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C1E4A" w14:textId="4BB2DCA4" w:rsidR="00590007" w:rsidRDefault="00590007" w:rsidP="00590007"/>
    <w:p w14:paraId="27C75EAA" w14:textId="257BAC42" w:rsidR="00590007" w:rsidRDefault="00590007" w:rsidP="00590007">
      <w:pPr>
        <w:tabs>
          <w:tab w:val="left" w:pos="1935"/>
        </w:tabs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EA401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</w:p>
    <w:p w14:paraId="5A08B8E5" w14:textId="77777777" w:rsidR="00590007" w:rsidRPr="00881827" w:rsidRDefault="00590007" w:rsidP="00590007">
      <w:pPr>
        <w:jc w:val="center"/>
        <w:rPr>
          <w:sz w:val="20"/>
          <w:szCs w:val="20"/>
        </w:rPr>
      </w:pPr>
      <w:r w:rsidRPr="00881827">
        <w:rPr>
          <w:sz w:val="20"/>
          <w:szCs w:val="20"/>
        </w:rPr>
        <w:t xml:space="preserve">v súvislosti s výberom dodávateľa pre predmet </w:t>
      </w:r>
      <w:proofErr w:type="spellStart"/>
      <w:r w:rsidRPr="00881827">
        <w:rPr>
          <w:sz w:val="20"/>
          <w:szCs w:val="20"/>
        </w:rPr>
        <w:t>ŽoNFP</w:t>
      </w:r>
      <w:proofErr w:type="spellEnd"/>
      <w:r w:rsidRPr="00881827">
        <w:rPr>
          <w:sz w:val="20"/>
          <w:szCs w:val="20"/>
        </w:rPr>
        <w:t xml:space="preserve"> v rámci PRV 2014-2022</w:t>
      </w:r>
    </w:p>
    <w:p w14:paraId="148C24FD" w14:textId="6D1AA0A0" w:rsidR="00590007" w:rsidRDefault="00590007" w:rsidP="00590007">
      <w:pPr>
        <w:tabs>
          <w:tab w:val="left" w:pos="1935"/>
        </w:tabs>
        <w:jc w:val="both"/>
        <w:rPr>
          <w:rFonts w:cs="Times New Roman"/>
        </w:rPr>
      </w:pPr>
      <w:r w:rsidRPr="00590007">
        <w:rPr>
          <w:rFonts w:cs="Times New Roman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  <w:r>
        <w:rPr>
          <w:rFonts w:cs="Times New Roman"/>
        </w:rPr>
        <w:t>.</w:t>
      </w:r>
    </w:p>
    <w:p w14:paraId="4F0C75FD" w14:textId="1EC51069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Základné údaje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463"/>
        <w:gridCol w:w="4463"/>
      </w:tblGrid>
      <w:tr w:rsidR="00590007" w:rsidRPr="00590007" w14:paraId="4C827180" w14:textId="77777777" w:rsidTr="00590007">
        <w:trPr>
          <w:trHeight w:val="304"/>
        </w:trPr>
        <w:tc>
          <w:tcPr>
            <w:tcW w:w="4463" w:type="dxa"/>
          </w:tcPr>
          <w:p w14:paraId="2C1748F2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žiadateľa/prijímateľa/obstarávateľa: </w:t>
            </w:r>
          </w:p>
        </w:tc>
        <w:tc>
          <w:tcPr>
            <w:tcW w:w="4463" w:type="dxa"/>
          </w:tcPr>
          <w:p w14:paraId="1456442F" w14:textId="336FEA43" w:rsidR="00590007" w:rsidRPr="00274442" w:rsidRDefault="00274442" w:rsidP="00274442">
            <w:pPr>
              <w:rPr>
                <w:rFonts w:cstheme="minorHAnsi"/>
              </w:rPr>
            </w:pPr>
            <w:r w:rsidRPr="00274442">
              <w:rPr>
                <w:rFonts w:cstheme="minorHAnsi"/>
              </w:rPr>
              <w:t xml:space="preserve">Ing. Rastislav </w:t>
            </w:r>
            <w:proofErr w:type="spellStart"/>
            <w:r w:rsidRPr="00274442">
              <w:rPr>
                <w:rFonts w:cstheme="minorHAnsi"/>
              </w:rPr>
              <w:t>Ňukovič</w:t>
            </w:r>
            <w:proofErr w:type="spellEnd"/>
          </w:p>
        </w:tc>
      </w:tr>
      <w:tr w:rsidR="00590007" w:rsidRPr="00590007" w14:paraId="16423D85" w14:textId="77777777" w:rsidTr="00590007">
        <w:trPr>
          <w:trHeight w:val="292"/>
        </w:trPr>
        <w:tc>
          <w:tcPr>
            <w:tcW w:w="4463" w:type="dxa"/>
          </w:tcPr>
          <w:p w14:paraId="43491EB5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Sídlo:  </w:t>
            </w:r>
          </w:p>
        </w:tc>
        <w:tc>
          <w:tcPr>
            <w:tcW w:w="4463" w:type="dxa"/>
          </w:tcPr>
          <w:p w14:paraId="672BCC1C" w14:textId="4377D47A" w:rsidR="00590007" w:rsidRPr="00274442" w:rsidRDefault="00274442" w:rsidP="00274442">
            <w:pPr>
              <w:rPr>
                <w:rFonts w:cstheme="minorHAnsi"/>
              </w:rPr>
            </w:pPr>
            <w:r w:rsidRPr="00274442">
              <w:rPr>
                <w:rFonts w:cstheme="minorHAnsi"/>
              </w:rPr>
              <w:t>Orgovánová 1075/3, 905 01 Senica</w:t>
            </w:r>
          </w:p>
        </w:tc>
      </w:tr>
      <w:tr w:rsidR="00590007" w:rsidRPr="00590007" w14:paraId="45C145DA" w14:textId="77777777" w:rsidTr="00590007">
        <w:trPr>
          <w:trHeight w:val="304"/>
        </w:trPr>
        <w:tc>
          <w:tcPr>
            <w:tcW w:w="4463" w:type="dxa"/>
          </w:tcPr>
          <w:p w14:paraId="063EC7A6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V zastúpení:</w:t>
            </w:r>
          </w:p>
        </w:tc>
        <w:tc>
          <w:tcPr>
            <w:tcW w:w="4463" w:type="dxa"/>
          </w:tcPr>
          <w:p w14:paraId="317DE4DA" w14:textId="318EDE7D" w:rsidR="00590007" w:rsidRPr="00274442" w:rsidRDefault="00274442" w:rsidP="00AF170B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274442">
              <w:rPr>
                <w:rFonts w:cstheme="minorHAnsi"/>
              </w:rPr>
              <w:t xml:space="preserve">Ing. Rastislav </w:t>
            </w:r>
            <w:proofErr w:type="spellStart"/>
            <w:r w:rsidRPr="00274442">
              <w:rPr>
                <w:rFonts w:cstheme="minorHAnsi"/>
              </w:rPr>
              <w:t>Ňukovič</w:t>
            </w:r>
            <w:proofErr w:type="spellEnd"/>
          </w:p>
        </w:tc>
      </w:tr>
      <w:tr w:rsidR="00590007" w:rsidRPr="00590007" w14:paraId="429DCCDE" w14:textId="77777777" w:rsidTr="00590007">
        <w:trPr>
          <w:trHeight w:val="292"/>
        </w:trPr>
        <w:tc>
          <w:tcPr>
            <w:tcW w:w="4463" w:type="dxa"/>
          </w:tcPr>
          <w:p w14:paraId="22A1A10D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IČO:</w:t>
            </w:r>
          </w:p>
        </w:tc>
        <w:tc>
          <w:tcPr>
            <w:tcW w:w="4463" w:type="dxa"/>
          </w:tcPr>
          <w:p w14:paraId="2DAC35EF" w14:textId="2A66BBEF" w:rsidR="00590007" w:rsidRPr="00274442" w:rsidRDefault="00274442" w:rsidP="00AF170B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274442">
              <w:rPr>
                <w:rFonts w:cstheme="minorHAnsi"/>
              </w:rPr>
              <w:t>50224166</w:t>
            </w:r>
          </w:p>
        </w:tc>
      </w:tr>
      <w:tr w:rsidR="00590007" w:rsidRPr="00590007" w14:paraId="6CF8E295" w14:textId="77777777" w:rsidTr="00590007">
        <w:trPr>
          <w:trHeight w:val="304"/>
        </w:trPr>
        <w:tc>
          <w:tcPr>
            <w:tcW w:w="4463" w:type="dxa"/>
          </w:tcPr>
          <w:p w14:paraId="3AC93F95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DIČ:</w:t>
            </w:r>
          </w:p>
        </w:tc>
        <w:tc>
          <w:tcPr>
            <w:tcW w:w="4463" w:type="dxa"/>
          </w:tcPr>
          <w:p w14:paraId="55991649" w14:textId="1B817CAB" w:rsidR="00590007" w:rsidRPr="00274442" w:rsidRDefault="00274442" w:rsidP="00AF170B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274442">
              <w:rPr>
                <w:rFonts w:cstheme="minorHAnsi"/>
              </w:rPr>
              <w:t>1028734927</w:t>
            </w:r>
          </w:p>
        </w:tc>
      </w:tr>
      <w:tr w:rsidR="00590007" w:rsidRPr="00590007" w14:paraId="49BAAC5D" w14:textId="77777777" w:rsidTr="00590007">
        <w:trPr>
          <w:trHeight w:val="292"/>
        </w:trPr>
        <w:tc>
          <w:tcPr>
            <w:tcW w:w="4463" w:type="dxa"/>
          </w:tcPr>
          <w:p w14:paraId="231955D5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Osoba, ktorá vykonala prieskum trhu:</w:t>
            </w:r>
          </w:p>
        </w:tc>
        <w:tc>
          <w:tcPr>
            <w:tcW w:w="4463" w:type="dxa"/>
          </w:tcPr>
          <w:p w14:paraId="1DFE8ED8" w14:textId="65850E20" w:rsidR="00590007" w:rsidRPr="00274442" w:rsidRDefault="00274442" w:rsidP="00AF170B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274442">
              <w:rPr>
                <w:rFonts w:cstheme="minorHAnsi"/>
              </w:rPr>
              <w:t xml:space="preserve">Ing. Rastislav </w:t>
            </w:r>
            <w:proofErr w:type="spellStart"/>
            <w:r w:rsidRPr="00274442">
              <w:rPr>
                <w:rFonts w:cstheme="minorHAnsi"/>
              </w:rPr>
              <w:t>Ňukovič</w:t>
            </w:r>
            <w:proofErr w:type="spellEnd"/>
          </w:p>
        </w:tc>
      </w:tr>
      <w:tr w:rsidR="00590007" w:rsidRPr="00590007" w14:paraId="21140F4B" w14:textId="77777777" w:rsidTr="00590007">
        <w:trPr>
          <w:trHeight w:val="304"/>
        </w:trPr>
        <w:tc>
          <w:tcPr>
            <w:tcW w:w="4463" w:type="dxa"/>
          </w:tcPr>
          <w:p w14:paraId="197358F5" w14:textId="7871B414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projektu a kód </w:t>
            </w:r>
            <w:proofErr w:type="spellStart"/>
            <w:r w:rsidRPr="00590007">
              <w:rPr>
                <w:rFonts w:cs="Times New Roman"/>
                <w:b/>
              </w:rPr>
              <w:t>ŽoNFP</w:t>
            </w:r>
            <w:proofErr w:type="spellEnd"/>
            <w:r w:rsidR="00746CDA">
              <w:rPr>
                <w:rStyle w:val="Odkaznapoznmkupodiarou"/>
                <w:rFonts w:cs="Times New Roman"/>
                <w:b/>
              </w:rPr>
              <w:footnoteReference w:id="1"/>
            </w:r>
          </w:p>
        </w:tc>
        <w:tc>
          <w:tcPr>
            <w:tcW w:w="4463" w:type="dxa"/>
          </w:tcPr>
          <w:p w14:paraId="019802A7" w14:textId="77777777" w:rsidR="00590007" w:rsidRPr="00274442" w:rsidRDefault="00274442" w:rsidP="00AF170B">
            <w:pPr>
              <w:jc w:val="both"/>
              <w:rPr>
                <w:rFonts w:cstheme="minorHAnsi"/>
              </w:rPr>
            </w:pPr>
            <w:r w:rsidRPr="00274442">
              <w:rPr>
                <w:rFonts w:cstheme="minorHAnsi"/>
              </w:rPr>
              <w:t xml:space="preserve">Dedinka </w:t>
            </w:r>
            <w:proofErr w:type="spellStart"/>
            <w:r w:rsidRPr="00274442">
              <w:rPr>
                <w:rFonts w:cstheme="minorHAnsi"/>
              </w:rPr>
              <w:t>Vinpera</w:t>
            </w:r>
            <w:proofErr w:type="spellEnd"/>
            <w:r w:rsidRPr="00274442">
              <w:rPr>
                <w:rFonts w:cstheme="minorHAnsi"/>
              </w:rPr>
              <w:t xml:space="preserve"> Radošovce - centrálny objekt</w:t>
            </w:r>
          </w:p>
          <w:p w14:paraId="79287B6D" w14:textId="7C2F1D30" w:rsidR="00274442" w:rsidRPr="00274442" w:rsidRDefault="00274442" w:rsidP="00274442">
            <w:pPr>
              <w:jc w:val="both"/>
              <w:rPr>
                <w:rFonts w:eastAsia="Times New Roman" w:cstheme="minorHAnsi"/>
                <w:color w:val="000000"/>
                <w:lang w:eastAsia="sk-SK"/>
              </w:rPr>
            </w:pPr>
            <w:r w:rsidRPr="00274442">
              <w:rPr>
                <w:rFonts w:cstheme="minorHAnsi"/>
              </w:rPr>
              <w:t>042TT510063</w:t>
            </w:r>
          </w:p>
        </w:tc>
      </w:tr>
      <w:tr w:rsidR="00590007" w:rsidRPr="00590007" w14:paraId="6C4AC1E1" w14:textId="77777777" w:rsidTr="00590007">
        <w:trPr>
          <w:trHeight w:val="504"/>
        </w:trPr>
        <w:tc>
          <w:tcPr>
            <w:tcW w:w="4463" w:type="dxa"/>
          </w:tcPr>
          <w:p w14:paraId="199B6C1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Kontaktné údaje pre zabezpečenie komunikácie so záujemcami</w:t>
            </w:r>
          </w:p>
        </w:tc>
        <w:tc>
          <w:tcPr>
            <w:tcW w:w="4463" w:type="dxa"/>
          </w:tcPr>
          <w:p w14:paraId="52744931" w14:textId="77777777" w:rsidR="00590007" w:rsidRDefault="00274442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Prostredníctvom systému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Josephine</w:t>
            </w:r>
            <w:proofErr w:type="spellEnd"/>
          </w:p>
          <w:p w14:paraId="7A8F7364" w14:textId="33CDD614" w:rsidR="00274442" w:rsidRPr="00590007" w:rsidRDefault="00000000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hyperlink r:id="rId8" w:history="1">
              <w:r w:rsidR="00274442" w:rsidRPr="007533EB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https://josephine.proebiz.com/sk/promoter/tender/52443/general</w:t>
              </w:r>
            </w:hyperlink>
            <w:r w:rsidR="00274442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</w:tr>
      <w:tr w:rsidR="00590007" w:rsidRPr="00590007" w14:paraId="0B37B28F" w14:textId="77777777" w:rsidTr="00590007">
        <w:trPr>
          <w:trHeight w:val="1044"/>
        </w:trPr>
        <w:tc>
          <w:tcPr>
            <w:tcW w:w="4463" w:type="dxa"/>
            <w:shd w:val="clear" w:color="auto" w:fill="auto"/>
          </w:tcPr>
          <w:p w14:paraId="0AFCCD00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Zatriedenie obstarávacieho subjektu podľa zákona</w:t>
            </w:r>
          </w:p>
        </w:tc>
        <w:tc>
          <w:tcPr>
            <w:tcW w:w="4463" w:type="dxa"/>
            <w:shd w:val="clear" w:color="auto" w:fill="auto"/>
          </w:tcPr>
          <w:p w14:paraId="1F514102" w14:textId="6575118B" w:rsidR="00590007" w:rsidRPr="0059356F" w:rsidRDefault="0059356F" w:rsidP="00AF170B">
            <w:pPr>
              <w:rPr>
                <w:rFonts w:cstheme="minorHAnsi"/>
              </w:rPr>
            </w:pPr>
            <w:r w:rsidRPr="0059356F">
              <w:rPr>
                <w:rFonts w:cstheme="minorHAnsi"/>
              </w:rPr>
              <w:t>O</w:t>
            </w:r>
            <w:r w:rsidR="00590007" w:rsidRPr="0059356F">
              <w:rPr>
                <w:rFonts w:cstheme="minorHAnsi"/>
              </w:rPr>
              <w:t>soba, ktorej verejný obstarávateľ poskytne viac ako 50% alebo 50% a menej finančných prostriedkov na dodanie tovaru, uskutočnenie stavebných prác a poskytnutie služieb</w:t>
            </w:r>
          </w:p>
        </w:tc>
      </w:tr>
      <w:tr w:rsidR="00590007" w:rsidRPr="00590007" w14:paraId="2EE5378E" w14:textId="77777777" w:rsidTr="00797287">
        <w:trPr>
          <w:trHeight w:val="2720"/>
        </w:trPr>
        <w:tc>
          <w:tcPr>
            <w:tcW w:w="4463" w:type="dxa"/>
            <w:shd w:val="clear" w:color="auto" w:fill="auto"/>
          </w:tcPr>
          <w:p w14:paraId="72C9E0B4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  <w:tc>
          <w:tcPr>
            <w:tcW w:w="4463" w:type="dxa"/>
            <w:shd w:val="clear" w:color="auto" w:fill="auto"/>
          </w:tcPr>
          <w:p w14:paraId="3CC8D6EB" w14:textId="77777777" w:rsidR="00590007" w:rsidRDefault="00F24CCD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24CC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Predmetom obstarávania sú stavebné práce na projekte Dedinka </w:t>
            </w:r>
            <w:proofErr w:type="spellStart"/>
            <w:r w:rsidRPr="00F24CCD">
              <w:rPr>
                <w:rFonts w:ascii="Calibri" w:eastAsia="Times New Roman" w:hAnsi="Calibri" w:cs="Times New Roman"/>
                <w:color w:val="000000"/>
                <w:lang w:eastAsia="sk-SK"/>
              </w:rPr>
              <w:t>Vinpera</w:t>
            </w:r>
            <w:proofErr w:type="spellEnd"/>
            <w:r w:rsidRPr="00F24CC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Radošovce - centrálny objekt. Cieľom je vybudovanie objektu s predajňou vína, priestormi, pre degustácie a predvádzacie akcie, potrebným zázemím.</w:t>
            </w:r>
          </w:p>
          <w:p w14:paraId="45A756FF" w14:textId="77777777" w:rsidR="00F24CCD" w:rsidRDefault="00F24CCD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24CC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CPV kód: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F24CCD">
              <w:rPr>
                <w:rFonts w:ascii="Calibri" w:eastAsia="Times New Roman" w:hAnsi="Calibri" w:cs="Times New Roman"/>
                <w:color w:val="000000"/>
                <w:lang w:eastAsia="sk-SK"/>
              </w:rPr>
              <w:t>45210000-2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F24CCD">
              <w:rPr>
                <w:rFonts w:ascii="Calibri" w:eastAsia="Times New Roman" w:hAnsi="Calibri" w:cs="Times New Roman"/>
                <w:color w:val="000000"/>
                <w:lang w:eastAsia="sk-SK"/>
              </w:rPr>
              <w:t>Stavebné práce na stavbe budov</w:t>
            </w:r>
          </w:p>
          <w:p w14:paraId="783211F5" w14:textId="77777777" w:rsidR="00F24CCD" w:rsidRDefault="00F24CCD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378A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Miesto dodania: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D35A7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Radošovce 682, </w:t>
            </w:r>
            <w:r w:rsidR="003378A3">
              <w:rPr>
                <w:rFonts w:ascii="Calibri" w:eastAsia="Times New Roman" w:hAnsi="Calibri" w:cs="Times New Roman"/>
                <w:color w:val="000000"/>
                <w:lang w:eastAsia="sk-SK"/>
              </w:rPr>
              <w:t>908 63 Radošovce</w:t>
            </w:r>
          </w:p>
          <w:p w14:paraId="45BE418A" w14:textId="7DD94CB3" w:rsidR="003378A3" w:rsidRPr="003378A3" w:rsidRDefault="003378A3" w:rsidP="00AF170B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3378A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Termín dodania: </w:t>
            </w:r>
            <w:bookmarkStart w:id="0" w:name="_Hlk159051330"/>
            <w:r w:rsidR="0023378F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 31. 5. 2025 vrátane právoplatného kolaudačného rozhodnutia.</w:t>
            </w:r>
            <w:bookmarkEnd w:id="0"/>
          </w:p>
        </w:tc>
      </w:tr>
    </w:tbl>
    <w:p w14:paraId="7F8DD60A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C280AE7" w14:textId="75B23ED0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Názov zákazky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12"/>
        <w:gridCol w:w="1812"/>
        <w:gridCol w:w="907"/>
        <w:gridCol w:w="851"/>
        <w:gridCol w:w="1867"/>
        <w:gridCol w:w="1813"/>
      </w:tblGrid>
      <w:tr w:rsidR="00590007" w:rsidRPr="00590007" w14:paraId="33AA83BC" w14:textId="77777777" w:rsidTr="00AF170B">
        <w:tc>
          <w:tcPr>
            <w:tcW w:w="4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370AF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zákazky</w:t>
            </w:r>
          </w:p>
        </w:tc>
        <w:tc>
          <w:tcPr>
            <w:tcW w:w="4531" w:type="dxa"/>
            <w:gridSpan w:val="3"/>
          </w:tcPr>
          <w:p w14:paraId="45ADB2A0" w14:textId="484763E5" w:rsidR="00590007" w:rsidRPr="003378A3" w:rsidRDefault="003378A3" w:rsidP="00AF170B">
            <w:pPr>
              <w:spacing w:before="60" w:after="60"/>
              <w:jc w:val="both"/>
              <w:rPr>
                <w:rFonts w:cs="Times New Roman"/>
                <w:bCs/>
              </w:rPr>
            </w:pPr>
            <w:r w:rsidRPr="003378A3">
              <w:rPr>
                <w:rFonts w:cs="Times New Roman"/>
                <w:bCs/>
              </w:rPr>
              <w:t xml:space="preserve">Dedinka </w:t>
            </w:r>
            <w:proofErr w:type="spellStart"/>
            <w:r w:rsidRPr="003378A3">
              <w:rPr>
                <w:rFonts w:cs="Times New Roman"/>
                <w:bCs/>
              </w:rPr>
              <w:t>Vinpera</w:t>
            </w:r>
            <w:proofErr w:type="spellEnd"/>
            <w:r w:rsidRPr="003378A3">
              <w:rPr>
                <w:rFonts w:cs="Times New Roman"/>
                <w:bCs/>
              </w:rPr>
              <w:t xml:space="preserve"> Radošovce - centrálny objekt</w:t>
            </w:r>
          </w:p>
        </w:tc>
      </w:tr>
      <w:tr w:rsidR="00590007" w:rsidRPr="00590007" w14:paraId="6F73C909" w14:textId="77777777" w:rsidTr="00AF170B">
        <w:tc>
          <w:tcPr>
            <w:tcW w:w="4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8C9472" w14:textId="4D7796D2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3378A3">
              <w:rPr>
                <w:rFonts w:cs="Times New Roman"/>
                <w:b/>
                <w:strike/>
              </w:rPr>
              <w:t>Rozdelenie</w:t>
            </w:r>
            <w:r w:rsidRPr="00590007">
              <w:rPr>
                <w:rFonts w:cs="Times New Roman"/>
                <w:b/>
              </w:rPr>
              <w:t>/spojenie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2"/>
            </w:r>
            <w:r w:rsidRPr="00590007">
              <w:rPr>
                <w:rFonts w:cs="Times New Roman"/>
                <w:b/>
              </w:rPr>
              <w:t xml:space="preserve"> zákazky s odôvodnením</w:t>
            </w:r>
          </w:p>
        </w:tc>
        <w:tc>
          <w:tcPr>
            <w:tcW w:w="4531" w:type="dxa"/>
            <w:gridSpan w:val="3"/>
          </w:tcPr>
          <w:p w14:paraId="3F27A864" w14:textId="5D693C5C" w:rsidR="00590007" w:rsidRPr="003378A3" w:rsidRDefault="003378A3" w:rsidP="00AF170B">
            <w:pPr>
              <w:spacing w:before="60" w:after="60"/>
              <w:jc w:val="both"/>
              <w:rPr>
                <w:rFonts w:cs="Times New Roman"/>
                <w:bCs/>
              </w:rPr>
            </w:pPr>
            <w:r w:rsidRPr="003378A3">
              <w:rPr>
                <w:rFonts w:cs="Times New Roman"/>
                <w:bCs/>
              </w:rPr>
              <w:t>Zákazku nie je možné dodať po častiach, pretože tvorí jeden celok, jedno dielo.</w:t>
            </w:r>
          </w:p>
        </w:tc>
      </w:tr>
      <w:tr w:rsidR="00590007" w:rsidRPr="00590007" w14:paraId="51941B2C" w14:textId="77777777" w:rsidTr="00554075"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4DC3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proofErr w:type="spellStart"/>
            <w:r w:rsidRPr="00590007">
              <w:rPr>
                <w:rFonts w:cs="Times New Roman"/>
                <w:b/>
              </w:rPr>
              <w:lastRenderedPageBreak/>
              <w:t>P.č</w:t>
            </w:r>
            <w:proofErr w:type="spellEnd"/>
            <w:r w:rsidRPr="00590007">
              <w:rPr>
                <w:rFonts w:cs="Times New Roman"/>
                <w:b/>
              </w:rPr>
              <w:t>.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81679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Predmet zákazky</w:t>
            </w:r>
          </w:p>
        </w:tc>
        <w:tc>
          <w:tcPr>
            <w:tcW w:w="17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D143" w14:textId="735A8450" w:rsidR="00590007" w:rsidRPr="00590007" w:rsidRDefault="00274442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</w:t>
            </w:r>
            <w:r w:rsidR="00590007" w:rsidRPr="00590007">
              <w:rPr>
                <w:rFonts w:cs="Times New Roman"/>
                <w:b/>
              </w:rPr>
              <w:t>s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2BEC0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PHZ bez DPH              </w:t>
            </w:r>
            <w:r w:rsidRPr="00590007">
              <w:rPr>
                <w:rFonts w:cstheme="minorHAnsi"/>
                <w:i/>
                <w:iCs/>
              </w:rPr>
              <w:t>(v EUR)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5C9A31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</w:tr>
      <w:tr w:rsidR="00590007" w:rsidRPr="00590007" w14:paraId="604AF1CE" w14:textId="77777777" w:rsidTr="00554075">
        <w:tc>
          <w:tcPr>
            <w:tcW w:w="1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4ADD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1.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BBDEFE" w14:textId="61233E49" w:rsidR="00590007" w:rsidRPr="00596D95" w:rsidRDefault="003378A3" w:rsidP="00AF170B">
            <w:pPr>
              <w:spacing w:before="60" w:after="60"/>
              <w:rPr>
                <w:rFonts w:cs="Times New Roman"/>
                <w:bCs/>
              </w:rPr>
            </w:pPr>
            <w:r w:rsidRPr="00596D95">
              <w:rPr>
                <w:rFonts w:cs="Times New Roman"/>
                <w:bCs/>
              </w:rPr>
              <w:t xml:space="preserve">Dedinka </w:t>
            </w:r>
            <w:proofErr w:type="spellStart"/>
            <w:r w:rsidRPr="00596D95">
              <w:rPr>
                <w:rFonts w:cs="Times New Roman"/>
                <w:bCs/>
              </w:rPr>
              <w:t>Vinpera</w:t>
            </w:r>
            <w:proofErr w:type="spellEnd"/>
            <w:r w:rsidRPr="00596D95">
              <w:rPr>
                <w:rFonts w:cs="Times New Roman"/>
                <w:bCs/>
              </w:rPr>
              <w:t xml:space="preserve"> Radošovce - centrálny objekt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A6E4" w14:textId="51700C96" w:rsidR="00590007" w:rsidRPr="00596D95" w:rsidRDefault="003378A3" w:rsidP="003378A3">
            <w:pPr>
              <w:spacing w:before="60" w:after="60"/>
              <w:jc w:val="center"/>
              <w:rPr>
                <w:rFonts w:cs="Times New Roman"/>
                <w:bCs/>
              </w:rPr>
            </w:pPr>
            <w:r w:rsidRPr="00596D95">
              <w:rPr>
                <w:rFonts w:cs="Times New Roman"/>
                <w:bCs/>
              </w:rPr>
              <w:t>celok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1D52E5" w14:textId="3D907848" w:rsidR="00590007" w:rsidRPr="00596D95" w:rsidRDefault="00596D95" w:rsidP="00596D95">
            <w:pPr>
              <w:spacing w:before="60" w:after="60"/>
              <w:jc w:val="center"/>
              <w:rPr>
                <w:rFonts w:cs="Times New Roman"/>
                <w:bCs/>
              </w:rPr>
            </w:pPr>
            <w:r w:rsidRPr="00596D95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689 759,32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01DB68" w14:textId="52A1F1E0" w:rsidR="00590007" w:rsidRPr="00596D95" w:rsidRDefault="003378A3" w:rsidP="003378A3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596D95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 xml:space="preserve">Predmetom obstarávania sú stavebné práce na projekte Dedinka </w:t>
            </w:r>
            <w:proofErr w:type="spellStart"/>
            <w:r w:rsidRPr="00596D95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Vinpera</w:t>
            </w:r>
            <w:proofErr w:type="spellEnd"/>
            <w:r w:rsidRPr="00596D95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 xml:space="preserve"> Radošovce - centrálny objekt. Cieľom je vybudovanie objektu s predajňou vína, priestormi, pre degustácie a predvádzacie akcie, potrebným zázemím.</w:t>
            </w:r>
          </w:p>
        </w:tc>
      </w:tr>
    </w:tbl>
    <w:tbl>
      <w:tblPr>
        <w:tblStyle w:val="Mriekatabuky"/>
        <w:tblpPr w:leftFromText="141" w:rightFromText="141" w:vertAnchor="text" w:tblpX="-5" w:tblpY="1"/>
        <w:tblOverlap w:val="never"/>
        <w:tblW w:w="9062" w:type="dxa"/>
        <w:tblLayout w:type="fixed"/>
        <w:tblLook w:val="04A0" w:firstRow="1" w:lastRow="0" w:firstColumn="1" w:lastColumn="0" w:noHBand="0" w:noVBand="1"/>
      </w:tblPr>
      <w:tblGrid>
        <w:gridCol w:w="5379"/>
        <w:gridCol w:w="1418"/>
        <w:gridCol w:w="2265"/>
      </w:tblGrid>
      <w:tr w:rsidR="00590007" w:rsidRPr="00590007" w14:paraId="2BF03EF8" w14:textId="77777777" w:rsidTr="003378A3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C46505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Lehota na predkladanie ponúk</w:t>
            </w:r>
          </w:p>
        </w:tc>
        <w:tc>
          <w:tcPr>
            <w:tcW w:w="36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64391E" w14:textId="6B2F1D56" w:rsidR="00590007" w:rsidRPr="00735929" w:rsidRDefault="00735929" w:rsidP="00AF170B">
            <w:pPr>
              <w:jc w:val="both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  <w:r w:rsidRPr="00735929">
              <w:rPr>
                <w:rFonts w:ascii="Calibri" w:eastAsia="Times New Roman" w:hAnsi="Calibri" w:cs="Times New Roman"/>
                <w:b/>
                <w:bCs/>
                <w:lang w:eastAsia="sk-SK"/>
              </w:rPr>
              <w:t>6. 3. 2024 o 23:59 hod.</w:t>
            </w:r>
          </w:p>
        </w:tc>
      </w:tr>
      <w:tr w:rsidR="00590007" w:rsidRPr="00590007" w14:paraId="65BF4A6E" w14:textId="77777777" w:rsidTr="003378A3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AC685E" w14:textId="092F0522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Možnosť  predĺženia lehoty na predkladanie ponúk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3"/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2CA170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           ÁNO                           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39FD82" w14:textId="77777777" w:rsidR="00590007" w:rsidRPr="003378A3" w:rsidRDefault="00590007" w:rsidP="00AF170B">
            <w:pPr>
              <w:jc w:val="center"/>
              <w:rPr>
                <w:rFonts w:cs="Times New Roman"/>
                <w:b/>
                <w:strike/>
              </w:rPr>
            </w:pPr>
            <w:r w:rsidRPr="003378A3">
              <w:rPr>
                <w:rFonts w:cs="Times New Roman"/>
                <w:b/>
                <w:strike/>
              </w:rPr>
              <w:t>NIE</w:t>
            </w:r>
          </w:p>
        </w:tc>
      </w:tr>
      <w:tr w:rsidR="00590007" w:rsidRPr="00590007" w14:paraId="0E0A67E7" w14:textId="77777777" w:rsidTr="003378A3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974582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Kritérium na vyhodnotenie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4528D7B" w14:textId="02A79482" w:rsidR="00590007" w:rsidRPr="00590007" w:rsidRDefault="003378A3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Najnižšia cena v EUR bez DPH</w:t>
            </w:r>
          </w:p>
        </w:tc>
      </w:tr>
      <w:tr w:rsidR="00590007" w:rsidRPr="00590007" w14:paraId="73114DDE" w14:textId="77777777" w:rsidTr="003378A3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40AF95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Miesto a spôsob doručenia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F1C6B62" w14:textId="71F8FA31" w:rsidR="003378A3" w:rsidRDefault="003378A3" w:rsidP="003378A3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Cenová ponuka sa predkladá prostredníctvom  systému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Josephine</w:t>
            </w:r>
            <w:proofErr w:type="spellEnd"/>
          </w:p>
          <w:p w14:paraId="0C9CB67B" w14:textId="40506359" w:rsidR="00590007" w:rsidRPr="00590007" w:rsidRDefault="00000000" w:rsidP="003378A3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hyperlink r:id="rId9" w:history="1">
              <w:r w:rsidR="003378A3" w:rsidRPr="007533EB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https://josephine.proebiz.com/sk/promoter/tender/52443/general</w:t>
              </w:r>
            </w:hyperlink>
          </w:p>
        </w:tc>
      </w:tr>
      <w:tr w:rsidR="00590007" w:rsidRPr="00590007" w14:paraId="38FEB974" w14:textId="77777777" w:rsidTr="003378A3">
        <w:trPr>
          <w:trHeight w:val="259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3EE6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Dátum vyhodnotenia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AAAE421" w14:textId="3FE2FCE1" w:rsidR="00590007" w:rsidRPr="00590007" w:rsidRDefault="00735929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8. 3. 2024</w:t>
            </w:r>
          </w:p>
        </w:tc>
      </w:tr>
      <w:tr w:rsidR="00590007" w:rsidRPr="00590007" w14:paraId="4D2AFE59" w14:textId="77777777" w:rsidTr="006F1155">
        <w:trPr>
          <w:trHeight w:val="1124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D6D76" w14:textId="08780556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cs="Times New Roman"/>
                <w:b/>
              </w:rPr>
              <w:t>Dodávateľ je povinný dokladovať podmienku  osobnostného postavenia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4"/>
            </w:r>
            <w:r w:rsidRPr="00590007">
              <w:rPr>
                <w:rFonts w:cs="Times New Roman"/>
                <w:b/>
              </w:rPr>
              <w:t>:</w:t>
            </w: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46FD04EF" w14:textId="77777777" w:rsidR="00590007" w:rsidRPr="00590007" w:rsidRDefault="00590007" w:rsidP="00AF170B">
            <w:pPr>
              <w:jc w:val="both"/>
            </w:pPr>
            <w:r w:rsidRPr="00590007">
              <w:t>- je oprávnený dodávať tovar, uskutočňovať stavebné práce alebo poskytovať službu v rozsahu, ktorý zodpovedá predmetu  zákazky</w:t>
            </w:r>
          </w:p>
          <w:p w14:paraId="73B32016" w14:textId="77777777" w:rsidR="00590007" w:rsidRPr="00590007" w:rsidRDefault="00590007" w:rsidP="00AF170B">
            <w:pPr>
              <w:jc w:val="both"/>
            </w:pPr>
            <w:r w:rsidRPr="00590007">
              <w:t>- nemá uložený zákaz účasti vo verejnom obstarávaní potvrdený konečným rozhodnutím v Slovenskej republike a v štáte sídla, miesta podnikania alebo obvyklého pobytu.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7B1093" w14:textId="6016ADD1" w:rsidR="00590007" w:rsidRDefault="006F1155" w:rsidP="00AF170B">
            <w:pPr>
              <w:jc w:val="both"/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Obstarávateľ nevyžaduje od potenciálnych dodávateľov doklad o </w:t>
            </w:r>
            <w:r w:rsidRPr="00590007">
              <w:t xml:space="preserve"> oprávnen</w:t>
            </w:r>
            <w:r>
              <w:t>í</w:t>
            </w:r>
            <w:r w:rsidRPr="00590007">
              <w:t xml:space="preserve"> uskutočňovať stavebné práce v rozsahu, ktorý zodpovedá predmetu  zákazky</w:t>
            </w:r>
            <w:r>
              <w:t xml:space="preserve"> ani nevyžaduje doklad o tom, že</w:t>
            </w:r>
            <w:r w:rsidRPr="00590007">
              <w:t xml:space="preserve"> nemá uložený zákaz účasti vo verejnom obstarávaní potvrdený konečným rozhodnutím v Slovenskej republike a v štáte sídla, miesta podnikania alebo obvyklého pobytu</w:t>
            </w:r>
            <w:r>
              <w:t xml:space="preserve">. Požaduje sa predloženie čestného vyhlásenia – Príloha č. </w:t>
            </w:r>
            <w:r w:rsidR="00EA5F32">
              <w:t>1</w:t>
            </w:r>
            <w:r>
              <w:t>.</w:t>
            </w:r>
          </w:p>
          <w:p w14:paraId="39E2CEF9" w14:textId="34F9E9F5" w:rsidR="006F1155" w:rsidRPr="00590007" w:rsidRDefault="006F1155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>Obstarávateľ si predmetné náležitosti overí v procese vyhodnotenia cenových ponúk z verejne dostupných registrov (OR SR, OR ČR, ŽR SR, ÚVO).</w:t>
            </w:r>
          </w:p>
        </w:tc>
      </w:tr>
      <w:tr w:rsidR="00590007" w:rsidRPr="00590007" w14:paraId="692377CF" w14:textId="77777777" w:rsidTr="003378A3">
        <w:trPr>
          <w:trHeight w:val="810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78A6" w14:textId="77777777" w:rsidR="00590007" w:rsidRPr="00590007" w:rsidRDefault="00590007" w:rsidP="00AF170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Dodávateľ je povinný dokladovať podmienku  finančného a ekonomického postavenia, technickej spôsobilosti alebo odbornej spôsobilosti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5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E349F8A" w14:textId="77777777" w:rsidR="00590007" w:rsidRDefault="006F1155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Nerelevantné</w:t>
            </w:r>
          </w:p>
          <w:p w14:paraId="2D5D2364" w14:textId="2D9AE3C4" w:rsidR="00797287" w:rsidRPr="00590007" w:rsidRDefault="0079728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90007" w:rsidRPr="00590007" w14:paraId="5CA44BA6" w14:textId="77777777" w:rsidTr="003378A3">
        <w:trPr>
          <w:trHeight w:val="624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4127" w14:textId="77777777" w:rsidR="00590007" w:rsidRPr="00590007" w:rsidRDefault="00590007" w:rsidP="00AF170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lastRenderedPageBreak/>
              <w:t>Iné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6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EC4306F" w14:textId="77777777" w:rsidR="00590007" w:rsidRDefault="00797287" w:rsidP="00785F4A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Cenová ponuka musí obsahovať – uchádzač vloží do  systému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Josephine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:</w:t>
            </w:r>
          </w:p>
          <w:p w14:paraId="5E0A503A" w14:textId="2B21BC6A" w:rsidR="00797287" w:rsidRPr="00797287" w:rsidRDefault="00797287" w:rsidP="00785F4A">
            <w:pPr>
              <w:pStyle w:val="Odsekzoznamu"/>
              <w:numPr>
                <w:ilvl w:val="0"/>
                <w:numId w:val="3"/>
              </w:numPr>
              <w:ind w:left="40" w:hanging="142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Výkaz</w:t>
            </w:r>
            <w:r w:rsidR="00596D95">
              <w:rPr>
                <w:rFonts w:ascii="Calibri" w:eastAsia="Times New Roman" w:hAnsi="Calibri" w:cs="Times New Roman"/>
                <w:color w:val="000000"/>
                <w:lang w:eastAsia="sk-SK"/>
              </w:rPr>
              <w:t>y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výmer uveden</w:t>
            </w:r>
            <w:r w:rsidR="00596D95">
              <w:rPr>
                <w:rFonts w:ascii="Calibri" w:eastAsia="Times New Roman" w:hAnsi="Calibri" w:cs="Times New Roman"/>
                <w:color w:val="000000"/>
                <w:lang w:eastAsia="sk-SK"/>
              </w:rPr>
              <w:t>é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 príloh</w:t>
            </w:r>
            <w:r w:rsidR="00596D95">
              <w:rPr>
                <w:rFonts w:ascii="Calibri" w:eastAsia="Times New Roman" w:hAnsi="Calibri" w:cs="Times New Roman"/>
                <w:color w:val="000000"/>
                <w:lang w:eastAsia="sk-SK"/>
              </w:rPr>
              <w:t>ách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č. </w:t>
            </w:r>
            <w:r w:rsidR="00EA5F32"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  <w:r w:rsidR="00596D95">
              <w:rPr>
                <w:rFonts w:ascii="Calibri" w:eastAsia="Times New Roman" w:hAnsi="Calibri" w:cs="Times New Roman"/>
                <w:color w:val="000000"/>
                <w:lang w:eastAsia="sk-SK"/>
              </w:rPr>
              <w:t>a – 4d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vo formáte .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xls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excel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) a podpísan</w:t>
            </w:r>
            <w:r w:rsidR="00596D95">
              <w:rPr>
                <w:rFonts w:ascii="Calibri" w:eastAsia="Times New Roman" w:hAnsi="Calibri" w:cs="Times New Roman"/>
                <w:color w:val="000000"/>
                <w:lang w:eastAsia="sk-SK"/>
              </w:rPr>
              <w:t>é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 opečiatkovan</w:t>
            </w:r>
            <w:r w:rsidR="00596D95">
              <w:rPr>
                <w:rFonts w:ascii="Calibri" w:eastAsia="Times New Roman" w:hAnsi="Calibri" w:cs="Times New Roman"/>
                <w:color w:val="000000"/>
                <w:lang w:eastAsia="sk-SK"/>
              </w:rPr>
              <w:t>é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vo formáte .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pdf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. </w:t>
            </w:r>
            <w:r w:rsidRPr="00797287">
              <w:rPr>
                <w:rFonts w:ascii="Calibri" w:eastAsia="Times New Roman" w:hAnsi="Calibri" w:cs="Times New Roman"/>
                <w:color w:val="000000"/>
                <w:lang w:eastAsia="sk-SK"/>
              </w:rPr>
              <w:t>Uchádzač je povinný oceniť všetky položky uvedené vo výkaz</w:t>
            </w:r>
            <w:r w:rsidR="00596D95">
              <w:rPr>
                <w:rFonts w:ascii="Calibri" w:eastAsia="Times New Roman" w:hAnsi="Calibri" w:cs="Times New Roman"/>
                <w:color w:val="000000"/>
                <w:lang w:eastAsia="sk-SK"/>
              </w:rPr>
              <w:t>och</w:t>
            </w:r>
            <w:r w:rsidRPr="0079728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výmer.</w:t>
            </w:r>
          </w:p>
          <w:p w14:paraId="49477459" w14:textId="6C727103" w:rsidR="00797287" w:rsidRDefault="00797287" w:rsidP="00785F4A">
            <w:pPr>
              <w:pStyle w:val="Odsekzoznamu"/>
              <w:numPr>
                <w:ilvl w:val="0"/>
                <w:numId w:val="3"/>
              </w:numPr>
              <w:ind w:left="40" w:hanging="142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Čestné vyhlásenie uchádzača uvedené v prílohe č.</w:t>
            </w:r>
            <w:r w:rsidR="00EA5F32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1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podpísané a opečiatkované vo formáte .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pdf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.</w:t>
            </w:r>
          </w:p>
          <w:p w14:paraId="73C89E29" w14:textId="1C717CD2" w:rsidR="00785F4A" w:rsidRDefault="00785F4A" w:rsidP="00785F4A">
            <w:pPr>
              <w:pStyle w:val="Odsekzoznamu"/>
              <w:numPr>
                <w:ilvl w:val="0"/>
                <w:numId w:val="3"/>
              </w:numPr>
              <w:ind w:left="40" w:hanging="142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Informácie o subdodávateľoch uvedené v prílohe č. 2 podpísané a opečiatkované vo formáte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pdf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.</w:t>
            </w:r>
          </w:p>
          <w:p w14:paraId="1BE29DF0" w14:textId="77777777" w:rsidR="00D45196" w:rsidRDefault="00D45196" w:rsidP="00D45196">
            <w:pPr>
              <w:ind w:left="-102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07A83FCD" w14:textId="658F4864" w:rsidR="00D45196" w:rsidRPr="00D45196" w:rsidRDefault="00D45196" w:rsidP="00D45196">
            <w:pPr>
              <w:ind w:left="-102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Nebude využitá elektronická aukcia.</w:t>
            </w:r>
          </w:p>
        </w:tc>
      </w:tr>
    </w:tbl>
    <w:p w14:paraId="092085AC" w14:textId="3FB4D680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795BD20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9A3092B" w14:textId="5220B98E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Dodatočné informácie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590007" w:rsidRPr="00590007" w14:paraId="7EAE4CCD" w14:textId="77777777" w:rsidTr="00AF170B">
        <w:tc>
          <w:tcPr>
            <w:tcW w:w="9062" w:type="dxa"/>
          </w:tcPr>
          <w:p w14:paraId="1EA36D8C" w14:textId="77777777" w:rsidR="00590007" w:rsidRPr="00590007" w:rsidRDefault="00590007" w:rsidP="00AF170B">
            <w:pPr>
              <w:jc w:val="both"/>
              <w:rPr>
                <w:b/>
              </w:rPr>
            </w:pPr>
            <w:r w:rsidRPr="00590007">
              <w:rPr>
                <w:b/>
              </w:rPr>
              <w:t>Dodatočné informácie</w:t>
            </w:r>
          </w:p>
        </w:tc>
      </w:tr>
      <w:tr w:rsidR="00590007" w:rsidRPr="00590007" w14:paraId="50933F7D" w14:textId="77777777" w:rsidTr="00AF170B">
        <w:tc>
          <w:tcPr>
            <w:tcW w:w="9062" w:type="dxa"/>
          </w:tcPr>
          <w:p w14:paraId="7FC55678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všetky doklady, ktoré predbežne nahradil čestným vyhlásením. Ak potenciálny dodávateľ nedoručí doklady v stanovenej lehote, jeho ponuka nebude prijatá a ako úspešný bude vyhodnotený potenciálny dodávateľ, ktorý sa umiestnil ako druhý v poradí. Uvedené sa nevzťahuje na vyhlásenia, ktoré sú súčasťou povinných dokumentov registrovaných dodávateľov v zozname hospodárskych subjektov vedených ÚVO za predpokladu, že víťazný dodávateľ je v ňom registrovaný a jeho registrácia je platná.</w:t>
            </w:r>
          </w:p>
        </w:tc>
      </w:tr>
      <w:tr w:rsidR="00590007" w:rsidRPr="00590007" w14:paraId="2336D99C" w14:textId="77777777" w:rsidTr="00AF170B">
        <w:tc>
          <w:tcPr>
            <w:tcW w:w="9062" w:type="dxa"/>
          </w:tcPr>
          <w:p w14:paraId="3BF78F07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údaje o všetkých známych subdodávateľoch; údaje o osobe oprávnenej konať za subdodávateľa v rozsahu meno a priezvisko, adresa trvalého pobytu, dátum narodenia, ak ide o subdodávateľa, ktorý má povinnosť zápisu do registra partnerov verejného sektora.</w:t>
            </w:r>
          </w:p>
        </w:tc>
      </w:tr>
    </w:tbl>
    <w:p w14:paraId="0A46F5E4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2DBEFB20" w14:textId="1E16FD1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AF514D7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2B4BBD1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sk-SK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A5F32" w:rsidRPr="00590007" w14:paraId="151CDC74" w14:textId="77777777" w:rsidTr="00BE006A">
        <w:tc>
          <w:tcPr>
            <w:tcW w:w="9062" w:type="dxa"/>
          </w:tcPr>
          <w:p w14:paraId="6EB44736" w14:textId="24175D77" w:rsidR="00EA5F32" w:rsidRPr="00EA5F32" w:rsidRDefault="00EA5F32" w:rsidP="00EA5F32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EA5F3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>V Senici, dňa 16. 2. 2024                                                                  .................................</w:t>
            </w:r>
          </w:p>
        </w:tc>
      </w:tr>
      <w:tr w:rsidR="00EA5F32" w:rsidRPr="00590007" w14:paraId="0438F155" w14:textId="77777777" w:rsidTr="00A00460">
        <w:tc>
          <w:tcPr>
            <w:tcW w:w="9062" w:type="dxa"/>
          </w:tcPr>
          <w:p w14:paraId="1FB880FB" w14:textId="2D8B42ED" w:rsidR="00EA5F32" w:rsidRPr="00EA5F32" w:rsidRDefault="00EA5F32" w:rsidP="00AF170B">
            <w:pPr>
              <w:pStyle w:val="Bezriadkovania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5F32">
              <w:rPr>
                <w:sz w:val="24"/>
                <w:szCs w:val="24"/>
              </w:rPr>
              <w:t xml:space="preserve">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</w:t>
            </w:r>
            <w:r w:rsidRPr="00EA5F32">
              <w:rPr>
                <w:sz w:val="24"/>
                <w:szCs w:val="24"/>
              </w:rPr>
              <w:t xml:space="preserve">  </w:t>
            </w:r>
            <w:r w:rsidRPr="00EA5F32">
              <w:rPr>
                <w:rFonts w:cstheme="minorHAnsi"/>
                <w:sz w:val="24"/>
                <w:szCs w:val="24"/>
              </w:rPr>
              <w:t xml:space="preserve">Ing. Rastislav </w:t>
            </w:r>
            <w:proofErr w:type="spellStart"/>
            <w:r w:rsidRPr="00EA5F32">
              <w:rPr>
                <w:rFonts w:cstheme="minorHAnsi"/>
                <w:sz w:val="24"/>
                <w:szCs w:val="24"/>
              </w:rPr>
              <w:t>Ňukovič</w:t>
            </w:r>
            <w:proofErr w:type="spellEnd"/>
            <w:r w:rsidRPr="00EA5F32">
              <w:rPr>
                <w:rStyle w:val="Odkaznapoznmkupodiarou"/>
                <w:sz w:val="24"/>
                <w:szCs w:val="24"/>
              </w:rPr>
              <w:t xml:space="preserve"> </w:t>
            </w:r>
          </w:p>
        </w:tc>
      </w:tr>
    </w:tbl>
    <w:p w14:paraId="178EFCAF" w14:textId="7F0CE23F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4BB4D2FD" w14:textId="2A78E61B" w:rsidR="00366F72" w:rsidRPr="00366F72" w:rsidRDefault="00366F72" w:rsidP="0059000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eastAsia="sk-SK"/>
        </w:rPr>
      </w:pPr>
      <w:r w:rsidRPr="00366F72">
        <w:rPr>
          <w:rFonts w:ascii="Calibri" w:eastAsia="Times New Roman" w:hAnsi="Calibri" w:cs="Times New Roman"/>
          <w:b/>
          <w:bCs/>
          <w:color w:val="000000"/>
          <w:lang w:eastAsia="sk-SK"/>
        </w:rPr>
        <w:t>Prílohy:</w:t>
      </w:r>
    </w:p>
    <w:p w14:paraId="2438990D" w14:textId="56C093CC" w:rsidR="00366F72" w:rsidRDefault="00B4041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>
        <w:rPr>
          <w:rFonts w:ascii="Calibri" w:eastAsia="Times New Roman" w:hAnsi="Calibri" w:cs="Times New Roman"/>
          <w:color w:val="000000"/>
          <w:lang w:eastAsia="sk-SK"/>
        </w:rPr>
        <w:t>Príloha č. 1 Čestné vyhlásenie</w:t>
      </w:r>
    </w:p>
    <w:p w14:paraId="24060051" w14:textId="5D134688" w:rsidR="00B40417" w:rsidRDefault="00B4041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>
        <w:rPr>
          <w:rFonts w:ascii="Calibri" w:eastAsia="Times New Roman" w:hAnsi="Calibri" w:cs="Times New Roman"/>
          <w:color w:val="000000"/>
          <w:lang w:eastAsia="sk-SK"/>
        </w:rPr>
        <w:t>Príloha č. 2 Informácia o subdodávateľoch</w:t>
      </w:r>
    </w:p>
    <w:p w14:paraId="78B48B5D" w14:textId="5BEB05C9" w:rsidR="00366F72" w:rsidRDefault="00B4041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>
        <w:rPr>
          <w:rFonts w:ascii="Calibri" w:eastAsia="Times New Roman" w:hAnsi="Calibri" w:cs="Times New Roman"/>
          <w:color w:val="000000"/>
          <w:lang w:eastAsia="sk-SK"/>
        </w:rPr>
        <w:t>Príloha č. 3 Zmluva o </w:t>
      </w:r>
      <w:proofErr w:type="spellStart"/>
      <w:r>
        <w:rPr>
          <w:rFonts w:ascii="Calibri" w:eastAsia="Times New Roman" w:hAnsi="Calibri" w:cs="Times New Roman"/>
          <w:color w:val="000000"/>
          <w:lang w:eastAsia="sk-SK"/>
        </w:rPr>
        <w:t>dielo_návrh</w:t>
      </w:r>
      <w:proofErr w:type="spellEnd"/>
    </w:p>
    <w:p w14:paraId="2DD36367" w14:textId="2693F41F" w:rsidR="007268D6" w:rsidRDefault="007268D6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>
        <w:rPr>
          <w:rFonts w:ascii="Calibri" w:eastAsia="Times New Roman" w:hAnsi="Calibri" w:cs="Times New Roman"/>
          <w:color w:val="000000"/>
          <w:lang w:eastAsia="sk-SK"/>
        </w:rPr>
        <w:t>Príloha č. 4</w:t>
      </w:r>
      <w:r w:rsidR="00596D95">
        <w:rPr>
          <w:rFonts w:ascii="Calibri" w:eastAsia="Times New Roman" w:hAnsi="Calibri" w:cs="Times New Roman"/>
          <w:color w:val="000000"/>
          <w:lang w:eastAsia="sk-SK"/>
        </w:rPr>
        <w:t>a</w:t>
      </w:r>
      <w:r>
        <w:rPr>
          <w:rFonts w:ascii="Calibri" w:eastAsia="Times New Roman" w:hAnsi="Calibri" w:cs="Times New Roman"/>
          <w:color w:val="000000"/>
          <w:lang w:eastAsia="sk-SK"/>
        </w:rPr>
        <w:t xml:space="preserve"> </w:t>
      </w:r>
      <w:r w:rsidR="00596D95">
        <w:rPr>
          <w:rFonts w:ascii="Calibri" w:eastAsia="Times New Roman" w:hAnsi="Calibri" w:cs="Times New Roman"/>
          <w:color w:val="000000"/>
          <w:lang w:eastAsia="sk-SK"/>
        </w:rPr>
        <w:t xml:space="preserve">Výkaz výmer, časť Architektúra </w:t>
      </w:r>
    </w:p>
    <w:p w14:paraId="787ADFEA" w14:textId="0322DD12" w:rsidR="00596D95" w:rsidRDefault="00596D95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>
        <w:rPr>
          <w:rFonts w:ascii="Calibri" w:eastAsia="Times New Roman" w:hAnsi="Calibri" w:cs="Times New Roman"/>
          <w:color w:val="000000"/>
          <w:lang w:eastAsia="sk-SK"/>
        </w:rPr>
        <w:t>Príloha č. 4b Výkaz výmer, časť Elektro</w:t>
      </w:r>
    </w:p>
    <w:p w14:paraId="4C91BDD0" w14:textId="340677C4" w:rsidR="00596D95" w:rsidRDefault="00596D95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>
        <w:rPr>
          <w:rFonts w:ascii="Calibri" w:eastAsia="Times New Roman" w:hAnsi="Calibri" w:cs="Times New Roman"/>
          <w:color w:val="000000"/>
          <w:lang w:eastAsia="sk-SK"/>
        </w:rPr>
        <w:t>Príloha č. 4c Výkaz výmer, časť VZT</w:t>
      </w:r>
    </w:p>
    <w:p w14:paraId="21B361BF" w14:textId="59057485" w:rsidR="00596D95" w:rsidRDefault="00596D95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>
        <w:rPr>
          <w:rFonts w:ascii="Calibri" w:eastAsia="Times New Roman" w:hAnsi="Calibri" w:cs="Times New Roman"/>
          <w:color w:val="000000"/>
          <w:lang w:eastAsia="sk-SK"/>
        </w:rPr>
        <w:t>Príloha č. 4d Výkaz výmer, časť ZTI</w:t>
      </w:r>
    </w:p>
    <w:p w14:paraId="36B3CFBB" w14:textId="6C1440A1" w:rsidR="00366F72" w:rsidRDefault="007268D6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>
        <w:rPr>
          <w:rFonts w:ascii="Calibri" w:eastAsia="Times New Roman" w:hAnsi="Calibri" w:cs="Times New Roman"/>
          <w:color w:val="000000"/>
          <w:lang w:eastAsia="sk-SK"/>
        </w:rPr>
        <w:t xml:space="preserve">Príloha č. 5 </w:t>
      </w:r>
      <w:r w:rsidR="00366F72">
        <w:rPr>
          <w:rFonts w:ascii="Calibri" w:eastAsia="Times New Roman" w:hAnsi="Calibri" w:cs="Times New Roman"/>
          <w:color w:val="000000"/>
          <w:lang w:eastAsia="sk-SK"/>
        </w:rPr>
        <w:t>Projektová dokumentácia</w:t>
      </w:r>
    </w:p>
    <w:p w14:paraId="01A691FB" w14:textId="7B5200F9" w:rsidR="00FA351E" w:rsidRDefault="00FA351E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>
        <w:rPr>
          <w:rFonts w:ascii="Calibri" w:eastAsia="Times New Roman" w:hAnsi="Calibri" w:cs="Times New Roman"/>
          <w:color w:val="000000"/>
          <w:lang w:eastAsia="sk-SK"/>
        </w:rPr>
        <w:t>Príloha č. 6 Súťažné podklady</w:t>
      </w:r>
    </w:p>
    <w:sectPr w:rsidR="00FA351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255EA" w14:textId="77777777" w:rsidR="00D8655B" w:rsidRDefault="00D8655B" w:rsidP="00590007">
      <w:pPr>
        <w:spacing w:after="0" w:line="240" w:lineRule="auto"/>
      </w:pPr>
      <w:r>
        <w:separator/>
      </w:r>
    </w:p>
  </w:endnote>
  <w:endnote w:type="continuationSeparator" w:id="0">
    <w:p w14:paraId="5690D522" w14:textId="77777777" w:rsidR="00D8655B" w:rsidRDefault="00D8655B" w:rsidP="0059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2219"/>
      <w:gridCol w:w="5386"/>
      <w:gridCol w:w="851"/>
    </w:tblGrid>
    <w:tr w:rsidR="00590007" w:rsidRPr="006A7D0D" w14:paraId="13EFAEE9" w14:textId="77777777" w:rsidTr="00AF170B">
      <w:tc>
        <w:tcPr>
          <w:tcW w:w="970" w:type="dxa"/>
        </w:tcPr>
        <w:p w14:paraId="64E7A902" w14:textId="77777777" w:rsidR="00590007" w:rsidRPr="006A7D0D" w:rsidRDefault="00590007" w:rsidP="00590007">
          <w:pPr>
            <w:pStyle w:val="Pta"/>
            <w:rPr>
              <w:sz w:val="20"/>
            </w:rPr>
          </w:pPr>
          <w:r w:rsidRPr="006A7D0D">
            <w:rPr>
              <w:noProof/>
              <w:sz w:val="20"/>
            </w:rPr>
            <w:t>Verzia:</w:t>
          </w:r>
        </w:p>
      </w:tc>
      <w:tc>
        <w:tcPr>
          <w:tcW w:w="2219" w:type="dxa"/>
        </w:tcPr>
        <w:p w14:paraId="264B9DDA" w14:textId="77777777" w:rsidR="00590007" w:rsidRPr="006A7D0D" w:rsidRDefault="00590007" w:rsidP="00590007">
          <w:pPr>
            <w:pStyle w:val="Pta"/>
            <w:rPr>
              <w:sz w:val="20"/>
            </w:rPr>
          </w:pPr>
          <w:r>
            <w:rPr>
              <w:noProof/>
              <w:sz w:val="20"/>
            </w:rPr>
            <w:t>V.</w:t>
          </w:r>
        </w:p>
      </w:tc>
      <w:tc>
        <w:tcPr>
          <w:tcW w:w="5386" w:type="dxa"/>
        </w:tcPr>
        <w:p w14:paraId="3DF36BCB" w14:textId="77777777" w:rsidR="00590007" w:rsidRPr="006A7D0D" w:rsidRDefault="00590007" w:rsidP="00590007">
          <w:pPr>
            <w:pStyle w:val="Char"/>
            <w:spacing w:after="0"/>
            <w:jc w:val="right"/>
            <w:rPr>
              <w:lang w:val="sk-SK"/>
            </w:rPr>
          </w:pPr>
        </w:p>
      </w:tc>
      <w:tc>
        <w:tcPr>
          <w:tcW w:w="851" w:type="dxa"/>
        </w:tcPr>
        <w:p w14:paraId="3E7B1C0B" w14:textId="77777777" w:rsidR="00590007" w:rsidRPr="006A7D0D" w:rsidRDefault="00590007" w:rsidP="00590007">
          <w:pPr>
            <w:pStyle w:val="Pta"/>
            <w:tabs>
              <w:tab w:val="right" w:pos="5030"/>
            </w:tabs>
            <w:jc w:val="right"/>
            <w:rPr>
              <w:noProof/>
              <w:sz w:val="20"/>
            </w:rPr>
          </w:pP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PAGE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1</w:t>
          </w:r>
          <w:r w:rsidRPr="006A7D0D">
            <w:rPr>
              <w:sz w:val="20"/>
            </w:rPr>
            <w:fldChar w:fldCharType="end"/>
          </w:r>
          <w:r w:rsidRPr="006A7D0D">
            <w:rPr>
              <w:sz w:val="20"/>
            </w:rPr>
            <w:t>/</w:t>
          </w: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NUMPAGES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3</w:t>
          </w:r>
          <w:r w:rsidRPr="006A7D0D">
            <w:rPr>
              <w:noProof/>
              <w:sz w:val="20"/>
            </w:rPr>
            <w:fldChar w:fldCharType="end"/>
          </w:r>
        </w:p>
      </w:tc>
    </w:tr>
  </w:tbl>
  <w:p w14:paraId="4BFA040E" w14:textId="77777777" w:rsidR="00590007" w:rsidRDefault="005900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14B58" w14:textId="77777777" w:rsidR="00D8655B" w:rsidRDefault="00D8655B" w:rsidP="00590007">
      <w:pPr>
        <w:spacing w:after="0" w:line="240" w:lineRule="auto"/>
      </w:pPr>
      <w:r>
        <w:separator/>
      </w:r>
    </w:p>
  </w:footnote>
  <w:footnote w:type="continuationSeparator" w:id="0">
    <w:p w14:paraId="32200514" w14:textId="77777777" w:rsidR="00D8655B" w:rsidRDefault="00D8655B" w:rsidP="00590007">
      <w:pPr>
        <w:spacing w:after="0" w:line="240" w:lineRule="auto"/>
      </w:pPr>
      <w:r>
        <w:continuationSeparator/>
      </w:r>
    </w:p>
  </w:footnote>
  <w:footnote w:id="1">
    <w:p w14:paraId="3D165B14" w14:textId="4995BCF2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</w:t>
      </w:r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en v prípade predloženia po schválení </w:t>
      </w:r>
      <w:proofErr w:type="spellStart"/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ŽoNFP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7FE1DAEA" w14:textId="4F74C36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</w:t>
      </w:r>
      <w:proofErr w:type="spellEnd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sa preškrtnite</w:t>
      </w:r>
      <w:r w:rsidR="007E23C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</w:p>
  </w:footnote>
  <w:footnote w:id="3">
    <w:p w14:paraId="6BE4A657" w14:textId="61C4955C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</w:t>
      </w:r>
      <w:proofErr w:type="spellEnd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sa preškrtnite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- á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 ostáva, ak i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 o výzvu s predĺženou lehotou.</w:t>
      </w:r>
    </w:p>
  </w:footnote>
  <w:footnote w:id="4">
    <w:p w14:paraId="7F716312" w14:textId="3C98959F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Definuje sa spôsob predloženia – typ dokumentu, ktorý má potencionálny dodávateľ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predložiť.</w:t>
      </w:r>
    </w:p>
  </w:footnote>
  <w:footnote w:id="5">
    <w:p w14:paraId="1352BD7B" w14:textId="77777777" w:rsidR="00590007" w:rsidRPr="00680402" w:rsidRDefault="00590007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 a špecifikovať, čo má potencionálny dodávateľ preukázať a akou formou,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14:paraId="683BD56C" w14:textId="4798628A" w:rsidR="00590007" w:rsidRPr="00680402" w:rsidRDefault="00590007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oplniť,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9418" w14:textId="77777777" w:rsidR="00590007" w:rsidRPr="00B20A86" w:rsidRDefault="00590007" w:rsidP="00590007">
    <w:pPr>
      <w:pStyle w:val="Pta"/>
      <w:spacing w:after="240"/>
      <w:rPr>
        <w:noProof/>
        <w:sz w:val="18"/>
        <w:szCs w:val="18"/>
      </w:rPr>
    </w:pPr>
    <w:r w:rsidRPr="00B20A86">
      <w:rPr>
        <w:noProof/>
        <w:sz w:val="18"/>
        <w:szCs w:val="18"/>
      </w:rPr>
      <w:t xml:space="preserve">Príloha č. </w:t>
    </w:r>
    <w:r>
      <w:rPr>
        <w:noProof/>
        <w:sz w:val="18"/>
        <w:szCs w:val="18"/>
      </w:rPr>
      <w:t>3</w:t>
    </w:r>
    <w:r w:rsidRPr="00B20A86">
      <w:rPr>
        <w:noProof/>
        <w:sz w:val="18"/>
        <w:szCs w:val="18"/>
      </w:rPr>
      <w:t xml:space="preserve">                                                                                                                                 </w:t>
    </w:r>
    <w:r>
      <w:rPr>
        <w:noProof/>
        <w:sz w:val="18"/>
        <w:szCs w:val="18"/>
      </w:rPr>
      <w:t xml:space="preserve">                     </w:t>
    </w:r>
    <w:r w:rsidRPr="00361454">
      <w:rPr>
        <w:b/>
        <w:bCs/>
        <w:noProof/>
        <w:sz w:val="18"/>
        <w:szCs w:val="18"/>
      </w:rPr>
      <w:t>Sekcia projektových podpôr</w:t>
    </w:r>
    <w:r w:rsidRPr="00B20A86">
      <w:rPr>
        <w:noProof/>
        <w:sz w:val="18"/>
        <w:szCs w:val="18"/>
      </w:rPr>
      <w:t xml:space="preserve">                          </w:t>
    </w:r>
  </w:p>
  <w:p w14:paraId="1C6BED09" w14:textId="58CB885B" w:rsidR="00590007" w:rsidRPr="00590007" w:rsidRDefault="00590007" w:rsidP="00590007">
    <w:pPr>
      <w:pStyle w:val="Pta"/>
      <w:jc w:val="center"/>
      <w:rPr>
        <w:noProof/>
        <w:sz w:val="20"/>
      </w:rPr>
    </w:pPr>
    <w:r w:rsidRPr="009012C2">
      <w:rPr>
        <w:noProof/>
        <w:sz w:val="20"/>
      </w:rPr>
      <w:t xml:space="preserve">K Usmerneniu Pôdohospodárskej platobnej agentúry č. 8/2017 k obstarávaniu tovarov, stavebných prác a služieb financovaných z PRV SR 2014 - 2022 -  </w:t>
    </w:r>
    <w:r w:rsidRPr="00881827">
      <w:rPr>
        <w:noProof/>
        <w:sz w:val="20"/>
      </w:rPr>
      <w:t xml:space="preserve">Výzva na predkladanie ponúk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5B61883"/>
    <w:multiLevelType w:val="hybridMultilevel"/>
    <w:tmpl w:val="6958D72A"/>
    <w:lvl w:ilvl="0" w:tplc="041B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85CA3"/>
    <w:multiLevelType w:val="hybridMultilevel"/>
    <w:tmpl w:val="5C882F6E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71BD9"/>
    <w:multiLevelType w:val="hybridMultilevel"/>
    <w:tmpl w:val="FD241A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423757">
    <w:abstractNumId w:val="0"/>
  </w:num>
  <w:num w:numId="2" w16cid:durableId="1311014212">
    <w:abstractNumId w:val="1"/>
  </w:num>
  <w:num w:numId="3" w16cid:durableId="1471046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07"/>
    <w:rsid w:val="00141E5C"/>
    <w:rsid w:val="00230C5A"/>
    <w:rsid w:val="0023378F"/>
    <w:rsid w:val="00274442"/>
    <w:rsid w:val="003378A3"/>
    <w:rsid w:val="00366F72"/>
    <w:rsid w:val="00495B60"/>
    <w:rsid w:val="00554075"/>
    <w:rsid w:val="00590007"/>
    <w:rsid w:val="0059356F"/>
    <w:rsid w:val="00596142"/>
    <w:rsid w:val="00596D95"/>
    <w:rsid w:val="005C4C07"/>
    <w:rsid w:val="006F1155"/>
    <w:rsid w:val="007268D6"/>
    <w:rsid w:val="00735929"/>
    <w:rsid w:val="00746CDA"/>
    <w:rsid w:val="00785F4A"/>
    <w:rsid w:val="00797287"/>
    <w:rsid w:val="007E23C1"/>
    <w:rsid w:val="008F151B"/>
    <w:rsid w:val="00A07D41"/>
    <w:rsid w:val="00A64373"/>
    <w:rsid w:val="00B40417"/>
    <w:rsid w:val="00B74FDA"/>
    <w:rsid w:val="00C55E13"/>
    <w:rsid w:val="00D3115D"/>
    <w:rsid w:val="00D35A78"/>
    <w:rsid w:val="00D45196"/>
    <w:rsid w:val="00D8655B"/>
    <w:rsid w:val="00EA5F32"/>
    <w:rsid w:val="00F24CCD"/>
    <w:rsid w:val="00F71676"/>
    <w:rsid w:val="00FA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0322"/>
  <w15:chartTrackingRefBased/>
  <w15:docId w15:val="{2F4F3425-8C0B-4A36-BEBA-E0A94A3D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0007"/>
  </w:style>
  <w:style w:type="paragraph" w:styleId="Pta">
    <w:name w:val="footer"/>
    <w:basedOn w:val="Normlny"/>
    <w:link w:val="PtaChar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90007"/>
  </w:style>
  <w:style w:type="paragraph" w:customStyle="1" w:styleId="Char">
    <w:name w:val="Char"/>
    <w:basedOn w:val="Normlny"/>
    <w:rsid w:val="0059000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39"/>
    <w:rsid w:val="0059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590007"/>
    <w:rPr>
      <w:vertAlign w:val="superscript"/>
    </w:rPr>
  </w:style>
  <w:style w:type="paragraph" w:styleId="Zkladntext2">
    <w:name w:val="Body Text 2"/>
    <w:basedOn w:val="Normlny"/>
    <w:link w:val="Zkladntext2Char"/>
    <w:rsid w:val="005900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5900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590007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590007"/>
    <w:rPr>
      <w:rFonts w:eastAsiaTheme="minorEastAsia"/>
      <w:color w:val="5A5A5A" w:themeColor="text1" w:themeTint="A5"/>
      <w:sz w:val="20"/>
      <w:szCs w:val="20"/>
    </w:rPr>
  </w:style>
  <w:style w:type="paragraph" w:styleId="Bezriadkovania">
    <w:name w:val="No Spacing"/>
    <w:uiPriority w:val="1"/>
    <w:qFormat/>
    <w:rsid w:val="0059000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90007"/>
    <w:pPr>
      <w:ind w:left="720"/>
      <w:contextualSpacing/>
    </w:pPr>
  </w:style>
  <w:style w:type="paragraph" w:customStyle="1" w:styleId="Default">
    <w:name w:val="Default"/>
    <w:rsid w:val="00274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7444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744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promoter/tender/52443/gener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promoter/tender/52443/genera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D76C1-18BA-4140-9288-50D79495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Uhlár René</dc:creator>
  <cp:keywords/>
  <dc:description/>
  <cp:lastModifiedBy>Mas Zahorie</cp:lastModifiedBy>
  <cp:revision>15</cp:revision>
  <dcterms:created xsi:type="dcterms:W3CDTF">2023-09-14T08:25:00Z</dcterms:created>
  <dcterms:modified xsi:type="dcterms:W3CDTF">2024-02-18T13:50:00Z</dcterms:modified>
</cp:coreProperties>
</file>