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C1C" w:rsidRPr="00FA0E54" w:rsidRDefault="00414C1C" w:rsidP="000526DF">
      <w:pPr>
        <w:jc w:val="right"/>
        <w:rPr>
          <w:sz w:val="24"/>
          <w:szCs w:val="24"/>
        </w:rPr>
      </w:pPr>
      <w:bookmarkStart w:id="0" w:name="_GoBack"/>
      <w:bookmarkEnd w:id="0"/>
      <w:r w:rsidRPr="00414C1C">
        <w:rPr>
          <w:sz w:val="24"/>
          <w:szCs w:val="24"/>
        </w:rPr>
        <w:t>Príloha č. 4</w:t>
      </w:r>
    </w:p>
    <w:p w:rsidR="00D80DAE" w:rsidRPr="00FA0E54" w:rsidRDefault="00CD71FC" w:rsidP="00E773E4">
      <w:pPr>
        <w:spacing w:after="0"/>
        <w:jc w:val="center"/>
        <w:rPr>
          <w:b/>
          <w:sz w:val="24"/>
          <w:szCs w:val="24"/>
        </w:rPr>
      </w:pPr>
      <w:r w:rsidRPr="00E773E4">
        <w:rPr>
          <w:b/>
          <w:sz w:val="24"/>
          <w:szCs w:val="24"/>
        </w:rPr>
        <w:t>ČESTNÉ VYHLÁSENIE</w:t>
      </w:r>
    </w:p>
    <w:p w:rsidR="00CD71FC" w:rsidRDefault="006102F8">
      <w:r>
        <w:t>Obchodné meno</w:t>
      </w:r>
      <w:r w:rsidR="00CD71FC">
        <w:t>:</w:t>
      </w:r>
    </w:p>
    <w:p w:rsidR="00CD71FC" w:rsidRDefault="00CD71FC">
      <w:r>
        <w:t>Sídlo:</w:t>
      </w:r>
    </w:p>
    <w:p w:rsidR="00CD71FC" w:rsidRDefault="00CD71FC">
      <w:r>
        <w:t>IČO:</w:t>
      </w:r>
    </w:p>
    <w:p w:rsidR="007620DB" w:rsidRDefault="007620DB">
      <w:r>
        <w:t>(ďalej len „Spoločnosť“)</w:t>
      </w:r>
    </w:p>
    <w:p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50509A" w:rsidRPr="0050509A" w:rsidRDefault="0050509A" w:rsidP="005050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sk-SK"/>
        </w:rPr>
      </w:pPr>
      <w:r w:rsidRPr="0050509A">
        <w:t xml:space="preserve">Spoločnosť ako uchádzač k zákazke na dodanie tovaru, </w:t>
      </w:r>
      <w:r w:rsidRPr="0050509A">
        <w:rPr>
          <w:strike/>
        </w:rPr>
        <w:t xml:space="preserve">stavebných prác a služieb </w:t>
      </w:r>
      <w:bookmarkStart w:id="1" w:name="_Hlk99798970"/>
      <w:r w:rsidRPr="0050509A">
        <w:t>„</w:t>
      </w:r>
      <w:r w:rsidR="006B78CF">
        <w:rPr>
          <w:rFonts w:ascii="Times New Roman" w:eastAsia="Times New Roman" w:hAnsi="Times New Roman" w:cs="Times New Roman"/>
          <w:b/>
          <w:color w:val="000000" w:themeColor="text1"/>
          <w:lang w:eastAsia="sk-SK"/>
        </w:rPr>
        <w:t>Obstaranie</w:t>
      </w:r>
      <w:r w:rsidRPr="0050509A">
        <w:rPr>
          <w:rFonts w:ascii="Times New Roman" w:eastAsia="Times New Roman" w:hAnsi="Times New Roman" w:cs="Times New Roman"/>
          <w:b/>
          <w:color w:val="000000" w:themeColor="text1"/>
          <w:lang w:eastAsia="sk-SK"/>
        </w:rPr>
        <w:t xml:space="preserve"> </w:t>
      </w:r>
      <w:r w:rsidR="00EE2E79">
        <w:rPr>
          <w:rFonts w:ascii="Times New Roman" w:eastAsia="Times New Roman" w:hAnsi="Times New Roman" w:cs="Times New Roman"/>
          <w:b/>
          <w:color w:val="000000" w:themeColor="text1"/>
          <w:lang w:eastAsia="sk-SK"/>
        </w:rPr>
        <w:t xml:space="preserve">vysokozdvižného </w:t>
      </w:r>
      <w:r w:rsidR="00244B4C">
        <w:rPr>
          <w:rFonts w:ascii="Times New Roman" w:eastAsia="Times New Roman" w:hAnsi="Times New Roman" w:cs="Times New Roman"/>
          <w:b/>
          <w:color w:val="000000" w:themeColor="text1"/>
          <w:lang w:eastAsia="sk-SK"/>
        </w:rPr>
        <w:t xml:space="preserve">elektrického </w:t>
      </w:r>
      <w:r w:rsidR="00EE2E79">
        <w:rPr>
          <w:rFonts w:ascii="Times New Roman" w:eastAsia="Times New Roman" w:hAnsi="Times New Roman" w:cs="Times New Roman"/>
          <w:b/>
          <w:color w:val="000000" w:themeColor="text1"/>
          <w:lang w:eastAsia="sk-SK"/>
        </w:rPr>
        <w:t>vozíka</w:t>
      </w:r>
      <w:r w:rsidRPr="0050509A">
        <w:t xml:space="preserve">“ obstarávateľa </w:t>
      </w:r>
      <w:r w:rsidRPr="0050509A">
        <w:rPr>
          <w:rFonts w:ascii="Calibri" w:eastAsia="Times New Roman" w:hAnsi="Calibri" w:cs="Times New Roman"/>
          <w:b/>
          <w:color w:val="000000"/>
          <w:lang w:eastAsia="sk-SK"/>
        </w:rPr>
        <w:t>MOKAS</w:t>
      </w:r>
      <w:r w:rsidR="00244B4C">
        <w:rPr>
          <w:rFonts w:ascii="Calibri" w:eastAsia="Times New Roman" w:hAnsi="Calibri" w:cs="Times New Roman"/>
          <w:b/>
          <w:color w:val="000000"/>
          <w:lang w:eastAsia="sk-SK"/>
        </w:rPr>
        <w:t>,</w:t>
      </w:r>
      <w:r w:rsidRPr="0050509A">
        <w:rPr>
          <w:rFonts w:ascii="Calibri" w:eastAsia="Times New Roman" w:hAnsi="Calibri" w:cs="Times New Roman"/>
          <w:b/>
          <w:color w:val="000000"/>
          <w:lang w:eastAsia="sk-SK"/>
        </w:rPr>
        <w:t xml:space="preserve"> </w:t>
      </w:r>
      <w:proofErr w:type="spellStart"/>
      <w:r w:rsidRPr="0050509A">
        <w:rPr>
          <w:rFonts w:ascii="Calibri" w:eastAsia="Times New Roman" w:hAnsi="Calibri" w:cs="Times New Roman"/>
          <w:b/>
          <w:color w:val="000000"/>
          <w:lang w:eastAsia="sk-SK"/>
        </w:rPr>
        <w:t>a.s</w:t>
      </w:r>
      <w:proofErr w:type="spellEnd"/>
      <w:r w:rsidRPr="0050509A">
        <w:rPr>
          <w:rFonts w:ascii="Calibri" w:eastAsia="Times New Roman" w:hAnsi="Calibri" w:cs="Times New Roman"/>
          <w:b/>
          <w:color w:val="000000"/>
          <w:lang w:eastAsia="sk-SK"/>
        </w:rPr>
        <w:t xml:space="preserve">. </w:t>
      </w:r>
      <w:proofErr w:type="spellStart"/>
      <w:r w:rsidRPr="0050509A">
        <w:rPr>
          <w:rFonts w:ascii="Calibri" w:eastAsia="Times New Roman" w:hAnsi="Calibri" w:cs="Times New Roman"/>
          <w:b/>
          <w:color w:val="000000"/>
          <w:lang w:eastAsia="sk-SK"/>
        </w:rPr>
        <w:t>Selešťany</w:t>
      </w:r>
      <w:proofErr w:type="spellEnd"/>
      <w:r w:rsidRPr="0050509A">
        <w:rPr>
          <w:rFonts w:ascii="Calibri" w:eastAsia="Times New Roman" w:hAnsi="Calibri" w:cs="Times New Roman"/>
          <w:b/>
          <w:color w:val="000000"/>
          <w:lang w:eastAsia="sk-SK"/>
        </w:rPr>
        <w:t xml:space="preserve"> 69, Záhorce 991 06</w:t>
      </w:r>
    </w:p>
    <w:p w:rsidR="0050509A" w:rsidRPr="0050509A" w:rsidRDefault="0050509A" w:rsidP="005050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sk-SK"/>
        </w:rPr>
      </w:pPr>
      <w:r w:rsidRPr="0050509A">
        <w:rPr>
          <w:b/>
        </w:rPr>
        <w:t xml:space="preserve">IČO: </w:t>
      </w:r>
      <w:bookmarkEnd w:id="1"/>
      <w:r w:rsidRPr="0050509A">
        <w:rPr>
          <w:b/>
        </w:rPr>
        <w:t>36 006 718</w:t>
      </w:r>
    </w:p>
    <w:p w:rsidR="00FA0E54" w:rsidRDefault="00FA0E54" w:rsidP="001A741E">
      <w:pPr>
        <w:jc w:val="center"/>
        <w:rPr>
          <w:b/>
        </w:rPr>
      </w:pPr>
    </w:p>
    <w:p w:rsidR="00683506" w:rsidRPr="001A741E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:rsidR="00CD71FC" w:rsidRDefault="00CD71FC" w:rsidP="00837B56">
      <w:pPr>
        <w:jc w:val="both"/>
      </w:pPr>
      <w:r>
        <w:t>že</w:t>
      </w:r>
      <w:r w:rsidR="009A20D7">
        <w:t>,</w:t>
      </w:r>
      <w:r>
        <w:t xml:space="preserve"> ku dňu predkladania ponuky</w:t>
      </w:r>
    </w:p>
    <w:p w:rsidR="002A7A06" w:rsidRDefault="00432DE9" w:rsidP="00F06B1A">
      <w:pPr>
        <w:pStyle w:val="Odsekzoznamu"/>
        <w:numPr>
          <w:ilvl w:val="0"/>
          <w:numId w:val="1"/>
        </w:numPr>
        <w:spacing w:line="240" w:lineRule="auto"/>
        <w:jc w:val="both"/>
      </w:pPr>
      <w:r w:rsidRPr="0050509A">
        <w:rPr>
          <w:rFonts w:ascii="Calibri" w:eastAsia="Times New Roman" w:hAnsi="Calibri" w:cs="Calibri"/>
          <w:lang w:eastAsia="sk-SK"/>
        </w:rPr>
        <w:t xml:space="preserve">Spoločnosť </w:t>
      </w:r>
      <w:r w:rsidR="001A741E" w:rsidRPr="0050509A">
        <w:rPr>
          <w:rFonts w:ascii="Calibri" w:eastAsia="Times New Roman" w:hAnsi="Calibri" w:cs="Calibri"/>
          <w:lang w:eastAsia="sk-SK"/>
        </w:rPr>
        <w:t xml:space="preserve"> </w:t>
      </w:r>
      <w:r w:rsidRPr="0050509A">
        <w:rPr>
          <w:rFonts w:ascii="Calibri" w:eastAsia="Times New Roman" w:hAnsi="Calibri" w:cs="Calibri"/>
          <w:lang w:eastAsia="sk-SK"/>
        </w:rPr>
        <w:t>je oprávnená</w:t>
      </w:r>
      <w:r w:rsidR="001A741E" w:rsidRPr="0050509A">
        <w:rPr>
          <w:rFonts w:ascii="Calibri" w:eastAsia="Times New Roman" w:hAnsi="Calibri" w:cs="Calibri"/>
          <w:lang w:eastAsia="sk-SK"/>
        </w:rPr>
        <w:t xml:space="preserve"> dodávať tovar, uskutočňovať stavebné práce alebo poskytovať </w:t>
      </w:r>
      <w:r w:rsidR="001E6CD2" w:rsidRPr="0050509A">
        <w:rPr>
          <w:rFonts w:ascii="Calibri" w:eastAsia="Times New Roman" w:hAnsi="Calibri" w:cs="Calibri"/>
          <w:lang w:eastAsia="sk-SK"/>
        </w:rPr>
        <w:t xml:space="preserve">      </w:t>
      </w:r>
      <w:r w:rsidR="001A741E" w:rsidRPr="0050509A">
        <w:rPr>
          <w:rFonts w:ascii="Calibri" w:eastAsia="Times New Roman" w:hAnsi="Calibri" w:cs="Calibri"/>
          <w:lang w:eastAsia="sk-SK"/>
        </w:rPr>
        <w:t>službu v rozsahu, ktorý zodpovedá predmetu zákazky</w:t>
      </w:r>
      <w:r w:rsidR="001E6CD2">
        <w:t xml:space="preserve">. </w:t>
      </w:r>
    </w:p>
    <w:p w:rsidR="00E773E4" w:rsidRDefault="00E773E4" w:rsidP="00E773E4">
      <w:pPr>
        <w:pStyle w:val="Odsekzoznamu"/>
      </w:pPr>
    </w:p>
    <w:p w:rsidR="00E773E4" w:rsidRDefault="00E773E4" w:rsidP="00042010">
      <w:pPr>
        <w:pStyle w:val="Odsekzoznamu"/>
        <w:spacing w:line="240" w:lineRule="auto"/>
        <w:jc w:val="both"/>
      </w:pPr>
    </w:p>
    <w:p w:rsidR="00E773E4" w:rsidRDefault="00E773E4" w:rsidP="00E773E4">
      <w:pPr>
        <w:pStyle w:val="Odsekzoznamu"/>
        <w:spacing w:after="0" w:line="240" w:lineRule="auto"/>
        <w:jc w:val="both"/>
        <w:rPr>
          <w:rFonts w:ascii="Calibri" w:hAnsi="Calibri" w:cs="Calibri"/>
          <w:iCs/>
        </w:rPr>
      </w:pPr>
      <w:r w:rsidRPr="00BA5CEE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:rsidR="00E773E4" w:rsidRDefault="00E773E4" w:rsidP="00E773E4">
      <w:pPr>
        <w:jc w:val="both"/>
      </w:pPr>
    </w:p>
    <w:p w:rsidR="00E773E4" w:rsidRDefault="00E773E4" w:rsidP="00683506">
      <w:pPr>
        <w:pStyle w:val="Odsekzoznamu"/>
        <w:jc w:val="both"/>
      </w:pPr>
    </w:p>
    <w:p w:rsidR="002A7A06" w:rsidRDefault="002A7A06" w:rsidP="00683506">
      <w:pPr>
        <w:pStyle w:val="Odsekzoznamu"/>
        <w:jc w:val="both"/>
      </w:pPr>
    </w:p>
    <w:p w:rsidR="002A7A06" w:rsidRDefault="002A7A06" w:rsidP="00683506">
      <w:pPr>
        <w:pStyle w:val="Odsekzoznamu"/>
        <w:jc w:val="both"/>
      </w:pPr>
    </w:p>
    <w:p w:rsidR="0050509A" w:rsidRDefault="0050509A" w:rsidP="00683506">
      <w:pPr>
        <w:pStyle w:val="Odsekzoznamu"/>
        <w:jc w:val="both"/>
      </w:pPr>
    </w:p>
    <w:p w:rsidR="0050509A" w:rsidRDefault="0050509A" w:rsidP="00683506">
      <w:pPr>
        <w:pStyle w:val="Odsekzoznamu"/>
        <w:jc w:val="both"/>
      </w:pPr>
    </w:p>
    <w:p w:rsidR="0050509A" w:rsidRDefault="0050509A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062BD8" w:rsidRPr="00062BD8" w:rsidRDefault="00157EFE" w:rsidP="00062BD8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</w:t>
      </w:r>
      <w:r w:rsidR="00062BD8" w:rsidRPr="00062BD8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FA0E54" w:rsidRDefault="00062BD8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1E6CD2" w:rsidRDefault="001E6CD2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</w:p>
    <w:p w:rsidR="001E6CD2" w:rsidRDefault="001E6CD2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</w:p>
    <w:p w:rsidR="001E6CD2" w:rsidRPr="00062BD8" w:rsidRDefault="001E6CD2" w:rsidP="001E6CD2">
      <w:pPr>
        <w:spacing w:line="256" w:lineRule="auto"/>
        <w:rPr>
          <w:rFonts w:ascii="Calibri" w:eastAsia="Calibri" w:hAnsi="Calibri" w:cs="Times New Roman"/>
          <w:sz w:val="17"/>
          <w:szCs w:val="17"/>
        </w:rPr>
      </w:pPr>
    </w:p>
    <w:sectPr w:rsidR="001E6CD2" w:rsidRPr="00062BD8" w:rsidSect="000120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A3D" w:rsidRDefault="00133A3D" w:rsidP="00295267">
      <w:pPr>
        <w:spacing w:after="0" w:line="240" w:lineRule="auto"/>
      </w:pPr>
      <w:r>
        <w:separator/>
      </w:r>
    </w:p>
  </w:endnote>
  <w:endnote w:type="continuationSeparator" w:id="0">
    <w:p w:rsidR="00133A3D" w:rsidRDefault="00133A3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A3D" w:rsidRDefault="00133A3D" w:rsidP="00295267">
      <w:pPr>
        <w:spacing w:after="0" w:line="240" w:lineRule="auto"/>
      </w:pPr>
      <w:r>
        <w:separator/>
      </w:r>
    </w:p>
  </w:footnote>
  <w:footnote w:type="continuationSeparator" w:id="0">
    <w:p w:rsidR="00133A3D" w:rsidRDefault="00133A3D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00AB5"/>
    <w:rsid w:val="0001204D"/>
    <w:rsid w:val="00036A18"/>
    <w:rsid w:val="00042010"/>
    <w:rsid w:val="000526DF"/>
    <w:rsid w:val="000527B5"/>
    <w:rsid w:val="00062BD8"/>
    <w:rsid w:val="000C2F5B"/>
    <w:rsid w:val="000D4160"/>
    <w:rsid w:val="00100174"/>
    <w:rsid w:val="001258FD"/>
    <w:rsid w:val="00133A3D"/>
    <w:rsid w:val="00157EFE"/>
    <w:rsid w:val="00174D87"/>
    <w:rsid w:val="001950D9"/>
    <w:rsid w:val="001A741E"/>
    <w:rsid w:val="001E0045"/>
    <w:rsid w:val="001E6CD2"/>
    <w:rsid w:val="00244B4C"/>
    <w:rsid w:val="00295267"/>
    <w:rsid w:val="002A7A06"/>
    <w:rsid w:val="002B5818"/>
    <w:rsid w:val="00302622"/>
    <w:rsid w:val="00363E2E"/>
    <w:rsid w:val="00375A3C"/>
    <w:rsid w:val="00384898"/>
    <w:rsid w:val="00386CED"/>
    <w:rsid w:val="003D4BF7"/>
    <w:rsid w:val="00414C1C"/>
    <w:rsid w:val="00432DE9"/>
    <w:rsid w:val="00440123"/>
    <w:rsid w:val="004575BE"/>
    <w:rsid w:val="004E01A0"/>
    <w:rsid w:val="0050509A"/>
    <w:rsid w:val="005631A3"/>
    <w:rsid w:val="006102F8"/>
    <w:rsid w:val="00614D19"/>
    <w:rsid w:val="006516FD"/>
    <w:rsid w:val="0065180F"/>
    <w:rsid w:val="00653D86"/>
    <w:rsid w:val="00683506"/>
    <w:rsid w:val="006B78CF"/>
    <w:rsid w:val="006E4096"/>
    <w:rsid w:val="006E5EBD"/>
    <w:rsid w:val="006F737F"/>
    <w:rsid w:val="007620DB"/>
    <w:rsid w:val="007879E6"/>
    <w:rsid w:val="007F77E1"/>
    <w:rsid w:val="00804A58"/>
    <w:rsid w:val="00837B56"/>
    <w:rsid w:val="00840EAD"/>
    <w:rsid w:val="00895409"/>
    <w:rsid w:val="00921D99"/>
    <w:rsid w:val="00927770"/>
    <w:rsid w:val="00934531"/>
    <w:rsid w:val="00940FAA"/>
    <w:rsid w:val="009A20D7"/>
    <w:rsid w:val="009D4C83"/>
    <w:rsid w:val="00A14970"/>
    <w:rsid w:val="00A32B14"/>
    <w:rsid w:val="00A342A4"/>
    <w:rsid w:val="00A93462"/>
    <w:rsid w:val="00B3790A"/>
    <w:rsid w:val="00B603B0"/>
    <w:rsid w:val="00B84957"/>
    <w:rsid w:val="00BA4A48"/>
    <w:rsid w:val="00BE3FEE"/>
    <w:rsid w:val="00C1304B"/>
    <w:rsid w:val="00C80678"/>
    <w:rsid w:val="00C92D54"/>
    <w:rsid w:val="00CD71FC"/>
    <w:rsid w:val="00D138BB"/>
    <w:rsid w:val="00D446DD"/>
    <w:rsid w:val="00D80DAE"/>
    <w:rsid w:val="00D819B0"/>
    <w:rsid w:val="00DA07B4"/>
    <w:rsid w:val="00DC02DE"/>
    <w:rsid w:val="00E47ABB"/>
    <w:rsid w:val="00E773E4"/>
    <w:rsid w:val="00E95418"/>
    <w:rsid w:val="00EE1E80"/>
    <w:rsid w:val="00EE2E79"/>
    <w:rsid w:val="00EF7337"/>
    <w:rsid w:val="00F1184E"/>
    <w:rsid w:val="00F1285A"/>
    <w:rsid w:val="00F248D3"/>
    <w:rsid w:val="00F36732"/>
    <w:rsid w:val="00F646D2"/>
    <w:rsid w:val="00FA0E54"/>
    <w:rsid w:val="00FD6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37</cp:revision>
  <cp:lastPrinted>2019-03-27T10:47:00Z</cp:lastPrinted>
  <dcterms:created xsi:type="dcterms:W3CDTF">2022-04-02T11:38:00Z</dcterms:created>
  <dcterms:modified xsi:type="dcterms:W3CDTF">2024-02-05T07:58:00Z</dcterms:modified>
</cp:coreProperties>
</file>