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CCC637" w14:textId="55BC6FD5" w:rsidR="00910574" w:rsidRPr="00910574" w:rsidRDefault="00910574" w:rsidP="00910574">
      <w:pPr>
        <w:pStyle w:val="Nadpis1"/>
        <w:jc w:val="right"/>
        <w:rPr>
          <w:color w:val="auto"/>
          <w:sz w:val="20"/>
          <w:szCs w:val="20"/>
        </w:rPr>
      </w:pPr>
      <w:r w:rsidRPr="00910574">
        <w:rPr>
          <w:color w:val="auto"/>
          <w:sz w:val="20"/>
          <w:szCs w:val="20"/>
        </w:rPr>
        <w:t>Príloha č. 2</w:t>
      </w:r>
    </w:p>
    <w:p w14:paraId="503CFDA1" w14:textId="5A052798" w:rsidR="00A73F13" w:rsidRPr="0041012F" w:rsidRDefault="00120552" w:rsidP="00A73F13">
      <w:pPr>
        <w:pStyle w:val="Nadpis1"/>
        <w:rPr>
          <w:color w:val="auto"/>
        </w:rPr>
      </w:pPr>
      <w:r w:rsidRPr="0041012F">
        <w:rPr>
          <w:color w:val="auto"/>
        </w:rPr>
        <w:t>Informácie o subdodávateľoch</w:t>
      </w:r>
    </w:p>
    <w:p w14:paraId="0FC09058" w14:textId="77777777" w:rsidR="0041012F" w:rsidRDefault="0041012F" w:rsidP="00A73F13">
      <w:pPr>
        <w:rPr>
          <w:rFonts w:asciiTheme="majorHAnsi" w:hAnsiTheme="majorHAnsi" w:cstheme="majorHAnsi"/>
        </w:rPr>
      </w:pPr>
    </w:p>
    <w:p w14:paraId="6CEC30AF" w14:textId="77777777" w:rsidR="007841A5" w:rsidRDefault="007841A5" w:rsidP="00A73F13">
      <w:pPr>
        <w:rPr>
          <w:rFonts w:asciiTheme="minorHAnsi" w:hAnsiTheme="minorHAnsi"/>
          <w:sz w:val="22"/>
        </w:rPr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3148"/>
        <w:gridCol w:w="5914"/>
      </w:tblGrid>
      <w:tr w:rsidR="00016D53" w:rsidRPr="00016D53" w14:paraId="0A19F09A" w14:textId="77777777" w:rsidTr="002D53C1">
        <w:trPr>
          <w:trHeight w:val="454"/>
        </w:trPr>
        <w:tc>
          <w:tcPr>
            <w:tcW w:w="173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2F5301D" w14:textId="77777777" w:rsidR="00016D53" w:rsidRPr="00016D53" w:rsidRDefault="00016D53" w:rsidP="002D53C1">
            <w:pPr>
              <w:rPr>
                <w:rFonts w:asciiTheme="minorHAnsi" w:hAnsiTheme="minorHAnsi" w:cstheme="minorHAnsi"/>
                <w:b/>
                <w:bCs/>
              </w:rPr>
            </w:pPr>
            <w:r w:rsidRPr="00016D53">
              <w:rPr>
                <w:rFonts w:asciiTheme="minorHAnsi" w:hAnsiTheme="minorHAnsi" w:cstheme="minorHAnsi"/>
                <w:b/>
                <w:bCs/>
              </w:rPr>
              <w:t>Názov obstarávateľa:</w:t>
            </w:r>
          </w:p>
        </w:tc>
        <w:tc>
          <w:tcPr>
            <w:tcW w:w="326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343C643" w14:textId="63165791" w:rsidR="00016D53" w:rsidRPr="00016D53" w:rsidRDefault="005C35A7" w:rsidP="002D53C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000000"/>
                <w:shd w:val="clear" w:color="auto" w:fill="FFFFFF"/>
              </w:rPr>
              <w:t>René Pavlík SHR</w:t>
            </w:r>
          </w:p>
        </w:tc>
      </w:tr>
      <w:tr w:rsidR="00016D53" w:rsidRPr="00016D53" w14:paraId="4219E2B6" w14:textId="77777777" w:rsidTr="002D53C1">
        <w:trPr>
          <w:trHeight w:val="454"/>
        </w:trPr>
        <w:tc>
          <w:tcPr>
            <w:tcW w:w="173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20300BF4" w14:textId="77777777" w:rsidR="00016D53" w:rsidRPr="00016D53" w:rsidRDefault="00016D53" w:rsidP="002D53C1">
            <w:pPr>
              <w:rPr>
                <w:rFonts w:asciiTheme="minorHAnsi" w:hAnsiTheme="minorHAnsi" w:cstheme="minorHAnsi"/>
                <w:b/>
                <w:bCs/>
              </w:rPr>
            </w:pPr>
            <w:r w:rsidRPr="00016D53">
              <w:rPr>
                <w:rFonts w:asciiTheme="minorHAnsi" w:hAnsiTheme="minorHAnsi" w:cstheme="minorHAnsi"/>
                <w:b/>
                <w:bCs/>
              </w:rPr>
              <w:t xml:space="preserve">IČO: </w:t>
            </w:r>
          </w:p>
        </w:tc>
        <w:tc>
          <w:tcPr>
            <w:tcW w:w="326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E475878" w14:textId="575DEB75" w:rsidR="00016D53" w:rsidRPr="00016D53" w:rsidRDefault="005C35A7" w:rsidP="002D53C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hd w:val="clear" w:color="auto" w:fill="FFFFFF"/>
              </w:rPr>
              <w:t>17227917</w:t>
            </w:r>
          </w:p>
        </w:tc>
      </w:tr>
      <w:tr w:rsidR="004E734F" w:rsidRPr="00016D53" w14:paraId="66995A64" w14:textId="77777777" w:rsidTr="002D53C1">
        <w:trPr>
          <w:trHeight w:val="454"/>
        </w:trPr>
        <w:tc>
          <w:tcPr>
            <w:tcW w:w="1737" w:type="pct"/>
            <w:shd w:val="clear" w:color="auto" w:fill="auto"/>
            <w:vAlign w:val="center"/>
          </w:tcPr>
          <w:p w14:paraId="761B4857" w14:textId="77777777" w:rsidR="004E734F" w:rsidRPr="00016D53" w:rsidRDefault="004E734F" w:rsidP="002D53C1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16D53">
              <w:rPr>
                <w:rFonts w:asciiTheme="minorHAnsi" w:hAnsiTheme="minorHAnsi" w:cstheme="minorHAnsi"/>
                <w:b/>
                <w:bCs/>
              </w:rPr>
              <w:t>Názov zákazky:</w:t>
            </w:r>
          </w:p>
        </w:tc>
        <w:tc>
          <w:tcPr>
            <w:tcW w:w="3263" w:type="pct"/>
            <w:shd w:val="clear" w:color="auto" w:fill="auto"/>
            <w:vAlign w:val="center"/>
          </w:tcPr>
          <w:p w14:paraId="0FB324D9" w14:textId="6F67A337" w:rsidR="004E734F" w:rsidRPr="004E734F" w:rsidRDefault="00C72EB0" w:rsidP="002D53C1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="Open Sans" w:hAnsi="Open Sans" w:cs="Open Sans"/>
                <w:color w:val="333333"/>
                <w:sz w:val="20"/>
                <w:szCs w:val="20"/>
                <w:shd w:val="clear" w:color="auto" w:fill="FFFFFF"/>
              </w:rPr>
              <w:t xml:space="preserve">Strešný </w:t>
            </w:r>
            <w:proofErr w:type="spellStart"/>
            <w:r>
              <w:rPr>
                <w:rFonts w:ascii="Open Sans" w:hAnsi="Open Sans" w:cs="Open Sans"/>
                <w:color w:val="333333"/>
                <w:sz w:val="20"/>
                <w:szCs w:val="20"/>
                <w:shd w:val="clear" w:color="auto" w:fill="FFFFFF"/>
              </w:rPr>
              <w:t>fotovoltický</w:t>
            </w:r>
            <w:proofErr w:type="spellEnd"/>
            <w:r>
              <w:rPr>
                <w:rFonts w:ascii="Open Sans" w:hAnsi="Open Sans" w:cs="Open Sans"/>
                <w:color w:val="333333"/>
                <w:sz w:val="20"/>
                <w:szCs w:val="20"/>
                <w:shd w:val="clear" w:color="auto" w:fill="FFFFFF"/>
              </w:rPr>
              <w:t xml:space="preserve"> systém s výkonom 50,84 </w:t>
            </w:r>
            <w:proofErr w:type="spellStart"/>
            <w:r>
              <w:rPr>
                <w:rFonts w:ascii="Open Sans" w:hAnsi="Open Sans" w:cs="Open Sans"/>
                <w:color w:val="333333"/>
                <w:sz w:val="20"/>
                <w:szCs w:val="20"/>
                <w:shd w:val="clear" w:color="auto" w:fill="FFFFFF"/>
              </w:rPr>
              <w:t>kWp</w:t>
            </w:r>
            <w:proofErr w:type="spellEnd"/>
          </w:p>
        </w:tc>
      </w:tr>
      <w:tr w:rsidR="004E734F" w:rsidRPr="00016D53" w14:paraId="051CC08E" w14:textId="77777777" w:rsidTr="002D53C1">
        <w:trPr>
          <w:trHeight w:val="454"/>
        </w:trPr>
        <w:tc>
          <w:tcPr>
            <w:tcW w:w="1737" w:type="pct"/>
            <w:shd w:val="clear" w:color="auto" w:fill="auto"/>
            <w:vAlign w:val="center"/>
          </w:tcPr>
          <w:p w14:paraId="242DAC0F" w14:textId="77777777" w:rsidR="004E734F" w:rsidRPr="00016D53" w:rsidRDefault="004E734F" w:rsidP="002D53C1">
            <w:pPr>
              <w:rPr>
                <w:rFonts w:asciiTheme="minorHAnsi" w:hAnsiTheme="minorHAnsi" w:cstheme="minorHAnsi"/>
                <w:b/>
              </w:rPr>
            </w:pPr>
            <w:r w:rsidRPr="00016D53">
              <w:rPr>
                <w:rFonts w:asciiTheme="minorHAnsi" w:hAnsiTheme="minorHAnsi" w:cstheme="minorHAnsi"/>
                <w:b/>
              </w:rPr>
              <w:t>Predmet zákazky:</w:t>
            </w:r>
          </w:p>
        </w:tc>
        <w:tc>
          <w:tcPr>
            <w:tcW w:w="3263" w:type="pct"/>
            <w:shd w:val="clear" w:color="auto" w:fill="auto"/>
            <w:vAlign w:val="center"/>
          </w:tcPr>
          <w:p w14:paraId="08AD8D92" w14:textId="241AD0CE" w:rsidR="004E734F" w:rsidRPr="004E734F" w:rsidRDefault="005C35A7" w:rsidP="002D53C1">
            <w:pPr>
              <w:rPr>
                <w:rFonts w:asciiTheme="minorHAnsi" w:hAnsiTheme="minorHAnsi" w:cstheme="minorHAnsi"/>
                <w:b/>
                <w:bCs/>
                <w:lang w:eastAsia="sk-SK"/>
              </w:rPr>
            </w:pPr>
            <w:r>
              <w:br/>
            </w:r>
            <w:r w:rsidR="00C72EB0">
              <w:rPr>
                <w:rFonts w:ascii="Open Sans" w:hAnsi="Open Sans" w:cs="Open Sans"/>
                <w:color w:val="333333"/>
                <w:sz w:val="20"/>
                <w:szCs w:val="20"/>
                <w:shd w:val="clear" w:color="auto" w:fill="FFFFFF"/>
              </w:rPr>
              <w:t xml:space="preserve">Strešný </w:t>
            </w:r>
            <w:proofErr w:type="spellStart"/>
            <w:r w:rsidR="00C72EB0">
              <w:rPr>
                <w:rFonts w:ascii="Open Sans" w:hAnsi="Open Sans" w:cs="Open Sans"/>
                <w:color w:val="333333"/>
                <w:sz w:val="20"/>
                <w:szCs w:val="20"/>
                <w:shd w:val="clear" w:color="auto" w:fill="FFFFFF"/>
              </w:rPr>
              <w:t>fotovoltický</w:t>
            </w:r>
            <w:proofErr w:type="spellEnd"/>
            <w:r w:rsidR="00C72EB0">
              <w:rPr>
                <w:rFonts w:ascii="Open Sans" w:hAnsi="Open Sans" w:cs="Open Sans"/>
                <w:color w:val="333333"/>
                <w:sz w:val="20"/>
                <w:szCs w:val="20"/>
                <w:shd w:val="clear" w:color="auto" w:fill="FFFFFF"/>
              </w:rPr>
              <w:t xml:space="preserve"> systém s výrobnou kapacitou 50,84 </w:t>
            </w:r>
            <w:proofErr w:type="spellStart"/>
            <w:r w:rsidR="00C72EB0">
              <w:rPr>
                <w:rFonts w:ascii="Open Sans" w:hAnsi="Open Sans" w:cs="Open Sans"/>
                <w:color w:val="333333"/>
                <w:sz w:val="20"/>
                <w:szCs w:val="20"/>
                <w:shd w:val="clear" w:color="auto" w:fill="FFFFFF"/>
              </w:rPr>
              <w:t>kWp</w:t>
            </w:r>
            <w:proofErr w:type="spellEnd"/>
            <w:r w:rsidR="00C72EB0">
              <w:rPr>
                <w:rFonts w:ascii="Open Sans" w:hAnsi="Open Sans" w:cs="Open Sans"/>
                <w:color w:val="333333"/>
                <w:sz w:val="20"/>
                <w:szCs w:val="20"/>
                <w:shd w:val="clear" w:color="auto" w:fill="FFFFFF"/>
              </w:rPr>
              <w:t xml:space="preserve"> , umiestnený na výrobnej prevádzke spracovania produktov, ktorý zabezpečí efektívne využitie energie a zníži energetickú náročnosť budúcej výroby.</w:t>
            </w:r>
          </w:p>
        </w:tc>
      </w:tr>
    </w:tbl>
    <w:p w14:paraId="524EA324" w14:textId="77777777" w:rsidR="0041012F" w:rsidRPr="00016D53" w:rsidRDefault="0041012F" w:rsidP="00A73F13">
      <w:pPr>
        <w:rPr>
          <w:rFonts w:asciiTheme="minorHAnsi" w:hAnsiTheme="minorHAnsi" w:cstheme="minorHAnsi"/>
          <w:sz w:val="22"/>
        </w:rPr>
      </w:pPr>
    </w:p>
    <w:p w14:paraId="13B7FFE3" w14:textId="1E43DE4B" w:rsidR="00B55E2B" w:rsidRPr="00016D53" w:rsidRDefault="00B55E2B" w:rsidP="00B55E2B">
      <w:pPr>
        <w:rPr>
          <w:rFonts w:asciiTheme="minorHAnsi" w:hAnsiTheme="minorHAnsi" w:cstheme="minorHAnsi"/>
          <w:sz w:val="22"/>
        </w:rPr>
      </w:pPr>
    </w:p>
    <w:p w14:paraId="2B1481EA" w14:textId="77777777" w:rsidR="0024757F" w:rsidRPr="00016D53" w:rsidRDefault="0024757F" w:rsidP="00A73F13">
      <w:pPr>
        <w:rPr>
          <w:rFonts w:asciiTheme="minorHAnsi" w:hAnsiTheme="minorHAnsi" w:cstheme="minorHAnsi"/>
          <w:b/>
          <w:sz w:val="22"/>
        </w:rPr>
      </w:pPr>
    </w:p>
    <w:p w14:paraId="4CC8C23A" w14:textId="448D838E" w:rsidR="00A367F9" w:rsidRPr="00016D53" w:rsidRDefault="0041012F" w:rsidP="00A73F13">
      <w:pPr>
        <w:rPr>
          <w:rFonts w:asciiTheme="minorHAnsi" w:hAnsiTheme="minorHAnsi" w:cstheme="minorHAnsi"/>
          <w:b/>
          <w:sz w:val="22"/>
        </w:rPr>
      </w:pPr>
      <w:r w:rsidRPr="00016D53">
        <w:rPr>
          <w:rFonts w:asciiTheme="minorHAnsi" w:hAnsiTheme="minorHAnsi" w:cstheme="minorHAnsi"/>
          <w:b/>
          <w:sz w:val="22"/>
        </w:rPr>
        <w:t>Uchádzač</w:t>
      </w:r>
      <w:r w:rsidR="00A367F9" w:rsidRPr="00016D53">
        <w:rPr>
          <w:rFonts w:asciiTheme="minorHAnsi" w:hAnsiTheme="minorHAnsi" w:cstheme="minorHAnsi"/>
          <w:b/>
          <w:sz w:val="22"/>
        </w:rPr>
        <w:t>:</w:t>
      </w: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4256"/>
        <w:gridCol w:w="4806"/>
      </w:tblGrid>
      <w:tr w:rsidR="007841A5" w:rsidRPr="00016D53" w14:paraId="34583DF5" w14:textId="77777777" w:rsidTr="00B32021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00676E49" w14:textId="77777777" w:rsidR="007841A5" w:rsidRPr="00016D53" w:rsidRDefault="007841A5" w:rsidP="00B32021">
            <w:pPr>
              <w:rPr>
                <w:rFonts w:asciiTheme="minorHAnsi" w:hAnsiTheme="minorHAnsi" w:cstheme="minorHAnsi"/>
                <w:b/>
              </w:rPr>
            </w:pPr>
            <w:r w:rsidRPr="00016D53">
              <w:rPr>
                <w:rFonts w:asciiTheme="minorHAnsi" w:hAnsiTheme="minorHAnsi" w:cstheme="minorHAnsi"/>
                <w:b/>
              </w:rPr>
              <w:t>Obchodné meno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AFE99A0" w14:textId="77777777" w:rsidR="007841A5" w:rsidRPr="00016D53" w:rsidRDefault="007841A5" w:rsidP="00B32021">
            <w:pPr>
              <w:rPr>
                <w:rFonts w:asciiTheme="minorHAnsi" w:hAnsiTheme="minorHAnsi" w:cstheme="minorHAnsi"/>
                <w:color w:val="FF0000"/>
              </w:rPr>
            </w:pPr>
            <w:r w:rsidRPr="00016D53">
              <w:rPr>
                <w:rFonts w:asciiTheme="minorHAnsi" w:hAnsiTheme="minorHAnsi" w:cstheme="minorHAnsi"/>
                <w:color w:val="FF0000"/>
              </w:rPr>
              <w:t>/vyplní uchádzač/</w:t>
            </w:r>
          </w:p>
        </w:tc>
      </w:tr>
      <w:tr w:rsidR="007841A5" w:rsidRPr="00016D53" w14:paraId="5530D70B" w14:textId="77777777" w:rsidTr="00B32021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84DB606" w14:textId="77777777" w:rsidR="007841A5" w:rsidRPr="00016D53" w:rsidRDefault="007841A5" w:rsidP="00B32021">
            <w:pPr>
              <w:rPr>
                <w:rFonts w:asciiTheme="minorHAnsi" w:hAnsiTheme="minorHAnsi" w:cstheme="minorHAnsi"/>
                <w:b/>
              </w:rPr>
            </w:pPr>
            <w:r w:rsidRPr="00016D53">
              <w:rPr>
                <w:rFonts w:asciiTheme="minorHAnsi" w:hAnsiTheme="minorHAnsi" w:cstheme="minorHAnsi"/>
                <w:b/>
              </w:rPr>
              <w:t>Sídlo: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84CCBBD" w14:textId="77777777" w:rsidR="007841A5" w:rsidRPr="00016D53" w:rsidRDefault="007841A5" w:rsidP="00B32021">
            <w:pPr>
              <w:rPr>
                <w:rFonts w:asciiTheme="minorHAnsi" w:hAnsiTheme="minorHAnsi" w:cstheme="minorHAnsi"/>
                <w:color w:val="FF0000"/>
              </w:rPr>
            </w:pPr>
            <w:r w:rsidRPr="00016D53">
              <w:rPr>
                <w:rFonts w:asciiTheme="minorHAnsi" w:hAnsiTheme="minorHAnsi" w:cstheme="minorHAnsi"/>
                <w:color w:val="FF0000"/>
              </w:rPr>
              <w:t>/vyplní uchádzač/</w:t>
            </w:r>
          </w:p>
        </w:tc>
      </w:tr>
      <w:tr w:rsidR="007841A5" w:rsidRPr="00016D53" w14:paraId="4E3C4DBF" w14:textId="77777777" w:rsidTr="00B32021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DB6A27A" w14:textId="77777777" w:rsidR="007841A5" w:rsidRPr="00016D53" w:rsidRDefault="007841A5" w:rsidP="00B32021">
            <w:pPr>
              <w:rPr>
                <w:rFonts w:asciiTheme="minorHAnsi" w:hAnsiTheme="minorHAnsi" w:cstheme="minorHAnsi"/>
                <w:b/>
              </w:rPr>
            </w:pPr>
            <w:r w:rsidRPr="00016D53">
              <w:rPr>
                <w:rFonts w:asciiTheme="minorHAnsi" w:hAnsiTheme="minorHAnsi" w:cstheme="minorHAnsi"/>
                <w:b/>
              </w:rPr>
              <w:t>IČO: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2840838" w14:textId="77777777" w:rsidR="007841A5" w:rsidRPr="00016D53" w:rsidRDefault="007841A5" w:rsidP="00B32021">
            <w:pPr>
              <w:rPr>
                <w:rFonts w:asciiTheme="minorHAnsi" w:hAnsiTheme="minorHAnsi" w:cstheme="minorHAnsi"/>
                <w:color w:val="FF0000"/>
              </w:rPr>
            </w:pPr>
            <w:r w:rsidRPr="00016D53">
              <w:rPr>
                <w:rFonts w:asciiTheme="minorHAnsi" w:hAnsiTheme="minorHAnsi" w:cstheme="minorHAnsi"/>
                <w:color w:val="FF0000"/>
              </w:rPr>
              <w:t>/vyplní uchádzač/</w:t>
            </w:r>
          </w:p>
        </w:tc>
      </w:tr>
      <w:tr w:rsidR="007841A5" w:rsidRPr="00016D53" w14:paraId="4397879F" w14:textId="77777777" w:rsidTr="00B32021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A7F6689" w14:textId="77777777" w:rsidR="007841A5" w:rsidRPr="00016D53" w:rsidRDefault="007841A5" w:rsidP="00B32021">
            <w:pPr>
              <w:rPr>
                <w:rFonts w:asciiTheme="minorHAnsi" w:hAnsiTheme="minorHAnsi" w:cstheme="minorHAnsi"/>
                <w:b/>
              </w:rPr>
            </w:pPr>
            <w:r w:rsidRPr="00016D53">
              <w:rPr>
                <w:rFonts w:asciiTheme="minorHAnsi" w:hAnsiTheme="minorHAnsi" w:cstheme="minorHAnsi"/>
                <w:b/>
              </w:rPr>
              <w:t>Štatutárny zástupca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048D80EC" w14:textId="77777777" w:rsidR="007841A5" w:rsidRPr="00016D53" w:rsidRDefault="007841A5" w:rsidP="00B32021">
            <w:pPr>
              <w:rPr>
                <w:rFonts w:asciiTheme="minorHAnsi" w:hAnsiTheme="minorHAnsi" w:cstheme="minorHAnsi"/>
                <w:color w:val="FF0000"/>
              </w:rPr>
            </w:pPr>
            <w:r w:rsidRPr="00016D53">
              <w:rPr>
                <w:rFonts w:asciiTheme="minorHAnsi" w:hAnsiTheme="minorHAnsi" w:cstheme="minorHAnsi"/>
                <w:color w:val="FF0000"/>
              </w:rPr>
              <w:t>/vyplní uchádzač/</w:t>
            </w:r>
          </w:p>
        </w:tc>
      </w:tr>
    </w:tbl>
    <w:p w14:paraId="15307E3C" w14:textId="77777777" w:rsidR="007841A5" w:rsidRPr="00673D21" w:rsidRDefault="007841A5" w:rsidP="00A73F13">
      <w:pPr>
        <w:rPr>
          <w:rFonts w:asciiTheme="minorHAnsi" w:hAnsiTheme="minorHAnsi"/>
          <w:b/>
          <w:sz w:val="22"/>
        </w:rPr>
      </w:pPr>
    </w:p>
    <w:p w14:paraId="4CD016B4" w14:textId="77777777" w:rsidR="00A367F9" w:rsidRDefault="00A367F9" w:rsidP="00A73F13">
      <w:pPr>
        <w:rPr>
          <w:rFonts w:asciiTheme="minorHAnsi" w:hAnsiTheme="minorHAnsi"/>
          <w:sz w:val="22"/>
        </w:rPr>
      </w:pPr>
    </w:p>
    <w:p w14:paraId="6603E1A3" w14:textId="77777777" w:rsidR="00015625" w:rsidRDefault="00015625" w:rsidP="00A73F13">
      <w:pPr>
        <w:rPr>
          <w:rFonts w:asciiTheme="minorHAnsi" w:hAnsiTheme="minorHAnsi"/>
          <w:sz w:val="22"/>
        </w:rPr>
      </w:pPr>
    </w:p>
    <w:p w14:paraId="588DF941" w14:textId="75F1D073" w:rsidR="00A367F9" w:rsidRDefault="007E264C" w:rsidP="007E264C">
      <w:pPr>
        <w:spacing w:after="240"/>
        <w:rPr>
          <w:rFonts w:asciiTheme="minorHAnsi" w:hAnsiTheme="minorHAnsi" w:cstheme="minorHAnsi"/>
          <w:b/>
          <w:sz w:val="22"/>
        </w:rPr>
      </w:pPr>
      <w:r w:rsidRPr="00882401">
        <w:rPr>
          <w:rFonts w:asciiTheme="minorHAnsi" w:hAnsiTheme="minorHAnsi" w:cstheme="minorHAnsi"/>
          <w:b/>
          <w:sz w:val="22"/>
        </w:rPr>
        <w:t xml:space="preserve">Zoznam subdodávateľov: </w:t>
      </w:r>
      <w:r>
        <w:rPr>
          <w:rStyle w:val="Odkaznapoznmkupodiarou"/>
          <w:rFonts w:asciiTheme="minorHAnsi" w:hAnsiTheme="minorHAnsi"/>
          <w:b/>
          <w:sz w:val="22"/>
        </w:rPr>
        <w:footnoteReference w:id="1"/>
      </w:r>
    </w:p>
    <w:tbl>
      <w:tblPr>
        <w:tblStyle w:val="Mriekatabuky"/>
        <w:tblW w:w="9180" w:type="dxa"/>
        <w:tblLook w:val="04A0" w:firstRow="1" w:lastRow="0" w:firstColumn="1" w:lastColumn="0" w:noHBand="0" w:noVBand="1"/>
      </w:tblPr>
      <w:tblGrid>
        <w:gridCol w:w="3046"/>
        <w:gridCol w:w="2024"/>
        <w:gridCol w:w="4110"/>
      </w:tblGrid>
      <w:tr w:rsidR="0041012F" w14:paraId="77D7727F" w14:textId="77777777" w:rsidTr="0041012F">
        <w:tc>
          <w:tcPr>
            <w:tcW w:w="3046" w:type="dxa"/>
          </w:tcPr>
          <w:p w14:paraId="75FAFC71" w14:textId="77777777" w:rsidR="0041012F" w:rsidRPr="005E0157" w:rsidRDefault="0041012F" w:rsidP="008D01DD">
            <w:pPr>
              <w:rPr>
                <w:rFonts w:asciiTheme="minorHAnsi" w:hAnsiTheme="minorHAnsi"/>
                <w:sz w:val="22"/>
              </w:rPr>
            </w:pPr>
            <w:r w:rsidRPr="005E0157">
              <w:rPr>
                <w:rFonts w:asciiTheme="minorHAnsi" w:hAnsiTheme="minorHAnsi"/>
                <w:sz w:val="22"/>
              </w:rPr>
              <w:t>Názov a identifikačné údaje subdodávateľa (adresa, IČO):</w:t>
            </w:r>
          </w:p>
        </w:tc>
        <w:tc>
          <w:tcPr>
            <w:tcW w:w="2024" w:type="dxa"/>
          </w:tcPr>
          <w:p w14:paraId="56787636" w14:textId="77777777" w:rsidR="0041012F" w:rsidRPr="005E0157" w:rsidRDefault="0041012F" w:rsidP="008D01DD">
            <w:pPr>
              <w:rPr>
                <w:rFonts w:asciiTheme="minorHAnsi" w:hAnsiTheme="minorHAnsi"/>
                <w:sz w:val="22"/>
              </w:rPr>
            </w:pPr>
            <w:r w:rsidRPr="005E0157">
              <w:rPr>
                <w:rFonts w:asciiTheme="minorHAnsi" w:hAnsiTheme="minorHAnsi"/>
                <w:sz w:val="22"/>
              </w:rPr>
              <w:t xml:space="preserve">Predmet </w:t>
            </w:r>
          </w:p>
          <w:p w14:paraId="665BCA22" w14:textId="77777777" w:rsidR="0041012F" w:rsidRPr="005E0157" w:rsidRDefault="0041012F" w:rsidP="008D01DD">
            <w:pPr>
              <w:rPr>
                <w:rFonts w:asciiTheme="minorHAnsi" w:hAnsiTheme="minorHAnsi"/>
                <w:sz w:val="22"/>
              </w:rPr>
            </w:pPr>
            <w:r w:rsidRPr="005E0157">
              <w:rPr>
                <w:rFonts w:asciiTheme="minorHAnsi" w:hAnsiTheme="minorHAnsi"/>
                <w:sz w:val="22"/>
              </w:rPr>
              <w:t>subdodávky:</w:t>
            </w:r>
          </w:p>
        </w:tc>
        <w:tc>
          <w:tcPr>
            <w:tcW w:w="4110" w:type="dxa"/>
          </w:tcPr>
          <w:p w14:paraId="6A66765B" w14:textId="6C4599D9" w:rsidR="0041012F" w:rsidRPr="005E0157" w:rsidRDefault="0041012F" w:rsidP="008D01DD">
            <w:pPr>
              <w:rPr>
                <w:rFonts w:asciiTheme="minorHAnsi" w:hAnsiTheme="minorHAnsi"/>
                <w:sz w:val="22"/>
              </w:rPr>
            </w:pPr>
            <w:r w:rsidRPr="005E0157">
              <w:rPr>
                <w:rFonts w:asciiTheme="minorHAnsi" w:hAnsiTheme="minorHAnsi"/>
                <w:sz w:val="22"/>
              </w:rPr>
              <w:t xml:space="preserve">Údaje o osobe oprávnenej konať za subdodávateľa (meno, priezvisko, adresa </w:t>
            </w:r>
            <w:r>
              <w:rPr>
                <w:rFonts w:asciiTheme="minorHAnsi" w:hAnsiTheme="minorHAnsi"/>
                <w:sz w:val="22"/>
              </w:rPr>
              <w:t xml:space="preserve">trvalého </w:t>
            </w:r>
            <w:r w:rsidRPr="005E0157">
              <w:rPr>
                <w:rFonts w:asciiTheme="minorHAnsi" w:hAnsiTheme="minorHAnsi"/>
                <w:sz w:val="22"/>
              </w:rPr>
              <w:t>pobytu a dátum narodenia)</w:t>
            </w:r>
          </w:p>
        </w:tc>
      </w:tr>
      <w:tr w:rsidR="0041012F" w14:paraId="3DF0A7AB" w14:textId="77777777" w:rsidTr="0041012F">
        <w:tc>
          <w:tcPr>
            <w:tcW w:w="3046" w:type="dxa"/>
          </w:tcPr>
          <w:p w14:paraId="1F50727E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2024" w:type="dxa"/>
          </w:tcPr>
          <w:p w14:paraId="2EE141D6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4110" w:type="dxa"/>
          </w:tcPr>
          <w:p w14:paraId="12A77999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</w:tr>
      <w:tr w:rsidR="0041012F" w14:paraId="265B4FE8" w14:textId="77777777" w:rsidTr="0041012F">
        <w:tc>
          <w:tcPr>
            <w:tcW w:w="3046" w:type="dxa"/>
          </w:tcPr>
          <w:p w14:paraId="545D10BB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2024" w:type="dxa"/>
          </w:tcPr>
          <w:p w14:paraId="6A86818A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4110" w:type="dxa"/>
          </w:tcPr>
          <w:p w14:paraId="45248DA8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</w:tr>
      <w:tr w:rsidR="0041012F" w14:paraId="70CBDF6F" w14:textId="77777777" w:rsidTr="0041012F">
        <w:tc>
          <w:tcPr>
            <w:tcW w:w="3046" w:type="dxa"/>
          </w:tcPr>
          <w:p w14:paraId="18154403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2024" w:type="dxa"/>
          </w:tcPr>
          <w:p w14:paraId="3A73BE59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4110" w:type="dxa"/>
          </w:tcPr>
          <w:p w14:paraId="055A35BA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</w:tr>
    </w:tbl>
    <w:p w14:paraId="47FC5884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49E7BCB1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310876A2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76EF5DDA" w14:textId="52868B7F" w:rsidR="0041012F" w:rsidRDefault="00451273" w:rsidP="007841A5">
      <w:pPr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Dátum: </w:t>
      </w:r>
      <w:r w:rsidRPr="00016D53">
        <w:rPr>
          <w:rFonts w:asciiTheme="minorHAnsi" w:hAnsiTheme="minorHAnsi" w:cstheme="minorHAnsi"/>
          <w:color w:val="FF0000"/>
        </w:rPr>
        <w:t>/vyplní uchádzač/</w:t>
      </w:r>
    </w:p>
    <w:p w14:paraId="3BB48126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136EFFA5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7B2D0BF6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1084B39D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5545AFDF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4C1E51F3" w14:textId="4DEB41BC" w:rsidR="00015625" w:rsidRDefault="00015625" w:rsidP="00015625">
      <w:pPr>
        <w:ind w:left="5387"/>
        <w:jc w:val="center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..................................................................</w:t>
      </w:r>
    </w:p>
    <w:p w14:paraId="423AA2E1" w14:textId="77777777" w:rsidR="00015625" w:rsidRDefault="00673D21" w:rsidP="00015625">
      <w:pPr>
        <w:ind w:left="5387"/>
        <w:jc w:val="center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Meno a p</w:t>
      </w:r>
      <w:r w:rsidR="00015625">
        <w:rPr>
          <w:rFonts w:asciiTheme="minorHAnsi" w:hAnsiTheme="minorHAnsi"/>
          <w:sz w:val="22"/>
        </w:rPr>
        <w:t>odpis</w:t>
      </w:r>
    </w:p>
    <w:p w14:paraId="5E877624" w14:textId="1ABB769F" w:rsidR="00015625" w:rsidRPr="00120552" w:rsidRDefault="005E6EFA" w:rsidP="00015625">
      <w:pPr>
        <w:ind w:left="5387"/>
        <w:jc w:val="center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štatutárneho zástupcu</w:t>
      </w:r>
      <w:r w:rsidR="00015625">
        <w:rPr>
          <w:rFonts w:asciiTheme="minorHAnsi" w:hAnsiTheme="minorHAnsi"/>
          <w:sz w:val="22"/>
        </w:rPr>
        <w:t xml:space="preserve"> uchádzača</w:t>
      </w:r>
      <w:r>
        <w:rPr>
          <w:rFonts w:asciiTheme="minorHAnsi" w:hAnsiTheme="minorHAnsi"/>
          <w:sz w:val="22"/>
        </w:rPr>
        <w:t>, pečiatka</w:t>
      </w:r>
    </w:p>
    <w:sectPr w:rsidR="00015625" w:rsidRPr="00120552" w:rsidSect="007A0C1B">
      <w:pgSz w:w="11906" w:h="16838"/>
      <w:pgMar w:top="1417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E098EB" w14:textId="77777777" w:rsidR="007A0C1B" w:rsidRDefault="007A0C1B" w:rsidP="00A73F13">
      <w:r>
        <w:separator/>
      </w:r>
    </w:p>
  </w:endnote>
  <w:endnote w:type="continuationSeparator" w:id="0">
    <w:p w14:paraId="12AFD2B5" w14:textId="77777777" w:rsidR="007A0C1B" w:rsidRDefault="007A0C1B" w:rsidP="00A73F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4FB22C" w14:textId="77777777" w:rsidR="007A0C1B" w:rsidRDefault="007A0C1B" w:rsidP="00A73F13">
      <w:r>
        <w:separator/>
      </w:r>
    </w:p>
  </w:footnote>
  <w:footnote w:type="continuationSeparator" w:id="0">
    <w:p w14:paraId="0A792A77" w14:textId="77777777" w:rsidR="007A0C1B" w:rsidRDefault="007A0C1B" w:rsidP="00A73F13">
      <w:r>
        <w:continuationSeparator/>
      </w:r>
    </w:p>
  </w:footnote>
  <w:footnote w:id="1">
    <w:p w14:paraId="35529803" w14:textId="77777777" w:rsidR="007E264C" w:rsidRPr="00955180" w:rsidRDefault="007E264C" w:rsidP="007E264C">
      <w:pPr>
        <w:pStyle w:val="Textpoznmkypodiarou"/>
        <w:rPr>
          <w:rFonts w:asciiTheme="minorHAnsi" w:hAnsiTheme="minorHAnsi" w:cstheme="minorHAnsi"/>
        </w:rPr>
      </w:pPr>
      <w:r w:rsidRPr="00955180">
        <w:rPr>
          <w:rStyle w:val="Odkaznapoznmkupodiarou"/>
          <w:rFonts w:asciiTheme="minorHAnsi" w:hAnsiTheme="minorHAnsi" w:cstheme="minorHAnsi"/>
        </w:rPr>
        <w:footnoteRef/>
      </w:r>
      <w:r w:rsidRPr="00955180">
        <w:rPr>
          <w:rFonts w:asciiTheme="minorHAnsi" w:hAnsiTheme="minorHAnsi" w:cstheme="minorHAnsi"/>
        </w:rPr>
        <w:t xml:space="preserve"> V prípade, že uchádzač nehodlá využiť subdodávky – uvedie „bez subdodávky“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54A67"/>
    <w:multiLevelType w:val="hybridMultilevel"/>
    <w:tmpl w:val="F71E03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5C93AB5"/>
    <w:multiLevelType w:val="hybridMultilevel"/>
    <w:tmpl w:val="DE666AAA"/>
    <w:lvl w:ilvl="0" w:tplc="B464E0E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38D5DCF"/>
    <w:multiLevelType w:val="hybridMultilevel"/>
    <w:tmpl w:val="077A23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56106D62"/>
    <w:multiLevelType w:val="hybridMultilevel"/>
    <w:tmpl w:val="28A80C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106463239">
    <w:abstractNumId w:val="0"/>
  </w:num>
  <w:num w:numId="2" w16cid:durableId="567418309">
    <w:abstractNumId w:val="2"/>
  </w:num>
  <w:num w:numId="3" w16cid:durableId="1358770520">
    <w:abstractNumId w:val="1"/>
  </w:num>
  <w:num w:numId="4" w16cid:durableId="47240789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3F13"/>
    <w:rsid w:val="00001839"/>
    <w:rsid w:val="00015625"/>
    <w:rsid w:val="00016D53"/>
    <w:rsid w:val="00021BA9"/>
    <w:rsid w:val="00022B2B"/>
    <w:rsid w:val="00034FD7"/>
    <w:rsid w:val="000522B7"/>
    <w:rsid w:val="00076B00"/>
    <w:rsid w:val="00087D30"/>
    <w:rsid w:val="000A0E12"/>
    <w:rsid w:val="000A462A"/>
    <w:rsid w:val="00120552"/>
    <w:rsid w:val="001B42FF"/>
    <w:rsid w:val="001C0D77"/>
    <w:rsid w:val="00201C03"/>
    <w:rsid w:val="0024757F"/>
    <w:rsid w:val="002929AE"/>
    <w:rsid w:val="003304AB"/>
    <w:rsid w:val="003317E6"/>
    <w:rsid w:val="00350585"/>
    <w:rsid w:val="003746F5"/>
    <w:rsid w:val="0037737D"/>
    <w:rsid w:val="003A38E3"/>
    <w:rsid w:val="003C0C5E"/>
    <w:rsid w:val="0041012F"/>
    <w:rsid w:val="00451273"/>
    <w:rsid w:val="004A1274"/>
    <w:rsid w:val="004E734F"/>
    <w:rsid w:val="004F4823"/>
    <w:rsid w:val="0050759B"/>
    <w:rsid w:val="00523F7C"/>
    <w:rsid w:val="00544FB9"/>
    <w:rsid w:val="00545991"/>
    <w:rsid w:val="005C35A7"/>
    <w:rsid w:val="005E1D0C"/>
    <w:rsid w:val="005E6EFA"/>
    <w:rsid w:val="005E7F38"/>
    <w:rsid w:val="00627F25"/>
    <w:rsid w:val="00673D21"/>
    <w:rsid w:val="006D2DA7"/>
    <w:rsid w:val="007623A6"/>
    <w:rsid w:val="00762F4E"/>
    <w:rsid w:val="007645FB"/>
    <w:rsid w:val="007841A5"/>
    <w:rsid w:val="00797EDE"/>
    <w:rsid w:val="007A0C1B"/>
    <w:rsid w:val="007E264C"/>
    <w:rsid w:val="0080619A"/>
    <w:rsid w:val="0087080B"/>
    <w:rsid w:val="00874966"/>
    <w:rsid w:val="00893B6B"/>
    <w:rsid w:val="008A4FD6"/>
    <w:rsid w:val="008E0CB0"/>
    <w:rsid w:val="008F7DB7"/>
    <w:rsid w:val="00903C49"/>
    <w:rsid w:val="00910574"/>
    <w:rsid w:val="00981B6F"/>
    <w:rsid w:val="009C5C02"/>
    <w:rsid w:val="00A20F68"/>
    <w:rsid w:val="00A367F9"/>
    <w:rsid w:val="00A73F13"/>
    <w:rsid w:val="00AD033F"/>
    <w:rsid w:val="00B14B38"/>
    <w:rsid w:val="00B55E2B"/>
    <w:rsid w:val="00B639A8"/>
    <w:rsid w:val="00B93E85"/>
    <w:rsid w:val="00BA4387"/>
    <w:rsid w:val="00BD265F"/>
    <w:rsid w:val="00C43490"/>
    <w:rsid w:val="00C559AC"/>
    <w:rsid w:val="00C65A91"/>
    <w:rsid w:val="00C72EB0"/>
    <w:rsid w:val="00CB28CC"/>
    <w:rsid w:val="00D30E46"/>
    <w:rsid w:val="00D421BD"/>
    <w:rsid w:val="00DC15C7"/>
    <w:rsid w:val="00DC23C5"/>
    <w:rsid w:val="00DC3666"/>
    <w:rsid w:val="00E01070"/>
    <w:rsid w:val="00E918FD"/>
    <w:rsid w:val="00F04E6A"/>
    <w:rsid w:val="00F516E4"/>
    <w:rsid w:val="00F6405F"/>
    <w:rsid w:val="00FA5D83"/>
    <w:rsid w:val="00FB2EB8"/>
    <w:rsid w:val="00FD5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BE972CD"/>
  <w15:docId w15:val="{51CCCB17-4F7A-44A5-B9F4-B1A8E677E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Normálny1.1"/>
    <w:qFormat/>
    <w:rsid w:val="00A73F13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A73F1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A73F13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73F13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73F13"/>
    <w:rPr>
      <w:rFonts w:ascii="Times New Roman" w:eastAsia="Times New Roman" w:hAnsi="Times New Roman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A73F13"/>
    <w:rPr>
      <w:rFonts w:cs="Times New Roman"/>
      <w:vertAlign w:val="superscript"/>
    </w:rPr>
  </w:style>
  <w:style w:type="paragraph" w:styleId="Odsekzoznamu">
    <w:name w:val="List Paragraph"/>
    <w:basedOn w:val="Normlny"/>
    <w:uiPriority w:val="34"/>
    <w:qFormat/>
    <w:rsid w:val="00A73F13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A73F1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fontstyle01">
    <w:name w:val="fontstyle01"/>
    <w:basedOn w:val="Predvolenpsmoodseku"/>
    <w:rsid w:val="00F516E4"/>
    <w:rPr>
      <w:rFonts w:ascii="Tahoma" w:hAnsi="Tahoma" w:cs="Tahoma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ra">
    <w:name w:val="ra"/>
    <w:rsid w:val="00076B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556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75740E-B186-4838-BF6C-A3D0982185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Lubomir Gasparik</dc:creator>
  <cp:lastModifiedBy>Mária</cp:lastModifiedBy>
  <cp:revision>2</cp:revision>
  <dcterms:created xsi:type="dcterms:W3CDTF">2024-02-18T20:37:00Z</dcterms:created>
  <dcterms:modified xsi:type="dcterms:W3CDTF">2024-02-18T20:37:00Z</dcterms:modified>
</cp:coreProperties>
</file>