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32AB7" w14:textId="056C5B0F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6A193A">
        <w:rPr>
          <w:rFonts w:ascii="Cambria" w:hAnsi="Cambria" w:cs="Arial"/>
          <w:b/>
          <w:bCs/>
          <w:sz w:val="22"/>
          <w:szCs w:val="22"/>
        </w:rPr>
        <w:t>7</w:t>
      </w:r>
      <w:r w:rsidR="008B115D"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/>
          <w:bCs/>
          <w:sz w:val="22"/>
          <w:szCs w:val="22"/>
        </w:rPr>
        <w:t xml:space="preserve">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75C09EAD" w14:textId="77777777" w:rsidR="006A193A" w:rsidRPr="006A193A" w:rsidRDefault="003A652D" w:rsidP="006A193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</w:t>
      </w:r>
      <w:r w:rsidR="006A193A">
        <w:rPr>
          <w:rFonts w:ascii="Cambria" w:hAnsi="Cambria" w:cs="Arial"/>
          <w:bCs/>
          <w:sz w:val="22"/>
          <w:szCs w:val="22"/>
        </w:rPr>
        <w:t>pn.</w:t>
      </w:r>
      <w:r>
        <w:rPr>
          <w:rFonts w:ascii="Cambria" w:hAnsi="Cambria" w:cs="Arial"/>
          <w:bCs/>
          <w:sz w:val="22"/>
          <w:szCs w:val="22"/>
        </w:rPr>
        <w:t xml:space="preserve"> „</w:t>
      </w:r>
      <w:r w:rsidR="006A193A" w:rsidRPr="006A193A">
        <w:rPr>
          <w:rFonts w:ascii="Cambria" w:hAnsi="Cambria" w:cs="Arial"/>
          <w:bCs/>
          <w:sz w:val="22"/>
          <w:szCs w:val="22"/>
        </w:rPr>
        <w:t xml:space="preserve">Usługa monitoringu przeciwpożarowego obszarów leśnych </w:t>
      </w:r>
    </w:p>
    <w:p w14:paraId="32058B80" w14:textId="1384DE16" w:rsidR="00D976B4" w:rsidRDefault="006A193A" w:rsidP="006A193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6A193A">
        <w:rPr>
          <w:rFonts w:ascii="Cambria" w:hAnsi="Cambria" w:cs="Arial"/>
          <w:bCs/>
          <w:sz w:val="22"/>
          <w:szCs w:val="22"/>
        </w:rPr>
        <w:t xml:space="preserve">Nadleśnictwa </w:t>
      </w:r>
      <w:r w:rsidR="008B115D">
        <w:rPr>
          <w:rFonts w:ascii="Cambria" w:hAnsi="Cambria" w:cs="Arial"/>
          <w:bCs/>
          <w:sz w:val="22"/>
          <w:szCs w:val="22"/>
        </w:rPr>
        <w:t>Rudziniec w roku 2024</w:t>
      </w:r>
      <w:r w:rsidR="003A652D" w:rsidRPr="00BB43FE">
        <w:rPr>
          <w:rFonts w:ascii="Cambria" w:hAnsi="Cambria" w:cs="Arial"/>
          <w:bCs/>
          <w:sz w:val="22"/>
          <w:szCs w:val="22"/>
        </w:rPr>
        <w:t>”</w:t>
      </w:r>
      <w:r w:rsidR="009C2098" w:rsidRPr="00BB43FE">
        <w:rPr>
          <w:rFonts w:ascii="Cambria" w:hAnsi="Cambria" w:cs="Arial"/>
          <w:bCs/>
          <w:sz w:val="22"/>
          <w:szCs w:val="22"/>
        </w:rPr>
        <w:t xml:space="preserve">, </w:t>
      </w:r>
      <w:r w:rsidR="00BB43FE" w:rsidRPr="00BB43FE">
        <w:rPr>
          <w:rFonts w:ascii="Cambria" w:hAnsi="Cambria" w:cs="Arial"/>
          <w:bCs/>
          <w:sz w:val="22"/>
          <w:szCs w:val="22"/>
        </w:rPr>
        <w:t>ZG.270.1.2024</w:t>
      </w:r>
      <w:r>
        <w:rPr>
          <w:rFonts w:ascii="Cambria" w:hAnsi="Cambria" w:cs="Arial"/>
          <w:bCs/>
          <w:sz w:val="22"/>
          <w:szCs w:val="22"/>
        </w:rPr>
        <w:t>,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0877DFB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</w:t>
      </w:r>
    </w:p>
    <w:p w14:paraId="28B5E4AE" w14:textId="61DCD6E6" w:rsidR="00D976B4" w:rsidRPr="007963F1" w:rsidRDefault="001B6F3A" w:rsidP="007963F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</w:r>
      <w:r w:rsidR="00AA6887" w:rsidRPr="00AA6887">
        <w:rPr>
          <w:rFonts w:ascii="Cambria" w:hAnsi="Cambria"/>
          <w:b/>
          <w:bCs/>
          <w:sz w:val="21"/>
          <w:szCs w:val="21"/>
        </w:rPr>
        <w:t>Dokument musi być złożony  pod rygorem nieważności w formie elektronicznej, o której mowa w art. 78(1) KC (tj. podpisany kwalifikowanym podpisem elektronicznym), lub w postaci elektronicznej  opatrzonej podpisem zaufanym lub podpisem osobistym</w:t>
      </w: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DFD8D73" w16cex:dateUtc="2024-02-02T15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A6B4B9" w16cid:durableId="2DFD8D7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6CC35" w14:textId="77777777" w:rsidR="002703C0" w:rsidRDefault="002703C0">
      <w:r>
        <w:separator/>
      </w:r>
    </w:p>
  </w:endnote>
  <w:endnote w:type="continuationSeparator" w:id="0">
    <w:p w14:paraId="2F96239E" w14:textId="77777777" w:rsidR="002703C0" w:rsidRDefault="00270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227F9000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B43FE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5095B" w14:textId="77777777" w:rsidR="002703C0" w:rsidRDefault="002703C0">
      <w:r>
        <w:separator/>
      </w:r>
    </w:p>
  </w:footnote>
  <w:footnote w:type="continuationSeparator" w:id="0">
    <w:p w14:paraId="306428F6" w14:textId="77777777" w:rsidR="002703C0" w:rsidRDefault="00270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B6F3A"/>
    <w:rsid w:val="0022460C"/>
    <w:rsid w:val="00251859"/>
    <w:rsid w:val="0026588E"/>
    <w:rsid w:val="002703C0"/>
    <w:rsid w:val="0028445F"/>
    <w:rsid w:val="002A5158"/>
    <w:rsid w:val="002D6014"/>
    <w:rsid w:val="003028CD"/>
    <w:rsid w:val="003212D4"/>
    <w:rsid w:val="0033696A"/>
    <w:rsid w:val="00383611"/>
    <w:rsid w:val="003A1C11"/>
    <w:rsid w:val="003A652D"/>
    <w:rsid w:val="003B5166"/>
    <w:rsid w:val="003B6E52"/>
    <w:rsid w:val="0041003C"/>
    <w:rsid w:val="005A47A0"/>
    <w:rsid w:val="005E47DA"/>
    <w:rsid w:val="00661664"/>
    <w:rsid w:val="006905ED"/>
    <w:rsid w:val="00692251"/>
    <w:rsid w:val="006A07EB"/>
    <w:rsid w:val="006A193A"/>
    <w:rsid w:val="006A6279"/>
    <w:rsid w:val="006F62F5"/>
    <w:rsid w:val="00700AD6"/>
    <w:rsid w:val="00754447"/>
    <w:rsid w:val="007963F1"/>
    <w:rsid w:val="007C528F"/>
    <w:rsid w:val="0081477F"/>
    <w:rsid w:val="008B115D"/>
    <w:rsid w:val="008F1C34"/>
    <w:rsid w:val="00912126"/>
    <w:rsid w:val="0094788F"/>
    <w:rsid w:val="00960F14"/>
    <w:rsid w:val="0096642B"/>
    <w:rsid w:val="009743D1"/>
    <w:rsid w:val="009C2098"/>
    <w:rsid w:val="009C35D0"/>
    <w:rsid w:val="00A56AD3"/>
    <w:rsid w:val="00AA6887"/>
    <w:rsid w:val="00B121A2"/>
    <w:rsid w:val="00B61057"/>
    <w:rsid w:val="00B939B1"/>
    <w:rsid w:val="00BB43FE"/>
    <w:rsid w:val="00BD019D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816F1"/>
    <w:rsid w:val="00EE3310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Malik</dc:creator>
  <cp:lastModifiedBy>Dariusz Sawicki</cp:lastModifiedBy>
  <cp:revision>4</cp:revision>
  <dcterms:created xsi:type="dcterms:W3CDTF">2024-02-02T15:08:00Z</dcterms:created>
  <dcterms:modified xsi:type="dcterms:W3CDTF">2024-02-05T12:40:00Z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