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8E" w:rsidRPr="00405CB5" w:rsidRDefault="00405CB5" w:rsidP="00B10E79">
      <w:pPr>
        <w:jc w:val="center"/>
        <w:rPr>
          <w:b/>
          <w:sz w:val="28"/>
          <w:szCs w:val="22"/>
        </w:rPr>
      </w:pPr>
      <w:r w:rsidRPr="00405CB5">
        <w:rPr>
          <w:b/>
          <w:sz w:val="28"/>
          <w:szCs w:val="22"/>
        </w:rPr>
        <w:t>Opis predmetu zákazky</w:t>
      </w:r>
    </w:p>
    <w:p w:rsidR="004F298E" w:rsidRDefault="004F298E" w:rsidP="004F298E">
      <w:pPr>
        <w:pStyle w:val="Default"/>
        <w:jc w:val="both"/>
        <w:rPr>
          <w:b/>
          <w:sz w:val="22"/>
          <w:szCs w:val="22"/>
        </w:rPr>
      </w:pPr>
    </w:p>
    <w:p w:rsidR="00405CB5" w:rsidRDefault="00405CB5" w:rsidP="004F298E">
      <w:pPr>
        <w:pStyle w:val="Default"/>
        <w:jc w:val="both"/>
        <w:rPr>
          <w:b/>
          <w:sz w:val="22"/>
          <w:szCs w:val="22"/>
        </w:rPr>
      </w:pPr>
    </w:p>
    <w:p w:rsidR="004206CC" w:rsidRPr="00A0237F" w:rsidRDefault="006D1E00" w:rsidP="004206CC">
      <w:pPr>
        <w:pStyle w:val="Default"/>
        <w:jc w:val="both"/>
        <w:rPr>
          <w:b/>
          <w:sz w:val="22"/>
          <w:szCs w:val="22"/>
          <w:highlight w:val="yellow"/>
        </w:rPr>
      </w:pPr>
      <w:r w:rsidRPr="006D1E00">
        <w:rPr>
          <w:b/>
          <w:snapToGrid w:val="0"/>
          <w:sz w:val="22"/>
          <w:szCs w:val="22"/>
        </w:rPr>
        <w:t>Predmet zákazky</w:t>
      </w:r>
      <w:r w:rsidR="00405CB5" w:rsidRPr="006D1E00">
        <w:rPr>
          <w:b/>
          <w:snapToGrid w:val="0"/>
          <w:sz w:val="22"/>
          <w:szCs w:val="22"/>
        </w:rPr>
        <w:t>:</w:t>
      </w:r>
      <w:r w:rsidR="004206CC" w:rsidRPr="00A0237F">
        <w:rPr>
          <w:snapToGrid w:val="0"/>
          <w:sz w:val="22"/>
          <w:szCs w:val="22"/>
        </w:rPr>
        <w:t xml:space="preserve"> </w:t>
      </w:r>
      <w:r w:rsidR="004206CC">
        <w:rPr>
          <w:b/>
          <w:sz w:val="22"/>
          <w:szCs w:val="22"/>
        </w:rPr>
        <w:t>Potraviny – Chlieb a pečivo</w:t>
      </w:r>
      <w:r w:rsidR="004206CC" w:rsidRPr="00AC5D32">
        <w:rPr>
          <w:b/>
          <w:snapToGrid w:val="0"/>
          <w:sz w:val="22"/>
          <w:szCs w:val="22"/>
        </w:rPr>
        <w:t xml:space="preserve"> </w:t>
      </w:r>
      <w:r w:rsidR="004206CC" w:rsidRPr="003B4642">
        <w:rPr>
          <w:snapToGrid w:val="0"/>
          <w:sz w:val="22"/>
          <w:szCs w:val="22"/>
        </w:rPr>
        <w:t xml:space="preserve">na obdobie 6 mesiacov vrátane všetkých súvisiacich služieb </w:t>
      </w:r>
      <w:r w:rsidR="004206CC" w:rsidRPr="00AC5D32">
        <w:rPr>
          <w:snapToGrid w:val="0"/>
          <w:sz w:val="22"/>
          <w:szCs w:val="22"/>
        </w:rPr>
        <w:t>pre potreby Fakultnej nemocnice s poliklinikou F. D. Roosevelta Banská Bystrica</w:t>
      </w:r>
      <w:r w:rsidR="004206CC">
        <w:rPr>
          <w:snapToGrid w:val="0"/>
          <w:sz w:val="22"/>
          <w:szCs w:val="22"/>
        </w:rPr>
        <w:t>.</w:t>
      </w:r>
    </w:p>
    <w:p w:rsidR="00D05C97" w:rsidRPr="00B10E79" w:rsidRDefault="00D05C97" w:rsidP="00D05C97">
      <w:pPr>
        <w:pStyle w:val="Default"/>
        <w:jc w:val="both"/>
        <w:rPr>
          <w:color w:val="auto"/>
          <w:sz w:val="22"/>
          <w:szCs w:val="22"/>
          <w:highlight w:val="yellow"/>
          <w:lang w:eastAsia="cs-CZ"/>
        </w:rPr>
      </w:pPr>
    </w:p>
    <w:p w:rsidR="00B10E79" w:rsidRPr="00EE61BC" w:rsidRDefault="00B10E79" w:rsidP="00405CB5">
      <w:pPr>
        <w:pStyle w:val="Default"/>
        <w:jc w:val="both"/>
        <w:rPr>
          <w:rFonts w:eastAsia="Times New Roman"/>
        </w:rPr>
      </w:pPr>
      <w:r w:rsidRPr="00B10E79">
        <w:rPr>
          <w:b/>
          <w:color w:val="auto"/>
          <w:sz w:val="22"/>
          <w:szCs w:val="22"/>
          <w:lang w:eastAsia="cs-CZ"/>
        </w:rPr>
        <w:t>Minimálne požiadavky na predmet zákazky v zmysle Potravinového kódexu a</w:t>
      </w:r>
      <w:r w:rsidR="00524119">
        <w:rPr>
          <w:b/>
          <w:color w:val="auto"/>
          <w:sz w:val="22"/>
          <w:szCs w:val="22"/>
          <w:lang w:eastAsia="cs-CZ"/>
        </w:rPr>
        <w:t> </w:t>
      </w:r>
      <w:r w:rsidRPr="00B10E79">
        <w:rPr>
          <w:b/>
          <w:color w:val="auto"/>
          <w:sz w:val="22"/>
          <w:szCs w:val="22"/>
          <w:lang w:eastAsia="cs-CZ"/>
        </w:rPr>
        <w:t>vyhlášky</w:t>
      </w:r>
      <w:r w:rsidR="00524119">
        <w:rPr>
          <w:b/>
          <w:color w:val="auto"/>
          <w:sz w:val="22"/>
          <w:szCs w:val="22"/>
          <w:lang w:eastAsia="cs-CZ"/>
        </w:rPr>
        <w:t xml:space="preserve"> č.</w:t>
      </w:r>
      <w:r w:rsidRPr="00B10E79">
        <w:rPr>
          <w:b/>
          <w:color w:val="auto"/>
          <w:sz w:val="22"/>
          <w:szCs w:val="22"/>
          <w:lang w:eastAsia="cs-CZ"/>
        </w:rPr>
        <w:t xml:space="preserve"> 24/2014 Z. z. o pekárskych výrobkoch, cukrárskych výrobkoch a</w:t>
      </w:r>
      <w:r w:rsidR="00EE61BC">
        <w:rPr>
          <w:b/>
          <w:color w:val="auto"/>
          <w:sz w:val="22"/>
          <w:szCs w:val="22"/>
          <w:lang w:eastAsia="cs-CZ"/>
        </w:rPr>
        <w:t> </w:t>
      </w:r>
      <w:r w:rsidRPr="00B10E79">
        <w:rPr>
          <w:b/>
          <w:color w:val="auto"/>
          <w:sz w:val="22"/>
          <w:szCs w:val="22"/>
          <w:lang w:eastAsia="cs-CZ"/>
        </w:rPr>
        <w:t>cestovinách</w:t>
      </w:r>
      <w:r w:rsidR="00EE61BC">
        <w:rPr>
          <w:b/>
          <w:color w:val="auto"/>
          <w:sz w:val="22"/>
          <w:szCs w:val="22"/>
          <w:lang w:eastAsia="cs-CZ"/>
        </w:rPr>
        <w:t xml:space="preserve"> a v zmysle</w:t>
      </w:r>
      <w:r w:rsidR="00EE61BC" w:rsidRPr="00EE61BC">
        <w:rPr>
          <w:rFonts w:eastAsia="Times New Roman"/>
          <w:b/>
          <w:bCs/>
          <w:sz w:val="22"/>
          <w:szCs w:val="22"/>
        </w:rPr>
        <w:t xml:space="preserve"> zákona č</w:t>
      </w:r>
      <w:r w:rsidR="00EE61BC">
        <w:rPr>
          <w:rFonts w:eastAsia="Times New Roman"/>
          <w:b/>
          <w:bCs/>
          <w:sz w:val="22"/>
          <w:szCs w:val="22"/>
        </w:rPr>
        <w:t xml:space="preserve">. </w:t>
      </w:r>
      <w:r w:rsidR="00EE61BC" w:rsidRPr="00EE61BC">
        <w:rPr>
          <w:rFonts w:eastAsia="Times New Roman"/>
          <w:b/>
          <w:bCs/>
          <w:sz w:val="22"/>
          <w:szCs w:val="22"/>
        </w:rPr>
        <w:t>152/1995 Z. z. o potravinách v znení neskorších predpisov:</w:t>
      </w:r>
    </w:p>
    <w:p w:rsidR="00B10E79" w:rsidRPr="00B10E79" w:rsidRDefault="00B10E79" w:rsidP="00B10E79">
      <w:pPr>
        <w:pStyle w:val="Default"/>
        <w:jc w:val="both"/>
        <w:rPr>
          <w:color w:val="auto"/>
          <w:sz w:val="22"/>
          <w:szCs w:val="22"/>
          <w:lang w:eastAsia="cs-CZ"/>
        </w:rPr>
      </w:pPr>
      <w:r w:rsidRPr="00B10E79">
        <w:rPr>
          <w:color w:val="auto"/>
          <w:sz w:val="22"/>
          <w:szCs w:val="22"/>
          <w:lang w:eastAsia="cs-CZ"/>
        </w:rPr>
        <w:t>Dodávateľ je pri dodávke tovaru zaviazaný dodržiavať hygienické zásady, normy a predpisy na prepravu, skladovanie a manipuláciu s predmetom zákazky v zmysle platnej legislatívy. Tovar musí byť dodaný v požadovanej akosti a kvalite v zmysle zákona o potravinách, potravinovom kódexe a platných legislatívnych požiadavkách pre tieto tovary.</w:t>
      </w:r>
    </w:p>
    <w:p w:rsidR="00B10E79" w:rsidRPr="00B10E79" w:rsidRDefault="00B10E79" w:rsidP="00B10E79">
      <w:pPr>
        <w:pStyle w:val="Default"/>
        <w:jc w:val="both"/>
        <w:rPr>
          <w:color w:val="auto"/>
          <w:sz w:val="22"/>
          <w:szCs w:val="22"/>
          <w:lang w:eastAsia="cs-CZ"/>
        </w:rPr>
      </w:pPr>
    </w:p>
    <w:p w:rsidR="00B10E79" w:rsidRPr="00B10E79" w:rsidRDefault="00B10E79" w:rsidP="00B10E79">
      <w:pPr>
        <w:pStyle w:val="Default"/>
        <w:jc w:val="both"/>
        <w:rPr>
          <w:color w:val="auto"/>
          <w:sz w:val="22"/>
          <w:szCs w:val="22"/>
          <w:lang w:eastAsia="cs-CZ"/>
        </w:rPr>
      </w:pPr>
      <w:r w:rsidRPr="00B10E79">
        <w:rPr>
          <w:color w:val="auto"/>
          <w:sz w:val="22"/>
          <w:szCs w:val="22"/>
          <w:lang w:eastAsia="cs-CZ"/>
        </w:rPr>
        <w:t>Predmet zákazky – produkt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pod podmienkou, že ekvivalentný produkt bude spĺňať približne rovnaké zloženia produktu, ktoré sú nevyhnutné na zabezpečenie účelu, na ktoré sú uvedené produkty určené. Pri produktoch konkrétnej značky, môže uchádzač predložiť aj ekvivalenty inej značky v rovnakej alebo vyššej kvalite.</w:t>
      </w:r>
    </w:p>
    <w:p w:rsidR="00B10E79" w:rsidRPr="00B10E79" w:rsidRDefault="00B10E79" w:rsidP="00B10E79">
      <w:pPr>
        <w:tabs>
          <w:tab w:val="left" w:pos="851"/>
        </w:tabs>
        <w:autoSpaceDE w:val="0"/>
        <w:autoSpaceDN w:val="0"/>
        <w:jc w:val="both"/>
        <w:rPr>
          <w:sz w:val="22"/>
          <w:szCs w:val="22"/>
          <w:highlight w:val="yellow"/>
        </w:rPr>
      </w:pPr>
    </w:p>
    <w:p w:rsidR="00B10E79" w:rsidRPr="00B10E79" w:rsidRDefault="00B10E79" w:rsidP="00B10E79">
      <w:pPr>
        <w:jc w:val="both"/>
        <w:rPr>
          <w:b/>
          <w:bCs/>
          <w:color w:val="000000"/>
          <w:sz w:val="22"/>
          <w:szCs w:val="22"/>
          <w:lang w:eastAsia="sk-SK"/>
        </w:rPr>
      </w:pPr>
      <w:r w:rsidRPr="00B10E79">
        <w:rPr>
          <w:b/>
          <w:bCs/>
          <w:color w:val="000000"/>
          <w:sz w:val="22"/>
          <w:szCs w:val="22"/>
          <w:lang w:eastAsia="sk-SK"/>
        </w:rPr>
        <w:t>Záruka/minimálna trvanlivosť/spotreba výrobkov:</w:t>
      </w:r>
    </w:p>
    <w:p w:rsidR="00B10E79" w:rsidRPr="00B10E79" w:rsidRDefault="00B10E79" w:rsidP="00B10E79">
      <w:pPr>
        <w:numPr>
          <w:ilvl w:val="0"/>
          <w:numId w:val="30"/>
        </w:numPr>
        <w:jc w:val="both"/>
        <w:rPr>
          <w:sz w:val="22"/>
          <w:szCs w:val="22"/>
        </w:rPr>
      </w:pPr>
      <w:r w:rsidRPr="00B10E79">
        <w:rPr>
          <w:sz w:val="22"/>
          <w:szCs w:val="22"/>
        </w:rPr>
        <w:t xml:space="preserve">vyznačená na dodacom liste pri každom výrobku, </w:t>
      </w:r>
    </w:p>
    <w:p w:rsidR="00B10E79" w:rsidRPr="00B10E79" w:rsidRDefault="00B10E79" w:rsidP="00B10E79">
      <w:pPr>
        <w:numPr>
          <w:ilvl w:val="0"/>
          <w:numId w:val="30"/>
        </w:numPr>
        <w:jc w:val="both"/>
        <w:rPr>
          <w:sz w:val="22"/>
          <w:szCs w:val="22"/>
        </w:rPr>
      </w:pPr>
      <w:r w:rsidRPr="00B10E79">
        <w:rPr>
          <w:sz w:val="22"/>
          <w:szCs w:val="22"/>
        </w:rPr>
        <w:t xml:space="preserve">na nebalený tovar 1 deň, </w:t>
      </w:r>
    </w:p>
    <w:p w:rsidR="00B10E79" w:rsidRPr="00B10E79" w:rsidRDefault="00B10E79" w:rsidP="00B10E79">
      <w:pPr>
        <w:numPr>
          <w:ilvl w:val="0"/>
          <w:numId w:val="30"/>
        </w:numPr>
        <w:jc w:val="both"/>
        <w:rPr>
          <w:sz w:val="22"/>
          <w:szCs w:val="22"/>
        </w:rPr>
      </w:pPr>
      <w:r w:rsidRPr="00B10E79">
        <w:rPr>
          <w:sz w:val="22"/>
          <w:szCs w:val="22"/>
        </w:rPr>
        <w:t xml:space="preserve">na balený tovar 3 dni, </w:t>
      </w:r>
    </w:p>
    <w:p w:rsidR="00B10E79" w:rsidRPr="00B10E79" w:rsidRDefault="00B10E79" w:rsidP="00B10E79">
      <w:pPr>
        <w:numPr>
          <w:ilvl w:val="0"/>
          <w:numId w:val="30"/>
        </w:numPr>
        <w:jc w:val="both"/>
        <w:rPr>
          <w:sz w:val="22"/>
          <w:szCs w:val="22"/>
        </w:rPr>
      </w:pPr>
      <w:r w:rsidRPr="00B10E79">
        <w:rPr>
          <w:sz w:val="22"/>
          <w:szCs w:val="22"/>
        </w:rPr>
        <w:t xml:space="preserve">pri balených výrobkoch vyznačená na obale, </w:t>
      </w:r>
    </w:p>
    <w:p w:rsidR="00B10E79" w:rsidRPr="00B10E79" w:rsidRDefault="00B10E79" w:rsidP="00B10E79">
      <w:pPr>
        <w:numPr>
          <w:ilvl w:val="0"/>
          <w:numId w:val="30"/>
        </w:numPr>
        <w:jc w:val="both"/>
        <w:rPr>
          <w:sz w:val="22"/>
          <w:szCs w:val="22"/>
        </w:rPr>
      </w:pPr>
      <w:r w:rsidRPr="00B10E79">
        <w:rPr>
          <w:sz w:val="22"/>
          <w:szCs w:val="22"/>
        </w:rPr>
        <w:t xml:space="preserve">nebalené výrobky ju majú vyznačenú v riadku výrobku na dodacom liste, inak je 1 deň, </w:t>
      </w:r>
    </w:p>
    <w:p w:rsidR="00B10E79" w:rsidRPr="00B10E79" w:rsidRDefault="00B10E79" w:rsidP="00B10E79">
      <w:pPr>
        <w:numPr>
          <w:ilvl w:val="0"/>
          <w:numId w:val="30"/>
        </w:numPr>
        <w:jc w:val="both"/>
        <w:rPr>
          <w:sz w:val="22"/>
          <w:szCs w:val="22"/>
        </w:rPr>
      </w:pPr>
      <w:r w:rsidRPr="00B10E79">
        <w:rPr>
          <w:sz w:val="22"/>
          <w:szCs w:val="22"/>
        </w:rPr>
        <w:t>opekance min. 1 mesiac od dátumu výroby</w:t>
      </w:r>
    </w:p>
    <w:p w:rsidR="00B10E79" w:rsidRPr="00B10E79" w:rsidRDefault="00B10E79" w:rsidP="00B10E79">
      <w:pPr>
        <w:pStyle w:val="Odsekzoznamu"/>
        <w:tabs>
          <w:tab w:val="left" w:pos="709"/>
        </w:tabs>
        <w:autoSpaceDE w:val="0"/>
        <w:autoSpaceDN w:val="0"/>
        <w:adjustRightInd w:val="0"/>
        <w:spacing w:line="276" w:lineRule="auto"/>
        <w:ind w:left="0"/>
        <w:jc w:val="both"/>
        <w:rPr>
          <w:b/>
          <w:bCs/>
          <w:sz w:val="22"/>
          <w:szCs w:val="22"/>
          <w:highlight w:val="yellow"/>
        </w:rPr>
      </w:pPr>
    </w:p>
    <w:p w:rsidR="00B10E79" w:rsidRDefault="00B10E79" w:rsidP="00B10E79">
      <w:pPr>
        <w:pStyle w:val="Odsekzoznamu"/>
        <w:tabs>
          <w:tab w:val="left" w:pos="709"/>
        </w:tabs>
        <w:autoSpaceDE w:val="0"/>
        <w:autoSpaceDN w:val="0"/>
        <w:adjustRightInd w:val="0"/>
        <w:spacing w:line="276" w:lineRule="auto"/>
        <w:ind w:left="0"/>
        <w:jc w:val="both"/>
        <w:rPr>
          <w:sz w:val="22"/>
          <w:szCs w:val="22"/>
        </w:rPr>
      </w:pPr>
      <w:r w:rsidRPr="00B10E79">
        <w:rPr>
          <w:b/>
          <w:bCs/>
          <w:sz w:val="22"/>
          <w:szCs w:val="22"/>
        </w:rPr>
        <w:t xml:space="preserve">Kód CPV: </w:t>
      </w:r>
      <w:r w:rsidRPr="00B10E79">
        <w:rPr>
          <w:sz w:val="22"/>
          <w:szCs w:val="22"/>
        </w:rPr>
        <w:t>V súlade so Spoločným slovníkom obstarávania CPV sa predmet zákazky zatrieďuje podľa klasifikácií platných v Európskych spoločenstvách:</w:t>
      </w:r>
    </w:p>
    <w:p w:rsidR="00225E8E" w:rsidRPr="00B10E79" w:rsidRDefault="00225E8E" w:rsidP="00225E8E">
      <w:pPr>
        <w:pStyle w:val="Odsekzoznamu"/>
        <w:numPr>
          <w:ilvl w:val="0"/>
          <w:numId w:val="31"/>
        </w:numPr>
        <w:tabs>
          <w:tab w:val="left" w:pos="709"/>
        </w:tabs>
        <w:autoSpaceDE w:val="0"/>
        <w:autoSpaceDN w:val="0"/>
        <w:adjustRightInd w:val="0"/>
        <w:spacing w:line="276" w:lineRule="auto"/>
        <w:jc w:val="both"/>
        <w:rPr>
          <w:sz w:val="22"/>
          <w:szCs w:val="22"/>
        </w:rPr>
      </w:pPr>
      <w:r w:rsidRPr="00225E8E">
        <w:rPr>
          <w:sz w:val="22"/>
          <w:szCs w:val="22"/>
        </w:rPr>
        <w:t>15000000-8 Potraviny, nápoje, zelenina, ovocie, orechy</w:t>
      </w:r>
    </w:p>
    <w:p w:rsidR="00B10E79" w:rsidRPr="00B10E79" w:rsidRDefault="00B10E79" w:rsidP="00225E8E">
      <w:pPr>
        <w:pStyle w:val="Bezriadkovania"/>
        <w:numPr>
          <w:ilvl w:val="0"/>
          <w:numId w:val="31"/>
        </w:numPr>
        <w:rPr>
          <w:sz w:val="22"/>
          <w:szCs w:val="22"/>
        </w:rPr>
      </w:pPr>
      <w:r w:rsidRPr="00B10E79">
        <w:rPr>
          <w:sz w:val="22"/>
          <w:szCs w:val="22"/>
        </w:rPr>
        <w:t xml:space="preserve">15600000-4 Mlynské výrobky, škrob a škrobové výrobky </w:t>
      </w:r>
    </w:p>
    <w:p w:rsidR="00B10E79" w:rsidRPr="00B10E79" w:rsidRDefault="00B10E79" w:rsidP="00225E8E">
      <w:pPr>
        <w:pStyle w:val="Bezriadkovania"/>
        <w:numPr>
          <w:ilvl w:val="0"/>
          <w:numId w:val="31"/>
        </w:numPr>
        <w:rPr>
          <w:sz w:val="22"/>
          <w:szCs w:val="22"/>
          <w:lang w:eastAsia="sk-SK"/>
        </w:rPr>
      </w:pPr>
      <w:r w:rsidRPr="00B10E79">
        <w:rPr>
          <w:sz w:val="22"/>
          <w:szCs w:val="22"/>
          <w:lang w:eastAsia="sk-SK"/>
        </w:rPr>
        <w:t>60000000-8 Dopravné služby (bez prepravy odpadu)</w:t>
      </w:r>
    </w:p>
    <w:p w:rsidR="00812450" w:rsidRPr="00B10E79" w:rsidRDefault="00812450" w:rsidP="008E0B24">
      <w:pPr>
        <w:pStyle w:val="Default"/>
        <w:jc w:val="both"/>
        <w:rPr>
          <w:b/>
          <w:bCs/>
          <w:iCs/>
          <w:sz w:val="22"/>
          <w:szCs w:val="22"/>
        </w:rPr>
      </w:pPr>
    </w:p>
    <w:p w:rsidR="00B10E79" w:rsidRPr="00B10E79" w:rsidRDefault="00B10E79" w:rsidP="00B10E79">
      <w:pPr>
        <w:pStyle w:val="Bezriadkovania"/>
        <w:jc w:val="both"/>
        <w:rPr>
          <w:sz w:val="22"/>
          <w:szCs w:val="22"/>
        </w:rPr>
      </w:pPr>
      <w:r w:rsidRPr="00B10E79">
        <w:rPr>
          <w:sz w:val="22"/>
          <w:szCs w:val="22"/>
        </w:rPr>
        <w:t xml:space="preserve">Predmet zákazky nie je rozdelený na časti. V rámci </w:t>
      </w:r>
      <w:r w:rsidR="00EE61BC">
        <w:rPr>
          <w:sz w:val="22"/>
          <w:szCs w:val="22"/>
        </w:rPr>
        <w:t>výzvy na predkladanie ponúk</w:t>
      </w:r>
      <w:r w:rsidRPr="00B10E79">
        <w:rPr>
          <w:sz w:val="22"/>
          <w:szCs w:val="22"/>
        </w:rPr>
        <w:t xml:space="preserve"> žiadame predložiť ponuku na celý predmet zákazky, tak ako je uvedený v požadovanom rozsahu a množstve.</w:t>
      </w:r>
    </w:p>
    <w:p w:rsidR="00B10E79" w:rsidRPr="00B10E79" w:rsidRDefault="00B10E79" w:rsidP="008E0B24">
      <w:pPr>
        <w:pStyle w:val="Default"/>
        <w:jc w:val="both"/>
        <w:rPr>
          <w:b/>
          <w:bCs/>
          <w:iCs/>
          <w:sz w:val="22"/>
          <w:szCs w:val="22"/>
        </w:rPr>
      </w:pPr>
    </w:p>
    <w:p w:rsidR="00EE61BC" w:rsidRDefault="00EE61BC" w:rsidP="00EE61BC">
      <w:pPr>
        <w:jc w:val="both"/>
        <w:rPr>
          <w:sz w:val="22"/>
          <w:szCs w:val="22"/>
          <w:lang w:val="it-IT"/>
        </w:rPr>
      </w:pPr>
      <w:r>
        <w:rPr>
          <w:sz w:val="22"/>
          <w:szCs w:val="22"/>
        </w:rPr>
        <w:lastRenderedPageBreak/>
        <w:t xml:space="preserve">Dodanie predmetu zákazky na miesto určenia vrátane dopravy a vyloženie predmetu zákazky na mieste určenia, v rozsahu verejným obstarávateľom požadovanej špecifikácie, v množstvách a lehotách, ktoré budú špecifikované v samostatných objednávkach na základe skutočných potrieb verejného obstarávateľa. </w:t>
      </w:r>
      <w:r w:rsidRPr="007C204C">
        <w:rPr>
          <w:sz w:val="22"/>
          <w:szCs w:val="22"/>
          <w:lang w:val="it-IT"/>
        </w:rPr>
        <w:t xml:space="preserve">Lehota dodania predmetu zákazky je </w:t>
      </w:r>
      <w:r w:rsidR="00405CB5">
        <w:rPr>
          <w:sz w:val="22"/>
          <w:szCs w:val="22"/>
          <w:lang w:val="it-IT"/>
        </w:rPr>
        <w:t>stanovená do 24 hodín</w:t>
      </w:r>
      <w:r w:rsidRPr="007C204C">
        <w:rPr>
          <w:sz w:val="22"/>
          <w:szCs w:val="22"/>
          <w:lang w:val="it-IT"/>
        </w:rPr>
        <w:t xml:space="preserve"> odo dňa doručenia objednávky.</w:t>
      </w:r>
      <w:r>
        <w:rPr>
          <w:sz w:val="22"/>
          <w:szCs w:val="22"/>
          <w:lang w:val="it-IT"/>
        </w:rPr>
        <w:t xml:space="preserve"> Dodacie podmienky sú bližšie špecifikované v Prílohe č. </w:t>
      </w:r>
      <w:r w:rsidR="006B79DE">
        <w:rPr>
          <w:sz w:val="22"/>
          <w:szCs w:val="22"/>
          <w:lang w:val="it-IT"/>
        </w:rPr>
        <w:t>5</w:t>
      </w:r>
      <w:r>
        <w:rPr>
          <w:sz w:val="22"/>
          <w:szCs w:val="22"/>
          <w:lang w:val="it-IT"/>
        </w:rPr>
        <w:t xml:space="preserve"> výzvy – Rámcová dohoda.</w:t>
      </w:r>
    </w:p>
    <w:p w:rsidR="00405CB5" w:rsidRDefault="00405CB5" w:rsidP="00EE61BC">
      <w:pPr>
        <w:jc w:val="both"/>
        <w:rPr>
          <w:sz w:val="22"/>
          <w:szCs w:val="22"/>
        </w:rPr>
      </w:pPr>
    </w:p>
    <w:p w:rsidR="00543BD0" w:rsidRPr="00543BD0" w:rsidRDefault="00543BD0" w:rsidP="00543BD0">
      <w:pPr>
        <w:jc w:val="both"/>
        <w:rPr>
          <w:bCs/>
          <w:iCs/>
          <w:sz w:val="22"/>
          <w:szCs w:val="22"/>
        </w:rPr>
      </w:pPr>
      <w:r w:rsidRPr="00405CB5">
        <w:rPr>
          <w:bCs/>
          <w:iCs/>
          <w:sz w:val="22"/>
          <w:szCs w:val="22"/>
        </w:rPr>
        <w:t>Dodávateľ garantuje dodávku predmetu zákazky za nezmenených obchodných podmienok aj v prípade nepredvídateľných okolností na jeho strane, prípadne na strane jeho subdodávateľa.</w:t>
      </w:r>
      <w:r w:rsidRPr="00543BD0">
        <w:rPr>
          <w:bCs/>
          <w:iCs/>
          <w:sz w:val="22"/>
          <w:szCs w:val="22"/>
        </w:rPr>
        <w:t xml:space="preserve"> </w:t>
      </w:r>
    </w:p>
    <w:p w:rsidR="00812450" w:rsidRDefault="00812450" w:rsidP="004F298E">
      <w:pPr>
        <w:rPr>
          <w:bCs/>
          <w:iCs/>
          <w:sz w:val="22"/>
          <w:szCs w:val="22"/>
        </w:rPr>
      </w:pPr>
    </w:p>
    <w:p w:rsidR="00405CB5" w:rsidRPr="00B10E79" w:rsidRDefault="00405CB5" w:rsidP="004F298E">
      <w:pPr>
        <w:rPr>
          <w:bCs/>
          <w:iCs/>
          <w:sz w:val="22"/>
          <w:szCs w:val="22"/>
        </w:rPr>
      </w:pPr>
    </w:p>
    <w:p w:rsidR="004F298E" w:rsidRDefault="004F298E" w:rsidP="004F298E">
      <w:pPr>
        <w:rPr>
          <w:b/>
          <w:bCs/>
          <w:iCs/>
          <w:sz w:val="22"/>
          <w:szCs w:val="22"/>
        </w:rPr>
      </w:pPr>
      <w:r w:rsidRPr="00B10E79">
        <w:rPr>
          <w:b/>
          <w:bCs/>
          <w:iCs/>
          <w:sz w:val="22"/>
          <w:szCs w:val="22"/>
        </w:rPr>
        <w:t xml:space="preserve">Požadované minimálne </w:t>
      </w:r>
      <w:r w:rsidR="00CE4E49" w:rsidRPr="00B10E79">
        <w:rPr>
          <w:b/>
          <w:bCs/>
          <w:iCs/>
          <w:sz w:val="22"/>
          <w:szCs w:val="22"/>
        </w:rPr>
        <w:t>vlastnosti, parametre a hodnoty predmetu zákazky:</w:t>
      </w:r>
    </w:p>
    <w:tbl>
      <w:tblPr>
        <w:tblW w:w="1403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72"/>
        <w:gridCol w:w="1560"/>
        <w:gridCol w:w="2551"/>
        <w:gridCol w:w="1276"/>
        <w:gridCol w:w="1701"/>
        <w:gridCol w:w="992"/>
        <w:gridCol w:w="2835"/>
        <w:gridCol w:w="2552"/>
      </w:tblGrid>
      <w:tr w:rsidR="00724DB9" w:rsidRPr="00405CB5" w:rsidTr="00405CB5">
        <w:trPr>
          <w:trHeight w:val="1020"/>
        </w:trPr>
        <w:tc>
          <w:tcPr>
            <w:tcW w:w="572" w:type="dxa"/>
            <w:tcBorders>
              <w:bottom w:val="single" w:sz="4" w:space="0" w:color="auto"/>
            </w:tcBorders>
            <w:shd w:val="clear" w:color="auto" w:fill="B8CCE4" w:themeFill="accent1" w:themeFillTint="66"/>
            <w:noWrap/>
            <w:vAlign w:val="center"/>
            <w:hideMark/>
          </w:tcPr>
          <w:p w:rsidR="00724DB9" w:rsidRPr="00405CB5" w:rsidRDefault="00724DB9" w:rsidP="00EE5D36">
            <w:pPr>
              <w:jc w:val="center"/>
              <w:rPr>
                <w:b/>
                <w:bCs/>
                <w:sz w:val="22"/>
                <w:szCs w:val="22"/>
                <w:lang w:eastAsia="sk-SK"/>
              </w:rPr>
            </w:pPr>
            <w:r w:rsidRPr="00405CB5">
              <w:rPr>
                <w:b/>
                <w:bCs/>
                <w:sz w:val="22"/>
                <w:szCs w:val="22"/>
                <w:lang w:eastAsia="sk-SK"/>
              </w:rPr>
              <w:t>P. č.</w:t>
            </w:r>
          </w:p>
        </w:tc>
        <w:tc>
          <w:tcPr>
            <w:tcW w:w="1560" w:type="dxa"/>
            <w:tcBorders>
              <w:bottom w:val="single" w:sz="4" w:space="0" w:color="auto"/>
            </w:tcBorders>
            <w:shd w:val="clear" w:color="auto" w:fill="B8CCE4" w:themeFill="accent1" w:themeFillTint="66"/>
            <w:vAlign w:val="center"/>
            <w:hideMark/>
          </w:tcPr>
          <w:p w:rsidR="00724DB9" w:rsidRPr="00405CB5" w:rsidRDefault="00724DB9" w:rsidP="00EE5D36">
            <w:pPr>
              <w:jc w:val="center"/>
              <w:rPr>
                <w:b/>
                <w:bCs/>
                <w:sz w:val="22"/>
                <w:szCs w:val="22"/>
                <w:lang w:eastAsia="sk-SK"/>
              </w:rPr>
            </w:pPr>
            <w:r w:rsidRPr="00405CB5">
              <w:rPr>
                <w:b/>
                <w:bCs/>
                <w:sz w:val="22"/>
                <w:szCs w:val="22"/>
                <w:lang w:eastAsia="sk-SK"/>
              </w:rPr>
              <w:t>Názov položky</w:t>
            </w:r>
          </w:p>
        </w:tc>
        <w:tc>
          <w:tcPr>
            <w:tcW w:w="2551" w:type="dxa"/>
            <w:tcBorders>
              <w:bottom w:val="single" w:sz="4" w:space="0" w:color="auto"/>
            </w:tcBorders>
            <w:shd w:val="clear" w:color="auto" w:fill="B8CCE4" w:themeFill="accent1" w:themeFillTint="66"/>
            <w:vAlign w:val="center"/>
            <w:hideMark/>
          </w:tcPr>
          <w:p w:rsidR="00724DB9" w:rsidRPr="00405CB5" w:rsidRDefault="00724DB9" w:rsidP="00EE5D36">
            <w:pPr>
              <w:jc w:val="center"/>
              <w:rPr>
                <w:b/>
                <w:bCs/>
                <w:sz w:val="22"/>
                <w:szCs w:val="22"/>
                <w:lang w:eastAsia="sk-SK"/>
              </w:rPr>
            </w:pPr>
            <w:r w:rsidRPr="00405CB5">
              <w:rPr>
                <w:b/>
                <w:bCs/>
                <w:sz w:val="22"/>
                <w:szCs w:val="22"/>
                <w:lang w:eastAsia="sk-SK"/>
              </w:rPr>
              <w:t>Požadované minimálne vlastnosti, parametre a hodnoty predmetu zákazky</w:t>
            </w:r>
          </w:p>
        </w:tc>
        <w:tc>
          <w:tcPr>
            <w:tcW w:w="1276" w:type="dxa"/>
            <w:tcBorders>
              <w:bottom w:val="single" w:sz="4" w:space="0" w:color="auto"/>
            </w:tcBorders>
            <w:shd w:val="clear" w:color="auto" w:fill="B8CCE4" w:themeFill="accent1" w:themeFillTint="66"/>
            <w:vAlign w:val="center"/>
          </w:tcPr>
          <w:p w:rsidR="00724DB9" w:rsidRPr="00405CB5" w:rsidRDefault="00724DB9" w:rsidP="00EE5D36">
            <w:pPr>
              <w:jc w:val="center"/>
              <w:rPr>
                <w:b/>
                <w:bCs/>
                <w:sz w:val="22"/>
                <w:szCs w:val="22"/>
                <w:lang w:eastAsia="sk-SK"/>
              </w:rPr>
            </w:pPr>
            <w:r w:rsidRPr="00405CB5">
              <w:rPr>
                <w:b/>
                <w:bCs/>
                <w:sz w:val="22"/>
                <w:szCs w:val="22"/>
                <w:lang w:eastAsia="sk-SK"/>
              </w:rPr>
              <w:t>Požadované balenie</w:t>
            </w:r>
          </w:p>
        </w:tc>
        <w:tc>
          <w:tcPr>
            <w:tcW w:w="1701" w:type="dxa"/>
            <w:tcBorders>
              <w:bottom w:val="single" w:sz="4" w:space="0" w:color="auto"/>
            </w:tcBorders>
            <w:shd w:val="clear" w:color="auto" w:fill="B8CCE4" w:themeFill="accent1" w:themeFillTint="66"/>
            <w:vAlign w:val="center"/>
            <w:hideMark/>
          </w:tcPr>
          <w:p w:rsidR="00724DB9" w:rsidRPr="00405CB5" w:rsidRDefault="00724DB9" w:rsidP="00EE5D36">
            <w:pPr>
              <w:jc w:val="center"/>
              <w:rPr>
                <w:b/>
                <w:bCs/>
                <w:color w:val="000000"/>
                <w:sz w:val="22"/>
                <w:szCs w:val="22"/>
                <w:lang w:eastAsia="sk-SK"/>
              </w:rPr>
            </w:pPr>
            <w:r w:rsidRPr="00405CB5">
              <w:rPr>
                <w:b/>
                <w:bCs/>
                <w:color w:val="000000"/>
                <w:sz w:val="22"/>
                <w:szCs w:val="22"/>
                <w:lang w:eastAsia="sk-SK"/>
              </w:rPr>
              <w:t>Predpokladané množstvo MJ na 6 mesiacov</w:t>
            </w:r>
          </w:p>
        </w:tc>
        <w:tc>
          <w:tcPr>
            <w:tcW w:w="992" w:type="dxa"/>
            <w:tcBorders>
              <w:bottom w:val="single" w:sz="4" w:space="0" w:color="auto"/>
            </w:tcBorders>
            <w:shd w:val="clear" w:color="auto" w:fill="B8CCE4" w:themeFill="accent1" w:themeFillTint="66"/>
            <w:vAlign w:val="center"/>
            <w:hideMark/>
          </w:tcPr>
          <w:p w:rsidR="00724DB9" w:rsidRPr="00405CB5" w:rsidRDefault="00724DB9" w:rsidP="00EE5D36">
            <w:pPr>
              <w:jc w:val="center"/>
              <w:rPr>
                <w:b/>
                <w:bCs/>
                <w:color w:val="000000"/>
                <w:sz w:val="22"/>
                <w:szCs w:val="22"/>
                <w:lang w:eastAsia="sk-SK"/>
              </w:rPr>
            </w:pPr>
            <w:r w:rsidRPr="00405CB5">
              <w:rPr>
                <w:b/>
                <w:bCs/>
                <w:color w:val="000000"/>
                <w:sz w:val="22"/>
                <w:szCs w:val="22"/>
                <w:lang w:eastAsia="sk-SK"/>
              </w:rPr>
              <w:t>Merná jednotka (MJ)</w:t>
            </w:r>
          </w:p>
        </w:tc>
        <w:tc>
          <w:tcPr>
            <w:tcW w:w="2835" w:type="dxa"/>
            <w:tcBorders>
              <w:bottom w:val="single" w:sz="4" w:space="0" w:color="auto"/>
            </w:tcBorders>
            <w:shd w:val="clear" w:color="auto" w:fill="B8CCE4" w:themeFill="accent1" w:themeFillTint="66"/>
            <w:vAlign w:val="center"/>
          </w:tcPr>
          <w:p w:rsidR="00724DB9" w:rsidRPr="00405CB5" w:rsidRDefault="00724DB9" w:rsidP="00EE5D36">
            <w:pPr>
              <w:jc w:val="center"/>
              <w:rPr>
                <w:b/>
                <w:bCs/>
                <w:color w:val="000000"/>
                <w:sz w:val="22"/>
                <w:szCs w:val="22"/>
                <w:lang w:eastAsia="sk-SK"/>
              </w:rPr>
            </w:pPr>
            <w:r w:rsidRPr="00405CB5">
              <w:rPr>
                <w:b/>
                <w:bCs/>
                <w:color w:val="000000"/>
                <w:sz w:val="22"/>
                <w:szCs w:val="22"/>
                <w:lang w:eastAsia="sk-SK"/>
              </w:rPr>
              <w:t>Vlastný návrh plnenia</w:t>
            </w:r>
          </w:p>
          <w:p w:rsidR="00724DB9" w:rsidRPr="00405CB5" w:rsidRDefault="00724DB9" w:rsidP="00EE5D36">
            <w:pPr>
              <w:jc w:val="center"/>
              <w:rPr>
                <w:b/>
                <w:bCs/>
                <w:color w:val="FF0000"/>
                <w:sz w:val="22"/>
                <w:szCs w:val="22"/>
                <w:lang w:eastAsia="sk-SK"/>
              </w:rPr>
            </w:pPr>
            <w:r w:rsidRPr="00405CB5">
              <w:rPr>
                <w:b/>
                <w:bCs/>
                <w:color w:val="FF0000"/>
                <w:sz w:val="22"/>
                <w:szCs w:val="22"/>
                <w:lang w:eastAsia="sk-SK"/>
              </w:rPr>
              <w:t>(doplní uchádzač)</w:t>
            </w:r>
          </w:p>
          <w:p w:rsidR="00724DB9" w:rsidRPr="00405CB5" w:rsidRDefault="00724DB9" w:rsidP="00EE5D36">
            <w:pPr>
              <w:jc w:val="center"/>
              <w:rPr>
                <w:b/>
                <w:bCs/>
                <w:color w:val="000000"/>
                <w:sz w:val="22"/>
                <w:szCs w:val="22"/>
                <w:lang w:eastAsia="sk-SK"/>
              </w:rPr>
            </w:pPr>
          </w:p>
          <w:p w:rsidR="00724DB9" w:rsidRPr="00405CB5" w:rsidRDefault="00724DB9" w:rsidP="00EE5D36">
            <w:pPr>
              <w:jc w:val="center"/>
              <w:rPr>
                <w:b/>
                <w:bCs/>
                <w:color w:val="000000"/>
                <w:sz w:val="22"/>
                <w:szCs w:val="22"/>
                <w:lang w:eastAsia="sk-SK"/>
              </w:rPr>
            </w:pPr>
            <w:r w:rsidRPr="00405CB5">
              <w:rPr>
                <w:b/>
                <w:bCs/>
                <w:color w:val="000000"/>
                <w:sz w:val="22"/>
                <w:szCs w:val="22"/>
                <w:u w:val="single"/>
                <w:lang w:eastAsia="sk-SK"/>
              </w:rPr>
              <w:t>Požaduje sa uviesť presnú špecifikáciu ponúkaného tovaru</w:t>
            </w:r>
            <w:r w:rsidRPr="00405CB5">
              <w:rPr>
                <w:b/>
                <w:bCs/>
                <w:color w:val="000000"/>
                <w:sz w:val="22"/>
                <w:szCs w:val="22"/>
                <w:lang w:eastAsia="sk-SK"/>
              </w:rPr>
              <w:t xml:space="preserve"> </w:t>
            </w:r>
            <w:r w:rsidRPr="00405CB5">
              <w:rPr>
                <w:b/>
                <w:bCs/>
                <w:color w:val="000000"/>
                <w:sz w:val="22"/>
                <w:szCs w:val="22"/>
                <w:u w:val="single"/>
                <w:lang w:eastAsia="sk-SK"/>
              </w:rPr>
              <w:t>(napr. názov tovaru, zloženie, a pod.),</w:t>
            </w:r>
            <w:r w:rsidRPr="00405CB5">
              <w:rPr>
                <w:b/>
                <w:bCs/>
                <w:color w:val="000000"/>
                <w:sz w:val="22"/>
                <w:szCs w:val="22"/>
                <w:lang w:eastAsia="sk-SK"/>
              </w:rPr>
              <w:t xml:space="preserve"> a to tak aby verejný obstarávateľ vedel posúdiť splnenie jeho požiadaviek uvedených v stĺpci č. 2 a 3</w:t>
            </w:r>
          </w:p>
        </w:tc>
        <w:tc>
          <w:tcPr>
            <w:tcW w:w="2552" w:type="dxa"/>
            <w:tcBorders>
              <w:bottom w:val="single" w:sz="4" w:space="0" w:color="auto"/>
            </w:tcBorders>
            <w:shd w:val="clear" w:color="auto" w:fill="B8CCE4" w:themeFill="accent1" w:themeFillTint="66"/>
            <w:vAlign w:val="center"/>
          </w:tcPr>
          <w:p w:rsidR="00724DB9" w:rsidRPr="00405CB5" w:rsidRDefault="00724DB9" w:rsidP="00EE5D36">
            <w:pPr>
              <w:jc w:val="center"/>
              <w:rPr>
                <w:b/>
                <w:bCs/>
                <w:color w:val="000000"/>
                <w:sz w:val="22"/>
                <w:szCs w:val="22"/>
                <w:lang w:eastAsia="sk-SK"/>
              </w:rPr>
            </w:pPr>
            <w:r w:rsidRPr="00405CB5">
              <w:rPr>
                <w:b/>
                <w:bCs/>
                <w:color w:val="000000"/>
                <w:sz w:val="22"/>
                <w:szCs w:val="22"/>
                <w:lang w:eastAsia="sk-SK"/>
              </w:rPr>
              <w:t>Vlastný návrh plnenia</w:t>
            </w:r>
          </w:p>
          <w:p w:rsidR="00724DB9" w:rsidRPr="00405CB5" w:rsidRDefault="00724DB9" w:rsidP="00EE5D36">
            <w:pPr>
              <w:jc w:val="center"/>
              <w:rPr>
                <w:b/>
                <w:bCs/>
                <w:color w:val="FF0000"/>
                <w:sz w:val="22"/>
                <w:szCs w:val="22"/>
                <w:lang w:eastAsia="sk-SK"/>
              </w:rPr>
            </w:pPr>
            <w:r w:rsidRPr="00405CB5">
              <w:rPr>
                <w:b/>
                <w:bCs/>
                <w:color w:val="FF0000"/>
                <w:sz w:val="22"/>
                <w:szCs w:val="22"/>
                <w:lang w:eastAsia="sk-SK"/>
              </w:rPr>
              <w:t>(doplní uchádzač)</w:t>
            </w:r>
          </w:p>
          <w:p w:rsidR="00724DB9" w:rsidRPr="00405CB5" w:rsidRDefault="00724DB9" w:rsidP="00EE5D36">
            <w:pPr>
              <w:jc w:val="center"/>
              <w:rPr>
                <w:b/>
                <w:bCs/>
                <w:color w:val="000000"/>
                <w:sz w:val="22"/>
                <w:szCs w:val="22"/>
                <w:lang w:eastAsia="sk-SK"/>
              </w:rPr>
            </w:pPr>
          </w:p>
          <w:p w:rsidR="00724DB9" w:rsidRPr="00405CB5" w:rsidRDefault="00724DB9" w:rsidP="00EE5D36">
            <w:pPr>
              <w:jc w:val="center"/>
              <w:rPr>
                <w:b/>
                <w:bCs/>
                <w:color w:val="000000"/>
                <w:sz w:val="22"/>
                <w:szCs w:val="22"/>
                <w:lang w:eastAsia="sk-SK"/>
              </w:rPr>
            </w:pPr>
            <w:r w:rsidRPr="00405CB5">
              <w:rPr>
                <w:b/>
                <w:bCs/>
                <w:color w:val="000000"/>
                <w:sz w:val="22"/>
                <w:szCs w:val="22"/>
                <w:u w:val="single"/>
                <w:lang w:eastAsia="sk-SK"/>
              </w:rPr>
              <w:t>Požaduje sa uviesť  ponúkané balenie,</w:t>
            </w:r>
            <w:r w:rsidRPr="00405CB5">
              <w:rPr>
                <w:b/>
                <w:bCs/>
                <w:color w:val="000000"/>
                <w:sz w:val="22"/>
                <w:szCs w:val="22"/>
                <w:lang w:eastAsia="sk-SK"/>
              </w:rPr>
              <w:t xml:space="preserve"> tak aby verejný obstarávateľ vedel posúdiť splnenie jeho požiadaviek uvedených v stĺpci č. 4 „Požadované balenie“</w:t>
            </w:r>
          </w:p>
        </w:tc>
      </w:tr>
      <w:tr w:rsidR="00724DB9" w:rsidRPr="00405CB5" w:rsidTr="00405CB5">
        <w:trPr>
          <w:trHeight w:val="286"/>
        </w:trPr>
        <w:tc>
          <w:tcPr>
            <w:tcW w:w="572" w:type="dxa"/>
            <w:tcBorders>
              <w:bottom w:val="double" w:sz="4" w:space="0" w:color="auto"/>
            </w:tcBorders>
            <w:shd w:val="clear" w:color="auto" w:fill="B8CCE4" w:themeFill="accent1" w:themeFillTint="66"/>
            <w:noWrap/>
            <w:vAlign w:val="center"/>
            <w:hideMark/>
          </w:tcPr>
          <w:p w:rsidR="00724DB9" w:rsidRPr="00405CB5" w:rsidRDefault="00724DB9" w:rsidP="00EE5D36">
            <w:pPr>
              <w:jc w:val="center"/>
              <w:rPr>
                <w:bCs/>
                <w:sz w:val="22"/>
                <w:szCs w:val="22"/>
                <w:lang w:eastAsia="sk-SK"/>
              </w:rPr>
            </w:pPr>
            <w:r w:rsidRPr="00405CB5">
              <w:rPr>
                <w:bCs/>
                <w:sz w:val="22"/>
                <w:szCs w:val="22"/>
                <w:lang w:eastAsia="sk-SK"/>
              </w:rPr>
              <w:t>1</w:t>
            </w:r>
          </w:p>
        </w:tc>
        <w:tc>
          <w:tcPr>
            <w:tcW w:w="1560" w:type="dxa"/>
            <w:tcBorders>
              <w:bottom w:val="double" w:sz="4" w:space="0" w:color="auto"/>
            </w:tcBorders>
            <w:shd w:val="clear" w:color="auto" w:fill="B8CCE4" w:themeFill="accent1" w:themeFillTint="66"/>
            <w:vAlign w:val="center"/>
            <w:hideMark/>
          </w:tcPr>
          <w:p w:rsidR="00724DB9" w:rsidRPr="00405CB5" w:rsidRDefault="00724DB9" w:rsidP="00EE5D36">
            <w:pPr>
              <w:jc w:val="center"/>
              <w:rPr>
                <w:bCs/>
                <w:sz w:val="22"/>
                <w:szCs w:val="22"/>
                <w:lang w:eastAsia="sk-SK"/>
              </w:rPr>
            </w:pPr>
            <w:r w:rsidRPr="00405CB5">
              <w:rPr>
                <w:bCs/>
                <w:sz w:val="22"/>
                <w:szCs w:val="22"/>
                <w:lang w:eastAsia="sk-SK"/>
              </w:rPr>
              <w:t>2</w:t>
            </w:r>
          </w:p>
        </w:tc>
        <w:tc>
          <w:tcPr>
            <w:tcW w:w="2551" w:type="dxa"/>
            <w:tcBorders>
              <w:bottom w:val="double" w:sz="4" w:space="0" w:color="auto"/>
            </w:tcBorders>
            <w:shd w:val="clear" w:color="auto" w:fill="B8CCE4" w:themeFill="accent1" w:themeFillTint="66"/>
            <w:vAlign w:val="center"/>
            <w:hideMark/>
          </w:tcPr>
          <w:p w:rsidR="00724DB9" w:rsidRPr="00405CB5" w:rsidRDefault="00724DB9" w:rsidP="00EE5D36">
            <w:pPr>
              <w:jc w:val="center"/>
              <w:rPr>
                <w:bCs/>
                <w:sz w:val="22"/>
                <w:szCs w:val="22"/>
                <w:lang w:eastAsia="sk-SK"/>
              </w:rPr>
            </w:pPr>
            <w:r w:rsidRPr="00405CB5">
              <w:rPr>
                <w:bCs/>
                <w:sz w:val="22"/>
                <w:szCs w:val="22"/>
                <w:lang w:eastAsia="sk-SK"/>
              </w:rPr>
              <w:t>3</w:t>
            </w:r>
          </w:p>
        </w:tc>
        <w:tc>
          <w:tcPr>
            <w:tcW w:w="1276" w:type="dxa"/>
            <w:tcBorders>
              <w:bottom w:val="double" w:sz="4" w:space="0" w:color="auto"/>
            </w:tcBorders>
            <w:shd w:val="clear" w:color="auto" w:fill="B8CCE4" w:themeFill="accent1" w:themeFillTint="66"/>
            <w:vAlign w:val="center"/>
          </w:tcPr>
          <w:p w:rsidR="00724DB9" w:rsidRPr="00405CB5" w:rsidRDefault="00724DB9" w:rsidP="00EE5D36">
            <w:pPr>
              <w:jc w:val="center"/>
              <w:rPr>
                <w:bCs/>
                <w:sz w:val="22"/>
                <w:szCs w:val="22"/>
                <w:lang w:eastAsia="sk-SK"/>
              </w:rPr>
            </w:pPr>
            <w:r w:rsidRPr="00405CB5">
              <w:rPr>
                <w:bCs/>
                <w:sz w:val="22"/>
                <w:szCs w:val="22"/>
                <w:lang w:eastAsia="sk-SK"/>
              </w:rPr>
              <w:t>4</w:t>
            </w:r>
          </w:p>
        </w:tc>
        <w:tc>
          <w:tcPr>
            <w:tcW w:w="1701" w:type="dxa"/>
            <w:tcBorders>
              <w:bottom w:val="double" w:sz="4" w:space="0" w:color="auto"/>
            </w:tcBorders>
            <w:shd w:val="clear" w:color="auto" w:fill="B8CCE4" w:themeFill="accent1" w:themeFillTint="66"/>
            <w:vAlign w:val="center"/>
            <w:hideMark/>
          </w:tcPr>
          <w:p w:rsidR="00724DB9" w:rsidRPr="00405CB5" w:rsidRDefault="00724DB9" w:rsidP="00EE5D36">
            <w:pPr>
              <w:jc w:val="center"/>
              <w:rPr>
                <w:bCs/>
                <w:color w:val="000000"/>
                <w:sz w:val="22"/>
                <w:szCs w:val="22"/>
                <w:lang w:eastAsia="sk-SK"/>
              </w:rPr>
            </w:pPr>
            <w:r w:rsidRPr="00405CB5">
              <w:rPr>
                <w:bCs/>
                <w:color w:val="000000"/>
                <w:sz w:val="22"/>
                <w:szCs w:val="22"/>
                <w:lang w:eastAsia="sk-SK"/>
              </w:rPr>
              <w:t>5</w:t>
            </w:r>
          </w:p>
        </w:tc>
        <w:tc>
          <w:tcPr>
            <w:tcW w:w="992" w:type="dxa"/>
            <w:tcBorders>
              <w:bottom w:val="double" w:sz="4" w:space="0" w:color="auto"/>
            </w:tcBorders>
            <w:shd w:val="clear" w:color="auto" w:fill="B8CCE4" w:themeFill="accent1" w:themeFillTint="66"/>
            <w:vAlign w:val="center"/>
            <w:hideMark/>
          </w:tcPr>
          <w:p w:rsidR="00724DB9" w:rsidRPr="00405CB5" w:rsidRDefault="00724DB9" w:rsidP="00EE5D36">
            <w:pPr>
              <w:jc w:val="center"/>
              <w:rPr>
                <w:bCs/>
                <w:color w:val="000000"/>
                <w:sz w:val="22"/>
                <w:szCs w:val="22"/>
                <w:lang w:eastAsia="sk-SK"/>
              </w:rPr>
            </w:pPr>
            <w:r w:rsidRPr="00405CB5">
              <w:rPr>
                <w:bCs/>
                <w:color w:val="000000"/>
                <w:sz w:val="22"/>
                <w:szCs w:val="22"/>
                <w:lang w:eastAsia="sk-SK"/>
              </w:rPr>
              <w:t>6</w:t>
            </w:r>
          </w:p>
        </w:tc>
        <w:tc>
          <w:tcPr>
            <w:tcW w:w="2835" w:type="dxa"/>
            <w:tcBorders>
              <w:bottom w:val="double" w:sz="4" w:space="0" w:color="auto"/>
            </w:tcBorders>
            <w:shd w:val="clear" w:color="auto" w:fill="B8CCE4" w:themeFill="accent1" w:themeFillTint="66"/>
            <w:vAlign w:val="center"/>
          </w:tcPr>
          <w:p w:rsidR="00724DB9" w:rsidRPr="00405CB5" w:rsidRDefault="00724DB9" w:rsidP="00EE5D36">
            <w:pPr>
              <w:jc w:val="center"/>
              <w:rPr>
                <w:bCs/>
                <w:color w:val="000000"/>
                <w:sz w:val="22"/>
                <w:szCs w:val="22"/>
                <w:lang w:eastAsia="sk-SK"/>
              </w:rPr>
            </w:pPr>
            <w:r w:rsidRPr="00405CB5">
              <w:rPr>
                <w:bCs/>
                <w:color w:val="000000"/>
                <w:sz w:val="22"/>
                <w:szCs w:val="22"/>
                <w:lang w:eastAsia="sk-SK"/>
              </w:rPr>
              <w:t>7</w:t>
            </w:r>
          </w:p>
        </w:tc>
        <w:tc>
          <w:tcPr>
            <w:tcW w:w="2552" w:type="dxa"/>
            <w:tcBorders>
              <w:bottom w:val="double" w:sz="4" w:space="0" w:color="auto"/>
            </w:tcBorders>
            <w:shd w:val="clear" w:color="auto" w:fill="B8CCE4" w:themeFill="accent1" w:themeFillTint="66"/>
          </w:tcPr>
          <w:p w:rsidR="00724DB9" w:rsidRPr="00405CB5" w:rsidRDefault="00724DB9" w:rsidP="00EE5D36">
            <w:pPr>
              <w:jc w:val="center"/>
              <w:rPr>
                <w:bCs/>
                <w:color w:val="000000"/>
                <w:sz w:val="22"/>
                <w:szCs w:val="22"/>
                <w:lang w:eastAsia="sk-SK"/>
              </w:rPr>
            </w:pPr>
            <w:r w:rsidRPr="00405CB5">
              <w:rPr>
                <w:bCs/>
                <w:color w:val="000000"/>
                <w:sz w:val="22"/>
                <w:szCs w:val="22"/>
                <w:lang w:eastAsia="sk-SK"/>
              </w:rPr>
              <w:t>8</w:t>
            </w:r>
          </w:p>
        </w:tc>
      </w:tr>
      <w:tr w:rsidR="00724DB9" w:rsidRPr="00405CB5" w:rsidTr="00405CB5">
        <w:trPr>
          <w:trHeight w:val="533"/>
        </w:trPr>
        <w:tc>
          <w:tcPr>
            <w:tcW w:w="572" w:type="dxa"/>
            <w:tcBorders>
              <w:top w:val="double" w:sz="4" w:space="0" w:color="auto"/>
            </w:tcBorders>
            <w:shd w:val="clear" w:color="auto" w:fill="auto"/>
            <w:noWrap/>
            <w:vAlign w:val="center"/>
            <w:hideMark/>
          </w:tcPr>
          <w:p w:rsidR="00724DB9" w:rsidRPr="00405CB5" w:rsidRDefault="00724DB9" w:rsidP="00EE5D36">
            <w:pPr>
              <w:jc w:val="center"/>
              <w:rPr>
                <w:color w:val="000000"/>
                <w:sz w:val="22"/>
                <w:szCs w:val="22"/>
                <w:lang w:eastAsia="sk-SK"/>
              </w:rPr>
            </w:pPr>
            <w:r w:rsidRPr="00405CB5">
              <w:rPr>
                <w:color w:val="000000"/>
                <w:sz w:val="22"/>
                <w:szCs w:val="22"/>
                <w:lang w:eastAsia="sk-SK"/>
              </w:rPr>
              <w:t>1.</w:t>
            </w:r>
          </w:p>
        </w:tc>
        <w:tc>
          <w:tcPr>
            <w:tcW w:w="1560" w:type="dxa"/>
            <w:tcBorders>
              <w:top w:val="double" w:sz="4" w:space="0" w:color="auto"/>
            </w:tcBorders>
            <w:shd w:val="clear" w:color="auto" w:fill="auto"/>
            <w:vAlign w:val="center"/>
            <w:hideMark/>
          </w:tcPr>
          <w:p w:rsidR="00724DB9" w:rsidRPr="00405CB5" w:rsidRDefault="00724DB9" w:rsidP="00EE5D36">
            <w:pPr>
              <w:rPr>
                <w:sz w:val="22"/>
                <w:szCs w:val="22"/>
                <w:lang w:eastAsia="sk-SK"/>
              </w:rPr>
            </w:pPr>
            <w:r w:rsidRPr="00405CB5">
              <w:rPr>
                <w:sz w:val="22"/>
                <w:szCs w:val="22"/>
                <w:lang w:eastAsia="sk-SK"/>
              </w:rPr>
              <w:t>Chlieb biely</w:t>
            </w:r>
          </w:p>
        </w:tc>
        <w:tc>
          <w:tcPr>
            <w:tcW w:w="2551" w:type="dxa"/>
            <w:tcBorders>
              <w:top w:val="double" w:sz="4" w:space="0" w:color="auto"/>
            </w:tcBorders>
            <w:shd w:val="clear" w:color="auto" w:fill="auto"/>
            <w:vAlign w:val="center"/>
            <w:hideMark/>
          </w:tcPr>
          <w:p w:rsidR="00724DB9" w:rsidRPr="00405CB5" w:rsidRDefault="00724DB9" w:rsidP="00471BC2">
            <w:pPr>
              <w:rPr>
                <w:sz w:val="22"/>
                <w:szCs w:val="22"/>
                <w:lang w:eastAsia="sk-SK"/>
              </w:rPr>
            </w:pPr>
            <w:r w:rsidRPr="00405CB5">
              <w:rPr>
                <w:sz w:val="22"/>
                <w:szCs w:val="22"/>
                <w:lang w:eastAsia="sk-SK"/>
              </w:rPr>
              <w:t xml:space="preserve">chlieb pšeničný, krájaný balený </w:t>
            </w:r>
          </w:p>
        </w:tc>
        <w:tc>
          <w:tcPr>
            <w:tcW w:w="1276" w:type="dxa"/>
            <w:tcBorders>
              <w:top w:val="double" w:sz="4" w:space="0" w:color="auto"/>
            </w:tcBorders>
            <w:vAlign w:val="center"/>
          </w:tcPr>
          <w:p w:rsidR="00724DB9" w:rsidRPr="00405CB5" w:rsidRDefault="00724DB9" w:rsidP="00EE5D36">
            <w:pPr>
              <w:rPr>
                <w:color w:val="000000"/>
                <w:sz w:val="22"/>
                <w:szCs w:val="22"/>
                <w:lang w:eastAsia="sk-SK"/>
              </w:rPr>
            </w:pPr>
            <w:r w:rsidRPr="00405CB5">
              <w:rPr>
                <w:sz w:val="22"/>
                <w:szCs w:val="22"/>
                <w:lang w:eastAsia="sk-SK"/>
              </w:rPr>
              <w:t>min. 1000g</w:t>
            </w:r>
          </w:p>
        </w:tc>
        <w:tc>
          <w:tcPr>
            <w:tcW w:w="1701" w:type="dxa"/>
            <w:tcBorders>
              <w:top w:val="double" w:sz="4" w:space="0" w:color="auto"/>
            </w:tcBorders>
            <w:shd w:val="clear" w:color="auto" w:fill="auto"/>
            <w:noWrap/>
            <w:vAlign w:val="center"/>
            <w:hideMark/>
          </w:tcPr>
          <w:p w:rsidR="00724DB9" w:rsidRPr="00405CB5" w:rsidRDefault="00724DB9" w:rsidP="00EE5D36">
            <w:pPr>
              <w:jc w:val="right"/>
              <w:rPr>
                <w:sz w:val="22"/>
                <w:szCs w:val="22"/>
              </w:rPr>
            </w:pPr>
            <w:r w:rsidRPr="00405CB5">
              <w:rPr>
                <w:sz w:val="22"/>
                <w:szCs w:val="22"/>
              </w:rPr>
              <w:t>5 400</w:t>
            </w:r>
          </w:p>
        </w:tc>
        <w:tc>
          <w:tcPr>
            <w:tcW w:w="992" w:type="dxa"/>
            <w:tcBorders>
              <w:top w:val="double" w:sz="4" w:space="0" w:color="auto"/>
            </w:tcBorders>
            <w:shd w:val="clear" w:color="auto" w:fill="auto"/>
            <w:noWrap/>
            <w:vAlign w:val="center"/>
            <w:hideMark/>
          </w:tcPr>
          <w:p w:rsidR="00724DB9" w:rsidRPr="00405CB5" w:rsidRDefault="00724DB9" w:rsidP="00EE5D36">
            <w:pPr>
              <w:jc w:val="center"/>
              <w:rPr>
                <w:sz w:val="22"/>
                <w:szCs w:val="22"/>
              </w:rPr>
            </w:pPr>
            <w:r w:rsidRPr="00405CB5">
              <w:rPr>
                <w:sz w:val="22"/>
                <w:szCs w:val="22"/>
              </w:rPr>
              <w:t>kg</w:t>
            </w:r>
          </w:p>
        </w:tc>
        <w:tc>
          <w:tcPr>
            <w:tcW w:w="2835" w:type="dxa"/>
            <w:tcBorders>
              <w:top w:val="double" w:sz="4" w:space="0" w:color="auto"/>
            </w:tcBorders>
            <w:vAlign w:val="center"/>
          </w:tcPr>
          <w:p w:rsidR="00724DB9" w:rsidRPr="00405CB5" w:rsidRDefault="00724DB9" w:rsidP="00EE5D36">
            <w:pPr>
              <w:rPr>
                <w:color w:val="000000"/>
                <w:sz w:val="22"/>
                <w:szCs w:val="22"/>
                <w:lang w:eastAsia="sk-SK"/>
              </w:rPr>
            </w:pPr>
          </w:p>
        </w:tc>
        <w:tc>
          <w:tcPr>
            <w:tcW w:w="2552" w:type="dxa"/>
            <w:tcBorders>
              <w:top w:val="double" w:sz="4" w:space="0" w:color="auto"/>
            </w:tcBorders>
            <w:vAlign w:val="center"/>
          </w:tcPr>
          <w:p w:rsidR="00724DB9" w:rsidRPr="00405CB5" w:rsidRDefault="00724DB9" w:rsidP="00EE5D36">
            <w:pPr>
              <w:rPr>
                <w:color w:val="000000"/>
                <w:sz w:val="22"/>
                <w:szCs w:val="22"/>
                <w:lang w:eastAsia="sk-SK"/>
              </w:rPr>
            </w:pPr>
          </w:p>
        </w:tc>
      </w:tr>
      <w:tr w:rsidR="00724DB9" w:rsidRPr="00405CB5" w:rsidTr="00405CB5">
        <w:trPr>
          <w:trHeight w:val="533"/>
        </w:trPr>
        <w:tc>
          <w:tcPr>
            <w:tcW w:w="572" w:type="dxa"/>
            <w:shd w:val="clear" w:color="auto" w:fill="auto"/>
            <w:noWrap/>
            <w:vAlign w:val="center"/>
            <w:hideMark/>
          </w:tcPr>
          <w:p w:rsidR="00724DB9" w:rsidRPr="00405CB5" w:rsidRDefault="00724DB9" w:rsidP="00EE5D36">
            <w:pPr>
              <w:jc w:val="center"/>
              <w:rPr>
                <w:color w:val="000000"/>
                <w:sz w:val="22"/>
                <w:szCs w:val="22"/>
                <w:lang w:eastAsia="sk-SK"/>
              </w:rPr>
            </w:pPr>
            <w:r w:rsidRPr="00405CB5">
              <w:rPr>
                <w:color w:val="000000"/>
                <w:sz w:val="22"/>
                <w:szCs w:val="22"/>
                <w:lang w:eastAsia="sk-SK"/>
              </w:rPr>
              <w:t>2.</w:t>
            </w:r>
          </w:p>
        </w:tc>
        <w:tc>
          <w:tcPr>
            <w:tcW w:w="1560" w:type="dxa"/>
            <w:shd w:val="clear" w:color="auto" w:fill="auto"/>
            <w:vAlign w:val="center"/>
            <w:hideMark/>
          </w:tcPr>
          <w:p w:rsidR="00724DB9" w:rsidRPr="00405CB5" w:rsidRDefault="00724DB9" w:rsidP="00EE5D36">
            <w:pPr>
              <w:rPr>
                <w:color w:val="000000"/>
                <w:sz w:val="22"/>
                <w:szCs w:val="22"/>
                <w:lang w:eastAsia="sk-SK"/>
              </w:rPr>
            </w:pPr>
            <w:r w:rsidRPr="00405CB5">
              <w:rPr>
                <w:color w:val="000000"/>
                <w:sz w:val="22"/>
                <w:szCs w:val="22"/>
                <w:lang w:eastAsia="sk-SK"/>
              </w:rPr>
              <w:t>Chlieb čierny</w:t>
            </w:r>
          </w:p>
        </w:tc>
        <w:tc>
          <w:tcPr>
            <w:tcW w:w="2551" w:type="dxa"/>
            <w:shd w:val="clear" w:color="auto" w:fill="auto"/>
            <w:vAlign w:val="center"/>
            <w:hideMark/>
          </w:tcPr>
          <w:p w:rsidR="00724DB9" w:rsidRPr="00405CB5" w:rsidRDefault="00724DB9" w:rsidP="00724DB9">
            <w:pPr>
              <w:rPr>
                <w:color w:val="000000"/>
                <w:sz w:val="22"/>
                <w:szCs w:val="22"/>
                <w:lang w:eastAsia="sk-SK"/>
              </w:rPr>
            </w:pPr>
            <w:r w:rsidRPr="00405CB5">
              <w:rPr>
                <w:color w:val="000000"/>
                <w:sz w:val="22"/>
                <w:szCs w:val="22"/>
                <w:lang w:eastAsia="sk-SK"/>
              </w:rPr>
              <w:t>chlieb konzumný, krájaný, balený</w:t>
            </w:r>
          </w:p>
        </w:tc>
        <w:tc>
          <w:tcPr>
            <w:tcW w:w="1276" w:type="dxa"/>
            <w:vAlign w:val="center"/>
          </w:tcPr>
          <w:p w:rsidR="00724DB9" w:rsidRPr="00405CB5" w:rsidRDefault="00724DB9" w:rsidP="00EE5D36">
            <w:pPr>
              <w:rPr>
                <w:color w:val="000000"/>
                <w:sz w:val="22"/>
                <w:szCs w:val="22"/>
                <w:lang w:eastAsia="sk-SK"/>
              </w:rPr>
            </w:pPr>
            <w:r w:rsidRPr="00405CB5">
              <w:rPr>
                <w:color w:val="000000"/>
                <w:sz w:val="22"/>
                <w:szCs w:val="22"/>
                <w:lang w:eastAsia="sk-SK"/>
              </w:rPr>
              <w:t>min. 1000g</w:t>
            </w:r>
          </w:p>
        </w:tc>
        <w:tc>
          <w:tcPr>
            <w:tcW w:w="1701" w:type="dxa"/>
            <w:shd w:val="clear" w:color="auto" w:fill="auto"/>
            <w:vAlign w:val="center"/>
            <w:hideMark/>
          </w:tcPr>
          <w:p w:rsidR="00724DB9" w:rsidRPr="00405CB5" w:rsidRDefault="00724DB9" w:rsidP="00EE5D36">
            <w:pPr>
              <w:jc w:val="right"/>
              <w:rPr>
                <w:color w:val="000000"/>
                <w:sz w:val="22"/>
                <w:szCs w:val="22"/>
              </w:rPr>
            </w:pPr>
            <w:r w:rsidRPr="00405CB5">
              <w:rPr>
                <w:color w:val="000000"/>
                <w:sz w:val="22"/>
                <w:szCs w:val="22"/>
              </w:rPr>
              <w:t>8 400</w:t>
            </w:r>
          </w:p>
        </w:tc>
        <w:tc>
          <w:tcPr>
            <w:tcW w:w="992" w:type="dxa"/>
            <w:shd w:val="clear" w:color="auto" w:fill="auto"/>
            <w:noWrap/>
            <w:vAlign w:val="center"/>
            <w:hideMark/>
          </w:tcPr>
          <w:p w:rsidR="00724DB9" w:rsidRPr="00405CB5" w:rsidRDefault="00724DB9" w:rsidP="00EE5D36">
            <w:pPr>
              <w:jc w:val="center"/>
              <w:rPr>
                <w:color w:val="000000"/>
                <w:sz w:val="22"/>
                <w:szCs w:val="22"/>
              </w:rPr>
            </w:pPr>
            <w:r w:rsidRPr="00405CB5">
              <w:rPr>
                <w:color w:val="000000"/>
                <w:sz w:val="22"/>
                <w:szCs w:val="22"/>
              </w:rPr>
              <w:t>kg</w:t>
            </w:r>
          </w:p>
        </w:tc>
        <w:tc>
          <w:tcPr>
            <w:tcW w:w="2835" w:type="dxa"/>
            <w:vAlign w:val="center"/>
          </w:tcPr>
          <w:p w:rsidR="00724DB9" w:rsidRPr="00405CB5" w:rsidRDefault="00724DB9" w:rsidP="00EE5D36">
            <w:pPr>
              <w:rPr>
                <w:sz w:val="22"/>
                <w:szCs w:val="22"/>
                <w:lang w:eastAsia="sk-SK"/>
              </w:rPr>
            </w:pPr>
          </w:p>
        </w:tc>
        <w:tc>
          <w:tcPr>
            <w:tcW w:w="2552" w:type="dxa"/>
            <w:vAlign w:val="center"/>
          </w:tcPr>
          <w:p w:rsidR="00724DB9" w:rsidRPr="00405CB5" w:rsidRDefault="00724DB9" w:rsidP="00EE5D36">
            <w:pPr>
              <w:rPr>
                <w:sz w:val="22"/>
                <w:szCs w:val="22"/>
                <w:lang w:eastAsia="sk-SK"/>
              </w:rPr>
            </w:pPr>
          </w:p>
        </w:tc>
      </w:tr>
      <w:tr w:rsidR="00724DB9" w:rsidRPr="00405CB5" w:rsidTr="00405CB5">
        <w:trPr>
          <w:trHeight w:val="533"/>
        </w:trPr>
        <w:tc>
          <w:tcPr>
            <w:tcW w:w="572" w:type="dxa"/>
            <w:shd w:val="clear" w:color="auto" w:fill="auto"/>
            <w:noWrap/>
            <w:vAlign w:val="center"/>
            <w:hideMark/>
          </w:tcPr>
          <w:p w:rsidR="00724DB9" w:rsidRPr="00405CB5" w:rsidRDefault="00724DB9" w:rsidP="00EE5D36">
            <w:pPr>
              <w:jc w:val="center"/>
              <w:rPr>
                <w:color w:val="000000"/>
                <w:sz w:val="22"/>
                <w:szCs w:val="22"/>
                <w:lang w:eastAsia="sk-SK"/>
              </w:rPr>
            </w:pPr>
            <w:r w:rsidRPr="00405CB5">
              <w:rPr>
                <w:color w:val="000000"/>
                <w:sz w:val="22"/>
                <w:szCs w:val="22"/>
                <w:lang w:eastAsia="sk-SK"/>
              </w:rPr>
              <w:t>3.</w:t>
            </w:r>
          </w:p>
        </w:tc>
        <w:tc>
          <w:tcPr>
            <w:tcW w:w="1560" w:type="dxa"/>
            <w:shd w:val="clear" w:color="auto" w:fill="auto"/>
            <w:vAlign w:val="center"/>
            <w:hideMark/>
          </w:tcPr>
          <w:p w:rsidR="00724DB9" w:rsidRPr="00405CB5" w:rsidRDefault="00724DB9" w:rsidP="00EE5D36">
            <w:pPr>
              <w:rPr>
                <w:color w:val="000000"/>
                <w:sz w:val="22"/>
                <w:szCs w:val="22"/>
                <w:lang w:eastAsia="sk-SK"/>
              </w:rPr>
            </w:pPr>
            <w:r w:rsidRPr="00405CB5">
              <w:rPr>
                <w:color w:val="000000"/>
                <w:sz w:val="22"/>
                <w:szCs w:val="22"/>
                <w:lang w:eastAsia="sk-SK"/>
              </w:rPr>
              <w:t>Chlieb celozrnný</w:t>
            </w:r>
          </w:p>
        </w:tc>
        <w:tc>
          <w:tcPr>
            <w:tcW w:w="2551" w:type="dxa"/>
            <w:shd w:val="clear" w:color="auto" w:fill="auto"/>
            <w:vAlign w:val="center"/>
            <w:hideMark/>
          </w:tcPr>
          <w:p w:rsidR="00724DB9" w:rsidRPr="00405CB5" w:rsidRDefault="00724DB9" w:rsidP="00471BC2">
            <w:pPr>
              <w:rPr>
                <w:color w:val="000000"/>
                <w:sz w:val="22"/>
                <w:szCs w:val="22"/>
                <w:lang w:eastAsia="sk-SK"/>
              </w:rPr>
            </w:pPr>
            <w:r w:rsidRPr="00405CB5">
              <w:rPr>
                <w:color w:val="000000"/>
                <w:sz w:val="22"/>
                <w:szCs w:val="22"/>
                <w:lang w:eastAsia="sk-SK"/>
              </w:rPr>
              <w:t xml:space="preserve">chlieb celozrnný, krájaný balený </w:t>
            </w:r>
          </w:p>
        </w:tc>
        <w:tc>
          <w:tcPr>
            <w:tcW w:w="1276" w:type="dxa"/>
            <w:vAlign w:val="center"/>
          </w:tcPr>
          <w:p w:rsidR="00724DB9" w:rsidRPr="00405CB5" w:rsidRDefault="00724DB9" w:rsidP="00EE5D36">
            <w:pPr>
              <w:rPr>
                <w:color w:val="000000"/>
                <w:sz w:val="22"/>
                <w:szCs w:val="22"/>
                <w:lang w:eastAsia="sk-SK"/>
              </w:rPr>
            </w:pPr>
            <w:r w:rsidRPr="00405CB5">
              <w:rPr>
                <w:color w:val="000000"/>
                <w:sz w:val="22"/>
                <w:szCs w:val="22"/>
                <w:lang w:eastAsia="sk-SK"/>
              </w:rPr>
              <w:t>min. 700g</w:t>
            </w:r>
          </w:p>
        </w:tc>
        <w:tc>
          <w:tcPr>
            <w:tcW w:w="1701" w:type="dxa"/>
            <w:shd w:val="clear" w:color="auto" w:fill="auto"/>
            <w:noWrap/>
            <w:vAlign w:val="center"/>
            <w:hideMark/>
          </w:tcPr>
          <w:p w:rsidR="00724DB9" w:rsidRPr="00405CB5" w:rsidRDefault="00724DB9" w:rsidP="00EE5D36">
            <w:pPr>
              <w:jc w:val="right"/>
              <w:rPr>
                <w:color w:val="000000"/>
                <w:sz w:val="22"/>
                <w:szCs w:val="22"/>
              </w:rPr>
            </w:pPr>
            <w:r w:rsidRPr="00405CB5">
              <w:rPr>
                <w:color w:val="000000"/>
                <w:sz w:val="22"/>
                <w:szCs w:val="22"/>
              </w:rPr>
              <w:t>360</w:t>
            </w:r>
          </w:p>
        </w:tc>
        <w:tc>
          <w:tcPr>
            <w:tcW w:w="992" w:type="dxa"/>
            <w:shd w:val="clear" w:color="auto" w:fill="auto"/>
            <w:noWrap/>
            <w:vAlign w:val="center"/>
            <w:hideMark/>
          </w:tcPr>
          <w:p w:rsidR="00724DB9" w:rsidRPr="00405CB5" w:rsidRDefault="00724DB9" w:rsidP="00EE5D36">
            <w:pPr>
              <w:jc w:val="center"/>
              <w:rPr>
                <w:color w:val="000000"/>
                <w:sz w:val="22"/>
                <w:szCs w:val="22"/>
              </w:rPr>
            </w:pPr>
            <w:r w:rsidRPr="00405CB5">
              <w:rPr>
                <w:color w:val="000000"/>
                <w:sz w:val="22"/>
                <w:szCs w:val="22"/>
              </w:rPr>
              <w:t>kg</w:t>
            </w:r>
          </w:p>
        </w:tc>
        <w:tc>
          <w:tcPr>
            <w:tcW w:w="2835" w:type="dxa"/>
            <w:vAlign w:val="center"/>
          </w:tcPr>
          <w:p w:rsidR="00724DB9" w:rsidRPr="00405CB5" w:rsidRDefault="00724DB9" w:rsidP="00EE5D36">
            <w:pPr>
              <w:rPr>
                <w:sz w:val="22"/>
                <w:szCs w:val="22"/>
                <w:lang w:eastAsia="sk-SK"/>
              </w:rPr>
            </w:pPr>
          </w:p>
        </w:tc>
        <w:tc>
          <w:tcPr>
            <w:tcW w:w="2552" w:type="dxa"/>
            <w:vAlign w:val="center"/>
          </w:tcPr>
          <w:p w:rsidR="00724DB9" w:rsidRPr="00405CB5" w:rsidRDefault="00724DB9" w:rsidP="00EE5D36">
            <w:pPr>
              <w:rPr>
                <w:sz w:val="22"/>
                <w:szCs w:val="22"/>
                <w:lang w:eastAsia="sk-SK"/>
              </w:rPr>
            </w:pPr>
          </w:p>
        </w:tc>
      </w:tr>
      <w:tr w:rsidR="00724DB9" w:rsidRPr="00405CB5" w:rsidTr="00405CB5">
        <w:trPr>
          <w:trHeight w:val="533"/>
        </w:trPr>
        <w:tc>
          <w:tcPr>
            <w:tcW w:w="572" w:type="dxa"/>
            <w:shd w:val="clear" w:color="auto" w:fill="auto"/>
            <w:noWrap/>
            <w:vAlign w:val="center"/>
            <w:hideMark/>
          </w:tcPr>
          <w:p w:rsidR="00724DB9" w:rsidRPr="00405CB5" w:rsidRDefault="00724DB9" w:rsidP="00EE5D36">
            <w:pPr>
              <w:jc w:val="center"/>
              <w:rPr>
                <w:color w:val="000000"/>
                <w:sz w:val="22"/>
                <w:szCs w:val="22"/>
                <w:lang w:eastAsia="sk-SK"/>
              </w:rPr>
            </w:pPr>
            <w:r w:rsidRPr="00405CB5">
              <w:rPr>
                <w:color w:val="000000"/>
                <w:sz w:val="22"/>
                <w:szCs w:val="22"/>
                <w:lang w:eastAsia="sk-SK"/>
              </w:rPr>
              <w:t>4.</w:t>
            </w:r>
          </w:p>
        </w:tc>
        <w:tc>
          <w:tcPr>
            <w:tcW w:w="1560" w:type="dxa"/>
            <w:shd w:val="clear" w:color="auto" w:fill="auto"/>
            <w:vAlign w:val="center"/>
            <w:hideMark/>
          </w:tcPr>
          <w:p w:rsidR="00724DB9" w:rsidRPr="00405CB5" w:rsidRDefault="00724DB9" w:rsidP="00EE5D36">
            <w:pPr>
              <w:rPr>
                <w:sz w:val="22"/>
                <w:szCs w:val="22"/>
                <w:lang w:eastAsia="sk-SK"/>
              </w:rPr>
            </w:pPr>
            <w:r w:rsidRPr="00405CB5">
              <w:rPr>
                <w:sz w:val="22"/>
                <w:szCs w:val="22"/>
                <w:lang w:eastAsia="sk-SK"/>
              </w:rPr>
              <w:t>Chlieb bezlepkový</w:t>
            </w:r>
          </w:p>
        </w:tc>
        <w:tc>
          <w:tcPr>
            <w:tcW w:w="2551" w:type="dxa"/>
            <w:shd w:val="clear" w:color="auto" w:fill="auto"/>
            <w:vAlign w:val="center"/>
            <w:hideMark/>
          </w:tcPr>
          <w:p w:rsidR="00724DB9" w:rsidRPr="00405CB5" w:rsidRDefault="00724DB9" w:rsidP="00471BC2">
            <w:pPr>
              <w:rPr>
                <w:color w:val="000000"/>
                <w:sz w:val="22"/>
                <w:szCs w:val="22"/>
                <w:lang w:eastAsia="sk-SK"/>
              </w:rPr>
            </w:pPr>
            <w:r w:rsidRPr="00405CB5">
              <w:rPr>
                <w:color w:val="000000"/>
                <w:sz w:val="22"/>
                <w:szCs w:val="22"/>
                <w:lang w:eastAsia="sk-SK"/>
              </w:rPr>
              <w:t xml:space="preserve">bezlepkový, </w:t>
            </w:r>
            <w:proofErr w:type="spellStart"/>
            <w:r w:rsidRPr="00405CB5">
              <w:rPr>
                <w:color w:val="000000"/>
                <w:sz w:val="22"/>
                <w:szCs w:val="22"/>
                <w:lang w:eastAsia="sk-SK"/>
              </w:rPr>
              <w:t>bezgluténový</w:t>
            </w:r>
            <w:proofErr w:type="spellEnd"/>
            <w:r w:rsidRPr="00405CB5">
              <w:rPr>
                <w:color w:val="000000"/>
                <w:sz w:val="22"/>
                <w:szCs w:val="22"/>
                <w:lang w:eastAsia="sk-SK"/>
              </w:rPr>
              <w:t xml:space="preserve"> </w:t>
            </w:r>
          </w:p>
        </w:tc>
        <w:tc>
          <w:tcPr>
            <w:tcW w:w="1276" w:type="dxa"/>
            <w:vAlign w:val="center"/>
          </w:tcPr>
          <w:p w:rsidR="00724DB9" w:rsidRPr="00405CB5" w:rsidRDefault="00724DB9" w:rsidP="00EE5D36">
            <w:pPr>
              <w:rPr>
                <w:color w:val="000000"/>
                <w:sz w:val="22"/>
                <w:szCs w:val="22"/>
                <w:lang w:eastAsia="sk-SK"/>
              </w:rPr>
            </w:pPr>
            <w:r w:rsidRPr="00405CB5">
              <w:rPr>
                <w:color w:val="000000"/>
                <w:sz w:val="22"/>
                <w:szCs w:val="22"/>
                <w:lang w:eastAsia="sk-SK"/>
              </w:rPr>
              <w:t>min. 300g</w:t>
            </w:r>
          </w:p>
        </w:tc>
        <w:tc>
          <w:tcPr>
            <w:tcW w:w="1701" w:type="dxa"/>
            <w:shd w:val="clear" w:color="auto" w:fill="auto"/>
            <w:noWrap/>
            <w:vAlign w:val="center"/>
            <w:hideMark/>
          </w:tcPr>
          <w:p w:rsidR="00724DB9" w:rsidRPr="00405CB5" w:rsidRDefault="00724DB9" w:rsidP="00EE5D36">
            <w:pPr>
              <w:jc w:val="right"/>
              <w:rPr>
                <w:color w:val="000000"/>
                <w:sz w:val="22"/>
                <w:szCs w:val="22"/>
              </w:rPr>
            </w:pPr>
            <w:r w:rsidRPr="00405CB5">
              <w:rPr>
                <w:color w:val="000000"/>
                <w:sz w:val="22"/>
                <w:szCs w:val="22"/>
              </w:rPr>
              <w:t>150</w:t>
            </w:r>
          </w:p>
        </w:tc>
        <w:tc>
          <w:tcPr>
            <w:tcW w:w="992" w:type="dxa"/>
            <w:shd w:val="clear" w:color="auto" w:fill="auto"/>
            <w:noWrap/>
            <w:vAlign w:val="center"/>
            <w:hideMark/>
          </w:tcPr>
          <w:p w:rsidR="00724DB9" w:rsidRPr="00405CB5" w:rsidRDefault="00724DB9" w:rsidP="00EE5D36">
            <w:pPr>
              <w:jc w:val="center"/>
              <w:rPr>
                <w:color w:val="000000"/>
                <w:sz w:val="22"/>
                <w:szCs w:val="22"/>
              </w:rPr>
            </w:pPr>
            <w:r w:rsidRPr="00405CB5">
              <w:rPr>
                <w:color w:val="000000"/>
                <w:sz w:val="22"/>
                <w:szCs w:val="22"/>
              </w:rPr>
              <w:t>kg</w:t>
            </w:r>
          </w:p>
        </w:tc>
        <w:tc>
          <w:tcPr>
            <w:tcW w:w="2835" w:type="dxa"/>
            <w:vAlign w:val="center"/>
          </w:tcPr>
          <w:p w:rsidR="00724DB9" w:rsidRPr="00405CB5" w:rsidRDefault="00724DB9" w:rsidP="00EE5D36">
            <w:pPr>
              <w:rPr>
                <w:sz w:val="22"/>
                <w:szCs w:val="22"/>
                <w:lang w:eastAsia="sk-SK"/>
              </w:rPr>
            </w:pPr>
          </w:p>
        </w:tc>
        <w:tc>
          <w:tcPr>
            <w:tcW w:w="2552" w:type="dxa"/>
            <w:vAlign w:val="center"/>
          </w:tcPr>
          <w:p w:rsidR="00724DB9" w:rsidRPr="00405CB5" w:rsidRDefault="00724DB9" w:rsidP="00EE5D36">
            <w:pPr>
              <w:rPr>
                <w:sz w:val="22"/>
                <w:szCs w:val="22"/>
                <w:lang w:eastAsia="sk-SK"/>
              </w:rPr>
            </w:pPr>
          </w:p>
        </w:tc>
      </w:tr>
      <w:tr w:rsidR="00724DB9" w:rsidRPr="00405CB5" w:rsidTr="00405CB5">
        <w:trPr>
          <w:trHeight w:val="533"/>
        </w:trPr>
        <w:tc>
          <w:tcPr>
            <w:tcW w:w="572" w:type="dxa"/>
            <w:shd w:val="clear" w:color="auto" w:fill="auto"/>
            <w:noWrap/>
            <w:vAlign w:val="center"/>
            <w:hideMark/>
          </w:tcPr>
          <w:p w:rsidR="00724DB9" w:rsidRPr="00405CB5" w:rsidRDefault="00724DB9" w:rsidP="00EE5D36">
            <w:pPr>
              <w:jc w:val="center"/>
              <w:rPr>
                <w:color w:val="000000"/>
                <w:sz w:val="22"/>
                <w:szCs w:val="22"/>
                <w:lang w:eastAsia="sk-SK"/>
              </w:rPr>
            </w:pPr>
            <w:r w:rsidRPr="00405CB5">
              <w:rPr>
                <w:color w:val="000000"/>
                <w:sz w:val="22"/>
                <w:szCs w:val="22"/>
                <w:lang w:eastAsia="sk-SK"/>
              </w:rPr>
              <w:t>5.</w:t>
            </w:r>
          </w:p>
        </w:tc>
        <w:tc>
          <w:tcPr>
            <w:tcW w:w="1560" w:type="dxa"/>
            <w:shd w:val="clear" w:color="auto" w:fill="auto"/>
            <w:vAlign w:val="center"/>
            <w:hideMark/>
          </w:tcPr>
          <w:p w:rsidR="00724DB9" w:rsidRPr="00405CB5" w:rsidRDefault="00724DB9" w:rsidP="00EE5D36">
            <w:pPr>
              <w:rPr>
                <w:color w:val="000000"/>
                <w:sz w:val="22"/>
                <w:szCs w:val="22"/>
                <w:lang w:eastAsia="sk-SK"/>
              </w:rPr>
            </w:pPr>
            <w:r w:rsidRPr="00405CB5">
              <w:rPr>
                <w:color w:val="000000"/>
                <w:sz w:val="22"/>
                <w:szCs w:val="22"/>
                <w:lang w:eastAsia="sk-SK"/>
              </w:rPr>
              <w:t>Rožok biely</w:t>
            </w:r>
          </w:p>
        </w:tc>
        <w:tc>
          <w:tcPr>
            <w:tcW w:w="2551" w:type="dxa"/>
            <w:shd w:val="clear" w:color="auto" w:fill="auto"/>
            <w:vAlign w:val="center"/>
            <w:hideMark/>
          </w:tcPr>
          <w:p w:rsidR="00724DB9" w:rsidRPr="00405CB5" w:rsidRDefault="00724DB9" w:rsidP="00471BC2">
            <w:pPr>
              <w:rPr>
                <w:color w:val="000000"/>
                <w:sz w:val="22"/>
                <w:szCs w:val="22"/>
                <w:lang w:eastAsia="sk-SK"/>
              </w:rPr>
            </w:pPr>
            <w:r w:rsidRPr="00405CB5">
              <w:rPr>
                <w:color w:val="000000"/>
                <w:sz w:val="22"/>
                <w:szCs w:val="22"/>
                <w:lang w:eastAsia="sk-SK"/>
              </w:rPr>
              <w:t xml:space="preserve">rožok biely, tukové pečivo  </w:t>
            </w:r>
          </w:p>
        </w:tc>
        <w:tc>
          <w:tcPr>
            <w:tcW w:w="1276" w:type="dxa"/>
            <w:vAlign w:val="center"/>
          </w:tcPr>
          <w:p w:rsidR="00724DB9" w:rsidRPr="00405CB5" w:rsidRDefault="00724DB9" w:rsidP="00EE5D36">
            <w:pPr>
              <w:rPr>
                <w:color w:val="000000"/>
                <w:sz w:val="22"/>
                <w:szCs w:val="22"/>
                <w:lang w:eastAsia="sk-SK"/>
              </w:rPr>
            </w:pPr>
            <w:r w:rsidRPr="00405CB5">
              <w:rPr>
                <w:color w:val="000000"/>
                <w:sz w:val="22"/>
                <w:szCs w:val="22"/>
                <w:lang w:eastAsia="sk-SK"/>
              </w:rPr>
              <w:t>min. 40g</w:t>
            </w:r>
          </w:p>
        </w:tc>
        <w:tc>
          <w:tcPr>
            <w:tcW w:w="1701" w:type="dxa"/>
            <w:shd w:val="clear" w:color="auto" w:fill="auto"/>
            <w:noWrap/>
            <w:vAlign w:val="center"/>
            <w:hideMark/>
          </w:tcPr>
          <w:p w:rsidR="00724DB9" w:rsidRPr="00405CB5" w:rsidRDefault="00724DB9" w:rsidP="00EE5D36">
            <w:pPr>
              <w:jc w:val="right"/>
              <w:rPr>
                <w:color w:val="000000"/>
                <w:sz w:val="22"/>
                <w:szCs w:val="22"/>
              </w:rPr>
            </w:pPr>
            <w:r w:rsidRPr="00405CB5">
              <w:rPr>
                <w:color w:val="000000"/>
                <w:sz w:val="22"/>
                <w:szCs w:val="22"/>
              </w:rPr>
              <w:t>120 000</w:t>
            </w:r>
          </w:p>
        </w:tc>
        <w:tc>
          <w:tcPr>
            <w:tcW w:w="992" w:type="dxa"/>
            <w:shd w:val="clear" w:color="auto" w:fill="auto"/>
            <w:noWrap/>
            <w:vAlign w:val="center"/>
            <w:hideMark/>
          </w:tcPr>
          <w:p w:rsidR="00724DB9" w:rsidRPr="00405CB5" w:rsidRDefault="00724DB9" w:rsidP="00EE5D36">
            <w:pPr>
              <w:jc w:val="center"/>
              <w:rPr>
                <w:color w:val="000000"/>
                <w:sz w:val="22"/>
                <w:szCs w:val="22"/>
              </w:rPr>
            </w:pPr>
            <w:r w:rsidRPr="00405CB5">
              <w:rPr>
                <w:color w:val="000000"/>
                <w:sz w:val="22"/>
                <w:szCs w:val="22"/>
              </w:rPr>
              <w:t>ks</w:t>
            </w:r>
          </w:p>
        </w:tc>
        <w:tc>
          <w:tcPr>
            <w:tcW w:w="2835" w:type="dxa"/>
            <w:vAlign w:val="center"/>
          </w:tcPr>
          <w:p w:rsidR="00724DB9" w:rsidRPr="00405CB5" w:rsidRDefault="00724DB9" w:rsidP="00EE5D36">
            <w:pPr>
              <w:rPr>
                <w:sz w:val="22"/>
                <w:szCs w:val="22"/>
                <w:lang w:eastAsia="sk-SK"/>
              </w:rPr>
            </w:pPr>
          </w:p>
        </w:tc>
        <w:tc>
          <w:tcPr>
            <w:tcW w:w="2552" w:type="dxa"/>
            <w:vAlign w:val="center"/>
          </w:tcPr>
          <w:p w:rsidR="00724DB9" w:rsidRPr="00405CB5" w:rsidRDefault="00724DB9" w:rsidP="00EE5D36">
            <w:pPr>
              <w:rPr>
                <w:sz w:val="22"/>
                <w:szCs w:val="22"/>
                <w:lang w:eastAsia="sk-SK"/>
              </w:rPr>
            </w:pPr>
          </w:p>
        </w:tc>
      </w:tr>
      <w:tr w:rsidR="00724DB9" w:rsidRPr="00405CB5" w:rsidTr="00405CB5">
        <w:trPr>
          <w:trHeight w:val="533"/>
        </w:trPr>
        <w:tc>
          <w:tcPr>
            <w:tcW w:w="572" w:type="dxa"/>
            <w:shd w:val="clear" w:color="auto" w:fill="auto"/>
            <w:noWrap/>
            <w:vAlign w:val="center"/>
            <w:hideMark/>
          </w:tcPr>
          <w:p w:rsidR="00724DB9" w:rsidRPr="00405CB5" w:rsidRDefault="00724DB9" w:rsidP="00EE5D36">
            <w:pPr>
              <w:jc w:val="center"/>
              <w:rPr>
                <w:color w:val="000000"/>
                <w:sz w:val="22"/>
                <w:szCs w:val="22"/>
                <w:lang w:eastAsia="sk-SK"/>
              </w:rPr>
            </w:pPr>
            <w:r w:rsidRPr="00405CB5">
              <w:rPr>
                <w:color w:val="000000"/>
                <w:sz w:val="22"/>
                <w:szCs w:val="22"/>
                <w:lang w:eastAsia="sk-SK"/>
              </w:rPr>
              <w:t>6.</w:t>
            </w:r>
          </w:p>
        </w:tc>
        <w:tc>
          <w:tcPr>
            <w:tcW w:w="1560" w:type="dxa"/>
            <w:shd w:val="clear" w:color="auto" w:fill="auto"/>
            <w:vAlign w:val="center"/>
            <w:hideMark/>
          </w:tcPr>
          <w:p w:rsidR="00724DB9" w:rsidRPr="00405CB5" w:rsidRDefault="00724DB9" w:rsidP="00EE5D36">
            <w:pPr>
              <w:rPr>
                <w:color w:val="000000"/>
                <w:sz w:val="22"/>
                <w:szCs w:val="22"/>
                <w:lang w:eastAsia="sk-SK"/>
              </w:rPr>
            </w:pPr>
            <w:r w:rsidRPr="00405CB5">
              <w:rPr>
                <w:color w:val="000000"/>
                <w:sz w:val="22"/>
                <w:szCs w:val="22"/>
                <w:lang w:eastAsia="sk-SK"/>
              </w:rPr>
              <w:t>Rožok grahamový</w:t>
            </w:r>
          </w:p>
        </w:tc>
        <w:tc>
          <w:tcPr>
            <w:tcW w:w="2551" w:type="dxa"/>
            <w:shd w:val="clear" w:color="auto" w:fill="auto"/>
            <w:vAlign w:val="center"/>
            <w:hideMark/>
          </w:tcPr>
          <w:p w:rsidR="00724DB9" w:rsidRPr="00405CB5" w:rsidRDefault="00724DB9" w:rsidP="00471BC2">
            <w:pPr>
              <w:rPr>
                <w:color w:val="000000"/>
                <w:sz w:val="22"/>
                <w:szCs w:val="22"/>
                <w:lang w:eastAsia="sk-SK"/>
              </w:rPr>
            </w:pPr>
            <w:r w:rsidRPr="00405CB5">
              <w:rPr>
                <w:color w:val="000000"/>
                <w:sz w:val="22"/>
                <w:szCs w:val="22"/>
                <w:lang w:eastAsia="sk-SK"/>
              </w:rPr>
              <w:t xml:space="preserve">rožok grahamový, grahamové pečivo </w:t>
            </w:r>
          </w:p>
        </w:tc>
        <w:tc>
          <w:tcPr>
            <w:tcW w:w="1276" w:type="dxa"/>
            <w:vAlign w:val="center"/>
          </w:tcPr>
          <w:p w:rsidR="00724DB9" w:rsidRPr="00405CB5" w:rsidRDefault="00724DB9" w:rsidP="00EE5D36">
            <w:pPr>
              <w:rPr>
                <w:color w:val="000000"/>
                <w:sz w:val="22"/>
                <w:szCs w:val="22"/>
                <w:lang w:eastAsia="sk-SK"/>
              </w:rPr>
            </w:pPr>
            <w:r w:rsidRPr="00405CB5">
              <w:rPr>
                <w:color w:val="000000"/>
                <w:sz w:val="22"/>
                <w:szCs w:val="22"/>
                <w:lang w:eastAsia="sk-SK"/>
              </w:rPr>
              <w:t>min. 60g</w:t>
            </w:r>
          </w:p>
        </w:tc>
        <w:tc>
          <w:tcPr>
            <w:tcW w:w="1701" w:type="dxa"/>
            <w:shd w:val="clear" w:color="auto" w:fill="auto"/>
            <w:noWrap/>
            <w:vAlign w:val="center"/>
            <w:hideMark/>
          </w:tcPr>
          <w:p w:rsidR="00724DB9" w:rsidRPr="00405CB5" w:rsidRDefault="00724DB9" w:rsidP="00EE5D36">
            <w:pPr>
              <w:jc w:val="right"/>
              <w:rPr>
                <w:color w:val="000000"/>
                <w:sz w:val="22"/>
                <w:szCs w:val="22"/>
              </w:rPr>
            </w:pPr>
            <w:r w:rsidRPr="00405CB5">
              <w:rPr>
                <w:color w:val="000000"/>
                <w:sz w:val="22"/>
                <w:szCs w:val="22"/>
              </w:rPr>
              <w:t>105 000</w:t>
            </w:r>
          </w:p>
        </w:tc>
        <w:tc>
          <w:tcPr>
            <w:tcW w:w="992" w:type="dxa"/>
            <w:shd w:val="clear" w:color="auto" w:fill="auto"/>
            <w:noWrap/>
            <w:vAlign w:val="center"/>
            <w:hideMark/>
          </w:tcPr>
          <w:p w:rsidR="00724DB9" w:rsidRPr="00405CB5" w:rsidRDefault="00724DB9" w:rsidP="00EE5D36">
            <w:pPr>
              <w:jc w:val="center"/>
              <w:rPr>
                <w:color w:val="000000"/>
                <w:sz w:val="22"/>
                <w:szCs w:val="22"/>
              </w:rPr>
            </w:pPr>
            <w:r w:rsidRPr="00405CB5">
              <w:rPr>
                <w:color w:val="000000"/>
                <w:sz w:val="22"/>
                <w:szCs w:val="22"/>
              </w:rPr>
              <w:t>ks</w:t>
            </w:r>
          </w:p>
        </w:tc>
        <w:tc>
          <w:tcPr>
            <w:tcW w:w="2835" w:type="dxa"/>
            <w:vAlign w:val="center"/>
          </w:tcPr>
          <w:p w:rsidR="00724DB9" w:rsidRPr="00405CB5" w:rsidRDefault="00724DB9" w:rsidP="00EE5D36">
            <w:pPr>
              <w:rPr>
                <w:sz w:val="22"/>
                <w:szCs w:val="22"/>
                <w:lang w:eastAsia="sk-SK"/>
              </w:rPr>
            </w:pPr>
          </w:p>
        </w:tc>
        <w:tc>
          <w:tcPr>
            <w:tcW w:w="2552" w:type="dxa"/>
            <w:vAlign w:val="center"/>
          </w:tcPr>
          <w:p w:rsidR="00724DB9" w:rsidRPr="00405CB5" w:rsidRDefault="00724DB9" w:rsidP="00EE5D36">
            <w:pPr>
              <w:rPr>
                <w:sz w:val="22"/>
                <w:szCs w:val="22"/>
                <w:lang w:eastAsia="sk-SK"/>
              </w:rPr>
            </w:pPr>
          </w:p>
        </w:tc>
      </w:tr>
      <w:tr w:rsidR="00724DB9" w:rsidRPr="00405CB5" w:rsidTr="00405CB5">
        <w:trPr>
          <w:trHeight w:val="533"/>
        </w:trPr>
        <w:tc>
          <w:tcPr>
            <w:tcW w:w="572" w:type="dxa"/>
            <w:shd w:val="clear" w:color="auto" w:fill="auto"/>
            <w:noWrap/>
            <w:vAlign w:val="center"/>
            <w:hideMark/>
          </w:tcPr>
          <w:p w:rsidR="00724DB9" w:rsidRPr="00405CB5" w:rsidRDefault="00724DB9" w:rsidP="00EE5D36">
            <w:pPr>
              <w:jc w:val="center"/>
              <w:rPr>
                <w:color w:val="000000"/>
                <w:sz w:val="22"/>
                <w:szCs w:val="22"/>
                <w:lang w:eastAsia="sk-SK"/>
              </w:rPr>
            </w:pPr>
            <w:r w:rsidRPr="00405CB5">
              <w:rPr>
                <w:color w:val="000000"/>
                <w:sz w:val="22"/>
                <w:szCs w:val="22"/>
                <w:lang w:eastAsia="sk-SK"/>
              </w:rPr>
              <w:lastRenderedPageBreak/>
              <w:t>7.</w:t>
            </w:r>
          </w:p>
        </w:tc>
        <w:tc>
          <w:tcPr>
            <w:tcW w:w="1560" w:type="dxa"/>
            <w:shd w:val="clear" w:color="auto" w:fill="auto"/>
            <w:vAlign w:val="center"/>
            <w:hideMark/>
          </w:tcPr>
          <w:p w:rsidR="00724DB9" w:rsidRPr="00405CB5" w:rsidRDefault="00724DB9" w:rsidP="00EE5D36">
            <w:pPr>
              <w:rPr>
                <w:color w:val="000000"/>
                <w:sz w:val="22"/>
                <w:szCs w:val="22"/>
                <w:lang w:eastAsia="sk-SK"/>
              </w:rPr>
            </w:pPr>
            <w:r w:rsidRPr="00405CB5">
              <w:rPr>
                <w:color w:val="000000"/>
                <w:sz w:val="22"/>
                <w:szCs w:val="22"/>
                <w:lang w:eastAsia="sk-SK"/>
              </w:rPr>
              <w:t>Rožok sladký</w:t>
            </w:r>
          </w:p>
        </w:tc>
        <w:tc>
          <w:tcPr>
            <w:tcW w:w="2551" w:type="dxa"/>
            <w:shd w:val="clear" w:color="auto" w:fill="auto"/>
            <w:vAlign w:val="center"/>
            <w:hideMark/>
          </w:tcPr>
          <w:p w:rsidR="00724DB9" w:rsidRPr="00405CB5" w:rsidRDefault="00724DB9" w:rsidP="00471BC2">
            <w:pPr>
              <w:rPr>
                <w:color w:val="000000"/>
                <w:sz w:val="22"/>
                <w:szCs w:val="22"/>
                <w:lang w:eastAsia="sk-SK"/>
              </w:rPr>
            </w:pPr>
            <w:r w:rsidRPr="00405CB5">
              <w:rPr>
                <w:color w:val="000000"/>
                <w:sz w:val="22"/>
                <w:szCs w:val="22"/>
                <w:lang w:eastAsia="sk-SK"/>
              </w:rPr>
              <w:t xml:space="preserve">rožok sladký bez posypu, jemné pečivo </w:t>
            </w:r>
          </w:p>
        </w:tc>
        <w:tc>
          <w:tcPr>
            <w:tcW w:w="1276" w:type="dxa"/>
            <w:vAlign w:val="center"/>
          </w:tcPr>
          <w:p w:rsidR="00724DB9" w:rsidRPr="00405CB5" w:rsidRDefault="00724DB9" w:rsidP="00EE5D36">
            <w:pPr>
              <w:rPr>
                <w:color w:val="000000"/>
                <w:sz w:val="22"/>
                <w:szCs w:val="22"/>
                <w:lang w:eastAsia="sk-SK"/>
              </w:rPr>
            </w:pPr>
            <w:r w:rsidRPr="00405CB5">
              <w:rPr>
                <w:color w:val="000000"/>
                <w:sz w:val="22"/>
                <w:szCs w:val="22"/>
                <w:lang w:eastAsia="sk-SK"/>
              </w:rPr>
              <w:t>min. 100g</w:t>
            </w:r>
          </w:p>
        </w:tc>
        <w:tc>
          <w:tcPr>
            <w:tcW w:w="1701" w:type="dxa"/>
            <w:shd w:val="clear" w:color="auto" w:fill="auto"/>
            <w:noWrap/>
            <w:vAlign w:val="center"/>
            <w:hideMark/>
          </w:tcPr>
          <w:p w:rsidR="00724DB9" w:rsidRPr="00405CB5" w:rsidRDefault="00724DB9" w:rsidP="00EE5D36">
            <w:pPr>
              <w:jc w:val="right"/>
              <w:rPr>
                <w:color w:val="000000"/>
                <w:sz w:val="22"/>
                <w:szCs w:val="22"/>
              </w:rPr>
            </w:pPr>
            <w:r w:rsidRPr="00405CB5">
              <w:rPr>
                <w:color w:val="000000"/>
                <w:sz w:val="22"/>
                <w:szCs w:val="22"/>
              </w:rPr>
              <w:t>4 500</w:t>
            </w:r>
          </w:p>
        </w:tc>
        <w:tc>
          <w:tcPr>
            <w:tcW w:w="992" w:type="dxa"/>
            <w:shd w:val="clear" w:color="auto" w:fill="auto"/>
            <w:noWrap/>
            <w:vAlign w:val="center"/>
            <w:hideMark/>
          </w:tcPr>
          <w:p w:rsidR="00724DB9" w:rsidRPr="00405CB5" w:rsidRDefault="00724DB9" w:rsidP="00EE5D36">
            <w:pPr>
              <w:jc w:val="center"/>
              <w:rPr>
                <w:color w:val="000000"/>
                <w:sz w:val="22"/>
                <w:szCs w:val="22"/>
              </w:rPr>
            </w:pPr>
            <w:r w:rsidRPr="00405CB5">
              <w:rPr>
                <w:color w:val="000000"/>
                <w:sz w:val="22"/>
                <w:szCs w:val="22"/>
              </w:rPr>
              <w:t>ks</w:t>
            </w:r>
          </w:p>
        </w:tc>
        <w:tc>
          <w:tcPr>
            <w:tcW w:w="2835" w:type="dxa"/>
            <w:vAlign w:val="center"/>
          </w:tcPr>
          <w:p w:rsidR="00724DB9" w:rsidRPr="00405CB5" w:rsidRDefault="00724DB9" w:rsidP="00EE5D36">
            <w:pPr>
              <w:rPr>
                <w:sz w:val="22"/>
                <w:szCs w:val="22"/>
                <w:lang w:eastAsia="sk-SK"/>
              </w:rPr>
            </w:pPr>
          </w:p>
        </w:tc>
        <w:tc>
          <w:tcPr>
            <w:tcW w:w="2552" w:type="dxa"/>
            <w:vAlign w:val="center"/>
          </w:tcPr>
          <w:p w:rsidR="00724DB9" w:rsidRPr="00405CB5" w:rsidRDefault="00724DB9" w:rsidP="00EE5D36">
            <w:pPr>
              <w:rPr>
                <w:sz w:val="22"/>
                <w:szCs w:val="22"/>
                <w:lang w:eastAsia="sk-SK"/>
              </w:rPr>
            </w:pPr>
          </w:p>
        </w:tc>
      </w:tr>
      <w:tr w:rsidR="00724DB9" w:rsidRPr="00405CB5" w:rsidTr="00405CB5">
        <w:trPr>
          <w:trHeight w:val="533"/>
        </w:trPr>
        <w:tc>
          <w:tcPr>
            <w:tcW w:w="572" w:type="dxa"/>
            <w:shd w:val="clear" w:color="auto" w:fill="auto"/>
            <w:noWrap/>
            <w:vAlign w:val="center"/>
            <w:hideMark/>
          </w:tcPr>
          <w:p w:rsidR="00724DB9" w:rsidRPr="00405CB5" w:rsidRDefault="00724DB9" w:rsidP="00EE5D36">
            <w:pPr>
              <w:jc w:val="center"/>
              <w:rPr>
                <w:color w:val="000000"/>
                <w:sz w:val="22"/>
                <w:szCs w:val="22"/>
                <w:lang w:eastAsia="sk-SK"/>
              </w:rPr>
            </w:pPr>
            <w:r w:rsidRPr="00405CB5">
              <w:rPr>
                <w:color w:val="000000"/>
                <w:sz w:val="22"/>
                <w:szCs w:val="22"/>
                <w:lang w:eastAsia="sk-SK"/>
              </w:rPr>
              <w:t>8.</w:t>
            </w:r>
          </w:p>
        </w:tc>
        <w:tc>
          <w:tcPr>
            <w:tcW w:w="1560" w:type="dxa"/>
            <w:shd w:val="clear" w:color="auto" w:fill="auto"/>
            <w:vAlign w:val="center"/>
            <w:hideMark/>
          </w:tcPr>
          <w:p w:rsidR="00724DB9" w:rsidRPr="00405CB5" w:rsidRDefault="00724DB9" w:rsidP="00EE5D36">
            <w:pPr>
              <w:rPr>
                <w:color w:val="000000"/>
                <w:sz w:val="22"/>
                <w:szCs w:val="22"/>
                <w:lang w:eastAsia="sk-SK"/>
              </w:rPr>
            </w:pPr>
            <w:r w:rsidRPr="00405CB5">
              <w:rPr>
                <w:color w:val="000000"/>
                <w:sz w:val="22"/>
                <w:szCs w:val="22"/>
                <w:lang w:eastAsia="sk-SK"/>
              </w:rPr>
              <w:t>Žemľa grahamová</w:t>
            </w:r>
          </w:p>
        </w:tc>
        <w:tc>
          <w:tcPr>
            <w:tcW w:w="2551" w:type="dxa"/>
            <w:shd w:val="clear" w:color="auto" w:fill="auto"/>
            <w:vAlign w:val="center"/>
            <w:hideMark/>
          </w:tcPr>
          <w:p w:rsidR="00724DB9" w:rsidRPr="00405CB5" w:rsidRDefault="00724DB9" w:rsidP="00471BC2">
            <w:pPr>
              <w:rPr>
                <w:color w:val="000000"/>
                <w:sz w:val="22"/>
                <w:szCs w:val="22"/>
                <w:lang w:eastAsia="sk-SK"/>
              </w:rPr>
            </w:pPr>
            <w:r w:rsidRPr="00405CB5">
              <w:rPr>
                <w:color w:val="000000"/>
                <w:sz w:val="22"/>
                <w:szCs w:val="22"/>
                <w:lang w:eastAsia="sk-SK"/>
              </w:rPr>
              <w:t xml:space="preserve">grahamové pečivo </w:t>
            </w:r>
          </w:p>
        </w:tc>
        <w:tc>
          <w:tcPr>
            <w:tcW w:w="1276" w:type="dxa"/>
            <w:vAlign w:val="center"/>
          </w:tcPr>
          <w:p w:rsidR="00724DB9" w:rsidRPr="00405CB5" w:rsidRDefault="00724DB9" w:rsidP="00EE5D36">
            <w:pPr>
              <w:rPr>
                <w:color w:val="000000"/>
                <w:sz w:val="22"/>
                <w:szCs w:val="22"/>
                <w:lang w:eastAsia="sk-SK"/>
              </w:rPr>
            </w:pPr>
            <w:r w:rsidRPr="00405CB5">
              <w:rPr>
                <w:color w:val="000000"/>
                <w:sz w:val="22"/>
                <w:szCs w:val="22"/>
                <w:lang w:eastAsia="sk-SK"/>
              </w:rPr>
              <w:t>min. 60g</w:t>
            </w:r>
          </w:p>
        </w:tc>
        <w:tc>
          <w:tcPr>
            <w:tcW w:w="1701" w:type="dxa"/>
            <w:shd w:val="clear" w:color="auto" w:fill="auto"/>
            <w:noWrap/>
            <w:vAlign w:val="center"/>
            <w:hideMark/>
          </w:tcPr>
          <w:p w:rsidR="00724DB9" w:rsidRPr="00405CB5" w:rsidRDefault="00724DB9" w:rsidP="00EE5D36">
            <w:pPr>
              <w:jc w:val="right"/>
              <w:rPr>
                <w:color w:val="000000"/>
                <w:sz w:val="22"/>
                <w:szCs w:val="22"/>
              </w:rPr>
            </w:pPr>
            <w:r w:rsidRPr="00405CB5">
              <w:rPr>
                <w:color w:val="000000"/>
                <w:sz w:val="22"/>
                <w:szCs w:val="22"/>
              </w:rPr>
              <w:t>210</w:t>
            </w:r>
          </w:p>
        </w:tc>
        <w:tc>
          <w:tcPr>
            <w:tcW w:w="992" w:type="dxa"/>
            <w:shd w:val="clear" w:color="auto" w:fill="auto"/>
            <w:noWrap/>
            <w:vAlign w:val="center"/>
            <w:hideMark/>
          </w:tcPr>
          <w:p w:rsidR="00724DB9" w:rsidRPr="00405CB5" w:rsidRDefault="00724DB9" w:rsidP="00EE5D36">
            <w:pPr>
              <w:jc w:val="center"/>
              <w:rPr>
                <w:color w:val="000000"/>
                <w:sz w:val="22"/>
                <w:szCs w:val="22"/>
              </w:rPr>
            </w:pPr>
            <w:r w:rsidRPr="00405CB5">
              <w:rPr>
                <w:color w:val="000000"/>
                <w:sz w:val="22"/>
                <w:szCs w:val="22"/>
              </w:rPr>
              <w:t>ks</w:t>
            </w:r>
          </w:p>
        </w:tc>
        <w:tc>
          <w:tcPr>
            <w:tcW w:w="2835" w:type="dxa"/>
            <w:vAlign w:val="center"/>
          </w:tcPr>
          <w:p w:rsidR="00724DB9" w:rsidRPr="00405CB5" w:rsidRDefault="00724DB9" w:rsidP="00EE5D36">
            <w:pPr>
              <w:rPr>
                <w:sz w:val="22"/>
                <w:szCs w:val="22"/>
                <w:lang w:eastAsia="sk-SK"/>
              </w:rPr>
            </w:pPr>
          </w:p>
        </w:tc>
        <w:tc>
          <w:tcPr>
            <w:tcW w:w="2552" w:type="dxa"/>
            <w:vAlign w:val="center"/>
          </w:tcPr>
          <w:p w:rsidR="00724DB9" w:rsidRPr="00405CB5" w:rsidRDefault="00724DB9" w:rsidP="00EE5D36">
            <w:pPr>
              <w:rPr>
                <w:sz w:val="22"/>
                <w:szCs w:val="22"/>
                <w:lang w:eastAsia="sk-SK"/>
              </w:rPr>
            </w:pPr>
          </w:p>
        </w:tc>
      </w:tr>
      <w:tr w:rsidR="00724DB9" w:rsidRPr="00405CB5" w:rsidTr="00405CB5">
        <w:trPr>
          <w:trHeight w:val="533"/>
        </w:trPr>
        <w:tc>
          <w:tcPr>
            <w:tcW w:w="572" w:type="dxa"/>
            <w:shd w:val="clear" w:color="auto" w:fill="auto"/>
            <w:noWrap/>
            <w:vAlign w:val="center"/>
            <w:hideMark/>
          </w:tcPr>
          <w:p w:rsidR="00724DB9" w:rsidRPr="00405CB5" w:rsidRDefault="00724DB9" w:rsidP="00EE5D36">
            <w:pPr>
              <w:jc w:val="center"/>
              <w:rPr>
                <w:color w:val="000000"/>
                <w:sz w:val="22"/>
                <w:szCs w:val="22"/>
                <w:lang w:eastAsia="sk-SK"/>
              </w:rPr>
            </w:pPr>
            <w:r w:rsidRPr="00405CB5">
              <w:rPr>
                <w:color w:val="000000"/>
                <w:sz w:val="22"/>
                <w:szCs w:val="22"/>
                <w:lang w:eastAsia="sk-SK"/>
              </w:rPr>
              <w:t>9.</w:t>
            </w:r>
          </w:p>
        </w:tc>
        <w:tc>
          <w:tcPr>
            <w:tcW w:w="1560" w:type="dxa"/>
            <w:shd w:val="clear" w:color="auto" w:fill="auto"/>
            <w:vAlign w:val="center"/>
            <w:hideMark/>
          </w:tcPr>
          <w:p w:rsidR="00724DB9" w:rsidRPr="00405CB5" w:rsidRDefault="00724DB9" w:rsidP="00EE5D36">
            <w:pPr>
              <w:rPr>
                <w:color w:val="000000"/>
                <w:sz w:val="22"/>
                <w:szCs w:val="22"/>
                <w:lang w:eastAsia="sk-SK"/>
              </w:rPr>
            </w:pPr>
            <w:r w:rsidRPr="00405CB5">
              <w:rPr>
                <w:color w:val="000000"/>
                <w:sz w:val="22"/>
                <w:szCs w:val="22"/>
                <w:lang w:eastAsia="sk-SK"/>
              </w:rPr>
              <w:t xml:space="preserve">Strúhanka </w:t>
            </w:r>
          </w:p>
        </w:tc>
        <w:tc>
          <w:tcPr>
            <w:tcW w:w="2551" w:type="dxa"/>
            <w:shd w:val="clear" w:color="auto" w:fill="auto"/>
            <w:vAlign w:val="center"/>
            <w:hideMark/>
          </w:tcPr>
          <w:p w:rsidR="00724DB9" w:rsidRPr="00405CB5" w:rsidRDefault="00724DB9" w:rsidP="00471BC2">
            <w:pPr>
              <w:rPr>
                <w:color w:val="000000"/>
                <w:sz w:val="22"/>
                <w:szCs w:val="22"/>
                <w:lang w:eastAsia="sk-SK"/>
              </w:rPr>
            </w:pPr>
            <w:r w:rsidRPr="00405CB5">
              <w:rPr>
                <w:color w:val="000000"/>
                <w:sz w:val="22"/>
                <w:szCs w:val="22"/>
                <w:lang w:eastAsia="sk-SK"/>
              </w:rPr>
              <w:t xml:space="preserve">balená </w:t>
            </w:r>
          </w:p>
        </w:tc>
        <w:tc>
          <w:tcPr>
            <w:tcW w:w="1276" w:type="dxa"/>
            <w:vAlign w:val="center"/>
          </w:tcPr>
          <w:p w:rsidR="00724DB9" w:rsidRPr="00405CB5" w:rsidRDefault="00724DB9" w:rsidP="00EE5D36">
            <w:pPr>
              <w:rPr>
                <w:color w:val="000000"/>
                <w:sz w:val="22"/>
                <w:szCs w:val="22"/>
                <w:lang w:eastAsia="sk-SK"/>
              </w:rPr>
            </w:pPr>
            <w:r w:rsidRPr="00405CB5">
              <w:rPr>
                <w:color w:val="000000"/>
                <w:sz w:val="22"/>
                <w:szCs w:val="22"/>
                <w:lang w:eastAsia="sk-SK"/>
              </w:rPr>
              <w:t>min. 20kg vrece</w:t>
            </w:r>
          </w:p>
        </w:tc>
        <w:tc>
          <w:tcPr>
            <w:tcW w:w="1701" w:type="dxa"/>
            <w:shd w:val="clear" w:color="auto" w:fill="auto"/>
            <w:noWrap/>
            <w:vAlign w:val="center"/>
            <w:hideMark/>
          </w:tcPr>
          <w:p w:rsidR="00724DB9" w:rsidRPr="00405CB5" w:rsidRDefault="00724DB9" w:rsidP="00EE5D36">
            <w:pPr>
              <w:jc w:val="right"/>
              <w:rPr>
                <w:color w:val="000000"/>
                <w:sz w:val="22"/>
                <w:szCs w:val="22"/>
              </w:rPr>
            </w:pPr>
            <w:r w:rsidRPr="00405CB5">
              <w:rPr>
                <w:color w:val="000000"/>
                <w:sz w:val="22"/>
                <w:szCs w:val="22"/>
              </w:rPr>
              <w:t>1 320</w:t>
            </w:r>
          </w:p>
        </w:tc>
        <w:tc>
          <w:tcPr>
            <w:tcW w:w="992" w:type="dxa"/>
            <w:shd w:val="clear" w:color="auto" w:fill="auto"/>
            <w:noWrap/>
            <w:vAlign w:val="center"/>
            <w:hideMark/>
          </w:tcPr>
          <w:p w:rsidR="00724DB9" w:rsidRPr="00405CB5" w:rsidRDefault="00724DB9" w:rsidP="00EE5D36">
            <w:pPr>
              <w:jc w:val="center"/>
              <w:rPr>
                <w:color w:val="000000"/>
                <w:sz w:val="22"/>
                <w:szCs w:val="22"/>
              </w:rPr>
            </w:pPr>
            <w:r w:rsidRPr="00405CB5">
              <w:rPr>
                <w:color w:val="000000"/>
                <w:sz w:val="22"/>
                <w:szCs w:val="22"/>
              </w:rPr>
              <w:t>kg</w:t>
            </w:r>
          </w:p>
        </w:tc>
        <w:tc>
          <w:tcPr>
            <w:tcW w:w="2835" w:type="dxa"/>
            <w:vAlign w:val="center"/>
          </w:tcPr>
          <w:p w:rsidR="00724DB9" w:rsidRPr="00405CB5" w:rsidRDefault="00724DB9" w:rsidP="00EE5D36">
            <w:pPr>
              <w:rPr>
                <w:sz w:val="22"/>
                <w:szCs w:val="22"/>
                <w:lang w:eastAsia="sk-SK"/>
              </w:rPr>
            </w:pPr>
          </w:p>
        </w:tc>
        <w:tc>
          <w:tcPr>
            <w:tcW w:w="2552" w:type="dxa"/>
            <w:vAlign w:val="center"/>
          </w:tcPr>
          <w:p w:rsidR="00724DB9" w:rsidRPr="00405CB5" w:rsidRDefault="00724DB9" w:rsidP="00EE5D36">
            <w:pPr>
              <w:rPr>
                <w:sz w:val="22"/>
                <w:szCs w:val="22"/>
                <w:lang w:eastAsia="sk-SK"/>
              </w:rPr>
            </w:pPr>
          </w:p>
        </w:tc>
      </w:tr>
      <w:tr w:rsidR="00724DB9" w:rsidRPr="00405CB5" w:rsidTr="00405CB5">
        <w:trPr>
          <w:trHeight w:val="533"/>
        </w:trPr>
        <w:tc>
          <w:tcPr>
            <w:tcW w:w="572" w:type="dxa"/>
            <w:shd w:val="clear" w:color="auto" w:fill="auto"/>
            <w:noWrap/>
            <w:vAlign w:val="center"/>
            <w:hideMark/>
          </w:tcPr>
          <w:p w:rsidR="00724DB9" w:rsidRPr="00405CB5" w:rsidRDefault="00724DB9" w:rsidP="00EE5D36">
            <w:pPr>
              <w:jc w:val="center"/>
              <w:rPr>
                <w:color w:val="000000"/>
                <w:sz w:val="22"/>
                <w:szCs w:val="22"/>
                <w:lang w:eastAsia="sk-SK"/>
              </w:rPr>
            </w:pPr>
            <w:r w:rsidRPr="00405CB5">
              <w:rPr>
                <w:color w:val="000000"/>
                <w:sz w:val="22"/>
                <w:szCs w:val="22"/>
                <w:lang w:eastAsia="sk-SK"/>
              </w:rPr>
              <w:t>10.</w:t>
            </w:r>
          </w:p>
        </w:tc>
        <w:tc>
          <w:tcPr>
            <w:tcW w:w="1560" w:type="dxa"/>
            <w:shd w:val="clear" w:color="auto" w:fill="auto"/>
            <w:vAlign w:val="center"/>
            <w:hideMark/>
          </w:tcPr>
          <w:p w:rsidR="00724DB9" w:rsidRPr="00405CB5" w:rsidRDefault="00724DB9" w:rsidP="00EE5D36">
            <w:pPr>
              <w:rPr>
                <w:color w:val="000000"/>
                <w:sz w:val="22"/>
                <w:szCs w:val="22"/>
                <w:lang w:eastAsia="sk-SK"/>
              </w:rPr>
            </w:pPr>
            <w:proofErr w:type="spellStart"/>
            <w:r w:rsidRPr="00405CB5">
              <w:rPr>
                <w:color w:val="000000"/>
                <w:sz w:val="22"/>
                <w:szCs w:val="22"/>
                <w:lang w:eastAsia="sk-SK"/>
              </w:rPr>
              <w:t>Kaiserka</w:t>
            </w:r>
            <w:proofErr w:type="spellEnd"/>
            <w:r w:rsidRPr="00405CB5">
              <w:rPr>
                <w:color w:val="000000"/>
                <w:sz w:val="22"/>
                <w:szCs w:val="22"/>
                <w:lang w:eastAsia="sk-SK"/>
              </w:rPr>
              <w:t xml:space="preserve"> celozrnná</w:t>
            </w:r>
          </w:p>
        </w:tc>
        <w:tc>
          <w:tcPr>
            <w:tcW w:w="2551" w:type="dxa"/>
            <w:shd w:val="clear" w:color="auto" w:fill="auto"/>
            <w:vAlign w:val="center"/>
            <w:hideMark/>
          </w:tcPr>
          <w:p w:rsidR="00724DB9" w:rsidRPr="00405CB5" w:rsidRDefault="00724DB9" w:rsidP="00471BC2">
            <w:pPr>
              <w:rPr>
                <w:color w:val="000000"/>
                <w:sz w:val="22"/>
                <w:szCs w:val="22"/>
                <w:lang w:eastAsia="sk-SK"/>
              </w:rPr>
            </w:pPr>
            <w:proofErr w:type="spellStart"/>
            <w:r w:rsidRPr="00405CB5">
              <w:rPr>
                <w:color w:val="000000"/>
                <w:sz w:val="22"/>
                <w:szCs w:val="22"/>
                <w:lang w:eastAsia="sk-SK"/>
              </w:rPr>
              <w:t>kaiserka</w:t>
            </w:r>
            <w:proofErr w:type="spellEnd"/>
            <w:r w:rsidRPr="00405CB5">
              <w:rPr>
                <w:color w:val="000000"/>
                <w:sz w:val="22"/>
                <w:szCs w:val="22"/>
                <w:lang w:eastAsia="sk-SK"/>
              </w:rPr>
              <w:t xml:space="preserve"> celozrnná, grahamové pečivo </w:t>
            </w:r>
          </w:p>
        </w:tc>
        <w:tc>
          <w:tcPr>
            <w:tcW w:w="1276" w:type="dxa"/>
            <w:vAlign w:val="center"/>
          </w:tcPr>
          <w:p w:rsidR="00724DB9" w:rsidRPr="00405CB5" w:rsidRDefault="00724DB9" w:rsidP="00EE5D36">
            <w:pPr>
              <w:rPr>
                <w:color w:val="000000"/>
                <w:sz w:val="22"/>
                <w:szCs w:val="22"/>
                <w:lang w:eastAsia="sk-SK"/>
              </w:rPr>
            </w:pPr>
            <w:r w:rsidRPr="00405CB5">
              <w:rPr>
                <w:color w:val="000000"/>
                <w:sz w:val="22"/>
                <w:szCs w:val="22"/>
                <w:lang w:eastAsia="sk-SK"/>
              </w:rPr>
              <w:t>min. 50g</w:t>
            </w:r>
          </w:p>
        </w:tc>
        <w:tc>
          <w:tcPr>
            <w:tcW w:w="1701" w:type="dxa"/>
            <w:shd w:val="clear" w:color="auto" w:fill="auto"/>
            <w:noWrap/>
            <w:vAlign w:val="center"/>
            <w:hideMark/>
          </w:tcPr>
          <w:p w:rsidR="00724DB9" w:rsidRPr="00405CB5" w:rsidRDefault="00724DB9" w:rsidP="00EE5D36">
            <w:pPr>
              <w:jc w:val="right"/>
              <w:rPr>
                <w:color w:val="000000"/>
                <w:sz w:val="22"/>
                <w:szCs w:val="22"/>
              </w:rPr>
            </w:pPr>
            <w:r w:rsidRPr="00405CB5">
              <w:rPr>
                <w:color w:val="000000"/>
                <w:sz w:val="22"/>
                <w:szCs w:val="22"/>
              </w:rPr>
              <w:t>390</w:t>
            </w:r>
          </w:p>
        </w:tc>
        <w:tc>
          <w:tcPr>
            <w:tcW w:w="992" w:type="dxa"/>
            <w:shd w:val="clear" w:color="auto" w:fill="auto"/>
            <w:noWrap/>
            <w:vAlign w:val="center"/>
            <w:hideMark/>
          </w:tcPr>
          <w:p w:rsidR="00724DB9" w:rsidRPr="00405CB5" w:rsidRDefault="00724DB9" w:rsidP="00EE5D36">
            <w:pPr>
              <w:jc w:val="center"/>
              <w:rPr>
                <w:color w:val="000000"/>
                <w:sz w:val="22"/>
                <w:szCs w:val="22"/>
              </w:rPr>
            </w:pPr>
            <w:r w:rsidRPr="00405CB5">
              <w:rPr>
                <w:color w:val="000000"/>
                <w:sz w:val="22"/>
                <w:szCs w:val="22"/>
              </w:rPr>
              <w:t>ks</w:t>
            </w:r>
          </w:p>
        </w:tc>
        <w:tc>
          <w:tcPr>
            <w:tcW w:w="2835" w:type="dxa"/>
            <w:vAlign w:val="center"/>
          </w:tcPr>
          <w:p w:rsidR="00724DB9" w:rsidRPr="00405CB5" w:rsidRDefault="00724DB9" w:rsidP="00EE5D36">
            <w:pPr>
              <w:rPr>
                <w:sz w:val="22"/>
                <w:szCs w:val="22"/>
                <w:lang w:eastAsia="sk-SK"/>
              </w:rPr>
            </w:pPr>
          </w:p>
        </w:tc>
        <w:tc>
          <w:tcPr>
            <w:tcW w:w="2552" w:type="dxa"/>
            <w:vAlign w:val="center"/>
          </w:tcPr>
          <w:p w:rsidR="00724DB9" w:rsidRPr="00405CB5" w:rsidRDefault="00724DB9" w:rsidP="00EE5D36">
            <w:pPr>
              <w:rPr>
                <w:sz w:val="22"/>
                <w:szCs w:val="22"/>
                <w:lang w:eastAsia="sk-SK"/>
              </w:rPr>
            </w:pPr>
          </w:p>
        </w:tc>
      </w:tr>
      <w:tr w:rsidR="00724DB9" w:rsidRPr="00405CB5" w:rsidTr="00405CB5">
        <w:trPr>
          <w:trHeight w:val="533"/>
        </w:trPr>
        <w:tc>
          <w:tcPr>
            <w:tcW w:w="572" w:type="dxa"/>
            <w:shd w:val="clear" w:color="auto" w:fill="auto"/>
            <w:noWrap/>
            <w:vAlign w:val="center"/>
            <w:hideMark/>
          </w:tcPr>
          <w:p w:rsidR="00724DB9" w:rsidRPr="00405CB5" w:rsidRDefault="00724DB9" w:rsidP="00EE5D36">
            <w:pPr>
              <w:jc w:val="center"/>
              <w:rPr>
                <w:color w:val="000000"/>
                <w:sz w:val="22"/>
                <w:szCs w:val="22"/>
                <w:lang w:eastAsia="sk-SK"/>
              </w:rPr>
            </w:pPr>
            <w:r w:rsidRPr="00405CB5">
              <w:rPr>
                <w:color w:val="000000"/>
                <w:sz w:val="22"/>
                <w:szCs w:val="22"/>
                <w:lang w:eastAsia="sk-SK"/>
              </w:rPr>
              <w:t>11.</w:t>
            </w:r>
          </w:p>
        </w:tc>
        <w:tc>
          <w:tcPr>
            <w:tcW w:w="1560" w:type="dxa"/>
            <w:shd w:val="clear" w:color="auto" w:fill="auto"/>
            <w:vAlign w:val="center"/>
            <w:hideMark/>
          </w:tcPr>
          <w:p w:rsidR="00724DB9" w:rsidRPr="00405CB5" w:rsidRDefault="00724DB9" w:rsidP="00EE5D36">
            <w:pPr>
              <w:rPr>
                <w:color w:val="000000"/>
                <w:sz w:val="22"/>
                <w:szCs w:val="22"/>
                <w:lang w:eastAsia="sk-SK"/>
              </w:rPr>
            </w:pPr>
            <w:r w:rsidRPr="00405CB5">
              <w:rPr>
                <w:color w:val="000000"/>
                <w:sz w:val="22"/>
                <w:szCs w:val="22"/>
                <w:lang w:eastAsia="sk-SK"/>
              </w:rPr>
              <w:t xml:space="preserve">Pagáč oškvarkový </w:t>
            </w:r>
          </w:p>
        </w:tc>
        <w:tc>
          <w:tcPr>
            <w:tcW w:w="2551" w:type="dxa"/>
            <w:shd w:val="clear" w:color="auto" w:fill="auto"/>
            <w:vAlign w:val="center"/>
            <w:hideMark/>
          </w:tcPr>
          <w:p w:rsidR="00724DB9" w:rsidRPr="00405CB5" w:rsidRDefault="00724DB9" w:rsidP="00471BC2">
            <w:pPr>
              <w:rPr>
                <w:color w:val="000000"/>
                <w:sz w:val="22"/>
                <w:szCs w:val="22"/>
                <w:lang w:eastAsia="sk-SK"/>
              </w:rPr>
            </w:pPr>
            <w:r w:rsidRPr="00405CB5">
              <w:rPr>
                <w:color w:val="000000"/>
                <w:sz w:val="22"/>
                <w:szCs w:val="22"/>
                <w:lang w:eastAsia="sk-SK"/>
              </w:rPr>
              <w:t xml:space="preserve">pagáč oškvarkový </w:t>
            </w:r>
          </w:p>
        </w:tc>
        <w:tc>
          <w:tcPr>
            <w:tcW w:w="1276" w:type="dxa"/>
            <w:vAlign w:val="center"/>
          </w:tcPr>
          <w:p w:rsidR="00724DB9" w:rsidRPr="00405CB5" w:rsidRDefault="00724DB9" w:rsidP="00EE5D36">
            <w:pPr>
              <w:rPr>
                <w:color w:val="000000"/>
                <w:sz w:val="22"/>
                <w:szCs w:val="22"/>
                <w:lang w:eastAsia="sk-SK"/>
              </w:rPr>
            </w:pPr>
            <w:r w:rsidRPr="00405CB5">
              <w:rPr>
                <w:color w:val="000000"/>
                <w:sz w:val="22"/>
                <w:szCs w:val="22"/>
                <w:lang w:eastAsia="sk-SK"/>
              </w:rPr>
              <w:t>min. 30g</w:t>
            </w:r>
          </w:p>
        </w:tc>
        <w:tc>
          <w:tcPr>
            <w:tcW w:w="1701" w:type="dxa"/>
            <w:shd w:val="clear" w:color="auto" w:fill="auto"/>
            <w:noWrap/>
            <w:vAlign w:val="center"/>
            <w:hideMark/>
          </w:tcPr>
          <w:p w:rsidR="00724DB9" w:rsidRPr="00405CB5" w:rsidRDefault="00724DB9" w:rsidP="00EE5D36">
            <w:pPr>
              <w:jc w:val="right"/>
              <w:rPr>
                <w:color w:val="000000"/>
                <w:sz w:val="22"/>
                <w:szCs w:val="22"/>
              </w:rPr>
            </w:pPr>
            <w:r w:rsidRPr="00405CB5">
              <w:rPr>
                <w:color w:val="000000"/>
                <w:sz w:val="22"/>
                <w:szCs w:val="22"/>
              </w:rPr>
              <w:t>192</w:t>
            </w:r>
          </w:p>
        </w:tc>
        <w:tc>
          <w:tcPr>
            <w:tcW w:w="992" w:type="dxa"/>
            <w:shd w:val="clear" w:color="auto" w:fill="auto"/>
            <w:noWrap/>
            <w:vAlign w:val="center"/>
            <w:hideMark/>
          </w:tcPr>
          <w:p w:rsidR="00724DB9" w:rsidRPr="00405CB5" w:rsidRDefault="00724DB9" w:rsidP="00EE5D36">
            <w:pPr>
              <w:jc w:val="center"/>
              <w:rPr>
                <w:color w:val="000000"/>
                <w:sz w:val="22"/>
                <w:szCs w:val="22"/>
              </w:rPr>
            </w:pPr>
            <w:r w:rsidRPr="00405CB5">
              <w:rPr>
                <w:color w:val="000000"/>
                <w:sz w:val="22"/>
                <w:szCs w:val="22"/>
              </w:rPr>
              <w:t>ks</w:t>
            </w:r>
          </w:p>
        </w:tc>
        <w:tc>
          <w:tcPr>
            <w:tcW w:w="2835" w:type="dxa"/>
            <w:vAlign w:val="center"/>
          </w:tcPr>
          <w:p w:rsidR="00724DB9" w:rsidRPr="00405CB5" w:rsidRDefault="00724DB9" w:rsidP="00EE5D36">
            <w:pPr>
              <w:rPr>
                <w:sz w:val="22"/>
                <w:szCs w:val="22"/>
                <w:lang w:eastAsia="sk-SK"/>
              </w:rPr>
            </w:pPr>
          </w:p>
        </w:tc>
        <w:tc>
          <w:tcPr>
            <w:tcW w:w="2552" w:type="dxa"/>
            <w:vAlign w:val="center"/>
          </w:tcPr>
          <w:p w:rsidR="00724DB9" w:rsidRPr="00405CB5" w:rsidRDefault="00724DB9" w:rsidP="00EE5D36">
            <w:pPr>
              <w:rPr>
                <w:sz w:val="22"/>
                <w:szCs w:val="22"/>
                <w:lang w:eastAsia="sk-SK"/>
              </w:rPr>
            </w:pPr>
          </w:p>
        </w:tc>
      </w:tr>
      <w:tr w:rsidR="00724DB9" w:rsidRPr="00405CB5" w:rsidTr="00405CB5">
        <w:trPr>
          <w:trHeight w:val="533"/>
        </w:trPr>
        <w:tc>
          <w:tcPr>
            <w:tcW w:w="572" w:type="dxa"/>
            <w:shd w:val="clear" w:color="auto" w:fill="auto"/>
            <w:noWrap/>
            <w:vAlign w:val="center"/>
            <w:hideMark/>
          </w:tcPr>
          <w:p w:rsidR="00724DB9" w:rsidRPr="00405CB5" w:rsidRDefault="00724DB9" w:rsidP="00EE5D36">
            <w:pPr>
              <w:jc w:val="center"/>
              <w:rPr>
                <w:color w:val="000000"/>
                <w:sz w:val="22"/>
                <w:szCs w:val="22"/>
                <w:lang w:eastAsia="sk-SK"/>
              </w:rPr>
            </w:pPr>
            <w:r w:rsidRPr="00405CB5">
              <w:rPr>
                <w:color w:val="000000"/>
                <w:sz w:val="22"/>
                <w:szCs w:val="22"/>
                <w:lang w:eastAsia="sk-SK"/>
              </w:rPr>
              <w:t>12.</w:t>
            </w:r>
          </w:p>
        </w:tc>
        <w:tc>
          <w:tcPr>
            <w:tcW w:w="1560" w:type="dxa"/>
            <w:shd w:val="clear" w:color="auto" w:fill="auto"/>
            <w:vAlign w:val="center"/>
            <w:hideMark/>
          </w:tcPr>
          <w:p w:rsidR="00724DB9" w:rsidRPr="00405CB5" w:rsidRDefault="00724DB9" w:rsidP="00EE5D36">
            <w:pPr>
              <w:rPr>
                <w:sz w:val="22"/>
                <w:szCs w:val="22"/>
                <w:lang w:eastAsia="sk-SK"/>
              </w:rPr>
            </w:pPr>
            <w:r w:rsidRPr="00405CB5">
              <w:rPr>
                <w:sz w:val="22"/>
                <w:szCs w:val="22"/>
                <w:lang w:eastAsia="sk-SK"/>
              </w:rPr>
              <w:t xml:space="preserve">Lúpačka rôzna náplň </w:t>
            </w:r>
          </w:p>
        </w:tc>
        <w:tc>
          <w:tcPr>
            <w:tcW w:w="2551" w:type="dxa"/>
            <w:shd w:val="clear" w:color="auto" w:fill="auto"/>
            <w:vAlign w:val="center"/>
            <w:hideMark/>
          </w:tcPr>
          <w:p w:rsidR="00724DB9" w:rsidRPr="00405CB5" w:rsidRDefault="00724DB9" w:rsidP="00471BC2">
            <w:pPr>
              <w:rPr>
                <w:color w:val="000000"/>
                <w:sz w:val="22"/>
                <w:szCs w:val="22"/>
                <w:lang w:eastAsia="sk-SK"/>
              </w:rPr>
            </w:pPr>
            <w:r w:rsidRPr="00405CB5">
              <w:rPr>
                <w:color w:val="000000"/>
                <w:sz w:val="22"/>
                <w:szCs w:val="22"/>
                <w:lang w:eastAsia="sk-SK"/>
              </w:rPr>
              <w:t xml:space="preserve">lúpačka rôzna náplň, jemné pečivo </w:t>
            </w:r>
          </w:p>
        </w:tc>
        <w:tc>
          <w:tcPr>
            <w:tcW w:w="1276" w:type="dxa"/>
            <w:vAlign w:val="center"/>
          </w:tcPr>
          <w:p w:rsidR="00724DB9" w:rsidRPr="00405CB5" w:rsidRDefault="00724DB9" w:rsidP="00EE5D36">
            <w:pPr>
              <w:rPr>
                <w:color w:val="000000"/>
                <w:sz w:val="22"/>
                <w:szCs w:val="22"/>
                <w:lang w:eastAsia="sk-SK"/>
              </w:rPr>
            </w:pPr>
            <w:r w:rsidRPr="00405CB5">
              <w:rPr>
                <w:color w:val="000000"/>
                <w:sz w:val="22"/>
                <w:szCs w:val="22"/>
                <w:lang w:eastAsia="sk-SK"/>
              </w:rPr>
              <w:t>min. 70g</w:t>
            </w:r>
          </w:p>
        </w:tc>
        <w:tc>
          <w:tcPr>
            <w:tcW w:w="1701" w:type="dxa"/>
            <w:shd w:val="clear" w:color="auto" w:fill="auto"/>
            <w:vAlign w:val="center"/>
            <w:hideMark/>
          </w:tcPr>
          <w:p w:rsidR="00724DB9" w:rsidRPr="00405CB5" w:rsidRDefault="00724DB9" w:rsidP="00EE5D36">
            <w:pPr>
              <w:jc w:val="right"/>
              <w:rPr>
                <w:color w:val="000000"/>
                <w:sz w:val="22"/>
                <w:szCs w:val="22"/>
              </w:rPr>
            </w:pPr>
            <w:r w:rsidRPr="00405CB5">
              <w:rPr>
                <w:color w:val="000000"/>
                <w:sz w:val="22"/>
                <w:szCs w:val="22"/>
              </w:rPr>
              <w:t>210</w:t>
            </w:r>
          </w:p>
        </w:tc>
        <w:tc>
          <w:tcPr>
            <w:tcW w:w="992" w:type="dxa"/>
            <w:shd w:val="clear" w:color="auto" w:fill="auto"/>
            <w:noWrap/>
            <w:vAlign w:val="center"/>
            <w:hideMark/>
          </w:tcPr>
          <w:p w:rsidR="00724DB9" w:rsidRPr="00405CB5" w:rsidRDefault="00724DB9" w:rsidP="00EE5D36">
            <w:pPr>
              <w:jc w:val="center"/>
              <w:rPr>
                <w:color w:val="000000"/>
                <w:sz w:val="22"/>
                <w:szCs w:val="22"/>
              </w:rPr>
            </w:pPr>
            <w:r w:rsidRPr="00405CB5">
              <w:rPr>
                <w:color w:val="000000"/>
                <w:sz w:val="22"/>
                <w:szCs w:val="22"/>
              </w:rPr>
              <w:t>ks</w:t>
            </w:r>
          </w:p>
        </w:tc>
        <w:tc>
          <w:tcPr>
            <w:tcW w:w="2835" w:type="dxa"/>
            <w:vAlign w:val="center"/>
          </w:tcPr>
          <w:p w:rsidR="00724DB9" w:rsidRPr="00405CB5" w:rsidRDefault="00724DB9" w:rsidP="00EE5D36">
            <w:pPr>
              <w:rPr>
                <w:sz w:val="22"/>
                <w:szCs w:val="22"/>
                <w:lang w:eastAsia="sk-SK"/>
              </w:rPr>
            </w:pPr>
          </w:p>
        </w:tc>
        <w:tc>
          <w:tcPr>
            <w:tcW w:w="2552" w:type="dxa"/>
            <w:vAlign w:val="center"/>
          </w:tcPr>
          <w:p w:rsidR="00724DB9" w:rsidRPr="00405CB5" w:rsidRDefault="00724DB9" w:rsidP="00EE5D36">
            <w:pPr>
              <w:rPr>
                <w:sz w:val="22"/>
                <w:szCs w:val="22"/>
                <w:lang w:eastAsia="sk-SK"/>
              </w:rPr>
            </w:pPr>
          </w:p>
        </w:tc>
      </w:tr>
      <w:tr w:rsidR="00724DB9" w:rsidRPr="00405CB5" w:rsidTr="00405CB5">
        <w:trPr>
          <w:trHeight w:val="533"/>
        </w:trPr>
        <w:tc>
          <w:tcPr>
            <w:tcW w:w="572" w:type="dxa"/>
            <w:shd w:val="clear" w:color="auto" w:fill="auto"/>
            <w:noWrap/>
            <w:vAlign w:val="center"/>
            <w:hideMark/>
          </w:tcPr>
          <w:p w:rsidR="00724DB9" w:rsidRPr="00405CB5" w:rsidRDefault="00724DB9" w:rsidP="00EE5D36">
            <w:pPr>
              <w:jc w:val="center"/>
              <w:rPr>
                <w:color w:val="000000"/>
                <w:sz w:val="22"/>
                <w:szCs w:val="22"/>
                <w:lang w:eastAsia="sk-SK"/>
              </w:rPr>
            </w:pPr>
            <w:r w:rsidRPr="00405CB5">
              <w:rPr>
                <w:color w:val="000000"/>
                <w:sz w:val="22"/>
                <w:szCs w:val="22"/>
                <w:lang w:eastAsia="sk-SK"/>
              </w:rPr>
              <w:t>13.</w:t>
            </w:r>
          </w:p>
        </w:tc>
        <w:tc>
          <w:tcPr>
            <w:tcW w:w="1560" w:type="dxa"/>
            <w:shd w:val="clear" w:color="auto" w:fill="auto"/>
            <w:vAlign w:val="center"/>
            <w:hideMark/>
          </w:tcPr>
          <w:p w:rsidR="00724DB9" w:rsidRPr="00405CB5" w:rsidRDefault="00724DB9" w:rsidP="00EE5D36">
            <w:pPr>
              <w:rPr>
                <w:color w:val="000000"/>
                <w:sz w:val="22"/>
                <w:szCs w:val="22"/>
                <w:lang w:eastAsia="sk-SK"/>
              </w:rPr>
            </w:pPr>
            <w:r w:rsidRPr="00405CB5">
              <w:rPr>
                <w:color w:val="000000"/>
                <w:sz w:val="22"/>
                <w:szCs w:val="22"/>
                <w:lang w:eastAsia="sk-SK"/>
              </w:rPr>
              <w:t>Opekance</w:t>
            </w:r>
          </w:p>
        </w:tc>
        <w:tc>
          <w:tcPr>
            <w:tcW w:w="2551" w:type="dxa"/>
            <w:shd w:val="clear" w:color="auto" w:fill="auto"/>
            <w:vAlign w:val="center"/>
            <w:hideMark/>
          </w:tcPr>
          <w:p w:rsidR="00724DB9" w:rsidRPr="00405CB5" w:rsidRDefault="00724DB9" w:rsidP="00471BC2">
            <w:pPr>
              <w:rPr>
                <w:color w:val="000000"/>
                <w:sz w:val="22"/>
                <w:szCs w:val="22"/>
                <w:lang w:eastAsia="sk-SK"/>
              </w:rPr>
            </w:pPr>
            <w:r w:rsidRPr="00405CB5">
              <w:rPr>
                <w:color w:val="000000"/>
                <w:sz w:val="22"/>
                <w:szCs w:val="22"/>
                <w:lang w:eastAsia="sk-SK"/>
              </w:rPr>
              <w:t xml:space="preserve">tukové pečivo, balené </w:t>
            </w:r>
          </w:p>
        </w:tc>
        <w:tc>
          <w:tcPr>
            <w:tcW w:w="1276" w:type="dxa"/>
            <w:vAlign w:val="center"/>
          </w:tcPr>
          <w:p w:rsidR="00724DB9" w:rsidRPr="00405CB5" w:rsidRDefault="00724DB9" w:rsidP="00EE5D36">
            <w:pPr>
              <w:rPr>
                <w:color w:val="000000"/>
                <w:sz w:val="22"/>
                <w:szCs w:val="22"/>
                <w:lang w:eastAsia="sk-SK"/>
              </w:rPr>
            </w:pPr>
            <w:r w:rsidRPr="00405CB5">
              <w:rPr>
                <w:color w:val="000000"/>
                <w:sz w:val="22"/>
                <w:szCs w:val="22"/>
                <w:lang w:eastAsia="sk-SK"/>
              </w:rPr>
              <w:t>min. 250g</w:t>
            </w:r>
          </w:p>
        </w:tc>
        <w:tc>
          <w:tcPr>
            <w:tcW w:w="1701" w:type="dxa"/>
            <w:shd w:val="clear" w:color="auto" w:fill="auto"/>
            <w:noWrap/>
            <w:vAlign w:val="center"/>
            <w:hideMark/>
          </w:tcPr>
          <w:p w:rsidR="00724DB9" w:rsidRPr="00405CB5" w:rsidRDefault="00724DB9" w:rsidP="00EE5D36">
            <w:pPr>
              <w:jc w:val="right"/>
              <w:rPr>
                <w:color w:val="000000"/>
                <w:sz w:val="22"/>
                <w:szCs w:val="22"/>
              </w:rPr>
            </w:pPr>
            <w:r w:rsidRPr="00405CB5">
              <w:rPr>
                <w:color w:val="000000"/>
                <w:sz w:val="22"/>
                <w:szCs w:val="22"/>
              </w:rPr>
              <w:t>20</w:t>
            </w:r>
          </w:p>
        </w:tc>
        <w:tc>
          <w:tcPr>
            <w:tcW w:w="992" w:type="dxa"/>
            <w:shd w:val="clear" w:color="auto" w:fill="auto"/>
            <w:noWrap/>
            <w:vAlign w:val="center"/>
            <w:hideMark/>
          </w:tcPr>
          <w:p w:rsidR="00724DB9" w:rsidRPr="00405CB5" w:rsidRDefault="00724DB9" w:rsidP="00EE5D36">
            <w:pPr>
              <w:jc w:val="center"/>
              <w:rPr>
                <w:color w:val="000000"/>
                <w:sz w:val="22"/>
                <w:szCs w:val="22"/>
              </w:rPr>
            </w:pPr>
            <w:r w:rsidRPr="00405CB5">
              <w:rPr>
                <w:color w:val="000000"/>
                <w:sz w:val="22"/>
                <w:szCs w:val="22"/>
              </w:rPr>
              <w:t>kg</w:t>
            </w:r>
          </w:p>
        </w:tc>
        <w:tc>
          <w:tcPr>
            <w:tcW w:w="2835" w:type="dxa"/>
            <w:vAlign w:val="center"/>
          </w:tcPr>
          <w:p w:rsidR="00724DB9" w:rsidRPr="00405CB5" w:rsidRDefault="00724DB9" w:rsidP="00EE5D36">
            <w:pPr>
              <w:rPr>
                <w:color w:val="000000"/>
                <w:sz w:val="22"/>
                <w:szCs w:val="22"/>
                <w:lang w:eastAsia="sk-SK"/>
              </w:rPr>
            </w:pPr>
          </w:p>
        </w:tc>
        <w:tc>
          <w:tcPr>
            <w:tcW w:w="2552" w:type="dxa"/>
            <w:vAlign w:val="center"/>
          </w:tcPr>
          <w:p w:rsidR="00724DB9" w:rsidRPr="00405CB5" w:rsidRDefault="00724DB9" w:rsidP="00EE5D36">
            <w:pPr>
              <w:rPr>
                <w:color w:val="000000"/>
                <w:sz w:val="22"/>
                <w:szCs w:val="22"/>
                <w:lang w:eastAsia="sk-SK"/>
              </w:rPr>
            </w:pPr>
          </w:p>
        </w:tc>
      </w:tr>
      <w:tr w:rsidR="00724DB9" w:rsidRPr="00405CB5" w:rsidTr="00405CB5">
        <w:trPr>
          <w:trHeight w:val="533"/>
        </w:trPr>
        <w:tc>
          <w:tcPr>
            <w:tcW w:w="572" w:type="dxa"/>
            <w:shd w:val="clear" w:color="auto" w:fill="auto"/>
            <w:noWrap/>
            <w:vAlign w:val="center"/>
            <w:hideMark/>
          </w:tcPr>
          <w:p w:rsidR="00724DB9" w:rsidRPr="00405CB5" w:rsidRDefault="00724DB9" w:rsidP="00EE5D36">
            <w:pPr>
              <w:jc w:val="center"/>
              <w:rPr>
                <w:color w:val="000000"/>
                <w:sz w:val="22"/>
                <w:szCs w:val="22"/>
                <w:lang w:eastAsia="sk-SK"/>
              </w:rPr>
            </w:pPr>
            <w:r w:rsidRPr="00405CB5">
              <w:rPr>
                <w:color w:val="000000"/>
                <w:sz w:val="22"/>
                <w:szCs w:val="22"/>
                <w:lang w:eastAsia="sk-SK"/>
              </w:rPr>
              <w:t>14.</w:t>
            </w:r>
          </w:p>
        </w:tc>
        <w:tc>
          <w:tcPr>
            <w:tcW w:w="1560" w:type="dxa"/>
            <w:shd w:val="clear" w:color="auto" w:fill="auto"/>
            <w:vAlign w:val="center"/>
            <w:hideMark/>
          </w:tcPr>
          <w:p w:rsidR="00724DB9" w:rsidRPr="00405CB5" w:rsidRDefault="00724DB9" w:rsidP="00EE5D36">
            <w:pPr>
              <w:rPr>
                <w:color w:val="000000"/>
                <w:sz w:val="22"/>
                <w:szCs w:val="22"/>
                <w:lang w:eastAsia="sk-SK"/>
              </w:rPr>
            </w:pPr>
            <w:r w:rsidRPr="00405CB5">
              <w:rPr>
                <w:color w:val="000000"/>
                <w:sz w:val="22"/>
                <w:szCs w:val="22"/>
                <w:lang w:eastAsia="sk-SK"/>
              </w:rPr>
              <w:t>Brioška sladká</w:t>
            </w:r>
          </w:p>
        </w:tc>
        <w:tc>
          <w:tcPr>
            <w:tcW w:w="2551" w:type="dxa"/>
            <w:shd w:val="clear" w:color="auto" w:fill="auto"/>
            <w:vAlign w:val="center"/>
            <w:hideMark/>
          </w:tcPr>
          <w:p w:rsidR="00724DB9" w:rsidRPr="00405CB5" w:rsidRDefault="00724DB9" w:rsidP="00471BC2">
            <w:pPr>
              <w:rPr>
                <w:color w:val="000000"/>
                <w:sz w:val="22"/>
                <w:szCs w:val="22"/>
                <w:lang w:eastAsia="sk-SK"/>
              </w:rPr>
            </w:pPr>
            <w:r w:rsidRPr="00405CB5">
              <w:rPr>
                <w:color w:val="000000"/>
                <w:sz w:val="22"/>
                <w:szCs w:val="22"/>
                <w:lang w:eastAsia="sk-SK"/>
              </w:rPr>
              <w:t xml:space="preserve">brioška sladká, jemné pečivo </w:t>
            </w:r>
          </w:p>
        </w:tc>
        <w:tc>
          <w:tcPr>
            <w:tcW w:w="1276" w:type="dxa"/>
            <w:vAlign w:val="center"/>
          </w:tcPr>
          <w:p w:rsidR="00724DB9" w:rsidRPr="00405CB5" w:rsidRDefault="00724DB9" w:rsidP="00EE5D36">
            <w:pPr>
              <w:rPr>
                <w:color w:val="000000"/>
                <w:sz w:val="22"/>
                <w:szCs w:val="22"/>
                <w:lang w:eastAsia="sk-SK"/>
              </w:rPr>
            </w:pPr>
            <w:r w:rsidRPr="00405CB5">
              <w:rPr>
                <w:color w:val="000000"/>
                <w:sz w:val="22"/>
                <w:szCs w:val="22"/>
                <w:lang w:eastAsia="sk-SK"/>
              </w:rPr>
              <w:t>min. 100g</w:t>
            </w:r>
          </w:p>
        </w:tc>
        <w:tc>
          <w:tcPr>
            <w:tcW w:w="1701" w:type="dxa"/>
            <w:shd w:val="clear" w:color="auto" w:fill="auto"/>
            <w:noWrap/>
            <w:vAlign w:val="center"/>
            <w:hideMark/>
          </w:tcPr>
          <w:p w:rsidR="00724DB9" w:rsidRPr="00405CB5" w:rsidRDefault="00724DB9" w:rsidP="00EE5D36">
            <w:pPr>
              <w:jc w:val="right"/>
              <w:rPr>
                <w:color w:val="000000"/>
                <w:sz w:val="22"/>
                <w:szCs w:val="22"/>
              </w:rPr>
            </w:pPr>
            <w:r w:rsidRPr="00405CB5">
              <w:rPr>
                <w:color w:val="000000"/>
                <w:sz w:val="22"/>
                <w:szCs w:val="22"/>
              </w:rPr>
              <w:t>3 900</w:t>
            </w:r>
          </w:p>
        </w:tc>
        <w:tc>
          <w:tcPr>
            <w:tcW w:w="992" w:type="dxa"/>
            <w:shd w:val="clear" w:color="auto" w:fill="auto"/>
            <w:noWrap/>
            <w:vAlign w:val="center"/>
            <w:hideMark/>
          </w:tcPr>
          <w:p w:rsidR="00724DB9" w:rsidRPr="00405CB5" w:rsidRDefault="00724DB9" w:rsidP="00EE5D36">
            <w:pPr>
              <w:jc w:val="center"/>
              <w:rPr>
                <w:color w:val="000000"/>
                <w:sz w:val="22"/>
                <w:szCs w:val="22"/>
              </w:rPr>
            </w:pPr>
            <w:r w:rsidRPr="00405CB5">
              <w:rPr>
                <w:color w:val="000000"/>
                <w:sz w:val="22"/>
                <w:szCs w:val="22"/>
              </w:rPr>
              <w:t>ks</w:t>
            </w:r>
          </w:p>
        </w:tc>
        <w:tc>
          <w:tcPr>
            <w:tcW w:w="2835" w:type="dxa"/>
            <w:vAlign w:val="center"/>
          </w:tcPr>
          <w:p w:rsidR="00724DB9" w:rsidRPr="00405CB5" w:rsidRDefault="00724DB9" w:rsidP="00EE5D36">
            <w:pPr>
              <w:rPr>
                <w:sz w:val="22"/>
                <w:szCs w:val="22"/>
                <w:lang w:eastAsia="sk-SK"/>
              </w:rPr>
            </w:pPr>
          </w:p>
        </w:tc>
        <w:tc>
          <w:tcPr>
            <w:tcW w:w="2552" w:type="dxa"/>
            <w:vAlign w:val="center"/>
          </w:tcPr>
          <w:p w:rsidR="00724DB9" w:rsidRPr="00405CB5" w:rsidRDefault="00724DB9" w:rsidP="00EE5D36">
            <w:pPr>
              <w:rPr>
                <w:sz w:val="22"/>
                <w:szCs w:val="22"/>
                <w:lang w:eastAsia="sk-SK"/>
              </w:rPr>
            </w:pPr>
          </w:p>
        </w:tc>
      </w:tr>
      <w:tr w:rsidR="00724DB9" w:rsidRPr="00405CB5" w:rsidTr="00405CB5">
        <w:trPr>
          <w:trHeight w:val="533"/>
        </w:trPr>
        <w:tc>
          <w:tcPr>
            <w:tcW w:w="572" w:type="dxa"/>
            <w:shd w:val="clear" w:color="auto" w:fill="auto"/>
            <w:noWrap/>
            <w:vAlign w:val="center"/>
            <w:hideMark/>
          </w:tcPr>
          <w:p w:rsidR="00724DB9" w:rsidRPr="00405CB5" w:rsidRDefault="00724DB9" w:rsidP="00EE5D36">
            <w:pPr>
              <w:jc w:val="center"/>
              <w:rPr>
                <w:color w:val="000000"/>
                <w:sz w:val="22"/>
                <w:szCs w:val="22"/>
                <w:lang w:eastAsia="sk-SK"/>
              </w:rPr>
            </w:pPr>
            <w:r w:rsidRPr="00405CB5">
              <w:rPr>
                <w:color w:val="000000"/>
                <w:sz w:val="22"/>
                <w:szCs w:val="22"/>
                <w:lang w:eastAsia="sk-SK"/>
              </w:rPr>
              <w:t>15.</w:t>
            </w:r>
          </w:p>
        </w:tc>
        <w:tc>
          <w:tcPr>
            <w:tcW w:w="1560" w:type="dxa"/>
            <w:shd w:val="clear" w:color="auto" w:fill="auto"/>
            <w:vAlign w:val="center"/>
            <w:hideMark/>
          </w:tcPr>
          <w:p w:rsidR="00724DB9" w:rsidRPr="00405CB5" w:rsidRDefault="00724DB9" w:rsidP="00EE5D36">
            <w:pPr>
              <w:rPr>
                <w:sz w:val="22"/>
                <w:szCs w:val="22"/>
                <w:lang w:eastAsia="sk-SK"/>
              </w:rPr>
            </w:pPr>
            <w:r w:rsidRPr="00405CB5">
              <w:rPr>
                <w:sz w:val="22"/>
                <w:szCs w:val="22"/>
                <w:lang w:eastAsia="sk-SK"/>
              </w:rPr>
              <w:t>Koláč moravský tvarohový</w:t>
            </w:r>
          </w:p>
        </w:tc>
        <w:tc>
          <w:tcPr>
            <w:tcW w:w="2551" w:type="dxa"/>
            <w:shd w:val="clear" w:color="auto" w:fill="auto"/>
            <w:vAlign w:val="center"/>
            <w:hideMark/>
          </w:tcPr>
          <w:p w:rsidR="00724DB9" w:rsidRPr="00405CB5" w:rsidRDefault="00724DB9" w:rsidP="00471BC2">
            <w:pPr>
              <w:rPr>
                <w:sz w:val="22"/>
                <w:szCs w:val="22"/>
                <w:lang w:eastAsia="sk-SK"/>
              </w:rPr>
            </w:pPr>
            <w:r w:rsidRPr="00405CB5">
              <w:rPr>
                <w:sz w:val="22"/>
                <w:szCs w:val="22"/>
                <w:lang w:eastAsia="sk-SK"/>
              </w:rPr>
              <w:t xml:space="preserve">koláč tvarohový, jemné pečivo </w:t>
            </w:r>
          </w:p>
        </w:tc>
        <w:tc>
          <w:tcPr>
            <w:tcW w:w="1276" w:type="dxa"/>
            <w:vAlign w:val="center"/>
          </w:tcPr>
          <w:p w:rsidR="00724DB9" w:rsidRPr="00405CB5" w:rsidRDefault="00724DB9" w:rsidP="00EE5D36">
            <w:pPr>
              <w:rPr>
                <w:color w:val="000000"/>
                <w:sz w:val="22"/>
                <w:szCs w:val="22"/>
                <w:lang w:eastAsia="sk-SK"/>
              </w:rPr>
            </w:pPr>
            <w:r w:rsidRPr="00405CB5">
              <w:rPr>
                <w:sz w:val="22"/>
                <w:szCs w:val="22"/>
                <w:lang w:eastAsia="sk-SK"/>
              </w:rPr>
              <w:t>min. 70g</w:t>
            </w:r>
          </w:p>
        </w:tc>
        <w:tc>
          <w:tcPr>
            <w:tcW w:w="1701" w:type="dxa"/>
            <w:shd w:val="clear" w:color="auto" w:fill="auto"/>
            <w:noWrap/>
            <w:vAlign w:val="center"/>
            <w:hideMark/>
          </w:tcPr>
          <w:p w:rsidR="00724DB9" w:rsidRPr="00405CB5" w:rsidRDefault="00724DB9" w:rsidP="00EE5D36">
            <w:pPr>
              <w:jc w:val="right"/>
              <w:rPr>
                <w:sz w:val="22"/>
                <w:szCs w:val="22"/>
              </w:rPr>
            </w:pPr>
            <w:r w:rsidRPr="00405CB5">
              <w:rPr>
                <w:sz w:val="22"/>
                <w:szCs w:val="22"/>
              </w:rPr>
              <w:t>630</w:t>
            </w:r>
          </w:p>
        </w:tc>
        <w:tc>
          <w:tcPr>
            <w:tcW w:w="992" w:type="dxa"/>
            <w:shd w:val="clear" w:color="auto" w:fill="auto"/>
            <w:noWrap/>
            <w:vAlign w:val="center"/>
            <w:hideMark/>
          </w:tcPr>
          <w:p w:rsidR="00724DB9" w:rsidRPr="00405CB5" w:rsidRDefault="00724DB9" w:rsidP="00EE5D36">
            <w:pPr>
              <w:jc w:val="center"/>
              <w:rPr>
                <w:sz w:val="22"/>
                <w:szCs w:val="22"/>
              </w:rPr>
            </w:pPr>
            <w:r w:rsidRPr="00405CB5">
              <w:rPr>
                <w:sz w:val="22"/>
                <w:szCs w:val="22"/>
              </w:rPr>
              <w:t>ks</w:t>
            </w:r>
          </w:p>
        </w:tc>
        <w:tc>
          <w:tcPr>
            <w:tcW w:w="2835" w:type="dxa"/>
            <w:vAlign w:val="center"/>
          </w:tcPr>
          <w:p w:rsidR="00724DB9" w:rsidRPr="00405CB5" w:rsidRDefault="00724DB9" w:rsidP="00EE5D36">
            <w:pPr>
              <w:rPr>
                <w:sz w:val="22"/>
                <w:szCs w:val="22"/>
                <w:lang w:eastAsia="sk-SK"/>
              </w:rPr>
            </w:pPr>
          </w:p>
        </w:tc>
        <w:tc>
          <w:tcPr>
            <w:tcW w:w="2552" w:type="dxa"/>
            <w:vAlign w:val="center"/>
          </w:tcPr>
          <w:p w:rsidR="00724DB9" w:rsidRPr="00405CB5" w:rsidRDefault="00724DB9" w:rsidP="00EE5D36">
            <w:pPr>
              <w:rPr>
                <w:sz w:val="22"/>
                <w:szCs w:val="22"/>
                <w:lang w:eastAsia="sk-SK"/>
              </w:rPr>
            </w:pPr>
          </w:p>
        </w:tc>
      </w:tr>
      <w:tr w:rsidR="00724DB9" w:rsidRPr="00405CB5" w:rsidTr="00405CB5">
        <w:trPr>
          <w:trHeight w:val="533"/>
        </w:trPr>
        <w:tc>
          <w:tcPr>
            <w:tcW w:w="572" w:type="dxa"/>
            <w:shd w:val="clear" w:color="auto" w:fill="auto"/>
            <w:noWrap/>
            <w:vAlign w:val="center"/>
            <w:hideMark/>
          </w:tcPr>
          <w:p w:rsidR="00724DB9" w:rsidRPr="00405CB5" w:rsidRDefault="00724DB9" w:rsidP="00EE5D36">
            <w:pPr>
              <w:jc w:val="center"/>
              <w:rPr>
                <w:color w:val="000000"/>
                <w:sz w:val="22"/>
                <w:szCs w:val="22"/>
                <w:lang w:eastAsia="sk-SK"/>
              </w:rPr>
            </w:pPr>
            <w:r w:rsidRPr="00405CB5">
              <w:rPr>
                <w:color w:val="000000"/>
                <w:sz w:val="22"/>
                <w:szCs w:val="22"/>
                <w:lang w:eastAsia="sk-SK"/>
              </w:rPr>
              <w:t>16.</w:t>
            </w:r>
          </w:p>
        </w:tc>
        <w:tc>
          <w:tcPr>
            <w:tcW w:w="1560" w:type="dxa"/>
            <w:shd w:val="clear" w:color="auto" w:fill="auto"/>
            <w:vAlign w:val="center"/>
            <w:hideMark/>
          </w:tcPr>
          <w:p w:rsidR="00724DB9" w:rsidRPr="00405CB5" w:rsidRDefault="00724DB9" w:rsidP="00EE5D36">
            <w:pPr>
              <w:rPr>
                <w:color w:val="000000"/>
                <w:sz w:val="22"/>
                <w:szCs w:val="22"/>
                <w:lang w:eastAsia="sk-SK"/>
              </w:rPr>
            </w:pPr>
            <w:r w:rsidRPr="00405CB5">
              <w:rPr>
                <w:color w:val="000000"/>
                <w:sz w:val="22"/>
                <w:szCs w:val="22"/>
                <w:lang w:eastAsia="sk-SK"/>
              </w:rPr>
              <w:t>Osie hniezdo škoricové</w:t>
            </w:r>
          </w:p>
        </w:tc>
        <w:tc>
          <w:tcPr>
            <w:tcW w:w="2551" w:type="dxa"/>
            <w:shd w:val="clear" w:color="auto" w:fill="auto"/>
            <w:vAlign w:val="center"/>
            <w:hideMark/>
          </w:tcPr>
          <w:p w:rsidR="00724DB9" w:rsidRPr="00405CB5" w:rsidRDefault="00724DB9" w:rsidP="00471BC2">
            <w:pPr>
              <w:rPr>
                <w:color w:val="000000"/>
                <w:sz w:val="22"/>
                <w:szCs w:val="22"/>
                <w:lang w:eastAsia="sk-SK"/>
              </w:rPr>
            </w:pPr>
            <w:r w:rsidRPr="00405CB5">
              <w:rPr>
                <w:color w:val="000000"/>
                <w:sz w:val="22"/>
                <w:szCs w:val="22"/>
                <w:lang w:eastAsia="sk-SK"/>
              </w:rPr>
              <w:t xml:space="preserve">hniezdo škoricové, jemné pečivo </w:t>
            </w:r>
          </w:p>
        </w:tc>
        <w:tc>
          <w:tcPr>
            <w:tcW w:w="1276" w:type="dxa"/>
            <w:vAlign w:val="center"/>
          </w:tcPr>
          <w:p w:rsidR="00724DB9" w:rsidRPr="00405CB5" w:rsidRDefault="00724DB9" w:rsidP="00EE5D36">
            <w:pPr>
              <w:rPr>
                <w:color w:val="000000"/>
                <w:sz w:val="22"/>
                <w:szCs w:val="22"/>
                <w:lang w:eastAsia="sk-SK"/>
              </w:rPr>
            </w:pPr>
            <w:r w:rsidRPr="00405CB5">
              <w:rPr>
                <w:color w:val="000000"/>
                <w:sz w:val="22"/>
                <w:szCs w:val="22"/>
                <w:lang w:eastAsia="sk-SK"/>
              </w:rPr>
              <w:t>min. 40g</w:t>
            </w:r>
          </w:p>
        </w:tc>
        <w:tc>
          <w:tcPr>
            <w:tcW w:w="1701" w:type="dxa"/>
            <w:shd w:val="clear" w:color="auto" w:fill="auto"/>
            <w:noWrap/>
            <w:vAlign w:val="center"/>
            <w:hideMark/>
          </w:tcPr>
          <w:p w:rsidR="00724DB9" w:rsidRPr="00405CB5" w:rsidRDefault="00724DB9" w:rsidP="00EE5D36">
            <w:pPr>
              <w:jc w:val="right"/>
              <w:rPr>
                <w:color w:val="000000"/>
                <w:sz w:val="22"/>
                <w:szCs w:val="22"/>
              </w:rPr>
            </w:pPr>
            <w:r w:rsidRPr="00405CB5">
              <w:rPr>
                <w:color w:val="000000"/>
                <w:sz w:val="22"/>
                <w:szCs w:val="22"/>
              </w:rPr>
              <w:t>1 500</w:t>
            </w:r>
          </w:p>
        </w:tc>
        <w:tc>
          <w:tcPr>
            <w:tcW w:w="992" w:type="dxa"/>
            <w:shd w:val="clear" w:color="auto" w:fill="auto"/>
            <w:noWrap/>
            <w:vAlign w:val="center"/>
            <w:hideMark/>
          </w:tcPr>
          <w:p w:rsidR="00724DB9" w:rsidRPr="00405CB5" w:rsidRDefault="00724DB9" w:rsidP="00EE5D36">
            <w:pPr>
              <w:jc w:val="center"/>
              <w:rPr>
                <w:color w:val="000000"/>
                <w:sz w:val="22"/>
                <w:szCs w:val="22"/>
              </w:rPr>
            </w:pPr>
            <w:r w:rsidRPr="00405CB5">
              <w:rPr>
                <w:color w:val="000000"/>
                <w:sz w:val="22"/>
                <w:szCs w:val="22"/>
              </w:rPr>
              <w:t>ks</w:t>
            </w:r>
          </w:p>
        </w:tc>
        <w:tc>
          <w:tcPr>
            <w:tcW w:w="2835" w:type="dxa"/>
            <w:vAlign w:val="center"/>
          </w:tcPr>
          <w:p w:rsidR="00724DB9" w:rsidRPr="00405CB5" w:rsidRDefault="00724DB9" w:rsidP="00EE5D36">
            <w:pPr>
              <w:rPr>
                <w:color w:val="000000"/>
                <w:sz w:val="22"/>
                <w:szCs w:val="22"/>
                <w:lang w:eastAsia="sk-SK"/>
              </w:rPr>
            </w:pPr>
          </w:p>
        </w:tc>
        <w:tc>
          <w:tcPr>
            <w:tcW w:w="2552" w:type="dxa"/>
            <w:vAlign w:val="center"/>
          </w:tcPr>
          <w:p w:rsidR="00724DB9" w:rsidRPr="00405CB5" w:rsidRDefault="00724DB9" w:rsidP="00EE5D36">
            <w:pPr>
              <w:rPr>
                <w:color w:val="000000"/>
                <w:sz w:val="22"/>
                <w:szCs w:val="22"/>
                <w:lang w:eastAsia="sk-SK"/>
              </w:rPr>
            </w:pPr>
          </w:p>
        </w:tc>
      </w:tr>
      <w:tr w:rsidR="00724DB9" w:rsidRPr="00405CB5" w:rsidTr="00405CB5">
        <w:trPr>
          <w:trHeight w:val="533"/>
        </w:trPr>
        <w:tc>
          <w:tcPr>
            <w:tcW w:w="572" w:type="dxa"/>
            <w:shd w:val="clear" w:color="auto" w:fill="auto"/>
            <w:noWrap/>
            <w:vAlign w:val="center"/>
            <w:hideMark/>
          </w:tcPr>
          <w:p w:rsidR="00724DB9" w:rsidRPr="00405CB5" w:rsidRDefault="00724DB9" w:rsidP="00EE5D36">
            <w:pPr>
              <w:jc w:val="center"/>
              <w:rPr>
                <w:color w:val="000000"/>
                <w:sz w:val="22"/>
                <w:szCs w:val="22"/>
                <w:lang w:eastAsia="sk-SK"/>
              </w:rPr>
            </w:pPr>
            <w:r w:rsidRPr="00405CB5">
              <w:rPr>
                <w:color w:val="000000"/>
                <w:sz w:val="22"/>
                <w:szCs w:val="22"/>
                <w:lang w:eastAsia="sk-SK"/>
              </w:rPr>
              <w:t>17.</w:t>
            </w:r>
          </w:p>
        </w:tc>
        <w:tc>
          <w:tcPr>
            <w:tcW w:w="1560" w:type="dxa"/>
            <w:shd w:val="clear" w:color="auto" w:fill="auto"/>
            <w:vAlign w:val="center"/>
            <w:hideMark/>
          </w:tcPr>
          <w:p w:rsidR="00724DB9" w:rsidRPr="00405CB5" w:rsidRDefault="00724DB9" w:rsidP="00EE5D36">
            <w:pPr>
              <w:rPr>
                <w:color w:val="000000"/>
                <w:sz w:val="22"/>
                <w:szCs w:val="22"/>
                <w:lang w:eastAsia="sk-SK"/>
              </w:rPr>
            </w:pPr>
            <w:proofErr w:type="spellStart"/>
            <w:r w:rsidRPr="00405CB5">
              <w:rPr>
                <w:color w:val="000000"/>
                <w:sz w:val="22"/>
                <w:szCs w:val="22"/>
                <w:lang w:eastAsia="sk-SK"/>
              </w:rPr>
              <w:t>Šátočka</w:t>
            </w:r>
            <w:proofErr w:type="spellEnd"/>
            <w:r w:rsidRPr="00405CB5">
              <w:rPr>
                <w:color w:val="000000"/>
                <w:sz w:val="22"/>
                <w:szCs w:val="22"/>
                <w:lang w:eastAsia="sk-SK"/>
              </w:rPr>
              <w:t xml:space="preserve"> marmeládová</w:t>
            </w:r>
          </w:p>
        </w:tc>
        <w:tc>
          <w:tcPr>
            <w:tcW w:w="2551" w:type="dxa"/>
            <w:shd w:val="clear" w:color="auto" w:fill="auto"/>
            <w:vAlign w:val="center"/>
            <w:hideMark/>
          </w:tcPr>
          <w:p w:rsidR="00724DB9" w:rsidRPr="00405CB5" w:rsidRDefault="00724DB9" w:rsidP="00471BC2">
            <w:pPr>
              <w:rPr>
                <w:color w:val="000000"/>
                <w:sz w:val="22"/>
                <w:szCs w:val="22"/>
                <w:lang w:eastAsia="sk-SK"/>
              </w:rPr>
            </w:pPr>
            <w:proofErr w:type="spellStart"/>
            <w:r w:rsidRPr="00405CB5">
              <w:rPr>
                <w:color w:val="000000"/>
                <w:sz w:val="22"/>
                <w:szCs w:val="22"/>
                <w:lang w:eastAsia="sk-SK"/>
              </w:rPr>
              <w:t>šátočka</w:t>
            </w:r>
            <w:proofErr w:type="spellEnd"/>
            <w:r w:rsidRPr="00405CB5">
              <w:rPr>
                <w:color w:val="000000"/>
                <w:sz w:val="22"/>
                <w:szCs w:val="22"/>
                <w:lang w:eastAsia="sk-SK"/>
              </w:rPr>
              <w:t xml:space="preserve"> rôzna náplň, jemné pečivo </w:t>
            </w:r>
          </w:p>
        </w:tc>
        <w:tc>
          <w:tcPr>
            <w:tcW w:w="1276" w:type="dxa"/>
            <w:vAlign w:val="center"/>
          </w:tcPr>
          <w:p w:rsidR="00724DB9" w:rsidRPr="00405CB5" w:rsidRDefault="00724DB9" w:rsidP="00EE5D36">
            <w:pPr>
              <w:rPr>
                <w:color w:val="000000"/>
                <w:sz w:val="22"/>
                <w:szCs w:val="22"/>
                <w:lang w:eastAsia="sk-SK"/>
              </w:rPr>
            </w:pPr>
            <w:r w:rsidRPr="00405CB5">
              <w:rPr>
                <w:color w:val="000000"/>
                <w:sz w:val="22"/>
                <w:szCs w:val="22"/>
                <w:lang w:eastAsia="sk-SK"/>
              </w:rPr>
              <w:t>min. 70g</w:t>
            </w:r>
          </w:p>
        </w:tc>
        <w:tc>
          <w:tcPr>
            <w:tcW w:w="1701" w:type="dxa"/>
            <w:shd w:val="clear" w:color="auto" w:fill="auto"/>
            <w:noWrap/>
            <w:vAlign w:val="center"/>
            <w:hideMark/>
          </w:tcPr>
          <w:p w:rsidR="00724DB9" w:rsidRPr="00405CB5" w:rsidRDefault="00724DB9" w:rsidP="00EE5D36">
            <w:pPr>
              <w:jc w:val="right"/>
              <w:rPr>
                <w:color w:val="000000"/>
                <w:sz w:val="22"/>
                <w:szCs w:val="22"/>
              </w:rPr>
            </w:pPr>
            <w:r w:rsidRPr="00405CB5">
              <w:rPr>
                <w:color w:val="000000"/>
                <w:sz w:val="22"/>
                <w:szCs w:val="22"/>
              </w:rPr>
              <w:t>180</w:t>
            </w:r>
          </w:p>
        </w:tc>
        <w:tc>
          <w:tcPr>
            <w:tcW w:w="992" w:type="dxa"/>
            <w:shd w:val="clear" w:color="auto" w:fill="auto"/>
            <w:noWrap/>
            <w:vAlign w:val="center"/>
            <w:hideMark/>
          </w:tcPr>
          <w:p w:rsidR="00724DB9" w:rsidRPr="00405CB5" w:rsidRDefault="00724DB9" w:rsidP="00EE5D36">
            <w:pPr>
              <w:jc w:val="center"/>
              <w:rPr>
                <w:color w:val="000000"/>
                <w:sz w:val="22"/>
                <w:szCs w:val="22"/>
              </w:rPr>
            </w:pPr>
            <w:r w:rsidRPr="00405CB5">
              <w:rPr>
                <w:color w:val="000000"/>
                <w:sz w:val="22"/>
                <w:szCs w:val="22"/>
              </w:rPr>
              <w:t>ks</w:t>
            </w:r>
          </w:p>
        </w:tc>
        <w:tc>
          <w:tcPr>
            <w:tcW w:w="2835" w:type="dxa"/>
            <w:vAlign w:val="center"/>
          </w:tcPr>
          <w:p w:rsidR="00724DB9" w:rsidRPr="00405CB5" w:rsidRDefault="00724DB9" w:rsidP="00EE5D36">
            <w:pPr>
              <w:rPr>
                <w:color w:val="000000"/>
                <w:sz w:val="22"/>
                <w:szCs w:val="22"/>
                <w:lang w:eastAsia="sk-SK"/>
              </w:rPr>
            </w:pPr>
          </w:p>
        </w:tc>
        <w:tc>
          <w:tcPr>
            <w:tcW w:w="2552" w:type="dxa"/>
            <w:vAlign w:val="center"/>
          </w:tcPr>
          <w:p w:rsidR="00724DB9" w:rsidRPr="00405CB5" w:rsidRDefault="00724DB9" w:rsidP="00EE5D36">
            <w:pPr>
              <w:rPr>
                <w:color w:val="000000"/>
                <w:sz w:val="22"/>
                <w:szCs w:val="22"/>
                <w:lang w:eastAsia="sk-SK"/>
              </w:rPr>
            </w:pPr>
          </w:p>
        </w:tc>
      </w:tr>
      <w:tr w:rsidR="00724DB9" w:rsidRPr="00405CB5" w:rsidTr="00405CB5">
        <w:trPr>
          <w:trHeight w:val="533"/>
        </w:trPr>
        <w:tc>
          <w:tcPr>
            <w:tcW w:w="572" w:type="dxa"/>
            <w:shd w:val="clear" w:color="auto" w:fill="auto"/>
            <w:noWrap/>
            <w:vAlign w:val="center"/>
            <w:hideMark/>
          </w:tcPr>
          <w:p w:rsidR="00724DB9" w:rsidRPr="00405CB5" w:rsidRDefault="00724DB9" w:rsidP="00EE5D36">
            <w:pPr>
              <w:jc w:val="center"/>
              <w:rPr>
                <w:color w:val="000000"/>
                <w:sz w:val="22"/>
                <w:szCs w:val="22"/>
                <w:lang w:eastAsia="sk-SK"/>
              </w:rPr>
            </w:pPr>
            <w:r w:rsidRPr="00405CB5">
              <w:rPr>
                <w:color w:val="000000"/>
                <w:sz w:val="22"/>
                <w:szCs w:val="22"/>
                <w:lang w:eastAsia="sk-SK"/>
              </w:rPr>
              <w:t>18.</w:t>
            </w:r>
          </w:p>
        </w:tc>
        <w:tc>
          <w:tcPr>
            <w:tcW w:w="1560" w:type="dxa"/>
            <w:shd w:val="clear" w:color="auto" w:fill="auto"/>
            <w:vAlign w:val="center"/>
            <w:hideMark/>
          </w:tcPr>
          <w:p w:rsidR="00724DB9" w:rsidRPr="00405CB5" w:rsidRDefault="00724DB9" w:rsidP="00EE5D36">
            <w:pPr>
              <w:rPr>
                <w:color w:val="000000"/>
                <w:sz w:val="22"/>
                <w:szCs w:val="22"/>
                <w:lang w:eastAsia="sk-SK"/>
              </w:rPr>
            </w:pPr>
            <w:r w:rsidRPr="00405CB5">
              <w:rPr>
                <w:color w:val="000000"/>
                <w:sz w:val="22"/>
                <w:szCs w:val="22"/>
                <w:lang w:eastAsia="sk-SK"/>
              </w:rPr>
              <w:t>Veka - sendvič</w:t>
            </w:r>
          </w:p>
        </w:tc>
        <w:tc>
          <w:tcPr>
            <w:tcW w:w="2551" w:type="dxa"/>
            <w:shd w:val="clear" w:color="auto" w:fill="auto"/>
            <w:vAlign w:val="center"/>
            <w:hideMark/>
          </w:tcPr>
          <w:p w:rsidR="00724DB9" w:rsidRPr="00405CB5" w:rsidRDefault="00724DB9" w:rsidP="00471BC2">
            <w:pPr>
              <w:rPr>
                <w:color w:val="000000"/>
                <w:sz w:val="22"/>
                <w:szCs w:val="22"/>
                <w:lang w:eastAsia="sk-SK"/>
              </w:rPr>
            </w:pPr>
            <w:r w:rsidRPr="00405CB5">
              <w:rPr>
                <w:color w:val="000000"/>
                <w:sz w:val="22"/>
                <w:szCs w:val="22"/>
                <w:lang w:eastAsia="sk-SK"/>
              </w:rPr>
              <w:t xml:space="preserve">sendvič, tukové pečivo, balený, krájaný </w:t>
            </w:r>
          </w:p>
        </w:tc>
        <w:tc>
          <w:tcPr>
            <w:tcW w:w="1276" w:type="dxa"/>
            <w:vAlign w:val="center"/>
          </w:tcPr>
          <w:p w:rsidR="00724DB9" w:rsidRPr="00405CB5" w:rsidRDefault="00724DB9" w:rsidP="00EE5D36">
            <w:pPr>
              <w:rPr>
                <w:color w:val="000000"/>
                <w:sz w:val="22"/>
                <w:szCs w:val="22"/>
                <w:lang w:eastAsia="sk-SK"/>
              </w:rPr>
            </w:pPr>
            <w:r w:rsidRPr="00405CB5">
              <w:rPr>
                <w:color w:val="000000"/>
                <w:sz w:val="22"/>
                <w:szCs w:val="22"/>
                <w:lang w:eastAsia="sk-SK"/>
              </w:rPr>
              <w:t>min. 370g</w:t>
            </w:r>
          </w:p>
        </w:tc>
        <w:tc>
          <w:tcPr>
            <w:tcW w:w="1701" w:type="dxa"/>
            <w:shd w:val="clear" w:color="auto" w:fill="auto"/>
            <w:vAlign w:val="center"/>
            <w:hideMark/>
          </w:tcPr>
          <w:p w:rsidR="00724DB9" w:rsidRPr="00405CB5" w:rsidRDefault="00724DB9" w:rsidP="00EE5D36">
            <w:pPr>
              <w:jc w:val="right"/>
              <w:rPr>
                <w:color w:val="000000"/>
                <w:sz w:val="22"/>
                <w:szCs w:val="22"/>
              </w:rPr>
            </w:pPr>
            <w:r w:rsidRPr="00405CB5">
              <w:rPr>
                <w:color w:val="000000"/>
                <w:sz w:val="22"/>
                <w:szCs w:val="22"/>
              </w:rPr>
              <w:t>390</w:t>
            </w:r>
          </w:p>
        </w:tc>
        <w:tc>
          <w:tcPr>
            <w:tcW w:w="992" w:type="dxa"/>
            <w:shd w:val="clear" w:color="auto" w:fill="auto"/>
            <w:noWrap/>
            <w:vAlign w:val="center"/>
            <w:hideMark/>
          </w:tcPr>
          <w:p w:rsidR="00724DB9" w:rsidRPr="00405CB5" w:rsidRDefault="00724DB9" w:rsidP="00EE5D36">
            <w:pPr>
              <w:jc w:val="center"/>
              <w:rPr>
                <w:color w:val="000000"/>
                <w:sz w:val="22"/>
                <w:szCs w:val="22"/>
              </w:rPr>
            </w:pPr>
            <w:r w:rsidRPr="00405CB5">
              <w:rPr>
                <w:color w:val="000000"/>
                <w:sz w:val="22"/>
                <w:szCs w:val="22"/>
              </w:rPr>
              <w:t>kg</w:t>
            </w:r>
          </w:p>
        </w:tc>
        <w:tc>
          <w:tcPr>
            <w:tcW w:w="2835" w:type="dxa"/>
            <w:vAlign w:val="center"/>
          </w:tcPr>
          <w:p w:rsidR="00724DB9" w:rsidRPr="00405CB5" w:rsidRDefault="00724DB9" w:rsidP="00EE5D36">
            <w:pPr>
              <w:rPr>
                <w:color w:val="000000"/>
                <w:sz w:val="22"/>
                <w:szCs w:val="22"/>
                <w:lang w:eastAsia="sk-SK"/>
              </w:rPr>
            </w:pPr>
          </w:p>
        </w:tc>
        <w:tc>
          <w:tcPr>
            <w:tcW w:w="2552" w:type="dxa"/>
            <w:vAlign w:val="center"/>
          </w:tcPr>
          <w:p w:rsidR="00724DB9" w:rsidRPr="00405CB5" w:rsidRDefault="00724DB9" w:rsidP="00EE5D36">
            <w:pPr>
              <w:rPr>
                <w:color w:val="000000"/>
                <w:sz w:val="22"/>
                <w:szCs w:val="22"/>
                <w:lang w:eastAsia="sk-SK"/>
              </w:rPr>
            </w:pPr>
          </w:p>
        </w:tc>
      </w:tr>
      <w:tr w:rsidR="00724DB9" w:rsidRPr="00405CB5" w:rsidTr="00405CB5">
        <w:trPr>
          <w:trHeight w:val="533"/>
        </w:trPr>
        <w:tc>
          <w:tcPr>
            <w:tcW w:w="572" w:type="dxa"/>
            <w:shd w:val="clear" w:color="auto" w:fill="auto"/>
            <w:noWrap/>
            <w:vAlign w:val="center"/>
            <w:hideMark/>
          </w:tcPr>
          <w:p w:rsidR="00724DB9" w:rsidRPr="00405CB5" w:rsidRDefault="00724DB9" w:rsidP="00EE5D36">
            <w:pPr>
              <w:jc w:val="center"/>
              <w:rPr>
                <w:color w:val="000000"/>
                <w:sz w:val="22"/>
                <w:szCs w:val="22"/>
                <w:lang w:eastAsia="sk-SK"/>
              </w:rPr>
            </w:pPr>
            <w:r w:rsidRPr="00405CB5">
              <w:rPr>
                <w:color w:val="000000"/>
                <w:sz w:val="22"/>
                <w:szCs w:val="22"/>
                <w:lang w:eastAsia="sk-SK"/>
              </w:rPr>
              <w:t>19.</w:t>
            </w:r>
          </w:p>
        </w:tc>
        <w:tc>
          <w:tcPr>
            <w:tcW w:w="1560" w:type="dxa"/>
            <w:shd w:val="clear" w:color="auto" w:fill="auto"/>
            <w:vAlign w:val="center"/>
            <w:hideMark/>
          </w:tcPr>
          <w:p w:rsidR="00724DB9" w:rsidRPr="00405CB5" w:rsidRDefault="00724DB9" w:rsidP="00EE5D36">
            <w:pPr>
              <w:rPr>
                <w:color w:val="000000"/>
                <w:sz w:val="22"/>
                <w:szCs w:val="22"/>
                <w:lang w:eastAsia="sk-SK"/>
              </w:rPr>
            </w:pPr>
            <w:r w:rsidRPr="00405CB5">
              <w:rPr>
                <w:color w:val="000000"/>
                <w:sz w:val="22"/>
                <w:szCs w:val="22"/>
                <w:lang w:eastAsia="sk-SK"/>
              </w:rPr>
              <w:t>Vianočka</w:t>
            </w:r>
          </w:p>
        </w:tc>
        <w:tc>
          <w:tcPr>
            <w:tcW w:w="2551" w:type="dxa"/>
            <w:shd w:val="clear" w:color="auto" w:fill="auto"/>
            <w:vAlign w:val="center"/>
            <w:hideMark/>
          </w:tcPr>
          <w:p w:rsidR="00724DB9" w:rsidRPr="00405CB5" w:rsidRDefault="00724DB9" w:rsidP="00471BC2">
            <w:pPr>
              <w:rPr>
                <w:color w:val="000000"/>
                <w:sz w:val="22"/>
                <w:szCs w:val="22"/>
                <w:lang w:eastAsia="sk-SK"/>
              </w:rPr>
            </w:pPr>
            <w:r w:rsidRPr="00405CB5">
              <w:rPr>
                <w:color w:val="000000"/>
                <w:sz w:val="22"/>
                <w:szCs w:val="22"/>
                <w:lang w:eastAsia="sk-SK"/>
              </w:rPr>
              <w:t xml:space="preserve">vianočka , jemné pečivo, balená, krájaná </w:t>
            </w:r>
          </w:p>
        </w:tc>
        <w:tc>
          <w:tcPr>
            <w:tcW w:w="1276" w:type="dxa"/>
            <w:vAlign w:val="center"/>
          </w:tcPr>
          <w:p w:rsidR="00724DB9" w:rsidRPr="00405CB5" w:rsidRDefault="00724DB9" w:rsidP="00EE5D36">
            <w:pPr>
              <w:rPr>
                <w:color w:val="000000"/>
                <w:sz w:val="22"/>
                <w:szCs w:val="22"/>
                <w:lang w:eastAsia="sk-SK"/>
              </w:rPr>
            </w:pPr>
            <w:r w:rsidRPr="00405CB5">
              <w:rPr>
                <w:color w:val="000000"/>
                <w:sz w:val="22"/>
                <w:szCs w:val="22"/>
                <w:lang w:eastAsia="sk-SK"/>
              </w:rPr>
              <w:t>min. 370g</w:t>
            </w:r>
          </w:p>
        </w:tc>
        <w:tc>
          <w:tcPr>
            <w:tcW w:w="1701" w:type="dxa"/>
            <w:shd w:val="clear" w:color="auto" w:fill="auto"/>
            <w:noWrap/>
            <w:vAlign w:val="center"/>
            <w:hideMark/>
          </w:tcPr>
          <w:p w:rsidR="00724DB9" w:rsidRPr="00405CB5" w:rsidRDefault="00724DB9" w:rsidP="00EE5D36">
            <w:pPr>
              <w:jc w:val="right"/>
              <w:rPr>
                <w:color w:val="000000"/>
                <w:sz w:val="22"/>
                <w:szCs w:val="22"/>
              </w:rPr>
            </w:pPr>
            <w:r w:rsidRPr="00405CB5">
              <w:rPr>
                <w:color w:val="000000"/>
                <w:sz w:val="22"/>
                <w:szCs w:val="22"/>
              </w:rPr>
              <w:t>1 080</w:t>
            </w:r>
          </w:p>
        </w:tc>
        <w:tc>
          <w:tcPr>
            <w:tcW w:w="992" w:type="dxa"/>
            <w:shd w:val="clear" w:color="auto" w:fill="auto"/>
            <w:noWrap/>
            <w:vAlign w:val="center"/>
            <w:hideMark/>
          </w:tcPr>
          <w:p w:rsidR="00724DB9" w:rsidRPr="00405CB5" w:rsidRDefault="00724DB9" w:rsidP="00EE5D36">
            <w:pPr>
              <w:jc w:val="center"/>
              <w:rPr>
                <w:color w:val="000000"/>
                <w:sz w:val="22"/>
                <w:szCs w:val="22"/>
              </w:rPr>
            </w:pPr>
            <w:r w:rsidRPr="00405CB5">
              <w:rPr>
                <w:color w:val="000000"/>
                <w:sz w:val="22"/>
                <w:szCs w:val="22"/>
              </w:rPr>
              <w:t>kg</w:t>
            </w:r>
          </w:p>
        </w:tc>
        <w:tc>
          <w:tcPr>
            <w:tcW w:w="2835" w:type="dxa"/>
            <w:vAlign w:val="center"/>
          </w:tcPr>
          <w:p w:rsidR="00724DB9" w:rsidRPr="00405CB5" w:rsidRDefault="00724DB9" w:rsidP="00EE5D36">
            <w:pPr>
              <w:rPr>
                <w:sz w:val="22"/>
                <w:szCs w:val="22"/>
                <w:lang w:eastAsia="sk-SK"/>
              </w:rPr>
            </w:pPr>
          </w:p>
        </w:tc>
        <w:tc>
          <w:tcPr>
            <w:tcW w:w="2552" w:type="dxa"/>
            <w:vAlign w:val="center"/>
          </w:tcPr>
          <w:p w:rsidR="00724DB9" w:rsidRPr="00405CB5" w:rsidRDefault="00724DB9" w:rsidP="00EE5D36">
            <w:pPr>
              <w:rPr>
                <w:sz w:val="22"/>
                <w:szCs w:val="22"/>
                <w:lang w:eastAsia="sk-SK"/>
              </w:rPr>
            </w:pPr>
          </w:p>
        </w:tc>
      </w:tr>
      <w:tr w:rsidR="00724DB9" w:rsidRPr="00405CB5" w:rsidTr="00405CB5">
        <w:trPr>
          <w:trHeight w:val="533"/>
        </w:trPr>
        <w:tc>
          <w:tcPr>
            <w:tcW w:w="572" w:type="dxa"/>
            <w:shd w:val="clear" w:color="auto" w:fill="auto"/>
            <w:noWrap/>
            <w:vAlign w:val="center"/>
            <w:hideMark/>
          </w:tcPr>
          <w:p w:rsidR="00724DB9" w:rsidRPr="00405CB5" w:rsidRDefault="00724DB9" w:rsidP="00EE5D36">
            <w:pPr>
              <w:jc w:val="center"/>
              <w:rPr>
                <w:color w:val="000000"/>
                <w:sz w:val="22"/>
                <w:szCs w:val="22"/>
                <w:lang w:eastAsia="sk-SK"/>
              </w:rPr>
            </w:pPr>
            <w:r w:rsidRPr="00405CB5">
              <w:rPr>
                <w:color w:val="000000"/>
                <w:sz w:val="22"/>
                <w:szCs w:val="22"/>
                <w:lang w:eastAsia="sk-SK"/>
              </w:rPr>
              <w:t>20.</w:t>
            </w:r>
          </w:p>
        </w:tc>
        <w:tc>
          <w:tcPr>
            <w:tcW w:w="1560" w:type="dxa"/>
            <w:shd w:val="clear" w:color="auto" w:fill="auto"/>
            <w:vAlign w:val="center"/>
            <w:hideMark/>
          </w:tcPr>
          <w:p w:rsidR="00724DB9" w:rsidRPr="00405CB5" w:rsidRDefault="00724DB9" w:rsidP="00EE5D36">
            <w:pPr>
              <w:rPr>
                <w:color w:val="000000"/>
                <w:sz w:val="22"/>
                <w:szCs w:val="22"/>
                <w:lang w:eastAsia="sk-SK"/>
              </w:rPr>
            </w:pPr>
            <w:r w:rsidRPr="00405CB5">
              <w:rPr>
                <w:color w:val="000000"/>
                <w:sz w:val="22"/>
                <w:szCs w:val="22"/>
                <w:lang w:eastAsia="sk-SK"/>
              </w:rPr>
              <w:t xml:space="preserve">Bábovka  </w:t>
            </w:r>
          </w:p>
        </w:tc>
        <w:tc>
          <w:tcPr>
            <w:tcW w:w="2551" w:type="dxa"/>
            <w:shd w:val="clear" w:color="auto" w:fill="auto"/>
            <w:vAlign w:val="center"/>
            <w:hideMark/>
          </w:tcPr>
          <w:p w:rsidR="00724DB9" w:rsidRPr="00405CB5" w:rsidRDefault="00724DB9" w:rsidP="00724DB9">
            <w:pPr>
              <w:rPr>
                <w:color w:val="000000"/>
                <w:sz w:val="22"/>
                <w:szCs w:val="22"/>
                <w:lang w:eastAsia="sk-SK"/>
              </w:rPr>
            </w:pPr>
            <w:r w:rsidRPr="00405CB5">
              <w:rPr>
                <w:color w:val="000000"/>
                <w:sz w:val="22"/>
                <w:szCs w:val="22"/>
                <w:lang w:eastAsia="sk-SK"/>
              </w:rPr>
              <w:t>bábovka svetlá, škoricová, jemné pečivo, balená</w:t>
            </w:r>
          </w:p>
        </w:tc>
        <w:tc>
          <w:tcPr>
            <w:tcW w:w="1276" w:type="dxa"/>
            <w:vAlign w:val="center"/>
          </w:tcPr>
          <w:p w:rsidR="00724DB9" w:rsidRPr="00405CB5" w:rsidRDefault="00724DB9" w:rsidP="00EE5D36">
            <w:pPr>
              <w:rPr>
                <w:color w:val="000000"/>
                <w:sz w:val="22"/>
                <w:szCs w:val="22"/>
                <w:lang w:eastAsia="sk-SK"/>
              </w:rPr>
            </w:pPr>
            <w:r w:rsidRPr="00405CB5">
              <w:rPr>
                <w:color w:val="000000"/>
                <w:sz w:val="22"/>
                <w:szCs w:val="22"/>
                <w:lang w:eastAsia="sk-SK"/>
              </w:rPr>
              <w:t>balená min. 370g</w:t>
            </w:r>
          </w:p>
        </w:tc>
        <w:tc>
          <w:tcPr>
            <w:tcW w:w="1701" w:type="dxa"/>
            <w:shd w:val="clear" w:color="auto" w:fill="auto"/>
            <w:noWrap/>
            <w:vAlign w:val="center"/>
            <w:hideMark/>
          </w:tcPr>
          <w:p w:rsidR="00724DB9" w:rsidRPr="00405CB5" w:rsidRDefault="00724DB9" w:rsidP="00EE5D36">
            <w:pPr>
              <w:jc w:val="right"/>
              <w:rPr>
                <w:color w:val="000000"/>
                <w:sz w:val="22"/>
                <w:szCs w:val="22"/>
              </w:rPr>
            </w:pPr>
            <w:r w:rsidRPr="00405CB5">
              <w:rPr>
                <w:color w:val="000000"/>
                <w:sz w:val="22"/>
                <w:szCs w:val="22"/>
              </w:rPr>
              <w:t>15</w:t>
            </w:r>
          </w:p>
        </w:tc>
        <w:tc>
          <w:tcPr>
            <w:tcW w:w="992" w:type="dxa"/>
            <w:shd w:val="clear" w:color="auto" w:fill="auto"/>
            <w:noWrap/>
            <w:vAlign w:val="center"/>
            <w:hideMark/>
          </w:tcPr>
          <w:p w:rsidR="00724DB9" w:rsidRPr="00405CB5" w:rsidRDefault="00724DB9" w:rsidP="00EE5D36">
            <w:pPr>
              <w:jc w:val="center"/>
              <w:rPr>
                <w:color w:val="000000"/>
                <w:sz w:val="22"/>
                <w:szCs w:val="22"/>
              </w:rPr>
            </w:pPr>
            <w:r w:rsidRPr="00405CB5">
              <w:rPr>
                <w:color w:val="000000"/>
                <w:sz w:val="22"/>
                <w:szCs w:val="22"/>
              </w:rPr>
              <w:t>kg</w:t>
            </w:r>
          </w:p>
        </w:tc>
        <w:tc>
          <w:tcPr>
            <w:tcW w:w="2835" w:type="dxa"/>
            <w:vAlign w:val="center"/>
          </w:tcPr>
          <w:p w:rsidR="00724DB9" w:rsidRPr="00405CB5" w:rsidRDefault="00724DB9" w:rsidP="00EE5D36">
            <w:pPr>
              <w:rPr>
                <w:color w:val="000000"/>
                <w:sz w:val="22"/>
                <w:szCs w:val="22"/>
                <w:lang w:eastAsia="sk-SK"/>
              </w:rPr>
            </w:pPr>
          </w:p>
        </w:tc>
        <w:tc>
          <w:tcPr>
            <w:tcW w:w="2552" w:type="dxa"/>
            <w:vAlign w:val="center"/>
          </w:tcPr>
          <w:p w:rsidR="00724DB9" w:rsidRPr="00405CB5" w:rsidRDefault="00724DB9" w:rsidP="00EE5D36">
            <w:pPr>
              <w:rPr>
                <w:color w:val="000000"/>
                <w:sz w:val="22"/>
                <w:szCs w:val="22"/>
                <w:lang w:eastAsia="sk-SK"/>
              </w:rPr>
            </w:pPr>
          </w:p>
        </w:tc>
      </w:tr>
      <w:tr w:rsidR="00724DB9" w:rsidRPr="00405CB5" w:rsidTr="00405CB5">
        <w:trPr>
          <w:trHeight w:val="533"/>
        </w:trPr>
        <w:tc>
          <w:tcPr>
            <w:tcW w:w="572" w:type="dxa"/>
            <w:shd w:val="clear" w:color="auto" w:fill="auto"/>
            <w:noWrap/>
            <w:vAlign w:val="center"/>
            <w:hideMark/>
          </w:tcPr>
          <w:p w:rsidR="00724DB9" w:rsidRPr="00405CB5" w:rsidRDefault="00724DB9" w:rsidP="00EE5D36">
            <w:pPr>
              <w:jc w:val="center"/>
              <w:rPr>
                <w:color w:val="000000"/>
                <w:sz w:val="22"/>
                <w:szCs w:val="22"/>
                <w:lang w:eastAsia="sk-SK"/>
              </w:rPr>
            </w:pPr>
            <w:r w:rsidRPr="00405CB5">
              <w:rPr>
                <w:color w:val="000000"/>
                <w:sz w:val="22"/>
                <w:szCs w:val="22"/>
                <w:lang w:eastAsia="sk-SK"/>
              </w:rPr>
              <w:t>21.</w:t>
            </w:r>
          </w:p>
        </w:tc>
        <w:tc>
          <w:tcPr>
            <w:tcW w:w="1560" w:type="dxa"/>
            <w:shd w:val="clear" w:color="auto" w:fill="auto"/>
            <w:vAlign w:val="center"/>
            <w:hideMark/>
          </w:tcPr>
          <w:p w:rsidR="00724DB9" w:rsidRPr="00405CB5" w:rsidRDefault="00724DB9" w:rsidP="00EE5D36">
            <w:pPr>
              <w:rPr>
                <w:color w:val="000000"/>
                <w:sz w:val="22"/>
                <w:szCs w:val="22"/>
                <w:lang w:eastAsia="sk-SK"/>
              </w:rPr>
            </w:pPr>
            <w:r w:rsidRPr="00405CB5">
              <w:rPr>
                <w:color w:val="000000"/>
                <w:sz w:val="22"/>
                <w:szCs w:val="22"/>
                <w:lang w:eastAsia="sk-SK"/>
              </w:rPr>
              <w:t>Bábovka kakaová</w:t>
            </w:r>
          </w:p>
        </w:tc>
        <w:tc>
          <w:tcPr>
            <w:tcW w:w="2551" w:type="dxa"/>
            <w:shd w:val="clear" w:color="auto" w:fill="auto"/>
            <w:vAlign w:val="center"/>
            <w:hideMark/>
          </w:tcPr>
          <w:p w:rsidR="00724DB9" w:rsidRPr="00405CB5" w:rsidRDefault="00724DB9" w:rsidP="00724DB9">
            <w:pPr>
              <w:rPr>
                <w:color w:val="000000"/>
                <w:sz w:val="22"/>
                <w:szCs w:val="22"/>
                <w:lang w:eastAsia="sk-SK"/>
              </w:rPr>
            </w:pPr>
            <w:r w:rsidRPr="00405CB5">
              <w:rPr>
                <w:color w:val="000000"/>
                <w:sz w:val="22"/>
                <w:szCs w:val="22"/>
                <w:lang w:eastAsia="sk-SK"/>
              </w:rPr>
              <w:t>bábovka kakaová, jemné pečivo, balená</w:t>
            </w:r>
          </w:p>
        </w:tc>
        <w:tc>
          <w:tcPr>
            <w:tcW w:w="1276" w:type="dxa"/>
            <w:vAlign w:val="center"/>
          </w:tcPr>
          <w:p w:rsidR="00724DB9" w:rsidRPr="00405CB5" w:rsidRDefault="00724DB9" w:rsidP="00EE5D36">
            <w:pPr>
              <w:rPr>
                <w:color w:val="000000"/>
                <w:sz w:val="22"/>
                <w:szCs w:val="22"/>
                <w:lang w:eastAsia="sk-SK"/>
              </w:rPr>
            </w:pPr>
            <w:r w:rsidRPr="00405CB5">
              <w:rPr>
                <w:color w:val="000000"/>
                <w:sz w:val="22"/>
                <w:szCs w:val="22"/>
                <w:lang w:eastAsia="sk-SK"/>
              </w:rPr>
              <w:t>balená min. 370g</w:t>
            </w:r>
          </w:p>
        </w:tc>
        <w:tc>
          <w:tcPr>
            <w:tcW w:w="1701" w:type="dxa"/>
            <w:shd w:val="clear" w:color="auto" w:fill="auto"/>
            <w:noWrap/>
            <w:vAlign w:val="center"/>
            <w:hideMark/>
          </w:tcPr>
          <w:p w:rsidR="00724DB9" w:rsidRPr="00405CB5" w:rsidRDefault="00724DB9" w:rsidP="00EE5D36">
            <w:pPr>
              <w:jc w:val="right"/>
              <w:rPr>
                <w:color w:val="000000"/>
                <w:sz w:val="22"/>
                <w:szCs w:val="22"/>
              </w:rPr>
            </w:pPr>
            <w:r w:rsidRPr="00405CB5">
              <w:rPr>
                <w:color w:val="000000"/>
                <w:sz w:val="22"/>
                <w:szCs w:val="22"/>
              </w:rPr>
              <w:t>15</w:t>
            </w:r>
          </w:p>
        </w:tc>
        <w:tc>
          <w:tcPr>
            <w:tcW w:w="992" w:type="dxa"/>
            <w:shd w:val="clear" w:color="auto" w:fill="auto"/>
            <w:noWrap/>
            <w:vAlign w:val="center"/>
            <w:hideMark/>
          </w:tcPr>
          <w:p w:rsidR="00724DB9" w:rsidRPr="00405CB5" w:rsidRDefault="00724DB9" w:rsidP="00EE5D36">
            <w:pPr>
              <w:jc w:val="center"/>
              <w:rPr>
                <w:color w:val="000000"/>
                <w:sz w:val="22"/>
                <w:szCs w:val="22"/>
              </w:rPr>
            </w:pPr>
            <w:r w:rsidRPr="00405CB5">
              <w:rPr>
                <w:color w:val="000000"/>
                <w:sz w:val="22"/>
                <w:szCs w:val="22"/>
              </w:rPr>
              <w:t>kg</w:t>
            </w:r>
          </w:p>
        </w:tc>
        <w:tc>
          <w:tcPr>
            <w:tcW w:w="2835" w:type="dxa"/>
            <w:vAlign w:val="center"/>
          </w:tcPr>
          <w:p w:rsidR="00724DB9" w:rsidRPr="00405CB5" w:rsidRDefault="00724DB9" w:rsidP="00EE5D36">
            <w:pPr>
              <w:rPr>
                <w:sz w:val="22"/>
                <w:szCs w:val="22"/>
                <w:lang w:eastAsia="sk-SK"/>
              </w:rPr>
            </w:pPr>
          </w:p>
        </w:tc>
        <w:tc>
          <w:tcPr>
            <w:tcW w:w="2552" w:type="dxa"/>
            <w:vAlign w:val="center"/>
          </w:tcPr>
          <w:p w:rsidR="00724DB9" w:rsidRPr="00405CB5" w:rsidRDefault="00724DB9" w:rsidP="00EE5D36">
            <w:pPr>
              <w:rPr>
                <w:sz w:val="22"/>
                <w:szCs w:val="22"/>
                <w:lang w:eastAsia="sk-SK"/>
              </w:rPr>
            </w:pPr>
          </w:p>
        </w:tc>
      </w:tr>
      <w:tr w:rsidR="00724DB9" w:rsidRPr="00405CB5" w:rsidTr="00405CB5">
        <w:trPr>
          <w:trHeight w:val="533"/>
        </w:trPr>
        <w:tc>
          <w:tcPr>
            <w:tcW w:w="572" w:type="dxa"/>
            <w:shd w:val="clear" w:color="auto" w:fill="auto"/>
            <w:noWrap/>
            <w:vAlign w:val="center"/>
            <w:hideMark/>
          </w:tcPr>
          <w:p w:rsidR="00724DB9" w:rsidRPr="00405CB5" w:rsidRDefault="00724DB9" w:rsidP="00EE5D36">
            <w:pPr>
              <w:jc w:val="center"/>
              <w:rPr>
                <w:color w:val="000000"/>
                <w:sz w:val="22"/>
                <w:szCs w:val="22"/>
                <w:lang w:eastAsia="sk-SK"/>
              </w:rPr>
            </w:pPr>
            <w:r w:rsidRPr="00405CB5">
              <w:rPr>
                <w:color w:val="000000"/>
                <w:sz w:val="22"/>
                <w:szCs w:val="22"/>
                <w:lang w:eastAsia="sk-SK"/>
              </w:rPr>
              <w:t>22.</w:t>
            </w:r>
          </w:p>
        </w:tc>
        <w:tc>
          <w:tcPr>
            <w:tcW w:w="1560" w:type="dxa"/>
            <w:shd w:val="clear" w:color="auto" w:fill="auto"/>
            <w:vAlign w:val="center"/>
            <w:hideMark/>
          </w:tcPr>
          <w:p w:rsidR="00724DB9" w:rsidRPr="00405CB5" w:rsidRDefault="00724DB9" w:rsidP="00EE5D36">
            <w:pPr>
              <w:rPr>
                <w:color w:val="000000"/>
                <w:sz w:val="22"/>
                <w:szCs w:val="22"/>
                <w:lang w:eastAsia="sk-SK"/>
              </w:rPr>
            </w:pPr>
            <w:r w:rsidRPr="00405CB5">
              <w:rPr>
                <w:color w:val="000000"/>
                <w:sz w:val="22"/>
                <w:szCs w:val="22"/>
                <w:lang w:eastAsia="sk-SK"/>
              </w:rPr>
              <w:t>Vrkoč</w:t>
            </w:r>
          </w:p>
        </w:tc>
        <w:tc>
          <w:tcPr>
            <w:tcW w:w="2551" w:type="dxa"/>
            <w:shd w:val="clear" w:color="auto" w:fill="auto"/>
            <w:vAlign w:val="center"/>
            <w:hideMark/>
          </w:tcPr>
          <w:p w:rsidR="00724DB9" w:rsidRPr="00405CB5" w:rsidRDefault="00724DB9" w:rsidP="00471BC2">
            <w:pPr>
              <w:rPr>
                <w:color w:val="000000"/>
                <w:sz w:val="22"/>
                <w:szCs w:val="22"/>
                <w:lang w:eastAsia="sk-SK"/>
              </w:rPr>
            </w:pPr>
            <w:r w:rsidRPr="00405CB5">
              <w:rPr>
                <w:color w:val="000000"/>
                <w:sz w:val="22"/>
                <w:szCs w:val="22"/>
                <w:lang w:eastAsia="sk-SK"/>
              </w:rPr>
              <w:t xml:space="preserve">sladký pletenec, jemné pečivo </w:t>
            </w:r>
          </w:p>
        </w:tc>
        <w:tc>
          <w:tcPr>
            <w:tcW w:w="1276" w:type="dxa"/>
            <w:vAlign w:val="center"/>
          </w:tcPr>
          <w:p w:rsidR="00724DB9" w:rsidRPr="00405CB5" w:rsidRDefault="00724DB9" w:rsidP="00EE5D36">
            <w:pPr>
              <w:rPr>
                <w:color w:val="000000"/>
                <w:sz w:val="22"/>
                <w:szCs w:val="22"/>
                <w:lang w:eastAsia="sk-SK"/>
              </w:rPr>
            </w:pPr>
            <w:r w:rsidRPr="00405CB5">
              <w:rPr>
                <w:color w:val="000000"/>
                <w:sz w:val="22"/>
                <w:szCs w:val="22"/>
                <w:lang w:eastAsia="sk-SK"/>
              </w:rPr>
              <w:t>min. 80g</w:t>
            </w:r>
          </w:p>
        </w:tc>
        <w:tc>
          <w:tcPr>
            <w:tcW w:w="1701" w:type="dxa"/>
            <w:shd w:val="clear" w:color="auto" w:fill="auto"/>
            <w:noWrap/>
            <w:vAlign w:val="center"/>
            <w:hideMark/>
          </w:tcPr>
          <w:p w:rsidR="00724DB9" w:rsidRPr="00405CB5" w:rsidRDefault="00724DB9" w:rsidP="00EE5D36">
            <w:pPr>
              <w:jc w:val="right"/>
              <w:rPr>
                <w:color w:val="000000"/>
                <w:sz w:val="22"/>
                <w:szCs w:val="22"/>
              </w:rPr>
            </w:pPr>
            <w:r w:rsidRPr="00405CB5">
              <w:rPr>
                <w:color w:val="000000"/>
                <w:sz w:val="22"/>
                <w:szCs w:val="22"/>
              </w:rPr>
              <w:t>210</w:t>
            </w:r>
          </w:p>
        </w:tc>
        <w:tc>
          <w:tcPr>
            <w:tcW w:w="992" w:type="dxa"/>
            <w:shd w:val="clear" w:color="auto" w:fill="auto"/>
            <w:noWrap/>
            <w:vAlign w:val="center"/>
            <w:hideMark/>
          </w:tcPr>
          <w:p w:rsidR="00724DB9" w:rsidRPr="00405CB5" w:rsidRDefault="00724DB9" w:rsidP="00EE5D36">
            <w:pPr>
              <w:jc w:val="center"/>
              <w:rPr>
                <w:color w:val="000000"/>
                <w:sz w:val="22"/>
                <w:szCs w:val="22"/>
              </w:rPr>
            </w:pPr>
            <w:r w:rsidRPr="00405CB5">
              <w:rPr>
                <w:color w:val="000000"/>
                <w:sz w:val="22"/>
                <w:szCs w:val="22"/>
              </w:rPr>
              <w:t>ks</w:t>
            </w:r>
          </w:p>
        </w:tc>
        <w:tc>
          <w:tcPr>
            <w:tcW w:w="2835" w:type="dxa"/>
            <w:vAlign w:val="center"/>
          </w:tcPr>
          <w:p w:rsidR="00724DB9" w:rsidRPr="00405CB5" w:rsidRDefault="00724DB9" w:rsidP="00EE5D36">
            <w:pPr>
              <w:rPr>
                <w:sz w:val="22"/>
                <w:szCs w:val="22"/>
                <w:lang w:eastAsia="sk-SK"/>
              </w:rPr>
            </w:pPr>
          </w:p>
        </w:tc>
        <w:tc>
          <w:tcPr>
            <w:tcW w:w="2552" w:type="dxa"/>
            <w:vAlign w:val="center"/>
          </w:tcPr>
          <w:p w:rsidR="00724DB9" w:rsidRPr="00405CB5" w:rsidRDefault="00724DB9" w:rsidP="00EE5D36">
            <w:pPr>
              <w:rPr>
                <w:sz w:val="22"/>
                <w:szCs w:val="22"/>
                <w:lang w:eastAsia="sk-SK"/>
              </w:rPr>
            </w:pPr>
          </w:p>
        </w:tc>
      </w:tr>
      <w:tr w:rsidR="00405CB5" w:rsidRPr="00405CB5" w:rsidTr="00405CB5">
        <w:trPr>
          <w:trHeight w:val="420"/>
        </w:trPr>
        <w:tc>
          <w:tcPr>
            <w:tcW w:w="4683" w:type="dxa"/>
            <w:gridSpan w:val="3"/>
            <w:shd w:val="clear" w:color="auto" w:fill="B8CCE4" w:themeFill="accent1" w:themeFillTint="66"/>
            <w:noWrap/>
            <w:vAlign w:val="center"/>
            <w:hideMark/>
          </w:tcPr>
          <w:p w:rsidR="00405CB5" w:rsidRPr="00405CB5" w:rsidRDefault="00405CB5" w:rsidP="00405CB5">
            <w:pPr>
              <w:jc w:val="center"/>
              <w:rPr>
                <w:sz w:val="22"/>
                <w:szCs w:val="22"/>
                <w:lang w:eastAsia="sk-SK"/>
              </w:rPr>
            </w:pPr>
            <w:r w:rsidRPr="00405CB5">
              <w:rPr>
                <w:b/>
                <w:bCs/>
                <w:color w:val="000000"/>
                <w:sz w:val="22"/>
                <w:szCs w:val="22"/>
                <w:lang w:eastAsia="sk-SK"/>
              </w:rPr>
              <w:lastRenderedPageBreak/>
              <w:t>Záruka/minimálna trvanlivosť/spotreba výrobkov</w:t>
            </w:r>
          </w:p>
        </w:tc>
        <w:tc>
          <w:tcPr>
            <w:tcW w:w="3969" w:type="dxa"/>
            <w:gridSpan w:val="3"/>
            <w:shd w:val="clear" w:color="auto" w:fill="B8CCE4" w:themeFill="accent1" w:themeFillTint="66"/>
            <w:vAlign w:val="center"/>
          </w:tcPr>
          <w:p w:rsidR="00405CB5" w:rsidRPr="00405CB5" w:rsidRDefault="00405CB5" w:rsidP="00405CB5">
            <w:pPr>
              <w:jc w:val="center"/>
              <w:rPr>
                <w:color w:val="000000"/>
                <w:sz w:val="22"/>
                <w:szCs w:val="22"/>
                <w:lang w:eastAsia="sk-SK"/>
              </w:rPr>
            </w:pPr>
            <w:r w:rsidRPr="00405CB5">
              <w:rPr>
                <w:b/>
                <w:bCs/>
                <w:sz w:val="22"/>
                <w:szCs w:val="22"/>
                <w:lang w:eastAsia="sk-SK"/>
              </w:rPr>
              <w:t>Požadovaná minimálna záruka/trvanlivosť/spotreba výrobkov</w:t>
            </w:r>
          </w:p>
        </w:tc>
        <w:tc>
          <w:tcPr>
            <w:tcW w:w="5387" w:type="dxa"/>
            <w:gridSpan w:val="2"/>
            <w:shd w:val="clear" w:color="auto" w:fill="B8CCE4" w:themeFill="accent1" w:themeFillTint="66"/>
            <w:vAlign w:val="center"/>
          </w:tcPr>
          <w:p w:rsidR="00405CB5" w:rsidRPr="00405CB5" w:rsidRDefault="00405CB5" w:rsidP="00405CB5">
            <w:pPr>
              <w:jc w:val="center"/>
              <w:rPr>
                <w:b/>
                <w:bCs/>
                <w:color w:val="000000"/>
                <w:sz w:val="22"/>
                <w:szCs w:val="22"/>
                <w:lang w:eastAsia="sk-SK"/>
              </w:rPr>
            </w:pPr>
            <w:r w:rsidRPr="00405CB5">
              <w:rPr>
                <w:b/>
                <w:bCs/>
                <w:color w:val="000000"/>
                <w:sz w:val="22"/>
                <w:szCs w:val="22"/>
                <w:lang w:eastAsia="sk-SK"/>
              </w:rPr>
              <w:t>Vlastný návrh plnenia</w:t>
            </w:r>
          </w:p>
          <w:p w:rsidR="00405CB5" w:rsidRPr="00405CB5" w:rsidRDefault="00405CB5" w:rsidP="00405CB5">
            <w:pPr>
              <w:jc w:val="center"/>
              <w:rPr>
                <w:b/>
                <w:bCs/>
                <w:color w:val="FF0000"/>
                <w:sz w:val="22"/>
                <w:szCs w:val="22"/>
                <w:lang w:eastAsia="sk-SK"/>
              </w:rPr>
            </w:pPr>
            <w:r w:rsidRPr="00405CB5">
              <w:rPr>
                <w:b/>
                <w:bCs/>
                <w:color w:val="FF0000"/>
                <w:sz w:val="22"/>
                <w:szCs w:val="22"/>
                <w:lang w:eastAsia="sk-SK"/>
              </w:rPr>
              <w:t>(doplní uchádzač)</w:t>
            </w:r>
          </w:p>
          <w:p w:rsidR="00405CB5" w:rsidRPr="00405CB5" w:rsidRDefault="00405CB5" w:rsidP="00405CB5">
            <w:pPr>
              <w:jc w:val="center"/>
              <w:rPr>
                <w:b/>
                <w:bCs/>
                <w:color w:val="000000"/>
                <w:sz w:val="22"/>
                <w:szCs w:val="22"/>
                <w:lang w:eastAsia="sk-SK"/>
              </w:rPr>
            </w:pPr>
          </w:p>
          <w:p w:rsidR="00405CB5" w:rsidRPr="00405CB5" w:rsidRDefault="00405CB5" w:rsidP="00405CB5">
            <w:pPr>
              <w:jc w:val="center"/>
              <w:rPr>
                <w:color w:val="000000"/>
                <w:sz w:val="22"/>
                <w:szCs w:val="22"/>
                <w:lang w:eastAsia="sk-SK"/>
              </w:rPr>
            </w:pPr>
            <w:r w:rsidRPr="00405CB5">
              <w:rPr>
                <w:b/>
                <w:bCs/>
                <w:color w:val="000000"/>
                <w:sz w:val="22"/>
                <w:szCs w:val="22"/>
                <w:lang w:eastAsia="sk-SK"/>
              </w:rPr>
              <w:t>Požaduje sa uviesť  záruka/minimálna trvanlivosť/spotreba výrobkov, tak aby verejný obstarávateľ vedel posúdiť splnenie jeho požiadaviek uvedených v stĺpci „</w:t>
            </w:r>
            <w:r w:rsidRPr="00405CB5">
              <w:rPr>
                <w:b/>
                <w:bCs/>
                <w:sz w:val="22"/>
                <w:szCs w:val="22"/>
                <w:lang w:eastAsia="sk-SK"/>
              </w:rPr>
              <w:t>Požadovaná minimálna záruka/trvanlivosť/spotreba výrobkov</w:t>
            </w:r>
            <w:r w:rsidRPr="00405CB5">
              <w:rPr>
                <w:b/>
                <w:bCs/>
                <w:color w:val="000000"/>
                <w:sz w:val="22"/>
                <w:szCs w:val="22"/>
                <w:lang w:eastAsia="sk-SK"/>
              </w:rPr>
              <w:t>“</w:t>
            </w:r>
          </w:p>
        </w:tc>
      </w:tr>
      <w:tr w:rsidR="00405CB5" w:rsidRPr="00405CB5" w:rsidTr="00405CB5">
        <w:trPr>
          <w:trHeight w:val="363"/>
        </w:trPr>
        <w:tc>
          <w:tcPr>
            <w:tcW w:w="572" w:type="dxa"/>
            <w:shd w:val="clear" w:color="auto" w:fill="auto"/>
            <w:noWrap/>
            <w:vAlign w:val="center"/>
            <w:hideMark/>
          </w:tcPr>
          <w:p w:rsidR="00405CB5" w:rsidRPr="00405CB5" w:rsidRDefault="00405CB5" w:rsidP="00EE2481">
            <w:pPr>
              <w:jc w:val="center"/>
              <w:rPr>
                <w:color w:val="000000"/>
                <w:sz w:val="22"/>
                <w:szCs w:val="22"/>
                <w:lang w:eastAsia="sk-SK"/>
              </w:rPr>
            </w:pPr>
            <w:r w:rsidRPr="00405CB5">
              <w:rPr>
                <w:color w:val="000000"/>
                <w:sz w:val="22"/>
                <w:szCs w:val="22"/>
                <w:lang w:eastAsia="sk-SK"/>
              </w:rPr>
              <w:t>23.</w:t>
            </w:r>
          </w:p>
        </w:tc>
        <w:tc>
          <w:tcPr>
            <w:tcW w:w="4111" w:type="dxa"/>
            <w:gridSpan w:val="2"/>
            <w:shd w:val="clear" w:color="auto" w:fill="auto"/>
            <w:vAlign w:val="center"/>
            <w:hideMark/>
          </w:tcPr>
          <w:p w:rsidR="00405CB5" w:rsidRPr="00405CB5" w:rsidRDefault="00405CB5" w:rsidP="00EE5D36">
            <w:pPr>
              <w:rPr>
                <w:color w:val="000000"/>
                <w:sz w:val="22"/>
                <w:szCs w:val="22"/>
                <w:lang w:eastAsia="sk-SK"/>
              </w:rPr>
            </w:pPr>
            <w:r w:rsidRPr="00405CB5">
              <w:rPr>
                <w:color w:val="000000"/>
                <w:sz w:val="22"/>
                <w:szCs w:val="22"/>
                <w:lang w:eastAsia="sk-SK"/>
              </w:rPr>
              <w:t>Balené výrobky</w:t>
            </w:r>
          </w:p>
        </w:tc>
        <w:tc>
          <w:tcPr>
            <w:tcW w:w="3969" w:type="dxa"/>
            <w:gridSpan w:val="3"/>
            <w:vAlign w:val="center"/>
          </w:tcPr>
          <w:p w:rsidR="00405CB5" w:rsidRPr="00405CB5" w:rsidRDefault="00405CB5" w:rsidP="00405CB5">
            <w:pPr>
              <w:jc w:val="center"/>
              <w:rPr>
                <w:color w:val="000000"/>
                <w:sz w:val="22"/>
                <w:szCs w:val="22"/>
                <w:lang w:eastAsia="sk-SK"/>
              </w:rPr>
            </w:pPr>
            <w:r w:rsidRPr="00405CB5">
              <w:rPr>
                <w:color w:val="000000"/>
                <w:sz w:val="22"/>
                <w:szCs w:val="22"/>
                <w:lang w:eastAsia="sk-SK"/>
              </w:rPr>
              <w:t>min. 3 dni</w:t>
            </w:r>
          </w:p>
        </w:tc>
        <w:tc>
          <w:tcPr>
            <w:tcW w:w="5387" w:type="dxa"/>
            <w:gridSpan w:val="2"/>
            <w:vAlign w:val="center"/>
          </w:tcPr>
          <w:p w:rsidR="00405CB5" w:rsidRPr="00405CB5" w:rsidRDefault="00405CB5" w:rsidP="00405CB5">
            <w:pPr>
              <w:jc w:val="center"/>
              <w:rPr>
                <w:color w:val="000000"/>
                <w:sz w:val="22"/>
                <w:szCs w:val="22"/>
                <w:lang w:eastAsia="sk-SK"/>
              </w:rPr>
            </w:pPr>
          </w:p>
        </w:tc>
      </w:tr>
      <w:tr w:rsidR="00405CB5" w:rsidRPr="00405CB5" w:rsidTr="00405CB5">
        <w:trPr>
          <w:trHeight w:val="363"/>
        </w:trPr>
        <w:tc>
          <w:tcPr>
            <w:tcW w:w="572" w:type="dxa"/>
            <w:shd w:val="clear" w:color="auto" w:fill="auto"/>
            <w:noWrap/>
            <w:vAlign w:val="center"/>
            <w:hideMark/>
          </w:tcPr>
          <w:p w:rsidR="00405CB5" w:rsidRPr="00405CB5" w:rsidRDefault="00405CB5" w:rsidP="00EE5D36">
            <w:pPr>
              <w:jc w:val="center"/>
              <w:rPr>
                <w:color w:val="000000"/>
                <w:sz w:val="22"/>
                <w:szCs w:val="22"/>
                <w:lang w:eastAsia="sk-SK"/>
              </w:rPr>
            </w:pPr>
            <w:r w:rsidRPr="00405CB5">
              <w:rPr>
                <w:color w:val="000000"/>
                <w:sz w:val="22"/>
                <w:szCs w:val="22"/>
                <w:lang w:eastAsia="sk-SK"/>
              </w:rPr>
              <w:t>24.</w:t>
            </w:r>
          </w:p>
        </w:tc>
        <w:tc>
          <w:tcPr>
            <w:tcW w:w="4111" w:type="dxa"/>
            <w:gridSpan w:val="2"/>
            <w:shd w:val="clear" w:color="auto" w:fill="auto"/>
            <w:vAlign w:val="center"/>
            <w:hideMark/>
          </w:tcPr>
          <w:p w:rsidR="00405CB5" w:rsidRPr="00405CB5" w:rsidRDefault="00405CB5" w:rsidP="00EE5D36">
            <w:pPr>
              <w:rPr>
                <w:color w:val="000000"/>
                <w:sz w:val="22"/>
                <w:szCs w:val="22"/>
                <w:lang w:eastAsia="sk-SK"/>
              </w:rPr>
            </w:pPr>
            <w:r w:rsidRPr="00405CB5">
              <w:rPr>
                <w:color w:val="000000"/>
                <w:sz w:val="22"/>
                <w:szCs w:val="22"/>
                <w:lang w:eastAsia="sk-SK"/>
              </w:rPr>
              <w:t>Nebalené výrobky</w:t>
            </w:r>
          </w:p>
        </w:tc>
        <w:tc>
          <w:tcPr>
            <w:tcW w:w="3969" w:type="dxa"/>
            <w:gridSpan w:val="3"/>
            <w:vAlign w:val="center"/>
          </w:tcPr>
          <w:p w:rsidR="00405CB5" w:rsidRPr="00405CB5" w:rsidRDefault="00405CB5" w:rsidP="00405CB5">
            <w:pPr>
              <w:jc w:val="center"/>
              <w:rPr>
                <w:color w:val="000000"/>
                <w:sz w:val="22"/>
                <w:szCs w:val="22"/>
                <w:lang w:eastAsia="sk-SK"/>
              </w:rPr>
            </w:pPr>
            <w:r w:rsidRPr="00405CB5">
              <w:rPr>
                <w:color w:val="000000"/>
                <w:sz w:val="22"/>
                <w:szCs w:val="22"/>
                <w:lang w:eastAsia="sk-SK"/>
              </w:rPr>
              <w:t>min. 1 deň</w:t>
            </w:r>
          </w:p>
        </w:tc>
        <w:tc>
          <w:tcPr>
            <w:tcW w:w="5387" w:type="dxa"/>
            <w:gridSpan w:val="2"/>
            <w:vAlign w:val="center"/>
          </w:tcPr>
          <w:p w:rsidR="00405CB5" w:rsidRPr="00405CB5" w:rsidRDefault="00405CB5" w:rsidP="00405CB5">
            <w:pPr>
              <w:jc w:val="center"/>
              <w:rPr>
                <w:color w:val="000000"/>
                <w:sz w:val="22"/>
                <w:szCs w:val="22"/>
                <w:lang w:eastAsia="sk-SK"/>
              </w:rPr>
            </w:pPr>
          </w:p>
        </w:tc>
      </w:tr>
      <w:tr w:rsidR="00405CB5" w:rsidRPr="00405CB5" w:rsidTr="00405CB5">
        <w:trPr>
          <w:trHeight w:val="363"/>
        </w:trPr>
        <w:tc>
          <w:tcPr>
            <w:tcW w:w="572" w:type="dxa"/>
            <w:shd w:val="clear" w:color="auto" w:fill="auto"/>
            <w:noWrap/>
            <w:vAlign w:val="center"/>
            <w:hideMark/>
          </w:tcPr>
          <w:p w:rsidR="00405CB5" w:rsidRPr="00405CB5" w:rsidRDefault="00405CB5" w:rsidP="00EE5D36">
            <w:pPr>
              <w:jc w:val="center"/>
              <w:rPr>
                <w:color w:val="000000"/>
                <w:sz w:val="22"/>
                <w:szCs w:val="22"/>
                <w:lang w:eastAsia="sk-SK"/>
              </w:rPr>
            </w:pPr>
            <w:r w:rsidRPr="00405CB5">
              <w:rPr>
                <w:color w:val="000000"/>
                <w:sz w:val="22"/>
                <w:szCs w:val="22"/>
                <w:lang w:eastAsia="sk-SK"/>
              </w:rPr>
              <w:t>25.</w:t>
            </w:r>
          </w:p>
        </w:tc>
        <w:tc>
          <w:tcPr>
            <w:tcW w:w="4111" w:type="dxa"/>
            <w:gridSpan w:val="2"/>
            <w:shd w:val="clear" w:color="auto" w:fill="auto"/>
            <w:vAlign w:val="center"/>
            <w:hideMark/>
          </w:tcPr>
          <w:p w:rsidR="00405CB5" w:rsidRPr="00405CB5" w:rsidRDefault="00405CB5" w:rsidP="00EE5D36">
            <w:pPr>
              <w:rPr>
                <w:color w:val="000000"/>
                <w:sz w:val="22"/>
                <w:szCs w:val="22"/>
                <w:lang w:eastAsia="sk-SK"/>
              </w:rPr>
            </w:pPr>
            <w:r w:rsidRPr="00405CB5">
              <w:rPr>
                <w:color w:val="000000"/>
                <w:sz w:val="22"/>
                <w:szCs w:val="22"/>
                <w:lang w:eastAsia="sk-SK"/>
              </w:rPr>
              <w:t>Opekance</w:t>
            </w:r>
          </w:p>
        </w:tc>
        <w:tc>
          <w:tcPr>
            <w:tcW w:w="3969" w:type="dxa"/>
            <w:gridSpan w:val="3"/>
            <w:vAlign w:val="center"/>
          </w:tcPr>
          <w:p w:rsidR="00405CB5" w:rsidRPr="00405CB5" w:rsidRDefault="00405CB5" w:rsidP="00405CB5">
            <w:pPr>
              <w:jc w:val="center"/>
              <w:rPr>
                <w:sz w:val="22"/>
                <w:szCs w:val="22"/>
                <w:lang w:eastAsia="sk-SK"/>
              </w:rPr>
            </w:pPr>
            <w:r w:rsidRPr="00405CB5">
              <w:rPr>
                <w:color w:val="000000"/>
                <w:sz w:val="22"/>
                <w:szCs w:val="22"/>
                <w:lang w:eastAsia="sk-SK"/>
              </w:rPr>
              <w:t>min. 1 mesiac od dátumu výroby</w:t>
            </w:r>
          </w:p>
        </w:tc>
        <w:tc>
          <w:tcPr>
            <w:tcW w:w="5387" w:type="dxa"/>
            <w:gridSpan w:val="2"/>
            <w:vAlign w:val="center"/>
          </w:tcPr>
          <w:p w:rsidR="00405CB5" w:rsidRPr="00405CB5" w:rsidRDefault="00405CB5" w:rsidP="00405CB5">
            <w:pPr>
              <w:jc w:val="center"/>
              <w:rPr>
                <w:sz w:val="22"/>
                <w:szCs w:val="22"/>
                <w:highlight w:val="yellow"/>
                <w:lang w:eastAsia="sk-SK"/>
              </w:rPr>
            </w:pPr>
          </w:p>
        </w:tc>
      </w:tr>
    </w:tbl>
    <w:p w:rsidR="00405CB5" w:rsidRPr="00405CB5" w:rsidRDefault="00405CB5" w:rsidP="00405CB5">
      <w:pPr>
        <w:rPr>
          <w:bCs/>
          <w:i/>
          <w:iCs/>
          <w:sz w:val="22"/>
          <w:szCs w:val="22"/>
        </w:rPr>
      </w:pPr>
      <w:r>
        <w:rPr>
          <w:bCs/>
          <w:i/>
          <w:iCs/>
          <w:sz w:val="22"/>
          <w:szCs w:val="22"/>
        </w:rPr>
        <w:t>Táto príloha</w:t>
      </w:r>
      <w:r w:rsidRPr="00405CB5">
        <w:rPr>
          <w:bCs/>
          <w:i/>
          <w:iCs/>
          <w:sz w:val="22"/>
          <w:szCs w:val="22"/>
        </w:rPr>
        <w:t xml:space="preserve"> bude tvoriť neoddeliteľnú súčasť zmluvy na dodávku potravín ako príloha č. 1, ktorú uzatvorí verejný obstarávateľ s úspešným uchádzačom.</w:t>
      </w:r>
    </w:p>
    <w:p w:rsidR="00724DB9" w:rsidRDefault="00724DB9" w:rsidP="004F298E">
      <w:pPr>
        <w:rPr>
          <w:b/>
          <w:bCs/>
          <w:iCs/>
          <w:sz w:val="22"/>
          <w:szCs w:val="22"/>
        </w:rPr>
      </w:pPr>
    </w:p>
    <w:p w:rsidR="00405CB5" w:rsidRDefault="00405CB5" w:rsidP="004F298E">
      <w:pPr>
        <w:rPr>
          <w:b/>
          <w:bCs/>
          <w:iCs/>
          <w:sz w:val="22"/>
          <w:szCs w:val="22"/>
        </w:rPr>
      </w:pPr>
    </w:p>
    <w:p w:rsidR="006A423B" w:rsidRPr="00C05CFE" w:rsidRDefault="006A423B" w:rsidP="006A423B">
      <w:pPr>
        <w:rPr>
          <w:bCs/>
          <w:iCs/>
          <w:color w:val="000000"/>
        </w:rPr>
      </w:pPr>
      <w:r w:rsidRPr="00C05CFE">
        <w:rPr>
          <w:bCs/>
          <w:iCs/>
          <w:color w:val="000000"/>
        </w:rPr>
        <w:t xml:space="preserve">Obchodné meno uchádzača: ........................................................................... </w:t>
      </w:r>
      <w:r w:rsidRPr="00C05CFE">
        <w:rPr>
          <w:bCs/>
          <w:i/>
          <w:iCs/>
          <w:color w:val="000000"/>
        </w:rPr>
        <w:t>(doplní uchádzač)</w:t>
      </w:r>
    </w:p>
    <w:p w:rsidR="006A423B" w:rsidRPr="00C05CFE" w:rsidRDefault="006A423B" w:rsidP="006A423B">
      <w:pPr>
        <w:rPr>
          <w:bCs/>
          <w:i/>
          <w:iCs/>
          <w:color w:val="000000"/>
        </w:rPr>
      </w:pPr>
      <w:r w:rsidRPr="00C05CFE">
        <w:rPr>
          <w:bCs/>
          <w:iCs/>
          <w:color w:val="000000"/>
        </w:rPr>
        <w:t xml:space="preserve">Sídlo alebo miesto podnikania uchádzača: .................................................... </w:t>
      </w:r>
      <w:r w:rsidRPr="00C05CFE">
        <w:rPr>
          <w:bCs/>
          <w:i/>
          <w:iCs/>
          <w:color w:val="000000"/>
        </w:rPr>
        <w:t>(doplní uchádzač)</w:t>
      </w:r>
    </w:p>
    <w:p w:rsidR="006A423B" w:rsidRPr="00C05CFE" w:rsidRDefault="006A423B" w:rsidP="006A423B">
      <w:pPr>
        <w:rPr>
          <w:bCs/>
          <w:iCs/>
          <w:color w:val="000000"/>
        </w:rPr>
      </w:pPr>
      <w:r w:rsidRPr="00C05CFE">
        <w:rPr>
          <w:bCs/>
          <w:iCs/>
          <w:color w:val="000000"/>
        </w:rPr>
        <w:t xml:space="preserve">IČO uchádzača: .............................................................................................. </w:t>
      </w:r>
      <w:r w:rsidRPr="00C05CFE">
        <w:rPr>
          <w:bCs/>
          <w:i/>
          <w:iCs/>
          <w:color w:val="000000"/>
        </w:rPr>
        <w:t>(doplní uchádzač)</w:t>
      </w:r>
    </w:p>
    <w:p w:rsidR="006A423B" w:rsidRPr="00C05CFE" w:rsidRDefault="006A423B" w:rsidP="006A423B">
      <w:pPr>
        <w:rPr>
          <w:b/>
          <w:bCs/>
          <w:i/>
          <w:iCs/>
          <w:color w:val="000000"/>
        </w:rPr>
      </w:pPr>
    </w:p>
    <w:p w:rsidR="006A423B" w:rsidRPr="00C05CFE" w:rsidRDefault="006A423B" w:rsidP="006A423B">
      <w:pPr>
        <w:pStyle w:val="Bezriadkovania"/>
      </w:pPr>
    </w:p>
    <w:p w:rsidR="006A423B" w:rsidRPr="00C05CFE" w:rsidRDefault="006A423B" w:rsidP="006A423B">
      <w:pPr>
        <w:pStyle w:val="Bezriadkovania"/>
      </w:pPr>
    </w:p>
    <w:p w:rsidR="006A423B" w:rsidRPr="00C05CFE" w:rsidRDefault="006A423B" w:rsidP="006A423B">
      <w:pPr>
        <w:pStyle w:val="Bezriadkovania"/>
      </w:pPr>
      <w:r w:rsidRPr="00C05CFE">
        <w:t>V ........................................, dňa ........................</w:t>
      </w:r>
    </w:p>
    <w:p w:rsidR="006A423B" w:rsidRPr="00C05CFE" w:rsidRDefault="006A423B" w:rsidP="006A423B">
      <w:pPr>
        <w:pStyle w:val="Bezriadkovania"/>
      </w:pPr>
    </w:p>
    <w:p w:rsidR="006A423B" w:rsidRPr="00C05CFE" w:rsidRDefault="006A423B" w:rsidP="006A423B">
      <w:pPr>
        <w:pStyle w:val="Bezriadkovania"/>
      </w:pPr>
    </w:p>
    <w:p w:rsidR="006A423B" w:rsidRPr="00C05CFE" w:rsidRDefault="006A423B" w:rsidP="006A423B">
      <w:pPr>
        <w:pStyle w:val="Bezriadkovania"/>
      </w:pPr>
    </w:p>
    <w:p w:rsidR="006A423B" w:rsidRPr="00C05CFE" w:rsidRDefault="006A423B" w:rsidP="006A423B">
      <w:pPr>
        <w:pStyle w:val="Bezriadkovania"/>
        <w:jc w:val="right"/>
      </w:pPr>
      <w:r w:rsidRPr="00C05CFE">
        <w:t>................................................................</w:t>
      </w:r>
    </w:p>
    <w:p w:rsidR="006A423B" w:rsidRPr="00C05CFE" w:rsidRDefault="006A423B" w:rsidP="00F77AA7">
      <w:pPr>
        <w:pStyle w:val="tl1"/>
        <w:numPr>
          <w:ilvl w:val="0"/>
          <w:numId w:val="0"/>
        </w:numPr>
        <w:jc w:val="right"/>
        <w:rPr>
          <w:rFonts w:ascii="Times New Roman" w:hAnsi="Times New Roman"/>
          <w:sz w:val="22"/>
          <w:szCs w:val="22"/>
        </w:rPr>
      </w:pPr>
      <w:r w:rsidRPr="00C05CFE">
        <w:rPr>
          <w:rFonts w:ascii="Times New Roman" w:hAnsi="Times New Roman"/>
          <w:sz w:val="22"/>
          <w:szCs w:val="22"/>
        </w:rPr>
        <w:t xml:space="preserve">                                                                                        meno, priezvisko štatutárneho zástupcu</w:t>
      </w:r>
    </w:p>
    <w:p w:rsidR="006A423B" w:rsidRPr="00C05CFE" w:rsidRDefault="006A423B" w:rsidP="00F77AA7">
      <w:pPr>
        <w:pStyle w:val="Bezriadkovania"/>
        <w:jc w:val="right"/>
        <w:rPr>
          <w:b/>
          <w:bCs/>
        </w:rPr>
      </w:pPr>
      <w:r w:rsidRPr="00C05CFE">
        <w:t xml:space="preserve">                                                                                            podpis, pečiatka uchádzača</w:t>
      </w:r>
    </w:p>
    <w:p w:rsidR="004F7A96" w:rsidRPr="00310E06" w:rsidRDefault="004F7A96" w:rsidP="006A423B">
      <w:pPr>
        <w:pStyle w:val="Bezriadkovania"/>
        <w:rPr>
          <w:color w:val="FF0000"/>
          <w:sz w:val="22"/>
          <w:szCs w:val="22"/>
        </w:rPr>
      </w:pPr>
    </w:p>
    <w:sectPr w:rsidR="004F7A96" w:rsidRPr="00310E06" w:rsidSect="00543BD0">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39A" w:rsidRDefault="00B7239A" w:rsidP="006F5F5B">
      <w:r>
        <w:separator/>
      </w:r>
    </w:p>
  </w:endnote>
  <w:endnote w:type="continuationSeparator" w:id="0">
    <w:p w:rsidR="00B7239A" w:rsidRDefault="00B7239A" w:rsidP="006F5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5251"/>
      <w:docPartObj>
        <w:docPartGallery w:val="Page Numbers (Bottom of Page)"/>
        <w:docPartUnique/>
      </w:docPartObj>
    </w:sdtPr>
    <w:sdtContent>
      <w:p w:rsidR="006F5F5B" w:rsidRDefault="00DE3005">
        <w:pPr>
          <w:pStyle w:val="Pta"/>
          <w:jc w:val="right"/>
        </w:pPr>
        <w:r w:rsidRPr="006F5F5B">
          <w:rPr>
            <w:sz w:val="20"/>
            <w:szCs w:val="20"/>
          </w:rPr>
          <w:fldChar w:fldCharType="begin"/>
        </w:r>
        <w:r w:rsidR="006F5F5B" w:rsidRPr="006F5F5B">
          <w:rPr>
            <w:sz w:val="20"/>
            <w:szCs w:val="20"/>
          </w:rPr>
          <w:instrText xml:space="preserve"> PAGE   \* MERGEFORMAT </w:instrText>
        </w:r>
        <w:r w:rsidRPr="006F5F5B">
          <w:rPr>
            <w:sz w:val="20"/>
            <w:szCs w:val="20"/>
          </w:rPr>
          <w:fldChar w:fldCharType="separate"/>
        </w:r>
        <w:r w:rsidR="006B79DE">
          <w:rPr>
            <w:noProof/>
            <w:sz w:val="20"/>
            <w:szCs w:val="20"/>
          </w:rPr>
          <w:t>4</w:t>
        </w:r>
        <w:r w:rsidRPr="006F5F5B">
          <w:rPr>
            <w:sz w:val="20"/>
            <w:szCs w:val="20"/>
          </w:rPr>
          <w:fldChar w:fldCharType="end"/>
        </w:r>
      </w:p>
    </w:sdtContent>
  </w:sdt>
  <w:p w:rsidR="006F5F5B" w:rsidRDefault="006F5F5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39A" w:rsidRDefault="00B7239A" w:rsidP="006F5F5B">
      <w:r>
        <w:separator/>
      </w:r>
    </w:p>
  </w:footnote>
  <w:footnote w:type="continuationSeparator" w:id="0">
    <w:p w:rsidR="00B7239A" w:rsidRDefault="00B7239A" w:rsidP="006F5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9A" w:rsidRPr="00C57F9A" w:rsidRDefault="00C57F9A" w:rsidP="00C57F9A">
    <w:pPr>
      <w:pStyle w:val="Hlavika"/>
      <w:jc w:val="right"/>
      <w:rPr>
        <w:sz w:val="22"/>
      </w:rPr>
    </w:pPr>
    <w:r w:rsidRPr="00C57F9A">
      <w:rPr>
        <w:sz w:val="22"/>
      </w:rPr>
      <w:t xml:space="preserve">Príloha č. 1 </w:t>
    </w:r>
    <w:r w:rsidR="00524119">
      <w:rPr>
        <w:sz w:val="22"/>
      </w:rPr>
      <w:t>Výzvy</w:t>
    </w:r>
    <w:r w:rsidR="006A423B">
      <w:rPr>
        <w:sz w:val="22"/>
      </w:rPr>
      <w:t>/</w:t>
    </w:r>
    <w:r w:rsidR="00DD6B2A">
      <w:rPr>
        <w:sz w:val="22"/>
      </w:rPr>
      <w:t xml:space="preserve">Príloha č. 1 </w:t>
    </w:r>
    <w:r w:rsidR="006A423B">
      <w:rPr>
        <w:sz w:val="22"/>
      </w:rPr>
      <w:t xml:space="preserve">Rámcovej </w:t>
    </w:r>
    <w:r w:rsidR="00DD6B2A">
      <w:rPr>
        <w:sz w:val="22"/>
      </w:rPr>
      <w:t>dohody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F13EDD"/>
    <w:multiLevelType w:val="hybridMultilevel"/>
    <w:tmpl w:val="48CE7180"/>
    <w:lvl w:ilvl="0" w:tplc="6032BBC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187A97"/>
    <w:multiLevelType w:val="hybridMultilevel"/>
    <w:tmpl w:val="746E1DD8"/>
    <w:lvl w:ilvl="0" w:tplc="041B000F">
      <w:start w:val="1"/>
      <w:numFmt w:val="decimal"/>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nsid w:val="09DC67B3"/>
    <w:multiLevelType w:val="hybridMultilevel"/>
    <w:tmpl w:val="F74257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0B4D2E"/>
    <w:multiLevelType w:val="hybridMultilevel"/>
    <w:tmpl w:val="31DEA1A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nsid w:val="0D7F7D2E"/>
    <w:multiLevelType w:val="hybridMultilevel"/>
    <w:tmpl w:val="364AFB72"/>
    <w:lvl w:ilvl="0" w:tplc="6032BBC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D8C5B04"/>
    <w:multiLevelType w:val="hybridMultilevel"/>
    <w:tmpl w:val="CBA28F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B1728A"/>
    <w:multiLevelType w:val="hybridMultilevel"/>
    <w:tmpl w:val="B9940E4C"/>
    <w:lvl w:ilvl="0" w:tplc="8FBA76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8E13139"/>
    <w:multiLevelType w:val="hybridMultilevel"/>
    <w:tmpl w:val="4FE227B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195B70D9"/>
    <w:multiLevelType w:val="hybridMultilevel"/>
    <w:tmpl w:val="15D86B98"/>
    <w:lvl w:ilvl="0" w:tplc="8E20E2E8">
      <w:start w:val="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C666DC0"/>
    <w:multiLevelType w:val="hybridMultilevel"/>
    <w:tmpl w:val="481E07F6"/>
    <w:lvl w:ilvl="0" w:tplc="8E20E2E8">
      <w:start w:val="1"/>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240103F"/>
    <w:multiLevelType w:val="hybridMultilevel"/>
    <w:tmpl w:val="FF646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A5F1B22"/>
    <w:multiLevelType w:val="hybridMultilevel"/>
    <w:tmpl w:val="5F8E2C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CA9658C"/>
    <w:multiLevelType w:val="multilevel"/>
    <w:tmpl w:val="EA56AD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1D83571"/>
    <w:multiLevelType w:val="multilevel"/>
    <w:tmpl w:val="C3BC917C"/>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4."/>
      <w:lvlJc w:val="left"/>
      <w:pPr>
        <w:ind w:left="993"/>
      </w:pPr>
      <w:rPr>
        <w:rFonts w:ascii="Times New Roman" w:eastAsia="MS Mincho" w:hAnsi="Times New Roman" w:cs="Times New Roman"/>
        <w:b w:val="0"/>
        <w:i w:val="0"/>
        <w:sz w:val="24"/>
        <w:szCs w:val="24"/>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rPr>
        <w:rFonts w:cs="Times New Roman" w:hint="default"/>
      </w:rPr>
    </w:lvl>
  </w:abstractNum>
  <w:abstractNum w:abstractNumId="15">
    <w:nsid w:val="43833C7E"/>
    <w:multiLevelType w:val="multilevel"/>
    <w:tmpl w:val="041B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B3D268E"/>
    <w:multiLevelType w:val="hybridMultilevel"/>
    <w:tmpl w:val="AE08DCE0"/>
    <w:lvl w:ilvl="0" w:tplc="3490DDEC">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nsid w:val="50882B0D"/>
    <w:multiLevelType w:val="hybridMultilevel"/>
    <w:tmpl w:val="BA92F0DC"/>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8">
    <w:nsid w:val="5D402034"/>
    <w:multiLevelType w:val="hybridMultilevel"/>
    <w:tmpl w:val="AD4490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20">
    <w:nsid w:val="5FDA6C6D"/>
    <w:multiLevelType w:val="hybridMultilevel"/>
    <w:tmpl w:val="071E6584"/>
    <w:lvl w:ilvl="0" w:tplc="C2CA52A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36314BD"/>
    <w:multiLevelType w:val="hybridMultilevel"/>
    <w:tmpl w:val="78049F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E242998"/>
    <w:multiLevelType w:val="multilevel"/>
    <w:tmpl w:val="7FAEDC1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214" w:hanging="504"/>
      </w:pPr>
      <w:rPr>
        <w:rFonts w:cs="Times New Roman" w:hint="default"/>
        <w:b w:val="0"/>
        <w:color w:val="auto"/>
      </w:rPr>
    </w:lvl>
    <w:lvl w:ilvl="3">
      <w:start w:val="1"/>
      <w:numFmt w:val="decimal"/>
      <w:lvlText w:val="%1.%2.%3.%4."/>
      <w:lvlJc w:val="left"/>
      <w:pPr>
        <w:ind w:left="2066"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715B76D2"/>
    <w:multiLevelType w:val="hybridMultilevel"/>
    <w:tmpl w:val="DECE384A"/>
    <w:lvl w:ilvl="0" w:tplc="27A8E59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1AD4BB8"/>
    <w:multiLevelType w:val="hybridMultilevel"/>
    <w:tmpl w:val="0E0651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78F0C26"/>
    <w:multiLevelType w:val="hybridMultilevel"/>
    <w:tmpl w:val="A3C42348"/>
    <w:lvl w:ilvl="0" w:tplc="53A8AE9E">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nsid w:val="77AB3937"/>
    <w:multiLevelType w:val="hybridMultilevel"/>
    <w:tmpl w:val="E1D09492"/>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nsid w:val="7BB34FBD"/>
    <w:multiLevelType w:val="hybridMultilevel"/>
    <w:tmpl w:val="8AE8918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nsid w:val="7DAC0B4F"/>
    <w:multiLevelType w:val="hybridMultilevel"/>
    <w:tmpl w:val="B848400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nsid w:val="7EE735CD"/>
    <w:multiLevelType w:val="hybridMultilevel"/>
    <w:tmpl w:val="ACB2C9A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13"/>
  </w:num>
  <w:num w:numId="2">
    <w:abstractNumId w:val="0"/>
  </w:num>
  <w:num w:numId="3">
    <w:abstractNumId w:val="14"/>
  </w:num>
  <w:num w:numId="4">
    <w:abstractNumId w:val="15"/>
  </w:num>
  <w:num w:numId="5">
    <w:abstractNumId w:val="29"/>
  </w:num>
  <w:num w:numId="6">
    <w:abstractNumId w:val="21"/>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7"/>
  </w:num>
  <w:num w:numId="10">
    <w:abstractNumId w:val="27"/>
  </w:num>
  <w:num w:numId="11">
    <w:abstractNumId w:val="16"/>
  </w:num>
  <w:num w:numId="12">
    <w:abstractNumId w:val="9"/>
  </w:num>
  <w:num w:numId="13">
    <w:abstractNumId w:val="10"/>
  </w:num>
  <w:num w:numId="14">
    <w:abstractNumId w:val="3"/>
  </w:num>
  <w:num w:numId="15">
    <w:abstractNumId w:val="23"/>
  </w:num>
  <w:num w:numId="16">
    <w:abstractNumId w:val="20"/>
  </w:num>
  <w:num w:numId="17">
    <w:abstractNumId w:val="1"/>
  </w:num>
  <w:num w:numId="18">
    <w:abstractNumId w:val="5"/>
  </w:num>
  <w:num w:numId="19">
    <w:abstractNumId w:val="24"/>
  </w:num>
  <w:num w:numId="20">
    <w:abstractNumId w:val="28"/>
  </w:num>
  <w:num w:numId="21">
    <w:abstractNumId w:val="4"/>
  </w:num>
  <w:num w:numId="22">
    <w:abstractNumId w:val="26"/>
  </w:num>
  <w:num w:numId="23">
    <w:abstractNumId w:val="18"/>
  </w:num>
  <w:num w:numId="24">
    <w:abstractNumId w:val="25"/>
  </w:num>
  <w:num w:numId="25">
    <w:abstractNumId w:val="6"/>
  </w:num>
  <w:num w:numId="26">
    <w:abstractNumId w:val="12"/>
  </w:num>
  <w:num w:numId="27">
    <w:abstractNumId w:val="8"/>
  </w:num>
  <w:num w:numId="28">
    <w:abstractNumId w:val="22"/>
  </w:num>
  <w:num w:numId="29">
    <w:abstractNumId w:val="19"/>
  </w:num>
  <w:num w:numId="30">
    <w:abstractNumId w:val="7"/>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F298E"/>
    <w:rsid w:val="00003215"/>
    <w:rsid w:val="00021E64"/>
    <w:rsid w:val="0003553C"/>
    <w:rsid w:val="00037329"/>
    <w:rsid w:val="000405B9"/>
    <w:rsid w:val="00070E90"/>
    <w:rsid w:val="00071843"/>
    <w:rsid w:val="00074F5C"/>
    <w:rsid w:val="00083273"/>
    <w:rsid w:val="00085775"/>
    <w:rsid w:val="0009309F"/>
    <w:rsid w:val="000A211A"/>
    <w:rsid w:val="000D628B"/>
    <w:rsid w:val="000D787C"/>
    <w:rsid w:val="000F56C9"/>
    <w:rsid w:val="0011540F"/>
    <w:rsid w:val="001235B3"/>
    <w:rsid w:val="001314FF"/>
    <w:rsid w:val="00152EA6"/>
    <w:rsid w:val="00190BD6"/>
    <w:rsid w:val="0019385F"/>
    <w:rsid w:val="001A5F6E"/>
    <w:rsid w:val="001B6BB9"/>
    <w:rsid w:val="001D00A7"/>
    <w:rsid w:val="001E71E5"/>
    <w:rsid w:val="00205F0A"/>
    <w:rsid w:val="002103CC"/>
    <w:rsid w:val="0021591E"/>
    <w:rsid w:val="0022143F"/>
    <w:rsid w:val="0022152D"/>
    <w:rsid w:val="00225E8E"/>
    <w:rsid w:val="0023654B"/>
    <w:rsid w:val="002519A0"/>
    <w:rsid w:val="002557F1"/>
    <w:rsid w:val="00262883"/>
    <w:rsid w:val="002738F6"/>
    <w:rsid w:val="00286AE0"/>
    <w:rsid w:val="00292682"/>
    <w:rsid w:val="00295D12"/>
    <w:rsid w:val="002A39BF"/>
    <w:rsid w:val="002A6558"/>
    <w:rsid w:val="002B0467"/>
    <w:rsid w:val="002B5061"/>
    <w:rsid w:val="002C2BC2"/>
    <w:rsid w:val="002D469E"/>
    <w:rsid w:val="002D7D36"/>
    <w:rsid w:val="002E6147"/>
    <w:rsid w:val="002E6FD3"/>
    <w:rsid w:val="002E7534"/>
    <w:rsid w:val="0030591F"/>
    <w:rsid w:val="00310E06"/>
    <w:rsid w:val="0031131C"/>
    <w:rsid w:val="00315C40"/>
    <w:rsid w:val="00320E76"/>
    <w:rsid w:val="00323E54"/>
    <w:rsid w:val="00324983"/>
    <w:rsid w:val="003257D5"/>
    <w:rsid w:val="0034305A"/>
    <w:rsid w:val="00353672"/>
    <w:rsid w:val="00383245"/>
    <w:rsid w:val="003A55DF"/>
    <w:rsid w:val="003B4642"/>
    <w:rsid w:val="003C083A"/>
    <w:rsid w:val="003D3D88"/>
    <w:rsid w:val="00400627"/>
    <w:rsid w:val="00401D8D"/>
    <w:rsid w:val="00402688"/>
    <w:rsid w:val="00405CB5"/>
    <w:rsid w:val="00415DD9"/>
    <w:rsid w:val="004206CC"/>
    <w:rsid w:val="004247BA"/>
    <w:rsid w:val="00435FE0"/>
    <w:rsid w:val="004371EF"/>
    <w:rsid w:val="004458F7"/>
    <w:rsid w:val="004545D9"/>
    <w:rsid w:val="00467468"/>
    <w:rsid w:val="00471BC2"/>
    <w:rsid w:val="00483117"/>
    <w:rsid w:val="00483A0F"/>
    <w:rsid w:val="00487A1C"/>
    <w:rsid w:val="004905A5"/>
    <w:rsid w:val="00490951"/>
    <w:rsid w:val="004911E7"/>
    <w:rsid w:val="00496365"/>
    <w:rsid w:val="004A3546"/>
    <w:rsid w:val="004B5605"/>
    <w:rsid w:val="004E4C6B"/>
    <w:rsid w:val="004F298E"/>
    <w:rsid w:val="004F7A96"/>
    <w:rsid w:val="0050573C"/>
    <w:rsid w:val="00522599"/>
    <w:rsid w:val="00524119"/>
    <w:rsid w:val="00525E90"/>
    <w:rsid w:val="00532198"/>
    <w:rsid w:val="00533255"/>
    <w:rsid w:val="00543BD0"/>
    <w:rsid w:val="0056432C"/>
    <w:rsid w:val="00570B7D"/>
    <w:rsid w:val="00571712"/>
    <w:rsid w:val="00581666"/>
    <w:rsid w:val="005D3B3E"/>
    <w:rsid w:val="0061105E"/>
    <w:rsid w:val="00634C68"/>
    <w:rsid w:val="006406F9"/>
    <w:rsid w:val="00645ED4"/>
    <w:rsid w:val="0067026A"/>
    <w:rsid w:val="006805ED"/>
    <w:rsid w:val="00691FC6"/>
    <w:rsid w:val="00696373"/>
    <w:rsid w:val="006A423B"/>
    <w:rsid w:val="006B79DE"/>
    <w:rsid w:val="006D1D85"/>
    <w:rsid w:val="006D1E00"/>
    <w:rsid w:val="006E7B2F"/>
    <w:rsid w:val="006F5F5B"/>
    <w:rsid w:val="00700659"/>
    <w:rsid w:val="00712639"/>
    <w:rsid w:val="00724DB9"/>
    <w:rsid w:val="007412D6"/>
    <w:rsid w:val="0075460A"/>
    <w:rsid w:val="0078658E"/>
    <w:rsid w:val="007866EA"/>
    <w:rsid w:val="007C2752"/>
    <w:rsid w:val="007E10A6"/>
    <w:rsid w:val="00803708"/>
    <w:rsid w:val="00812450"/>
    <w:rsid w:val="008166D0"/>
    <w:rsid w:val="0083213A"/>
    <w:rsid w:val="0085268A"/>
    <w:rsid w:val="00857117"/>
    <w:rsid w:val="00866383"/>
    <w:rsid w:val="00884EC0"/>
    <w:rsid w:val="00885776"/>
    <w:rsid w:val="00893395"/>
    <w:rsid w:val="00896C64"/>
    <w:rsid w:val="008A7CFF"/>
    <w:rsid w:val="008B18EE"/>
    <w:rsid w:val="008D0F11"/>
    <w:rsid w:val="008E0621"/>
    <w:rsid w:val="008E0B24"/>
    <w:rsid w:val="008E5C61"/>
    <w:rsid w:val="008F1030"/>
    <w:rsid w:val="008F529D"/>
    <w:rsid w:val="008F5EC8"/>
    <w:rsid w:val="00922126"/>
    <w:rsid w:val="009308F2"/>
    <w:rsid w:val="00931983"/>
    <w:rsid w:val="009325B1"/>
    <w:rsid w:val="009467E6"/>
    <w:rsid w:val="00984C31"/>
    <w:rsid w:val="00993F3B"/>
    <w:rsid w:val="009A71F9"/>
    <w:rsid w:val="009A767A"/>
    <w:rsid w:val="009B2247"/>
    <w:rsid w:val="009C40A0"/>
    <w:rsid w:val="009C64C7"/>
    <w:rsid w:val="009F70AD"/>
    <w:rsid w:val="00A11099"/>
    <w:rsid w:val="00A20CB1"/>
    <w:rsid w:val="00A23C6E"/>
    <w:rsid w:val="00A3271D"/>
    <w:rsid w:val="00A437C0"/>
    <w:rsid w:val="00A53363"/>
    <w:rsid w:val="00A60E64"/>
    <w:rsid w:val="00A94B0A"/>
    <w:rsid w:val="00A955AB"/>
    <w:rsid w:val="00AA17FD"/>
    <w:rsid w:val="00AA6A82"/>
    <w:rsid w:val="00AD7296"/>
    <w:rsid w:val="00AE552C"/>
    <w:rsid w:val="00B10E79"/>
    <w:rsid w:val="00B20D82"/>
    <w:rsid w:val="00B22A40"/>
    <w:rsid w:val="00B408BD"/>
    <w:rsid w:val="00B5018A"/>
    <w:rsid w:val="00B5798A"/>
    <w:rsid w:val="00B7239A"/>
    <w:rsid w:val="00B736B0"/>
    <w:rsid w:val="00BA74C7"/>
    <w:rsid w:val="00BB41AA"/>
    <w:rsid w:val="00BD635D"/>
    <w:rsid w:val="00BE2443"/>
    <w:rsid w:val="00C259BC"/>
    <w:rsid w:val="00C270ED"/>
    <w:rsid w:val="00C27399"/>
    <w:rsid w:val="00C413C6"/>
    <w:rsid w:val="00C572DE"/>
    <w:rsid w:val="00C57F9A"/>
    <w:rsid w:val="00C652F4"/>
    <w:rsid w:val="00C91146"/>
    <w:rsid w:val="00C955F2"/>
    <w:rsid w:val="00C972C4"/>
    <w:rsid w:val="00C97535"/>
    <w:rsid w:val="00CA0054"/>
    <w:rsid w:val="00CA0626"/>
    <w:rsid w:val="00CA1526"/>
    <w:rsid w:val="00CE4E49"/>
    <w:rsid w:val="00CF6580"/>
    <w:rsid w:val="00D01B1D"/>
    <w:rsid w:val="00D05C97"/>
    <w:rsid w:val="00D625A1"/>
    <w:rsid w:val="00D77E68"/>
    <w:rsid w:val="00D84EFC"/>
    <w:rsid w:val="00D86B65"/>
    <w:rsid w:val="00D908F8"/>
    <w:rsid w:val="00DB7A94"/>
    <w:rsid w:val="00DC15A3"/>
    <w:rsid w:val="00DD5454"/>
    <w:rsid w:val="00DD6B2A"/>
    <w:rsid w:val="00DE3005"/>
    <w:rsid w:val="00DF46BA"/>
    <w:rsid w:val="00E1362B"/>
    <w:rsid w:val="00E142F0"/>
    <w:rsid w:val="00E27A57"/>
    <w:rsid w:val="00E46489"/>
    <w:rsid w:val="00E5731B"/>
    <w:rsid w:val="00E81FE4"/>
    <w:rsid w:val="00EB2108"/>
    <w:rsid w:val="00EC1A02"/>
    <w:rsid w:val="00EC1F22"/>
    <w:rsid w:val="00EC3168"/>
    <w:rsid w:val="00ED6B37"/>
    <w:rsid w:val="00EE2481"/>
    <w:rsid w:val="00EE61BC"/>
    <w:rsid w:val="00EF08AA"/>
    <w:rsid w:val="00F16FD1"/>
    <w:rsid w:val="00F24E67"/>
    <w:rsid w:val="00F34D6E"/>
    <w:rsid w:val="00F538AD"/>
    <w:rsid w:val="00F77AA7"/>
    <w:rsid w:val="00F85DE4"/>
    <w:rsid w:val="00F868B5"/>
    <w:rsid w:val="00FB4B07"/>
    <w:rsid w:val="00FC51E8"/>
    <w:rsid w:val="00FD402C"/>
    <w:rsid w:val="00FD7ADE"/>
    <w:rsid w:val="00FF617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footer" w:uiPriority="99"/>
    <w:lsdException w:name="caption" w:qFormat="1"/>
    <w:lsdException w:name="List Number 2" w:uiPriority="99"/>
    <w:lsdException w:name="Title" w:qFormat="1"/>
    <w:lsdException w:name="Body Text" w:uiPriority="99"/>
    <w:lsdException w:name="Body Text Indent" w:uiPriority="99"/>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F298E"/>
    <w:rPr>
      <w:sz w:val="24"/>
      <w:szCs w:val="24"/>
      <w:lang w:eastAsia="cs-CZ"/>
    </w:rPr>
  </w:style>
  <w:style w:type="paragraph" w:styleId="Nadpis1">
    <w:name w:val="heading 1"/>
    <w:basedOn w:val="Normlny"/>
    <w:next w:val="Normlny"/>
    <w:link w:val="Nadpis1Char"/>
    <w:uiPriority w:val="99"/>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1B6BB9"/>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4F298E"/>
    <w:pPr>
      <w:keepNext/>
      <w:outlineLvl w:val="2"/>
    </w:pPr>
    <w:rPr>
      <w:rFonts w:ascii="Calibri" w:hAnsi="Calibri"/>
      <w:i/>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uiPriority w:val="99"/>
    <w:rsid w:val="001B6BB9"/>
    <w:pPr>
      <w:ind w:left="708"/>
    </w:pPr>
  </w:style>
  <w:style w:type="paragraph" w:styleId="slovanzoznam2">
    <w:name w:val="List Number 2"/>
    <w:basedOn w:val="Normlny"/>
    <w:uiPriority w:val="99"/>
    <w:rsid w:val="001B6BB9"/>
    <w:pPr>
      <w:numPr>
        <w:numId w:val="2"/>
      </w:numPr>
    </w:pPr>
  </w:style>
  <w:style w:type="paragraph" w:customStyle="1" w:styleId="smsStyleH1">
    <w:name w:val="smsStyleH1"/>
    <w:basedOn w:val="Normlny"/>
    <w:uiPriority w:val="99"/>
    <w:rsid w:val="001B6BB9"/>
    <w:pPr>
      <w:tabs>
        <w:tab w:val="left" w:pos="2127"/>
        <w:tab w:val="left" w:pos="6521"/>
        <w:tab w:val="left" w:pos="7938"/>
      </w:tabs>
    </w:pPr>
    <w:rPr>
      <w:sz w:val="20"/>
      <w:szCs w:val="20"/>
    </w:rPr>
  </w:style>
  <w:style w:type="paragraph" w:customStyle="1" w:styleId="smsStyleH2">
    <w:name w:val="smsStyleH2"/>
    <w:basedOn w:val="Normlny"/>
    <w:uiPriority w:val="99"/>
    <w:rsid w:val="001B6BB9"/>
    <w:pPr>
      <w:tabs>
        <w:tab w:val="left" w:pos="1985"/>
        <w:tab w:val="left" w:pos="3119"/>
        <w:tab w:val="left" w:pos="7088"/>
      </w:tabs>
    </w:pPr>
    <w:rPr>
      <w:sz w:val="20"/>
      <w:szCs w:val="20"/>
    </w:rPr>
  </w:style>
  <w:style w:type="paragraph" w:customStyle="1" w:styleId="smsStyleTI">
    <w:name w:val="smsStyleTI"/>
    <w:basedOn w:val="Normlny"/>
    <w:uiPriority w:val="99"/>
    <w:rsid w:val="001B6BB9"/>
    <w:pPr>
      <w:tabs>
        <w:tab w:val="left" w:pos="1985"/>
        <w:tab w:val="left" w:pos="3119"/>
        <w:tab w:val="left" w:pos="7088"/>
      </w:tabs>
    </w:pPr>
    <w:rPr>
      <w:i/>
      <w:sz w:val="20"/>
      <w:szCs w:val="20"/>
    </w:rPr>
  </w:style>
  <w:style w:type="paragraph" w:customStyle="1" w:styleId="smsStyleTB">
    <w:name w:val="smsStyleTB"/>
    <w:basedOn w:val="Normlny"/>
    <w:uiPriority w:val="99"/>
    <w:rsid w:val="001B6BB9"/>
    <w:pPr>
      <w:tabs>
        <w:tab w:val="left" w:pos="1985"/>
        <w:tab w:val="left" w:pos="3119"/>
        <w:tab w:val="left" w:pos="7088"/>
      </w:tabs>
    </w:pPr>
    <w:rPr>
      <w:sz w:val="20"/>
      <w:szCs w:val="20"/>
    </w:rPr>
  </w:style>
  <w:style w:type="paragraph" w:customStyle="1" w:styleId="smsStyleT8">
    <w:name w:val="smsStyleT8"/>
    <w:basedOn w:val="Normlny"/>
    <w:uiPriority w:val="99"/>
    <w:rsid w:val="001B6BB9"/>
    <w:pPr>
      <w:tabs>
        <w:tab w:val="left" w:pos="1985"/>
        <w:tab w:val="left" w:pos="3119"/>
        <w:tab w:val="left" w:pos="7088"/>
      </w:tabs>
    </w:pPr>
    <w:rPr>
      <w:sz w:val="20"/>
      <w:szCs w:val="20"/>
    </w:rPr>
  </w:style>
  <w:style w:type="paragraph" w:customStyle="1" w:styleId="smsStyleTC">
    <w:name w:val="smsStyleTC"/>
    <w:basedOn w:val="Normlny"/>
    <w:uiPriority w:val="99"/>
    <w:rsid w:val="001B6BB9"/>
    <w:pPr>
      <w:tabs>
        <w:tab w:val="left" w:pos="1985"/>
        <w:tab w:val="left" w:pos="3119"/>
        <w:tab w:val="left" w:pos="7088"/>
      </w:tabs>
    </w:pPr>
    <w:rPr>
      <w:sz w:val="20"/>
      <w:szCs w:val="20"/>
    </w:rPr>
  </w:style>
  <w:style w:type="paragraph" w:customStyle="1" w:styleId="smsStyleT0">
    <w:name w:val="smsStyleT0"/>
    <w:basedOn w:val="Normlny"/>
    <w:uiPriority w:val="99"/>
    <w:rsid w:val="001B6BB9"/>
    <w:rPr>
      <w:sz w:val="20"/>
    </w:rPr>
  </w:style>
  <w:style w:type="paragraph" w:customStyle="1" w:styleId="smsStyleT1">
    <w:name w:val="smsStyleT1"/>
    <w:basedOn w:val="Normlny"/>
    <w:autoRedefine/>
    <w:uiPriority w:val="99"/>
    <w:rsid w:val="006E7B2F"/>
    <w:rPr>
      <w:b/>
    </w:rPr>
  </w:style>
  <w:style w:type="paragraph" w:customStyle="1" w:styleId="smsStyleTR">
    <w:name w:val="smsStyleTR"/>
    <w:basedOn w:val="Normlny"/>
    <w:uiPriority w:val="99"/>
    <w:rsid w:val="001B6BB9"/>
    <w:rPr>
      <w:rFonts w:ascii="Courier New" w:hAnsi="Courier New"/>
      <w:sz w:val="20"/>
    </w:rPr>
  </w:style>
  <w:style w:type="paragraph" w:styleId="Popis">
    <w:name w:val="caption"/>
    <w:basedOn w:val="Normlny"/>
    <w:next w:val="Normlny"/>
    <w:qFormat/>
    <w:rsid w:val="006E7B2F"/>
    <w:rPr>
      <w:b/>
      <w:bCs/>
      <w:sz w:val="20"/>
      <w:szCs w:val="20"/>
    </w:rPr>
  </w:style>
  <w:style w:type="character" w:customStyle="1" w:styleId="Nadpis3Char">
    <w:name w:val="Nadpis 3 Char"/>
    <w:basedOn w:val="Predvolenpsmoodseku"/>
    <w:link w:val="Nadpis3"/>
    <w:uiPriority w:val="99"/>
    <w:rsid w:val="004F298E"/>
    <w:rPr>
      <w:rFonts w:ascii="Calibri" w:hAnsi="Calibri"/>
      <w:i/>
      <w:sz w:val="16"/>
      <w:szCs w:val="16"/>
      <w:lang w:eastAsia="cs-CZ"/>
    </w:rPr>
  </w:style>
  <w:style w:type="character" w:customStyle="1" w:styleId="Nadpis1Char">
    <w:name w:val="Nadpis 1 Char"/>
    <w:basedOn w:val="Predvolenpsmoodseku"/>
    <w:link w:val="Nadpis1"/>
    <w:uiPriority w:val="99"/>
    <w:locked/>
    <w:rsid w:val="004F298E"/>
    <w:rPr>
      <w:rFonts w:ascii="Arial" w:hAnsi="Arial" w:cs="Arial"/>
      <w:b/>
      <w:bCs/>
      <w:noProof/>
      <w:kern w:val="32"/>
      <w:sz w:val="32"/>
      <w:szCs w:val="32"/>
      <w:lang w:eastAsia="cs-CZ"/>
    </w:rPr>
  </w:style>
  <w:style w:type="character" w:customStyle="1" w:styleId="Nadpis2Char">
    <w:name w:val="Nadpis 2 Char"/>
    <w:basedOn w:val="Predvolenpsmoodseku"/>
    <w:link w:val="Nadpis2"/>
    <w:uiPriority w:val="99"/>
    <w:locked/>
    <w:rsid w:val="004F298E"/>
    <w:rPr>
      <w:rFonts w:ascii="Arial" w:hAnsi="Arial" w:cs="Arial"/>
      <w:b/>
      <w:bCs/>
      <w:i/>
      <w:iCs/>
      <w:noProof/>
      <w:sz w:val="28"/>
      <w:szCs w:val="28"/>
      <w:lang w:eastAsia="cs-CZ"/>
    </w:rPr>
  </w:style>
  <w:style w:type="table" w:styleId="Mriekatabuky">
    <w:name w:val="Table Grid"/>
    <w:basedOn w:val="Normlnatabuka"/>
    <w:uiPriority w:val="59"/>
    <w:rsid w:val="004F2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rsid w:val="004F298E"/>
    <w:rPr>
      <w:rFonts w:ascii="Tahoma" w:hAnsi="Tahoma" w:cs="Tahoma"/>
      <w:sz w:val="16"/>
      <w:szCs w:val="16"/>
    </w:rPr>
  </w:style>
  <w:style w:type="character" w:customStyle="1" w:styleId="TextbublinyChar">
    <w:name w:val="Text bubliny Char"/>
    <w:basedOn w:val="Predvolenpsmoodseku"/>
    <w:link w:val="Textbubliny"/>
    <w:uiPriority w:val="99"/>
    <w:rsid w:val="004F298E"/>
    <w:rPr>
      <w:rFonts w:ascii="Tahoma" w:hAnsi="Tahoma" w:cs="Tahoma"/>
      <w:sz w:val="16"/>
      <w:szCs w:val="16"/>
      <w:lang w:eastAsia="cs-CZ"/>
    </w:rPr>
  </w:style>
  <w:style w:type="paragraph" w:styleId="Hlavika">
    <w:name w:val="header"/>
    <w:aliases w:val="1"/>
    <w:basedOn w:val="Normlny"/>
    <w:link w:val="HlavikaChar"/>
    <w:uiPriority w:val="99"/>
    <w:rsid w:val="004F298E"/>
    <w:pPr>
      <w:tabs>
        <w:tab w:val="center" w:pos="4536"/>
        <w:tab w:val="right" w:pos="9072"/>
      </w:tabs>
    </w:pPr>
  </w:style>
  <w:style w:type="character" w:customStyle="1" w:styleId="HlavikaChar">
    <w:name w:val="Hlavička Char"/>
    <w:aliases w:val="1 Char1"/>
    <w:basedOn w:val="Predvolenpsmoodseku"/>
    <w:link w:val="Hlavika"/>
    <w:uiPriority w:val="99"/>
    <w:rsid w:val="004F298E"/>
    <w:rPr>
      <w:sz w:val="24"/>
      <w:szCs w:val="24"/>
      <w:lang w:eastAsia="cs-CZ"/>
    </w:rPr>
  </w:style>
  <w:style w:type="paragraph" w:styleId="Pta">
    <w:name w:val="footer"/>
    <w:basedOn w:val="Normlny"/>
    <w:link w:val="PtaChar"/>
    <w:uiPriority w:val="99"/>
    <w:rsid w:val="004F298E"/>
    <w:pPr>
      <w:tabs>
        <w:tab w:val="center" w:pos="4536"/>
        <w:tab w:val="right" w:pos="9072"/>
      </w:tabs>
    </w:pPr>
  </w:style>
  <w:style w:type="character" w:customStyle="1" w:styleId="PtaChar">
    <w:name w:val="Päta Char"/>
    <w:basedOn w:val="Predvolenpsmoodseku"/>
    <w:link w:val="Pta"/>
    <w:uiPriority w:val="99"/>
    <w:rsid w:val="004F298E"/>
    <w:rPr>
      <w:sz w:val="24"/>
      <w:szCs w:val="24"/>
      <w:lang w:eastAsia="cs-CZ"/>
    </w:rPr>
  </w:style>
  <w:style w:type="character" w:styleId="Hypertextovprepojenie">
    <w:name w:val="Hyperlink"/>
    <w:basedOn w:val="Predvolenpsmoodseku"/>
    <w:uiPriority w:val="99"/>
    <w:rsid w:val="004F298E"/>
    <w:rPr>
      <w:rFonts w:cs="Times New Roman"/>
      <w:color w:val="0000FF"/>
      <w:u w:val="single"/>
    </w:rPr>
  </w:style>
  <w:style w:type="paragraph" w:styleId="Zkladntext">
    <w:name w:val="Body Text"/>
    <w:basedOn w:val="Normlny"/>
    <w:link w:val="ZkladntextChar"/>
    <w:uiPriority w:val="99"/>
    <w:rsid w:val="004F298E"/>
    <w:pPr>
      <w:jc w:val="both"/>
    </w:pPr>
    <w:rPr>
      <w:lang w:eastAsia="sk-SK"/>
    </w:rPr>
  </w:style>
  <w:style w:type="character" w:customStyle="1" w:styleId="ZkladntextChar">
    <w:name w:val="Základný text Char"/>
    <w:basedOn w:val="Predvolenpsmoodseku"/>
    <w:link w:val="Zkladntext"/>
    <w:uiPriority w:val="99"/>
    <w:rsid w:val="004F298E"/>
    <w:rPr>
      <w:sz w:val="24"/>
      <w:szCs w:val="24"/>
    </w:rPr>
  </w:style>
  <w:style w:type="paragraph" w:styleId="Zarkazkladnhotextu">
    <w:name w:val="Body Text Indent"/>
    <w:basedOn w:val="Normlny"/>
    <w:link w:val="ZarkazkladnhotextuChar"/>
    <w:uiPriority w:val="99"/>
    <w:rsid w:val="004F298E"/>
    <w:pPr>
      <w:ind w:left="60"/>
    </w:pPr>
    <w:rPr>
      <w:bCs/>
      <w:lang w:eastAsia="sk-SK"/>
    </w:rPr>
  </w:style>
  <w:style w:type="character" w:customStyle="1" w:styleId="ZarkazkladnhotextuChar">
    <w:name w:val="Zarážka základného textu Char"/>
    <w:basedOn w:val="Predvolenpsmoodseku"/>
    <w:link w:val="Zarkazkladnhotextu"/>
    <w:uiPriority w:val="99"/>
    <w:rsid w:val="004F298E"/>
    <w:rPr>
      <w:bCs/>
      <w:sz w:val="24"/>
      <w:szCs w:val="24"/>
    </w:rPr>
  </w:style>
  <w:style w:type="paragraph" w:styleId="Zarkazkladnhotextu2">
    <w:name w:val="Body Text Indent 2"/>
    <w:basedOn w:val="Normlny"/>
    <w:link w:val="Zarkazkladnhotextu2Char"/>
    <w:uiPriority w:val="99"/>
    <w:rsid w:val="004F298E"/>
    <w:pPr>
      <w:ind w:left="60"/>
      <w:jc w:val="both"/>
    </w:pPr>
    <w:rPr>
      <w:b/>
      <w:bCs/>
      <w:lang w:eastAsia="sk-SK"/>
    </w:rPr>
  </w:style>
  <w:style w:type="character" w:customStyle="1" w:styleId="Zarkazkladnhotextu2Char">
    <w:name w:val="Zarážka základného textu 2 Char"/>
    <w:basedOn w:val="Predvolenpsmoodseku"/>
    <w:link w:val="Zarkazkladnhotextu2"/>
    <w:uiPriority w:val="99"/>
    <w:rsid w:val="004F298E"/>
    <w:rPr>
      <w:b/>
      <w:bCs/>
      <w:sz w:val="24"/>
      <w:szCs w:val="24"/>
    </w:rPr>
  </w:style>
  <w:style w:type="paragraph" w:customStyle="1" w:styleId="tl1">
    <w:name w:val="Štýl1"/>
    <w:basedOn w:val="Normlny"/>
    <w:rsid w:val="004F298E"/>
    <w:pPr>
      <w:numPr>
        <w:ilvl w:val="3"/>
        <w:numId w:val="3"/>
      </w:numPr>
      <w:jc w:val="center"/>
    </w:pPr>
    <w:rPr>
      <w:rFonts w:ascii="Tahoma" w:eastAsia="MS Mincho" w:hAnsi="Tahoma"/>
      <w:sz w:val="18"/>
      <w:lang w:eastAsia="sk-SK"/>
    </w:rPr>
  </w:style>
  <w:style w:type="character" w:customStyle="1" w:styleId="CharChar">
    <w:name w:val="Char Char"/>
    <w:basedOn w:val="Predvolenpsmoodseku"/>
    <w:uiPriority w:val="99"/>
    <w:rsid w:val="004F298E"/>
    <w:rPr>
      <w:rFonts w:cs="Times New Roman"/>
      <w:sz w:val="24"/>
      <w:szCs w:val="24"/>
      <w:lang w:val="sk-SK" w:eastAsia="cs-CZ" w:bidi="ar-SA"/>
    </w:rPr>
  </w:style>
  <w:style w:type="paragraph" w:customStyle="1" w:styleId="Bentext">
    <w:name w:val="Bežný text"/>
    <w:basedOn w:val="Normlny"/>
    <w:uiPriority w:val="99"/>
    <w:rsid w:val="004F298E"/>
    <w:pPr>
      <w:keepLines/>
      <w:ind w:firstLine="567"/>
      <w:jc w:val="both"/>
    </w:pPr>
    <w:rPr>
      <w:szCs w:val="20"/>
      <w:lang w:eastAsia="sk-SK"/>
    </w:rPr>
  </w:style>
  <w:style w:type="character" w:customStyle="1" w:styleId="CharChar1">
    <w:name w:val="Char Char1"/>
    <w:basedOn w:val="Predvolenpsmoodseku"/>
    <w:uiPriority w:val="99"/>
    <w:rsid w:val="004F298E"/>
    <w:rPr>
      <w:rFonts w:cs="Times New Roman"/>
      <w:sz w:val="24"/>
      <w:szCs w:val="24"/>
      <w:lang w:val="sk-SK" w:eastAsia="cs-CZ" w:bidi="ar-SA"/>
    </w:rPr>
  </w:style>
  <w:style w:type="paragraph" w:styleId="Odsekzoznamu">
    <w:name w:val="List Paragraph"/>
    <w:aliases w:val="body,Odsek,Bullet Number,lp1,lp11,List Paragraph11,Bullet 1,Use Case List Paragraph,List Paragraph1,Bullet List,FooterText,numbered,Paragraphe de liste1,Odsek 1.,Nad,Odstavec cíl se seznamem"/>
    <w:basedOn w:val="Normlny"/>
    <w:link w:val="OdsekzoznamuChar"/>
    <w:qFormat/>
    <w:rsid w:val="004F298E"/>
    <w:pPr>
      <w:ind w:left="720"/>
      <w:contextualSpacing/>
    </w:p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4F298E"/>
    <w:rPr>
      <w:sz w:val="24"/>
      <w:szCs w:val="24"/>
      <w:lang w:eastAsia="cs-CZ"/>
    </w:rPr>
  </w:style>
  <w:style w:type="paragraph" w:customStyle="1" w:styleId="Bezriadkovania1">
    <w:name w:val="Bez riadkovania1"/>
    <w:uiPriority w:val="1"/>
    <w:qFormat/>
    <w:rsid w:val="004F298E"/>
    <w:pPr>
      <w:suppressAutoHyphens/>
    </w:pPr>
    <w:rPr>
      <w:lang w:eastAsia="en-US"/>
    </w:rPr>
  </w:style>
  <w:style w:type="character" w:customStyle="1" w:styleId="street">
    <w:name w:val="street"/>
    <w:basedOn w:val="Predvolenpsmoodseku"/>
    <w:rsid w:val="004F298E"/>
  </w:style>
  <w:style w:type="character" w:styleId="Zvraznenie">
    <w:name w:val="Emphasis"/>
    <w:basedOn w:val="Predvolenpsmoodseku"/>
    <w:uiPriority w:val="20"/>
    <w:qFormat/>
    <w:rsid w:val="004F298E"/>
    <w:rPr>
      <w:b/>
      <w:bCs/>
      <w:i w:val="0"/>
      <w:iCs w:val="0"/>
    </w:rPr>
  </w:style>
  <w:style w:type="character" w:customStyle="1" w:styleId="st1">
    <w:name w:val="st1"/>
    <w:basedOn w:val="Predvolenpsmoodseku"/>
    <w:rsid w:val="004F298E"/>
  </w:style>
  <w:style w:type="character" w:styleId="Siln">
    <w:name w:val="Strong"/>
    <w:basedOn w:val="Predvolenpsmoodseku"/>
    <w:uiPriority w:val="22"/>
    <w:qFormat/>
    <w:rsid w:val="004F298E"/>
    <w:rPr>
      <w:b/>
      <w:bCs/>
    </w:rPr>
  </w:style>
  <w:style w:type="paragraph" w:customStyle="1" w:styleId="Default">
    <w:name w:val="Default"/>
    <w:rsid w:val="004F298E"/>
    <w:pPr>
      <w:autoSpaceDE w:val="0"/>
      <w:autoSpaceDN w:val="0"/>
      <w:adjustRightInd w:val="0"/>
    </w:pPr>
    <w:rPr>
      <w:rFonts w:eastAsia="PMingLiU"/>
      <w:color w:val="000000"/>
      <w:sz w:val="24"/>
      <w:szCs w:val="24"/>
    </w:rPr>
  </w:style>
  <w:style w:type="paragraph" w:styleId="Podtitul">
    <w:name w:val="Subtitle"/>
    <w:basedOn w:val="Normlny"/>
    <w:next w:val="Normlny"/>
    <w:link w:val="PodtitulChar"/>
    <w:qFormat/>
    <w:rsid w:val="004F298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rsid w:val="004F298E"/>
    <w:rPr>
      <w:rFonts w:asciiTheme="minorHAnsi" w:eastAsiaTheme="minorEastAsia" w:hAnsiTheme="minorHAnsi" w:cstheme="minorBidi"/>
      <w:color w:val="5A5A5A" w:themeColor="text1" w:themeTint="A5"/>
      <w:spacing w:val="15"/>
      <w:sz w:val="22"/>
      <w:szCs w:val="22"/>
      <w:lang w:eastAsia="cs-CZ"/>
    </w:rPr>
  </w:style>
  <w:style w:type="paragraph" w:styleId="Bezriadkovania">
    <w:name w:val="No Spacing"/>
    <w:aliases w:val="Klasický text"/>
    <w:link w:val="BezriadkovaniaChar"/>
    <w:uiPriority w:val="1"/>
    <w:qFormat/>
    <w:rsid w:val="004F298E"/>
    <w:rPr>
      <w:rFonts w:eastAsia="MS Mincho"/>
      <w:sz w:val="24"/>
      <w:szCs w:val="24"/>
      <w:lang w:eastAsia="cs-CZ"/>
    </w:rPr>
  </w:style>
  <w:style w:type="character" w:styleId="PouitHypertextovPrepojenie">
    <w:name w:val="FollowedHyperlink"/>
    <w:basedOn w:val="Predvolenpsmoodseku"/>
    <w:uiPriority w:val="99"/>
    <w:unhideWhenUsed/>
    <w:rsid w:val="0011540F"/>
    <w:rPr>
      <w:color w:val="800080"/>
      <w:u w:val="single"/>
    </w:rPr>
  </w:style>
  <w:style w:type="paragraph" w:customStyle="1" w:styleId="xl63">
    <w:name w:val="xl63"/>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64">
    <w:name w:val="xl64"/>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65">
    <w:name w:val="xl65"/>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6">
    <w:name w:val="xl66"/>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67">
    <w:name w:val="xl67"/>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8">
    <w:name w:val="xl68"/>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9">
    <w:name w:val="xl69"/>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70">
    <w:name w:val="xl70"/>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71">
    <w:name w:val="xl71"/>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72">
    <w:name w:val="xl72"/>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73">
    <w:name w:val="xl73"/>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74">
    <w:name w:val="xl74"/>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75">
    <w:name w:val="xl75"/>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6">
    <w:name w:val="xl76"/>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7">
    <w:name w:val="xl77"/>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78">
    <w:name w:val="xl78"/>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9">
    <w:name w:val="xl79"/>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80">
    <w:name w:val="xl80"/>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1">
    <w:name w:val="xl81"/>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2">
    <w:name w:val="xl82"/>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3">
    <w:name w:val="xl83"/>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84">
    <w:name w:val="xl84"/>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5">
    <w:name w:val="xl85"/>
    <w:basedOn w:val="Normlny"/>
    <w:rsid w:val="0011540F"/>
    <w:pPr>
      <w:pBdr>
        <w:right w:val="single" w:sz="4" w:space="0" w:color="auto"/>
      </w:pBdr>
      <w:spacing w:before="100" w:beforeAutospacing="1" w:after="100" w:afterAutospacing="1"/>
      <w:jc w:val="center"/>
      <w:textAlignment w:val="center"/>
    </w:pPr>
    <w:rPr>
      <w:lang w:eastAsia="sk-SK"/>
    </w:rPr>
  </w:style>
  <w:style w:type="paragraph" w:customStyle="1" w:styleId="xl86">
    <w:name w:val="xl86"/>
    <w:basedOn w:val="Normlny"/>
    <w:rsid w:val="0011540F"/>
    <w:pPr>
      <w:pBdr>
        <w:left w:val="single" w:sz="4" w:space="0" w:color="auto"/>
      </w:pBdr>
      <w:spacing w:before="100" w:beforeAutospacing="1" w:after="100" w:afterAutospacing="1"/>
      <w:textAlignment w:val="center"/>
    </w:pPr>
    <w:rPr>
      <w:lang w:eastAsia="sk-SK"/>
    </w:rPr>
  </w:style>
  <w:style w:type="paragraph" w:customStyle="1" w:styleId="xl87">
    <w:name w:val="xl87"/>
    <w:basedOn w:val="Normlny"/>
    <w:rsid w:val="0011540F"/>
    <w:pPr>
      <w:spacing w:before="100" w:beforeAutospacing="1" w:after="100" w:afterAutospacing="1"/>
      <w:textAlignment w:val="center"/>
    </w:pPr>
    <w:rPr>
      <w:lang w:eastAsia="sk-SK"/>
    </w:rPr>
  </w:style>
  <w:style w:type="paragraph" w:customStyle="1" w:styleId="xl88">
    <w:name w:val="xl88"/>
    <w:basedOn w:val="Normlny"/>
    <w:rsid w:val="0011540F"/>
    <w:pPr>
      <w:pBdr>
        <w:right w:val="single" w:sz="4" w:space="0" w:color="auto"/>
      </w:pBdr>
      <w:spacing w:before="100" w:beforeAutospacing="1" w:after="100" w:afterAutospacing="1"/>
      <w:textAlignment w:val="center"/>
    </w:pPr>
    <w:rPr>
      <w:lang w:eastAsia="sk-SK"/>
    </w:rPr>
  </w:style>
  <w:style w:type="paragraph" w:customStyle="1" w:styleId="xl89">
    <w:name w:val="xl89"/>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90">
    <w:name w:val="xl90"/>
    <w:basedOn w:val="Normlny"/>
    <w:rsid w:val="0011540F"/>
    <w:pPr>
      <w:pBdr>
        <w:top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91">
    <w:name w:val="xl91"/>
    <w:basedOn w:val="Normlny"/>
    <w:rsid w:val="0011540F"/>
    <w:pPr>
      <w:pBdr>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92">
    <w:name w:val="xl92"/>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93">
    <w:name w:val="xl93"/>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94">
    <w:name w:val="xl94"/>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95">
    <w:name w:val="xl95"/>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96">
    <w:name w:val="xl96"/>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97">
    <w:name w:val="xl97"/>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98">
    <w:name w:val="xl98"/>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99">
    <w:name w:val="xl99"/>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00">
    <w:name w:val="xl100"/>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101">
    <w:name w:val="xl101"/>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02">
    <w:name w:val="xl102"/>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03">
    <w:name w:val="xl103"/>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04">
    <w:name w:val="xl104"/>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05">
    <w:name w:val="xl105"/>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06">
    <w:name w:val="xl106"/>
    <w:basedOn w:val="Normlny"/>
    <w:rsid w:val="0011540F"/>
    <w:pPr>
      <w:pBdr>
        <w:left w:val="single" w:sz="4" w:space="0" w:color="auto"/>
      </w:pBdr>
      <w:spacing w:before="100" w:beforeAutospacing="1" w:after="100" w:afterAutospacing="1"/>
      <w:textAlignment w:val="center"/>
    </w:pPr>
    <w:rPr>
      <w:lang w:eastAsia="sk-SK"/>
    </w:rPr>
  </w:style>
  <w:style w:type="paragraph" w:customStyle="1" w:styleId="xl107">
    <w:name w:val="xl107"/>
    <w:basedOn w:val="Normlny"/>
    <w:rsid w:val="0011540F"/>
    <w:pPr>
      <w:spacing w:before="100" w:beforeAutospacing="1" w:after="100" w:afterAutospacing="1"/>
      <w:textAlignment w:val="center"/>
    </w:pPr>
    <w:rPr>
      <w:lang w:eastAsia="sk-SK"/>
    </w:rPr>
  </w:style>
  <w:style w:type="paragraph" w:customStyle="1" w:styleId="xl108">
    <w:name w:val="xl108"/>
    <w:basedOn w:val="Normlny"/>
    <w:rsid w:val="0011540F"/>
    <w:pPr>
      <w:pBdr>
        <w:right w:val="single" w:sz="4" w:space="0" w:color="auto"/>
      </w:pBdr>
      <w:spacing w:before="100" w:beforeAutospacing="1" w:after="100" w:afterAutospacing="1"/>
      <w:textAlignment w:val="center"/>
    </w:pPr>
    <w:rPr>
      <w:lang w:eastAsia="sk-SK"/>
    </w:rPr>
  </w:style>
  <w:style w:type="paragraph" w:customStyle="1" w:styleId="xl109">
    <w:name w:val="xl109"/>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110">
    <w:name w:val="xl110"/>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111">
    <w:name w:val="xl111"/>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112">
    <w:name w:val="xl112"/>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13">
    <w:name w:val="xl113"/>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114">
    <w:name w:val="xl114"/>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15">
    <w:name w:val="xl115"/>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16">
    <w:name w:val="xl116"/>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17">
    <w:name w:val="xl117"/>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18">
    <w:name w:val="xl118"/>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19">
    <w:name w:val="xl119"/>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20">
    <w:name w:val="xl120"/>
    <w:basedOn w:val="Normlny"/>
    <w:rsid w:val="0011540F"/>
    <w:pPr>
      <w:pBdr>
        <w:left w:val="single" w:sz="4" w:space="0" w:color="auto"/>
      </w:pBdr>
      <w:spacing w:before="100" w:beforeAutospacing="1" w:after="100" w:afterAutospacing="1"/>
      <w:jc w:val="center"/>
      <w:textAlignment w:val="center"/>
    </w:pPr>
    <w:rPr>
      <w:lang w:eastAsia="sk-SK"/>
    </w:rPr>
  </w:style>
  <w:style w:type="paragraph" w:customStyle="1" w:styleId="xl121">
    <w:name w:val="xl121"/>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22">
    <w:name w:val="xl122"/>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123">
    <w:name w:val="xl123"/>
    <w:basedOn w:val="Normlny"/>
    <w:rsid w:val="0011540F"/>
    <w:pPr>
      <w:pBdr>
        <w:top w:val="single" w:sz="4" w:space="0" w:color="auto"/>
        <w:left w:val="single" w:sz="4" w:space="0" w:color="auto"/>
      </w:pBdr>
      <w:spacing w:before="100" w:beforeAutospacing="1" w:after="100" w:afterAutospacing="1"/>
      <w:jc w:val="center"/>
      <w:textAlignment w:val="center"/>
    </w:pPr>
    <w:rPr>
      <w:b/>
      <w:bCs/>
      <w:lang w:eastAsia="sk-SK"/>
    </w:rPr>
  </w:style>
  <w:style w:type="paragraph" w:customStyle="1" w:styleId="xl124">
    <w:name w:val="xl124"/>
    <w:basedOn w:val="Normlny"/>
    <w:rsid w:val="0011540F"/>
    <w:pPr>
      <w:pBdr>
        <w:top w:val="single" w:sz="4" w:space="0" w:color="auto"/>
      </w:pBdr>
      <w:spacing w:before="100" w:beforeAutospacing="1" w:after="100" w:afterAutospacing="1"/>
      <w:jc w:val="center"/>
      <w:textAlignment w:val="center"/>
    </w:pPr>
    <w:rPr>
      <w:b/>
      <w:bCs/>
      <w:lang w:eastAsia="sk-SK"/>
    </w:rPr>
  </w:style>
  <w:style w:type="paragraph" w:customStyle="1" w:styleId="xl125">
    <w:name w:val="xl125"/>
    <w:basedOn w:val="Normlny"/>
    <w:rsid w:val="0011540F"/>
    <w:pPr>
      <w:pBdr>
        <w:left w:val="single" w:sz="4" w:space="0" w:color="auto"/>
        <w:bottom w:val="single" w:sz="4" w:space="0" w:color="auto"/>
      </w:pBdr>
      <w:spacing w:before="100" w:beforeAutospacing="1" w:after="100" w:afterAutospacing="1"/>
      <w:jc w:val="center"/>
      <w:textAlignment w:val="center"/>
    </w:pPr>
    <w:rPr>
      <w:b/>
      <w:bCs/>
      <w:lang w:eastAsia="sk-SK"/>
    </w:rPr>
  </w:style>
  <w:style w:type="paragraph" w:customStyle="1" w:styleId="xl126">
    <w:name w:val="xl126"/>
    <w:basedOn w:val="Normlny"/>
    <w:rsid w:val="0011540F"/>
    <w:pPr>
      <w:pBdr>
        <w:bottom w:val="single" w:sz="4" w:space="0" w:color="auto"/>
      </w:pBdr>
      <w:spacing w:before="100" w:beforeAutospacing="1" w:after="100" w:afterAutospacing="1"/>
      <w:jc w:val="center"/>
      <w:textAlignment w:val="center"/>
    </w:pPr>
    <w:rPr>
      <w:b/>
      <w:bCs/>
      <w:lang w:eastAsia="sk-SK"/>
    </w:rPr>
  </w:style>
  <w:style w:type="paragraph" w:customStyle="1" w:styleId="xl127">
    <w:name w:val="xl127"/>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28">
    <w:name w:val="xl128"/>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sk-SK"/>
    </w:rPr>
  </w:style>
  <w:style w:type="paragraph" w:customStyle="1" w:styleId="xl129">
    <w:name w:val="xl129"/>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30">
    <w:name w:val="xl130"/>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31">
    <w:name w:val="xl131"/>
    <w:basedOn w:val="Normlny"/>
    <w:rsid w:val="0011540F"/>
    <w:pPr>
      <w:pBdr>
        <w:top w:val="single" w:sz="4" w:space="0" w:color="auto"/>
      </w:pBdr>
      <w:spacing w:before="100" w:beforeAutospacing="1" w:after="100" w:afterAutospacing="1"/>
      <w:textAlignment w:val="center"/>
    </w:pPr>
    <w:rPr>
      <w:b/>
      <w:bCs/>
      <w:lang w:eastAsia="sk-SK"/>
    </w:rPr>
  </w:style>
  <w:style w:type="paragraph" w:customStyle="1" w:styleId="xl132">
    <w:name w:val="xl132"/>
    <w:basedOn w:val="Normlny"/>
    <w:rsid w:val="0011540F"/>
    <w:pPr>
      <w:pBdr>
        <w:top w:val="single" w:sz="4" w:space="0" w:color="auto"/>
        <w:right w:val="single" w:sz="4" w:space="0" w:color="auto"/>
      </w:pBdr>
      <w:spacing w:before="100" w:beforeAutospacing="1" w:after="100" w:afterAutospacing="1"/>
      <w:textAlignment w:val="center"/>
    </w:pPr>
    <w:rPr>
      <w:b/>
      <w:bCs/>
      <w:lang w:eastAsia="sk-SK"/>
    </w:rPr>
  </w:style>
  <w:style w:type="paragraph" w:customStyle="1" w:styleId="xl133">
    <w:name w:val="xl133"/>
    <w:basedOn w:val="Normlny"/>
    <w:rsid w:val="0011540F"/>
    <w:pPr>
      <w:pBdr>
        <w:bottom w:val="single" w:sz="4" w:space="0" w:color="auto"/>
      </w:pBdr>
      <w:spacing w:before="100" w:beforeAutospacing="1" w:after="100" w:afterAutospacing="1"/>
      <w:textAlignment w:val="center"/>
    </w:pPr>
    <w:rPr>
      <w:b/>
      <w:bCs/>
      <w:lang w:eastAsia="sk-SK"/>
    </w:rPr>
  </w:style>
  <w:style w:type="paragraph" w:customStyle="1" w:styleId="xl134">
    <w:name w:val="xl134"/>
    <w:basedOn w:val="Normlny"/>
    <w:rsid w:val="0011540F"/>
    <w:pPr>
      <w:pBdr>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35">
    <w:name w:val="xl135"/>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b/>
      <w:bCs/>
      <w:lang w:eastAsia="sk-SK"/>
    </w:rPr>
  </w:style>
  <w:style w:type="paragraph" w:customStyle="1" w:styleId="xl136">
    <w:name w:val="xl136"/>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37">
    <w:name w:val="xl137"/>
    <w:basedOn w:val="Normlny"/>
    <w:rsid w:val="0011540F"/>
    <w:pPr>
      <w:pBdr>
        <w:left w:val="single" w:sz="4" w:space="0" w:color="auto"/>
      </w:pBdr>
      <w:spacing w:before="100" w:beforeAutospacing="1" w:after="100" w:afterAutospacing="1"/>
      <w:jc w:val="center"/>
      <w:textAlignment w:val="center"/>
    </w:pPr>
    <w:rPr>
      <w:lang w:eastAsia="sk-SK"/>
    </w:rPr>
  </w:style>
  <w:style w:type="paragraph" w:customStyle="1" w:styleId="xl138">
    <w:name w:val="xl138"/>
    <w:basedOn w:val="Normlny"/>
    <w:rsid w:val="0011540F"/>
    <w:pPr>
      <w:pBdr>
        <w:right w:val="single" w:sz="4" w:space="0" w:color="auto"/>
      </w:pBdr>
      <w:spacing w:before="100" w:beforeAutospacing="1" w:after="100" w:afterAutospacing="1"/>
      <w:jc w:val="center"/>
      <w:textAlignment w:val="center"/>
    </w:pPr>
    <w:rPr>
      <w:lang w:eastAsia="sk-SK"/>
    </w:rPr>
  </w:style>
  <w:style w:type="paragraph" w:customStyle="1" w:styleId="xl139">
    <w:name w:val="xl139"/>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40">
    <w:name w:val="xl140"/>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41">
    <w:name w:val="xl141"/>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42">
    <w:name w:val="xl142"/>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43">
    <w:name w:val="xl143"/>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44">
    <w:name w:val="xl144"/>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45">
    <w:name w:val="xl145"/>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character" w:customStyle="1" w:styleId="HlavikaChar1">
    <w:name w:val="Hlavička Char1"/>
    <w:aliases w:val="1 Char"/>
    <w:basedOn w:val="Predvolenpsmoodseku"/>
    <w:uiPriority w:val="99"/>
    <w:locked/>
    <w:rsid w:val="00E46489"/>
    <w:rPr>
      <w:rFonts w:ascii="Times New Roman" w:eastAsia="Times New Roman" w:hAnsi="Times New Roman" w:cs="Times New Roman"/>
      <w:sz w:val="20"/>
      <w:szCs w:val="20"/>
      <w:lang w:eastAsia="cs-CZ"/>
    </w:rPr>
  </w:style>
  <w:style w:type="paragraph" w:customStyle="1" w:styleId="xl146">
    <w:name w:val="xl146"/>
    <w:basedOn w:val="Normlny"/>
    <w:rsid w:val="008E0B24"/>
    <w:pPr>
      <w:pBdr>
        <w:top w:val="single" w:sz="4" w:space="0" w:color="auto"/>
        <w:left w:val="single" w:sz="8"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47">
    <w:name w:val="xl147"/>
    <w:basedOn w:val="Normlny"/>
    <w:rsid w:val="008E0B24"/>
    <w:pPr>
      <w:pBdr>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48">
    <w:name w:val="xl148"/>
    <w:basedOn w:val="Normlny"/>
    <w:rsid w:val="008E0B24"/>
    <w:pPr>
      <w:pBdr>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49">
    <w:name w:val="xl149"/>
    <w:basedOn w:val="Normlny"/>
    <w:rsid w:val="008E0B24"/>
    <w:pPr>
      <w:pBdr>
        <w:left w:val="single" w:sz="4" w:space="0" w:color="auto"/>
      </w:pBdr>
      <w:spacing w:before="100" w:beforeAutospacing="1" w:after="100" w:afterAutospacing="1"/>
      <w:textAlignment w:val="center"/>
    </w:pPr>
    <w:rPr>
      <w:lang w:eastAsia="sk-SK"/>
    </w:rPr>
  </w:style>
  <w:style w:type="paragraph" w:customStyle="1" w:styleId="xl150">
    <w:name w:val="xl150"/>
    <w:basedOn w:val="Normlny"/>
    <w:rsid w:val="008E0B24"/>
    <w:pPr>
      <w:spacing w:before="100" w:beforeAutospacing="1" w:after="100" w:afterAutospacing="1"/>
      <w:textAlignment w:val="center"/>
    </w:pPr>
    <w:rPr>
      <w:lang w:eastAsia="sk-SK"/>
    </w:rPr>
  </w:style>
  <w:style w:type="paragraph" w:customStyle="1" w:styleId="xl151">
    <w:name w:val="xl151"/>
    <w:basedOn w:val="Normlny"/>
    <w:rsid w:val="008E0B24"/>
    <w:pPr>
      <w:pBdr>
        <w:right w:val="single" w:sz="4" w:space="0" w:color="auto"/>
      </w:pBdr>
      <w:spacing w:before="100" w:beforeAutospacing="1" w:after="100" w:afterAutospacing="1"/>
      <w:textAlignment w:val="center"/>
    </w:pPr>
    <w:rPr>
      <w:lang w:eastAsia="sk-SK"/>
    </w:rPr>
  </w:style>
  <w:style w:type="paragraph" w:customStyle="1" w:styleId="xl152">
    <w:name w:val="xl152"/>
    <w:basedOn w:val="Normlny"/>
    <w:rsid w:val="008E0B24"/>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53">
    <w:name w:val="xl153"/>
    <w:basedOn w:val="Normlny"/>
    <w:rsid w:val="008E0B24"/>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54">
    <w:name w:val="xl154"/>
    <w:basedOn w:val="Normlny"/>
    <w:rsid w:val="008E0B24"/>
    <w:pPr>
      <w:pBdr>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155">
    <w:name w:val="xl155"/>
    <w:basedOn w:val="Normlny"/>
    <w:rsid w:val="008E0B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6">
    <w:name w:val="xl156"/>
    <w:basedOn w:val="Normlny"/>
    <w:rsid w:val="008E0B24"/>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57">
    <w:name w:val="xl157"/>
    <w:basedOn w:val="Normlny"/>
    <w:rsid w:val="008E0B24"/>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8">
    <w:name w:val="xl158"/>
    <w:basedOn w:val="Normlny"/>
    <w:rsid w:val="008E0B24"/>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59">
    <w:name w:val="xl159"/>
    <w:basedOn w:val="Normlny"/>
    <w:rsid w:val="008E0B24"/>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60">
    <w:name w:val="xl160"/>
    <w:basedOn w:val="Normlny"/>
    <w:rsid w:val="008E0B24"/>
    <w:pPr>
      <w:pBdr>
        <w:top w:val="single" w:sz="4" w:space="0" w:color="auto"/>
        <w:left w:val="single" w:sz="8" w:space="0" w:color="auto"/>
      </w:pBdr>
      <w:spacing w:before="100" w:beforeAutospacing="1" w:after="100" w:afterAutospacing="1"/>
      <w:textAlignment w:val="center"/>
    </w:pPr>
    <w:rPr>
      <w:b/>
      <w:bCs/>
      <w:lang w:eastAsia="sk-SK"/>
    </w:rPr>
  </w:style>
  <w:style w:type="paragraph" w:customStyle="1" w:styleId="xl161">
    <w:name w:val="xl161"/>
    <w:basedOn w:val="Normlny"/>
    <w:rsid w:val="008E0B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lang w:eastAsia="sk-SK"/>
    </w:rPr>
  </w:style>
  <w:style w:type="paragraph" w:customStyle="1" w:styleId="xl162">
    <w:name w:val="xl162"/>
    <w:basedOn w:val="Normlny"/>
    <w:rsid w:val="008E0B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sk-SK"/>
    </w:rPr>
  </w:style>
  <w:style w:type="paragraph" w:customStyle="1" w:styleId="xl163">
    <w:name w:val="xl163"/>
    <w:basedOn w:val="Normlny"/>
    <w:rsid w:val="008E0B24"/>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164">
    <w:name w:val="xl164"/>
    <w:basedOn w:val="Normlny"/>
    <w:rsid w:val="008E0B24"/>
    <w:pPr>
      <w:pBdr>
        <w:top w:val="single" w:sz="4" w:space="0" w:color="auto"/>
      </w:pBdr>
      <w:spacing w:before="100" w:beforeAutospacing="1" w:after="100" w:afterAutospacing="1"/>
      <w:textAlignment w:val="center"/>
    </w:pPr>
    <w:rPr>
      <w:lang w:eastAsia="sk-SK"/>
    </w:rPr>
  </w:style>
  <w:style w:type="paragraph" w:customStyle="1" w:styleId="xl165">
    <w:name w:val="xl165"/>
    <w:basedOn w:val="Normlny"/>
    <w:rsid w:val="008E0B24"/>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166">
    <w:name w:val="xl166"/>
    <w:basedOn w:val="Normlny"/>
    <w:rsid w:val="008E0B24"/>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67">
    <w:name w:val="xl167"/>
    <w:basedOn w:val="Normlny"/>
    <w:rsid w:val="008E0B24"/>
    <w:pPr>
      <w:pBdr>
        <w:bottom w:val="single" w:sz="4" w:space="0" w:color="auto"/>
      </w:pBdr>
      <w:spacing w:before="100" w:beforeAutospacing="1" w:after="100" w:afterAutospacing="1"/>
      <w:textAlignment w:val="center"/>
    </w:pPr>
    <w:rPr>
      <w:lang w:eastAsia="sk-SK"/>
    </w:rPr>
  </w:style>
  <w:style w:type="paragraph" w:customStyle="1" w:styleId="xl168">
    <w:name w:val="xl168"/>
    <w:basedOn w:val="Normlny"/>
    <w:rsid w:val="008E0B24"/>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69">
    <w:name w:val="xl169"/>
    <w:basedOn w:val="Normlny"/>
    <w:rsid w:val="008E0B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70">
    <w:name w:val="xl170"/>
    <w:basedOn w:val="Normlny"/>
    <w:rsid w:val="008E0B2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71">
    <w:name w:val="xl171"/>
    <w:basedOn w:val="Normlny"/>
    <w:rsid w:val="00A11099"/>
    <w:pPr>
      <w:pBdr>
        <w:left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72">
    <w:name w:val="xl172"/>
    <w:basedOn w:val="Normlny"/>
    <w:rsid w:val="00A11099"/>
    <w:pPr>
      <w:pBdr>
        <w:lef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3">
    <w:name w:val="xl173"/>
    <w:basedOn w:val="Normlny"/>
    <w:rsid w:val="00A11099"/>
    <w:pPr>
      <w:pBdr>
        <w:righ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4">
    <w:name w:val="xl174"/>
    <w:basedOn w:val="Normlny"/>
    <w:rsid w:val="00A11099"/>
    <w:pPr>
      <w:pBdr>
        <w:top w:val="single" w:sz="4" w:space="0" w:color="auto"/>
        <w:lef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5">
    <w:name w:val="xl175"/>
    <w:basedOn w:val="Normlny"/>
    <w:rsid w:val="00A11099"/>
    <w:pPr>
      <w:pBdr>
        <w:top w:val="single" w:sz="4" w:space="0" w:color="auto"/>
        <w:righ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6">
    <w:name w:val="xl176"/>
    <w:basedOn w:val="Normlny"/>
    <w:rsid w:val="00A11099"/>
    <w:pPr>
      <w:pBdr>
        <w:lef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7">
    <w:name w:val="xl177"/>
    <w:basedOn w:val="Normlny"/>
    <w:rsid w:val="00A11099"/>
    <w:pPr>
      <w:pBdr>
        <w:righ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8">
    <w:name w:val="xl178"/>
    <w:basedOn w:val="Normlny"/>
    <w:rsid w:val="00A11099"/>
    <w:pPr>
      <w:pBdr>
        <w:left w:val="single" w:sz="4" w:space="0" w:color="auto"/>
        <w:bottom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9">
    <w:name w:val="xl179"/>
    <w:basedOn w:val="Normlny"/>
    <w:rsid w:val="00A11099"/>
    <w:pPr>
      <w:pBdr>
        <w:bottom w:val="single" w:sz="4" w:space="0" w:color="auto"/>
        <w:righ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80">
    <w:name w:val="xl180"/>
    <w:basedOn w:val="Normlny"/>
    <w:rsid w:val="00A11099"/>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81">
    <w:name w:val="xl181"/>
    <w:basedOn w:val="Normlny"/>
    <w:rsid w:val="00A11099"/>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82">
    <w:name w:val="xl182"/>
    <w:basedOn w:val="Normlny"/>
    <w:rsid w:val="00A11099"/>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83">
    <w:name w:val="xl183"/>
    <w:basedOn w:val="Normlny"/>
    <w:rsid w:val="00A11099"/>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84">
    <w:name w:val="xl184"/>
    <w:basedOn w:val="Normlny"/>
    <w:rsid w:val="00A11099"/>
    <w:pPr>
      <w:pBdr>
        <w:left w:val="single" w:sz="4" w:space="0" w:color="auto"/>
      </w:pBdr>
      <w:spacing w:before="100" w:beforeAutospacing="1" w:after="100" w:afterAutospacing="1"/>
      <w:jc w:val="center"/>
      <w:textAlignment w:val="center"/>
    </w:pPr>
    <w:rPr>
      <w:lang w:eastAsia="sk-SK"/>
    </w:rPr>
  </w:style>
  <w:style w:type="paragraph" w:customStyle="1" w:styleId="xl185">
    <w:name w:val="xl185"/>
    <w:basedOn w:val="Normlny"/>
    <w:rsid w:val="00A11099"/>
    <w:pPr>
      <w:pBdr>
        <w:right w:val="single" w:sz="4" w:space="0" w:color="auto"/>
      </w:pBdr>
      <w:spacing w:before="100" w:beforeAutospacing="1" w:after="100" w:afterAutospacing="1"/>
      <w:jc w:val="center"/>
      <w:textAlignment w:val="center"/>
    </w:pPr>
    <w:rPr>
      <w:lang w:eastAsia="sk-SK"/>
    </w:rPr>
  </w:style>
  <w:style w:type="paragraph" w:customStyle="1" w:styleId="xl186">
    <w:name w:val="xl186"/>
    <w:basedOn w:val="Normlny"/>
    <w:rsid w:val="00A11099"/>
    <w:pPr>
      <w:pBdr>
        <w:left w:val="single" w:sz="4" w:space="0" w:color="auto"/>
      </w:pBdr>
      <w:spacing w:before="100" w:beforeAutospacing="1" w:after="100" w:afterAutospacing="1"/>
      <w:jc w:val="center"/>
      <w:textAlignment w:val="center"/>
    </w:pPr>
    <w:rPr>
      <w:lang w:eastAsia="sk-SK"/>
    </w:rPr>
  </w:style>
  <w:style w:type="paragraph" w:customStyle="1" w:styleId="xl187">
    <w:name w:val="xl187"/>
    <w:basedOn w:val="Normlny"/>
    <w:rsid w:val="00A11099"/>
    <w:pPr>
      <w:pBdr>
        <w:right w:val="single" w:sz="4" w:space="0" w:color="auto"/>
      </w:pBdr>
      <w:spacing w:before="100" w:beforeAutospacing="1" w:after="100" w:afterAutospacing="1"/>
      <w:jc w:val="center"/>
      <w:textAlignment w:val="center"/>
    </w:pPr>
    <w:rPr>
      <w:lang w:eastAsia="sk-SK"/>
    </w:rPr>
  </w:style>
  <w:style w:type="paragraph" w:customStyle="1" w:styleId="xl188">
    <w:name w:val="xl188"/>
    <w:basedOn w:val="Normlny"/>
    <w:rsid w:val="00A11099"/>
    <w:pPr>
      <w:pBdr>
        <w:top w:val="single" w:sz="4" w:space="0" w:color="auto"/>
        <w:lef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89">
    <w:name w:val="xl189"/>
    <w:basedOn w:val="Normlny"/>
    <w:rsid w:val="00A11099"/>
    <w:pPr>
      <w:pBdr>
        <w:top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0">
    <w:name w:val="xl190"/>
    <w:basedOn w:val="Normlny"/>
    <w:rsid w:val="00A11099"/>
    <w:pPr>
      <w:pBdr>
        <w:lef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1">
    <w:name w:val="xl191"/>
    <w:basedOn w:val="Normlny"/>
    <w:rsid w:val="00A11099"/>
    <w:pPr>
      <w:pBdr>
        <w:righ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2">
    <w:name w:val="xl192"/>
    <w:basedOn w:val="Normlny"/>
    <w:rsid w:val="00A11099"/>
    <w:pPr>
      <w:pBdr>
        <w:left w:val="single" w:sz="4" w:space="0" w:color="auto"/>
        <w:bottom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3">
    <w:name w:val="xl193"/>
    <w:basedOn w:val="Normlny"/>
    <w:rsid w:val="00A11099"/>
    <w:pPr>
      <w:pBdr>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4">
    <w:name w:val="xl194"/>
    <w:basedOn w:val="Normlny"/>
    <w:rsid w:val="00A11099"/>
    <w:pPr>
      <w:pBdr>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195">
    <w:name w:val="xl195"/>
    <w:basedOn w:val="Normlny"/>
    <w:rsid w:val="00A11099"/>
    <w:pPr>
      <w:pBdr>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96">
    <w:name w:val="xl196"/>
    <w:basedOn w:val="Normlny"/>
    <w:rsid w:val="00A11099"/>
    <w:pPr>
      <w:pBdr>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97">
    <w:name w:val="xl197"/>
    <w:basedOn w:val="Normlny"/>
    <w:rsid w:val="00A1109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lang w:eastAsia="sk-SK"/>
    </w:rPr>
  </w:style>
  <w:style w:type="paragraph" w:customStyle="1" w:styleId="xl198">
    <w:name w:val="xl198"/>
    <w:basedOn w:val="Normlny"/>
    <w:rsid w:val="00A11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99">
    <w:name w:val="xl199"/>
    <w:basedOn w:val="Normlny"/>
    <w:rsid w:val="00A11099"/>
    <w:pPr>
      <w:pBdr>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200">
    <w:name w:val="xl200"/>
    <w:basedOn w:val="Normlny"/>
    <w:rsid w:val="00A11099"/>
    <w:pPr>
      <w:pBdr>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201">
    <w:name w:val="xl201"/>
    <w:basedOn w:val="Normlny"/>
    <w:rsid w:val="00A1109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lang w:eastAsia="sk-SK"/>
    </w:rPr>
  </w:style>
  <w:style w:type="character" w:customStyle="1" w:styleId="BezriadkovaniaChar">
    <w:name w:val="Bez riadkovania Char"/>
    <w:aliases w:val="Klasický text Char"/>
    <w:link w:val="Bezriadkovania"/>
    <w:uiPriority w:val="1"/>
    <w:locked/>
    <w:rsid w:val="006A423B"/>
    <w:rPr>
      <w:rFonts w:eastAsia="MS Mincho"/>
      <w:sz w:val="24"/>
      <w:szCs w:val="24"/>
      <w:lang w:eastAsia="cs-CZ"/>
    </w:rPr>
  </w:style>
</w:styles>
</file>

<file path=word/webSettings.xml><?xml version="1.0" encoding="utf-8"?>
<w:webSettings xmlns:r="http://schemas.openxmlformats.org/officeDocument/2006/relationships" xmlns:w="http://schemas.openxmlformats.org/wordprocessingml/2006/main">
  <w:divs>
    <w:div w:id="43532131">
      <w:bodyDiv w:val="1"/>
      <w:marLeft w:val="0"/>
      <w:marRight w:val="0"/>
      <w:marTop w:val="0"/>
      <w:marBottom w:val="0"/>
      <w:divBdr>
        <w:top w:val="none" w:sz="0" w:space="0" w:color="auto"/>
        <w:left w:val="none" w:sz="0" w:space="0" w:color="auto"/>
        <w:bottom w:val="none" w:sz="0" w:space="0" w:color="auto"/>
        <w:right w:val="none" w:sz="0" w:space="0" w:color="auto"/>
      </w:divBdr>
    </w:div>
    <w:div w:id="474882187">
      <w:bodyDiv w:val="1"/>
      <w:marLeft w:val="0"/>
      <w:marRight w:val="0"/>
      <w:marTop w:val="0"/>
      <w:marBottom w:val="0"/>
      <w:divBdr>
        <w:top w:val="none" w:sz="0" w:space="0" w:color="auto"/>
        <w:left w:val="none" w:sz="0" w:space="0" w:color="auto"/>
        <w:bottom w:val="none" w:sz="0" w:space="0" w:color="auto"/>
        <w:right w:val="none" w:sz="0" w:space="0" w:color="auto"/>
      </w:divBdr>
    </w:div>
    <w:div w:id="495540815">
      <w:bodyDiv w:val="1"/>
      <w:marLeft w:val="0"/>
      <w:marRight w:val="0"/>
      <w:marTop w:val="0"/>
      <w:marBottom w:val="0"/>
      <w:divBdr>
        <w:top w:val="none" w:sz="0" w:space="0" w:color="auto"/>
        <w:left w:val="none" w:sz="0" w:space="0" w:color="auto"/>
        <w:bottom w:val="none" w:sz="0" w:space="0" w:color="auto"/>
        <w:right w:val="none" w:sz="0" w:space="0" w:color="auto"/>
      </w:divBdr>
    </w:div>
    <w:div w:id="579295396">
      <w:bodyDiv w:val="1"/>
      <w:marLeft w:val="0"/>
      <w:marRight w:val="0"/>
      <w:marTop w:val="0"/>
      <w:marBottom w:val="0"/>
      <w:divBdr>
        <w:top w:val="none" w:sz="0" w:space="0" w:color="auto"/>
        <w:left w:val="none" w:sz="0" w:space="0" w:color="auto"/>
        <w:bottom w:val="none" w:sz="0" w:space="0" w:color="auto"/>
        <w:right w:val="none" w:sz="0" w:space="0" w:color="auto"/>
      </w:divBdr>
    </w:div>
    <w:div w:id="590241465">
      <w:bodyDiv w:val="1"/>
      <w:marLeft w:val="0"/>
      <w:marRight w:val="0"/>
      <w:marTop w:val="0"/>
      <w:marBottom w:val="0"/>
      <w:divBdr>
        <w:top w:val="none" w:sz="0" w:space="0" w:color="auto"/>
        <w:left w:val="none" w:sz="0" w:space="0" w:color="auto"/>
        <w:bottom w:val="none" w:sz="0" w:space="0" w:color="auto"/>
        <w:right w:val="none" w:sz="0" w:space="0" w:color="auto"/>
      </w:divBdr>
    </w:div>
    <w:div w:id="725111046">
      <w:bodyDiv w:val="1"/>
      <w:marLeft w:val="0"/>
      <w:marRight w:val="0"/>
      <w:marTop w:val="0"/>
      <w:marBottom w:val="0"/>
      <w:divBdr>
        <w:top w:val="none" w:sz="0" w:space="0" w:color="auto"/>
        <w:left w:val="none" w:sz="0" w:space="0" w:color="auto"/>
        <w:bottom w:val="none" w:sz="0" w:space="0" w:color="auto"/>
        <w:right w:val="none" w:sz="0" w:space="0" w:color="auto"/>
      </w:divBdr>
    </w:div>
    <w:div w:id="859665619">
      <w:bodyDiv w:val="1"/>
      <w:marLeft w:val="0"/>
      <w:marRight w:val="0"/>
      <w:marTop w:val="0"/>
      <w:marBottom w:val="0"/>
      <w:divBdr>
        <w:top w:val="none" w:sz="0" w:space="0" w:color="auto"/>
        <w:left w:val="none" w:sz="0" w:space="0" w:color="auto"/>
        <w:bottom w:val="none" w:sz="0" w:space="0" w:color="auto"/>
        <w:right w:val="none" w:sz="0" w:space="0" w:color="auto"/>
      </w:divBdr>
    </w:div>
    <w:div w:id="862861643">
      <w:bodyDiv w:val="1"/>
      <w:marLeft w:val="0"/>
      <w:marRight w:val="0"/>
      <w:marTop w:val="0"/>
      <w:marBottom w:val="0"/>
      <w:divBdr>
        <w:top w:val="none" w:sz="0" w:space="0" w:color="auto"/>
        <w:left w:val="none" w:sz="0" w:space="0" w:color="auto"/>
        <w:bottom w:val="none" w:sz="0" w:space="0" w:color="auto"/>
        <w:right w:val="none" w:sz="0" w:space="0" w:color="auto"/>
      </w:divBdr>
    </w:div>
    <w:div w:id="950211609">
      <w:bodyDiv w:val="1"/>
      <w:marLeft w:val="0"/>
      <w:marRight w:val="0"/>
      <w:marTop w:val="0"/>
      <w:marBottom w:val="0"/>
      <w:divBdr>
        <w:top w:val="none" w:sz="0" w:space="0" w:color="auto"/>
        <w:left w:val="none" w:sz="0" w:space="0" w:color="auto"/>
        <w:bottom w:val="none" w:sz="0" w:space="0" w:color="auto"/>
        <w:right w:val="none" w:sz="0" w:space="0" w:color="auto"/>
      </w:divBdr>
    </w:div>
    <w:div w:id="961617875">
      <w:bodyDiv w:val="1"/>
      <w:marLeft w:val="0"/>
      <w:marRight w:val="0"/>
      <w:marTop w:val="0"/>
      <w:marBottom w:val="0"/>
      <w:divBdr>
        <w:top w:val="none" w:sz="0" w:space="0" w:color="auto"/>
        <w:left w:val="none" w:sz="0" w:space="0" w:color="auto"/>
        <w:bottom w:val="none" w:sz="0" w:space="0" w:color="auto"/>
        <w:right w:val="none" w:sz="0" w:space="0" w:color="auto"/>
      </w:divBdr>
    </w:div>
    <w:div w:id="1019165146">
      <w:bodyDiv w:val="1"/>
      <w:marLeft w:val="0"/>
      <w:marRight w:val="0"/>
      <w:marTop w:val="0"/>
      <w:marBottom w:val="0"/>
      <w:divBdr>
        <w:top w:val="none" w:sz="0" w:space="0" w:color="auto"/>
        <w:left w:val="none" w:sz="0" w:space="0" w:color="auto"/>
        <w:bottom w:val="none" w:sz="0" w:space="0" w:color="auto"/>
        <w:right w:val="none" w:sz="0" w:space="0" w:color="auto"/>
      </w:divBdr>
    </w:div>
    <w:div w:id="1275669581">
      <w:bodyDiv w:val="1"/>
      <w:marLeft w:val="0"/>
      <w:marRight w:val="0"/>
      <w:marTop w:val="0"/>
      <w:marBottom w:val="0"/>
      <w:divBdr>
        <w:top w:val="none" w:sz="0" w:space="0" w:color="auto"/>
        <w:left w:val="none" w:sz="0" w:space="0" w:color="auto"/>
        <w:bottom w:val="none" w:sz="0" w:space="0" w:color="auto"/>
        <w:right w:val="none" w:sz="0" w:space="0" w:color="auto"/>
      </w:divBdr>
    </w:div>
    <w:div w:id="1302231148">
      <w:bodyDiv w:val="1"/>
      <w:marLeft w:val="0"/>
      <w:marRight w:val="0"/>
      <w:marTop w:val="0"/>
      <w:marBottom w:val="0"/>
      <w:divBdr>
        <w:top w:val="none" w:sz="0" w:space="0" w:color="auto"/>
        <w:left w:val="none" w:sz="0" w:space="0" w:color="auto"/>
        <w:bottom w:val="none" w:sz="0" w:space="0" w:color="auto"/>
        <w:right w:val="none" w:sz="0" w:space="0" w:color="auto"/>
      </w:divBdr>
    </w:div>
    <w:div w:id="1491943015">
      <w:bodyDiv w:val="1"/>
      <w:marLeft w:val="0"/>
      <w:marRight w:val="0"/>
      <w:marTop w:val="0"/>
      <w:marBottom w:val="0"/>
      <w:divBdr>
        <w:top w:val="none" w:sz="0" w:space="0" w:color="auto"/>
        <w:left w:val="none" w:sz="0" w:space="0" w:color="auto"/>
        <w:bottom w:val="none" w:sz="0" w:space="0" w:color="auto"/>
        <w:right w:val="none" w:sz="0" w:space="0" w:color="auto"/>
      </w:divBdr>
    </w:div>
    <w:div w:id="1559432672">
      <w:bodyDiv w:val="1"/>
      <w:marLeft w:val="0"/>
      <w:marRight w:val="0"/>
      <w:marTop w:val="0"/>
      <w:marBottom w:val="0"/>
      <w:divBdr>
        <w:top w:val="none" w:sz="0" w:space="0" w:color="auto"/>
        <w:left w:val="none" w:sz="0" w:space="0" w:color="auto"/>
        <w:bottom w:val="none" w:sz="0" w:space="0" w:color="auto"/>
        <w:right w:val="none" w:sz="0" w:space="0" w:color="auto"/>
      </w:divBdr>
    </w:div>
    <w:div w:id="1816297170">
      <w:bodyDiv w:val="1"/>
      <w:marLeft w:val="0"/>
      <w:marRight w:val="0"/>
      <w:marTop w:val="0"/>
      <w:marBottom w:val="0"/>
      <w:divBdr>
        <w:top w:val="none" w:sz="0" w:space="0" w:color="auto"/>
        <w:left w:val="none" w:sz="0" w:space="0" w:color="auto"/>
        <w:bottom w:val="none" w:sz="0" w:space="0" w:color="auto"/>
        <w:right w:val="none" w:sz="0" w:space="0" w:color="auto"/>
      </w:divBdr>
    </w:div>
    <w:div w:id="214488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26114-17EC-4D3F-A110-FC3E29B1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Pages>
  <Words>969</Words>
  <Characters>5528</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apaxnerova</cp:lastModifiedBy>
  <cp:revision>109</cp:revision>
  <cp:lastPrinted>2023-06-29T09:06:00Z</cp:lastPrinted>
  <dcterms:created xsi:type="dcterms:W3CDTF">2021-10-14T05:28:00Z</dcterms:created>
  <dcterms:modified xsi:type="dcterms:W3CDTF">2024-01-26T12:00:00Z</dcterms:modified>
</cp:coreProperties>
</file>