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F643" w14:textId="77777777" w:rsidR="006A16A0" w:rsidRDefault="006A16A0" w:rsidP="006A16A0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0F692975" w14:textId="77777777" w:rsidR="006A16A0" w:rsidRDefault="006A16A0" w:rsidP="006A16A0">
      <w:pPr>
        <w:spacing w:after="0"/>
        <w:jc w:val="center"/>
        <w:rPr>
          <w:b/>
          <w:bCs/>
        </w:rPr>
      </w:pPr>
    </w:p>
    <w:p w14:paraId="50681B0F" w14:textId="77777777" w:rsidR="006A16A0" w:rsidRPr="00275EE0" w:rsidRDefault="006A16A0" w:rsidP="006A16A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44E2F912" w14:textId="77777777" w:rsidR="006A16A0" w:rsidRPr="000C28D3" w:rsidRDefault="006A16A0" w:rsidP="006A16A0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199D">
        <w:t>Samochodný postrekovač</w:t>
      </w:r>
    </w:p>
    <w:p w14:paraId="527A1396" w14:textId="77777777" w:rsidR="006A16A0" w:rsidRDefault="006A16A0" w:rsidP="006A16A0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6A16A0" w14:paraId="4BC9E48E" w14:textId="77777777" w:rsidTr="00FC1867">
        <w:tc>
          <w:tcPr>
            <w:tcW w:w="5382" w:type="dxa"/>
            <w:vAlign w:val="center"/>
          </w:tcPr>
          <w:p w14:paraId="304E387C" w14:textId="77777777" w:rsidR="006A16A0" w:rsidRDefault="006A16A0" w:rsidP="00FC18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43D9C277" w14:textId="77777777" w:rsidR="006A16A0" w:rsidRDefault="006A16A0" w:rsidP="00FC18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14062BC5" w14:textId="77777777" w:rsidR="006A16A0" w:rsidRDefault="006A16A0" w:rsidP="00FC18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6A16A0" w14:paraId="3DC05DAD" w14:textId="77777777" w:rsidTr="00FC1867">
        <w:tc>
          <w:tcPr>
            <w:tcW w:w="9062" w:type="dxa"/>
            <w:gridSpan w:val="3"/>
          </w:tcPr>
          <w:p w14:paraId="1B51FA13" w14:textId="77777777" w:rsidR="006A16A0" w:rsidRDefault="006A16A0" w:rsidP="00FC1867">
            <w:r w:rsidRPr="00F8666B">
              <w:rPr>
                <w:b/>
                <w:bCs/>
              </w:rPr>
              <w:t xml:space="preserve">1 – </w:t>
            </w:r>
            <w:r w:rsidRPr="00705A5C">
              <w:t>„</w:t>
            </w:r>
            <w:r>
              <w:rPr>
                <w:b/>
                <w:bCs/>
              </w:rPr>
              <w:t>Samochodný postrekovač</w:t>
            </w:r>
            <w:r w:rsidRPr="00705A5C">
              <w:t xml:space="preserve">“ </w:t>
            </w:r>
          </w:p>
          <w:p w14:paraId="32F36041" w14:textId="77777777" w:rsidR="006A16A0" w:rsidRPr="001C3B80" w:rsidRDefault="006A16A0" w:rsidP="00FC1867">
            <w:pPr>
              <w:rPr>
                <w:b/>
                <w:bCs/>
              </w:rPr>
            </w:pPr>
          </w:p>
        </w:tc>
      </w:tr>
      <w:tr w:rsidR="006A16A0" w14:paraId="1F10B091" w14:textId="77777777" w:rsidTr="00FC1867">
        <w:tc>
          <w:tcPr>
            <w:tcW w:w="9062" w:type="dxa"/>
            <w:gridSpan w:val="3"/>
          </w:tcPr>
          <w:p w14:paraId="17D69B4E" w14:textId="77777777" w:rsidR="006A16A0" w:rsidRPr="002E6E04" w:rsidRDefault="006A16A0" w:rsidP="00FC1867">
            <w:pPr>
              <w:rPr>
                <w:b/>
                <w:bCs/>
              </w:rPr>
            </w:pPr>
            <w:r w:rsidRPr="002E6E04">
              <w:rPr>
                <w:b/>
                <w:bCs/>
              </w:rPr>
              <w:t>A/ Podvozok</w:t>
            </w:r>
          </w:p>
        </w:tc>
      </w:tr>
      <w:tr w:rsidR="006A16A0" w14:paraId="300EBD71" w14:textId="77777777" w:rsidTr="00FC1867">
        <w:tc>
          <w:tcPr>
            <w:tcW w:w="5382" w:type="dxa"/>
            <w:vAlign w:val="bottom"/>
          </w:tcPr>
          <w:p w14:paraId="5E526B1D" w14:textId="77777777" w:rsidR="006A16A0" w:rsidRPr="004807A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Dĺžka stroja </w:t>
            </w:r>
          </w:p>
        </w:tc>
        <w:tc>
          <w:tcPr>
            <w:tcW w:w="1701" w:type="dxa"/>
          </w:tcPr>
          <w:p w14:paraId="1AE41978" w14:textId="77777777" w:rsidR="006A16A0" w:rsidRPr="004807AF" w:rsidRDefault="006A16A0" w:rsidP="00FC1867">
            <w:pPr>
              <w:jc w:val="center"/>
            </w:pPr>
            <w:r>
              <w:t>Max. 900 cm</w:t>
            </w:r>
          </w:p>
        </w:tc>
        <w:tc>
          <w:tcPr>
            <w:tcW w:w="1979" w:type="dxa"/>
          </w:tcPr>
          <w:p w14:paraId="3BB1D395" w14:textId="77777777" w:rsidR="006A16A0" w:rsidRPr="004807AF" w:rsidRDefault="006A16A0" w:rsidP="00FC1867"/>
        </w:tc>
      </w:tr>
      <w:tr w:rsidR="006A16A0" w14:paraId="0DD7CB75" w14:textId="77777777" w:rsidTr="00FC1867">
        <w:tc>
          <w:tcPr>
            <w:tcW w:w="5382" w:type="dxa"/>
            <w:vAlign w:val="bottom"/>
          </w:tcPr>
          <w:p w14:paraId="40866860" w14:textId="77777777" w:rsidR="006A16A0" w:rsidRPr="004807A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Šírka stroja  </w:t>
            </w:r>
          </w:p>
        </w:tc>
        <w:tc>
          <w:tcPr>
            <w:tcW w:w="1701" w:type="dxa"/>
          </w:tcPr>
          <w:p w14:paraId="7F5EF9EC" w14:textId="77777777" w:rsidR="006A16A0" w:rsidRPr="00366219" w:rsidRDefault="006A16A0" w:rsidP="00FC1867">
            <w:pPr>
              <w:jc w:val="center"/>
            </w:pPr>
            <w:r>
              <w:t xml:space="preserve">Max. 300 cm </w:t>
            </w:r>
          </w:p>
        </w:tc>
        <w:tc>
          <w:tcPr>
            <w:tcW w:w="1979" w:type="dxa"/>
          </w:tcPr>
          <w:p w14:paraId="79A6C4C6" w14:textId="77777777" w:rsidR="006A16A0" w:rsidRPr="004807AF" w:rsidRDefault="006A16A0" w:rsidP="00FC1867"/>
        </w:tc>
      </w:tr>
      <w:tr w:rsidR="006A16A0" w14:paraId="6BE416D0" w14:textId="77777777" w:rsidTr="00FC1867">
        <w:tc>
          <w:tcPr>
            <w:tcW w:w="5382" w:type="dxa"/>
            <w:vAlign w:val="bottom"/>
          </w:tcPr>
          <w:p w14:paraId="2AA4EDCB" w14:textId="77777777" w:rsidR="006A16A0" w:rsidRPr="004807A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Výška stroja </w:t>
            </w:r>
          </w:p>
        </w:tc>
        <w:tc>
          <w:tcPr>
            <w:tcW w:w="1701" w:type="dxa"/>
          </w:tcPr>
          <w:p w14:paraId="1443579F" w14:textId="77777777" w:rsidR="006A16A0" w:rsidRPr="00366219" w:rsidRDefault="006A16A0" w:rsidP="00FC1867">
            <w:pPr>
              <w:jc w:val="center"/>
            </w:pPr>
            <w:r>
              <w:t>Max. 390 cm</w:t>
            </w:r>
          </w:p>
        </w:tc>
        <w:tc>
          <w:tcPr>
            <w:tcW w:w="1979" w:type="dxa"/>
          </w:tcPr>
          <w:p w14:paraId="76851E30" w14:textId="77777777" w:rsidR="006A16A0" w:rsidRPr="004807AF" w:rsidRDefault="006A16A0" w:rsidP="00FC1867"/>
        </w:tc>
      </w:tr>
      <w:tr w:rsidR="006A16A0" w14:paraId="46EBC06C" w14:textId="77777777" w:rsidTr="00FC1867">
        <w:tc>
          <w:tcPr>
            <w:tcW w:w="5382" w:type="dxa"/>
            <w:vAlign w:val="bottom"/>
          </w:tcPr>
          <w:p w14:paraId="284C21AD" w14:textId="77777777" w:rsidR="006A16A0" w:rsidRPr="004807A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Rozchod kolies nastaviteľný hydraulicky v rozmedzí</w:t>
            </w:r>
          </w:p>
        </w:tc>
        <w:tc>
          <w:tcPr>
            <w:tcW w:w="1701" w:type="dxa"/>
          </w:tcPr>
          <w:p w14:paraId="0BB4A3EC" w14:textId="77777777" w:rsidR="006A16A0" w:rsidRPr="00366219" w:rsidRDefault="006A16A0" w:rsidP="00FC1867">
            <w:pPr>
              <w:jc w:val="center"/>
            </w:pPr>
            <w:r>
              <w:t xml:space="preserve">229 – 304 cm </w:t>
            </w:r>
          </w:p>
        </w:tc>
        <w:tc>
          <w:tcPr>
            <w:tcW w:w="1979" w:type="dxa"/>
          </w:tcPr>
          <w:p w14:paraId="2C013F72" w14:textId="77777777" w:rsidR="006A16A0" w:rsidRPr="004807AF" w:rsidRDefault="006A16A0" w:rsidP="00FC1867"/>
        </w:tc>
      </w:tr>
      <w:tr w:rsidR="006A16A0" w14:paraId="3F8AE2F2" w14:textId="77777777" w:rsidTr="00FC1867">
        <w:tc>
          <w:tcPr>
            <w:tcW w:w="5382" w:type="dxa"/>
            <w:vAlign w:val="bottom"/>
          </w:tcPr>
          <w:p w14:paraId="5D41B810" w14:textId="77777777" w:rsidR="006A16A0" w:rsidRPr="004807A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Svetlá výška  hydraulicky nastaviteľná maximálna</w:t>
            </w:r>
          </w:p>
        </w:tc>
        <w:tc>
          <w:tcPr>
            <w:tcW w:w="1701" w:type="dxa"/>
            <w:vAlign w:val="center"/>
          </w:tcPr>
          <w:p w14:paraId="3D3F2CEF" w14:textId="77777777" w:rsidR="006A16A0" w:rsidRPr="00366219" w:rsidRDefault="006A16A0" w:rsidP="00FC1867">
            <w:pPr>
              <w:jc w:val="center"/>
            </w:pPr>
            <w:r>
              <w:t xml:space="preserve">Min. 200 cm </w:t>
            </w:r>
          </w:p>
        </w:tc>
        <w:tc>
          <w:tcPr>
            <w:tcW w:w="1979" w:type="dxa"/>
          </w:tcPr>
          <w:p w14:paraId="3BAB8E9D" w14:textId="77777777" w:rsidR="006A16A0" w:rsidRPr="004807AF" w:rsidRDefault="006A16A0" w:rsidP="00FC1867"/>
        </w:tc>
      </w:tr>
      <w:tr w:rsidR="006A16A0" w14:paraId="52FC336B" w14:textId="77777777" w:rsidTr="00FC1867">
        <w:tc>
          <w:tcPr>
            <w:tcW w:w="5382" w:type="dxa"/>
            <w:vAlign w:val="bottom"/>
          </w:tcPr>
          <w:p w14:paraId="4E312372" w14:textId="77777777" w:rsidR="006A16A0" w:rsidRPr="008A6B7D" w:rsidRDefault="006A16A0" w:rsidP="00FC1867">
            <w:r w:rsidRPr="008A6B7D">
              <w:t>Automatické vyrovnávanie stroja na svahu</w:t>
            </w:r>
          </w:p>
        </w:tc>
        <w:tc>
          <w:tcPr>
            <w:tcW w:w="1701" w:type="dxa"/>
            <w:vAlign w:val="center"/>
          </w:tcPr>
          <w:p w14:paraId="4E29BBD5" w14:textId="77777777" w:rsidR="006A16A0" w:rsidRPr="008A6B7D" w:rsidRDefault="006A16A0" w:rsidP="00FC1867">
            <w:pPr>
              <w:jc w:val="center"/>
            </w:pPr>
            <w:r w:rsidRPr="008A6B7D">
              <w:t>Áno</w:t>
            </w:r>
          </w:p>
        </w:tc>
        <w:tc>
          <w:tcPr>
            <w:tcW w:w="1979" w:type="dxa"/>
          </w:tcPr>
          <w:p w14:paraId="3217B80A" w14:textId="77777777" w:rsidR="006A16A0" w:rsidRPr="008A6B7D" w:rsidRDefault="006A16A0" w:rsidP="00FC1867"/>
        </w:tc>
      </w:tr>
      <w:tr w:rsidR="006A16A0" w14:paraId="48164114" w14:textId="77777777" w:rsidTr="00FC1867">
        <w:tc>
          <w:tcPr>
            <w:tcW w:w="5382" w:type="dxa"/>
            <w:vAlign w:val="bottom"/>
          </w:tcPr>
          <w:p w14:paraId="304D7D45" w14:textId="77777777" w:rsidR="006A16A0" w:rsidRPr="00FD27C3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Riadenie všetkých 4 kolies, riadenie 2 kolies, krab</w:t>
            </w:r>
          </w:p>
        </w:tc>
        <w:tc>
          <w:tcPr>
            <w:tcW w:w="1701" w:type="dxa"/>
            <w:vAlign w:val="center"/>
          </w:tcPr>
          <w:p w14:paraId="27CB7B09" w14:textId="77777777" w:rsidR="006A16A0" w:rsidRPr="00FD27C3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43BE03C" w14:textId="77777777" w:rsidR="006A16A0" w:rsidRPr="004807AF" w:rsidRDefault="006A16A0" w:rsidP="00FC1867"/>
        </w:tc>
      </w:tr>
      <w:tr w:rsidR="006A16A0" w14:paraId="3BE45044" w14:textId="77777777" w:rsidTr="00FC1867">
        <w:tc>
          <w:tcPr>
            <w:tcW w:w="5382" w:type="dxa"/>
            <w:vAlign w:val="bottom"/>
          </w:tcPr>
          <w:p w14:paraId="18CB6998" w14:textId="77777777" w:rsidR="006A16A0" w:rsidRPr="004807A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Hydraulický </w:t>
            </w:r>
            <w:proofErr w:type="spellStart"/>
            <w:r>
              <w:rPr>
                <w:rFonts w:ascii="Calibri" w:hAnsi="Calibri" w:cs="Calibri"/>
                <w:color w:val="000000"/>
              </w:rPr>
              <w:t>beztupňový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pohon všetkých kolies</w:t>
            </w:r>
          </w:p>
        </w:tc>
        <w:tc>
          <w:tcPr>
            <w:tcW w:w="1701" w:type="dxa"/>
            <w:vAlign w:val="center"/>
          </w:tcPr>
          <w:p w14:paraId="4E9EB114" w14:textId="77777777" w:rsidR="006A16A0" w:rsidRPr="00366219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8FC2355" w14:textId="77777777" w:rsidR="006A16A0" w:rsidRPr="004807AF" w:rsidRDefault="006A16A0" w:rsidP="00FC1867"/>
        </w:tc>
      </w:tr>
      <w:tr w:rsidR="006A16A0" w14:paraId="15596477" w14:textId="77777777" w:rsidTr="00FC1867">
        <w:tc>
          <w:tcPr>
            <w:tcW w:w="5382" w:type="dxa"/>
            <w:vAlign w:val="bottom"/>
          </w:tcPr>
          <w:p w14:paraId="40E8191E" w14:textId="77777777" w:rsidR="006A16A0" w:rsidRPr="004807AF" w:rsidRDefault="006A16A0" w:rsidP="00FC1867">
            <w:pPr>
              <w:jc w:val="both"/>
            </w:pPr>
            <w:proofErr w:type="spellStart"/>
            <w:r>
              <w:rPr>
                <w:rFonts w:ascii="Calibri" w:hAnsi="Calibri" w:cs="Calibri"/>
                <w:color w:val="000000"/>
              </w:rPr>
              <w:t>Tempomat</w:t>
            </w:r>
            <w:proofErr w:type="spellEnd"/>
          </w:p>
        </w:tc>
        <w:tc>
          <w:tcPr>
            <w:tcW w:w="1701" w:type="dxa"/>
            <w:vAlign w:val="center"/>
          </w:tcPr>
          <w:p w14:paraId="23187AA1" w14:textId="77777777" w:rsidR="006A16A0" w:rsidRPr="00366219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D252716" w14:textId="77777777" w:rsidR="006A16A0" w:rsidRPr="004807AF" w:rsidRDefault="006A16A0" w:rsidP="00FC1867"/>
        </w:tc>
      </w:tr>
      <w:tr w:rsidR="006A16A0" w14:paraId="46CDBA79" w14:textId="77777777" w:rsidTr="00FC1867">
        <w:tc>
          <w:tcPr>
            <w:tcW w:w="5382" w:type="dxa"/>
            <w:vAlign w:val="bottom"/>
          </w:tcPr>
          <w:p w14:paraId="216FEB3F" w14:textId="77777777" w:rsidR="006A16A0" w:rsidRPr="00AA1A5A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Výkon motora v KW - rozmedzie</w:t>
            </w:r>
          </w:p>
        </w:tc>
        <w:tc>
          <w:tcPr>
            <w:tcW w:w="1701" w:type="dxa"/>
            <w:vAlign w:val="center"/>
          </w:tcPr>
          <w:p w14:paraId="5DA08456" w14:textId="77777777" w:rsidR="006A16A0" w:rsidRPr="00AA1A5A" w:rsidRDefault="006A16A0" w:rsidP="00FC1867">
            <w:pPr>
              <w:jc w:val="center"/>
            </w:pPr>
            <w:r>
              <w:t>Min. 210 KW</w:t>
            </w:r>
          </w:p>
        </w:tc>
        <w:tc>
          <w:tcPr>
            <w:tcW w:w="1979" w:type="dxa"/>
          </w:tcPr>
          <w:p w14:paraId="7201B6C6" w14:textId="77777777" w:rsidR="006A16A0" w:rsidRPr="004807AF" w:rsidRDefault="006A16A0" w:rsidP="00FC1867"/>
        </w:tc>
      </w:tr>
      <w:tr w:rsidR="006A16A0" w14:paraId="5D32CEBD" w14:textId="77777777" w:rsidTr="00FC1867">
        <w:tc>
          <w:tcPr>
            <w:tcW w:w="5382" w:type="dxa"/>
            <w:vAlign w:val="bottom"/>
          </w:tcPr>
          <w:p w14:paraId="5D778733" w14:textId="77777777" w:rsidR="006A16A0" w:rsidRPr="004807A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Automatické mazanie podvozku </w:t>
            </w:r>
          </w:p>
        </w:tc>
        <w:tc>
          <w:tcPr>
            <w:tcW w:w="1701" w:type="dxa"/>
            <w:vAlign w:val="center"/>
          </w:tcPr>
          <w:p w14:paraId="4D8AA829" w14:textId="77777777" w:rsidR="006A16A0" w:rsidRPr="004807AF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B6217AA" w14:textId="77777777" w:rsidR="006A16A0" w:rsidRPr="004807AF" w:rsidRDefault="006A16A0" w:rsidP="00FC1867"/>
        </w:tc>
      </w:tr>
      <w:tr w:rsidR="006A16A0" w14:paraId="2E1D5D86" w14:textId="77777777" w:rsidTr="00FC1867">
        <w:tc>
          <w:tcPr>
            <w:tcW w:w="5382" w:type="dxa"/>
            <w:vAlign w:val="bottom"/>
          </w:tcPr>
          <w:p w14:paraId="01321DC7" w14:textId="77777777" w:rsidR="006A16A0" w:rsidRPr="001063B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Vertikálne sklápacie schody</w:t>
            </w:r>
          </w:p>
        </w:tc>
        <w:tc>
          <w:tcPr>
            <w:tcW w:w="1701" w:type="dxa"/>
            <w:vAlign w:val="center"/>
          </w:tcPr>
          <w:p w14:paraId="7AAD0B18" w14:textId="77777777" w:rsidR="006A16A0" w:rsidRPr="001063BF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B8F9393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14:paraId="5F7C281C" w14:textId="77777777" w:rsidTr="00FC1867">
        <w:tc>
          <w:tcPr>
            <w:tcW w:w="5382" w:type="dxa"/>
            <w:vAlign w:val="bottom"/>
          </w:tcPr>
          <w:p w14:paraId="37999F78" w14:textId="77777777" w:rsidR="006A16A0" w:rsidRPr="001063BF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Kolesá 380/90 R54</w:t>
            </w:r>
          </w:p>
        </w:tc>
        <w:tc>
          <w:tcPr>
            <w:tcW w:w="1701" w:type="dxa"/>
            <w:vAlign w:val="center"/>
          </w:tcPr>
          <w:p w14:paraId="1B878481" w14:textId="77777777" w:rsidR="006A16A0" w:rsidRPr="001063BF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8F30E66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14:paraId="4A067200" w14:textId="77777777" w:rsidTr="00FC1867">
        <w:tc>
          <w:tcPr>
            <w:tcW w:w="5382" w:type="dxa"/>
            <w:vAlign w:val="bottom"/>
          </w:tcPr>
          <w:p w14:paraId="391B97D5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Protikorózne ošetrenie pre kvapalné hnojivá</w:t>
            </w:r>
          </w:p>
        </w:tc>
        <w:tc>
          <w:tcPr>
            <w:tcW w:w="1701" w:type="dxa"/>
            <w:vAlign w:val="center"/>
          </w:tcPr>
          <w:p w14:paraId="729CA22A" w14:textId="77777777" w:rsidR="006A16A0" w:rsidRDefault="006A16A0" w:rsidP="00FC1867">
            <w:pPr>
              <w:jc w:val="center"/>
              <w:rPr>
                <w:highlight w:val="yellow"/>
              </w:rPr>
            </w:pPr>
            <w:r>
              <w:t>Á</w:t>
            </w:r>
            <w:r w:rsidRPr="00A21323">
              <w:t>no</w:t>
            </w:r>
            <w:r>
              <w:t xml:space="preserve">  </w:t>
            </w:r>
          </w:p>
        </w:tc>
        <w:tc>
          <w:tcPr>
            <w:tcW w:w="1979" w:type="dxa"/>
          </w:tcPr>
          <w:p w14:paraId="7E0612A6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14:paraId="460263E2" w14:textId="77777777" w:rsidTr="00FC1867">
        <w:tc>
          <w:tcPr>
            <w:tcW w:w="9062" w:type="dxa"/>
            <w:gridSpan w:val="3"/>
            <w:vAlign w:val="bottom"/>
          </w:tcPr>
          <w:p w14:paraId="7450420A" w14:textId="77777777" w:rsidR="006A16A0" w:rsidRPr="00A30247" w:rsidRDefault="006A16A0" w:rsidP="00FC1867">
            <w:pPr>
              <w:rPr>
                <w:b/>
                <w:bCs/>
                <w:highlight w:val="yellow"/>
              </w:rPr>
            </w:pPr>
            <w:r w:rsidRPr="00A30247">
              <w:rPr>
                <w:b/>
                <w:bCs/>
              </w:rPr>
              <w:t>B/ Postreková rampa</w:t>
            </w:r>
          </w:p>
        </w:tc>
      </w:tr>
      <w:tr w:rsidR="006A16A0" w14:paraId="6DA101C5" w14:textId="77777777" w:rsidTr="00FC1867">
        <w:tc>
          <w:tcPr>
            <w:tcW w:w="5382" w:type="dxa"/>
            <w:vAlign w:val="bottom"/>
          </w:tcPr>
          <w:p w14:paraId="64BE9E74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7FD1C1AC" w14:textId="77777777" w:rsidR="006A16A0" w:rsidRPr="008E6D92" w:rsidRDefault="006A16A0" w:rsidP="00FC1867">
            <w:pPr>
              <w:jc w:val="center"/>
            </w:pPr>
            <w:r w:rsidRPr="008E6D92">
              <w:t>Min. 36 m</w:t>
            </w:r>
          </w:p>
        </w:tc>
        <w:tc>
          <w:tcPr>
            <w:tcW w:w="1979" w:type="dxa"/>
          </w:tcPr>
          <w:p w14:paraId="2CFFD527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14:paraId="0C39229D" w14:textId="77777777" w:rsidTr="00FC1867">
        <w:tc>
          <w:tcPr>
            <w:tcW w:w="5382" w:type="dxa"/>
            <w:vAlign w:val="bottom"/>
          </w:tcPr>
          <w:p w14:paraId="54CDE324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Vzduchový </w:t>
            </w:r>
            <w:proofErr w:type="spellStart"/>
            <w:r>
              <w:rPr>
                <w:rFonts w:ascii="Calibri" w:hAnsi="Calibri" w:cs="Calibri"/>
                <w:color w:val="000000"/>
              </w:rPr>
              <w:t>asistečný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systém miešania kvapaliny so vzduchom priamo v dýze</w:t>
            </w:r>
          </w:p>
        </w:tc>
        <w:tc>
          <w:tcPr>
            <w:tcW w:w="1701" w:type="dxa"/>
            <w:vAlign w:val="center"/>
          </w:tcPr>
          <w:p w14:paraId="798FD097" w14:textId="77777777" w:rsidR="006A16A0" w:rsidRPr="008E6D92" w:rsidRDefault="006A16A0" w:rsidP="00FC1867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1979" w:type="dxa"/>
          </w:tcPr>
          <w:p w14:paraId="1D421C01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4BDEA1EB" w14:textId="77777777" w:rsidTr="00FC1867">
        <w:tc>
          <w:tcPr>
            <w:tcW w:w="5382" w:type="dxa"/>
            <w:vAlign w:val="bottom"/>
          </w:tcPr>
          <w:p w14:paraId="06F1A91F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Snímače rampy pre stabilizáciu rampy nad porastom</w:t>
            </w:r>
          </w:p>
        </w:tc>
        <w:tc>
          <w:tcPr>
            <w:tcW w:w="1701" w:type="dxa"/>
          </w:tcPr>
          <w:p w14:paraId="7FF1B3B2" w14:textId="77777777" w:rsidR="006A16A0" w:rsidRPr="008E6D92" w:rsidRDefault="006A16A0" w:rsidP="00FC1867">
            <w:pPr>
              <w:jc w:val="center"/>
            </w:pPr>
            <w:r w:rsidRPr="008E6D92">
              <w:t xml:space="preserve">Áno </w:t>
            </w:r>
          </w:p>
        </w:tc>
        <w:tc>
          <w:tcPr>
            <w:tcW w:w="1979" w:type="dxa"/>
          </w:tcPr>
          <w:p w14:paraId="76879EA9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5A38DB35" w14:textId="77777777" w:rsidTr="00FC1867">
        <w:tc>
          <w:tcPr>
            <w:tcW w:w="5382" w:type="dxa"/>
            <w:vAlign w:val="bottom"/>
          </w:tcPr>
          <w:p w14:paraId="36F69D32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Držiaky </w:t>
            </w:r>
            <w:proofErr w:type="spellStart"/>
            <w:r>
              <w:rPr>
                <w:rFonts w:ascii="Calibri" w:hAnsi="Calibri" w:cs="Calibri"/>
                <w:color w:val="000000"/>
              </w:rPr>
              <w:t>trysiek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2DF9656D" w14:textId="77777777" w:rsidR="006A16A0" w:rsidRPr="008E6D92" w:rsidRDefault="006A16A0" w:rsidP="00FC1867">
            <w:pPr>
              <w:jc w:val="center"/>
            </w:pPr>
            <w:r w:rsidRPr="008E6D92">
              <w:rPr>
                <w:rFonts w:ascii="Calibri" w:hAnsi="Calibri" w:cs="Calibri"/>
                <w:color w:val="000000"/>
              </w:rPr>
              <w:t>Min. na 4 dýzy</w:t>
            </w:r>
          </w:p>
        </w:tc>
        <w:tc>
          <w:tcPr>
            <w:tcW w:w="1979" w:type="dxa"/>
          </w:tcPr>
          <w:p w14:paraId="53B4CD67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574B9A75" w14:textId="77777777" w:rsidTr="00FC1867">
        <w:tc>
          <w:tcPr>
            <w:tcW w:w="5382" w:type="dxa"/>
            <w:vAlign w:val="bottom"/>
          </w:tcPr>
          <w:p w14:paraId="523E6495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Vzdialenosť medzi dýzami </w:t>
            </w:r>
          </w:p>
        </w:tc>
        <w:tc>
          <w:tcPr>
            <w:tcW w:w="1701" w:type="dxa"/>
          </w:tcPr>
          <w:p w14:paraId="3EA58A49" w14:textId="77777777" w:rsidR="006A16A0" w:rsidRPr="008E6D92" w:rsidRDefault="006A16A0" w:rsidP="00FC1867">
            <w:pPr>
              <w:jc w:val="center"/>
            </w:pPr>
            <w:r w:rsidRPr="008E6D92">
              <w:t>50 cm</w:t>
            </w:r>
          </w:p>
        </w:tc>
        <w:tc>
          <w:tcPr>
            <w:tcW w:w="1979" w:type="dxa"/>
          </w:tcPr>
          <w:p w14:paraId="6FB6EA68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476D8A9C" w14:textId="77777777" w:rsidTr="00FC1867">
        <w:tc>
          <w:tcPr>
            <w:tcW w:w="5382" w:type="dxa"/>
            <w:vAlign w:val="bottom"/>
          </w:tcPr>
          <w:p w14:paraId="0A714BF4" w14:textId="77777777" w:rsidR="006A16A0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Počet pracovných sekcií postrekovej rampy</w:t>
            </w:r>
          </w:p>
        </w:tc>
        <w:tc>
          <w:tcPr>
            <w:tcW w:w="1701" w:type="dxa"/>
          </w:tcPr>
          <w:p w14:paraId="377B9420" w14:textId="77777777" w:rsidR="006A16A0" w:rsidRPr="008E6D92" w:rsidRDefault="006A16A0" w:rsidP="00FC1867">
            <w:pPr>
              <w:jc w:val="center"/>
            </w:pPr>
            <w:r w:rsidRPr="008E6D92">
              <w:t>Min. 24</w:t>
            </w:r>
          </w:p>
        </w:tc>
        <w:tc>
          <w:tcPr>
            <w:tcW w:w="1979" w:type="dxa"/>
          </w:tcPr>
          <w:p w14:paraId="1AEE6A37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1B67993D" w14:textId="77777777" w:rsidTr="00FC1867">
        <w:tc>
          <w:tcPr>
            <w:tcW w:w="5382" w:type="dxa"/>
            <w:vAlign w:val="bottom"/>
          </w:tcPr>
          <w:p w14:paraId="506B5937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Vybavenie systémom </w:t>
            </w:r>
            <w:proofErr w:type="spellStart"/>
            <w:r>
              <w:rPr>
                <w:rFonts w:ascii="Calibri" w:hAnsi="Calibri" w:cs="Calibri"/>
                <w:color w:val="000000"/>
              </w:rPr>
              <w:t>Sekcion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control</w:t>
            </w:r>
            <w:proofErr w:type="spellEnd"/>
          </w:p>
        </w:tc>
        <w:tc>
          <w:tcPr>
            <w:tcW w:w="1701" w:type="dxa"/>
          </w:tcPr>
          <w:p w14:paraId="414A64F4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E0FB38A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6A1F3846" w14:textId="77777777" w:rsidTr="00FC1867">
        <w:tc>
          <w:tcPr>
            <w:tcW w:w="5382" w:type="dxa"/>
            <w:vAlign w:val="bottom"/>
          </w:tcPr>
          <w:p w14:paraId="706E8669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Trysky, ovládané prostredníctvom pneumatických membránových ventilov</w:t>
            </w:r>
          </w:p>
        </w:tc>
        <w:tc>
          <w:tcPr>
            <w:tcW w:w="1701" w:type="dxa"/>
          </w:tcPr>
          <w:p w14:paraId="5B274E66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DF77A65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152AC422" w14:textId="77777777" w:rsidTr="00FC1867">
        <w:tc>
          <w:tcPr>
            <w:tcW w:w="9062" w:type="dxa"/>
            <w:gridSpan w:val="3"/>
            <w:vAlign w:val="bottom"/>
          </w:tcPr>
          <w:p w14:paraId="4ABECF7D" w14:textId="77777777" w:rsidR="006A16A0" w:rsidRPr="00783BC8" w:rsidRDefault="006A16A0" w:rsidP="00FC1867">
            <w:pPr>
              <w:rPr>
                <w:b/>
                <w:bCs/>
                <w:highlight w:val="yellow"/>
              </w:rPr>
            </w:pPr>
            <w:r w:rsidRPr="00783BC8">
              <w:rPr>
                <w:b/>
                <w:bCs/>
              </w:rPr>
              <w:t xml:space="preserve">C/ Nádrž a čerpací systém </w:t>
            </w:r>
          </w:p>
        </w:tc>
      </w:tr>
      <w:tr w:rsidR="006A16A0" w:rsidRPr="002C2362" w14:paraId="5A4545A7" w14:textId="77777777" w:rsidTr="00FC1867">
        <w:tc>
          <w:tcPr>
            <w:tcW w:w="5382" w:type="dxa"/>
            <w:vAlign w:val="bottom"/>
          </w:tcPr>
          <w:p w14:paraId="24B2F809" w14:textId="77777777" w:rsidR="006A16A0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Objem postrekovej nádrže</w:t>
            </w:r>
          </w:p>
        </w:tc>
        <w:tc>
          <w:tcPr>
            <w:tcW w:w="1701" w:type="dxa"/>
          </w:tcPr>
          <w:p w14:paraId="00E24724" w14:textId="77777777" w:rsidR="006A16A0" w:rsidRPr="00807490" w:rsidRDefault="006A16A0" w:rsidP="00FC1867">
            <w:pPr>
              <w:jc w:val="center"/>
            </w:pPr>
            <w:r>
              <w:t>Min. 5000 litrov</w:t>
            </w:r>
          </w:p>
        </w:tc>
        <w:tc>
          <w:tcPr>
            <w:tcW w:w="1979" w:type="dxa"/>
          </w:tcPr>
          <w:p w14:paraId="03CFE9B4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6DB6A8FE" w14:textId="77777777" w:rsidTr="00FC1867">
        <w:tc>
          <w:tcPr>
            <w:tcW w:w="5382" w:type="dxa"/>
            <w:vAlign w:val="bottom"/>
          </w:tcPr>
          <w:p w14:paraId="2E8E03E6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Objem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preplachovej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nádrže </w:t>
            </w:r>
          </w:p>
        </w:tc>
        <w:tc>
          <w:tcPr>
            <w:tcW w:w="1701" w:type="dxa"/>
          </w:tcPr>
          <w:p w14:paraId="19385C2F" w14:textId="77777777" w:rsidR="006A16A0" w:rsidRPr="00807490" w:rsidRDefault="006A16A0" w:rsidP="00FC1867">
            <w:pPr>
              <w:tabs>
                <w:tab w:val="left" w:pos="236"/>
              </w:tabs>
              <w:jc w:val="center"/>
            </w:pPr>
            <w:r>
              <w:t>Min. 400 litrov</w:t>
            </w:r>
          </w:p>
        </w:tc>
        <w:tc>
          <w:tcPr>
            <w:tcW w:w="1979" w:type="dxa"/>
          </w:tcPr>
          <w:p w14:paraId="22353172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3FB05AD3" w14:textId="77777777" w:rsidTr="00FC1867">
        <w:tc>
          <w:tcPr>
            <w:tcW w:w="5382" w:type="dxa"/>
            <w:vAlign w:val="bottom"/>
          </w:tcPr>
          <w:p w14:paraId="137E1C86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Výkon postrekového čerpadla - min.</w:t>
            </w:r>
          </w:p>
        </w:tc>
        <w:tc>
          <w:tcPr>
            <w:tcW w:w="1701" w:type="dxa"/>
          </w:tcPr>
          <w:p w14:paraId="68190B15" w14:textId="77777777" w:rsidR="006A16A0" w:rsidRPr="00807490" w:rsidRDefault="006A16A0" w:rsidP="00FC1867">
            <w:pPr>
              <w:jc w:val="center"/>
            </w:pPr>
            <w:r>
              <w:t>Min. 400 l / min</w:t>
            </w:r>
          </w:p>
        </w:tc>
        <w:tc>
          <w:tcPr>
            <w:tcW w:w="1979" w:type="dxa"/>
          </w:tcPr>
          <w:p w14:paraId="23CB0CA2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743BEF5C" w14:textId="77777777" w:rsidTr="00FC1867">
        <w:tc>
          <w:tcPr>
            <w:tcW w:w="5382" w:type="dxa"/>
            <w:vAlign w:val="bottom"/>
          </w:tcPr>
          <w:p w14:paraId="6B991E6D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Vnútorný priemer rozvodových potrubí v rozmedzí </w:t>
            </w:r>
          </w:p>
        </w:tc>
        <w:tc>
          <w:tcPr>
            <w:tcW w:w="1701" w:type="dxa"/>
          </w:tcPr>
          <w:p w14:paraId="6C312A44" w14:textId="77777777" w:rsidR="006A16A0" w:rsidRPr="00807490" w:rsidRDefault="006A16A0" w:rsidP="00FC1867">
            <w:pPr>
              <w:jc w:val="center"/>
            </w:pPr>
            <w:r>
              <w:t>Min. 25 mm</w:t>
            </w:r>
          </w:p>
        </w:tc>
        <w:tc>
          <w:tcPr>
            <w:tcW w:w="1979" w:type="dxa"/>
          </w:tcPr>
          <w:p w14:paraId="352F577C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78C8E565" w14:textId="77777777" w:rsidTr="00FC1867">
        <w:tc>
          <w:tcPr>
            <w:tcW w:w="5382" w:type="dxa"/>
            <w:vAlign w:val="bottom"/>
          </w:tcPr>
          <w:p w14:paraId="3A5A88EB" w14:textId="77777777" w:rsidR="006A16A0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Elektricky ovládané sekčné ventily</w:t>
            </w:r>
          </w:p>
        </w:tc>
        <w:tc>
          <w:tcPr>
            <w:tcW w:w="1701" w:type="dxa"/>
          </w:tcPr>
          <w:p w14:paraId="3E4379CF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DA4DD41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6C99BFC1" w14:textId="77777777" w:rsidTr="00FC1867">
        <w:tc>
          <w:tcPr>
            <w:tcW w:w="5382" w:type="dxa"/>
            <w:vAlign w:val="bottom"/>
          </w:tcPr>
          <w:p w14:paraId="4E154B47" w14:textId="77777777" w:rsidR="006A16A0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Oplachovacie trysky pre čistenie nádrže</w:t>
            </w:r>
          </w:p>
        </w:tc>
        <w:tc>
          <w:tcPr>
            <w:tcW w:w="1701" w:type="dxa"/>
          </w:tcPr>
          <w:p w14:paraId="21F5B8BD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ABCEB3F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3E090C2F" w14:textId="77777777" w:rsidTr="00FC1867">
        <w:tc>
          <w:tcPr>
            <w:tcW w:w="5382" w:type="dxa"/>
            <w:vAlign w:val="bottom"/>
          </w:tcPr>
          <w:p w14:paraId="615E3038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Nádržka na vodu s dávkovačom mydla</w:t>
            </w:r>
          </w:p>
        </w:tc>
        <w:tc>
          <w:tcPr>
            <w:tcW w:w="1701" w:type="dxa"/>
          </w:tcPr>
          <w:p w14:paraId="756CBDC4" w14:textId="77777777" w:rsidR="006A16A0" w:rsidRPr="00807490" w:rsidRDefault="006A16A0" w:rsidP="00FC1867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7B8F7D8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7181E992" w14:textId="77777777" w:rsidTr="00FC1867">
        <w:tc>
          <w:tcPr>
            <w:tcW w:w="5382" w:type="dxa"/>
            <w:vAlign w:val="bottom"/>
          </w:tcPr>
          <w:p w14:paraId="7C25446E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Striekacia pištoľ  s hadicou  pre čistenie</w:t>
            </w:r>
          </w:p>
        </w:tc>
        <w:tc>
          <w:tcPr>
            <w:tcW w:w="1701" w:type="dxa"/>
          </w:tcPr>
          <w:p w14:paraId="3CBF3C9A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F84B78A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759422EE" w14:textId="77777777" w:rsidTr="00FC1867">
        <w:tc>
          <w:tcPr>
            <w:tcW w:w="5382" w:type="dxa"/>
            <w:vAlign w:val="bottom"/>
          </w:tcPr>
          <w:p w14:paraId="1FEA67F9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Automatické zastavenie plnenia nádrže</w:t>
            </w:r>
          </w:p>
        </w:tc>
        <w:tc>
          <w:tcPr>
            <w:tcW w:w="1701" w:type="dxa"/>
          </w:tcPr>
          <w:p w14:paraId="7EA37E84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1397D98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54C0B03B" w14:textId="77777777" w:rsidTr="00FC1867">
        <w:tc>
          <w:tcPr>
            <w:tcW w:w="5382" w:type="dxa"/>
            <w:vAlign w:val="bottom"/>
          </w:tcPr>
          <w:p w14:paraId="4F0D082F" w14:textId="77777777" w:rsidR="006A16A0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Úvraťová automatika</w:t>
            </w:r>
          </w:p>
        </w:tc>
        <w:tc>
          <w:tcPr>
            <w:tcW w:w="1701" w:type="dxa"/>
          </w:tcPr>
          <w:p w14:paraId="41FFD980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F47E8F5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496A15BA" w14:textId="77777777" w:rsidTr="00FC1867">
        <w:tc>
          <w:tcPr>
            <w:tcW w:w="9062" w:type="dxa"/>
            <w:gridSpan w:val="3"/>
            <w:vAlign w:val="bottom"/>
          </w:tcPr>
          <w:p w14:paraId="7F35AE3B" w14:textId="77777777" w:rsidR="006A16A0" w:rsidRPr="00D80DF1" w:rsidRDefault="006A16A0" w:rsidP="00FC1867">
            <w:pPr>
              <w:rPr>
                <w:b/>
                <w:bCs/>
                <w:highlight w:val="yellow"/>
              </w:rPr>
            </w:pPr>
            <w:r w:rsidRPr="00D80DF1">
              <w:rPr>
                <w:b/>
                <w:bCs/>
              </w:rPr>
              <w:lastRenderedPageBreak/>
              <w:t>D/ Kabína</w:t>
            </w:r>
          </w:p>
        </w:tc>
      </w:tr>
      <w:tr w:rsidR="006A16A0" w:rsidRPr="002C2362" w14:paraId="586D31D3" w14:textId="77777777" w:rsidTr="00FC1867">
        <w:tc>
          <w:tcPr>
            <w:tcW w:w="5382" w:type="dxa"/>
            <w:vAlign w:val="bottom"/>
          </w:tcPr>
          <w:p w14:paraId="05D06A00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Postrekovač vybavený autopilotom spolu so samostatným monitorom</w:t>
            </w:r>
          </w:p>
        </w:tc>
        <w:tc>
          <w:tcPr>
            <w:tcW w:w="1701" w:type="dxa"/>
          </w:tcPr>
          <w:p w14:paraId="277F24EB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3B81793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22303EC5" w14:textId="77777777" w:rsidTr="00FC1867">
        <w:tc>
          <w:tcPr>
            <w:tcW w:w="5382" w:type="dxa"/>
            <w:vAlign w:val="bottom"/>
          </w:tcPr>
          <w:p w14:paraId="701D5A2B" w14:textId="77777777" w:rsidR="006A16A0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Ventilácia s uhlíkovými filtrami</w:t>
            </w:r>
          </w:p>
        </w:tc>
        <w:tc>
          <w:tcPr>
            <w:tcW w:w="1701" w:type="dxa"/>
          </w:tcPr>
          <w:p w14:paraId="311920C1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0A4CC7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7F7BB767" w14:textId="77777777" w:rsidTr="00FC1867">
        <w:tc>
          <w:tcPr>
            <w:tcW w:w="5382" w:type="dxa"/>
            <w:vAlign w:val="bottom"/>
          </w:tcPr>
          <w:p w14:paraId="2FE4C231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Pretlaková kabína</w:t>
            </w:r>
          </w:p>
        </w:tc>
        <w:tc>
          <w:tcPr>
            <w:tcW w:w="1701" w:type="dxa"/>
          </w:tcPr>
          <w:p w14:paraId="75FA953C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93C0AEC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5AE8483A" w14:textId="77777777" w:rsidTr="00FC1867">
        <w:tc>
          <w:tcPr>
            <w:tcW w:w="5382" w:type="dxa"/>
            <w:vAlign w:val="bottom"/>
          </w:tcPr>
          <w:p w14:paraId="4837E90C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Vybavenie kamerovým systémom - monitor + min. 2 kamery</w:t>
            </w:r>
          </w:p>
        </w:tc>
        <w:tc>
          <w:tcPr>
            <w:tcW w:w="1701" w:type="dxa"/>
          </w:tcPr>
          <w:p w14:paraId="23F44A4D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DD336C0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1F9A1E94" w14:textId="77777777" w:rsidTr="00FC1867">
        <w:tc>
          <w:tcPr>
            <w:tcW w:w="5382" w:type="dxa"/>
            <w:vAlign w:val="bottom"/>
          </w:tcPr>
          <w:p w14:paraId="1C27C93E" w14:textId="77777777" w:rsidR="006A16A0" w:rsidRDefault="006A16A0" w:rsidP="00FC1867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Pracovné svetlá </w:t>
            </w:r>
          </w:p>
        </w:tc>
        <w:tc>
          <w:tcPr>
            <w:tcW w:w="1701" w:type="dxa"/>
          </w:tcPr>
          <w:p w14:paraId="3D5FFFC7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6E44E3C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  <w:tr w:rsidR="006A16A0" w:rsidRPr="002C2362" w14:paraId="0F270C9B" w14:textId="77777777" w:rsidTr="00FC1867">
        <w:tc>
          <w:tcPr>
            <w:tcW w:w="5382" w:type="dxa"/>
            <w:vAlign w:val="bottom"/>
          </w:tcPr>
          <w:p w14:paraId="7693D1E1" w14:textId="77777777" w:rsidR="006A16A0" w:rsidRPr="002C2362" w:rsidRDefault="006A16A0" w:rsidP="00FC1867">
            <w:pPr>
              <w:jc w:val="both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LED osvetlenie rampy</w:t>
            </w:r>
          </w:p>
        </w:tc>
        <w:tc>
          <w:tcPr>
            <w:tcW w:w="1701" w:type="dxa"/>
          </w:tcPr>
          <w:p w14:paraId="1FE794D5" w14:textId="77777777" w:rsidR="006A16A0" w:rsidRPr="00807490" w:rsidRDefault="006A16A0" w:rsidP="00FC1867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2457F08" w14:textId="77777777" w:rsidR="006A16A0" w:rsidRPr="002C2362" w:rsidRDefault="006A16A0" w:rsidP="00FC1867">
            <w:pPr>
              <w:rPr>
                <w:highlight w:val="yellow"/>
              </w:rPr>
            </w:pPr>
          </w:p>
        </w:tc>
      </w:tr>
    </w:tbl>
    <w:p w14:paraId="681B60B6" w14:textId="77777777" w:rsidR="006A16A0" w:rsidRDefault="006A16A0" w:rsidP="006A16A0">
      <w:pPr>
        <w:rPr>
          <w:b/>
          <w:bCs/>
        </w:rPr>
      </w:pPr>
    </w:p>
    <w:p w14:paraId="7D5A0E1D" w14:textId="77777777" w:rsidR="006A16A0" w:rsidRDefault="006A16A0" w:rsidP="006A16A0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A16A0" w14:paraId="70EF5A59" w14:textId="77777777" w:rsidTr="00FC1867">
        <w:tc>
          <w:tcPr>
            <w:tcW w:w="4390" w:type="dxa"/>
          </w:tcPr>
          <w:p w14:paraId="02DC733D" w14:textId="77777777" w:rsidR="006A16A0" w:rsidRDefault="006A16A0" w:rsidP="00FC1867">
            <w:r w:rsidRPr="006E2585">
              <w:t>Meno a priezvisko štatutárneho zástupcu navrhovateľa:</w:t>
            </w:r>
          </w:p>
          <w:p w14:paraId="5E3D92A5" w14:textId="77777777" w:rsidR="006A16A0" w:rsidRPr="006E2585" w:rsidRDefault="006A16A0" w:rsidP="00FC1867"/>
        </w:tc>
        <w:tc>
          <w:tcPr>
            <w:tcW w:w="4672" w:type="dxa"/>
          </w:tcPr>
          <w:p w14:paraId="7B2FB994" w14:textId="77777777" w:rsidR="006A16A0" w:rsidRDefault="006A16A0" w:rsidP="00FC1867">
            <w:pPr>
              <w:rPr>
                <w:b/>
                <w:bCs/>
              </w:rPr>
            </w:pPr>
          </w:p>
        </w:tc>
      </w:tr>
      <w:tr w:rsidR="006A16A0" w14:paraId="474EC2FF" w14:textId="77777777" w:rsidTr="00FC1867">
        <w:tc>
          <w:tcPr>
            <w:tcW w:w="4390" w:type="dxa"/>
          </w:tcPr>
          <w:p w14:paraId="296A04A4" w14:textId="77777777" w:rsidR="006A16A0" w:rsidRPr="006E2585" w:rsidRDefault="006A16A0" w:rsidP="00FC1867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6340C83D" w14:textId="77777777" w:rsidR="006A16A0" w:rsidRDefault="006A16A0" w:rsidP="00FC1867">
            <w:pPr>
              <w:rPr>
                <w:b/>
                <w:bCs/>
              </w:rPr>
            </w:pPr>
          </w:p>
        </w:tc>
      </w:tr>
      <w:tr w:rsidR="006A16A0" w14:paraId="41796893" w14:textId="77777777" w:rsidTr="00FC1867">
        <w:tc>
          <w:tcPr>
            <w:tcW w:w="4390" w:type="dxa"/>
          </w:tcPr>
          <w:p w14:paraId="339B8DA0" w14:textId="77777777" w:rsidR="006A16A0" w:rsidRDefault="006A16A0" w:rsidP="00FC1867">
            <w:pPr>
              <w:spacing w:before="120" w:after="120"/>
            </w:pPr>
            <w:r w:rsidRPr="006E2585">
              <w:t>Miesto a dátum podpisu:</w:t>
            </w:r>
          </w:p>
          <w:p w14:paraId="7194F68F" w14:textId="77777777" w:rsidR="006A16A0" w:rsidRPr="006E2585" w:rsidRDefault="006A16A0" w:rsidP="00FC1867">
            <w:pPr>
              <w:spacing w:before="120" w:after="120"/>
            </w:pPr>
          </w:p>
        </w:tc>
        <w:tc>
          <w:tcPr>
            <w:tcW w:w="4672" w:type="dxa"/>
          </w:tcPr>
          <w:p w14:paraId="7AC3B811" w14:textId="77777777" w:rsidR="006A16A0" w:rsidRDefault="006A16A0" w:rsidP="00FC1867">
            <w:pPr>
              <w:rPr>
                <w:b/>
                <w:bCs/>
              </w:rPr>
            </w:pPr>
          </w:p>
        </w:tc>
      </w:tr>
    </w:tbl>
    <w:p w14:paraId="69ADA7BE" w14:textId="77777777" w:rsidR="006A16A0" w:rsidRDefault="006A16A0" w:rsidP="006A16A0">
      <w:pPr>
        <w:rPr>
          <w:b/>
          <w:bCs/>
        </w:rPr>
      </w:pPr>
    </w:p>
    <w:p w14:paraId="721DF1B0" w14:textId="77777777" w:rsidR="003C591B" w:rsidRDefault="003C591B"/>
    <w:sectPr w:rsidR="003C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28"/>
    <w:rsid w:val="003C591B"/>
    <w:rsid w:val="006A16A0"/>
    <w:rsid w:val="00C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9FC1"/>
  <w15:chartTrackingRefBased/>
  <w15:docId w15:val="{2C54CBC3-024E-46A8-833E-021DE9C0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6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16A0"/>
    <w:pPr>
      <w:ind w:left="720"/>
      <w:contextualSpacing/>
    </w:pPr>
  </w:style>
  <w:style w:type="table" w:styleId="Mriekatabuky">
    <w:name w:val="Table Grid"/>
    <w:basedOn w:val="Normlnatabuka"/>
    <w:uiPriority w:val="39"/>
    <w:rsid w:val="006A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2022-06-16T16:37:00Z</dcterms:created>
  <dcterms:modified xsi:type="dcterms:W3CDTF">2022-06-16T16:37:00Z</dcterms:modified>
</cp:coreProperties>
</file>