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382ED" w14:textId="77777777" w:rsidR="009A0F0B" w:rsidRDefault="009A0F0B"/>
    <w:tbl>
      <w:tblPr>
        <w:tblW w:w="978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4"/>
        <w:gridCol w:w="2150"/>
        <w:gridCol w:w="1087"/>
        <w:gridCol w:w="195"/>
        <w:gridCol w:w="195"/>
        <w:gridCol w:w="1169"/>
        <w:gridCol w:w="929"/>
        <w:gridCol w:w="720"/>
        <w:gridCol w:w="712"/>
        <w:gridCol w:w="664"/>
        <w:gridCol w:w="624"/>
      </w:tblGrid>
      <w:tr w:rsidR="00EA401D" w:rsidRPr="00EA401D" w14:paraId="3334F6C1" w14:textId="77777777" w:rsidTr="00E954E4">
        <w:trPr>
          <w:trHeight w:val="1272"/>
          <w:jc w:val="center"/>
        </w:trPr>
        <w:tc>
          <w:tcPr>
            <w:tcW w:w="9789" w:type="dxa"/>
            <w:gridSpan w:val="11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bookmarkStart w:id="0" w:name="_Hlk89644899"/>
          <w:bookmarkStart w:id="1" w:name="_Hlk22884126"/>
          <w:p w14:paraId="73326FD9" w14:textId="1C03A295" w:rsidR="007A512C" w:rsidRDefault="003F3B64" w:rsidP="007A512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ObstaravatelNazov  \* MERGEFORMAT </w:instrTex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E7741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Roľnícke družstvo " PRAMEŇ " so sídlom v Sulíne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  <w:r w:rsidR="00C1464B" w:rsidRPr="00C1464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 xml:space="preserve">, 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ObstaravatelUlicaCislo  \* MERGEFORMAT </w:instrTex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  <w:r w:rsidR="00C1464B" w:rsidRPr="00C1464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 xml:space="preserve">, 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ObstaravatelPSC  \* MERGEFORMAT </w:instrTex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E7741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065 46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  <w:r w:rsidR="00C1464B" w:rsidRPr="00C1464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ObstaravatelMesto  \* MERGEFORMAT </w:instrTex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E7741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Sulín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  <w:r w:rsidR="00A23AE3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,</w:t>
            </w:r>
            <w:r w:rsidR="00C1464B" w:rsidRPr="00C1464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 xml:space="preserve"> IČO: </w:t>
            </w:r>
            <w:bookmarkEnd w:id="0"/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ObstaravatelICO  \* MERGEFORMAT </w:instrTex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E7741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64823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  <w:r w:rsidR="007A512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,</w:t>
            </w:r>
          </w:p>
          <w:bookmarkEnd w:id="1"/>
          <w:p w14:paraId="70F9C90C" w14:textId="77777777" w:rsidR="007A512C" w:rsidRDefault="007A512C" w:rsidP="007A512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kontaktná osoba: Ing. Stanislav Gajdoš, </w:t>
            </w:r>
            <w:hyperlink r:id="rId7" w:history="1">
              <w:r>
                <w:rPr>
                  <w:rStyle w:val="Hypertextovprepojenie"/>
                  <w:rFonts w:cstheme="minorHAnsi"/>
                  <w:b/>
                  <w:bCs/>
                  <w:sz w:val="24"/>
                  <w:szCs w:val="24"/>
                  <w:shd w:val="clear" w:color="auto" w:fill="FFFFFF"/>
                </w:rPr>
                <w:t>info@anytimesro.sk</w:t>
              </w:r>
            </w:hyperlink>
            <w:r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  <w:t>, 02/54437744</w:t>
            </w:r>
          </w:p>
          <w:p w14:paraId="39A2BCE2" w14:textId="77777777" w:rsidR="00EA401D" w:rsidRPr="00EA401D" w:rsidRDefault="00EA401D" w:rsidP="007673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</w:tr>
      <w:tr w:rsidR="00EA401D" w:rsidRPr="00EA401D" w14:paraId="39251F99" w14:textId="77777777" w:rsidTr="00E954E4">
        <w:trPr>
          <w:trHeight w:val="705"/>
          <w:jc w:val="center"/>
        </w:trPr>
        <w:tc>
          <w:tcPr>
            <w:tcW w:w="97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EB1CFD" w14:textId="77777777" w:rsidR="00705450" w:rsidRDefault="00705450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sk-SK"/>
              </w:rPr>
            </w:pPr>
          </w:p>
          <w:p w14:paraId="03C3C558" w14:textId="77777777" w:rsidR="00033E9B" w:rsidRPr="00033E9B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2"/>
                <w:lang w:eastAsia="sk-SK"/>
              </w:rPr>
            </w:pPr>
            <w:r w:rsidRPr="00033E9B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2"/>
                <w:lang w:eastAsia="sk-SK"/>
              </w:rPr>
              <w:t>Výzva na predkladanie ponú</w:t>
            </w:r>
            <w:r w:rsidR="00033E9B" w:rsidRPr="00033E9B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2"/>
                <w:lang w:eastAsia="sk-SK"/>
              </w:rPr>
              <w:t>k</w:t>
            </w:r>
          </w:p>
          <w:p w14:paraId="087673A0" w14:textId="7335E53F" w:rsidR="00EA401D" w:rsidRDefault="00D42E8A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244C18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sk-SK"/>
              </w:rPr>
              <w:t>za účelom zistenia predpokladanej hodnoty zákazky</w:t>
            </w:r>
            <w:r w:rsidRPr="00D42E8A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v súlade s Usmernením Pôdohospodárskej platobnej agentúry č. 8/2017 v aktuálnom znení k obstarávaniu tovarov, stavebných prác a služieb financovaných z PRV SR  2014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–</w:t>
            </w:r>
            <w:r w:rsidRPr="00D42E8A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202</w:t>
            </w:r>
            <w:r w:rsidR="003D7D1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2</w:t>
            </w:r>
          </w:p>
          <w:p w14:paraId="433E6C82" w14:textId="77777777" w:rsidR="00882C76" w:rsidRDefault="00882C76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  <w:p w14:paraId="4CD59795" w14:textId="77777777" w:rsidR="00D42E8A" w:rsidRPr="00EA401D" w:rsidRDefault="00D42E8A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sk-SK"/>
              </w:rPr>
            </w:pPr>
          </w:p>
        </w:tc>
      </w:tr>
      <w:tr w:rsidR="00EA401D" w:rsidRPr="00EA401D" w14:paraId="4B56C5AE" w14:textId="77777777" w:rsidTr="00E954E4">
        <w:trPr>
          <w:trHeight w:val="439"/>
          <w:jc w:val="center"/>
        </w:trPr>
        <w:tc>
          <w:tcPr>
            <w:tcW w:w="45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039FCB5" w14:textId="77777777" w:rsidR="00EA401D" w:rsidRPr="00EA401D" w:rsidRDefault="00EA401D" w:rsidP="00EA40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Názov zákazky</w:t>
            </w:r>
          </w:p>
        </w:tc>
        <w:tc>
          <w:tcPr>
            <w:tcW w:w="5208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BA09A93" w14:textId="39807943" w:rsidR="00EA401D" w:rsidRPr="00705450" w:rsidRDefault="003F3B64" w:rsidP="0070545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NazovZakazky  \* MERGEFORMAT </w:instrTex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E7741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Obstaranie nakladača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  <w:r w:rsidR="00EA401D" w:rsidRPr="0070545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EA401D" w:rsidRPr="00EA401D" w14:paraId="115241CB" w14:textId="77777777" w:rsidTr="00E954E4">
        <w:trPr>
          <w:trHeight w:val="630"/>
          <w:jc w:val="center"/>
        </w:trPr>
        <w:tc>
          <w:tcPr>
            <w:tcW w:w="45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EA7A9A" w14:textId="77777777" w:rsidR="00EA401D" w:rsidRPr="00EA401D" w:rsidRDefault="00EA401D" w:rsidP="00EA40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Rozdelenie/spojenie</w:t>
            </w: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vertAlign w:val="superscript"/>
                <w:lang w:eastAsia="sk-SK"/>
              </w:rPr>
              <w:t>1</w:t>
            </w: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zákazky s odôvodnením</w:t>
            </w:r>
          </w:p>
        </w:tc>
        <w:tc>
          <w:tcPr>
            <w:tcW w:w="5208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3893210" w14:textId="1AB35673" w:rsidR="00EA401D" w:rsidRPr="00705450" w:rsidRDefault="003F3B64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RozdelenieZakazky  \* MERGEFORMAT </w:instrTex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E7741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Zákazka nie je rozdelená na časti z dôvodu, že je obstarávaná iba jedna časť.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</w:p>
        </w:tc>
      </w:tr>
      <w:tr w:rsidR="00EA401D" w:rsidRPr="00EA401D" w14:paraId="56868AA7" w14:textId="77777777" w:rsidTr="00E954E4">
        <w:trPr>
          <w:trHeight w:val="195"/>
          <w:jc w:val="center"/>
        </w:trPr>
        <w:tc>
          <w:tcPr>
            <w:tcW w:w="134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B2C225" w14:textId="77777777" w:rsidR="00EA401D" w:rsidRPr="00EA401D" w:rsidRDefault="00EA401D" w:rsidP="00EA40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CEBE2A" w14:textId="77777777" w:rsidR="00EA401D" w:rsidRPr="00EA401D" w:rsidRDefault="00EA401D" w:rsidP="00EA40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6217FE" w14:textId="77777777" w:rsidR="00EA401D" w:rsidRPr="00EA401D" w:rsidRDefault="00EA401D" w:rsidP="00EA40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F30BB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D5E63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AB763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A0604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59202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F264E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D2E10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4D10B3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D42E8A" w:rsidRPr="00EA401D" w14:paraId="0C07FCFC" w14:textId="77777777" w:rsidTr="00E954E4">
        <w:trPr>
          <w:trHeight w:val="645"/>
          <w:jc w:val="center"/>
        </w:trPr>
        <w:tc>
          <w:tcPr>
            <w:tcW w:w="134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20A9A" w14:textId="77777777" w:rsidR="00D42E8A" w:rsidRPr="00EA401D" w:rsidRDefault="00D42E8A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P.č.</w:t>
            </w:r>
          </w:p>
        </w:tc>
        <w:tc>
          <w:tcPr>
            <w:tcW w:w="323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DD78EE" w14:textId="77777777" w:rsidR="00D42E8A" w:rsidRPr="00EA401D" w:rsidRDefault="00D42E8A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Predmet zákazky</w:t>
            </w:r>
          </w:p>
        </w:tc>
        <w:tc>
          <w:tcPr>
            <w:tcW w:w="39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52B24" w14:textId="77777777" w:rsidR="00D42E8A" w:rsidRPr="00EA401D" w:rsidRDefault="00D42E8A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ks</w:t>
            </w:r>
          </w:p>
        </w:tc>
        <w:tc>
          <w:tcPr>
            <w:tcW w:w="4818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04C50C" w14:textId="77777777" w:rsidR="00D42E8A" w:rsidRPr="00EA401D" w:rsidRDefault="00E954E4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S</w:t>
            </w:r>
            <w:r w:rsidR="00D42E8A"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tručný opis predmetu zákazky</w:t>
            </w:r>
          </w:p>
        </w:tc>
      </w:tr>
      <w:tr w:rsidR="00D42E8A" w:rsidRPr="00EA401D" w14:paraId="74AE524F" w14:textId="77777777" w:rsidTr="00E954E4">
        <w:trPr>
          <w:trHeight w:val="439"/>
          <w:jc w:val="center"/>
        </w:trPr>
        <w:tc>
          <w:tcPr>
            <w:tcW w:w="13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0F5B0" w14:textId="77777777" w:rsidR="00D42E8A" w:rsidRPr="00EA401D" w:rsidRDefault="00D42E8A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1.</w:t>
            </w:r>
          </w:p>
        </w:tc>
        <w:tc>
          <w:tcPr>
            <w:tcW w:w="3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5E3CDD" w14:textId="5BA87CC1" w:rsidR="00D42E8A" w:rsidRPr="00EA401D" w:rsidRDefault="00E7741C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PredmetZakazky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Šmykom riadený nakladač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1D65E" w14:textId="1463EA01" w:rsidR="00D42E8A" w:rsidRPr="00EA401D" w:rsidRDefault="00D42E8A" w:rsidP="00EA40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  <w:r w:rsidR="0075173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B99C1D9" w14:textId="0B7326E9" w:rsidR="00D42E8A" w:rsidRPr="00EA401D" w:rsidRDefault="00AB3B28" w:rsidP="00D42E8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Predmetom zákazky je dodanie tovarov pre projekt v rámci výzvy na predkladanie žiadostí o nenávratný finančný príspevok s kódom 51/PRV/2021. Opis zákazky je vymedzený v dokumente „</w:t>
            </w:r>
            <w:proofErr w:type="spellStart"/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Príloha</w:t>
            </w:r>
            <w:proofErr w:type="spellEnd"/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č. 1 - </w:t>
            </w:r>
            <w:r w:rsidR="00E7741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 w:rsidR="00E7741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PredmetZakazky  \* MERGEFORMAT </w:instrText>
            </w:r>
            <w:r w:rsidR="00E7741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E7741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Šmykom riadený nakladač </w:t>
            </w:r>
            <w:r w:rsidR="00E7741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“, ktorý tvorí prílohu č. 1 Výzvy.</w:t>
            </w:r>
          </w:p>
        </w:tc>
      </w:tr>
      <w:tr w:rsidR="00C1464B" w:rsidRPr="00EA401D" w14:paraId="4E656905" w14:textId="77777777" w:rsidTr="00E954E4">
        <w:trPr>
          <w:trHeight w:val="195"/>
          <w:jc w:val="center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88E8B" w14:textId="77777777" w:rsidR="00C1464B" w:rsidRPr="00EA401D" w:rsidRDefault="00C1464B" w:rsidP="00C14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14F6D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0D5C6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5EA38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71F4A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83585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A0EC6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5AB81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14B14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A2896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3F907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C1464B" w:rsidRPr="00EA401D" w14:paraId="3DDA034F" w14:textId="77777777" w:rsidTr="00E954E4">
        <w:trPr>
          <w:trHeight w:val="439"/>
          <w:jc w:val="center"/>
        </w:trPr>
        <w:tc>
          <w:tcPr>
            <w:tcW w:w="4971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7AB8D0" w14:textId="77777777" w:rsidR="00C1464B" w:rsidRPr="00EA401D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Lehota na predkladanie ponúk</w:t>
            </w:r>
          </w:p>
        </w:tc>
        <w:tc>
          <w:tcPr>
            <w:tcW w:w="4818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610CECB" w14:textId="074DFAE2" w:rsidR="00C1464B" w:rsidRPr="00751735" w:rsidRDefault="003F3B64" w:rsidP="00C14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5B9BD5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instrText xml:space="preserve"> DOCPROPERTY  Lehotanapredkladanieponuk  \* MERGEFORMAT </w:instrText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separate"/>
            </w:r>
            <w:r w:rsidR="00E7741C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t>21.03.2024 do 10:00 h</w:t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end"/>
            </w:r>
            <w:r w:rsidR="00C1464B" w:rsidRPr="00751735">
              <w:rPr>
                <w:rFonts w:ascii="Calibri" w:eastAsia="Times New Roman" w:hAnsi="Calibri" w:cs="Times New Roman"/>
                <w:b/>
                <w:bCs/>
                <w:color w:val="5B9BD5"/>
                <w:sz w:val="24"/>
                <w:szCs w:val="24"/>
                <w:lang w:eastAsia="sk-SK"/>
              </w:rPr>
              <w:t> </w:t>
            </w:r>
          </w:p>
        </w:tc>
      </w:tr>
      <w:tr w:rsidR="00C1464B" w:rsidRPr="00EA401D" w14:paraId="090973EA" w14:textId="77777777" w:rsidTr="00E954E4">
        <w:trPr>
          <w:trHeight w:val="439"/>
          <w:jc w:val="center"/>
        </w:trPr>
        <w:tc>
          <w:tcPr>
            <w:tcW w:w="497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BDC510" w14:textId="77777777" w:rsidR="00C1464B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Miesto dodania predmetu zákazky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E3DEF12" w14:textId="732FD0EC" w:rsidR="00C1464B" w:rsidRDefault="00E7741C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7741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Roľnícke družstvo " PRAMEŇ " so sídlom v Sulíne</w:t>
            </w:r>
            <w:r w:rsidR="003F3B6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 w:rsidR="003F3B6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ObstaravatelUlicaCislo  \* MERGEFORMAT </w:instrText>
            </w:r>
            <w:r w:rsidR="003F3B6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C1464B" w:rsidRPr="00A850E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r w:rsidR="003F3B6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 w:rsidR="003F3B6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ObstaravatelPSC  \* MERGEFORMAT </w:instrText>
            </w:r>
            <w:r w:rsidR="003F3B6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065 46</w:t>
            </w:r>
            <w:r w:rsidR="003F3B6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C1464B" w:rsidRPr="00A850E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r w:rsidR="003F3B6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 w:rsidR="003F3B6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ObstaravatelMesto  \* MERGEFORMAT </w:instrText>
            </w:r>
            <w:r w:rsidR="003F3B6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Sulín</w:t>
            </w:r>
            <w:r w:rsidR="003F3B6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</w:p>
        </w:tc>
      </w:tr>
      <w:tr w:rsidR="00C1464B" w:rsidRPr="00EA401D" w14:paraId="0680B80E" w14:textId="77777777" w:rsidTr="00E954E4">
        <w:trPr>
          <w:trHeight w:val="439"/>
          <w:jc w:val="center"/>
        </w:trPr>
        <w:tc>
          <w:tcPr>
            <w:tcW w:w="497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B07A79" w14:textId="77777777" w:rsidR="00C1464B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Spôsob určenia predpokladanej hodnoty zákazky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F576313" w14:textId="77777777" w:rsidR="00C1464B" w:rsidRDefault="00C1464B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Vyhodnotením ponúk nedôjde k podpisu kúpnej zmluvy. Predpokladaná hodnota zákazky bude určená ako priemerná cena z ponúkaných cien.</w:t>
            </w:r>
          </w:p>
        </w:tc>
      </w:tr>
      <w:tr w:rsidR="00C1464B" w:rsidRPr="00EA401D" w14:paraId="1D63A6D3" w14:textId="77777777" w:rsidTr="00E954E4">
        <w:trPr>
          <w:trHeight w:val="1021"/>
          <w:jc w:val="center"/>
        </w:trPr>
        <w:tc>
          <w:tcPr>
            <w:tcW w:w="497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21B726" w14:textId="77777777" w:rsidR="00C1464B" w:rsidRPr="00EA401D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Miesto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a spôsob </w:t>
            </w: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doručenia ponúk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7BD9EA" w14:textId="0692955E" w:rsidR="00C1464B" w:rsidRPr="00EA401D" w:rsidRDefault="00C1464B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Ponuku j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e</w:t>
            </w: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potrebné doručiť</w:t>
            </w:r>
            <w:r w:rsidR="001E39A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r w:rsidR="000A7F7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výlučne </w:t>
            </w:r>
            <w:r w:rsidR="001E39A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prostredníctvom elektronického obstarávacieho systému JOSEPHINE</w:t>
            </w:r>
            <w:r w:rsidRPr="00A850E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.</w:t>
            </w:r>
          </w:p>
        </w:tc>
      </w:tr>
      <w:tr w:rsidR="00C1464B" w:rsidRPr="00EA401D" w14:paraId="554BDF1D" w14:textId="77777777" w:rsidTr="00E954E4">
        <w:trPr>
          <w:trHeight w:val="900"/>
          <w:jc w:val="center"/>
        </w:trPr>
        <w:tc>
          <w:tcPr>
            <w:tcW w:w="497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3A4B4" w14:textId="77777777" w:rsidR="00C1464B" w:rsidRPr="00BF33D4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BF33D4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t>Dátum, čas a miesto otvárania ponúk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DD23BC6" w14:textId="13386991" w:rsidR="00C1464B" w:rsidRPr="00EA401D" w:rsidRDefault="003F3B64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instrText xml:space="preserve"> DOCPROPERTY  DatumOtvaraniaAVyhodnoteniaPonuk  \* MERGEFORMAT </w:instrText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separate"/>
            </w:r>
            <w:r w:rsidR="00E7741C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t>21.03..2024 o 11:00 h</w:t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end"/>
            </w:r>
            <w:r w:rsidR="00EC235A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t xml:space="preserve"> </w:t>
            </w:r>
            <w:r w:rsidR="00C1464B"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na adrese: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ObstaravatelNazov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E7741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Roľnícke družstvo " PRAMEŇ " so sídlom v Sulíne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ObstaravatelUlicaCislo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995DA6" w:rsidRP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lastRenderedPageBreak/>
              <w:instrText xml:space="preserve">ObstaravatelPSC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E7741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065 46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995DA6" w:rsidRP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ObstaravatelMesto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E7741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Sulín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C1464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.</w:t>
            </w:r>
          </w:p>
        </w:tc>
      </w:tr>
      <w:tr w:rsidR="00C1464B" w:rsidRPr="00EA401D" w14:paraId="191B60DA" w14:textId="77777777" w:rsidTr="00E954E4">
        <w:trPr>
          <w:trHeight w:val="450"/>
          <w:jc w:val="center"/>
        </w:trPr>
        <w:tc>
          <w:tcPr>
            <w:tcW w:w="4971" w:type="dxa"/>
            <w:gridSpan w:val="5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BB409D" w14:textId="77777777" w:rsidR="00C1464B" w:rsidRPr="00EA401D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lastRenderedPageBreak/>
              <w:t>Dátum, čas a miesto vyhodnotenia ponúk</w:t>
            </w:r>
          </w:p>
        </w:tc>
        <w:tc>
          <w:tcPr>
            <w:tcW w:w="481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CAAA226" w14:textId="2687330A" w:rsidR="00C1464B" w:rsidRPr="00EA401D" w:rsidRDefault="003F3B64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instrText xml:space="preserve"> DOCPROPERTY  DatumOtvaraniaAVyhodnoteniaPonuk  \* MERGEFORMAT </w:instrText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separate"/>
            </w:r>
            <w:r w:rsidR="00E7741C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t>21.03..2024 o 11:00 h</w:t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end"/>
            </w:r>
            <w:r w:rsidR="00EC235A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t xml:space="preserve"> </w:t>
            </w:r>
            <w:r w:rsidR="00C1464B"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na adrese: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ObstaravatelNazov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E7741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Roľnícke družstvo " PRAMEŇ " so sídlom v Sulíne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ObstaravatelUlicaCislo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995DA6" w:rsidRP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ObstaravatelPSC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E7741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065 46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995DA6" w:rsidRP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ObstaravatelMesto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E7741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Sulín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C1464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.</w:t>
            </w:r>
          </w:p>
        </w:tc>
      </w:tr>
      <w:tr w:rsidR="00C1464B" w:rsidRPr="00EA401D" w14:paraId="6B0A12D8" w14:textId="77777777" w:rsidTr="00E954E4">
        <w:trPr>
          <w:trHeight w:val="450"/>
          <w:jc w:val="center"/>
        </w:trPr>
        <w:tc>
          <w:tcPr>
            <w:tcW w:w="4971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5F44E4" w14:textId="77777777" w:rsidR="00C1464B" w:rsidRPr="00EA401D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481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43E2B36C" w14:textId="77777777" w:rsidR="00C1464B" w:rsidRPr="00EA401D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 w:rsidR="00C1464B" w:rsidRPr="00EA401D" w14:paraId="01BF303B" w14:textId="77777777" w:rsidTr="00E954E4">
        <w:trPr>
          <w:trHeight w:val="439"/>
          <w:jc w:val="center"/>
        </w:trPr>
        <w:tc>
          <w:tcPr>
            <w:tcW w:w="497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1D5C9" w14:textId="77777777" w:rsidR="00C1464B" w:rsidRPr="00EA401D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Obsah ponuky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BF380D3" w14:textId="112B16E5" w:rsidR="00C1464B" w:rsidRPr="00BF33D4" w:rsidRDefault="00C1464B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954E4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u w:val="single"/>
                <w:lang w:eastAsia="sk-SK"/>
              </w:rPr>
              <w:t>a) cenov</w:t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u w:val="single"/>
                <w:lang w:eastAsia="sk-SK"/>
              </w:rPr>
              <w:t>ú</w:t>
            </w:r>
            <w:r w:rsidRPr="00E954E4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u w:val="single"/>
                <w:lang w:eastAsia="sk-SK"/>
              </w:rPr>
              <w:t xml:space="preserve"> ponuk</w:t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u w:val="single"/>
                <w:lang w:eastAsia="sk-SK"/>
              </w:rPr>
              <w:t>u</w:t>
            </w: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prosím pripravte z predpripraveného tlačiva, ktoré tvorí prílohu č. 1 tejto výzvy. Do predmetného tlačiva uveďte svoje identifikačné údaje,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názov výrobcu</w:t>
            </w: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typové označenie, skutočné technické parametre Vami ponúkaného zariadenia, </w:t>
            </w:r>
            <w:r w:rsid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ponukovú cenu, </w:t>
            </w: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miesto a dátum vyhotovenia ponuky, podpis a pečiatku (v prípade povinnosti používať pečiatku). </w:t>
            </w:r>
            <w:r w:rsidRPr="002F3420">
              <w:rPr>
                <w:rFonts w:ascii="Calibri" w:eastAsia="Times New Roman" w:hAnsi="Calibri" w:cs="Times New Roman"/>
                <w:b/>
                <w:bCs/>
                <w:color w:val="2F5496" w:themeColor="accent5" w:themeShade="BF"/>
                <w:sz w:val="24"/>
                <w:szCs w:val="24"/>
                <w:u w:val="single"/>
                <w:lang w:eastAsia="sk-SK"/>
              </w:rPr>
              <w:t>Potvrdenie uchádzača musí byť NA KAŽDEJ STRANE CENOVEJ PONUKY.</w:t>
            </w:r>
            <w:r w:rsidRPr="002F3420">
              <w:rPr>
                <w:rFonts w:ascii="Calibri" w:eastAsia="Times New Roman" w:hAnsi="Calibri" w:cs="Times New Roman"/>
                <w:color w:val="2F5496" w:themeColor="accent5" w:themeShade="BF"/>
                <w:sz w:val="24"/>
                <w:szCs w:val="24"/>
                <w:lang w:eastAsia="sk-SK"/>
              </w:rPr>
              <w:t xml:space="preserve"> </w:t>
            </w:r>
          </w:p>
          <w:p w14:paraId="67A1DB6B" w14:textId="77777777" w:rsidR="00C1464B" w:rsidRPr="00BF33D4" w:rsidRDefault="00C1464B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954E4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u w:val="single"/>
                <w:lang w:eastAsia="sk-SK"/>
              </w:rPr>
              <w:t>b) súhlas so spracovaním údajov</w:t>
            </w: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(vzor potvrdenia tvorí prílohu č. 2 tejto výzvy) </w:t>
            </w:r>
          </w:p>
          <w:p w14:paraId="476B7DA0" w14:textId="77777777" w:rsidR="00C1464B" w:rsidRPr="00EA401D" w:rsidRDefault="00C1464B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</w:tbl>
    <w:p w14:paraId="1EA9F764" w14:textId="77777777" w:rsidR="00E954E4" w:rsidRDefault="00E954E4"/>
    <w:p w14:paraId="79847465" w14:textId="25B3B4F3" w:rsidR="00DC39A1" w:rsidRDefault="003F3B64" w:rsidP="00DC39A1">
      <w:pPr>
        <w:rPr>
          <w:b/>
          <w:sz w:val="24"/>
        </w:rPr>
      </w:pPr>
      <w:r>
        <w:rPr>
          <w:b/>
          <w:sz w:val="24"/>
        </w:rPr>
        <w:fldChar w:fldCharType="begin"/>
      </w:r>
      <w:r>
        <w:rPr>
          <w:b/>
          <w:sz w:val="24"/>
        </w:rPr>
        <w:instrText xml:space="preserve"> DOCPROPERTY  ObstaravatelMesto  \* MERGEFORMAT </w:instrText>
      </w:r>
      <w:r>
        <w:rPr>
          <w:b/>
          <w:sz w:val="24"/>
        </w:rPr>
        <w:fldChar w:fldCharType="separate"/>
      </w:r>
      <w:r w:rsidR="00E7741C">
        <w:rPr>
          <w:b/>
          <w:sz w:val="24"/>
        </w:rPr>
        <w:t>Sulín</w:t>
      </w:r>
      <w:r>
        <w:rPr>
          <w:b/>
          <w:sz w:val="24"/>
        </w:rPr>
        <w:fldChar w:fldCharType="end"/>
      </w:r>
      <w:r w:rsidR="00BE7B2E">
        <w:rPr>
          <w:b/>
          <w:sz w:val="24"/>
        </w:rPr>
        <w:t xml:space="preserve">, </w:t>
      </w:r>
      <w:r w:rsidR="009A0F0B" w:rsidRPr="00E954E4">
        <w:rPr>
          <w:b/>
          <w:sz w:val="24"/>
        </w:rPr>
        <w:t xml:space="preserve">dňa </w:t>
      </w:r>
      <w:r>
        <w:rPr>
          <w:b/>
          <w:sz w:val="24"/>
        </w:rPr>
        <w:fldChar w:fldCharType="begin"/>
      </w:r>
      <w:r>
        <w:rPr>
          <w:b/>
          <w:sz w:val="24"/>
        </w:rPr>
        <w:instrText xml:space="preserve"> DOCPROPERTY  DatumPodpisu</w:instrText>
      </w:r>
      <w:r w:rsidR="00B45A0A">
        <w:rPr>
          <w:b/>
          <w:sz w:val="24"/>
        </w:rPr>
        <w:instrText>Vyzva</w:instrText>
      </w:r>
      <w:r>
        <w:rPr>
          <w:b/>
          <w:sz w:val="24"/>
        </w:rPr>
        <w:instrText xml:space="preserve">  \* MERGEFORMAT </w:instrText>
      </w:r>
      <w:r>
        <w:rPr>
          <w:b/>
          <w:sz w:val="24"/>
        </w:rPr>
        <w:fldChar w:fldCharType="separate"/>
      </w:r>
      <w:r w:rsidR="00E7741C">
        <w:rPr>
          <w:b/>
          <w:sz w:val="24"/>
        </w:rPr>
        <w:t>18.03.2024</w:t>
      </w:r>
      <w:r>
        <w:rPr>
          <w:b/>
          <w:sz w:val="24"/>
        </w:rPr>
        <w:fldChar w:fldCharType="end"/>
      </w:r>
    </w:p>
    <w:p w14:paraId="697238F4" w14:textId="77777777" w:rsidR="00E954E4" w:rsidRDefault="00840DCC" w:rsidP="00DC39A1">
      <w:pPr>
        <w:spacing w:after="0" w:line="240" w:lineRule="auto"/>
        <w:ind w:left="4248" w:firstLine="708"/>
        <w:rPr>
          <w:b/>
          <w:sz w:val="24"/>
        </w:rPr>
      </w:pPr>
      <w:r>
        <w:rPr>
          <w:b/>
          <w:sz w:val="24"/>
        </w:rPr>
        <w:t xml:space="preserve"> </w:t>
      </w:r>
    </w:p>
    <w:p w14:paraId="5DFFE8FE" w14:textId="77777777" w:rsidR="00DC39A1" w:rsidRDefault="00DC39A1" w:rsidP="00E954E4">
      <w:pPr>
        <w:spacing w:after="0" w:line="240" w:lineRule="auto"/>
        <w:ind w:left="3540" w:right="-426" w:firstLine="708"/>
        <w:rPr>
          <w:b/>
          <w:sz w:val="24"/>
        </w:rPr>
      </w:pPr>
    </w:p>
    <w:p w14:paraId="3D9A37E2" w14:textId="3FC5D096" w:rsidR="00DC39A1" w:rsidRPr="00E954E4" w:rsidRDefault="00EC235A" w:rsidP="00DC39A1">
      <w:pPr>
        <w:spacing w:after="0" w:line="240" w:lineRule="auto"/>
        <w:ind w:left="4248" w:firstLine="708"/>
        <w:rPr>
          <w:b/>
          <w:sz w:val="24"/>
        </w:rPr>
      </w:pPr>
      <w:r>
        <w:rPr>
          <w:b/>
          <w:sz w:val="24"/>
        </w:rPr>
        <w:t xml:space="preserve">  </w:t>
      </w:r>
      <w:r w:rsidR="00DC39A1" w:rsidRPr="00E954E4">
        <w:rPr>
          <w:b/>
          <w:sz w:val="24"/>
        </w:rPr>
        <w:t>..............................................</w:t>
      </w:r>
    </w:p>
    <w:p w14:paraId="605EAA3F" w14:textId="59488F67" w:rsidR="00DC39A1" w:rsidRPr="00E954E4" w:rsidRDefault="003F3B64" w:rsidP="00EC235A">
      <w:pPr>
        <w:spacing w:after="0" w:line="240" w:lineRule="auto"/>
        <w:ind w:left="4253"/>
        <w:jc w:val="center"/>
        <w:rPr>
          <w:b/>
          <w:sz w:val="24"/>
        </w:rPr>
      </w:pPr>
      <w:r>
        <w:rPr>
          <w:b/>
          <w:sz w:val="24"/>
        </w:rPr>
        <w:fldChar w:fldCharType="begin"/>
      </w:r>
      <w:r>
        <w:rPr>
          <w:b/>
          <w:sz w:val="24"/>
        </w:rPr>
        <w:instrText xml:space="preserve"> DOCPROPERTY  StatutarnyOrgan  \* MERGEFORMAT </w:instrText>
      </w:r>
      <w:r>
        <w:rPr>
          <w:b/>
          <w:sz w:val="24"/>
        </w:rPr>
        <w:fldChar w:fldCharType="separate"/>
      </w:r>
      <w:r w:rsidR="00E7741C">
        <w:rPr>
          <w:b/>
          <w:sz w:val="24"/>
        </w:rPr>
        <w:t xml:space="preserve">František </w:t>
      </w:r>
      <w:proofErr w:type="spellStart"/>
      <w:r w:rsidR="00E7741C">
        <w:rPr>
          <w:b/>
          <w:sz w:val="24"/>
        </w:rPr>
        <w:t>Maľarčík</w:t>
      </w:r>
      <w:proofErr w:type="spellEnd"/>
      <w:r>
        <w:rPr>
          <w:b/>
          <w:sz w:val="24"/>
        </w:rPr>
        <w:fldChar w:fldCharType="end"/>
      </w:r>
    </w:p>
    <w:p w14:paraId="2AB6283A" w14:textId="376A3270" w:rsidR="00DC39A1" w:rsidRDefault="00751735" w:rsidP="00EC235A">
      <w:pPr>
        <w:spacing w:after="0" w:line="240" w:lineRule="auto"/>
        <w:ind w:left="4253" w:hanging="5"/>
        <w:jc w:val="center"/>
        <w:rPr>
          <w:b/>
          <w:sz w:val="24"/>
        </w:rPr>
      </w:pPr>
      <w:r>
        <w:rPr>
          <w:b/>
          <w:sz w:val="24"/>
        </w:rPr>
        <w:t>štatutárny orgán</w:t>
      </w:r>
    </w:p>
    <w:p w14:paraId="2931FDC8" w14:textId="77777777" w:rsidR="00DC39A1" w:rsidRPr="00E954E4" w:rsidRDefault="00DC39A1" w:rsidP="00E954E4">
      <w:pPr>
        <w:spacing w:after="0" w:line="240" w:lineRule="auto"/>
        <w:ind w:left="3540" w:right="-426" w:firstLine="708"/>
        <w:rPr>
          <w:b/>
          <w:sz w:val="24"/>
        </w:rPr>
      </w:pPr>
    </w:p>
    <w:p w14:paraId="7DE1AAC8" w14:textId="77777777" w:rsidR="00033E9B" w:rsidRDefault="00033E9B" w:rsidP="00033E9B">
      <w:pPr>
        <w:spacing w:after="0"/>
      </w:pPr>
    </w:p>
    <w:p w14:paraId="5561C5A6" w14:textId="77777777" w:rsidR="00882C76" w:rsidRDefault="00033E9B" w:rsidP="00033E9B">
      <w:pPr>
        <w:spacing w:after="0"/>
      </w:pPr>
      <w:r>
        <w:t>Prílohy:</w:t>
      </w:r>
    </w:p>
    <w:p w14:paraId="22E8490C" w14:textId="19FCC7BC" w:rsidR="00033E9B" w:rsidRDefault="00033E9B" w:rsidP="00033E9B">
      <w:pPr>
        <w:spacing w:after="0"/>
      </w:pPr>
      <w:r>
        <w:t xml:space="preserve">1. </w:t>
      </w:r>
      <w:proofErr w:type="spellStart"/>
      <w:r w:rsidR="00CD33FB" w:rsidRPr="00CD33FB">
        <w:t>Príloha</w:t>
      </w:r>
      <w:proofErr w:type="spellEnd"/>
      <w:r w:rsidR="00CD33FB" w:rsidRPr="00CD33FB">
        <w:t xml:space="preserve"> č. 1 - </w:t>
      </w:r>
      <w:fldSimple w:instr=" DOCPROPERTY  PredmetZakazky  \* MERGEFORMAT ">
        <w:r w:rsidR="00E7741C">
          <w:t xml:space="preserve">Šmykom riadený nakladač </w:t>
        </w:r>
      </w:fldSimple>
    </w:p>
    <w:p w14:paraId="44471FBC" w14:textId="67042FB1" w:rsidR="00033E9B" w:rsidRDefault="00033E9B" w:rsidP="00033E9B">
      <w:pPr>
        <w:spacing w:after="0"/>
      </w:pPr>
      <w:r>
        <w:t xml:space="preserve">2. </w:t>
      </w:r>
      <w:proofErr w:type="spellStart"/>
      <w:r w:rsidR="005F5F4C" w:rsidRPr="005F5F4C">
        <w:t>Príloha</w:t>
      </w:r>
      <w:proofErr w:type="spellEnd"/>
      <w:r w:rsidR="005F5F4C" w:rsidRPr="005F5F4C">
        <w:t xml:space="preserve"> č. 2 - </w:t>
      </w:r>
      <w:r>
        <w:t>Súhlas so spracovaním osobných údajov</w:t>
      </w:r>
    </w:p>
    <w:p w14:paraId="779948FC" w14:textId="77777777" w:rsidR="00882C76" w:rsidRDefault="00882C76"/>
    <w:p w14:paraId="4E91D5A5" w14:textId="77777777" w:rsidR="00882C76" w:rsidRDefault="00882C76"/>
    <w:p w14:paraId="4BBDFC93" w14:textId="77777777" w:rsidR="00882C76" w:rsidRDefault="00882C76"/>
    <w:p w14:paraId="528F60E1" w14:textId="77777777" w:rsidR="00882C76" w:rsidRDefault="00882C76"/>
    <w:p w14:paraId="61846A88" w14:textId="77777777" w:rsidR="00882C76" w:rsidRDefault="00882C76"/>
    <w:p w14:paraId="2FF7D898" w14:textId="77777777" w:rsidR="00882C76" w:rsidRDefault="00882C76"/>
    <w:p w14:paraId="523D1C5B" w14:textId="77777777" w:rsidR="00882C76" w:rsidRDefault="00882C76"/>
    <w:p w14:paraId="0D75A06F" w14:textId="77777777" w:rsidR="00882C76" w:rsidRDefault="00882C76"/>
    <w:sectPr w:rsidR="00882C76" w:rsidSect="009A0F0B">
      <w:footerReference w:type="default" r:id="rId8"/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82B181" w14:textId="77777777" w:rsidR="0035757D" w:rsidRDefault="0035757D" w:rsidP="009A2C94">
      <w:pPr>
        <w:spacing w:after="0" w:line="240" w:lineRule="auto"/>
      </w:pPr>
      <w:r>
        <w:separator/>
      </w:r>
    </w:p>
  </w:endnote>
  <w:endnote w:type="continuationSeparator" w:id="0">
    <w:p w14:paraId="6ACAADF6" w14:textId="77777777" w:rsidR="0035757D" w:rsidRDefault="0035757D" w:rsidP="009A2C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71B68" w14:textId="77777777" w:rsidR="00860EAA" w:rsidRDefault="001B6BBF" w:rsidP="00860EAA">
    <w:pPr>
      <w:pStyle w:val="Pta"/>
      <w:jc w:val="right"/>
    </w:pPr>
    <w:r>
      <w:rPr>
        <w:sz w:val="20"/>
        <w:szCs w:val="20"/>
      </w:rPr>
      <w:t xml:space="preserve">Príloha č. 2 k Usmerneniu PPA č. 8/2017 - </w:t>
    </w:r>
    <w:r w:rsidR="00860EAA" w:rsidRPr="001B6BBF">
      <w:rPr>
        <w:sz w:val="20"/>
        <w:szCs w:val="20"/>
      </w:rPr>
      <w:t>Výzva na predkladanie ponúk</w:t>
    </w:r>
  </w:p>
  <w:p w14:paraId="7623594B" w14:textId="77777777" w:rsidR="00860EAA" w:rsidRDefault="00860EA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987FD6" w14:textId="77777777" w:rsidR="0035757D" w:rsidRDefault="0035757D" w:rsidP="009A2C94">
      <w:pPr>
        <w:spacing w:after="0" w:line="240" w:lineRule="auto"/>
      </w:pPr>
      <w:r>
        <w:separator/>
      </w:r>
    </w:p>
  </w:footnote>
  <w:footnote w:type="continuationSeparator" w:id="0">
    <w:p w14:paraId="0E4FD12F" w14:textId="77777777" w:rsidR="0035757D" w:rsidRDefault="0035757D" w:rsidP="009A2C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D76B91"/>
    <w:multiLevelType w:val="hybridMultilevel"/>
    <w:tmpl w:val="34200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172DB8"/>
    <w:multiLevelType w:val="hybridMultilevel"/>
    <w:tmpl w:val="B4E0ABCE"/>
    <w:lvl w:ilvl="0" w:tplc="92C63B14">
      <w:start w:val="1"/>
      <w:numFmt w:val="lowerLetter"/>
      <w:pStyle w:val="NormlnyOdsek"/>
      <w:lvlText w:val="%1)"/>
      <w:lvlJc w:val="left"/>
      <w:pPr>
        <w:tabs>
          <w:tab w:val="num" w:pos="990"/>
        </w:tabs>
        <w:ind w:left="99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num w:numId="1" w16cid:durableId="1478693493">
    <w:abstractNumId w:val="1"/>
  </w:num>
  <w:num w:numId="2" w16cid:durableId="1071199296">
    <w:abstractNumId w:val="1"/>
    <w:lvlOverride w:ilvl="0">
      <w:startOverride w:val="1"/>
    </w:lvlOverride>
  </w:num>
  <w:num w:numId="3" w16cid:durableId="29763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01D"/>
    <w:rsid w:val="00032CED"/>
    <w:rsid w:val="00033E9B"/>
    <w:rsid w:val="00046B6F"/>
    <w:rsid w:val="000643DD"/>
    <w:rsid w:val="00071D74"/>
    <w:rsid w:val="000A7F76"/>
    <w:rsid w:val="000C0604"/>
    <w:rsid w:val="000C2744"/>
    <w:rsid w:val="00116334"/>
    <w:rsid w:val="001A155D"/>
    <w:rsid w:val="001B6BBF"/>
    <w:rsid w:val="001E39A2"/>
    <w:rsid w:val="00202D3A"/>
    <w:rsid w:val="00244C18"/>
    <w:rsid w:val="00281D53"/>
    <w:rsid w:val="002F3420"/>
    <w:rsid w:val="003276E9"/>
    <w:rsid w:val="0035757D"/>
    <w:rsid w:val="00382344"/>
    <w:rsid w:val="003D7D17"/>
    <w:rsid w:val="003E4DFD"/>
    <w:rsid w:val="003F3B64"/>
    <w:rsid w:val="00410E0E"/>
    <w:rsid w:val="004275A0"/>
    <w:rsid w:val="00432A56"/>
    <w:rsid w:val="0046569F"/>
    <w:rsid w:val="004B3DA2"/>
    <w:rsid w:val="004D511D"/>
    <w:rsid w:val="004F5D38"/>
    <w:rsid w:val="005858A9"/>
    <w:rsid w:val="00590BA7"/>
    <w:rsid w:val="005F5F4C"/>
    <w:rsid w:val="00604259"/>
    <w:rsid w:val="00611ADA"/>
    <w:rsid w:val="00664E3B"/>
    <w:rsid w:val="006A4D65"/>
    <w:rsid w:val="006B5D84"/>
    <w:rsid w:val="00705450"/>
    <w:rsid w:val="00751735"/>
    <w:rsid w:val="007673F5"/>
    <w:rsid w:val="00780BA4"/>
    <w:rsid w:val="007941EE"/>
    <w:rsid w:val="007A512C"/>
    <w:rsid w:val="007D293E"/>
    <w:rsid w:val="008225F0"/>
    <w:rsid w:val="00840DCC"/>
    <w:rsid w:val="0084516C"/>
    <w:rsid w:val="008463AF"/>
    <w:rsid w:val="00860EAA"/>
    <w:rsid w:val="00882C76"/>
    <w:rsid w:val="008A2F0C"/>
    <w:rsid w:val="008B6C63"/>
    <w:rsid w:val="00995DA6"/>
    <w:rsid w:val="009A0F0B"/>
    <w:rsid w:val="009A2C94"/>
    <w:rsid w:val="00A23AE3"/>
    <w:rsid w:val="00A62DC4"/>
    <w:rsid w:val="00A850EF"/>
    <w:rsid w:val="00A90566"/>
    <w:rsid w:val="00AB3B28"/>
    <w:rsid w:val="00B14BC5"/>
    <w:rsid w:val="00B45A0A"/>
    <w:rsid w:val="00B52E43"/>
    <w:rsid w:val="00B61A03"/>
    <w:rsid w:val="00BA2F12"/>
    <w:rsid w:val="00BE7B2E"/>
    <w:rsid w:val="00BF33D4"/>
    <w:rsid w:val="00C1464B"/>
    <w:rsid w:val="00C342E6"/>
    <w:rsid w:val="00C5123F"/>
    <w:rsid w:val="00C96EBD"/>
    <w:rsid w:val="00CD33FB"/>
    <w:rsid w:val="00CD4EC8"/>
    <w:rsid w:val="00D42E8A"/>
    <w:rsid w:val="00D92E88"/>
    <w:rsid w:val="00DC24E1"/>
    <w:rsid w:val="00DC39A1"/>
    <w:rsid w:val="00DC3D77"/>
    <w:rsid w:val="00E01A2C"/>
    <w:rsid w:val="00E6715C"/>
    <w:rsid w:val="00E7741C"/>
    <w:rsid w:val="00E954E4"/>
    <w:rsid w:val="00EA401D"/>
    <w:rsid w:val="00EB3160"/>
    <w:rsid w:val="00EC235A"/>
    <w:rsid w:val="00F255D1"/>
    <w:rsid w:val="00FC4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EAA0F6"/>
  <w15:docId w15:val="{0AC4CA14-3250-477D-9E5D-2BA9D2DB0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A2C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A2C94"/>
  </w:style>
  <w:style w:type="paragraph" w:styleId="Pta">
    <w:name w:val="footer"/>
    <w:basedOn w:val="Normlny"/>
    <w:link w:val="PtaChar"/>
    <w:uiPriority w:val="99"/>
    <w:unhideWhenUsed/>
    <w:rsid w:val="009A2C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A2C94"/>
  </w:style>
  <w:style w:type="character" w:customStyle="1" w:styleId="Predvolenpsmoodseku1">
    <w:name w:val="Predvolené písmo odseku1"/>
    <w:rsid w:val="00705450"/>
  </w:style>
  <w:style w:type="character" w:styleId="Hypertextovprepojenie">
    <w:name w:val="Hyperlink"/>
    <w:basedOn w:val="Predvolenpsmoodseku"/>
    <w:uiPriority w:val="99"/>
    <w:unhideWhenUsed/>
    <w:rsid w:val="00BF33D4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F33D4"/>
    <w:rPr>
      <w:color w:val="605E5C"/>
      <w:shd w:val="clear" w:color="auto" w:fill="E1DFDD"/>
    </w:rPr>
  </w:style>
  <w:style w:type="paragraph" w:customStyle="1" w:styleId="NormlnyOdsek">
    <w:name w:val="Normálny Odsek"/>
    <w:basedOn w:val="Normlny"/>
    <w:rsid w:val="00BF33D4"/>
    <w:pPr>
      <w:numPr>
        <w:numId w:val="1"/>
      </w:num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Odsekzoznamu">
    <w:name w:val="List Paragraph"/>
    <w:basedOn w:val="Normlny"/>
    <w:uiPriority w:val="34"/>
    <w:qFormat/>
    <w:rsid w:val="007A51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9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fo@anytimesro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553</Words>
  <Characters>3319</Characters>
  <Application>Microsoft Office Word</Application>
  <DocSecurity>0</DocSecurity>
  <Lines>195</Lines>
  <Paragraphs>75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Gajdos</dc:creator>
  <cp:keywords/>
  <dc:description/>
  <cp:lastModifiedBy>Stanislav Gajdos</cp:lastModifiedBy>
  <cp:revision>12</cp:revision>
  <cp:lastPrinted>2019-10-25T06:29:00Z</cp:lastPrinted>
  <dcterms:created xsi:type="dcterms:W3CDTF">2022-02-20T15:55:00Z</dcterms:created>
  <dcterms:modified xsi:type="dcterms:W3CDTF">2024-03-18T20:22:00Z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celFilePath">
    <vt:lpwstr>\\10.0.0.17\vo\Prebiehajuce sutaze\PPA\RD Prameň\VARIABLES_PPA_PHZ.xlsx</vt:lpwstr>
  </property>
  <property fmtid="{D5CDD505-2E9C-101B-9397-08002B2CF9AE}" pid="3" name="SystemovyPriecinok">
    <vt:lpwstr>Z:\PPA</vt:lpwstr>
  </property>
  <property fmtid="{D5CDD505-2E9C-101B-9397-08002B2CF9AE}" pid="4" name="Druhzakazky">
    <vt:lpwstr>Tovary</vt:lpwstr>
  </property>
  <property fmtid="{D5CDD505-2E9C-101B-9397-08002B2CF9AE}" pid="5" name="ObstaravatelNazov">
    <vt:lpwstr>Roľnícke družstvo " PRAMEŇ " so sídlom v Sulíne</vt:lpwstr>
  </property>
  <property fmtid="{D5CDD505-2E9C-101B-9397-08002B2CF9AE}" pid="6" name="ObstaravatelUlicaCislo">
    <vt:lpwstr/>
  </property>
  <property fmtid="{D5CDD505-2E9C-101B-9397-08002B2CF9AE}" pid="7" name="ObstaravatelMesto">
    <vt:lpwstr>Sulín</vt:lpwstr>
  </property>
  <property fmtid="{D5CDD505-2E9C-101B-9397-08002B2CF9AE}" pid="8" name="ObstaravatelPSC">
    <vt:lpwstr>065 46</vt:lpwstr>
  </property>
  <property fmtid="{D5CDD505-2E9C-101B-9397-08002B2CF9AE}" pid="9" name="ObstaravatelICO">
    <vt:lpwstr>64823</vt:lpwstr>
  </property>
  <property fmtid="{D5CDD505-2E9C-101B-9397-08002B2CF9AE}" pid="10" name="ObstaravatelDIC">
    <vt:lpwstr>2020525430</vt:lpwstr>
  </property>
  <property fmtid="{D5CDD505-2E9C-101B-9397-08002B2CF9AE}" pid="11" name="StatutarnyOrgan">
    <vt:lpwstr>František Maľarčík</vt:lpwstr>
  </property>
  <property fmtid="{D5CDD505-2E9C-101B-9397-08002B2CF9AE}" pid="12" name="NazovZakazky">
    <vt:lpwstr>Obstaranie nakladača</vt:lpwstr>
  </property>
  <property fmtid="{D5CDD505-2E9C-101B-9397-08002B2CF9AE}" pid="13" name="RozdelenieZakazky">
    <vt:lpwstr>Zákazka nie je rozdelená na časti z dôvodu, že je obstarávaná iba jedna časť.</vt:lpwstr>
  </property>
  <property fmtid="{D5CDD505-2E9C-101B-9397-08002B2CF9AE}" pid="14" name="Lehotanapredkladanieponuk">
    <vt:lpwstr>21.03.2024 do 10:00 h</vt:lpwstr>
  </property>
  <property fmtid="{D5CDD505-2E9C-101B-9397-08002B2CF9AE}" pid="15" name="DatumOtvaraniaAVyhodnoteniaPonuk">
    <vt:lpwstr>21.03..2024 o 11:00 h</vt:lpwstr>
  </property>
  <property fmtid="{D5CDD505-2E9C-101B-9397-08002B2CF9AE}" pid="16" name="DatumPodpisu">
    <vt:lpwstr>10.3.2022</vt:lpwstr>
  </property>
  <property fmtid="{D5CDD505-2E9C-101B-9397-08002B2CF9AE}" pid="17" name="CisloOpatrenia">
    <vt:lpwstr>4 – Investície do hmotného majetku</vt:lpwstr>
  </property>
  <property fmtid="{D5CDD505-2E9C-101B-9397-08002B2CF9AE}" pid="18" name="CisloPodopatrenia">
    <vt:lpwstr>4.1 - Podpora pre investície do poľnohospodárskych podnikov</vt:lpwstr>
  </property>
  <property fmtid="{D5CDD505-2E9C-101B-9397-08002B2CF9AE}" pid="19" name="CisloVyzvy">
    <vt:lpwstr>52/PRV/2022</vt:lpwstr>
  </property>
  <property fmtid="{D5CDD505-2E9C-101B-9397-08002B2CF9AE}" pid="20" name="StatutarnyOrganFunkcia">
    <vt:lpwstr>predseda predstavenstva</vt:lpwstr>
  </property>
  <property fmtid="{D5CDD505-2E9C-101B-9397-08002B2CF9AE}" pid="21" name="PredmetZakazky">
    <vt:lpwstr>Šmykom riadený nakladač -  1 ks</vt:lpwstr>
  </property>
  <property fmtid="{D5CDD505-2E9C-101B-9397-08002B2CF9AE}" pid="22" name="DatumPodpisuVyzva">
    <vt:lpwstr>18.03.2024</vt:lpwstr>
  </property>
  <property fmtid="{D5CDD505-2E9C-101B-9397-08002B2CF9AE}" pid="23" name="KodProjektu">
    <vt:lpwstr>xx</vt:lpwstr>
  </property>
  <property fmtid="{D5CDD505-2E9C-101B-9397-08002B2CF9AE}" pid="24" name="IDObstaravania">
    <vt:lpwstr>yy</vt:lpwstr>
  </property>
  <property fmtid="{D5CDD505-2E9C-101B-9397-08002B2CF9AE}" pid="25" name="DatumPodpisuZaznam">
    <vt:lpwstr>21.03.2024</vt:lpwstr>
  </property>
  <property fmtid="{D5CDD505-2E9C-101B-9397-08002B2CF9AE}" pid="26" name="NazovProjektu">
    <vt:lpwstr>Posilnenie konkurencieschopnosti Roľníckeho družstva "Prameň" so sídlom v Sulíne prostredníctvom nákupu kŕmneho voza a šmykom riadeného nakladača</vt:lpwstr>
  </property>
  <property fmtid="{D5CDD505-2E9C-101B-9397-08002B2CF9AE}" pid="27" name="DatumPodpisuSplnomocnenie">
    <vt:lpwstr>10.01.2024</vt:lpwstr>
  </property>
  <property fmtid="{D5CDD505-2E9C-101B-9397-08002B2CF9AE}" pid="28" name="IDUdajeUchadzac1">
    <vt:lpwstr>AGROSPOL Kalinovo, s.r.o., Zvolenská cesta 2740, Lučenec 984 01, IČO: 44977662</vt:lpwstr>
  </property>
  <property fmtid="{D5CDD505-2E9C-101B-9397-08002B2CF9AE}" pid="29" name="PonukaUchadzac1">
    <vt:lpwstr>221 400,50</vt:lpwstr>
  </property>
  <property fmtid="{D5CDD505-2E9C-101B-9397-08002B2CF9AE}" pid="30" name="IDUdajeUchadzac2">
    <vt:lpwstr>TEKMA SLOVENSKO s.r.o., Bystrický rad 314/69, 960 01 Zvolen, IČO: 48 300 918</vt:lpwstr>
  </property>
  <property fmtid="{D5CDD505-2E9C-101B-9397-08002B2CF9AE}" pid="31" name="PonukaUchadzac2">
    <vt:lpwstr>217 350,85</vt:lpwstr>
  </property>
  <property fmtid="{D5CDD505-2E9C-101B-9397-08002B2CF9AE}" pid="32" name="IDUdajeUchadzac3">
    <vt:lpwstr>MILKING, spol. s r.o., Studená 21, 821 04 Bratislava, IČO: 31 348 173</vt:lpwstr>
  </property>
  <property fmtid="{D5CDD505-2E9C-101B-9397-08002B2CF9AE}" pid="33" name="PonukaUchadzac3">
    <vt:lpwstr>257 421,50</vt:lpwstr>
  </property>
  <property fmtid="{D5CDD505-2E9C-101B-9397-08002B2CF9AE}" pid="34" name="PHZbezDPH">
    <vt:lpwstr>232 057,62</vt:lpwstr>
  </property>
  <property fmtid="{D5CDD505-2E9C-101B-9397-08002B2CF9AE}" pid="35" name="PHZsDPH">
    <vt:lpwstr>278 469,14</vt:lpwstr>
  </property>
</Properties>
</file>