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83839" w:rsidRPr="001C7F45" w:rsidRDefault="00083839" w:rsidP="002361E0">
      <w:pPr>
        <w:spacing w:after="0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č. </w:t>
      </w:r>
      <w:r w:rsidR="00FD0F1E">
        <w:rPr>
          <w:rFonts w:ascii="Arial Narrow" w:hAnsi="Arial Narrow" w:cs="Calibri"/>
        </w:rPr>
        <w:t>CPNR-MP-2024/000080</w:t>
      </w:r>
      <w:r>
        <w:rPr>
          <w:rFonts w:ascii="Arial Narrow" w:hAnsi="Arial Narrow" w:cs="Calibri"/>
        </w:rPr>
        <w:t>.............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F9308A" w:rsidRDefault="00F9308A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0D1D73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  <w:t xml:space="preserve">na základe plnomocenstva č.  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083839" w:rsidRDefault="00083839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</w:p>
    <w:p w:rsidR="00083839" w:rsidRDefault="00083839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</w:p>
    <w:p w:rsidR="00083839" w:rsidRDefault="00083839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</w:p>
    <w:p w:rsidR="00083839" w:rsidRDefault="00083839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</w:p>
    <w:p w:rsidR="00083839" w:rsidRDefault="00083839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</w:p>
    <w:p w:rsidR="00083839" w:rsidRDefault="00083839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  <w:r w:rsidRPr="00930F80">
        <w:rPr>
          <w:rFonts w:ascii="Arial Narrow" w:hAnsi="Arial Narrow" w:cs="Calibri"/>
          <w:sz w:val="22"/>
          <w:szCs w:val="22"/>
        </w:rPr>
        <w:lastRenderedPageBreak/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</w:t>
      </w:r>
      <w:r w:rsidR="002D11E0">
        <w:rPr>
          <w:rFonts w:ascii="Arial Narrow" w:hAnsi="Arial Narrow" w:cs="Calibri"/>
          <w:sz w:val="22"/>
          <w:szCs w:val="22"/>
        </w:rPr>
        <w:t>ZVO</w:t>
      </w:r>
      <w:r>
        <w:rPr>
          <w:rFonts w:ascii="Arial Narrow" w:hAnsi="Arial Narrow" w:cs="Calibri"/>
          <w:sz w:val="22"/>
          <w:szCs w:val="22"/>
        </w:rPr>
        <w:t xml:space="preserve">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Pr="002B473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 w:rsidRPr="002B4730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ZVO zrealizoval konkrétne obstarávanie na predmet zákazky </w:t>
      </w:r>
      <w:r w:rsidR="00E54A54" w:rsidRPr="002B4730">
        <w:rPr>
          <w:rFonts w:ascii="Arial Narrow" w:hAnsi="Arial Narrow" w:cs="Calibri"/>
          <w:b/>
          <w:sz w:val="22"/>
          <w:szCs w:val="22"/>
        </w:rPr>
        <w:t>Nebezpečn</w:t>
      </w:r>
      <w:r w:rsidR="00E759B6" w:rsidRPr="002B4730">
        <w:rPr>
          <w:rFonts w:ascii="Arial Narrow" w:hAnsi="Arial Narrow" w:cs="Calibri"/>
          <w:b/>
          <w:sz w:val="22"/>
          <w:szCs w:val="22"/>
        </w:rPr>
        <w:t>ý</w:t>
      </w:r>
      <w:r w:rsidR="00E54A54" w:rsidRPr="002B4730">
        <w:rPr>
          <w:rFonts w:ascii="Arial Narrow" w:hAnsi="Arial Narrow" w:cs="Calibri"/>
          <w:b/>
          <w:sz w:val="22"/>
          <w:szCs w:val="22"/>
        </w:rPr>
        <w:t xml:space="preserve"> odpad</w:t>
      </w:r>
      <w:r w:rsidR="005F11EB" w:rsidRPr="002B4730">
        <w:rPr>
          <w:rFonts w:ascii="Arial Narrow" w:hAnsi="Arial Narrow" w:cs="Calibri"/>
          <w:b/>
          <w:sz w:val="22"/>
          <w:szCs w:val="22"/>
        </w:rPr>
        <w:t xml:space="preserve"> </w:t>
      </w:r>
      <w:r w:rsidR="0060508C">
        <w:rPr>
          <w:rFonts w:ascii="Arial Narrow" w:hAnsi="Arial Narrow" w:cs="Calibri"/>
          <w:b/>
          <w:sz w:val="22"/>
          <w:szCs w:val="22"/>
        </w:rPr>
        <w:t>Hurbanovo</w:t>
      </w:r>
      <w:r w:rsidR="005F11EB" w:rsidRPr="002B4730">
        <w:rPr>
          <w:rFonts w:ascii="Arial Narrow" w:hAnsi="Arial Narrow" w:cs="Calibri"/>
          <w:b/>
          <w:sz w:val="22"/>
          <w:szCs w:val="22"/>
        </w:rPr>
        <w:t xml:space="preserve"> (ID</w:t>
      </w:r>
      <w:r w:rsidR="005F11EB" w:rsidRPr="002B4730">
        <w:rPr>
          <w:rFonts w:ascii="Arial Narrow" w:hAnsi="Arial Narrow" w:cs="Calibri"/>
          <w:sz w:val="22"/>
          <w:szCs w:val="22"/>
        </w:rPr>
        <w:t xml:space="preserve"> </w:t>
      </w:r>
      <w:r w:rsidR="002B4730" w:rsidRPr="002B4730">
        <w:rPr>
          <w:rFonts w:ascii="Arial Narrow" w:hAnsi="Arial Narrow" w:cs="Calibri"/>
          <w:b/>
          <w:sz w:val="22"/>
          <w:szCs w:val="22"/>
        </w:rPr>
        <w:t>5</w:t>
      </w:r>
      <w:r w:rsidR="0060508C">
        <w:rPr>
          <w:rFonts w:ascii="Arial Narrow" w:hAnsi="Arial Narrow" w:cs="Calibri"/>
          <w:b/>
          <w:sz w:val="22"/>
          <w:szCs w:val="22"/>
        </w:rPr>
        <w:t>4544</w:t>
      </w:r>
      <w:r w:rsidR="005F11EB" w:rsidRPr="002B4730">
        <w:rPr>
          <w:rFonts w:ascii="Arial Narrow" w:hAnsi="Arial Narrow" w:cs="Calibri"/>
          <w:b/>
          <w:sz w:val="22"/>
          <w:szCs w:val="22"/>
        </w:rPr>
        <w:t>)</w:t>
      </w:r>
      <w:r w:rsidRPr="002B4730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</w:t>
      </w:r>
      <w:r w:rsidR="002D11E0">
        <w:rPr>
          <w:rFonts w:ascii="Arial Narrow" w:eastAsia="MS Mincho" w:hAnsi="Arial Narrow" w:cs="Arial"/>
          <w:lang w:eastAsia="ja-JP"/>
        </w:rPr>
        <w:t>p</w:t>
      </w:r>
      <w:r w:rsidRPr="00AE1546">
        <w:rPr>
          <w:rFonts w:ascii="Arial Narrow" w:eastAsia="MS Mincho" w:hAnsi="Arial Narrow" w:cs="Arial"/>
          <w:lang w:eastAsia="ja-JP"/>
        </w:rPr>
        <w:t xml:space="preserve">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</w:t>
      </w:r>
      <w:r w:rsidR="002D11E0">
        <w:rPr>
          <w:rFonts w:ascii="Arial Narrow" w:eastAsia="MS Mincho" w:hAnsi="Arial Narrow" w:cs="Arial"/>
          <w:lang w:eastAsia="ja-JP"/>
        </w:rPr>
        <w:t>č</w:t>
      </w:r>
      <w:r>
        <w:rPr>
          <w:rFonts w:ascii="Arial Narrow" w:eastAsia="MS Mincho" w:hAnsi="Arial Narrow" w:cs="Arial"/>
          <w:lang w:eastAsia="ja-JP"/>
        </w:rPr>
        <w:t>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86360B" w:rsidRPr="00D53038" w:rsidRDefault="002361E0" w:rsidP="0086360B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</w:t>
      </w:r>
      <w:r w:rsidR="0086360B" w:rsidRPr="00D53038">
        <w:rPr>
          <w:rFonts w:ascii="Arial Narrow" w:hAnsi="Arial Narrow" w:cs="Calibri"/>
        </w:rPr>
        <w:t xml:space="preserve">Objednávateľovi bezodkladne, najneskôr </w:t>
      </w:r>
      <w:r w:rsidR="0086360B">
        <w:rPr>
          <w:rFonts w:ascii="Arial Narrow" w:hAnsi="Arial Narrow" w:cs="Calibri"/>
        </w:rPr>
        <w:t xml:space="preserve">však </w:t>
      </w:r>
      <w:r w:rsidR="0086360B" w:rsidRPr="00D53038">
        <w:rPr>
          <w:rFonts w:ascii="Arial Narrow" w:hAnsi="Arial Narrow" w:cs="Calibri"/>
        </w:rPr>
        <w:t xml:space="preserve">v lehote </w:t>
      </w:r>
      <w:r w:rsidR="0086360B" w:rsidRPr="00AD71C7">
        <w:rPr>
          <w:rFonts w:ascii="Arial Narrow" w:hAnsi="Arial Narrow" w:cs="Calibri"/>
        </w:rPr>
        <w:t>do 3 mesiacov</w:t>
      </w:r>
      <w:r w:rsidR="0086360B" w:rsidRPr="002D11E0">
        <w:rPr>
          <w:rFonts w:ascii="Arial Narrow" w:hAnsi="Arial Narrow" w:cs="Calibri"/>
          <w:color w:val="FF0000"/>
        </w:rPr>
        <w:t xml:space="preserve"> </w:t>
      </w:r>
      <w:r w:rsidR="0086360B" w:rsidRPr="00D53038">
        <w:rPr>
          <w:rFonts w:ascii="Arial Narrow" w:hAnsi="Arial Narrow" w:cs="Calibri"/>
        </w:rPr>
        <w:t>odo dňa nadobudnutia účinnosti tejto zmluvy</w:t>
      </w:r>
      <w:r w:rsidR="0086360B" w:rsidRPr="00D53038">
        <w:rPr>
          <w:rFonts w:ascii="Arial Narrow" w:hAnsi="Arial Narrow" w:cs="Times New Roman"/>
        </w:rPr>
        <w:t>,</w:t>
      </w:r>
      <w:r w:rsidR="0086360B">
        <w:rPr>
          <w:rFonts w:ascii="Arial Narrow" w:hAnsi="Arial Narrow" w:cs="Times New Roman"/>
        </w:rPr>
        <w:t xml:space="preserve"> </w:t>
      </w:r>
      <w:r w:rsidR="0086360B" w:rsidRPr="00D53038">
        <w:rPr>
          <w:rFonts w:ascii="Arial Narrow" w:hAnsi="Arial Narrow" w:cs="Times New Roman"/>
        </w:rPr>
        <w:t>v prípade, že Poskytovateľ písomne oznámi Objednávateľovi, že službu nie je možné poskytnúť</w:t>
      </w:r>
      <w:r w:rsidR="0086360B">
        <w:rPr>
          <w:rFonts w:ascii="Arial Narrow" w:hAnsi="Arial Narrow" w:cs="Times New Roman"/>
        </w:rPr>
        <w:t xml:space="preserve"> bezodkladne </w:t>
      </w:r>
      <w:r w:rsidR="0086360B" w:rsidRPr="00D53038">
        <w:rPr>
          <w:rFonts w:ascii="Arial Narrow" w:hAnsi="Arial Narrow" w:cs="Times New Roman"/>
        </w:rPr>
        <w:t xml:space="preserve">z dôvodov, ktoré nie sú na strane Poskytovateľa. 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405E96" w:rsidRDefault="002361E0" w:rsidP="00405E96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405E9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v </w:t>
      </w:r>
      <w:r w:rsidR="002D11E0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platný</w:t>
      </w:r>
      <w:r w:rsidR="002D11E0">
        <w:rPr>
          <w:rFonts w:ascii="Arial Narrow" w:eastAsia="MS Mincho" w:hAnsi="Arial Narrow" w:cs="Arial"/>
          <w:sz w:val="22"/>
          <w:szCs w:val="22"/>
          <w:lang w:eastAsia="de-DE"/>
        </w:rPr>
        <w:t>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Objednávateľa bez zbytočného odkladu písomne informovať o všetkých okolnostiach dôležitých pre riadne a včasné poskytovanie služieb, t. j. bezprostredne potom, ako sa o nich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</w:t>
      </w:r>
      <w:r w:rsidR="002D11E0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navrhovaného postupu, podkladov alebo iných pokynov týkajúcich sa služieb špecifikovaných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="002D11E0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</w:t>
      </w:r>
      <w:r w:rsidR="00866F82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definované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866F82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</w:t>
      </w:r>
      <w:r w:rsidR="002D11E0">
        <w:rPr>
          <w:rFonts w:ascii="Arial Narrow" w:hAnsi="Arial Narrow"/>
          <w:sz w:val="22"/>
          <w:szCs w:val="22"/>
        </w:rPr>
        <w:t>ZVO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</w:t>
      </w:r>
      <w:r w:rsidR="002D11E0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60508C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</w:t>
      </w:r>
      <w:r w:rsidR="002D11E0">
        <w:rPr>
          <w:rFonts w:ascii="Arial Narrow" w:hAnsi="Arial Narrow" w:cs="Calibri"/>
          <w:bCs/>
          <w:i/>
          <w:sz w:val="22"/>
          <w:szCs w:val="22"/>
        </w:rPr>
        <w:t>p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>ovolenia z</w:t>
      </w:r>
      <w:r w:rsidR="002D11E0">
        <w:rPr>
          <w:rFonts w:ascii="Arial Narrow" w:hAnsi="Arial Narrow" w:cs="Calibri"/>
          <w:bCs/>
          <w:i/>
          <w:sz w:val="22"/>
          <w:szCs w:val="22"/>
        </w:rPr>
        <w:t> okresného úradu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>, odbor</w:t>
      </w:r>
      <w:r w:rsidR="002D11E0">
        <w:rPr>
          <w:rFonts w:ascii="Arial Narrow" w:hAnsi="Arial Narrow" w:cs="Calibri"/>
          <w:bCs/>
          <w:i/>
          <w:sz w:val="22"/>
          <w:szCs w:val="22"/>
        </w:rPr>
        <w:t>u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2361E0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</w:t>
      </w:r>
      <w:r w:rsidR="009B0761">
        <w:rPr>
          <w:rFonts w:ascii="Arial Narrow" w:eastAsia="MS Mincho" w:hAnsi="Arial Narrow" w:cs="Arial"/>
          <w:lang w:eastAsia="ja-JP"/>
        </w:rPr>
        <w:t>3.</w:t>
      </w:r>
      <w:r>
        <w:rPr>
          <w:rFonts w:ascii="Arial Narrow" w:eastAsia="MS Mincho" w:hAnsi="Arial Narrow" w:cs="Arial"/>
          <w:lang w:eastAsia="ja-JP"/>
        </w:rPr>
        <w:t xml:space="preserve">  </w:t>
      </w:r>
      <w:r>
        <w:rPr>
          <w:rFonts w:ascii="Arial Narrow" w:eastAsia="MS Mincho" w:hAnsi="Arial Narrow" w:cs="Arial"/>
          <w:lang w:eastAsia="ja-JP"/>
        </w:rPr>
        <w:tab/>
      </w:r>
      <w:r w:rsidRPr="00AE1546">
        <w:rPr>
          <w:rFonts w:ascii="Arial Narrow" w:eastAsia="MS Mincho" w:hAnsi="Arial Narrow" w:cs="Arial"/>
          <w:lang w:eastAsia="ja-JP"/>
        </w:rPr>
        <w:t>V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E202F3" w:rsidRDefault="002361E0" w:rsidP="00E202F3">
      <w:pPr>
        <w:spacing w:after="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6.</w:t>
      </w:r>
      <w:r w:rsidR="009B0761">
        <w:rPr>
          <w:rFonts w:ascii="Arial Narrow" w:hAnsi="Arial Narrow" w:cs="Calibri"/>
        </w:rPr>
        <w:t>4.</w:t>
      </w:r>
      <w:r w:rsidR="00E202F3">
        <w:rPr>
          <w:rFonts w:ascii="Arial Narrow" w:hAnsi="Arial Narrow" w:cs="Calibri"/>
        </w:rPr>
        <w:tab/>
        <w:t>V prípade nepravdivosti vyhlásenia Poskytovateľa, ktoré je uvedené v čl. IV bod 4.16. tejto zmluvy, je Poskytovateľ povinný zaplatiť Objednávateľovi zmluvnú pokutu vo výške 30 000,- EUR.</w:t>
      </w:r>
    </w:p>
    <w:p w:rsidR="002361E0" w:rsidRDefault="00E202F3" w:rsidP="00E202F3">
      <w:pPr>
        <w:spacing w:after="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6.5</w:t>
      </w:r>
      <w:r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</w:t>
      </w:r>
      <w:r w:rsidR="002D11E0">
        <w:rPr>
          <w:rFonts w:ascii="Arial Narrow" w:hAnsi="Arial Narrow" w:cs="Calibri"/>
        </w:rPr>
        <w:t>zm</w:t>
      </w:r>
      <w:r w:rsidR="002361E0" w:rsidRPr="00AD6D27">
        <w:rPr>
          <w:rFonts w:ascii="Arial Narrow" w:hAnsi="Arial Narrow" w:cs="Calibri"/>
        </w:rPr>
        <w:t xml:space="preserve">luvných strán, a ktoré nemôžu </w:t>
      </w:r>
      <w:r w:rsidR="002D11E0">
        <w:rPr>
          <w:rFonts w:ascii="Arial Narrow" w:hAnsi="Arial Narrow" w:cs="Calibri"/>
        </w:rPr>
        <w:t>z</w:t>
      </w:r>
      <w:r w:rsidR="002361E0" w:rsidRPr="00AD6D27">
        <w:rPr>
          <w:rFonts w:ascii="Arial Narrow" w:hAnsi="Arial Narrow" w:cs="Calibri"/>
        </w:rPr>
        <w:t xml:space="preserve">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>predmetu zmlu</w:t>
      </w:r>
      <w:r w:rsidR="002D11E0">
        <w:rPr>
          <w:rFonts w:ascii="Arial Narrow" w:hAnsi="Arial Narrow" w:cs="Calibri"/>
        </w:rPr>
        <w:t>v</w:t>
      </w:r>
      <w:r w:rsidR="002361E0">
        <w:rPr>
          <w:rFonts w:ascii="Arial Narrow" w:hAnsi="Arial Narrow" w:cs="Calibri"/>
        </w:rPr>
        <w:t xml:space="preserve">y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E202F3" w:rsidRDefault="00E202F3" w:rsidP="00E202F3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 xml:space="preserve"> opise predmetu zákazky, ktorý tvorí </w:t>
      </w:r>
      <w:r w:rsidR="002D11E0">
        <w:rPr>
          <w:rFonts w:ascii="Arial Narrow" w:eastAsia="MS Mincho" w:hAnsi="Arial Narrow" w:cs="Arial"/>
          <w:lang w:eastAsia="de-DE"/>
        </w:rPr>
        <w:t>p</w:t>
      </w:r>
      <w:r>
        <w:rPr>
          <w:rFonts w:ascii="Arial Narrow" w:eastAsia="MS Mincho" w:hAnsi="Arial Narrow" w:cs="Arial"/>
          <w:lang w:eastAsia="de-DE"/>
        </w:rPr>
        <w:t>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lastRenderedPageBreak/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 xml:space="preserve">písomnou dohodou </w:t>
      </w:r>
      <w:r w:rsidR="003E5E0F">
        <w:rPr>
          <w:rFonts w:ascii="Arial Narrow" w:hAnsi="Arial Narrow"/>
        </w:rPr>
        <w:t>z</w:t>
      </w:r>
      <w:r w:rsidRPr="00F50D9F">
        <w:rPr>
          <w:rFonts w:ascii="Arial Narrow" w:hAnsi="Arial Narrow"/>
        </w:rPr>
        <w:t>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 to dňom uvedeným v takejto dohode; v dohode o skončení zmluvy sa súčasne upravia nároky </w:t>
      </w:r>
      <w:r w:rsidR="003E5E0F">
        <w:rPr>
          <w:rFonts w:ascii="Arial Narrow" w:hAnsi="Arial Narrow" w:cs="Calibri"/>
        </w:rPr>
        <w:t>z</w:t>
      </w:r>
      <w:r>
        <w:rPr>
          <w:rFonts w:ascii="Arial Narrow" w:hAnsi="Arial Narrow" w:cs="Calibri"/>
        </w:rPr>
        <w:t>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Odstúpenie od zmluvy sa uskutoční písomným oznámením odstupujúcej </w:t>
      </w:r>
      <w:r w:rsidR="003E5E0F">
        <w:rPr>
          <w:rFonts w:ascii="Arial Narrow" w:hAnsi="Arial Narrow" w:cs="Calibri"/>
        </w:rPr>
        <w:t>z</w:t>
      </w:r>
      <w:r w:rsidRPr="00930F80">
        <w:rPr>
          <w:rFonts w:ascii="Arial Narrow" w:hAnsi="Arial Narrow" w:cs="Calibri"/>
        </w:rPr>
        <w:t xml:space="preserve">mluvnej strany adresovaným druhej </w:t>
      </w:r>
      <w:r w:rsidR="003E5E0F">
        <w:rPr>
          <w:rFonts w:ascii="Arial Narrow" w:hAnsi="Arial Narrow" w:cs="Calibri"/>
        </w:rPr>
        <w:t>z</w:t>
      </w:r>
      <w:r w:rsidRPr="00930F80">
        <w:rPr>
          <w:rFonts w:ascii="Arial Narrow" w:hAnsi="Arial Narrow" w:cs="Calibri"/>
        </w:rPr>
        <w:t>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porušenie </w:t>
      </w:r>
      <w:r w:rsidR="003E5E0F">
        <w:rPr>
          <w:rFonts w:ascii="Arial Narrow" w:eastAsia="MS Mincho" w:hAnsi="Arial Narrow" w:cs="Arial"/>
          <w:lang w:eastAsia="ja-JP"/>
        </w:rPr>
        <w:t>č</w:t>
      </w:r>
      <w:r>
        <w:rPr>
          <w:rFonts w:ascii="Arial Narrow" w:eastAsia="MS Mincho" w:hAnsi="Arial Narrow" w:cs="Arial"/>
          <w:lang w:eastAsia="ja-JP"/>
        </w:rPr>
        <w:t>l. IV. bod 4.9 až 4.14 tejto zmluvy zo strany Poskytovateľa,</w:t>
      </w:r>
    </w:p>
    <w:p w:rsidR="002361E0" w:rsidRPr="007E5974" w:rsidRDefault="00897632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 w:cs="Calibri"/>
          <w:color w:val="000000" w:themeColor="text1"/>
        </w:rPr>
        <w:t>porušenie</w:t>
      </w:r>
      <w:r w:rsidR="002361E0" w:rsidRPr="002D750C">
        <w:rPr>
          <w:rFonts w:ascii="Arial Narrow" w:hAnsi="Arial Narrow" w:cs="Calibri"/>
          <w:color w:val="000000" w:themeColor="text1"/>
        </w:rPr>
        <w:t xml:space="preserve"> </w:t>
      </w:r>
      <w:r w:rsidR="002361E0">
        <w:rPr>
          <w:rFonts w:ascii="Arial Narrow" w:hAnsi="Arial Narrow" w:cs="Calibri"/>
          <w:color w:val="000000" w:themeColor="text1"/>
        </w:rPr>
        <w:t>čl. IV</w:t>
      </w:r>
      <w:r>
        <w:rPr>
          <w:rFonts w:ascii="Arial Narrow" w:hAnsi="Arial Narrow" w:cs="Calibri"/>
          <w:color w:val="000000" w:themeColor="text1"/>
        </w:rPr>
        <w:t>.</w:t>
      </w:r>
      <w:r w:rsidR="002361E0">
        <w:rPr>
          <w:rFonts w:ascii="Arial Narrow" w:hAnsi="Arial Narrow" w:cs="Calibri"/>
          <w:color w:val="000000" w:themeColor="text1"/>
        </w:rPr>
        <w:t xml:space="preserve"> </w:t>
      </w:r>
      <w:r w:rsidR="002361E0" w:rsidRPr="002D750C">
        <w:rPr>
          <w:rFonts w:ascii="Arial Narrow" w:hAnsi="Arial Narrow" w:cs="Calibri"/>
          <w:color w:val="000000" w:themeColor="text1"/>
        </w:rPr>
        <w:t xml:space="preserve">bod </w:t>
      </w:r>
      <w:r w:rsidR="002361E0">
        <w:rPr>
          <w:rFonts w:ascii="Arial Narrow" w:hAnsi="Arial Narrow" w:cs="Calibri"/>
          <w:color w:val="000000" w:themeColor="text1"/>
        </w:rPr>
        <w:t>4</w:t>
      </w:r>
      <w:r w:rsidR="002361E0" w:rsidRPr="002D750C">
        <w:rPr>
          <w:rFonts w:ascii="Arial Narrow" w:hAnsi="Arial Narrow" w:cs="Calibri"/>
          <w:color w:val="000000" w:themeColor="text1"/>
        </w:rPr>
        <w:t>.16. tejto zmluvy</w:t>
      </w:r>
      <w:r>
        <w:rPr>
          <w:rFonts w:ascii="Arial Narrow" w:hAnsi="Arial Narrow" w:cs="Calibri"/>
          <w:color w:val="000000" w:themeColor="text1"/>
        </w:rPr>
        <w:t xml:space="preserve"> zo strany Poskytovateľa</w:t>
      </w:r>
      <w:r w:rsidR="002361E0" w:rsidRPr="002D750C">
        <w:rPr>
          <w:rFonts w:ascii="Arial Narrow" w:hAnsi="Arial Narrow" w:cs="Calibri"/>
          <w:color w:val="000000" w:themeColor="text1"/>
        </w:rPr>
        <w:t>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 xml:space="preserve">Odstúpenie od zmluvy má následky stanovené príslušnými ustanoveniami Obchodného zákonníka, pokiaľ sa </w:t>
      </w:r>
      <w:r w:rsidR="007C02E1">
        <w:rPr>
          <w:rFonts w:ascii="Arial Narrow" w:hAnsi="Arial Narrow" w:cs="Calibri"/>
        </w:rPr>
        <w:t>z</w:t>
      </w:r>
      <w:r w:rsidRPr="009C4031">
        <w:rPr>
          <w:rFonts w:ascii="Arial Narrow" w:hAnsi="Arial Narrow" w:cs="Calibri"/>
        </w:rPr>
        <w:t>mluvné strany písomne nedohodnú inak.</w:t>
      </w:r>
    </w:p>
    <w:p w:rsidR="007C02E1" w:rsidRPr="00D53038" w:rsidRDefault="002361E0" w:rsidP="007C02E1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 xml:space="preserve">, pričom výpovedná lehota začína plynúť </w:t>
      </w:r>
      <w:r w:rsidR="007C02E1" w:rsidRPr="00D53038">
        <w:rPr>
          <w:rFonts w:ascii="Arial Narrow" w:hAnsi="Arial Narrow" w:cs="Calibri"/>
        </w:rPr>
        <w:t xml:space="preserve">deň </w:t>
      </w:r>
      <w:r w:rsidR="007C02E1">
        <w:rPr>
          <w:rFonts w:ascii="Arial Narrow" w:hAnsi="Arial Narrow" w:cs="Calibri"/>
        </w:rPr>
        <w:t>nasledujúci po dni</w:t>
      </w:r>
      <w:r w:rsidR="007C02E1" w:rsidRPr="00D53038">
        <w:rPr>
          <w:rFonts w:ascii="Arial Narrow" w:hAnsi="Arial Narrow" w:cs="Calibri"/>
        </w:rPr>
        <w:t xml:space="preserve"> doručenia </w:t>
      </w:r>
      <w:r w:rsidR="007C02E1">
        <w:rPr>
          <w:rFonts w:ascii="Arial Narrow" w:hAnsi="Arial Narrow" w:cs="Calibri"/>
        </w:rPr>
        <w:t xml:space="preserve">výpovede </w:t>
      </w:r>
      <w:r w:rsidR="007C02E1" w:rsidRPr="00D53038">
        <w:rPr>
          <w:rFonts w:ascii="Arial Narrow" w:hAnsi="Arial Narrow" w:cs="Calibri"/>
        </w:rPr>
        <w:t>Poskytovateľovi.</w:t>
      </w:r>
    </w:p>
    <w:p w:rsidR="002361E0" w:rsidRPr="007C02E1" w:rsidRDefault="002361E0" w:rsidP="007C02E1">
      <w:pPr>
        <w:jc w:val="both"/>
        <w:rPr>
          <w:rFonts w:ascii="Arial Narrow" w:hAnsi="Arial Narrow" w:cs="Calibri"/>
        </w:rPr>
      </w:pPr>
      <w:r w:rsidRPr="007C02E1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lastRenderedPageBreak/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</w:t>
      </w:r>
      <w:r w:rsidR="00D42AE1">
        <w:rPr>
          <w:rFonts w:ascii="Arial Narrow" w:hAnsi="Arial Narrow"/>
        </w:rPr>
        <w:t>I</w:t>
      </w:r>
      <w:r w:rsidRPr="00110388">
        <w:rPr>
          <w:rFonts w:ascii="Arial Narrow" w:hAnsi="Arial Narrow"/>
        </w:rPr>
        <w:t>) osobne, (</w:t>
      </w:r>
      <w:r w:rsidR="00D42AE1">
        <w:rPr>
          <w:rFonts w:ascii="Arial Narrow" w:hAnsi="Arial Narrow"/>
        </w:rPr>
        <w:t>II</w:t>
      </w:r>
      <w:r w:rsidRPr="00110388">
        <w:rPr>
          <w:rFonts w:ascii="Arial Narrow" w:hAnsi="Arial Narrow"/>
        </w:rPr>
        <w:t>) poštou prvou triedou s uhradeným poštovným, (</w:t>
      </w:r>
      <w:r w:rsidR="00D42AE1">
        <w:rPr>
          <w:rFonts w:ascii="Arial Narrow" w:hAnsi="Arial Narrow"/>
        </w:rPr>
        <w:t>III</w:t>
      </w:r>
      <w:r w:rsidRPr="00110388">
        <w:rPr>
          <w:rFonts w:ascii="Arial Narrow" w:hAnsi="Arial Narrow"/>
        </w:rPr>
        <w:t>) kuriérom prostredníctvom kuriérskej spoločnosti alebo (</w:t>
      </w:r>
      <w:r w:rsidR="00D42AE1">
        <w:rPr>
          <w:rFonts w:ascii="Arial Narrow" w:hAnsi="Arial Narrow"/>
        </w:rPr>
        <w:t>IV</w:t>
      </w:r>
      <w:r w:rsidRPr="00110388">
        <w:rPr>
          <w:rFonts w:ascii="Arial Narrow" w:hAnsi="Arial Narrow"/>
        </w:rPr>
        <w:t>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410C5B">
        <w:rPr>
          <w:rFonts w:ascii="Arial Narrow" w:hAnsi="Arial Narrow"/>
        </w:rPr>
        <w:t>Piesková 3</w:t>
      </w:r>
      <w:r w:rsidRPr="001D0C05">
        <w:rPr>
          <w:rFonts w:ascii="Arial Narrow" w:hAnsi="Arial Narrow"/>
        </w:rPr>
        <w:t>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D42AE1">
        <w:rPr>
          <w:rFonts w:ascii="Arial Narrow" w:hAnsi="Arial Narrow"/>
        </w:rPr>
        <w:t>949</w:t>
      </w:r>
      <w:r w:rsidRPr="001D0C05">
        <w:rPr>
          <w:rFonts w:ascii="Arial Narrow" w:hAnsi="Arial Narrow"/>
        </w:rPr>
        <w:t xml:space="preserve"> </w:t>
      </w:r>
      <w:r w:rsidR="00D42AE1">
        <w:rPr>
          <w:rFonts w:ascii="Arial Narrow" w:hAnsi="Arial Narrow"/>
        </w:rPr>
        <w:t>01  Nitra</w:t>
      </w:r>
      <w:r w:rsidRPr="001D0C05">
        <w:rPr>
          <w:rFonts w:ascii="Arial Narrow" w:hAnsi="Arial Narrow"/>
        </w:rPr>
        <w:t xml:space="preserve"> </w:t>
      </w:r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>k rukám:</w:t>
      </w:r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</w:t>
      </w:r>
      <w:r w:rsidRPr="00866F82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866F82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</w:rPr>
      </w:pPr>
      <w:r w:rsidRPr="00E423B4">
        <w:rPr>
          <w:rFonts w:ascii="Arial Narrow" w:hAnsi="Arial Narrow" w:cs="Arial"/>
        </w:rPr>
        <w:tab/>
      </w:r>
      <w:proofErr w:type="spellStart"/>
      <w:r w:rsidRPr="00866F82">
        <w:rPr>
          <w:rFonts w:ascii="Arial Narrow" w:hAnsi="Arial Narrow"/>
        </w:rPr>
        <w:t>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</w:r>
      <w:proofErr w:type="spellStart"/>
      <w:r w:rsidRPr="00866F82">
        <w:rPr>
          <w:rFonts w:ascii="Arial Narrow" w:hAnsi="Arial Narrow"/>
        </w:rPr>
        <w:t>xxxxxxxxxxxxxxxx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  <w:t xml:space="preserve">k rukám: </w:t>
      </w:r>
      <w:proofErr w:type="spellStart"/>
      <w:r w:rsidRPr="00866F82">
        <w:rPr>
          <w:rFonts w:ascii="Arial Narrow" w:hAnsi="Arial Narrow"/>
        </w:rPr>
        <w:t>xxxxxxxxxxxxxxxxxx</w:t>
      </w:r>
      <w:proofErr w:type="spellEnd"/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 </w:t>
      </w:r>
      <w:r w:rsidRPr="00866F82">
        <w:rPr>
          <w:rFonts w:ascii="Arial Narrow" w:hAnsi="Arial Narrow"/>
        </w:rPr>
        <w:tab/>
        <w:t xml:space="preserve">email: </w:t>
      </w:r>
      <w:proofErr w:type="spellStart"/>
      <w:r w:rsidRPr="00866F82">
        <w:rPr>
          <w:rFonts w:ascii="Arial Narrow" w:hAnsi="Arial Narr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</w:t>
      </w:r>
      <w:r w:rsidR="00D42AE1">
        <w:rPr>
          <w:rFonts w:ascii="Arial Narrow" w:hAnsi="Arial Narrow"/>
        </w:rPr>
        <w:t>z</w:t>
      </w:r>
      <w:r w:rsidRPr="00110388">
        <w:rPr>
          <w:rFonts w:ascii="Arial Narrow" w:hAnsi="Arial Narrow"/>
        </w:rPr>
        <w:t xml:space="preserve">mluvnú stranu, oznámi strana, ktorej sa niektorá z uvedených zmien týka, písomnou formou túto skutočnosť druhej </w:t>
      </w:r>
      <w:r w:rsidR="00D42AE1">
        <w:rPr>
          <w:rFonts w:ascii="Arial Narrow" w:hAnsi="Arial Narrow"/>
        </w:rPr>
        <w:t>z</w:t>
      </w:r>
      <w:r w:rsidRPr="00110388">
        <w:rPr>
          <w:rFonts w:ascii="Arial Narrow" w:hAnsi="Arial Narrow"/>
        </w:rPr>
        <w:t xml:space="preserve">mluvnej strane a to bez zbytočného odkladu, inak povinná </w:t>
      </w:r>
      <w:r w:rsidR="00D42AE1">
        <w:rPr>
          <w:rFonts w:ascii="Arial Narrow" w:hAnsi="Arial Narrow"/>
        </w:rPr>
        <w:t>z</w:t>
      </w:r>
      <w:r w:rsidRPr="00110388">
        <w:rPr>
          <w:rFonts w:ascii="Arial Narrow" w:hAnsi="Arial Narrow"/>
        </w:rPr>
        <w:t xml:space="preserve">mluvná strana zodpovedá za všetky škody z toho vyplývajúce alebo náklady, ktoré v tejto súvislosti musela vynaložiť druhá </w:t>
      </w:r>
      <w:r w:rsidR="00D42AE1">
        <w:rPr>
          <w:rFonts w:ascii="Arial Narrow" w:hAnsi="Arial Narrow"/>
        </w:rPr>
        <w:t>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lastRenderedPageBreak/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 w:rsidR="00170317">
        <w:rPr>
          <w:rFonts w:ascii="Arial Narrow" w:hAnsi="Arial Narrow"/>
        </w:rPr>
        <w:t>troch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="00170317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) </w:t>
      </w:r>
      <w:r w:rsidRPr="000B1262">
        <w:rPr>
          <w:rFonts w:ascii="Arial Narrow" w:hAnsi="Arial Narrow"/>
        </w:rPr>
        <w:t xml:space="preserve">rovnopisoch s platnosťou originálu, </w:t>
      </w:r>
      <w:r w:rsidR="00170317">
        <w:rPr>
          <w:rFonts w:ascii="Arial Narrow" w:hAnsi="Arial Narrow"/>
        </w:rPr>
        <w:t>jeden</w:t>
      </w:r>
      <w:r>
        <w:rPr>
          <w:rFonts w:ascii="Arial Narrow" w:hAnsi="Arial Narrow"/>
        </w:rPr>
        <w:t xml:space="preserve"> (</w:t>
      </w:r>
      <w:r w:rsidR="00170317">
        <w:rPr>
          <w:rFonts w:ascii="Arial Narrow" w:hAnsi="Arial Narrow"/>
        </w:rPr>
        <w:t>1</w:t>
      </w:r>
      <w:r>
        <w:rPr>
          <w:rFonts w:ascii="Arial Narrow" w:hAnsi="Arial Narrow"/>
        </w:rPr>
        <w:t>)</w:t>
      </w:r>
      <w:r w:rsidRPr="000B1262">
        <w:rPr>
          <w:rFonts w:ascii="Arial Narrow" w:hAnsi="Arial Narrow"/>
        </w:rPr>
        <w:t xml:space="preserve"> rovnopis zostan</w:t>
      </w:r>
      <w:r w:rsidR="00170317">
        <w:rPr>
          <w:rFonts w:ascii="Arial Narrow" w:hAnsi="Arial Narrow"/>
        </w:rPr>
        <w:t>e</w:t>
      </w:r>
      <w:r w:rsidRPr="000B1262">
        <w:rPr>
          <w:rFonts w:ascii="Arial Narrow" w:hAnsi="Arial Narrow"/>
        </w:rPr>
        <w:t xml:space="preserve"> </w:t>
      </w:r>
      <w:r w:rsidR="00D44F5E">
        <w:rPr>
          <w:rFonts w:ascii="Arial Narrow" w:hAnsi="Arial Narrow"/>
        </w:rPr>
        <w:t>Poskytovateľovi</w:t>
      </w:r>
      <w:r w:rsidRPr="000B126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 </w:t>
      </w:r>
      <w:r w:rsidR="00170317">
        <w:rPr>
          <w:rFonts w:ascii="Arial Narrow" w:hAnsi="Arial Narrow"/>
        </w:rPr>
        <w:t>dva</w:t>
      </w:r>
      <w:r>
        <w:rPr>
          <w:rFonts w:ascii="Arial Narrow" w:hAnsi="Arial Narrow"/>
        </w:rPr>
        <w:t xml:space="preserve"> (</w:t>
      </w:r>
      <w:r w:rsidR="00170317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) </w:t>
      </w:r>
      <w:r w:rsidRPr="000B1262">
        <w:rPr>
          <w:rFonts w:ascii="Arial Narrow" w:hAnsi="Arial Narrow"/>
        </w:rPr>
        <w:t xml:space="preserve"> rovnopisy zostanú </w:t>
      </w:r>
      <w:r w:rsidR="00D44F5E">
        <w:rPr>
          <w:rFonts w:ascii="Arial Narrow" w:hAnsi="Arial Narrow"/>
        </w:rPr>
        <w:t>Objednávateľovi</w:t>
      </w:r>
      <w:r w:rsidRPr="000B1262">
        <w:rPr>
          <w:rFonts w:ascii="Arial Narrow" w:hAnsi="Arial Narrow"/>
        </w:rPr>
        <w:t>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83839"/>
    <w:rsid w:val="000C5C04"/>
    <w:rsid w:val="000D1D73"/>
    <w:rsid w:val="000E2990"/>
    <w:rsid w:val="000F328B"/>
    <w:rsid w:val="0011169B"/>
    <w:rsid w:val="001313A3"/>
    <w:rsid w:val="00152601"/>
    <w:rsid w:val="00161FB4"/>
    <w:rsid w:val="00170317"/>
    <w:rsid w:val="001A3E7A"/>
    <w:rsid w:val="001C7F45"/>
    <w:rsid w:val="001E4939"/>
    <w:rsid w:val="00205273"/>
    <w:rsid w:val="002361E0"/>
    <w:rsid w:val="00263588"/>
    <w:rsid w:val="002B3806"/>
    <w:rsid w:val="002B4730"/>
    <w:rsid w:val="002D11E0"/>
    <w:rsid w:val="002D5850"/>
    <w:rsid w:val="002E76D7"/>
    <w:rsid w:val="00307BF3"/>
    <w:rsid w:val="0032670A"/>
    <w:rsid w:val="00350DB4"/>
    <w:rsid w:val="003B39A7"/>
    <w:rsid w:val="003C3368"/>
    <w:rsid w:val="003E5E0F"/>
    <w:rsid w:val="00405E96"/>
    <w:rsid w:val="00410C5B"/>
    <w:rsid w:val="004B15BA"/>
    <w:rsid w:val="004F54A4"/>
    <w:rsid w:val="00511508"/>
    <w:rsid w:val="0053497A"/>
    <w:rsid w:val="005F11EB"/>
    <w:rsid w:val="006016A1"/>
    <w:rsid w:val="00603D4B"/>
    <w:rsid w:val="0060508C"/>
    <w:rsid w:val="00633DC1"/>
    <w:rsid w:val="00676969"/>
    <w:rsid w:val="00692D83"/>
    <w:rsid w:val="006E3B01"/>
    <w:rsid w:val="006E75CB"/>
    <w:rsid w:val="006F252C"/>
    <w:rsid w:val="00715011"/>
    <w:rsid w:val="0072750F"/>
    <w:rsid w:val="0074021E"/>
    <w:rsid w:val="0076582A"/>
    <w:rsid w:val="00777609"/>
    <w:rsid w:val="007A224C"/>
    <w:rsid w:val="007A4D32"/>
    <w:rsid w:val="007C02E1"/>
    <w:rsid w:val="0086360B"/>
    <w:rsid w:val="00866F82"/>
    <w:rsid w:val="00870A0D"/>
    <w:rsid w:val="00897632"/>
    <w:rsid w:val="008B7E2C"/>
    <w:rsid w:val="008F709A"/>
    <w:rsid w:val="00921481"/>
    <w:rsid w:val="0099285A"/>
    <w:rsid w:val="009B0761"/>
    <w:rsid w:val="009D36C1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AD71C7"/>
    <w:rsid w:val="00B01F9D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42AE1"/>
    <w:rsid w:val="00D44F5E"/>
    <w:rsid w:val="00D62C7A"/>
    <w:rsid w:val="00DA49D8"/>
    <w:rsid w:val="00DE0E34"/>
    <w:rsid w:val="00E202F3"/>
    <w:rsid w:val="00E423B4"/>
    <w:rsid w:val="00E54A54"/>
    <w:rsid w:val="00E60459"/>
    <w:rsid w:val="00E759B6"/>
    <w:rsid w:val="00E77624"/>
    <w:rsid w:val="00E9446A"/>
    <w:rsid w:val="00EA02C1"/>
    <w:rsid w:val="00EB4BB2"/>
    <w:rsid w:val="00ED14C0"/>
    <w:rsid w:val="00F0213C"/>
    <w:rsid w:val="00F0711C"/>
    <w:rsid w:val="00F4551D"/>
    <w:rsid w:val="00F80F5D"/>
    <w:rsid w:val="00F9308A"/>
    <w:rsid w:val="00FD0F1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3071"/>
  <w15:docId w15:val="{D7C432AC-058A-4122-B6D0-046AA9A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Viera Melišeková</cp:lastModifiedBy>
  <cp:revision>21</cp:revision>
  <cp:lastPrinted>2024-04-03T09:47:00Z</cp:lastPrinted>
  <dcterms:created xsi:type="dcterms:W3CDTF">2023-07-24T11:54:00Z</dcterms:created>
  <dcterms:modified xsi:type="dcterms:W3CDTF">2024-04-25T13:44:00Z</dcterms:modified>
</cp:coreProperties>
</file>