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129836B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8350492"/>
      <w:bookmarkStart w:id="1" w:name="_Hlk135000985"/>
      <w:bookmarkStart w:id="2" w:name="_Hlk137900333"/>
      <w:r w:rsidR="00AE1F09" w:rsidRPr="004B60ED">
        <w:rPr>
          <w:rFonts w:eastAsia="Arial"/>
          <w:b/>
        </w:rPr>
        <w:t>Obnova Krajskej knižnice Ľ. Štúra 2, nákup interiérového vybavenia</w:t>
      </w:r>
      <w:bookmarkEnd w:id="0"/>
      <w:r w:rsidR="00AE1F09">
        <w:rPr>
          <w:rFonts w:eastAsia="Arial"/>
          <w:b/>
        </w:rPr>
        <w:t xml:space="preserve"> 2 – Výzva č. </w:t>
      </w:r>
      <w:bookmarkEnd w:id="1"/>
      <w:bookmarkEnd w:id="2"/>
      <w:r w:rsidR="00AE1F09">
        <w:rPr>
          <w:rFonts w:eastAsia="Arial"/>
          <w:b/>
        </w:rPr>
        <w:t>4</w:t>
      </w:r>
      <w:r w:rsidR="00B44AC3">
        <w:rPr>
          <w:rFonts w:eastAsia="Arial"/>
          <w:b/>
        </w:rPr>
        <w:t>6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CC1A05" w:rsidRPr="00CF60E2" w:rsidRDefault="00CC1A05" w:rsidP="009D3B32">
    <w:pPr>
      <w:tabs>
        <w:tab w:val="center" w:pos="4536"/>
        <w:tab w:val="right" w:pos="9072"/>
      </w:tabs>
    </w:pP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3C24FC"/>
    <w:rsid w:val="006C3634"/>
    <w:rsid w:val="007C3D70"/>
    <w:rsid w:val="00813D8A"/>
    <w:rsid w:val="0092741E"/>
    <w:rsid w:val="00A77C9B"/>
    <w:rsid w:val="00AE1F09"/>
    <w:rsid w:val="00B32B0C"/>
    <w:rsid w:val="00B44AC3"/>
    <w:rsid w:val="00B80E1F"/>
    <w:rsid w:val="00C01736"/>
    <w:rsid w:val="00C27F24"/>
    <w:rsid w:val="00CC1A05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2023-04-27T05:22:00Z</dcterms:created>
  <dcterms:modified xsi:type="dcterms:W3CDTF">2024-03-27T13:50:00Z</dcterms:modified>
</cp:coreProperties>
</file>