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2A" w:rsidRPr="00E278E6" w:rsidRDefault="007E442A" w:rsidP="007E442A">
      <w:pPr>
        <w:jc w:val="both"/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 xml:space="preserve">Příloha č. </w:t>
      </w:r>
      <w:r w:rsidR="00041115" w:rsidRPr="00E278E6">
        <w:rPr>
          <w:rFonts w:asciiTheme="minorHAnsi" w:hAnsiTheme="minorHAnsi" w:cs="Tahoma"/>
          <w:sz w:val="20"/>
        </w:rPr>
        <w:t>5</w:t>
      </w:r>
      <w:r w:rsidRPr="00E278E6">
        <w:rPr>
          <w:rFonts w:asciiTheme="minorHAnsi" w:hAnsiTheme="minorHAnsi" w:cs="Tahoma"/>
          <w:sz w:val="20"/>
        </w:rPr>
        <w:t>:</w:t>
      </w:r>
      <w:r w:rsidRPr="00E278E6">
        <w:rPr>
          <w:rFonts w:asciiTheme="minorHAnsi" w:hAnsiTheme="minorHAnsi" w:cs="Tahoma"/>
          <w:sz w:val="20"/>
        </w:rPr>
        <w:tab/>
      </w:r>
      <w:r w:rsidR="00041115" w:rsidRPr="00E278E6">
        <w:rPr>
          <w:rFonts w:asciiTheme="minorHAnsi" w:hAnsiTheme="minorHAnsi" w:cs="Tahoma"/>
          <w:sz w:val="20"/>
        </w:rPr>
        <w:t>F</w:t>
      </w:r>
      <w:r w:rsidRPr="00E278E6">
        <w:rPr>
          <w:rFonts w:asciiTheme="minorHAnsi" w:hAnsiTheme="minorHAnsi" w:cs="Tahoma"/>
          <w:sz w:val="20"/>
        </w:rPr>
        <w:t>ormulář dílčí</w:t>
      </w:r>
      <w:r w:rsidR="00041115" w:rsidRPr="00E278E6">
        <w:rPr>
          <w:rFonts w:asciiTheme="minorHAnsi" w:hAnsiTheme="minorHAnsi" w:cs="Tahoma"/>
          <w:sz w:val="20"/>
        </w:rPr>
        <w:t xml:space="preserve">ch </w:t>
      </w:r>
      <w:r w:rsidRPr="00E278E6">
        <w:rPr>
          <w:rFonts w:asciiTheme="minorHAnsi" w:hAnsiTheme="minorHAnsi" w:cs="Tahoma"/>
          <w:sz w:val="20"/>
        </w:rPr>
        <w:t>hodnotící</w:t>
      </w:r>
      <w:r w:rsidR="00041115" w:rsidRPr="00E278E6">
        <w:rPr>
          <w:rFonts w:asciiTheme="minorHAnsi" w:hAnsiTheme="minorHAnsi" w:cs="Tahoma"/>
          <w:sz w:val="20"/>
        </w:rPr>
        <w:t>c</w:t>
      </w:r>
      <w:r w:rsidRPr="00E278E6">
        <w:rPr>
          <w:rFonts w:asciiTheme="minorHAnsi" w:hAnsiTheme="minorHAnsi" w:cs="Tahoma"/>
          <w:sz w:val="20"/>
        </w:rPr>
        <w:t>h kritéri</w:t>
      </w:r>
      <w:r w:rsidR="00041115" w:rsidRPr="00E278E6">
        <w:rPr>
          <w:rFonts w:asciiTheme="minorHAnsi" w:hAnsiTheme="minorHAnsi" w:cs="Tahoma"/>
          <w:sz w:val="20"/>
        </w:rPr>
        <w:t>í</w:t>
      </w:r>
    </w:p>
    <w:p w:rsidR="00E77EBC" w:rsidRPr="00E278E6" w:rsidRDefault="00E77EBC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spacing w:before="120"/>
        <w:ind w:left="426"/>
        <w:jc w:val="both"/>
        <w:rPr>
          <w:rFonts w:asciiTheme="minorHAnsi" w:hAnsiTheme="minorHAnsi" w:cs="Tahoma"/>
          <w:b/>
          <w:u w:val="single"/>
        </w:rPr>
      </w:pPr>
      <w:r w:rsidRPr="00E278E6">
        <w:rPr>
          <w:rFonts w:asciiTheme="minorHAnsi" w:hAnsiTheme="minorHAnsi" w:cs="Tahoma"/>
          <w:b/>
          <w:i/>
          <w:u w:val="single"/>
        </w:rPr>
        <w:t>Pozice hlavní projektant: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 xml:space="preserve">Jméno a příjmení: 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EB0E02" w:rsidRPr="00E278E6" w:rsidTr="005B7FF7"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Vyplní dodavatel</w:t>
            </w:r>
          </w:p>
        </w:tc>
      </w:tr>
      <w:tr w:rsidR="00EB0E02" w:rsidRPr="00E278E6" w:rsidTr="00425A77">
        <w:trPr>
          <w:trHeight w:val="628"/>
        </w:trPr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EB0E02" w:rsidRPr="00E278E6" w:rsidRDefault="00EB0E02" w:rsidP="00425A77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Pro potřeby hodnocení dodavatelé do svých nabídek přiloží pro hlavního projektanta a jeho pozici prostou kopii dokladu prokazujícího příslušnou autorizaci</w:t>
            </w:r>
            <w:r w:rsidR="00425A77" w:rsidRPr="00E278E6">
              <w:rPr>
                <w:rFonts w:asciiTheme="minorHAnsi" w:hAnsiTheme="minorHAnsi" w:cs="Tahoma"/>
                <w:sz w:val="20"/>
              </w:rPr>
              <w:t xml:space="preserve"> – všeobecná působnost  ( A.O) nebo obor územní plánování (</w:t>
            </w:r>
            <w:proofErr w:type="gramStart"/>
            <w:r w:rsidR="00425A77" w:rsidRPr="00E278E6">
              <w:rPr>
                <w:rFonts w:asciiTheme="minorHAnsi" w:hAnsiTheme="minorHAnsi" w:cs="Tahoma"/>
                <w:sz w:val="20"/>
              </w:rPr>
              <w:t>A.2)</w:t>
            </w:r>
            <w:proofErr w:type="gramEnd"/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Obor autorizace:</w:t>
            </w:r>
          </w:p>
        </w:tc>
      </w:tr>
      <w:tr w:rsidR="00EB0E02" w:rsidRPr="00E278E6" w:rsidTr="00425A77">
        <w:trPr>
          <w:trHeight w:val="435"/>
        </w:trPr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2947" w:type="dxa"/>
            <w:vAlign w:val="center"/>
          </w:tcPr>
          <w:p w:rsidR="00EB0E02" w:rsidRPr="00E278E6" w:rsidRDefault="00EB0E02" w:rsidP="00425A77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Pro potřeby hodnocení bude započítána praxe v oblasti zpracování územně plánovací dokumentace a územně plánovacích podkladů. Započítává se každý ukončený rok praxe v celých číslech (zaokrouhlení směrem dolů).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Počet let:</w:t>
            </w:r>
          </w:p>
        </w:tc>
      </w:tr>
    </w:tbl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ind w:firstLine="708"/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>Příloha: - profesní CV</w:t>
      </w:r>
    </w:p>
    <w:p w:rsidR="00EB0E02" w:rsidRPr="00E278E6" w:rsidRDefault="00EB0E02" w:rsidP="00EB0E02">
      <w:pPr>
        <w:ind w:left="708" w:firstLine="708"/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>- prostá kopie autorizace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spacing w:before="120"/>
        <w:ind w:left="426"/>
        <w:jc w:val="both"/>
        <w:rPr>
          <w:rFonts w:asciiTheme="minorHAnsi" w:hAnsiTheme="minorHAnsi" w:cs="Tahoma"/>
          <w:b/>
          <w:u w:val="single"/>
        </w:rPr>
      </w:pPr>
      <w:r w:rsidRPr="00E278E6">
        <w:rPr>
          <w:rFonts w:asciiTheme="minorHAnsi" w:hAnsiTheme="minorHAnsi" w:cs="Tahoma"/>
          <w:b/>
          <w:i/>
          <w:u w:val="single"/>
        </w:rPr>
        <w:t>Pozice člen realizačního týmu „krajinář“: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 xml:space="preserve">Jméno a příjmení: 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EB0E02" w:rsidRPr="00E278E6" w:rsidTr="005B7FF7"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Vyplní dodavatel</w:t>
            </w:r>
          </w:p>
        </w:tc>
      </w:tr>
      <w:tr w:rsidR="00EB0E02" w:rsidRPr="00E278E6" w:rsidTr="005B7FF7">
        <w:trPr>
          <w:trHeight w:val="628"/>
        </w:trPr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EB0E02" w:rsidRPr="00E278E6" w:rsidRDefault="00EB0E02" w:rsidP="00425A77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Pro potřeby hodnocení dodavatelé do svých nabídek přiloží pro člena realizačního týmu a jeho pozici prostou kopii dokladu prokazujícího příslušnou autorizaci – krajin</w:t>
            </w:r>
            <w:r w:rsidR="00425A77" w:rsidRPr="00E278E6">
              <w:rPr>
                <w:rFonts w:asciiTheme="minorHAnsi" w:hAnsiTheme="minorHAnsi" w:cs="Tahoma"/>
                <w:sz w:val="20"/>
              </w:rPr>
              <w:t xml:space="preserve">ářská </w:t>
            </w:r>
            <w:r w:rsidRPr="00E278E6">
              <w:rPr>
                <w:rFonts w:asciiTheme="minorHAnsi" w:hAnsiTheme="minorHAnsi" w:cs="Tahoma"/>
                <w:sz w:val="20"/>
              </w:rPr>
              <w:t xml:space="preserve"> architektura</w:t>
            </w:r>
            <w:r w:rsidR="00425A77" w:rsidRPr="00E278E6">
              <w:rPr>
                <w:rFonts w:asciiTheme="minorHAnsi" w:hAnsiTheme="minorHAnsi" w:cs="Tahoma"/>
                <w:sz w:val="20"/>
              </w:rPr>
              <w:t xml:space="preserve"> (</w:t>
            </w:r>
            <w:proofErr w:type="gramStart"/>
            <w:r w:rsidR="00425A77" w:rsidRPr="00E278E6">
              <w:rPr>
                <w:rFonts w:asciiTheme="minorHAnsi" w:hAnsiTheme="minorHAnsi" w:cs="Tahoma"/>
                <w:sz w:val="20"/>
              </w:rPr>
              <w:t>A.3)</w:t>
            </w:r>
            <w:proofErr w:type="gramEnd"/>
            <w:r w:rsidRPr="00E278E6">
              <w:rPr>
                <w:rFonts w:asciiTheme="minorHAnsi" w:hAnsiTheme="minorHAnsi" w:cs="Tahoma"/>
                <w:sz w:val="20"/>
              </w:rPr>
              <w:t xml:space="preserve"> 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Obor autorizace:</w:t>
            </w:r>
          </w:p>
        </w:tc>
      </w:tr>
      <w:tr w:rsidR="00EB0E02" w:rsidRPr="00E278E6" w:rsidTr="005B7FF7">
        <w:trPr>
          <w:trHeight w:val="435"/>
        </w:trPr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EB0E02" w:rsidRPr="00E278E6" w:rsidRDefault="00EB0E02" w:rsidP="00425A77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Pro potřeby hodnocení bude započítána praxe v oblasti zpracování územně plánovací dokumentace a územně plánovacích podkladů. Započítává se každý ukončený rok praxe v celých číslech (zaokrouhlení směrem dolů).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Počet let:</w:t>
            </w:r>
          </w:p>
        </w:tc>
      </w:tr>
    </w:tbl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ind w:firstLine="708"/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>Příloha: - profesní CV</w:t>
      </w:r>
    </w:p>
    <w:p w:rsidR="00EB0E02" w:rsidRPr="00E278E6" w:rsidRDefault="00EB0E02" w:rsidP="00EB0E02">
      <w:pPr>
        <w:ind w:left="708" w:firstLine="708"/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>- prostá kopie autorizace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spacing w:before="120"/>
        <w:ind w:left="426"/>
        <w:jc w:val="both"/>
        <w:rPr>
          <w:rFonts w:asciiTheme="minorHAnsi" w:hAnsiTheme="minorHAnsi" w:cs="Tahoma"/>
          <w:b/>
          <w:u w:val="single"/>
        </w:rPr>
      </w:pPr>
      <w:r w:rsidRPr="00E278E6">
        <w:rPr>
          <w:rFonts w:asciiTheme="minorHAnsi" w:hAnsiTheme="minorHAnsi" w:cs="Tahoma"/>
          <w:b/>
          <w:i/>
          <w:u w:val="single"/>
        </w:rPr>
        <w:lastRenderedPageBreak/>
        <w:t>Pozice člen realizačního týmu specialista GIS: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 xml:space="preserve">Jméno a příjmení: </w:t>
      </w:r>
    </w:p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EB0E02" w:rsidRPr="00E278E6" w:rsidTr="005B7FF7"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Vyplní dodavatel</w:t>
            </w:r>
          </w:p>
        </w:tc>
      </w:tr>
      <w:tr w:rsidR="00EB0E02" w:rsidRPr="00E278E6" w:rsidTr="005B7FF7">
        <w:trPr>
          <w:trHeight w:val="628"/>
        </w:trPr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EB0E02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 xml:space="preserve">Pro potřeby hodnocení dodavatelé do svých nabídek přiloží pro člena realizačního týmu a jeho pozici prostou kopii dokladu o vzdělání – v oboru GIS. </w:t>
            </w:r>
          </w:p>
        </w:tc>
        <w:tc>
          <w:tcPr>
            <w:tcW w:w="2947" w:type="dxa"/>
          </w:tcPr>
          <w:p w:rsidR="00EB0E02" w:rsidRPr="00E278E6" w:rsidRDefault="00425A77" w:rsidP="00425A7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vzdělání</w:t>
            </w:r>
            <w:r w:rsidR="00EB0E02" w:rsidRPr="00E278E6">
              <w:rPr>
                <w:rFonts w:asciiTheme="minorHAnsi" w:hAnsiTheme="minorHAnsi" w:cs="Tahoma"/>
                <w:sz w:val="20"/>
              </w:rPr>
              <w:t>:</w:t>
            </w:r>
          </w:p>
        </w:tc>
      </w:tr>
      <w:tr w:rsidR="00EB0E02" w:rsidRPr="00E278E6" w:rsidTr="005B7FF7">
        <w:trPr>
          <w:trHeight w:val="435"/>
        </w:trPr>
        <w:tc>
          <w:tcPr>
            <w:tcW w:w="2264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EB0E02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Pro potřeby hodnocení bude započítána praxe v oblasti zpracování územně plánovací dokumentace a územně plánovacích podkladů. Započítává se každý ukončený rok praxe v celých číslech (zaokrouhlení směrem dolů).</w:t>
            </w:r>
          </w:p>
        </w:tc>
        <w:tc>
          <w:tcPr>
            <w:tcW w:w="2947" w:type="dxa"/>
          </w:tcPr>
          <w:p w:rsidR="00EB0E02" w:rsidRPr="00E278E6" w:rsidRDefault="00EB0E02" w:rsidP="005B7FF7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Počet let:</w:t>
            </w:r>
          </w:p>
        </w:tc>
        <w:bookmarkStart w:id="0" w:name="_GoBack"/>
        <w:bookmarkEnd w:id="0"/>
      </w:tr>
    </w:tbl>
    <w:p w:rsidR="00EB0E02" w:rsidRPr="00E278E6" w:rsidRDefault="00EB0E02" w:rsidP="00EB0E02">
      <w:pPr>
        <w:rPr>
          <w:rFonts w:asciiTheme="minorHAnsi" w:hAnsiTheme="minorHAnsi" w:cs="Tahoma"/>
          <w:sz w:val="20"/>
        </w:rPr>
      </w:pPr>
    </w:p>
    <w:p w:rsidR="00EB0E02" w:rsidRPr="00E278E6" w:rsidRDefault="00EB0E02" w:rsidP="00EB0E02">
      <w:pPr>
        <w:ind w:firstLine="708"/>
        <w:rPr>
          <w:rFonts w:asciiTheme="minorHAnsi" w:hAnsiTheme="minorHAnsi" w:cs="Tahoma"/>
          <w:sz w:val="20"/>
        </w:rPr>
      </w:pPr>
      <w:r w:rsidRPr="00E278E6">
        <w:rPr>
          <w:rFonts w:asciiTheme="minorHAnsi" w:hAnsiTheme="minorHAnsi" w:cs="Tahoma"/>
          <w:sz w:val="20"/>
        </w:rPr>
        <w:t>Příloha: - profesní CV</w:t>
      </w:r>
    </w:p>
    <w:p w:rsidR="00640A83" w:rsidRPr="00E278E6" w:rsidRDefault="00640A83" w:rsidP="00640A83">
      <w:pPr>
        <w:rPr>
          <w:rFonts w:asciiTheme="minorHAnsi" w:hAnsiTheme="minorHAnsi" w:cs="Tahoma"/>
          <w:sz w:val="20"/>
        </w:rPr>
      </w:pPr>
    </w:p>
    <w:p w:rsidR="00640A83" w:rsidRPr="00E278E6" w:rsidRDefault="00EB0E02" w:rsidP="00640A83">
      <w:pPr>
        <w:spacing w:before="120"/>
        <w:ind w:left="426"/>
        <w:jc w:val="both"/>
        <w:rPr>
          <w:rFonts w:asciiTheme="minorHAnsi" w:hAnsiTheme="minorHAnsi" w:cs="Tahoma"/>
          <w:b/>
          <w:u w:val="single"/>
        </w:rPr>
      </w:pPr>
      <w:r w:rsidRPr="00E278E6">
        <w:rPr>
          <w:rFonts w:asciiTheme="minorHAnsi" w:hAnsiTheme="minorHAnsi" w:cs="Tahoma"/>
          <w:b/>
          <w:i/>
          <w:u w:val="single"/>
        </w:rPr>
        <w:t>Referenční zakázky uchazeče</w:t>
      </w:r>
      <w:r w:rsidR="00640A83" w:rsidRPr="00E278E6">
        <w:rPr>
          <w:rFonts w:asciiTheme="minorHAnsi" w:hAnsiTheme="minorHAnsi" w:cs="Tahoma"/>
          <w:b/>
          <w:i/>
          <w:u w:val="single"/>
        </w:rPr>
        <w:t>:</w:t>
      </w:r>
    </w:p>
    <w:p w:rsidR="00640A83" w:rsidRPr="00E278E6" w:rsidRDefault="00640A83" w:rsidP="00640A83">
      <w:pPr>
        <w:rPr>
          <w:rFonts w:asciiTheme="minorHAnsi" w:hAnsiTheme="minorHAnsi" w:cs="Tahoma"/>
          <w:sz w:val="20"/>
        </w:rPr>
      </w:pPr>
    </w:p>
    <w:p w:rsidR="00640A83" w:rsidRPr="00E278E6" w:rsidRDefault="00640A83" w:rsidP="00640A83">
      <w:pPr>
        <w:rPr>
          <w:rFonts w:asciiTheme="minorHAnsi" w:hAnsiTheme="minorHAnsi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E278E6" w:rsidTr="00B51A95">
        <w:tc>
          <w:tcPr>
            <w:tcW w:w="2264" w:type="dxa"/>
          </w:tcPr>
          <w:p w:rsidR="00640A83" w:rsidRPr="00E278E6" w:rsidRDefault="00640A83" w:rsidP="00B51A95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E278E6" w:rsidRDefault="00640A83" w:rsidP="00B51A95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E278E6" w:rsidRDefault="00640A83" w:rsidP="00B51A95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Vyplní dodavatel</w:t>
            </w:r>
          </w:p>
        </w:tc>
      </w:tr>
      <w:tr w:rsidR="00640A83" w:rsidRPr="00E278E6" w:rsidTr="00B51A95">
        <w:trPr>
          <w:trHeight w:val="628"/>
        </w:trPr>
        <w:tc>
          <w:tcPr>
            <w:tcW w:w="2264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ÚP a změny ÚP pro obce s rozšířenou působností</w:t>
            </w: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U každé referenční zakázky se uvede objednatel, název, rok realizace (odevzdání), rozsah, stav (schválena, veřejné projednávání apod.)</w:t>
            </w:r>
          </w:p>
        </w:tc>
      </w:tr>
      <w:tr w:rsidR="00640A83" w:rsidRPr="00E278E6" w:rsidTr="00B51A95">
        <w:trPr>
          <w:trHeight w:val="435"/>
        </w:trPr>
        <w:tc>
          <w:tcPr>
            <w:tcW w:w="2264" w:type="dxa"/>
          </w:tcPr>
          <w:p w:rsidR="00640A83" w:rsidRPr="00E278E6" w:rsidRDefault="00640A83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ÚP a změny ÚP pro obce s chráněným územím</w:t>
            </w: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U každé referenční zakázky se uvede objednatel, název, rok realizace (odevzdání), rozsah, stav (schválena, veřejné projednávání apod.)</w:t>
            </w:r>
          </w:p>
        </w:tc>
      </w:tr>
      <w:tr w:rsidR="00640A83" w:rsidRPr="00E278E6" w:rsidTr="00B51A95">
        <w:tc>
          <w:tcPr>
            <w:tcW w:w="2264" w:type="dxa"/>
          </w:tcPr>
          <w:p w:rsidR="00640A83" w:rsidRPr="00E278E6" w:rsidRDefault="00640A83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ÚPP a ÚPD  zpracované</w:t>
            </w:r>
            <w:r w:rsidR="00041115" w:rsidRPr="00E278E6">
              <w:rPr>
                <w:rFonts w:asciiTheme="minorHAnsi" w:hAnsiTheme="minorHAnsi" w:cs="Tahoma"/>
                <w:sz w:val="20"/>
              </w:rPr>
              <w:t xml:space="preserve"> kompletně</w:t>
            </w:r>
            <w:r w:rsidRPr="00E278E6">
              <w:rPr>
                <w:rFonts w:asciiTheme="minorHAnsi" w:hAnsiTheme="minorHAnsi" w:cs="Tahoma"/>
                <w:sz w:val="20"/>
              </w:rPr>
              <w:t xml:space="preserve"> v prostředí GIS (formát SHP)</w:t>
            </w: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U každé referenční zakázky se uvede objednatel, název, rok realizace (odevzdání), rozsah, stav (schválena, veřejné projednávání apod.)</w:t>
            </w:r>
          </w:p>
        </w:tc>
      </w:tr>
      <w:tr w:rsidR="00640A83" w:rsidRPr="00E278E6" w:rsidTr="00B51A95">
        <w:tc>
          <w:tcPr>
            <w:tcW w:w="2264" w:type="dxa"/>
          </w:tcPr>
          <w:p w:rsidR="00640A83" w:rsidRPr="00E278E6" w:rsidRDefault="00640A83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 xml:space="preserve">ÚP a </w:t>
            </w:r>
            <w:proofErr w:type="gramStart"/>
            <w:r w:rsidRPr="00E278E6">
              <w:rPr>
                <w:rFonts w:asciiTheme="minorHAnsi" w:hAnsiTheme="minorHAnsi" w:cs="Tahoma"/>
                <w:sz w:val="20"/>
              </w:rPr>
              <w:t>změny  ÚP</w:t>
            </w:r>
            <w:proofErr w:type="gramEnd"/>
            <w:r w:rsidRPr="00E278E6">
              <w:rPr>
                <w:rFonts w:asciiTheme="minorHAnsi" w:hAnsiTheme="minorHAnsi" w:cs="Tahoma"/>
                <w:sz w:val="20"/>
              </w:rPr>
              <w:t xml:space="preserve">  zpracované podle Pravidel JMK</w:t>
            </w:r>
          </w:p>
        </w:tc>
        <w:tc>
          <w:tcPr>
            <w:tcW w:w="2947" w:type="dxa"/>
          </w:tcPr>
          <w:p w:rsidR="00640A83" w:rsidRPr="00E278E6" w:rsidRDefault="00EB0E02" w:rsidP="00E278E6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E278E6">
              <w:rPr>
                <w:rFonts w:asciiTheme="minorHAnsi" w:hAnsiTheme="minorHAnsi" w:cs="Tahoma"/>
                <w:sz w:val="20"/>
              </w:rPr>
              <w:t>U každé referenční zakázky se uvede objednatel, název, rok realizace (odevzdání), rozsah, stav (schválena, veřejné projednávání apod.)</w:t>
            </w:r>
          </w:p>
        </w:tc>
      </w:tr>
    </w:tbl>
    <w:p w:rsidR="00640A83" w:rsidRPr="00E278E6" w:rsidRDefault="00640A83" w:rsidP="00E278E6">
      <w:pPr>
        <w:rPr>
          <w:rFonts w:asciiTheme="minorHAnsi" w:hAnsiTheme="minorHAnsi" w:cs="Tahoma"/>
          <w:sz w:val="20"/>
        </w:rPr>
      </w:pPr>
    </w:p>
    <w:p w:rsidR="00E278E6" w:rsidRPr="00E278E6" w:rsidRDefault="00E278E6" w:rsidP="00E278E6">
      <w:pPr>
        <w:rPr>
          <w:rFonts w:asciiTheme="minorHAnsi" w:hAnsiTheme="minorHAnsi" w:cs="Tahoma"/>
          <w:sz w:val="20"/>
        </w:rPr>
      </w:pPr>
    </w:p>
    <w:sectPr w:rsidR="00E278E6" w:rsidRPr="00E278E6" w:rsidSect="00140873">
      <w:footerReference w:type="default" r:id="rId7"/>
      <w:pgSz w:w="11906" w:h="16838"/>
      <w:pgMar w:top="1417" w:right="1417" w:bottom="993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90" w:rsidRDefault="00E33190" w:rsidP="00140873">
      <w:r>
        <w:separator/>
      </w:r>
    </w:p>
  </w:endnote>
  <w:endnote w:type="continuationSeparator" w:id="0">
    <w:p w:rsidR="00E33190" w:rsidRDefault="00E33190" w:rsidP="001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06306"/>
      <w:docPartObj>
        <w:docPartGallery w:val="Page Numbers (Bottom of Page)"/>
        <w:docPartUnique/>
      </w:docPartObj>
    </w:sdtPr>
    <w:sdtEndPr/>
    <w:sdtContent>
      <w:p w:rsidR="00140873" w:rsidRDefault="00140873">
        <w:pPr>
          <w:pStyle w:val="Zpat"/>
          <w:jc w:val="right"/>
        </w:pPr>
        <w:r>
          <w:t>-----------------------------------------------------------------------------------------------------------------</w:t>
        </w:r>
      </w:p>
      <w:p w:rsidR="00140873" w:rsidRPr="00140873" w:rsidRDefault="00140873">
        <w:pPr>
          <w:pStyle w:val="Zpat"/>
          <w:jc w:val="right"/>
          <w:rPr>
            <w:rFonts w:asciiTheme="minorHAnsi" w:hAnsiTheme="minorHAnsi"/>
            <w:i/>
            <w:sz w:val="22"/>
            <w:szCs w:val="22"/>
          </w:rPr>
        </w:pPr>
        <w:r w:rsidRPr="00140873">
          <w:rPr>
            <w:rFonts w:asciiTheme="minorHAnsi" w:hAnsiTheme="minorHAnsi"/>
            <w:i/>
            <w:sz w:val="22"/>
            <w:szCs w:val="22"/>
          </w:rPr>
          <w:fldChar w:fldCharType="begin"/>
        </w:r>
        <w:r w:rsidRPr="00140873">
          <w:rPr>
            <w:rFonts w:asciiTheme="minorHAnsi" w:hAnsiTheme="minorHAnsi"/>
            <w:i/>
            <w:sz w:val="22"/>
            <w:szCs w:val="22"/>
          </w:rPr>
          <w:instrText>PAGE   \* MERGEFORMAT</w:instrText>
        </w:r>
        <w:r w:rsidRPr="00140873">
          <w:rPr>
            <w:rFonts w:asciiTheme="minorHAnsi" w:hAnsiTheme="minorHAnsi"/>
            <w:i/>
            <w:sz w:val="22"/>
            <w:szCs w:val="22"/>
          </w:rPr>
          <w:fldChar w:fldCharType="separate"/>
        </w:r>
        <w:r w:rsidR="00E278E6">
          <w:rPr>
            <w:rFonts w:asciiTheme="minorHAnsi" w:hAnsiTheme="minorHAnsi"/>
            <w:i/>
            <w:noProof/>
            <w:sz w:val="22"/>
            <w:szCs w:val="22"/>
          </w:rPr>
          <w:t>1</w:t>
        </w:r>
        <w:r w:rsidRPr="00140873">
          <w:rPr>
            <w:rFonts w:asciiTheme="minorHAnsi" w:hAnsiTheme="minorHAnsi"/>
            <w:i/>
            <w:sz w:val="22"/>
            <w:szCs w:val="22"/>
          </w:rPr>
          <w:fldChar w:fldCharType="end"/>
        </w:r>
      </w:p>
      <w:p w:rsidR="00140873" w:rsidRPr="00140873" w:rsidRDefault="00140873" w:rsidP="00140873">
        <w:pPr>
          <w:rPr>
            <w:rFonts w:asciiTheme="minorHAnsi" w:hAnsiTheme="minorHAnsi"/>
            <w:i/>
            <w:sz w:val="22"/>
            <w:szCs w:val="22"/>
          </w:rPr>
        </w:pPr>
        <w:r w:rsidRPr="00140873">
          <w:rPr>
            <w:rFonts w:asciiTheme="minorHAnsi" w:hAnsiTheme="minorHAnsi"/>
            <w:i/>
            <w:sz w:val="22"/>
            <w:szCs w:val="22"/>
          </w:rPr>
          <w:t xml:space="preserve">  Veřejná zakázka Změna č.2 Územního plánu Znojmo, příloha </w:t>
        </w:r>
        <w:proofErr w:type="gramStart"/>
        <w:r w:rsidRPr="00140873">
          <w:rPr>
            <w:rFonts w:asciiTheme="minorHAnsi" w:hAnsiTheme="minorHAnsi"/>
            <w:i/>
            <w:sz w:val="22"/>
            <w:szCs w:val="22"/>
          </w:rPr>
          <w:t>č.5</w:t>
        </w:r>
        <w:proofErr w:type="gramEnd"/>
        <w:r w:rsidRPr="00140873">
          <w:rPr>
            <w:rFonts w:asciiTheme="minorHAnsi" w:hAnsiTheme="minorHAnsi"/>
            <w:i/>
            <w:sz w:val="22"/>
            <w:szCs w:val="22"/>
          </w:rPr>
          <w:t xml:space="preserve"> </w:t>
        </w:r>
      </w:p>
      <w:p w:rsidR="00140873" w:rsidRDefault="00E33190">
        <w:pPr>
          <w:pStyle w:val="Zpat"/>
          <w:jc w:val="right"/>
        </w:pPr>
      </w:p>
    </w:sdtContent>
  </w:sdt>
  <w:p w:rsidR="00140873" w:rsidRDefault="001408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90" w:rsidRDefault="00E33190" w:rsidP="00140873">
      <w:r>
        <w:separator/>
      </w:r>
    </w:p>
  </w:footnote>
  <w:footnote w:type="continuationSeparator" w:id="0">
    <w:p w:rsidR="00E33190" w:rsidRDefault="00E33190" w:rsidP="0014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A"/>
    <w:rsid w:val="00005379"/>
    <w:rsid w:val="00014FE8"/>
    <w:rsid w:val="00041115"/>
    <w:rsid w:val="00057742"/>
    <w:rsid w:val="00070CAF"/>
    <w:rsid w:val="0008266B"/>
    <w:rsid w:val="000C2AEB"/>
    <w:rsid w:val="000D0EDE"/>
    <w:rsid w:val="000D2CA1"/>
    <w:rsid w:val="000D53B0"/>
    <w:rsid w:val="000E0FB6"/>
    <w:rsid w:val="000E7484"/>
    <w:rsid w:val="000F2E92"/>
    <w:rsid w:val="000F4BF0"/>
    <w:rsid w:val="000F6D9F"/>
    <w:rsid w:val="00104F30"/>
    <w:rsid w:val="001063EE"/>
    <w:rsid w:val="00113910"/>
    <w:rsid w:val="0011619D"/>
    <w:rsid w:val="001247B0"/>
    <w:rsid w:val="00126225"/>
    <w:rsid w:val="00140873"/>
    <w:rsid w:val="00140F4B"/>
    <w:rsid w:val="001437BF"/>
    <w:rsid w:val="00143C57"/>
    <w:rsid w:val="00146A4F"/>
    <w:rsid w:val="001710CD"/>
    <w:rsid w:val="00184A69"/>
    <w:rsid w:val="00186D17"/>
    <w:rsid w:val="001A60F0"/>
    <w:rsid w:val="001E060E"/>
    <w:rsid w:val="001E632F"/>
    <w:rsid w:val="001F0368"/>
    <w:rsid w:val="001F5B78"/>
    <w:rsid w:val="00202958"/>
    <w:rsid w:val="00212B85"/>
    <w:rsid w:val="0022533C"/>
    <w:rsid w:val="00244F89"/>
    <w:rsid w:val="00257A0A"/>
    <w:rsid w:val="00275625"/>
    <w:rsid w:val="00286650"/>
    <w:rsid w:val="002B6455"/>
    <w:rsid w:val="002C2886"/>
    <w:rsid w:val="002C594C"/>
    <w:rsid w:val="002C5A32"/>
    <w:rsid w:val="002C5BF1"/>
    <w:rsid w:val="002D33AE"/>
    <w:rsid w:val="002D6F91"/>
    <w:rsid w:val="0035331A"/>
    <w:rsid w:val="00354520"/>
    <w:rsid w:val="003577B1"/>
    <w:rsid w:val="00371183"/>
    <w:rsid w:val="00376FD1"/>
    <w:rsid w:val="00385C06"/>
    <w:rsid w:val="003E52A5"/>
    <w:rsid w:val="003E7402"/>
    <w:rsid w:val="003E7C35"/>
    <w:rsid w:val="003F2520"/>
    <w:rsid w:val="003F5681"/>
    <w:rsid w:val="0041039F"/>
    <w:rsid w:val="00410AFE"/>
    <w:rsid w:val="00416DC5"/>
    <w:rsid w:val="00425287"/>
    <w:rsid w:val="00425642"/>
    <w:rsid w:val="00425A77"/>
    <w:rsid w:val="00436385"/>
    <w:rsid w:val="00445F76"/>
    <w:rsid w:val="00463DBB"/>
    <w:rsid w:val="00465A34"/>
    <w:rsid w:val="0046751F"/>
    <w:rsid w:val="00480C3D"/>
    <w:rsid w:val="0048316B"/>
    <w:rsid w:val="0048527F"/>
    <w:rsid w:val="004B0BE0"/>
    <w:rsid w:val="004C2A5E"/>
    <w:rsid w:val="004C7322"/>
    <w:rsid w:val="004D6492"/>
    <w:rsid w:val="004E08BD"/>
    <w:rsid w:val="004F00F7"/>
    <w:rsid w:val="00514B82"/>
    <w:rsid w:val="0052035D"/>
    <w:rsid w:val="0052354A"/>
    <w:rsid w:val="00531F4B"/>
    <w:rsid w:val="005339A4"/>
    <w:rsid w:val="00537DA0"/>
    <w:rsid w:val="00550F52"/>
    <w:rsid w:val="005520A4"/>
    <w:rsid w:val="005655E4"/>
    <w:rsid w:val="00577BD1"/>
    <w:rsid w:val="005813F4"/>
    <w:rsid w:val="005A2BE1"/>
    <w:rsid w:val="005B424D"/>
    <w:rsid w:val="005B57DB"/>
    <w:rsid w:val="005B5F81"/>
    <w:rsid w:val="005C0C31"/>
    <w:rsid w:val="005C53BC"/>
    <w:rsid w:val="005D1376"/>
    <w:rsid w:val="005D55CC"/>
    <w:rsid w:val="005E0726"/>
    <w:rsid w:val="005E7D38"/>
    <w:rsid w:val="006166BF"/>
    <w:rsid w:val="00640A83"/>
    <w:rsid w:val="00643CBF"/>
    <w:rsid w:val="00645F9B"/>
    <w:rsid w:val="00650F57"/>
    <w:rsid w:val="0066108D"/>
    <w:rsid w:val="0066780B"/>
    <w:rsid w:val="006711E5"/>
    <w:rsid w:val="006714A8"/>
    <w:rsid w:val="00680427"/>
    <w:rsid w:val="00682A69"/>
    <w:rsid w:val="00684001"/>
    <w:rsid w:val="00686139"/>
    <w:rsid w:val="006B3BCB"/>
    <w:rsid w:val="006C3A9F"/>
    <w:rsid w:val="006C6E7D"/>
    <w:rsid w:val="006E68C5"/>
    <w:rsid w:val="00713DFE"/>
    <w:rsid w:val="00715165"/>
    <w:rsid w:val="00720FC9"/>
    <w:rsid w:val="007210C0"/>
    <w:rsid w:val="007230F7"/>
    <w:rsid w:val="00731947"/>
    <w:rsid w:val="00731CDB"/>
    <w:rsid w:val="00736203"/>
    <w:rsid w:val="007400FE"/>
    <w:rsid w:val="00772483"/>
    <w:rsid w:val="00785A95"/>
    <w:rsid w:val="007871AB"/>
    <w:rsid w:val="0078747D"/>
    <w:rsid w:val="0079160B"/>
    <w:rsid w:val="00791F5D"/>
    <w:rsid w:val="007B7702"/>
    <w:rsid w:val="007C0EFC"/>
    <w:rsid w:val="007C3A01"/>
    <w:rsid w:val="007D28C7"/>
    <w:rsid w:val="007E2F77"/>
    <w:rsid w:val="007E442A"/>
    <w:rsid w:val="007F13EB"/>
    <w:rsid w:val="007F22CB"/>
    <w:rsid w:val="007F7CB0"/>
    <w:rsid w:val="00801427"/>
    <w:rsid w:val="00816318"/>
    <w:rsid w:val="00825976"/>
    <w:rsid w:val="00842206"/>
    <w:rsid w:val="00845204"/>
    <w:rsid w:val="00846270"/>
    <w:rsid w:val="00853031"/>
    <w:rsid w:val="00870DB5"/>
    <w:rsid w:val="008809C5"/>
    <w:rsid w:val="008914CA"/>
    <w:rsid w:val="00891D30"/>
    <w:rsid w:val="008C2EBD"/>
    <w:rsid w:val="008C67E1"/>
    <w:rsid w:val="008E0653"/>
    <w:rsid w:val="008E5475"/>
    <w:rsid w:val="008F0D1A"/>
    <w:rsid w:val="00900CBE"/>
    <w:rsid w:val="00921619"/>
    <w:rsid w:val="009243A4"/>
    <w:rsid w:val="009309CF"/>
    <w:rsid w:val="009359F8"/>
    <w:rsid w:val="0094316A"/>
    <w:rsid w:val="009535DB"/>
    <w:rsid w:val="00956FB2"/>
    <w:rsid w:val="00975DB2"/>
    <w:rsid w:val="009770CF"/>
    <w:rsid w:val="0098297C"/>
    <w:rsid w:val="0098610F"/>
    <w:rsid w:val="00987AAE"/>
    <w:rsid w:val="00996A50"/>
    <w:rsid w:val="00997CF9"/>
    <w:rsid w:val="00997EAD"/>
    <w:rsid w:val="009D199B"/>
    <w:rsid w:val="009D7B8C"/>
    <w:rsid w:val="00A07D8E"/>
    <w:rsid w:val="00A1161B"/>
    <w:rsid w:val="00A22BA1"/>
    <w:rsid w:val="00A43244"/>
    <w:rsid w:val="00A760E8"/>
    <w:rsid w:val="00A85132"/>
    <w:rsid w:val="00A93BDA"/>
    <w:rsid w:val="00AA071F"/>
    <w:rsid w:val="00AA1B90"/>
    <w:rsid w:val="00AA5273"/>
    <w:rsid w:val="00AC0DC7"/>
    <w:rsid w:val="00AC2D0F"/>
    <w:rsid w:val="00AC5729"/>
    <w:rsid w:val="00AC5ABA"/>
    <w:rsid w:val="00AD67FC"/>
    <w:rsid w:val="00B001E0"/>
    <w:rsid w:val="00B04485"/>
    <w:rsid w:val="00B04C86"/>
    <w:rsid w:val="00B236B5"/>
    <w:rsid w:val="00B519FB"/>
    <w:rsid w:val="00B77F7B"/>
    <w:rsid w:val="00B913B2"/>
    <w:rsid w:val="00B96AF7"/>
    <w:rsid w:val="00BB7FFC"/>
    <w:rsid w:val="00BE12F0"/>
    <w:rsid w:val="00BE4A3D"/>
    <w:rsid w:val="00BE7D66"/>
    <w:rsid w:val="00BF561D"/>
    <w:rsid w:val="00C0061A"/>
    <w:rsid w:val="00C11F29"/>
    <w:rsid w:val="00C20F53"/>
    <w:rsid w:val="00C4303D"/>
    <w:rsid w:val="00C57201"/>
    <w:rsid w:val="00C61769"/>
    <w:rsid w:val="00C8566B"/>
    <w:rsid w:val="00C8637D"/>
    <w:rsid w:val="00C94F5B"/>
    <w:rsid w:val="00CB0FF9"/>
    <w:rsid w:val="00CB3468"/>
    <w:rsid w:val="00CD6D6D"/>
    <w:rsid w:val="00CE3CEF"/>
    <w:rsid w:val="00CF0702"/>
    <w:rsid w:val="00D029CB"/>
    <w:rsid w:val="00D1788F"/>
    <w:rsid w:val="00D36DAA"/>
    <w:rsid w:val="00D46383"/>
    <w:rsid w:val="00D52E6F"/>
    <w:rsid w:val="00D607C8"/>
    <w:rsid w:val="00D75F51"/>
    <w:rsid w:val="00DA1A19"/>
    <w:rsid w:val="00DA5C36"/>
    <w:rsid w:val="00DB2432"/>
    <w:rsid w:val="00DC6F27"/>
    <w:rsid w:val="00DD6EF4"/>
    <w:rsid w:val="00DE0C8E"/>
    <w:rsid w:val="00DE6756"/>
    <w:rsid w:val="00DE71AC"/>
    <w:rsid w:val="00E011B8"/>
    <w:rsid w:val="00E07A88"/>
    <w:rsid w:val="00E278E6"/>
    <w:rsid w:val="00E30732"/>
    <w:rsid w:val="00E33190"/>
    <w:rsid w:val="00E36280"/>
    <w:rsid w:val="00E40A3B"/>
    <w:rsid w:val="00E71E0C"/>
    <w:rsid w:val="00E72612"/>
    <w:rsid w:val="00E77EBC"/>
    <w:rsid w:val="00E82354"/>
    <w:rsid w:val="00E95A2A"/>
    <w:rsid w:val="00EB0E02"/>
    <w:rsid w:val="00EB4392"/>
    <w:rsid w:val="00EC05AE"/>
    <w:rsid w:val="00EC6B80"/>
    <w:rsid w:val="00ED257E"/>
    <w:rsid w:val="00ED76A8"/>
    <w:rsid w:val="00EF379F"/>
    <w:rsid w:val="00F20B36"/>
    <w:rsid w:val="00F24AC2"/>
    <w:rsid w:val="00F72FC6"/>
    <w:rsid w:val="00F774BD"/>
    <w:rsid w:val="00F80FD8"/>
    <w:rsid w:val="00F83BA6"/>
    <w:rsid w:val="00F84C20"/>
    <w:rsid w:val="00F86C3D"/>
    <w:rsid w:val="00FA6C1C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0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8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0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8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0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8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0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8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Ing. arch. Alena Kolmanová</cp:lastModifiedBy>
  <cp:revision>4</cp:revision>
  <dcterms:created xsi:type="dcterms:W3CDTF">2019-08-12T10:41:00Z</dcterms:created>
  <dcterms:modified xsi:type="dcterms:W3CDTF">2019-11-07T08:03:00Z</dcterms:modified>
</cp:coreProperties>
</file>