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42A" w:rsidRPr="00E278E6" w:rsidRDefault="007E442A" w:rsidP="007E442A">
      <w:pPr>
        <w:jc w:val="both"/>
        <w:rPr>
          <w:rFonts w:asciiTheme="minorHAnsi" w:hAnsiTheme="minorHAnsi" w:cs="Tahoma"/>
          <w:sz w:val="20"/>
        </w:rPr>
      </w:pPr>
      <w:r w:rsidRPr="00E278E6">
        <w:rPr>
          <w:rFonts w:asciiTheme="minorHAnsi" w:hAnsiTheme="minorHAnsi" w:cs="Tahoma"/>
          <w:sz w:val="20"/>
        </w:rPr>
        <w:t xml:space="preserve">Příloha č. </w:t>
      </w:r>
      <w:r w:rsidR="00041115" w:rsidRPr="00E278E6">
        <w:rPr>
          <w:rFonts w:asciiTheme="minorHAnsi" w:hAnsiTheme="minorHAnsi" w:cs="Tahoma"/>
          <w:sz w:val="20"/>
        </w:rPr>
        <w:t>5</w:t>
      </w:r>
      <w:r w:rsidRPr="00E278E6">
        <w:rPr>
          <w:rFonts w:asciiTheme="minorHAnsi" w:hAnsiTheme="minorHAnsi" w:cs="Tahoma"/>
          <w:sz w:val="20"/>
        </w:rPr>
        <w:t>:</w:t>
      </w:r>
      <w:r w:rsidRPr="00E278E6">
        <w:rPr>
          <w:rFonts w:asciiTheme="minorHAnsi" w:hAnsiTheme="minorHAnsi" w:cs="Tahoma"/>
          <w:sz w:val="20"/>
        </w:rPr>
        <w:tab/>
      </w:r>
      <w:r w:rsidR="00041115" w:rsidRPr="00E278E6">
        <w:rPr>
          <w:rFonts w:asciiTheme="minorHAnsi" w:hAnsiTheme="minorHAnsi" w:cs="Tahoma"/>
          <w:sz w:val="20"/>
        </w:rPr>
        <w:t>F</w:t>
      </w:r>
      <w:r w:rsidRPr="00E278E6">
        <w:rPr>
          <w:rFonts w:asciiTheme="minorHAnsi" w:hAnsiTheme="minorHAnsi" w:cs="Tahoma"/>
          <w:sz w:val="20"/>
        </w:rPr>
        <w:t>ormulář dílčí</w:t>
      </w:r>
      <w:r w:rsidR="00041115" w:rsidRPr="00E278E6">
        <w:rPr>
          <w:rFonts w:asciiTheme="minorHAnsi" w:hAnsiTheme="minorHAnsi" w:cs="Tahoma"/>
          <w:sz w:val="20"/>
        </w:rPr>
        <w:t xml:space="preserve">ch </w:t>
      </w:r>
      <w:r w:rsidRPr="00E278E6">
        <w:rPr>
          <w:rFonts w:asciiTheme="minorHAnsi" w:hAnsiTheme="minorHAnsi" w:cs="Tahoma"/>
          <w:sz w:val="20"/>
        </w:rPr>
        <w:t>hodnotící</w:t>
      </w:r>
      <w:r w:rsidR="00041115" w:rsidRPr="00E278E6">
        <w:rPr>
          <w:rFonts w:asciiTheme="minorHAnsi" w:hAnsiTheme="minorHAnsi" w:cs="Tahoma"/>
          <w:sz w:val="20"/>
        </w:rPr>
        <w:t>c</w:t>
      </w:r>
      <w:r w:rsidRPr="00E278E6">
        <w:rPr>
          <w:rFonts w:asciiTheme="minorHAnsi" w:hAnsiTheme="minorHAnsi" w:cs="Tahoma"/>
          <w:sz w:val="20"/>
        </w:rPr>
        <w:t>h kritéri</w:t>
      </w:r>
      <w:r w:rsidR="00041115" w:rsidRPr="00E278E6">
        <w:rPr>
          <w:rFonts w:asciiTheme="minorHAnsi" w:hAnsiTheme="minorHAnsi" w:cs="Tahoma"/>
          <w:sz w:val="20"/>
        </w:rPr>
        <w:t>í</w:t>
      </w:r>
    </w:p>
    <w:p w:rsidR="00E77EBC" w:rsidRPr="00E278E6" w:rsidRDefault="00E77EBC">
      <w:pPr>
        <w:rPr>
          <w:rFonts w:asciiTheme="minorHAnsi" w:hAnsiTheme="minorHAnsi" w:cs="Tahoma"/>
          <w:sz w:val="20"/>
        </w:rPr>
      </w:pPr>
    </w:p>
    <w:p w:rsidR="00EB0E02" w:rsidRPr="00E278E6" w:rsidRDefault="00EB0E02" w:rsidP="00EB0E02">
      <w:pPr>
        <w:spacing w:before="120"/>
        <w:ind w:left="426"/>
        <w:jc w:val="both"/>
        <w:rPr>
          <w:rFonts w:asciiTheme="minorHAnsi" w:hAnsiTheme="minorHAnsi" w:cs="Tahoma"/>
          <w:b/>
          <w:u w:val="single"/>
        </w:rPr>
      </w:pPr>
      <w:r w:rsidRPr="00E278E6">
        <w:rPr>
          <w:rFonts w:asciiTheme="minorHAnsi" w:hAnsiTheme="minorHAnsi" w:cs="Tahoma"/>
          <w:b/>
          <w:i/>
          <w:u w:val="single"/>
        </w:rPr>
        <w:t>Pozice hlavní projektant:</w:t>
      </w:r>
    </w:p>
    <w:p w:rsidR="00EB0E02" w:rsidRPr="00E278E6" w:rsidRDefault="00EB0E02" w:rsidP="00EB0E02">
      <w:pPr>
        <w:rPr>
          <w:rFonts w:asciiTheme="minorHAnsi" w:hAnsiTheme="minorHAnsi" w:cs="Tahoma"/>
          <w:sz w:val="20"/>
        </w:rPr>
      </w:pPr>
    </w:p>
    <w:p w:rsidR="00EB0E02" w:rsidRPr="00E278E6" w:rsidRDefault="00EB0E02" w:rsidP="00EB0E02">
      <w:pPr>
        <w:rPr>
          <w:rFonts w:asciiTheme="minorHAnsi" w:hAnsiTheme="minorHAnsi" w:cs="Tahoma"/>
          <w:sz w:val="20"/>
        </w:rPr>
      </w:pPr>
    </w:p>
    <w:p w:rsidR="00EB0E02" w:rsidRPr="00E278E6" w:rsidRDefault="00EB0E02" w:rsidP="00EB0E02">
      <w:pPr>
        <w:rPr>
          <w:rFonts w:asciiTheme="minorHAnsi" w:hAnsiTheme="minorHAnsi" w:cs="Tahoma"/>
          <w:sz w:val="20"/>
        </w:rPr>
      </w:pPr>
      <w:r w:rsidRPr="00E278E6">
        <w:rPr>
          <w:rFonts w:asciiTheme="minorHAnsi" w:hAnsiTheme="minorHAnsi" w:cs="Tahoma"/>
          <w:sz w:val="20"/>
        </w:rPr>
        <w:t xml:space="preserve">Jméno a příjmení: </w:t>
      </w:r>
    </w:p>
    <w:p w:rsidR="00EB0E02" w:rsidRPr="00E278E6" w:rsidRDefault="00EB0E02" w:rsidP="00EB0E02">
      <w:pPr>
        <w:rPr>
          <w:rFonts w:asciiTheme="minorHAnsi" w:hAnsiTheme="minorHAnsi" w:cs="Tahoma"/>
          <w:sz w:val="20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264"/>
        <w:gridCol w:w="2947"/>
        <w:gridCol w:w="2947"/>
      </w:tblGrid>
      <w:tr w:rsidR="00EB0E02" w:rsidRPr="00E278E6" w:rsidTr="005B7FF7">
        <w:tc>
          <w:tcPr>
            <w:tcW w:w="2264" w:type="dxa"/>
          </w:tcPr>
          <w:p w:rsidR="00EB0E02" w:rsidRPr="00E278E6" w:rsidRDefault="00EB0E02" w:rsidP="005B7FF7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 w:rsidRPr="00E278E6">
              <w:rPr>
                <w:rFonts w:asciiTheme="minorHAnsi" w:hAnsiTheme="minorHAnsi" w:cs="Tahoma"/>
                <w:sz w:val="20"/>
              </w:rPr>
              <w:t>Parametr</w:t>
            </w:r>
          </w:p>
        </w:tc>
        <w:tc>
          <w:tcPr>
            <w:tcW w:w="2947" w:type="dxa"/>
          </w:tcPr>
          <w:p w:rsidR="00EB0E02" w:rsidRPr="00E278E6" w:rsidRDefault="00EB0E02" w:rsidP="005B7FF7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 w:rsidRPr="00E278E6">
              <w:rPr>
                <w:rFonts w:asciiTheme="minorHAnsi" w:hAnsiTheme="minorHAnsi" w:cs="Tahoma"/>
                <w:sz w:val="20"/>
              </w:rPr>
              <w:t>Možnosti</w:t>
            </w:r>
          </w:p>
        </w:tc>
        <w:tc>
          <w:tcPr>
            <w:tcW w:w="2947" w:type="dxa"/>
          </w:tcPr>
          <w:p w:rsidR="00EB0E02" w:rsidRPr="00E278E6" w:rsidRDefault="00EB0E02" w:rsidP="005B7FF7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 w:rsidRPr="00E278E6">
              <w:rPr>
                <w:rFonts w:asciiTheme="minorHAnsi" w:hAnsiTheme="minorHAnsi" w:cs="Tahoma"/>
                <w:sz w:val="20"/>
              </w:rPr>
              <w:t>Vyplní dodavatel</w:t>
            </w:r>
          </w:p>
        </w:tc>
      </w:tr>
      <w:tr w:rsidR="00EB0E02" w:rsidRPr="00E278E6" w:rsidTr="00425A77">
        <w:trPr>
          <w:trHeight w:val="628"/>
        </w:trPr>
        <w:tc>
          <w:tcPr>
            <w:tcW w:w="2264" w:type="dxa"/>
          </w:tcPr>
          <w:p w:rsidR="00EB0E02" w:rsidRPr="00E278E6" w:rsidRDefault="00EB0E02" w:rsidP="005B7FF7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 w:rsidRPr="00E278E6">
              <w:rPr>
                <w:rFonts w:asciiTheme="minorHAnsi" w:hAnsiTheme="minorHAnsi" w:cs="Tahoma"/>
                <w:sz w:val="20"/>
              </w:rPr>
              <w:t>Nejvyšší dosažené vzdělání</w:t>
            </w:r>
          </w:p>
        </w:tc>
        <w:tc>
          <w:tcPr>
            <w:tcW w:w="2947" w:type="dxa"/>
          </w:tcPr>
          <w:p w:rsidR="00EB0E02" w:rsidRPr="00E278E6" w:rsidRDefault="00EB0E02" w:rsidP="00425A77">
            <w:pPr>
              <w:spacing w:before="120"/>
              <w:rPr>
                <w:rFonts w:asciiTheme="minorHAnsi" w:hAnsiTheme="minorHAnsi" w:cs="Tahoma"/>
                <w:sz w:val="20"/>
              </w:rPr>
            </w:pPr>
            <w:r w:rsidRPr="00E278E6">
              <w:rPr>
                <w:rFonts w:asciiTheme="minorHAnsi" w:hAnsiTheme="minorHAnsi" w:cs="Tahoma"/>
                <w:sz w:val="20"/>
              </w:rPr>
              <w:t>Pro potřeby hodnocení dodavatelé do svých nabídek přiloží pro hlavního projektanta a jeho pozici prostou kopii dokladu prokazujícího příslušnou autorizaci</w:t>
            </w:r>
            <w:r w:rsidR="00425A77" w:rsidRPr="00E278E6">
              <w:rPr>
                <w:rFonts w:asciiTheme="minorHAnsi" w:hAnsiTheme="minorHAnsi" w:cs="Tahoma"/>
                <w:sz w:val="20"/>
              </w:rPr>
              <w:t xml:space="preserve"> – všeobecná působnost  ( A.O) nebo obor územní plánování (</w:t>
            </w:r>
            <w:proofErr w:type="gramStart"/>
            <w:r w:rsidR="00425A77" w:rsidRPr="00E278E6">
              <w:rPr>
                <w:rFonts w:asciiTheme="minorHAnsi" w:hAnsiTheme="minorHAnsi" w:cs="Tahoma"/>
                <w:sz w:val="20"/>
              </w:rPr>
              <w:t>A.2)</w:t>
            </w:r>
            <w:proofErr w:type="gramEnd"/>
          </w:p>
        </w:tc>
        <w:tc>
          <w:tcPr>
            <w:tcW w:w="2947" w:type="dxa"/>
          </w:tcPr>
          <w:p w:rsidR="00EB0E02" w:rsidRPr="00E278E6" w:rsidRDefault="00EB0E02" w:rsidP="005B7FF7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 w:rsidRPr="00E278E6">
              <w:rPr>
                <w:rFonts w:asciiTheme="minorHAnsi" w:hAnsiTheme="minorHAnsi" w:cs="Tahoma"/>
                <w:sz w:val="20"/>
              </w:rPr>
              <w:t>Obor autorizace:</w:t>
            </w:r>
          </w:p>
        </w:tc>
      </w:tr>
      <w:tr w:rsidR="00EB0E02" w:rsidRPr="00E278E6" w:rsidTr="00425A77">
        <w:trPr>
          <w:trHeight w:val="435"/>
        </w:trPr>
        <w:tc>
          <w:tcPr>
            <w:tcW w:w="2264" w:type="dxa"/>
          </w:tcPr>
          <w:p w:rsidR="00EB0E02" w:rsidRPr="00E278E6" w:rsidRDefault="00EB0E02" w:rsidP="005B7FF7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 w:rsidRPr="00E278E6">
              <w:rPr>
                <w:rFonts w:asciiTheme="minorHAnsi" w:hAnsiTheme="minorHAnsi" w:cs="Tahoma"/>
                <w:sz w:val="20"/>
              </w:rPr>
              <w:t>Celková délka praxe</w:t>
            </w:r>
          </w:p>
        </w:tc>
        <w:tc>
          <w:tcPr>
            <w:tcW w:w="2947" w:type="dxa"/>
            <w:vAlign w:val="center"/>
          </w:tcPr>
          <w:p w:rsidR="00EB0E02" w:rsidRPr="00E278E6" w:rsidRDefault="00EB0E02" w:rsidP="00425A77">
            <w:pPr>
              <w:spacing w:before="120"/>
              <w:rPr>
                <w:rFonts w:asciiTheme="minorHAnsi" w:hAnsiTheme="minorHAnsi" w:cs="Tahoma"/>
                <w:sz w:val="20"/>
              </w:rPr>
            </w:pPr>
            <w:r w:rsidRPr="00E278E6">
              <w:rPr>
                <w:rFonts w:asciiTheme="minorHAnsi" w:hAnsiTheme="minorHAnsi" w:cs="Tahoma"/>
                <w:sz w:val="20"/>
              </w:rPr>
              <w:t>Pro potřeby hodnocení bude započítána praxe v oblasti zpracování územně plánovací dokumentace a územně plánovacích podkladů. Započítává se každý ukončený rok praxe v celých číslech (zaokrouhlení směrem dolů).</w:t>
            </w:r>
          </w:p>
        </w:tc>
        <w:tc>
          <w:tcPr>
            <w:tcW w:w="2947" w:type="dxa"/>
          </w:tcPr>
          <w:p w:rsidR="00EB0E02" w:rsidRPr="00E278E6" w:rsidRDefault="00EB0E02" w:rsidP="005B7FF7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 w:rsidRPr="00E278E6">
              <w:rPr>
                <w:rFonts w:asciiTheme="minorHAnsi" w:hAnsiTheme="minorHAnsi" w:cs="Tahoma"/>
                <w:sz w:val="20"/>
              </w:rPr>
              <w:t>Počet let:</w:t>
            </w:r>
          </w:p>
        </w:tc>
      </w:tr>
    </w:tbl>
    <w:p w:rsidR="00EB0E02" w:rsidRPr="00E278E6" w:rsidRDefault="00EB0E02" w:rsidP="00EB0E02">
      <w:pPr>
        <w:rPr>
          <w:rFonts w:asciiTheme="minorHAnsi" w:hAnsiTheme="minorHAnsi" w:cs="Tahoma"/>
          <w:sz w:val="20"/>
        </w:rPr>
      </w:pPr>
    </w:p>
    <w:p w:rsidR="00EB0E02" w:rsidRPr="00E278E6" w:rsidRDefault="00EB0E02" w:rsidP="00EB0E02">
      <w:pPr>
        <w:ind w:firstLine="708"/>
        <w:rPr>
          <w:rFonts w:asciiTheme="minorHAnsi" w:hAnsiTheme="minorHAnsi" w:cs="Tahoma"/>
          <w:sz w:val="20"/>
        </w:rPr>
      </w:pPr>
      <w:r w:rsidRPr="00E278E6">
        <w:rPr>
          <w:rFonts w:asciiTheme="minorHAnsi" w:hAnsiTheme="minorHAnsi" w:cs="Tahoma"/>
          <w:sz w:val="20"/>
        </w:rPr>
        <w:t>Příloha: - profesní CV</w:t>
      </w:r>
    </w:p>
    <w:p w:rsidR="00EB0E02" w:rsidRPr="00E278E6" w:rsidRDefault="00EB0E02" w:rsidP="00EB0E02">
      <w:pPr>
        <w:ind w:left="708" w:firstLine="708"/>
        <w:rPr>
          <w:rFonts w:asciiTheme="minorHAnsi" w:hAnsiTheme="minorHAnsi" w:cs="Tahoma"/>
          <w:sz w:val="20"/>
        </w:rPr>
      </w:pPr>
      <w:r w:rsidRPr="00E278E6">
        <w:rPr>
          <w:rFonts w:asciiTheme="minorHAnsi" w:hAnsiTheme="minorHAnsi" w:cs="Tahoma"/>
          <w:sz w:val="20"/>
        </w:rPr>
        <w:t>- prostá kopie autorizace</w:t>
      </w:r>
    </w:p>
    <w:p w:rsidR="00EB0E02" w:rsidRPr="00E278E6" w:rsidRDefault="00EB0E02" w:rsidP="00EB0E02">
      <w:pPr>
        <w:rPr>
          <w:rFonts w:asciiTheme="minorHAnsi" w:hAnsiTheme="minorHAnsi" w:cs="Tahoma"/>
          <w:sz w:val="20"/>
        </w:rPr>
      </w:pPr>
    </w:p>
    <w:p w:rsidR="00EB0E02" w:rsidRPr="00E278E6" w:rsidRDefault="00EB0E02" w:rsidP="00EB0E02">
      <w:pPr>
        <w:spacing w:before="120"/>
        <w:ind w:left="426"/>
        <w:jc w:val="both"/>
        <w:rPr>
          <w:rFonts w:asciiTheme="minorHAnsi" w:hAnsiTheme="minorHAnsi" w:cs="Tahoma"/>
          <w:b/>
          <w:u w:val="single"/>
        </w:rPr>
      </w:pPr>
      <w:r w:rsidRPr="00E278E6">
        <w:rPr>
          <w:rFonts w:asciiTheme="minorHAnsi" w:hAnsiTheme="minorHAnsi" w:cs="Tahoma"/>
          <w:b/>
          <w:i/>
          <w:u w:val="single"/>
        </w:rPr>
        <w:t>Pozice člen realizačního týmu „krajinář“:</w:t>
      </w:r>
    </w:p>
    <w:p w:rsidR="00EB0E02" w:rsidRPr="00E278E6" w:rsidRDefault="00EB0E02" w:rsidP="00EB0E02">
      <w:pPr>
        <w:rPr>
          <w:rFonts w:asciiTheme="minorHAnsi" w:hAnsiTheme="minorHAnsi" w:cs="Tahoma"/>
          <w:sz w:val="20"/>
        </w:rPr>
      </w:pPr>
    </w:p>
    <w:p w:rsidR="00EB0E02" w:rsidRPr="00E278E6" w:rsidRDefault="00EB0E02" w:rsidP="00EB0E02">
      <w:pPr>
        <w:rPr>
          <w:rFonts w:asciiTheme="minorHAnsi" w:hAnsiTheme="minorHAnsi" w:cs="Tahoma"/>
          <w:sz w:val="20"/>
        </w:rPr>
      </w:pPr>
      <w:r w:rsidRPr="00E278E6">
        <w:rPr>
          <w:rFonts w:asciiTheme="minorHAnsi" w:hAnsiTheme="minorHAnsi" w:cs="Tahoma"/>
          <w:sz w:val="20"/>
        </w:rPr>
        <w:t xml:space="preserve">Jméno a příjmení: </w:t>
      </w:r>
    </w:p>
    <w:p w:rsidR="00EB0E02" w:rsidRPr="00E278E6" w:rsidRDefault="00EB0E02" w:rsidP="00EB0E02">
      <w:pPr>
        <w:rPr>
          <w:rFonts w:asciiTheme="minorHAnsi" w:hAnsiTheme="minorHAnsi" w:cs="Tahoma"/>
          <w:sz w:val="20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264"/>
        <w:gridCol w:w="2947"/>
        <w:gridCol w:w="2947"/>
      </w:tblGrid>
      <w:tr w:rsidR="00EB0E02" w:rsidRPr="00E278E6" w:rsidTr="005B7FF7">
        <w:tc>
          <w:tcPr>
            <w:tcW w:w="2264" w:type="dxa"/>
          </w:tcPr>
          <w:p w:rsidR="00EB0E02" w:rsidRPr="00E278E6" w:rsidRDefault="00EB0E02" w:rsidP="005B7FF7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 w:rsidRPr="00E278E6">
              <w:rPr>
                <w:rFonts w:asciiTheme="minorHAnsi" w:hAnsiTheme="minorHAnsi" w:cs="Tahoma"/>
                <w:sz w:val="20"/>
              </w:rPr>
              <w:t>Parametr</w:t>
            </w:r>
          </w:p>
        </w:tc>
        <w:tc>
          <w:tcPr>
            <w:tcW w:w="2947" w:type="dxa"/>
          </w:tcPr>
          <w:p w:rsidR="00EB0E02" w:rsidRPr="00E278E6" w:rsidRDefault="00EB0E02" w:rsidP="005B7FF7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 w:rsidRPr="00E278E6">
              <w:rPr>
                <w:rFonts w:asciiTheme="minorHAnsi" w:hAnsiTheme="minorHAnsi" w:cs="Tahoma"/>
                <w:sz w:val="20"/>
              </w:rPr>
              <w:t>Možnosti</w:t>
            </w:r>
          </w:p>
        </w:tc>
        <w:tc>
          <w:tcPr>
            <w:tcW w:w="2947" w:type="dxa"/>
          </w:tcPr>
          <w:p w:rsidR="00EB0E02" w:rsidRPr="00E278E6" w:rsidRDefault="00EB0E02" w:rsidP="005B7FF7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 w:rsidRPr="00E278E6">
              <w:rPr>
                <w:rFonts w:asciiTheme="minorHAnsi" w:hAnsiTheme="minorHAnsi" w:cs="Tahoma"/>
                <w:sz w:val="20"/>
              </w:rPr>
              <w:t>Vyplní dodavatel</w:t>
            </w:r>
          </w:p>
        </w:tc>
      </w:tr>
      <w:tr w:rsidR="00EB0E02" w:rsidRPr="00E278E6" w:rsidTr="005B7FF7">
        <w:trPr>
          <w:trHeight w:val="628"/>
        </w:trPr>
        <w:tc>
          <w:tcPr>
            <w:tcW w:w="2264" w:type="dxa"/>
          </w:tcPr>
          <w:p w:rsidR="00EB0E02" w:rsidRPr="00E278E6" w:rsidRDefault="00EB0E02" w:rsidP="005B7FF7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 w:rsidRPr="00E278E6">
              <w:rPr>
                <w:rFonts w:asciiTheme="minorHAnsi" w:hAnsiTheme="minorHAnsi" w:cs="Tahoma"/>
                <w:sz w:val="20"/>
              </w:rPr>
              <w:t>Nejvyšší dosažené vzdělání</w:t>
            </w:r>
          </w:p>
        </w:tc>
        <w:tc>
          <w:tcPr>
            <w:tcW w:w="2947" w:type="dxa"/>
          </w:tcPr>
          <w:p w:rsidR="00EB0E02" w:rsidRPr="00E278E6" w:rsidRDefault="00EB0E02" w:rsidP="00425A77">
            <w:pPr>
              <w:spacing w:before="120"/>
              <w:rPr>
                <w:rFonts w:asciiTheme="minorHAnsi" w:hAnsiTheme="minorHAnsi" w:cs="Tahoma"/>
                <w:sz w:val="20"/>
              </w:rPr>
            </w:pPr>
            <w:r w:rsidRPr="00E278E6">
              <w:rPr>
                <w:rFonts w:asciiTheme="minorHAnsi" w:hAnsiTheme="minorHAnsi" w:cs="Tahoma"/>
                <w:sz w:val="20"/>
              </w:rPr>
              <w:t>Pro potřeby hodnocení dodavatelé do svých nabídek přiloží pro člena realizačního týmu a jeho pozici prostou kopii dokladu prokazujícího příslušnou autorizaci – krajin</w:t>
            </w:r>
            <w:r w:rsidR="00425A77" w:rsidRPr="00E278E6">
              <w:rPr>
                <w:rFonts w:asciiTheme="minorHAnsi" w:hAnsiTheme="minorHAnsi" w:cs="Tahoma"/>
                <w:sz w:val="20"/>
              </w:rPr>
              <w:t xml:space="preserve">ářská </w:t>
            </w:r>
            <w:r w:rsidRPr="00E278E6">
              <w:rPr>
                <w:rFonts w:asciiTheme="minorHAnsi" w:hAnsiTheme="minorHAnsi" w:cs="Tahoma"/>
                <w:sz w:val="20"/>
              </w:rPr>
              <w:t xml:space="preserve"> architektura</w:t>
            </w:r>
            <w:r w:rsidR="00425A77" w:rsidRPr="00E278E6">
              <w:rPr>
                <w:rFonts w:asciiTheme="minorHAnsi" w:hAnsiTheme="minorHAnsi" w:cs="Tahoma"/>
                <w:sz w:val="20"/>
              </w:rPr>
              <w:t xml:space="preserve"> (</w:t>
            </w:r>
            <w:proofErr w:type="gramStart"/>
            <w:r w:rsidR="00425A77" w:rsidRPr="00E278E6">
              <w:rPr>
                <w:rFonts w:asciiTheme="minorHAnsi" w:hAnsiTheme="minorHAnsi" w:cs="Tahoma"/>
                <w:sz w:val="20"/>
              </w:rPr>
              <w:t>A.3)</w:t>
            </w:r>
            <w:proofErr w:type="gramEnd"/>
            <w:r w:rsidRPr="00E278E6">
              <w:rPr>
                <w:rFonts w:asciiTheme="minorHAnsi" w:hAnsiTheme="minorHAnsi" w:cs="Tahoma"/>
                <w:sz w:val="20"/>
              </w:rPr>
              <w:t xml:space="preserve"> </w:t>
            </w:r>
          </w:p>
        </w:tc>
        <w:tc>
          <w:tcPr>
            <w:tcW w:w="2947" w:type="dxa"/>
          </w:tcPr>
          <w:p w:rsidR="00EB0E02" w:rsidRPr="00E278E6" w:rsidRDefault="00EB0E02" w:rsidP="005B7FF7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 w:rsidRPr="00E278E6">
              <w:rPr>
                <w:rFonts w:asciiTheme="minorHAnsi" w:hAnsiTheme="minorHAnsi" w:cs="Tahoma"/>
                <w:sz w:val="20"/>
              </w:rPr>
              <w:t>Obor autorizace:</w:t>
            </w:r>
          </w:p>
        </w:tc>
      </w:tr>
      <w:tr w:rsidR="00EB0E02" w:rsidRPr="00E278E6" w:rsidTr="005B7FF7">
        <w:trPr>
          <w:trHeight w:val="435"/>
        </w:trPr>
        <w:tc>
          <w:tcPr>
            <w:tcW w:w="2264" w:type="dxa"/>
          </w:tcPr>
          <w:p w:rsidR="00EB0E02" w:rsidRPr="00E278E6" w:rsidRDefault="00EB0E02" w:rsidP="005B7FF7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 w:rsidRPr="00E278E6">
              <w:rPr>
                <w:rFonts w:asciiTheme="minorHAnsi" w:hAnsiTheme="minorHAnsi" w:cs="Tahoma"/>
                <w:sz w:val="20"/>
              </w:rPr>
              <w:t>Celková délka praxe</w:t>
            </w:r>
          </w:p>
        </w:tc>
        <w:tc>
          <w:tcPr>
            <w:tcW w:w="2947" w:type="dxa"/>
          </w:tcPr>
          <w:p w:rsidR="00EB0E02" w:rsidRPr="00E278E6" w:rsidRDefault="00EB0E02" w:rsidP="00425A77">
            <w:pPr>
              <w:spacing w:before="120"/>
              <w:rPr>
                <w:rFonts w:asciiTheme="minorHAnsi" w:hAnsiTheme="minorHAnsi" w:cs="Tahoma"/>
                <w:sz w:val="20"/>
              </w:rPr>
            </w:pPr>
            <w:r w:rsidRPr="00E278E6">
              <w:rPr>
                <w:rFonts w:asciiTheme="minorHAnsi" w:hAnsiTheme="minorHAnsi" w:cs="Tahoma"/>
                <w:sz w:val="20"/>
              </w:rPr>
              <w:t>Pro potřeby hodnocení bude započítána praxe v oblasti zpracování územně plánovací dokumentace a územně plánovacích podkladů. Započítává se každý ukončený rok praxe v celých číslech (zaokrouhlení směrem dolů).</w:t>
            </w:r>
          </w:p>
        </w:tc>
        <w:tc>
          <w:tcPr>
            <w:tcW w:w="2947" w:type="dxa"/>
          </w:tcPr>
          <w:p w:rsidR="00EB0E02" w:rsidRPr="00E278E6" w:rsidRDefault="00EB0E02" w:rsidP="005B7FF7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 w:rsidRPr="00E278E6">
              <w:rPr>
                <w:rFonts w:asciiTheme="minorHAnsi" w:hAnsiTheme="minorHAnsi" w:cs="Tahoma"/>
                <w:sz w:val="20"/>
              </w:rPr>
              <w:t>Počet let:</w:t>
            </w:r>
          </w:p>
        </w:tc>
      </w:tr>
    </w:tbl>
    <w:p w:rsidR="00EB0E02" w:rsidRPr="00E278E6" w:rsidRDefault="00EB0E02" w:rsidP="00EB0E02">
      <w:pPr>
        <w:rPr>
          <w:rFonts w:asciiTheme="minorHAnsi" w:hAnsiTheme="minorHAnsi" w:cs="Tahoma"/>
          <w:sz w:val="20"/>
        </w:rPr>
      </w:pPr>
    </w:p>
    <w:p w:rsidR="00EB0E02" w:rsidRPr="00E278E6" w:rsidRDefault="00EB0E02" w:rsidP="00EB0E02">
      <w:pPr>
        <w:ind w:firstLine="708"/>
        <w:rPr>
          <w:rFonts w:asciiTheme="minorHAnsi" w:hAnsiTheme="minorHAnsi" w:cs="Tahoma"/>
          <w:sz w:val="20"/>
        </w:rPr>
      </w:pPr>
      <w:r w:rsidRPr="00E278E6">
        <w:rPr>
          <w:rFonts w:asciiTheme="minorHAnsi" w:hAnsiTheme="minorHAnsi" w:cs="Tahoma"/>
          <w:sz w:val="20"/>
        </w:rPr>
        <w:t>Příloha: - profesní CV</w:t>
      </w:r>
    </w:p>
    <w:p w:rsidR="00EB0E02" w:rsidRPr="00E278E6" w:rsidRDefault="00EB0E02" w:rsidP="00EB0E02">
      <w:pPr>
        <w:ind w:left="708" w:firstLine="708"/>
        <w:rPr>
          <w:rFonts w:asciiTheme="minorHAnsi" w:hAnsiTheme="minorHAnsi" w:cs="Tahoma"/>
          <w:sz w:val="20"/>
        </w:rPr>
      </w:pPr>
      <w:r w:rsidRPr="00E278E6">
        <w:rPr>
          <w:rFonts w:asciiTheme="minorHAnsi" w:hAnsiTheme="minorHAnsi" w:cs="Tahoma"/>
          <w:sz w:val="20"/>
        </w:rPr>
        <w:t>- prostá kopie autorizace</w:t>
      </w:r>
    </w:p>
    <w:p w:rsidR="00EB0E02" w:rsidRPr="00E278E6" w:rsidRDefault="00EB0E02" w:rsidP="00EB0E02">
      <w:pPr>
        <w:rPr>
          <w:rFonts w:asciiTheme="minorHAnsi" w:hAnsiTheme="minorHAnsi" w:cs="Tahoma"/>
          <w:sz w:val="20"/>
        </w:rPr>
      </w:pPr>
    </w:p>
    <w:p w:rsidR="00EB0E02" w:rsidRPr="00E278E6" w:rsidRDefault="00EB0E02" w:rsidP="00EB0E02">
      <w:pPr>
        <w:spacing w:before="120"/>
        <w:ind w:left="426"/>
        <w:jc w:val="both"/>
        <w:rPr>
          <w:rFonts w:asciiTheme="minorHAnsi" w:hAnsiTheme="minorHAnsi" w:cs="Tahoma"/>
          <w:b/>
          <w:u w:val="single"/>
        </w:rPr>
      </w:pPr>
      <w:r w:rsidRPr="00E278E6">
        <w:rPr>
          <w:rFonts w:asciiTheme="minorHAnsi" w:hAnsiTheme="minorHAnsi" w:cs="Tahoma"/>
          <w:b/>
          <w:i/>
          <w:u w:val="single"/>
        </w:rPr>
        <w:lastRenderedPageBreak/>
        <w:t>Pozice člen realizačního týmu specialista GIS:</w:t>
      </w:r>
    </w:p>
    <w:p w:rsidR="00EB0E02" w:rsidRPr="00E278E6" w:rsidRDefault="00EB0E02" w:rsidP="00EB0E02">
      <w:pPr>
        <w:rPr>
          <w:rFonts w:asciiTheme="minorHAnsi" w:hAnsiTheme="minorHAnsi" w:cs="Tahoma"/>
          <w:sz w:val="20"/>
        </w:rPr>
      </w:pPr>
    </w:p>
    <w:p w:rsidR="00EB0E02" w:rsidRPr="00E278E6" w:rsidRDefault="00EB0E02" w:rsidP="00EB0E02">
      <w:pPr>
        <w:rPr>
          <w:rFonts w:asciiTheme="minorHAnsi" w:hAnsiTheme="minorHAnsi" w:cs="Tahoma"/>
          <w:sz w:val="20"/>
        </w:rPr>
      </w:pPr>
    </w:p>
    <w:p w:rsidR="00EB0E02" w:rsidRPr="00E278E6" w:rsidRDefault="00EB0E02" w:rsidP="00EB0E02">
      <w:pPr>
        <w:rPr>
          <w:rFonts w:asciiTheme="minorHAnsi" w:hAnsiTheme="minorHAnsi" w:cs="Tahoma"/>
          <w:sz w:val="20"/>
        </w:rPr>
      </w:pPr>
      <w:r w:rsidRPr="00E278E6">
        <w:rPr>
          <w:rFonts w:asciiTheme="minorHAnsi" w:hAnsiTheme="minorHAnsi" w:cs="Tahoma"/>
          <w:sz w:val="20"/>
        </w:rPr>
        <w:t xml:space="preserve">Jméno a příjmení: </w:t>
      </w:r>
    </w:p>
    <w:p w:rsidR="00EB0E02" w:rsidRPr="00E278E6" w:rsidRDefault="00EB0E02" w:rsidP="00EB0E02">
      <w:pPr>
        <w:rPr>
          <w:rFonts w:asciiTheme="minorHAnsi" w:hAnsiTheme="minorHAnsi" w:cs="Tahoma"/>
          <w:sz w:val="20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264"/>
        <w:gridCol w:w="2947"/>
        <w:gridCol w:w="2947"/>
      </w:tblGrid>
      <w:tr w:rsidR="00EB0E02" w:rsidRPr="00E278E6" w:rsidTr="005B7FF7">
        <w:tc>
          <w:tcPr>
            <w:tcW w:w="2264" w:type="dxa"/>
          </w:tcPr>
          <w:p w:rsidR="00EB0E02" w:rsidRPr="00E278E6" w:rsidRDefault="00EB0E02" w:rsidP="005B7FF7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 w:rsidRPr="00E278E6">
              <w:rPr>
                <w:rFonts w:asciiTheme="minorHAnsi" w:hAnsiTheme="minorHAnsi" w:cs="Tahoma"/>
                <w:sz w:val="20"/>
              </w:rPr>
              <w:t>Parametr</w:t>
            </w:r>
          </w:p>
        </w:tc>
        <w:tc>
          <w:tcPr>
            <w:tcW w:w="2947" w:type="dxa"/>
          </w:tcPr>
          <w:p w:rsidR="00EB0E02" w:rsidRPr="00E278E6" w:rsidRDefault="00EB0E02" w:rsidP="005B7FF7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 w:rsidRPr="00E278E6">
              <w:rPr>
                <w:rFonts w:asciiTheme="minorHAnsi" w:hAnsiTheme="minorHAnsi" w:cs="Tahoma"/>
                <w:sz w:val="20"/>
              </w:rPr>
              <w:t>Možnosti</w:t>
            </w:r>
          </w:p>
        </w:tc>
        <w:tc>
          <w:tcPr>
            <w:tcW w:w="2947" w:type="dxa"/>
          </w:tcPr>
          <w:p w:rsidR="00EB0E02" w:rsidRPr="00E278E6" w:rsidRDefault="00EB0E02" w:rsidP="005B7FF7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 w:rsidRPr="00E278E6">
              <w:rPr>
                <w:rFonts w:asciiTheme="minorHAnsi" w:hAnsiTheme="minorHAnsi" w:cs="Tahoma"/>
                <w:sz w:val="20"/>
              </w:rPr>
              <w:t>Vyplní dodavatel</w:t>
            </w:r>
          </w:p>
        </w:tc>
      </w:tr>
      <w:tr w:rsidR="00EB0E02" w:rsidRPr="00E278E6" w:rsidTr="005B7FF7">
        <w:trPr>
          <w:trHeight w:val="628"/>
        </w:trPr>
        <w:tc>
          <w:tcPr>
            <w:tcW w:w="2264" w:type="dxa"/>
          </w:tcPr>
          <w:p w:rsidR="00EB0E02" w:rsidRPr="00E278E6" w:rsidRDefault="00EB0E02" w:rsidP="005B7FF7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 w:rsidRPr="00E278E6">
              <w:rPr>
                <w:rFonts w:asciiTheme="minorHAnsi" w:hAnsiTheme="minorHAnsi" w:cs="Tahoma"/>
                <w:sz w:val="20"/>
              </w:rPr>
              <w:t>Nejvyšší dosažené vzdělání</w:t>
            </w:r>
          </w:p>
        </w:tc>
        <w:tc>
          <w:tcPr>
            <w:tcW w:w="2947" w:type="dxa"/>
          </w:tcPr>
          <w:p w:rsidR="00EB0E02" w:rsidRPr="00E278E6" w:rsidRDefault="00EB0E02" w:rsidP="00E278E6">
            <w:pPr>
              <w:spacing w:before="120"/>
              <w:rPr>
                <w:rFonts w:asciiTheme="minorHAnsi" w:hAnsiTheme="minorHAnsi" w:cs="Tahoma"/>
                <w:sz w:val="20"/>
              </w:rPr>
            </w:pPr>
            <w:r w:rsidRPr="00E278E6">
              <w:rPr>
                <w:rFonts w:asciiTheme="minorHAnsi" w:hAnsiTheme="minorHAnsi" w:cs="Tahoma"/>
                <w:sz w:val="20"/>
              </w:rPr>
              <w:t xml:space="preserve">Pro potřeby hodnocení dodavatelé do svých nabídek přiloží pro člena realizačního týmu a jeho pozici prostou kopii dokladu o vzdělání – v oboru GIS. </w:t>
            </w:r>
          </w:p>
        </w:tc>
        <w:tc>
          <w:tcPr>
            <w:tcW w:w="2947" w:type="dxa"/>
          </w:tcPr>
          <w:p w:rsidR="00EB0E02" w:rsidRPr="00E278E6" w:rsidRDefault="00425A77" w:rsidP="00425A77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 w:rsidRPr="00E278E6">
              <w:rPr>
                <w:rFonts w:asciiTheme="minorHAnsi" w:hAnsiTheme="minorHAnsi" w:cs="Tahoma"/>
                <w:sz w:val="20"/>
              </w:rPr>
              <w:t>vzdělání</w:t>
            </w:r>
            <w:r w:rsidR="00EB0E02" w:rsidRPr="00E278E6">
              <w:rPr>
                <w:rFonts w:asciiTheme="minorHAnsi" w:hAnsiTheme="minorHAnsi" w:cs="Tahoma"/>
                <w:sz w:val="20"/>
              </w:rPr>
              <w:t>:</w:t>
            </w:r>
          </w:p>
        </w:tc>
      </w:tr>
      <w:tr w:rsidR="00EB0E02" w:rsidRPr="00E278E6" w:rsidTr="005B7FF7">
        <w:trPr>
          <w:trHeight w:val="435"/>
        </w:trPr>
        <w:tc>
          <w:tcPr>
            <w:tcW w:w="2264" w:type="dxa"/>
          </w:tcPr>
          <w:p w:rsidR="00EB0E02" w:rsidRPr="00E278E6" w:rsidRDefault="00EB0E02" w:rsidP="005B7FF7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 w:rsidRPr="00E278E6">
              <w:rPr>
                <w:rFonts w:asciiTheme="minorHAnsi" w:hAnsiTheme="minorHAnsi" w:cs="Tahoma"/>
                <w:sz w:val="20"/>
              </w:rPr>
              <w:t>Celková délka praxe</w:t>
            </w:r>
          </w:p>
        </w:tc>
        <w:tc>
          <w:tcPr>
            <w:tcW w:w="2947" w:type="dxa"/>
          </w:tcPr>
          <w:p w:rsidR="00EB0E02" w:rsidRPr="00E278E6" w:rsidRDefault="00EB0E02" w:rsidP="00E278E6">
            <w:pPr>
              <w:spacing w:before="120"/>
              <w:rPr>
                <w:rFonts w:asciiTheme="minorHAnsi" w:hAnsiTheme="minorHAnsi" w:cs="Tahoma"/>
                <w:sz w:val="20"/>
              </w:rPr>
            </w:pPr>
            <w:r w:rsidRPr="00E278E6">
              <w:rPr>
                <w:rFonts w:asciiTheme="minorHAnsi" w:hAnsiTheme="minorHAnsi" w:cs="Tahoma"/>
                <w:sz w:val="20"/>
              </w:rPr>
              <w:t>Pro potřeby hodnocení bude započítána praxe v oblasti zpracování územně plánovací dokumentace a územně plánovacích podkladů. Započítává se každý ukončený rok praxe v celých číslech (zaokrouhlení směrem dolů).</w:t>
            </w:r>
          </w:p>
        </w:tc>
        <w:tc>
          <w:tcPr>
            <w:tcW w:w="2947" w:type="dxa"/>
          </w:tcPr>
          <w:p w:rsidR="00EB0E02" w:rsidRPr="00E278E6" w:rsidRDefault="00EB0E02" w:rsidP="005B7FF7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 w:rsidRPr="00E278E6">
              <w:rPr>
                <w:rFonts w:asciiTheme="minorHAnsi" w:hAnsiTheme="minorHAnsi" w:cs="Tahoma"/>
                <w:sz w:val="20"/>
              </w:rPr>
              <w:t>Počet let:</w:t>
            </w:r>
          </w:p>
        </w:tc>
        <w:bookmarkStart w:id="0" w:name="_GoBack"/>
        <w:bookmarkEnd w:id="0"/>
      </w:tr>
    </w:tbl>
    <w:p w:rsidR="00EB0E02" w:rsidRPr="00E278E6" w:rsidRDefault="00EB0E02" w:rsidP="00EB0E02">
      <w:pPr>
        <w:rPr>
          <w:rFonts w:asciiTheme="minorHAnsi" w:hAnsiTheme="minorHAnsi" w:cs="Tahoma"/>
          <w:sz w:val="20"/>
        </w:rPr>
      </w:pPr>
    </w:p>
    <w:p w:rsidR="00EB0E02" w:rsidRPr="00E278E6" w:rsidRDefault="00EB0E02" w:rsidP="00EB0E02">
      <w:pPr>
        <w:ind w:firstLine="708"/>
        <w:rPr>
          <w:rFonts w:asciiTheme="minorHAnsi" w:hAnsiTheme="minorHAnsi" w:cs="Tahoma"/>
          <w:sz w:val="20"/>
        </w:rPr>
      </w:pPr>
      <w:r w:rsidRPr="00E278E6">
        <w:rPr>
          <w:rFonts w:asciiTheme="minorHAnsi" w:hAnsiTheme="minorHAnsi" w:cs="Tahoma"/>
          <w:sz w:val="20"/>
        </w:rPr>
        <w:t>Příloha: - profesní CV</w:t>
      </w:r>
    </w:p>
    <w:p w:rsidR="00640A83" w:rsidRPr="00E278E6" w:rsidRDefault="00640A83" w:rsidP="00640A83">
      <w:pPr>
        <w:rPr>
          <w:rFonts w:asciiTheme="minorHAnsi" w:hAnsiTheme="minorHAnsi" w:cs="Tahoma"/>
          <w:sz w:val="20"/>
        </w:rPr>
      </w:pPr>
    </w:p>
    <w:p w:rsidR="00640A83" w:rsidRPr="00E278E6" w:rsidRDefault="00EB0E02" w:rsidP="00640A83">
      <w:pPr>
        <w:spacing w:before="120"/>
        <w:ind w:left="426"/>
        <w:jc w:val="both"/>
        <w:rPr>
          <w:rFonts w:asciiTheme="minorHAnsi" w:hAnsiTheme="minorHAnsi" w:cs="Tahoma"/>
          <w:b/>
          <w:u w:val="single"/>
        </w:rPr>
      </w:pPr>
      <w:r w:rsidRPr="00E278E6">
        <w:rPr>
          <w:rFonts w:asciiTheme="minorHAnsi" w:hAnsiTheme="minorHAnsi" w:cs="Tahoma"/>
          <w:b/>
          <w:i/>
          <w:u w:val="single"/>
        </w:rPr>
        <w:t>Referenční zakázky uchazeče</w:t>
      </w:r>
      <w:r w:rsidR="00640A83" w:rsidRPr="00E278E6">
        <w:rPr>
          <w:rFonts w:asciiTheme="minorHAnsi" w:hAnsiTheme="minorHAnsi" w:cs="Tahoma"/>
          <w:b/>
          <w:i/>
          <w:u w:val="single"/>
        </w:rPr>
        <w:t>:</w:t>
      </w:r>
    </w:p>
    <w:p w:rsidR="00640A83" w:rsidRPr="00E278E6" w:rsidRDefault="00640A83" w:rsidP="00640A83">
      <w:pPr>
        <w:rPr>
          <w:rFonts w:asciiTheme="minorHAnsi" w:hAnsiTheme="minorHAnsi" w:cs="Tahoma"/>
          <w:sz w:val="20"/>
        </w:rPr>
      </w:pPr>
    </w:p>
    <w:p w:rsidR="00640A83" w:rsidRPr="00E278E6" w:rsidRDefault="00640A83" w:rsidP="00640A83">
      <w:pPr>
        <w:rPr>
          <w:rFonts w:asciiTheme="minorHAnsi" w:hAnsiTheme="minorHAnsi" w:cs="Tahoma"/>
          <w:sz w:val="20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264"/>
        <w:gridCol w:w="2947"/>
        <w:gridCol w:w="2947"/>
      </w:tblGrid>
      <w:tr w:rsidR="00640A83" w:rsidRPr="00E278E6" w:rsidTr="00B51A95">
        <w:tc>
          <w:tcPr>
            <w:tcW w:w="2264" w:type="dxa"/>
          </w:tcPr>
          <w:p w:rsidR="00640A83" w:rsidRPr="00E278E6" w:rsidRDefault="00640A83" w:rsidP="00B51A95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 w:rsidRPr="00E278E6">
              <w:rPr>
                <w:rFonts w:asciiTheme="minorHAnsi" w:hAnsiTheme="minorHAnsi" w:cs="Tahoma"/>
                <w:sz w:val="20"/>
              </w:rPr>
              <w:t>Parametr</w:t>
            </w:r>
          </w:p>
        </w:tc>
        <w:tc>
          <w:tcPr>
            <w:tcW w:w="2947" w:type="dxa"/>
          </w:tcPr>
          <w:p w:rsidR="00640A83" w:rsidRPr="00E278E6" w:rsidRDefault="00640A83" w:rsidP="00B51A95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 w:rsidRPr="00E278E6">
              <w:rPr>
                <w:rFonts w:asciiTheme="minorHAnsi" w:hAnsiTheme="minorHAnsi" w:cs="Tahoma"/>
                <w:sz w:val="20"/>
              </w:rPr>
              <w:t>Možnosti</w:t>
            </w:r>
          </w:p>
        </w:tc>
        <w:tc>
          <w:tcPr>
            <w:tcW w:w="2947" w:type="dxa"/>
          </w:tcPr>
          <w:p w:rsidR="00640A83" w:rsidRPr="00E278E6" w:rsidRDefault="00640A83" w:rsidP="00B51A95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 w:rsidRPr="00E278E6">
              <w:rPr>
                <w:rFonts w:asciiTheme="minorHAnsi" w:hAnsiTheme="minorHAnsi" w:cs="Tahoma"/>
                <w:sz w:val="20"/>
              </w:rPr>
              <w:t>Vyplní dodavatel</w:t>
            </w:r>
          </w:p>
        </w:tc>
      </w:tr>
      <w:tr w:rsidR="00640A83" w:rsidRPr="00E278E6" w:rsidTr="00B51A95">
        <w:trPr>
          <w:trHeight w:val="628"/>
        </w:trPr>
        <w:tc>
          <w:tcPr>
            <w:tcW w:w="2264" w:type="dxa"/>
          </w:tcPr>
          <w:p w:rsidR="00640A83" w:rsidRPr="00E278E6" w:rsidRDefault="00EB0E02" w:rsidP="00E278E6">
            <w:pPr>
              <w:spacing w:before="120"/>
              <w:rPr>
                <w:rFonts w:asciiTheme="minorHAnsi" w:hAnsiTheme="minorHAnsi" w:cs="Tahoma"/>
                <w:sz w:val="20"/>
              </w:rPr>
            </w:pPr>
            <w:r w:rsidRPr="00E278E6">
              <w:rPr>
                <w:rFonts w:asciiTheme="minorHAnsi" w:hAnsiTheme="minorHAnsi" w:cs="Tahoma"/>
                <w:sz w:val="20"/>
              </w:rPr>
              <w:t>Počet referenčních zakázek</w:t>
            </w:r>
          </w:p>
        </w:tc>
        <w:tc>
          <w:tcPr>
            <w:tcW w:w="2947" w:type="dxa"/>
          </w:tcPr>
          <w:p w:rsidR="00640A83" w:rsidRPr="00E278E6" w:rsidRDefault="00EB0E02" w:rsidP="00E278E6">
            <w:pPr>
              <w:spacing w:before="120"/>
              <w:rPr>
                <w:rFonts w:asciiTheme="minorHAnsi" w:hAnsiTheme="minorHAnsi" w:cs="Tahoma"/>
                <w:sz w:val="20"/>
              </w:rPr>
            </w:pPr>
            <w:r w:rsidRPr="00E278E6">
              <w:rPr>
                <w:rFonts w:asciiTheme="minorHAnsi" w:hAnsiTheme="minorHAnsi" w:cs="Tahoma"/>
                <w:sz w:val="20"/>
              </w:rPr>
              <w:t>ÚP a změny ÚP pro obce s rozšířenou působností</w:t>
            </w:r>
          </w:p>
        </w:tc>
        <w:tc>
          <w:tcPr>
            <w:tcW w:w="2947" w:type="dxa"/>
          </w:tcPr>
          <w:p w:rsidR="00640A83" w:rsidRPr="00E278E6" w:rsidRDefault="00EB0E02" w:rsidP="00E278E6">
            <w:pPr>
              <w:spacing w:before="120"/>
              <w:rPr>
                <w:rFonts w:asciiTheme="minorHAnsi" w:hAnsiTheme="minorHAnsi" w:cs="Tahoma"/>
                <w:sz w:val="20"/>
              </w:rPr>
            </w:pPr>
            <w:r w:rsidRPr="00E278E6">
              <w:rPr>
                <w:rFonts w:asciiTheme="minorHAnsi" w:hAnsiTheme="minorHAnsi" w:cs="Tahoma"/>
                <w:sz w:val="20"/>
              </w:rPr>
              <w:t>U každé referenční zakázky se uvede objednatel, název, rok realizace (odevzdání), rozsah, stav (schválena, veřejné projednávání apod.)</w:t>
            </w:r>
          </w:p>
        </w:tc>
      </w:tr>
      <w:tr w:rsidR="00640A83" w:rsidRPr="00E278E6" w:rsidTr="00B51A95">
        <w:trPr>
          <w:trHeight w:val="435"/>
        </w:trPr>
        <w:tc>
          <w:tcPr>
            <w:tcW w:w="2264" w:type="dxa"/>
          </w:tcPr>
          <w:p w:rsidR="00640A83" w:rsidRPr="00E278E6" w:rsidRDefault="00640A83" w:rsidP="00E278E6">
            <w:pPr>
              <w:spacing w:before="12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947" w:type="dxa"/>
          </w:tcPr>
          <w:p w:rsidR="00640A83" w:rsidRPr="00E278E6" w:rsidRDefault="00EB0E02" w:rsidP="00E278E6">
            <w:pPr>
              <w:spacing w:before="120"/>
              <w:rPr>
                <w:rFonts w:asciiTheme="minorHAnsi" w:hAnsiTheme="minorHAnsi" w:cs="Tahoma"/>
                <w:sz w:val="20"/>
              </w:rPr>
            </w:pPr>
            <w:r w:rsidRPr="00E278E6">
              <w:rPr>
                <w:rFonts w:asciiTheme="minorHAnsi" w:hAnsiTheme="minorHAnsi" w:cs="Tahoma"/>
                <w:sz w:val="20"/>
              </w:rPr>
              <w:t>ÚP a změny ÚP pro obce s chráněným územím</w:t>
            </w:r>
          </w:p>
        </w:tc>
        <w:tc>
          <w:tcPr>
            <w:tcW w:w="2947" w:type="dxa"/>
          </w:tcPr>
          <w:p w:rsidR="00640A83" w:rsidRPr="00E278E6" w:rsidRDefault="00EB0E02" w:rsidP="00E278E6">
            <w:pPr>
              <w:spacing w:before="120"/>
              <w:rPr>
                <w:rFonts w:asciiTheme="minorHAnsi" w:hAnsiTheme="minorHAnsi" w:cs="Tahoma"/>
                <w:sz w:val="20"/>
              </w:rPr>
            </w:pPr>
            <w:r w:rsidRPr="00E278E6">
              <w:rPr>
                <w:rFonts w:asciiTheme="minorHAnsi" w:hAnsiTheme="minorHAnsi" w:cs="Tahoma"/>
                <w:sz w:val="20"/>
              </w:rPr>
              <w:t>U každé referenční zakázky se uvede objednatel, název, rok realizace (odevzdání), rozsah, stav (schválena, veřejné projednávání apod.)</w:t>
            </w:r>
          </w:p>
        </w:tc>
      </w:tr>
      <w:tr w:rsidR="00640A83" w:rsidRPr="00E278E6" w:rsidTr="00B51A95">
        <w:tc>
          <w:tcPr>
            <w:tcW w:w="2264" w:type="dxa"/>
          </w:tcPr>
          <w:p w:rsidR="00640A83" w:rsidRPr="00E278E6" w:rsidRDefault="00640A83" w:rsidP="00E278E6">
            <w:pPr>
              <w:spacing w:before="12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947" w:type="dxa"/>
          </w:tcPr>
          <w:p w:rsidR="00640A83" w:rsidRPr="00E278E6" w:rsidRDefault="00EB0E02" w:rsidP="00E278E6">
            <w:pPr>
              <w:spacing w:before="120"/>
              <w:rPr>
                <w:rFonts w:asciiTheme="minorHAnsi" w:hAnsiTheme="minorHAnsi" w:cs="Tahoma"/>
                <w:sz w:val="20"/>
              </w:rPr>
            </w:pPr>
            <w:r w:rsidRPr="00E278E6">
              <w:rPr>
                <w:rFonts w:asciiTheme="minorHAnsi" w:hAnsiTheme="minorHAnsi" w:cs="Tahoma"/>
                <w:sz w:val="20"/>
              </w:rPr>
              <w:t>ÚPP a ÚPD  zpracované</w:t>
            </w:r>
            <w:r w:rsidR="00041115" w:rsidRPr="00E278E6">
              <w:rPr>
                <w:rFonts w:asciiTheme="minorHAnsi" w:hAnsiTheme="minorHAnsi" w:cs="Tahoma"/>
                <w:sz w:val="20"/>
              </w:rPr>
              <w:t xml:space="preserve"> kompletně</w:t>
            </w:r>
            <w:r w:rsidRPr="00E278E6">
              <w:rPr>
                <w:rFonts w:asciiTheme="minorHAnsi" w:hAnsiTheme="minorHAnsi" w:cs="Tahoma"/>
                <w:sz w:val="20"/>
              </w:rPr>
              <w:t xml:space="preserve"> v prostředí GIS (formát SHP)</w:t>
            </w:r>
          </w:p>
        </w:tc>
        <w:tc>
          <w:tcPr>
            <w:tcW w:w="2947" w:type="dxa"/>
          </w:tcPr>
          <w:p w:rsidR="00640A83" w:rsidRPr="00E278E6" w:rsidRDefault="00EB0E02" w:rsidP="00E278E6">
            <w:pPr>
              <w:spacing w:before="120"/>
              <w:rPr>
                <w:rFonts w:asciiTheme="minorHAnsi" w:hAnsiTheme="minorHAnsi" w:cs="Tahoma"/>
                <w:sz w:val="20"/>
              </w:rPr>
            </w:pPr>
            <w:r w:rsidRPr="00E278E6">
              <w:rPr>
                <w:rFonts w:asciiTheme="minorHAnsi" w:hAnsiTheme="minorHAnsi" w:cs="Tahoma"/>
                <w:sz w:val="20"/>
              </w:rPr>
              <w:t>U každé referenční zakázky se uvede objednatel, název, rok realizace (odevzdání), rozsah, stav (schválena, veřejné projednávání apod.)</w:t>
            </w:r>
          </w:p>
        </w:tc>
      </w:tr>
      <w:tr w:rsidR="00640A83" w:rsidRPr="00E278E6" w:rsidTr="00B51A95">
        <w:tc>
          <w:tcPr>
            <w:tcW w:w="2264" w:type="dxa"/>
          </w:tcPr>
          <w:p w:rsidR="00640A83" w:rsidRPr="00E278E6" w:rsidRDefault="00640A83" w:rsidP="00E278E6">
            <w:pPr>
              <w:spacing w:before="12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947" w:type="dxa"/>
          </w:tcPr>
          <w:p w:rsidR="00640A83" w:rsidRPr="00E278E6" w:rsidRDefault="00EB0E02" w:rsidP="00E278E6">
            <w:pPr>
              <w:spacing w:before="120"/>
              <w:rPr>
                <w:rFonts w:asciiTheme="minorHAnsi" w:hAnsiTheme="minorHAnsi" w:cs="Tahoma"/>
                <w:sz w:val="20"/>
              </w:rPr>
            </w:pPr>
            <w:r w:rsidRPr="00E278E6">
              <w:rPr>
                <w:rFonts w:asciiTheme="minorHAnsi" w:hAnsiTheme="minorHAnsi" w:cs="Tahoma"/>
                <w:sz w:val="20"/>
              </w:rPr>
              <w:t xml:space="preserve">ÚP a </w:t>
            </w:r>
            <w:proofErr w:type="gramStart"/>
            <w:r w:rsidRPr="00E278E6">
              <w:rPr>
                <w:rFonts w:asciiTheme="minorHAnsi" w:hAnsiTheme="minorHAnsi" w:cs="Tahoma"/>
                <w:sz w:val="20"/>
              </w:rPr>
              <w:t>změny  ÚP</w:t>
            </w:r>
            <w:proofErr w:type="gramEnd"/>
            <w:r w:rsidRPr="00E278E6">
              <w:rPr>
                <w:rFonts w:asciiTheme="minorHAnsi" w:hAnsiTheme="minorHAnsi" w:cs="Tahoma"/>
                <w:sz w:val="20"/>
              </w:rPr>
              <w:t xml:space="preserve">  zpracované podle Pravidel JMK</w:t>
            </w:r>
          </w:p>
        </w:tc>
        <w:tc>
          <w:tcPr>
            <w:tcW w:w="2947" w:type="dxa"/>
          </w:tcPr>
          <w:p w:rsidR="00640A83" w:rsidRPr="00E278E6" w:rsidRDefault="00EB0E02" w:rsidP="00E278E6">
            <w:pPr>
              <w:spacing w:before="120"/>
              <w:rPr>
                <w:rFonts w:asciiTheme="minorHAnsi" w:hAnsiTheme="minorHAnsi" w:cs="Tahoma"/>
                <w:sz w:val="20"/>
              </w:rPr>
            </w:pPr>
            <w:r w:rsidRPr="00E278E6">
              <w:rPr>
                <w:rFonts w:asciiTheme="minorHAnsi" w:hAnsiTheme="minorHAnsi" w:cs="Tahoma"/>
                <w:sz w:val="20"/>
              </w:rPr>
              <w:t>U každé referenční zakázky se uvede objednatel, název, rok realizace (odevzdání), rozsah, stav (schválena, veřejné projednávání apod.)</w:t>
            </w:r>
          </w:p>
        </w:tc>
      </w:tr>
    </w:tbl>
    <w:p w:rsidR="00640A83" w:rsidRPr="00E278E6" w:rsidRDefault="00640A83" w:rsidP="00E278E6">
      <w:pPr>
        <w:rPr>
          <w:rFonts w:asciiTheme="minorHAnsi" w:hAnsiTheme="minorHAnsi" w:cs="Tahoma"/>
          <w:sz w:val="20"/>
        </w:rPr>
      </w:pPr>
    </w:p>
    <w:p w:rsidR="00E278E6" w:rsidRPr="00E278E6" w:rsidRDefault="00E278E6" w:rsidP="00E278E6">
      <w:pPr>
        <w:rPr>
          <w:rFonts w:asciiTheme="minorHAnsi" w:hAnsiTheme="minorHAnsi" w:cs="Tahoma"/>
          <w:sz w:val="20"/>
        </w:rPr>
      </w:pPr>
    </w:p>
    <w:sectPr w:rsidR="00E278E6" w:rsidRPr="00E278E6" w:rsidSect="00140873">
      <w:footerReference w:type="default" r:id="rId7"/>
      <w:pgSz w:w="11906" w:h="16838"/>
      <w:pgMar w:top="1417" w:right="1417" w:bottom="993" w:left="1417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190" w:rsidRDefault="00E33190" w:rsidP="00140873">
      <w:r>
        <w:separator/>
      </w:r>
    </w:p>
  </w:endnote>
  <w:endnote w:type="continuationSeparator" w:id="0">
    <w:p w:rsidR="00E33190" w:rsidRDefault="00E33190" w:rsidP="0014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9406306"/>
      <w:docPartObj>
        <w:docPartGallery w:val="Page Numbers (Bottom of Page)"/>
        <w:docPartUnique/>
      </w:docPartObj>
    </w:sdtPr>
    <w:sdtEndPr/>
    <w:sdtContent>
      <w:p w:rsidR="00140873" w:rsidRDefault="00140873">
        <w:pPr>
          <w:pStyle w:val="Zpat"/>
          <w:jc w:val="right"/>
        </w:pPr>
        <w:r>
          <w:t>-----------------------------------------------------------------------------------------------------------------</w:t>
        </w:r>
      </w:p>
      <w:p w:rsidR="00140873" w:rsidRPr="00140873" w:rsidRDefault="00140873">
        <w:pPr>
          <w:pStyle w:val="Zpat"/>
          <w:jc w:val="right"/>
          <w:rPr>
            <w:rFonts w:asciiTheme="minorHAnsi" w:hAnsiTheme="minorHAnsi"/>
            <w:i/>
            <w:sz w:val="22"/>
            <w:szCs w:val="22"/>
          </w:rPr>
        </w:pPr>
        <w:r w:rsidRPr="00140873">
          <w:rPr>
            <w:rFonts w:asciiTheme="minorHAnsi" w:hAnsiTheme="minorHAnsi"/>
            <w:i/>
            <w:sz w:val="22"/>
            <w:szCs w:val="22"/>
          </w:rPr>
          <w:fldChar w:fldCharType="begin"/>
        </w:r>
        <w:r w:rsidRPr="00140873">
          <w:rPr>
            <w:rFonts w:asciiTheme="minorHAnsi" w:hAnsiTheme="minorHAnsi"/>
            <w:i/>
            <w:sz w:val="22"/>
            <w:szCs w:val="22"/>
          </w:rPr>
          <w:instrText>PAGE   \* MERGEFORMAT</w:instrText>
        </w:r>
        <w:r w:rsidRPr="00140873">
          <w:rPr>
            <w:rFonts w:asciiTheme="minorHAnsi" w:hAnsiTheme="minorHAnsi"/>
            <w:i/>
            <w:sz w:val="22"/>
            <w:szCs w:val="22"/>
          </w:rPr>
          <w:fldChar w:fldCharType="separate"/>
        </w:r>
        <w:r w:rsidR="00E278E6">
          <w:rPr>
            <w:rFonts w:asciiTheme="minorHAnsi" w:hAnsiTheme="minorHAnsi"/>
            <w:i/>
            <w:noProof/>
            <w:sz w:val="22"/>
            <w:szCs w:val="22"/>
          </w:rPr>
          <w:t>1</w:t>
        </w:r>
        <w:r w:rsidRPr="00140873">
          <w:rPr>
            <w:rFonts w:asciiTheme="minorHAnsi" w:hAnsiTheme="minorHAnsi"/>
            <w:i/>
            <w:sz w:val="22"/>
            <w:szCs w:val="22"/>
          </w:rPr>
          <w:fldChar w:fldCharType="end"/>
        </w:r>
      </w:p>
      <w:p w:rsidR="00140873" w:rsidRPr="00140873" w:rsidRDefault="00140873" w:rsidP="00140873">
        <w:pPr>
          <w:rPr>
            <w:rFonts w:asciiTheme="minorHAnsi" w:hAnsiTheme="minorHAnsi"/>
            <w:i/>
            <w:sz w:val="22"/>
            <w:szCs w:val="22"/>
          </w:rPr>
        </w:pPr>
        <w:r w:rsidRPr="00140873">
          <w:rPr>
            <w:rFonts w:asciiTheme="minorHAnsi" w:hAnsiTheme="minorHAnsi"/>
            <w:i/>
            <w:sz w:val="22"/>
            <w:szCs w:val="22"/>
          </w:rPr>
          <w:t xml:space="preserve">  Veřejná zakázka Změna č.2 Územního plánu Znojmo, příloha </w:t>
        </w:r>
        <w:proofErr w:type="gramStart"/>
        <w:r w:rsidRPr="00140873">
          <w:rPr>
            <w:rFonts w:asciiTheme="minorHAnsi" w:hAnsiTheme="minorHAnsi"/>
            <w:i/>
            <w:sz w:val="22"/>
            <w:szCs w:val="22"/>
          </w:rPr>
          <w:t>č.5</w:t>
        </w:r>
        <w:proofErr w:type="gramEnd"/>
        <w:r w:rsidRPr="00140873">
          <w:rPr>
            <w:rFonts w:asciiTheme="minorHAnsi" w:hAnsiTheme="minorHAnsi"/>
            <w:i/>
            <w:sz w:val="22"/>
            <w:szCs w:val="22"/>
          </w:rPr>
          <w:t xml:space="preserve"> </w:t>
        </w:r>
      </w:p>
      <w:p w:rsidR="00140873" w:rsidRDefault="00E33190">
        <w:pPr>
          <w:pStyle w:val="Zpat"/>
          <w:jc w:val="right"/>
        </w:pPr>
      </w:p>
    </w:sdtContent>
  </w:sdt>
  <w:p w:rsidR="00140873" w:rsidRDefault="001408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190" w:rsidRDefault="00E33190" w:rsidP="00140873">
      <w:r>
        <w:separator/>
      </w:r>
    </w:p>
  </w:footnote>
  <w:footnote w:type="continuationSeparator" w:id="0">
    <w:p w:rsidR="00E33190" w:rsidRDefault="00E33190" w:rsidP="00140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42A"/>
    <w:rsid w:val="00005379"/>
    <w:rsid w:val="00014FE8"/>
    <w:rsid w:val="00041115"/>
    <w:rsid w:val="00057742"/>
    <w:rsid w:val="00070CAF"/>
    <w:rsid w:val="0008266B"/>
    <w:rsid w:val="000C2AEB"/>
    <w:rsid w:val="000D0EDE"/>
    <w:rsid w:val="000D2CA1"/>
    <w:rsid w:val="000D53B0"/>
    <w:rsid w:val="000E0FB6"/>
    <w:rsid w:val="000E7484"/>
    <w:rsid w:val="000F2E92"/>
    <w:rsid w:val="000F4BF0"/>
    <w:rsid w:val="000F6D9F"/>
    <w:rsid w:val="00104F30"/>
    <w:rsid w:val="001063EE"/>
    <w:rsid w:val="00113910"/>
    <w:rsid w:val="0011619D"/>
    <w:rsid w:val="001247B0"/>
    <w:rsid w:val="00126225"/>
    <w:rsid w:val="00140873"/>
    <w:rsid w:val="00140F4B"/>
    <w:rsid w:val="001437BF"/>
    <w:rsid w:val="00143C57"/>
    <w:rsid w:val="00146A4F"/>
    <w:rsid w:val="001710CD"/>
    <w:rsid w:val="00184A69"/>
    <w:rsid w:val="00186D17"/>
    <w:rsid w:val="001A60F0"/>
    <w:rsid w:val="001E060E"/>
    <w:rsid w:val="001E632F"/>
    <w:rsid w:val="001F0368"/>
    <w:rsid w:val="001F5B78"/>
    <w:rsid w:val="00202958"/>
    <w:rsid w:val="00212B85"/>
    <w:rsid w:val="0022533C"/>
    <w:rsid w:val="00244F89"/>
    <w:rsid w:val="00257A0A"/>
    <w:rsid w:val="00275625"/>
    <w:rsid w:val="00286650"/>
    <w:rsid w:val="002B6455"/>
    <w:rsid w:val="002C2886"/>
    <w:rsid w:val="002C594C"/>
    <w:rsid w:val="002C5A32"/>
    <w:rsid w:val="002C5BF1"/>
    <w:rsid w:val="002D33AE"/>
    <w:rsid w:val="002D6F91"/>
    <w:rsid w:val="0035331A"/>
    <w:rsid w:val="00354520"/>
    <w:rsid w:val="003577B1"/>
    <w:rsid w:val="00371183"/>
    <w:rsid w:val="00376FD1"/>
    <w:rsid w:val="00385C06"/>
    <w:rsid w:val="003E52A5"/>
    <w:rsid w:val="003E7402"/>
    <w:rsid w:val="003E7C35"/>
    <w:rsid w:val="003F2520"/>
    <w:rsid w:val="003F5681"/>
    <w:rsid w:val="0041039F"/>
    <w:rsid w:val="00410AFE"/>
    <w:rsid w:val="00416DC5"/>
    <w:rsid w:val="00425287"/>
    <w:rsid w:val="00425642"/>
    <w:rsid w:val="00425A77"/>
    <w:rsid w:val="00436385"/>
    <w:rsid w:val="00445F76"/>
    <w:rsid w:val="00463DBB"/>
    <w:rsid w:val="00465A34"/>
    <w:rsid w:val="0046751F"/>
    <w:rsid w:val="00480C3D"/>
    <w:rsid w:val="0048316B"/>
    <w:rsid w:val="0048527F"/>
    <w:rsid w:val="004B0BE0"/>
    <w:rsid w:val="004C2A5E"/>
    <w:rsid w:val="004C7322"/>
    <w:rsid w:val="004D6492"/>
    <w:rsid w:val="004E08BD"/>
    <w:rsid w:val="004F00F7"/>
    <w:rsid w:val="00514B82"/>
    <w:rsid w:val="0052035D"/>
    <w:rsid w:val="0052354A"/>
    <w:rsid w:val="00531F4B"/>
    <w:rsid w:val="005339A4"/>
    <w:rsid w:val="00537DA0"/>
    <w:rsid w:val="00550F52"/>
    <w:rsid w:val="005520A4"/>
    <w:rsid w:val="005655E4"/>
    <w:rsid w:val="00577BD1"/>
    <w:rsid w:val="005813F4"/>
    <w:rsid w:val="005A2BE1"/>
    <w:rsid w:val="005B424D"/>
    <w:rsid w:val="005B57DB"/>
    <w:rsid w:val="005B5F81"/>
    <w:rsid w:val="005C0C31"/>
    <w:rsid w:val="005C53BC"/>
    <w:rsid w:val="005D1376"/>
    <w:rsid w:val="005D55CC"/>
    <w:rsid w:val="005E0726"/>
    <w:rsid w:val="005E7D38"/>
    <w:rsid w:val="006166BF"/>
    <w:rsid w:val="00640A83"/>
    <w:rsid w:val="00643CBF"/>
    <w:rsid w:val="00645F9B"/>
    <w:rsid w:val="00650F57"/>
    <w:rsid w:val="0066108D"/>
    <w:rsid w:val="0066780B"/>
    <w:rsid w:val="006711E5"/>
    <w:rsid w:val="006714A8"/>
    <w:rsid w:val="00680427"/>
    <w:rsid w:val="00682A69"/>
    <w:rsid w:val="00684001"/>
    <w:rsid w:val="00686139"/>
    <w:rsid w:val="006B3BCB"/>
    <w:rsid w:val="006C3A9F"/>
    <w:rsid w:val="006C6E7D"/>
    <w:rsid w:val="006E68C5"/>
    <w:rsid w:val="00713DFE"/>
    <w:rsid w:val="00715165"/>
    <w:rsid w:val="00720FC9"/>
    <w:rsid w:val="007210C0"/>
    <w:rsid w:val="007230F7"/>
    <w:rsid w:val="00731947"/>
    <w:rsid w:val="00731CDB"/>
    <w:rsid w:val="00736203"/>
    <w:rsid w:val="007400FE"/>
    <w:rsid w:val="00772483"/>
    <w:rsid w:val="00785A95"/>
    <w:rsid w:val="007871AB"/>
    <w:rsid w:val="0078747D"/>
    <w:rsid w:val="0079160B"/>
    <w:rsid w:val="00791F5D"/>
    <w:rsid w:val="007B7702"/>
    <w:rsid w:val="007C0EFC"/>
    <w:rsid w:val="007C3A01"/>
    <w:rsid w:val="007D28C7"/>
    <w:rsid w:val="007E2F77"/>
    <w:rsid w:val="007E442A"/>
    <w:rsid w:val="007F13EB"/>
    <w:rsid w:val="007F22CB"/>
    <w:rsid w:val="007F7CB0"/>
    <w:rsid w:val="00801427"/>
    <w:rsid w:val="00816318"/>
    <w:rsid w:val="00825976"/>
    <w:rsid w:val="00842206"/>
    <w:rsid w:val="00845204"/>
    <w:rsid w:val="00846270"/>
    <w:rsid w:val="00853031"/>
    <w:rsid w:val="00870DB5"/>
    <w:rsid w:val="008809C5"/>
    <w:rsid w:val="008914CA"/>
    <w:rsid w:val="00891D30"/>
    <w:rsid w:val="008C2EBD"/>
    <w:rsid w:val="008C67E1"/>
    <w:rsid w:val="008E0653"/>
    <w:rsid w:val="008E5475"/>
    <w:rsid w:val="008F0D1A"/>
    <w:rsid w:val="00900CBE"/>
    <w:rsid w:val="00921619"/>
    <w:rsid w:val="009243A4"/>
    <w:rsid w:val="009309CF"/>
    <w:rsid w:val="009359F8"/>
    <w:rsid w:val="0094316A"/>
    <w:rsid w:val="009535DB"/>
    <w:rsid w:val="00956FB2"/>
    <w:rsid w:val="00975DB2"/>
    <w:rsid w:val="009770CF"/>
    <w:rsid w:val="0098297C"/>
    <w:rsid w:val="0098610F"/>
    <w:rsid w:val="00987AAE"/>
    <w:rsid w:val="00996A50"/>
    <w:rsid w:val="00997CF9"/>
    <w:rsid w:val="00997EAD"/>
    <w:rsid w:val="009D199B"/>
    <w:rsid w:val="009D7B8C"/>
    <w:rsid w:val="00A07D8E"/>
    <w:rsid w:val="00A1161B"/>
    <w:rsid w:val="00A22BA1"/>
    <w:rsid w:val="00A43244"/>
    <w:rsid w:val="00A760E8"/>
    <w:rsid w:val="00A85132"/>
    <w:rsid w:val="00A93BDA"/>
    <w:rsid w:val="00AA071F"/>
    <w:rsid w:val="00AA1B90"/>
    <w:rsid w:val="00AA5273"/>
    <w:rsid w:val="00AC0DC7"/>
    <w:rsid w:val="00AC2D0F"/>
    <w:rsid w:val="00AC5729"/>
    <w:rsid w:val="00AC5ABA"/>
    <w:rsid w:val="00AD67FC"/>
    <w:rsid w:val="00B001E0"/>
    <w:rsid w:val="00B04485"/>
    <w:rsid w:val="00B04C86"/>
    <w:rsid w:val="00B236B5"/>
    <w:rsid w:val="00B519FB"/>
    <w:rsid w:val="00B77F7B"/>
    <w:rsid w:val="00B913B2"/>
    <w:rsid w:val="00B96AF7"/>
    <w:rsid w:val="00BB7FFC"/>
    <w:rsid w:val="00BE12F0"/>
    <w:rsid w:val="00BE4A3D"/>
    <w:rsid w:val="00BE7D66"/>
    <w:rsid w:val="00BF561D"/>
    <w:rsid w:val="00C0061A"/>
    <w:rsid w:val="00C11F29"/>
    <w:rsid w:val="00C20F53"/>
    <w:rsid w:val="00C4303D"/>
    <w:rsid w:val="00C57201"/>
    <w:rsid w:val="00C61769"/>
    <w:rsid w:val="00C8566B"/>
    <w:rsid w:val="00C8637D"/>
    <w:rsid w:val="00C94F5B"/>
    <w:rsid w:val="00CB0FF9"/>
    <w:rsid w:val="00CB3468"/>
    <w:rsid w:val="00CD6D6D"/>
    <w:rsid w:val="00CE3CEF"/>
    <w:rsid w:val="00CF0702"/>
    <w:rsid w:val="00D029CB"/>
    <w:rsid w:val="00D1788F"/>
    <w:rsid w:val="00D36DAA"/>
    <w:rsid w:val="00D46383"/>
    <w:rsid w:val="00D52E6F"/>
    <w:rsid w:val="00D607C8"/>
    <w:rsid w:val="00D75F51"/>
    <w:rsid w:val="00DA1A19"/>
    <w:rsid w:val="00DA5C36"/>
    <w:rsid w:val="00DB2432"/>
    <w:rsid w:val="00DC6F27"/>
    <w:rsid w:val="00DD6EF4"/>
    <w:rsid w:val="00DE0C8E"/>
    <w:rsid w:val="00DE6756"/>
    <w:rsid w:val="00DE71AC"/>
    <w:rsid w:val="00E011B8"/>
    <w:rsid w:val="00E07A88"/>
    <w:rsid w:val="00E278E6"/>
    <w:rsid w:val="00E30732"/>
    <w:rsid w:val="00E33190"/>
    <w:rsid w:val="00E36280"/>
    <w:rsid w:val="00E40A3B"/>
    <w:rsid w:val="00E71E0C"/>
    <w:rsid w:val="00E72612"/>
    <w:rsid w:val="00E77EBC"/>
    <w:rsid w:val="00E82354"/>
    <w:rsid w:val="00E95A2A"/>
    <w:rsid w:val="00EB0E02"/>
    <w:rsid w:val="00EB4392"/>
    <w:rsid w:val="00EC05AE"/>
    <w:rsid w:val="00EC6B80"/>
    <w:rsid w:val="00ED257E"/>
    <w:rsid w:val="00ED76A8"/>
    <w:rsid w:val="00EF379F"/>
    <w:rsid w:val="00F20B36"/>
    <w:rsid w:val="00F24AC2"/>
    <w:rsid w:val="00F72FC6"/>
    <w:rsid w:val="00F774BD"/>
    <w:rsid w:val="00F80FD8"/>
    <w:rsid w:val="00F83BA6"/>
    <w:rsid w:val="00F84C20"/>
    <w:rsid w:val="00F86C3D"/>
    <w:rsid w:val="00FA6C1C"/>
    <w:rsid w:val="00FD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4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E4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408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087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08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087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4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E4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408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087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08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087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393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Zapletal</dc:creator>
  <cp:lastModifiedBy>Ing. arch. Alena Kolmanová</cp:lastModifiedBy>
  <cp:revision>4</cp:revision>
  <dcterms:created xsi:type="dcterms:W3CDTF">2019-08-12T10:41:00Z</dcterms:created>
  <dcterms:modified xsi:type="dcterms:W3CDTF">2019-11-07T08:03:00Z</dcterms:modified>
</cp:coreProperties>
</file>