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6DF6A670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</w:t>
      </w:r>
      <w:r w:rsidR="00EF01CF">
        <w:rPr>
          <w:rFonts w:ascii="Arial" w:hAnsi="Arial" w:cs="Arial"/>
          <w:b/>
        </w:rPr>
        <w:t>S</w:t>
      </w:r>
      <w:r w:rsidRPr="008E7A7C">
        <w:rPr>
          <w:rFonts w:ascii="Arial" w:hAnsi="Arial" w:cs="Arial"/>
          <w:b/>
        </w:rPr>
        <w:t>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10E369FA" w14:textId="65F4B7CE" w:rsidR="00B83B7F" w:rsidRPr="00EF01CF" w:rsidRDefault="00B83B7F" w:rsidP="00EF01C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F01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01CF" w:rsidRPr="00EF01CF">
        <w:rPr>
          <w:rFonts w:ascii="Arial" w:eastAsia="Calibri" w:hAnsi="Arial" w:cs="Arial"/>
          <w:sz w:val="22"/>
          <w:szCs w:val="22"/>
          <w:lang w:eastAsia="en-US"/>
        </w:rPr>
        <w:t>ITMS2014+ - služby prevádzky a údržby a služby vývoja IS ITMS2014+</w:t>
      </w: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61DBDF0" w14:textId="77777777" w:rsidR="00557EF3" w:rsidRDefault="00557EF3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9A4D5EB" w14:textId="77777777" w:rsidR="00557EF3" w:rsidRDefault="00557EF3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3E0C51A4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126F4C"/>
    <w:rsid w:val="00557EF3"/>
    <w:rsid w:val="00666AD8"/>
    <w:rsid w:val="00A43D6A"/>
    <w:rsid w:val="00B775FE"/>
    <w:rsid w:val="00B83B7F"/>
    <w:rsid w:val="00C15979"/>
    <w:rsid w:val="00E8230F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Ďurechová Sokolíková Andrea</cp:lastModifiedBy>
  <cp:revision>3</cp:revision>
  <dcterms:created xsi:type="dcterms:W3CDTF">2024-04-24T08:00:00Z</dcterms:created>
  <dcterms:modified xsi:type="dcterms:W3CDTF">2024-04-24T08:01:00Z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2024-04-24T07:56:54Z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a18daca7-6007-41c6-969b-1e8a519aed60</vt:lpwstr>
  </property>
  <property fmtid="{D5CDD505-2E9C-101B-9397-08002B2CF9AE}" pid="8" name="MSIP_Label_71f49583-305d-4d31-a578-23419888fadf_ContentBits">
    <vt:lpwstr>0</vt:lpwstr>
  </property>
</Properties>
</file>