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3C" w:rsidRPr="00C233F9" w:rsidRDefault="002E3B99" w:rsidP="003A4AF9">
      <w:pPr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233F9">
        <w:rPr>
          <w:rFonts w:ascii="Arial" w:hAnsi="Arial" w:cs="Arial"/>
          <w:sz w:val="22"/>
          <w:szCs w:val="22"/>
        </w:rPr>
        <w:t>Příloha č. 1</w:t>
      </w:r>
    </w:p>
    <w:p w:rsidR="00014B88" w:rsidRPr="00C233F9" w:rsidRDefault="006C7F3C" w:rsidP="006C7F3C">
      <w:pPr>
        <w:jc w:val="center"/>
        <w:rPr>
          <w:rFonts w:ascii="Arial" w:hAnsi="Arial" w:cs="Arial"/>
          <w:b/>
        </w:rPr>
      </w:pPr>
      <w:r w:rsidRPr="00C233F9">
        <w:rPr>
          <w:rFonts w:ascii="Arial" w:hAnsi="Arial" w:cs="Arial"/>
          <w:b/>
        </w:rPr>
        <w:t>K R Y C Í    L I S T    N A B Í D K</w:t>
      </w:r>
      <w:r w:rsidR="00FE268C">
        <w:rPr>
          <w:rFonts w:ascii="Arial" w:hAnsi="Arial" w:cs="Arial"/>
          <w:b/>
        </w:rPr>
        <w:t> </w:t>
      </w:r>
      <w:r w:rsidRPr="00C233F9">
        <w:rPr>
          <w:rFonts w:ascii="Arial" w:hAnsi="Arial" w:cs="Arial"/>
          <w:b/>
        </w:rPr>
        <w:t>Y</w:t>
      </w:r>
      <w:r w:rsidR="00FE268C">
        <w:rPr>
          <w:rFonts w:ascii="Arial" w:hAnsi="Arial" w:cs="Arial"/>
          <w:b/>
        </w:rPr>
        <w:t xml:space="preserve"> </w:t>
      </w:r>
    </w:p>
    <w:p w:rsidR="007E6982" w:rsidRPr="00B265EC" w:rsidRDefault="007E6982" w:rsidP="006C7F3C">
      <w:pPr>
        <w:rPr>
          <w:rFonts w:ascii="Arial" w:hAnsi="Arial" w:cs="Arial"/>
          <w:sz w:val="10"/>
          <w:szCs w:val="10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4"/>
        <w:gridCol w:w="4873"/>
      </w:tblGrid>
      <w:tr w:rsidR="00B16E72" w:rsidRPr="00B30394" w:rsidTr="00B265E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244" w:type="dxa"/>
            <w:shd w:val="clear" w:color="auto" w:fill="CCCCCC"/>
            <w:vAlign w:val="center"/>
          </w:tcPr>
          <w:p w:rsidR="00B16E72" w:rsidRPr="00B16E72" w:rsidRDefault="00B16E72" w:rsidP="00CA50D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6E72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4873" w:type="dxa"/>
            <w:shd w:val="clear" w:color="auto" w:fill="CCCCCC"/>
            <w:vAlign w:val="center"/>
          </w:tcPr>
          <w:p w:rsidR="00B16E72" w:rsidRPr="00EE48AE" w:rsidRDefault="00532912" w:rsidP="00EE48AE">
            <w:pPr>
              <w:spacing w:before="120" w:after="120"/>
              <w:jc w:val="center"/>
            </w:pPr>
            <w:r w:rsidRPr="008D55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Město </w:t>
            </w:r>
            <w:r w:rsidR="00000916">
              <w:rPr>
                <w:rFonts w:ascii="Arial" w:hAnsi="Arial" w:cs="Arial"/>
                <w:b/>
                <w:bCs/>
                <w:sz w:val="20"/>
                <w:szCs w:val="20"/>
              </w:rPr>
              <w:t>Zábřeh</w:t>
            </w:r>
          </w:p>
        </w:tc>
      </w:tr>
      <w:tr w:rsidR="00B16E72" w:rsidRPr="00B30394" w:rsidTr="00B265E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244" w:type="dxa"/>
            <w:vAlign w:val="center"/>
          </w:tcPr>
          <w:p w:rsidR="00B16E72" w:rsidRPr="00B16E72" w:rsidRDefault="00B16E72" w:rsidP="00CA50D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6E7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873" w:type="dxa"/>
            <w:vAlign w:val="center"/>
          </w:tcPr>
          <w:p w:rsidR="00B16E72" w:rsidRPr="00B16E72" w:rsidRDefault="00000916" w:rsidP="000A68AF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Masarykovo náměstí 510/6, 789 01 Zábřeh</w:t>
            </w:r>
          </w:p>
        </w:tc>
      </w:tr>
      <w:tr w:rsidR="00B16E72" w:rsidRPr="00B30394" w:rsidTr="00B265E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244" w:type="dxa"/>
            <w:vAlign w:val="center"/>
          </w:tcPr>
          <w:p w:rsidR="00B16E72" w:rsidRPr="00B16E72" w:rsidRDefault="00B16E72" w:rsidP="00CA50D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6E7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73" w:type="dxa"/>
            <w:vAlign w:val="center"/>
          </w:tcPr>
          <w:p w:rsidR="00B16E72" w:rsidRPr="004A524B" w:rsidRDefault="00000916" w:rsidP="004A524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6C0">
              <w:rPr>
                <w:rFonts w:ascii="Arial" w:hAnsi="Arial" w:cs="Arial"/>
                <w:sz w:val="20"/>
                <w:szCs w:val="20"/>
              </w:rPr>
              <w:t>00303640</w:t>
            </w:r>
          </w:p>
        </w:tc>
      </w:tr>
      <w:tr w:rsidR="00B16E72" w:rsidRPr="00B30394" w:rsidTr="000B5ED1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  <w:jc w:val="center"/>
        </w:trPr>
        <w:tc>
          <w:tcPr>
            <w:tcW w:w="4244" w:type="dxa"/>
            <w:vAlign w:val="center"/>
          </w:tcPr>
          <w:p w:rsidR="00B16E72" w:rsidRPr="00B16E72" w:rsidRDefault="00B16E72" w:rsidP="00B16E7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6E72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4873" w:type="dxa"/>
            <w:vAlign w:val="center"/>
          </w:tcPr>
          <w:p w:rsidR="00B16E72" w:rsidRPr="008413E5" w:rsidRDefault="002C6215" w:rsidP="002C621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215">
              <w:rPr>
                <w:rFonts w:ascii="Arial" w:hAnsi="Arial" w:cs="Arial"/>
                <w:b/>
                <w:sz w:val="20"/>
                <w:szCs w:val="20"/>
              </w:rPr>
              <w:t>„V 00705 – Automatizace procesů města Zábřeh – nové vyhlášení portálu občana“</w:t>
            </w:r>
          </w:p>
        </w:tc>
      </w:tr>
    </w:tbl>
    <w:p w:rsidR="00183CD3" w:rsidRPr="00B265EC" w:rsidRDefault="00183CD3" w:rsidP="006C7F3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4720"/>
      </w:tblGrid>
      <w:tr w:rsidR="007D63C5" w:rsidRPr="00613AD8">
        <w:trPr>
          <w:trHeight w:val="420"/>
          <w:jc w:val="center"/>
        </w:trPr>
        <w:tc>
          <w:tcPr>
            <w:tcW w:w="9108" w:type="dxa"/>
            <w:gridSpan w:val="2"/>
            <w:shd w:val="clear" w:color="auto" w:fill="CCCCCC"/>
            <w:vAlign w:val="center"/>
          </w:tcPr>
          <w:p w:rsidR="007D63C5" w:rsidRPr="00613AD8" w:rsidRDefault="007D63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7D63C5" w:rsidRPr="00613AD8">
        <w:trPr>
          <w:jc w:val="center"/>
        </w:trPr>
        <w:tc>
          <w:tcPr>
            <w:tcW w:w="4361" w:type="dxa"/>
            <w:vAlign w:val="center"/>
          </w:tcPr>
          <w:p w:rsidR="007D63C5" w:rsidRPr="00613AD8" w:rsidRDefault="007D63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747" w:type="dxa"/>
          </w:tcPr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</w:p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3C5" w:rsidRPr="00613AD8">
        <w:trPr>
          <w:jc w:val="center"/>
        </w:trPr>
        <w:tc>
          <w:tcPr>
            <w:tcW w:w="4361" w:type="dxa"/>
            <w:vAlign w:val="center"/>
          </w:tcPr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747" w:type="dxa"/>
          </w:tcPr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</w:p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3C5" w:rsidRPr="00613AD8">
        <w:trPr>
          <w:trHeight w:val="406"/>
          <w:jc w:val="center"/>
        </w:trPr>
        <w:tc>
          <w:tcPr>
            <w:tcW w:w="4361" w:type="dxa"/>
            <w:vAlign w:val="center"/>
          </w:tcPr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747" w:type="dxa"/>
          </w:tcPr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3C5" w:rsidRPr="00613AD8">
        <w:trPr>
          <w:trHeight w:val="412"/>
          <w:jc w:val="center"/>
        </w:trPr>
        <w:tc>
          <w:tcPr>
            <w:tcW w:w="4361" w:type="dxa"/>
            <w:vAlign w:val="center"/>
          </w:tcPr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747" w:type="dxa"/>
          </w:tcPr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3C5" w:rsidRPr="00613AD8">
        <w:trPr>
          <w:trHeight w:val="418"/>
          <w:jc w:val="center"/>
        </w:trPr>
        <w:tc>
          <w:tcPr>
            <w:tcW w:w="4361" w:type="dxa"/>
            <w:vAlign w:val="center"/>
          </w:tcPr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747" w:type="dxa"/>
          </w:tcPr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3C5" w:rsidRPr="00613AD8">
        <w:trPr>
          <w:trHeight w:val="418"/>
          <w:jc w:val="center"/>
        </w:trPr>
        <w:tc>
          <w:tcPr>
            <w:tcW w:w="4361" w:type="dxa"/>
            <w:vAlign w:val="center"/>
          </w:tcPr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Kontaktní e-mailová adresa účastníka</w:t>
            </w:r>
          </w:p>
        </w:tc>
        <w:tc>
          <w:tcPr>
            <w:tcW w:w="4747" w:type="dxa"/>
          </w:tcPr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3C5" w:rsidRPr="00613AD8">
        <w:trPr>
          <w:jc w:val="center"/>
        </w:trPr>
        <w:tc>
          <w:tcPr>
            <w:tcW w:w="4361" w:type="dxa"/>
            <w:vAlign w:val="center"/>
          </w:tcPr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statut. orgánu nebo jeho členů případně jiné fyzické osoby oprávněné jednat jménem účastníka</w:t>
            </w:r>
          </w:p>
        </w:tc>
        <w:tc>
          <w:tcPr>
            <w:tcW w:w="4747" w:type="dxa"/>
          </w:tcPr>
          <w:p w:rsidR="007D63C5" w:rsidRPr="00613AD8" w:rsidRDefault="007D6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63C5" w:rsidRPr="00613AD8" w:rsidRDefault="007D63C5" w:rsidP="007D63C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63C5" w:rsidRPr="00613AD8" w:rsidRDefault="007D63C5" w:rsidP="007D63C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 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:rsidR="007D63C5" w:rsidRPr="00613AD8" w:rsidRDefault="007D63C5" w:rsidP="007D63C5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7D63C5" w:rsidRPr="00613AD8" w:rsidRDefault="007D63C5" w:rsidP="007D63C5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………………………</w:t>
      </w:r>
    </w:p>
    <w:p w:rsidR="007D63C5" w:rsidRPr="00613AD8" w:rsidRDefault="007D63C5" w:rsidP="007D63C5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..…………………………………………</w:t>
      </w:r>
    </w:p>
    <w:p w:rsidR="007D63C5" w:rsidRPr="00613AD8" w:rsidRDefault="007D63C5" w:rsidP="007D63C5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 osoby nebo osob</w:t>
      </w:r>
    </w:p>
    <w:p w:rsidR="007D63C5" w:rsidRPr="00613AD8" w:rsidRDefault="007D63C5" w:rsidP="007D63C5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oprávněných jednat za účastníka</w:t>
      </w:r>
    </w:p>
    <w:p w:rsidR="007D63C5" w:rsidRDefault="007D63C5" w:rsidP="007D63C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D63C5" w:rsidRDefault="007D63C5" w:rsidP="007D63C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D63C5" w:rsidRPr="00613AD8" w:rsidRDefault="007D63C5" w:rsidP="007D63C5">
      <w:pPr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:rsidR="00DB5B66" w:rsidRPr="00613AD8" w:rsidRDefault="007D63C5" w:rsidP="00DB5B66">
      <w:pPr>
        <w:pBdr>
          <w:bottom w:val="single" w:sz="8" w:space="1" w:color="73767D"/>
        </w:pBdr>
        <w:spacing w:before="240" w:after="60"/>
        <w:jc w:val="both"/>
        <w:rPr>
          <w:rFonts w:ascii="Arial" w:hAnsi="Arial" w:cs="Arial"/>
          <w:b/>
          <w:caps/>
          <w:sz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="002C6215" w:rsidRPr="002C6215">
        <w:rPr>
          <w:rFonts w:ascii="Arial" w:hAnsi="Arial" w:cs="Arial"/>
          <w:b/>
          <w:bCs/>
        </w:rPr>
        <w:t>„V 00705 – Automatizace procesů města Zábřeh – nové vyhlášení portálu občana“</w:t>
      </w:r>
    </w:p>
    <w:p w:rsidR="007D63C5" w:rsidRPr="00613AD8" w:rsidRDefault="007D63C5" w:rsidP="007D63C5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76B46" w:rsidRPr="00613AD8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:rsidR="007D63C5" w:rsidRDefault="007D63C5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  <w:shd w:val="clear" w:color="auto" w:fill="auto"/>
          </w:tcPr>
          <w:p w:rsidR="007D63C5" w:rsidRDefault="007D63C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076B46" w:rsidRPr="00613AD8">
        <w:trPr>
          <w:trHeight w:val="353"/>
        </w:trPr>
        <w:tc>
          <w:tcPr>
            <w:tcW w:w="4003" w:type="dxa"/>
            <w:shd w:val="clear" w:color="auto" w:fill="auto"/>
            <w:vAlign w:val="center"/>
          </w:tcPr>
          <w:p w:rsidR="007D63C5" w:rsidRDefault="007D63C5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  <w:shd w:val="clear" w:color="auto" w:fill="auto"/>
          </w:tcPr>
          <w:p w:rsidR="007D63C5" w:rsidRDefault="007D63C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7D63C5" w:rsidRPr="00613AD8" w:rsidRDefault="007D63C5" w:rsidP="007D63C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76B46" w:rsidRPr="00613AD8">
        <w:tc>
          <w:tcPr>
            <w:tcW w:w="3024" w:type="dxa"/>
            <w:shd w:val="clear" w:color="auto" w:fill="auto"/>
            <w:vAlign w:val="center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076B46" w:rsidRPr="00613AD8">
        <w:tc>
          <w:tcPr>
            <w:tcW w:w="3024" w:type="dxa"/>
            <w:shd w:val="clear" w:color="auto" w:fill="auto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076B46" w:rsidRPr="00613AD8">
        <w:tc>
          <w:tcPr>
            <w:tcW w:w="3024" w:type="dxa"/>
            <w:shd w:val="clear" w:color="auto" w:fill="auto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7D63C5" w:rsidRPr="00613AD8" w:rsidRDefault="007D63C5" w:rsidP="007D63C5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76B46" w:rsidRPr="00613AD8">
        <w:tc>
          <w:tcPr>
            <w:tcW w:w="3024" w:type="dxa"/>
            <w:shd w:val="clear" w:color="auto" w:fill="auto"/>
            <w:vAlign w:val="center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076B46" w:rsidRPr="00613AD8">
        <w:tc>
          <w:tcPr>
            <w:tcW w:w="3024" w:type="dxa"/>
            <w:shd w:val="clear" w:color="auto" w:fill="auto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076B46" w:rsidRPr="00613AD8">
        <w:tc>
          <w:tcPr>
            <w:tcW w:w="3024" w:type="dxa"/>
            <w:shd w:val="clear" w:color="auto" w:fill="auto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  <w:shd w:val="clear" w:color="auto" w:fill="auto"/>
          </w:tcPr>
          <w:p w:rsidR="007D63C5" w:rsidRDefault="007D63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7D63C5" w:rsidRPr="00613AD8" w:rsidRDefault="007D63C5" w:rsidP="007D63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:rsidR="007D63C5" w:rsidRPr="00613AD8" w:rsidRDefault="007D63C5" w:rsidP="007D63C5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:rsidR="007D63C5" w:rsidRPr="00613AD8" w:rsidRDefault="007D63C5" w:rsidP="007D63C5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22"/>
          <w:szCs w:val="22"/>
        </w:rPr>
      </w:pPr>
      <w:bookmarkStart w:id="1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 w:rsidRPr="007D63C5"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 w:rsidRPr="007D63C5"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1"/>
    </w:p>
    <w:p w:rsidR="007D63C5" w:rsidRPr="00613AD8" w:rsidRDefault="007D63C5" w:rsidP="007D63C5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D63C5" w:rsidRPr="00613AD8" w:rsidRDefault="007D63C5" w:rsidP="007D63C5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D63C5" w:rsidRPr="00613AD8" w:rsidRDefault="007D63C5" w:rsidP="007D63C5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D63C5" w:rsidRPr="00613AD8" w:rsidRDefault="007D63C5" w:rsidP="007D63C5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:rsidR="007D63C5" w:rsidRPr="00613AD8" w:rsidRDefault="007D63C5" w:rsidP="007D63C5">
      <w:pPr>
        <w:pStyle w:val="Bezmezer"/>
        <w:rPr>
          <w:rFonts w:ascii="Arial" w:hAnsi="Arial" w:cs="Arial"/>
          <w:b/>
          <w:sz w:val="22"/>
        </w:rPr>
      </w:pPr>
      <w:r w:rsidRPr="007D63C5">
        <w:rPr>
          <w:rFonts w:ascii="Arial" w:hAnsi="Arial" w:cs="Arial"/>
          <w:b/>
          <w:sz w:val="22"/>
          <w:highlight w:val="lightGray"/>
        </w:rPr>
        <w:t>[VYPLNÍ DODAVATEL – Jméno a příjmení osoby oprávněné jednat za dodavatele + podpis]</w:t>
      </w:r>
    </w:p>
    <w:p w:rsidR="007D63C5" w:rsidRPr="00613AD8" w:rsidRDefault="007D63C5" w:rsidP="007D63C5">
      <w:pPr>
        <w:jc w:val="both"/>
        <w:rPr>
          <w:rFonts w:ascii="Arial" w:hAnsi="Arial" w:cs="Arial"/>
          <w:b/>
          <w:sz w:val="22"/>
          <w:szCs w:val="22"/>
        </w:rPr>
      </w:pPr>
    </w:p>
    <w:p w:rsidR="007D63C5" w:rsidRPr="00613AD8" w:rsidRDefault="007D63C5" w:rsidP="007D63C5">
      <w:pPr>
        <w:jc w:val="both"/>
        <w:rPr>
          <w:rFonts w:ascii="Arial" w:hAnsi="Arial" w:cs="Arial"/>
          <w:b/>
          <w:sz w:val="22"/>
          <w:szCs w:val="22"/>
        </w:rPr>
      </w:pPr>
    </w:p>
    <w:p w:rsidR="007D63C5" w:rsidRDefault="007D63C5" w:rsidP="007D63C5">
      <w:pPr>
        <w:jc w:val="both"/>
        <w:rPr>
          <w:rFonts w:ascii="Arial" w:hAnsi="Arial" w:cs="Arial"/>
          <w:b/>
          <w:sz w:val="22"/>
          <w:szCs w:val="22"/>
        </w:rPr>
      </w:pPr>
    </w:p>
    <w:p w:rsidR="00000916" w:rsidRDefault="00000916" w:rsidP="007D63C5">
      <w:pPr>
        <w:jc w:val="both"/>
        <w:rPr>
          <w:rFonts w:ascii="Arial" w:hAnsi="Arial" w:cs="Arial"/>
          <w:b/>
          <w:sz w:val="22"/>
          <w:szCs w:val="22"/>
        </w:rPr>
      </w:pPr>
    </w:p>
    <w:p w:rsidR="00000916" w:rsidRPr="00613AD8" w:rsidRDefault="00000916" w:rsidP="007D63C5">
      <w:pPr>
        <w:jc w:val="both"/>
        <w:rPr>
          <w:rFonts w:ascii="Arial" w:hAnsi="Arial" w:cs="Arial"/>
          <w:b/>
          <w:sz w:val="22"/>
          <w:szCs w:val="22"/>
        </w:rPr>
      </w:pPr>
    </w:p>
    <w:p w:rsidR="007D63C5" w:rsidRPr="00613AD8" w:rsidRDefault="007D63C5" w:rsidP="007D63C5">
      <w:pPr>
        <w:jc w:val="both"/>
        <w:rPr>
          <w:rFonts w:ascii="Arial" w:hAnsi="Arial" w:cs="Arial"/>
          <w:b/>
          <w:sz w:val="22"/>
          <w:szCs w:val="22"/>
        </w:rPr>
      </w:pPr>
    </w:p>
    <w:p w:rsidR="007D63C5" w:rsidRDefault="007D63C5" w:rsidP="000B5ED1">
      <w:pPr>
        <w:pStyle w:val="Podnadpis"/>
        <w:spacing w:before="240"/>
        <w:jc w:val="center"/>
        <w:rPr>
          <w:sz w:val="32"/>
          <w:szCs w:val="20"/>
        </w:rPr>
      </w:pPr>
      <w:r>
        <w:lastRenderedPageBreak/>
        <w:t>ČESTNÉ PROHLÁŠENÍ</w:t>
      </w:r>
    </w:p>
    <w:p w:rsidR="007D63C5" w:rsidRDefault="007D63C5" w:rsidP="007D63C5">
      <w:pPr>
        <w:pStyle w:val="Podnadpis"/>
        <w:ind w:right="-2"/>
        <w:rPr>
          <w:rFonts w:eastAsia="Arial" w:cs="Arial"/>
        </w:rPr>
      </w:pPr>
    </w:p>
    <w:p w:rsidR="007D63C5" w:rsidRDefault="007D63C5" w:rsidP="007D63C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 ruskou agresí na území Ukrajiny vůči Rusku a Bělorusku</w:t>
      </w:r>
    </w:p>
    <w:p w:rsidR="007D63C5" w:rsidRDefault="007D63C5" w:rsidP="007D63C5">
      <w:pPr>
        <w:pStyle w:val="Podnadpis"/>
        <w:ind w:right="-2"/>
        <w:rPr>
          <w:rFonts w:ascii="Arial" w:eastAsia="Arial" w:hAnsi="Arial" w:cs="Arial"/>
          <w:i/>
          <w:iCs/>
          <w:szCs w:val="20"/>
        </w:rPr>
      </w:pPr>
    </w:p>
    <w:p w:rsidR="007D63C5" w:rsidRDefault="007D63C5" w:rsidP="007D63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000916" w:rsidRDefault="007D63C5" w:rsidP="000009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000916" w:rsidRPr="00000916">
        <w:rPr>
          <w:rFonts w:ascii="Arial" w:eastAsia="Arial" w:hAnsi="Arial" w:cs="Arial"/>
          <w:sz w:val="20"/>
          <w:szCs w:val="20"/>
        </w:rPr>
        <w:t>„Automatizace procesů města Zábřeh“</w:t>
      </w:r>
    </w:p>
    <w:p w:rsidR="007D63C5" w:rsidRDefault="00000916" w:rsidP="000009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00091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000916">
        <w:rPr>
          <w:rFonts w:ascii="Arial" w:eastAsia="Arial" w:hAnsi="Arial" w:cs="Arial"/>
          <w:sz w:val="20"/>
          <w:szCs w:val="20"/>
        </w:rPr>
        <w:t>reg. č. CZ.06.01.01/00/22_008/0000512</w:t>
      </w:r>
    </w:p>
    <w:p w:rsidR="00000916" w:rsidRDefault="00000916" w:rsidP="000009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7D63C5" w:rsidRDefault="007D63C5" w:rsidP="007D63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2C6215" w:rsidRPr="002C6215">
        <w:rPr>
          <w:rFonts w:ascii="Arial" w:eastAsia="Arial" w:hAnsi="Arial" w:cs="Arial"/>
          <w:sz w:val="20"/>
          <w:szCs w:val="20"/>
        </w:rPr>
        <w:t>„V 00705 – Automatizace procesů města Zábřeh – nové vyhlášení portálu občana“</w:t>
      </w:r>
      <w:r w:rsidR="00000916" w:rsidRPr="0000091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:rsidR="007D63C5" w:rsidRDefault="007D63C5" w:rsidP="007D63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7D63C5" w:rsidRDefault="007D63C5" w:rsidP="007D63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7D63C5" w:rsidRDefault="007D63C5" w:rsidP="007D63C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:rsidR="007D63C5" w:rsidRDefault="007D63C5" w:rsidP="007D63C5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7D63C5" w:rsidRDefault="007D63C5" w:rsidP="007D63C5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ab/>
        <w:t xml:space="preserve">………................................................................................................ </w:t>
      </w:r>
    </w:p>
    <w:p w:rsidR="007D63C5" w:rsidRDefault="007D63C5" w:rsidP="007D63C5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 (jméno příjmení, funkce):</w:t>
      </w:r>
      <w:r>
        <w:rPr>
          <w:rFonts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>
        <w:rPr>
          <w:rFonts w:cs="Arial"/>
          <w:sz w:val="20"/>
          <w:szCs w:val="20"/>
        </w:rPr>
        <w:t>.</w:t>
      </w:r>
    </w:p>
    <w:p w:rsidR="007D63C5" w:rsidRDefault="007D63C5" w:rsidP="007D63C5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„vybraný dodavatel“)</w:t>
      </w:r>
    </w:p>
    <w:p w:rsidR="007D63C5" w:rsidRDefault="007D63C5" w:rsidP="007D63C5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:rsidR="007D63C5" w:rsidRDefault="007D63C5" w:rsidP="007D63C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7D63C5" w:rsidRDefault="007D63C5" w:rsidP="007D63C5">
      <w:pPr>
        <w:tabs>
          <w:tab w:val="left" w:pos="2340"/>
        </w:tabs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:rsidR="007D63C5" w:rsidRDefault="007D63C5" w:rsidP="007D63C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7D63C5" w:rsidRDefault="007D63C5" w:rsidP="007D63C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:rsidR="007D63C5" w:rsidRDefault="007D63C5" w:rsidP="007D63C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7D63C5" w:rsidRDefault="007D63C5" w:rsidP="007D63C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7D63C5" w:rsidRDefault="007D63C5" w:rsidP="007D63C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7D63C5" w:rsidRDefault="007D63C5" w:rsidP="007D63C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7D63C5" w:rsidRDefault="007D63C5" w:rsidP="007D63C5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:rsidR="007D63C5" w:rsidRDefault="007D63C5" w:rsidP="007D63C5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7D63C5" w:rsidRDefault="007D63C5" w:rsidP="007D63C5">
      <w:pPr>
        <w:pStyle w:val="Podnadpis"/>
        <w:ind w:right="-2"/>
        <w:jc w:val="both"/>
        <w:rPr>
          <w:rFonts w:eastAsia="Arial" w:cs="Arial"/>
          <w:b w:val="0"/>
        </w:rPr>
      </w:pPr>
    </w:p>
    <w:p w:rsidR="007D63C5" w:rsidRDefault="007D63C5" w:rsidP="007D63C5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vertAlign w:val="superscript"/>
        </w:rPr>
        <w:footnoteReference w:id="2"/>
      </w:r>
      <w:r>
        <w:rPr>
          <w:rFonts w:eastAsia="Arial" w:cs="Arial"/>
        </w:rPr>
        <w:t>.</w:t>
      </w:r>
    </w:p>
    <w:p w:rsidR="007D63C5" w:rsidRDefault="007D63C5" w:rsidP="007D63C5">
      <w:pPr>
        <w:pStyle w:val="Podnadpis"/>
        <w:ind w:right="-2"/>
        <w:jc w:val="both"/>
        <w:rPr>
          <w:rFonts w:eastAsia="Arial" w:cs="Arial"/>
          <w:b w:val="0"/>
        </w:rPr>
      </w:pPr>
    </w:p>
    <w:p w:rsidR="007D63C5" w:rsidRDefault="007D63C5" w:rsidP="007D63C5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>V případě změny výše uvedeného budu neprodleně zadavatele informovat.</w:t>
      </w:r>
    </w:p>
    <w:p w:rsidR="007D63C5" w:rsidRDefault="007D63C5" w:rsidP="007D63C5">
      <w:pPr>
        <w:pStyle w:val="Podnadpis"/>
        <w:ind w:right="-2"/>
        <w:jc w:val="both"/>
        <w:rPr>
          <w:rFonts w:eastAsia="Arial" w:cs="Arial"/>
          <w:b w:val="0"/>
        </w:rPr>
      </w:pPr>
    </w:p>
    <w:p w:rsidR="007D63C5" w:rsidRDefault="007D63C5" w:rsidP="007D63C5">
      <w:pPr>
        <w:pStyle w:val="Podnadpis"/>
        <w:ind w:right="-2"/>
        <w:jc w:val="both"/>
        <w:rPr>
          <w:rFonts w:eastAsia="Arial" w:cs="Arial"/>
          <w:b w:val="0"/>
        </w:rPr>
      </w:pPr>
    </w:p>
    <w:p w:rsidR="007D63C5" w:rsidRDefault="007D63C5" w:rsidP="007D63C5">
      <w:pPr>
        <w:pStyle w:val="Podnadpis"/>
        <w:ind w:right="-2"/>
        <w:jc w:val="both"/>
        <w:rPr>
          <w:rFonts w:eastAsia="Arial" w:cs="Arial"/>
          <w:b w:val="0"/>
        </w:rPr>
      </w:pPr>
    </w:p>
    <w:p w:rsidR="007D63C5" w:rsidRDefault="007D63C5" w:rsidP="007D63C5">
      <w:pPr>
        <w:pStyle w:val="Podnadpis"/>
        <w:ind w:right="-2"/>
        <w:jc w:val="both"/>
        <w:rPr>
          <w:rFonts w:eastAsia="Arial" w:cs="Arial"/>
          <w:b w:val="0"/>
        </w:rPr>
      </w:pPr>
    </w:p>
    <w:p w:rsidR="007D63C5" w:rsidRDefault="007D63C5" w:rsidP="007D63C5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 xml:space="preserve">Datum: </w:t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  <w:t xml:space="preserve">           ……………………………………………………</w:t>
      </w:r>
    </w:p>
    <w:p w:rsidR="007D63C5" w:rsidRDefault="007D63C5" w:rsidP="007D63C5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dodavatel</w:t>
      </w:r>
    </w:p>
    <w:p w:rsidR="007D63C5" w:rsidRPr="00613AD8" w:rsidRDefault="007D63C5" w:rsidP="007D63C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173DE" w:rsidRPr="00C233F9" w:rsidRDefault="002E3B99" w:rsidP="007D63C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33F9">
        <w:rPr>
          <w:rFonts w:ascii="Arial" w:hAnsi="Arial" w:cs="Arial"/>
          <w:sz w:val="22"/>
          <w:szCs w:val="22"/>
        </w:rPr>
        <w:lastRenderedPageBreak/>
        <w:t>Příloha č. 2</w:t>
      </w:r>
    </w:p>
    <w:p w:rsidR="006173DE" w:rsidRPr="00C233F9" w:rsidRDefault="00C249FD" w:rsidP="003A4AF9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C233F9">
        <w:rPr>
          <w:rFonts w:ascii="Arial" w:hAnsi="Arial" w:cs="Arial"/>
          <w:b/>
          <w:smallCaps/>
          <w:sz w:val="22"/>
          <w:szCs w:val="22"/>
        </w:rPr>
        <w:t>Č</w:t>
      </w:r>
      <w:r w:rsidR="006173DE" w:rsidRPr="00C233F9">
        <w:rPr>
          <w:rFonts w:ascii="Arial" w:hAnsi="Arial" w:cs="Arial"/>
          <w:b/>
          <w:smallCaps/>
          <w:sz w:val="22"/>
          <w:szCs w:val="22"/>
        </w:rPr>
        <w:t>estné prohlášení</w:t>
      </w:r>
    </w:p>
    <w:p w:rsidR="006173DE" w:rsidRPr="00C233F9" w:rsidRDefault="006173DE" w:rsidP="006173D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233F9">
        <w:rPr>
          <w:rFonts w:ascii="Arial" w:hAnsi="Arial" w:cs="Arial"/>
          <w:b/>
          <w:sz w:val="22"/>
          <w:szCs w:val="22"/>
        </w:rPr>
        <w:t xml:space="preserve">o splnění </w:t>
      </w:r>
      <w:r w:rsidR="00257DF4" w:rsidRPr="00C233F9">
        <w:rPr>
          <w:rFonts w:ascii="Arial" w:hAnsi="Arial" w:cs="Arial"/>
          <w:b/>
          <w:sz w:val="22"/>
          <w:szCs w:val="22"/>
        </w:rPr>
        <w:t>zákla</w:t>
      </w:r>
      <w:r w:rsidR="00070B4D">
        <w:rPr>
          <w:rFonts w:ascii="Arial" w:hAnsi="Arial" w:cs="Arial"/>
          <w:b/>
          <w:sz w:val="22"/>
          <w:szCs w:val="22"/>
        </w:rPr>
        <w:t>dní způsobilosti</w:t>
      </w:r>
    </w:p>
    <w:p w:rsidR="006173DE" w:rsidRPr="00C233F9" w:rsidRDefault="006173DE" w:rsidP="003156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233F9">
        <w:rPr>
          <w:rFonts w:ascii="Arial" w:hAnsi="Arial" w:cs="Arial"/>
          <w:sz w:val="20"/>
          <w:szCs w:val="20"/>
        </w:rPr>
        <w:t>Já, níže podepsa</w:t>
      </w:r>
      <w:r w:rsidR="0021557F" w:rsidRPr="00C233F9">
        <w:rPr>
          <w:rFonts w:ascii="Arial" w:hAnsi="Arial" w:cs="Arial"/>
          <w:sz w:val="20"/>
          <w:szCs w:val="20"/>
        </w:rPr>
        <w:t>ný</w:t>
      </w:r>
      <w:r w:rsidR="00A655E4" w:rsidRPr="00C233F9">
        <w:rPr>
          <w:rFonts w:ascii="Arial" w:hAnsi="Arial" w:cs="Arial"/>
          <w:sz w:val="20"/>
          <w:szCs w:val="20"/>
        </w:rPr>
        <w:t xml:space="preserve"> </w:t>
      </w:r>
      <w:r w:rsidR="00A655E4" w:rsidRPr="00DC2556">
        <w:rPr>
          <w:rFonts w:ascii="Arial" w:hAnsi="Arial" w:cs="Arial"/>
          <w:sz w:val="20"/>
          <w:szCs w:val="20"/>
        </w:rPr>
        <w:t xml:space="preserve">zástupce </w:t>
      </w:r>
      <w:r w:rsidR="00DF1EDB">
        <w:rPr>
          <w:rFonts w:ascii="Arial" w:hAnsi="Arial" w:cs="Arial"/>
          <w:sz w:val="20"/>
          <w:szCs w:val="20"/>
        </w:rPr>
        <w:t>účastníka</w:t>
      </w:r>
      <w:r w:rsidR="0021557F" w:rsidRPr="00C233F9">
        <w:rPr>
          <w:rFonts w:ascii="Arial" w:hAnsi="Arial" w:cs="Arial"/>
          <w:sz w:val="20"/>
          <w:szCs w:val="20"/>
        </w:rPr>
        <w:t xml:space="preserve">, tímto čestně prohlašuji, že </w:t>
      </w:r>
      <w:r w:rsidR="00DF1EDB">
        <w:rPr>
          <w:rFonts w:ascii="Arial" w:hAnsi="Arial" w:cs="Arial"/>
          <w:sz w:val="20"/>
          <w:szCs w:val="20"/>
        </w:rPr>
        <w:t>účastník</w:t>
      </w:r>
      <w:r w:rsidR="00253399" w:rsidRPr="00C233F9">
        <w:rPr>
          <w:rFonts w:ascii="Arial" w:hAnsi="Arial" w:cs="Arial"/>
          <w:sz w:val="20"/>
          <w:szCs w:val="20"/>
        </w:rPr>
        <w:t xml:space="preserve"> </w:t>
      </w:r>
      <w:r w:rsidR="0021557F" w:rsidRPr="00C233F9">
        <w:rPr>
          <w:rFonts w:ascii="Arial" w:hAnsi="Arial" w:cs="Arial"/>
          <w:sz w:val="20"/>
          <w:szCs w:val="20"/>
        </w:rPr>
        <w:t>zakázk</w:t>
      </w:r>
      <w:r w:rsidR="00DF1EDB">
        <w:rPr>
          <w:rFonts w:ascii="Arial" w:hAnsi="Arial" w:cs="Arial"/>
          <w:sz w:val="20"/>
          <w:szCs w:val="20"/>
        </w:rPr>
        <w:t>y</w:t>
      </w:r>
      <w:r w:rsidR="0021557F" w:rsidRPr="00C233F9">
        <w:rPr>
          <w:rFonts w:ascii="Arial" w:hAnsi="Arial" w:cs="Arial"/>
          <w:sz w:val="20"/>
          <w:szCs w:val="20"/>
        </w:rPr>
        <w:t xml:space="preserve"> </w:t>
      </w:r>
      <w:r w:rsidR="009E0553" w:rsidRPr="00C233F9">
        <w:rPr>
          <w:rFonts w:ascii="Arial" w:hAnsi="Arial" w:cs="Arial"/>
          <w:sz w:val="20"/>
          <w:szCs w:val="20"/>
        </w:rPr>
        <w:br/>
      </w:r>
      <w:r w:rsidR="002C6215" w:rsidRPr="002C6215">
        <w:rPr>
          <w:rFonts w:ascii="Arial" w:hAnsi="Arial" w:cs="Arial"/>
          <w:b/>
          <w:bCs/>
          <w:sz w:val="20"/>
          <w:szCs w:val="20"/>
        </w:rPr>
        <w:t>„V 00705 – Automatizace procesů města Zábřeh – nové vyhlášení portálu občana</w:t>
      </w:r>
      <w:r w:rsidR="0040310B" w:rsidRPr="0040310B">
        <w:rPr>
          <w:rFonts w:ascii="Arial" w:hAnsi="Arial" w:cs="Arial"/>
          <w:b/>
          <w:bCs/>
          <w:sz w:val="20"/>
          <w:szCs w:val="20"/>
        </w:rPr>
        <w:t>“</w:t>
      </w:r>
      <w:r w:rsidR="0040310B">
        <w:rPr>
          <w:rFonts w:ascii="Arial" w:hAnsi="Arial" w:cs="Arial"/>
          <w:b/>
          <w:bCs/>
          <w:sz w:val="20"/>
          <w:szCs w:val="20"/>
        </w:rPr>
        <w:t xml:space="preserve"> </w:t>
      </w:r>
      <w:r w:rsidR="0021557F" w:rsidRPr="00C233F9">
        <w:rPr>
          <w:rFonts w:ascii="Arial" w:hAnsi="Arial" w:cs="Arial"/>
          <w:sz w:val="20"/>
          <w:szCs w:val="20"/>
        </w:rPr>
        <w:t>spl</w:t>
      </w:r>
      <w:r w:rsidR="00A655E4" w:rsidRPr="00C233F9">
        <w:rPr>
          <w:rFonts w:ascii="Arial" w:hAnsi="Arial" w:cs="Arial"/>
          <w:sz w:val="20"/>
          <w:szCs w:val="20"/>
        </w:rPr>
        <w:t>ňuje základní</w:t>
      </w:r>
      <w:r w:rsidR="0021557F" w:rsidRPr="00C233F9">
        <w:rPr>
          <w:rFonts w:ascii="Arial" w:hAnsi="Arial" w:cs="Arial"/>
          <w:sz w:val="20"/>
          <w:szCs w:val="20"/>
        </w:rPr>
        <w:t xml:space="preserve"> </w:t>
      </w:r>
      <w:r w:rsidR="00070B4D">
        <w:rPr>
          <w:rFonts w:ascii="Arial" w:hAnsi="Arial" w:cs="Arial"/>
          <w:sz w:val="20"/>
          <w:szCs w:val="20"/>
        </w:rPr>
        <w:t>způsobilost</w:t>
      </w:r>
      <w:r w:rsidR="0021557F" w:rsidRPr="00C233F9">
        <w:rPr>
          <w:rFonts w:ascii="Arial" w:hAnsi="Arial" w:cs="Arial"/>
          <w:sz w:val="20"/>
          <w:szCs w:val="20"/>
        </w:rPr>
        <w:t>, neboť</w:t>
      </w:r>
      <w:r w:rsidR="003156EC">
        <w:rPr>
          <w:rFonts w:ascii="Arial" w:hAnsi="Arial" w:cs="Arial"/>
          <w:sz w:val="20"/>
          <w:szCs w:val="20"/>
        </w:rPr>
        <w:t xml:space="preserve"> </w:t>
      </w:r>
      <w:r w:rsidR="003156EC" w:rsidRPr="003156EC">
        <w:rPr>
          <w:rFonts w:ascii="Arial" w:hAnsi="Arial" w:cs="Arial"/>
          <w:b/>
          <w:sz w:val="20"/>
          <w:szCs w:val="20"/>
        </w:rPr>
        <w:t>není dodavatelem</w:t>
      </w:r>
      <w:r w:rsidR="003156EC">
        <w:rPr>
          <w:rFonts w:ascii="Arial" w:hAnsi="Arial" w:cs="Arial"/>
          <w:sz w:val="20"/>
          <w:szCs w:val="20"/>
        </w:rPr>
        <w:t>, který</w:t>
      </w:r>
      <w:r w:rsidR="00A655E4" w:rsidRPr="00C233F9">
        <w:rPr>
          <w:rFonts w:ascii="Arial" w:hAnsi="Arial" w:cs="Arial"/>
          <w:sz w:val="20"/>
          <w:szCs w:val="20"/>
        </w:rPr>
        <w:t>:</w:t>
      </w:r>
    </w:p>
    <w:p w:rsidR="00257490" w:rsidRPr="00C233F9" w:rsidRDefault="00257490" w:rsidP="001A12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156EC" w:rsidRDefault="003156EC" w:rsidP="003156EC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</w:t>
      </w:r>
      <w:r>
        <w:rPr>
          <w:rFonts w:ascii="Arial" w:hAnsi="Arial" w:cs="Arial"/>
          <w:color w:val="000000"/>
          <w:sz w:val="20"/>
          <w:szCs w:val="20"/>
        </w:rPr>
        <w:t xml:space="preserve"> (viz níže)</w:t>
      </w:r>
      <w:r w:rsidRPr="003156EC">
        <w:rPr>
          <w:rFonts w:ascii="Arial" w:hAnsi="Arial" w:cs="Arial"/>
          <w:color w:val="000000"/>
          <w:sz w:val="20"/>
          <w:szCs w:val="20"/>
        </w:rPr>
        <w:t xml:space="preserve"> uvedený v příloze č. 3 k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3156EC">
        <w:rPr>
          <w:rFonts w:ascii="Arial" w:hAnsi="Arial" w:cs="Arial"/>
          <w:color w:val="000000"/>
          <w:sz w:val="20"/>
          <w:szCs w:val="20"/>
        </w:rPr>
        <w:t>zákonu</w:t>
      </w:r>
      <w:r>
        <w:rPr>
          <w:rFonts w:ascii="Arial" w:hAnsi="Arial" w:cs="Arial"/>
          <w:color w:val="000000"/>
          <w:sz w:val="20"/>
          <w:szCs w:val="20"/>
        </w:rPr>
        <w:t xml:space="preserve"> č. 134/2016 Sb., o zadávání veřejných zakázek,</w:t>
      </w:r>
      <w:r w:rsidRPr="003156EC">
        <w:rPr>
          <w:rFonts w:ascii="Arial" w:hAnsi="Arial" w:cs="Arial"/>
          <w:color w:val="000000"/>
          <w:sz w:val="20"/>
          <w:szCs w:val="20"/>
        </w:rPr>
        <w:t xml:space="preserve"> nebo obdobný trestný čin podle právního řádu země sídla dodavatele; k zahl</w:t>
      </w:r>
      <w:r w:rsidR="00EB76B8">
        <w:rPr>
          <w:rFonts w:ascii="Arial" w:hAnsi="Arial" w:cs="Arial"/>
          <w:color w:val="000000"/>
          <w:sz w:val="20"/>
          <w:szCs w:val="20"/>
        </w:rPr>
        <w:t>azeným odsouzením se nepřihlíží:</w:t>
      </w:r>
    </w:p>
    <w:p w:rsidR="003156EC" w:rsidRDefault="003156EC" w:rsidP="003156EC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trestný čin spáchaný ve prospěch organizované zločinecké skupiny nebo trestný čin účasti na organizované zločinecké skupině,</w:t>
      </w:r>
    </w:p>
    <w:p w:rsidR="003156EC" w:rsidRDefault="003156EC" w:rsidP="003156EC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trestný čin obchodování s lidmi,</w:t>
      </w:r>
    </w:p>
    <w:p w:rsidR="003156EC" w:rsidRDefault="003156EC" w:rsidP="003156EC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tyto trestné činy proti majetku</w:t>
      </w:r>
    </w:p>
    <w:p w:rsidR="006B4D36" w:rsidRPr="002D0095" w:rsidRDefault="006B4D36" w:rsidP="006B4D36">
      <w:pPr>
        <w:pStyle w:val="Odstavecseseznamem"/>
        <w:numPr>
          <w:ilvl w:val="1"/>
          <w:numId w:val="1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2D0095">
        <w:rPr>
          <w:rFonts w:ascii="Arial" w:hAnsi="Arial" w:cs="Arial"/>
          <w:sz w:val="20"/>
          <w:szCs w:val="20"/>
        </w:rPr>
        <w:t>podvod,</w:t>
      </w:r>
    </w:p>
    <w:p w:rsidR="006B4D36" w:rsidRPr="00600EDE" w:rsidRDefault="006B4D36" w:rsidP="006B4D36">
      <w:pPr>
        <w:pStyle w:val="Odstavecseseznamem"/>
        <w:numPr>
          <w:ilvl w:val="1"/>
          <w:numId w:val="15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600EDE">
        <w:rPr>
          <w:rFonts w:ascii="Arial" w:hAnsi="Arial" w:cs="Arial"/>
          <w:sz w:val="20"/>
          <w:szCs w:val="20"/>
        </w:rPr>
        <w:t>pojistný podvod,</w:t>
      </w:r>
    </w:p>
    <w:p w:rsidR="006B4D36" w:rsidRPr="002D0095" w:rsidRDefault="006B4D36" w:rsidP="006B4D36">
      <w:pPr>
        <w:pStyle w:val="Odstavecseseznamem"/>
        <w:numPr>
          <w:ilvl w:val="1"/>
          <w:numId w:val="1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2D0095">
        <w:rPr>
          <w:rFonts w:ascii="Arial" w:hAnsi="Arial" w:cs="Arial"/>
          <w:sz w:val="20"/>
          <w:szCs w:val="20"/>
        </w:rPr>
        <w:t>úvěrový podvod,</w:t>
      </w:r>
    </w:p>
    <w:p w:rsidR="006B4D36" w:rsidRPr="002D0095" w:rsidRDefault="006B4D36" w:rsidP="006B4D36">
      <w:pPr>
        <w:pStyle w:val="Odstavecseseznamem"/>
        <w:numPr>
          <w:ilvl w:val="1"/>
          <w:numId w:val="1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2D0095">
        <w:rPr>
          <w:rFonts w:ascii="Arial" w:hAnsi="Arial" w:cs="Arial"/>
          <w:sz w:val="20"/>
          <w:szCs w:val="20"/>
        </w:rPr>
        <w:t>dotační podvod,</w:t>
      </w:r>
    </w:p>
    <w:p w:rsidR="006B4D36" w:rsidRPr="002D0095" w:rsidRDefault="006B4D36" w:rsidP="006B4D36">
      <w:pPr>
        <w:pStyle w:val="Odstavecseseznamem"/>
        <w:numPr>
          <w:ilvl w:val="1"/>
          <w:numId w:val="1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2D0095">
        <w:rPr>
          <w:rFonts w:ascii="Arial" w:hAnsi="Arial" w:cs="Arial"/>
          <w:sz w:val="20"/>
          <w:szCs w:val="20"/>
        </w:rPr>
        <w:t>legalizace výnosů z trestné činnosti,</w:t>
      </w:r>
    </w:p>
    <w:p w:rsidR="006B4D36" w:rsidRPr="002D0095" w:rsidRDefault="006B4D36" w:rsidP="006B4D36">
      <w:pPr>
        <w:pStyle w:val="Odstavecseseznamem"/>
        <w:numPr>
          <w:ilvl w:val="1"/>
          <w:numId w:val="1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2D0095">
        <w:rPr>
          <w:rFonts w:ascii="Arial" w:hAnsi="Arial" w:cs="Arial"/>
          <w:sz w:val="20"/>
          <w:szCs w:val="20"/>
        </w:rPr>
        <w:t>legalizace výnosů z trestné činnosti z nedbalosti,</w:t>
      </w:r>
    </w:p>
    <w:p w:rsidR="003156EC" w:rsidRDefault="003156EC" w:rsidP="003156EC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tyto trestné činy hospodářské</w:t>
      </w:r>
    </w:p>
    <w:p w:rsidR="006B4D36" w:rsidRPr="002D0095" w:rsidRDefault="006B4D36" w:rsidP="006B4D36">
      <w:pPr>
        <w:pStyle w:val="Odstavecseseznamem"/>
        <w:numPr>
          <w:ilvl w:val="1"/>
          <w:numId w:val="1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2D0095">
        <w:rPr>
          <w:rFonts w:ascii="Arial" w:hAnsi="Arial" w:cs="Arial"/>
          <w:sz w:val="20"/>
          <w:szCs w:val="20"/>
        </w:rPr>
        <w:t>zneužití informace v obchodním styku,</w:t>
      </w:r>
    </w:p>
    <w:p w:rsidR="006B4D36" w:rsidRPr="00600EDE" w:rsidRDefault="006B4D36" w:rsidP="006B4D36">
      <w:pPr>
        <w:pStyle w:val="Odstavecseseznamem"/>
        <w:numPr>
          <w:ilvl w:val="1"/>
          <w:numId w:val="15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600EDE">
        <w:rPr>
          <w:rFonts w:ascii="Arial" w:hAnsi="Arial" w:cs="Arial"/>
          <w:sz w:val="20"/>
          <w:szCs w:val="20"/>
        </w:rPr>
        <w:t>zneužití postavení v obchodním styku,</w:t>
      </w:r>
    </w:p>
    <w:p w:rsidR="006B4D36" w:rsidRPr="00600EDE" w:rsidRDefault="006B4D36" w:rsidP="006B4D36">
      <w:pPr>
        <w:pStyle w:val="Odstavecseseznamem"/>
        <w:numPr>
          <w:ilvl w:val="1"/>
          <w:numId w:val="15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600EDE">
        <w:rPr>
          <w:rFonts w:ascii="Arial" w:hAnsi="Arial" w:cs="Arial"/>
          <w:sz w:val="20"/>
          <w:szCs w:val="20"/>
        </w:rPr>
        <w:t>zjednání výhody při zadání veřejné zakázky, při veřejné soutěži a veřejné dražbě,</w:t>
      </w:r>
    </w:p>
    <w:p w:rsidR="006B4D36" w:rsidRPr="00600EDE" w:rsidRDefault="006B4D36" w:rsidP="006B4D36">
      <w:pPr>
        <w:pStyle w:val="Odstavecseseznamem"/>
        <w:numPr>
          <w:ilvl w:val="1"/>
          <w:numId w:val="15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600EDE">
        <w:rPr>
          <w:rFonts w:ascii="Arial" w:hAnsi="Arial" w:cs="Arial"/>
          <w:sz w:val="20"/>
          <w:szCs w:val="20"/>
        </w:rPr>
        <w:t>pletichy při zadání veřejné zakázky a při veřejné soutěži,</w:t>
      </w:r>
    </w:p>
    <w:p w:rsidR="006B4D36" w:rsidRPr="002D0095" w:rsidRDefault="006B4D36" w:rsidP="006B4D36">
      <w:pPr>
        <w:pStyle w:val="Odstavecseseznamem"/>
        <w:numPr>
          <w:ilvl w:val="1"/>
          <w:numId w:val="1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2D0095">
        <w:rPr>
          <w:rFonts w:ascii="Arial" w:hAnsi="Arial" w:cs="Arial"/>
          <w:sz w:val="20"/>
          <w:szCs w:val="20"/>
        </w:rPr>
        <w:t>pletichy při veřejné dražbě,</w:t>
      </w:r>
    </w:p>
    <w:p w:rsidR="006B4D36" w:rsidRPr="002D0095" w:rsidRDefault="006B4D36" w:rsidP="006B4D36">
      <w:pPr>
        <w:pStyle w:val="Odstavecseseznamem"/>
        <w:numPr>
          <w:ilvl w:val="1"/>
          <w:numId w:val="1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2D0095">
        <w:rPr>
          <w:rFonts w:ascii="Arial" w:hAnsi="Arial" w:cs="Arial"/>
          <w:sz w:val="20"/>
          <w:szCs w:val="20"/>
        </w:rPr>
        <w:t>poškození finančních zájmů Evropské unie,</w:t>
      </w:r>
    </w:p>
    <w:p w:rsidR="003156EC" w:rsidRDefault="003156EC" w:rsidP="003156EC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trestné činy proti České republice, cizímu státu a mezinárodní organizaci,</w:t>
      </w:r>
    </w:p>
    <w:p w:rsidR="003156EC" w:rsidRDefault="003156EC" w:rsidP="003156EC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tyto trestné činy proti pořádku ve věcech veřejných</w:t>
      </w:r>
    </w:p>
    <w:p w:rsidR="003156EC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trestné činy proti výkonu pravomoci orgánu veřejné moci a úřední osoby,</w:t>
      </w:r>
    </w:p>
    <w:p w:rsidR="003156EC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úředních osob,</w:t>
      </w:r>
    </w:p>
    <w:p w:rsidR="003156EC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úplatkářství,</w:t>
      </w:r>
    </w:p>
    <w:p w:rsidR="003156EC" w:rsidRPr="003156EC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jiná rušení činnosti orgánu veřejné moci.</w:t>
      </w:r>
    </w:p>
    <w:p w:rsidR="003156EC" w:rsidRDefault="003156EC" w:rsidP="003156EC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:rsidR="003156EC" w:rsidRDefault="003156EC" w:rsidP="003156EC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3156EC" w:rsidRDefault="003156EC" w:rsidP="003156EC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CC0CE8" w:rsidRPr="003156EC" w:rsidRDefault="003156EC" w:rsidP="003156EC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DC2556" w:rsidRDefault="002153A3" w:rsidP="00DC2556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……………………</w:t>
      </w:r>
      <w:r w:rsidR="00DC2556" w:rsidRPr="00A82393">
        <w:rPr>
          <w:rFonts w:ascii="Arial" w:hAnsi="Arial" w:cs="Arial"/>
          <w:sz w:val="20"/>
          <w:szCs w:val="22"/>
        </w:rPr>
        <w:t xml:space="preserve"> dne …………………</w:t>
      </w:r>
    </w:p>
    <w:p w:rsidR="00DC2556" w:rsidRPr="00A82393" w:rsidRDefault="00DC2556" w:rsidP="00DC2556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A82393">
        <w:rPr>
          <w:rFonts w:ascii="Arial" w:hAnsi="Arial" w:cs="Arial"/>
          <w:sz w:val="20"/>
          <w:szCs w:val="22"/>
        </w:rPr>
        <w:tab/>
      </w:r>
      <w:r w:rsidRPr="00A82393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:rsidR="00DC2556" w:rsidRDefault="00DC2556" w:rsidP="003156EC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A82393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971680" w:rsidRPr="00A823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144B4" id="Rectangle 4" o:spid="_x0000_s1026" style="position:absolute;margin-left:508.05pt;margin-top:-54pt;width:54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" stroked="f"/>
            </w:pict>
          </mc:Fallback>
        </mc:AlternateContent>
      </w:r>
      <w:r w:rsidR="00DF1EDB">
        <w:rPr>
          <w:rFonts w:ascii="Arial" w:hAnsi="Arial" w:cs="Arial"/>
          <w:sz w:val="20"/>
          <w:szCs w:val="20"/>
        </w:rPr>
        <w:t>účastníka</w:t>
      </w:r>
    </w:p>
    <w:p w:rsidR="00DF1EDB" w:rsidRDefault="00DF1EDB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Pr="00C233F9" w:rsidRDefault="00971680" w:rsidP="00370158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A823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23D7F" id="Rectangle 3" o:spid="_x0000_s1026" style="position:absolute;margin-left:508.05pt;margin-top:-54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" stroked="f"/>
            </w:pict>
          </mc:Fallback>
        </mc:AlternateContent>
      </w:r>
      <w:r w:rsidR="00370158" w:rsidRPr="005413F4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370158" w:rsidRPr="00C233F9">
        <w:rPr>
          <w:rFonts w:ascii="Arial" w:hAnsi="Arial" w:cs="Arial"/>
          <w:b/>
          <w:smallCaps/>
          <w:sz w:val="22"/>
          <w:szCs w:val="22"/>
        </w:rPr>
        <w:t>Čestné prohlášení</w:t>
      </w:r>
    </w:p>
    <w:p w:rsidR="00370158" w:rsidRPr="00B216D7" w:rsidRDefault="00370158" w:rsidP="00370158">
      <w:pPr>
        <w:pStyle w:val="Zkladntext"/>
        <w:spacing w:before="120" w:line="276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C233F9">
        <w:rPr>
          <w:rFonts w:ascii="Arial" w:hAnsi="Arial" w:cs="Arial"/>
          <w:b/>
          <w:sz w:val="22"/>
          <w:szCs w:val="22"/>
        </w:rPr>
        <w:t xml:space="preserve">o splnění </w:t>
      </w:r>
      <w:r>
        <w:rPr>
          <w:rFonts w:ascii="Arial" w:hAnsi="Arial" w:cs="Arial"/>
          <w:b/>
          <w:sz w:val="22"/>
          <w:szCs w:val="22"/>
        </w:rPr>
        <w:t>profesní způsobilosti</w:t>
      </w:r>
    </w:p>
    <w:p w:rsidR="00370158" w:rsidRPr="004B26E0" w:rsidRDefault="00370158" w:rsidP="00370158">
      <w:pPr>
        <w:pStyle w:val="Textpsmene"/>
        <w:numPr>
          <w:ilvl w:val="0"/>
          <w:numId w:val="0"/>
        </w:numPr>
        <w:spacing w:before="120" w:line="276" w:lineRule="auto"/>
        <w:ind w:right="-2"/>
        <w:rPr>
          <w:rFonts w:ascii="Arial" w:hAnsi="Arial" w:cs="Arial"/>
          <w:sz w:val="20"/>
        </w:rPr>
      </w:pPr>
      <w:r w:rsidRPr="00B749D5">
        <w:rPr>
          <w:rFonts w:ascii="Arial" w:hAnsi="Arial" w:cs="Arial"/>
          <w:sz w:val="20"/>
        </w:rPr>
        <w:t xml:space="preserve">Já, níže podepsaný zástupce </w:t>
      </w:r>
      <w:r>
        <w:rPr>
          <w:rFonts w:ascii="Arial" w:hAnsi="Arial" w:cs="Arial"/>
          <w:sz w:val="20"/>
        </w:rPr>
        <w:t>účastníka</w:t>
      </w:r>
      <w:r w:rsidRPr="00B749D5">
        <w:rPr>
          <w:rFonts w:ascii="Arial" w:hAnsi="Arial" w:cs="Arial"/>
          <w:sz w:val="20"/>
        </w:rPr>
        <w:t>, tímto čestně p</w:t>
      </w:r>
      <w:r>
        <w:rPr>
          <w:rFonts w:ascii="Arial" w:hAnsi="Arial" w:cs="Arial"/>
          <w:sz w:val="20"/>
        </w:rPr>
        <w:t xml:space="preserve">rohlašuji, že účastník </w:t>
      </w:r>
      <w:r w:rsidRPr="00B749D5">
        <w:rPr>
          <w:rFonts w:ascii="Arial" w:hAnsi="Arial" w:cs="Arial"/>
          <w:sz w:val="20"/>
        </w:rPr>
        <w:t>zakáz</w:t>
      </w:r>
      <w:r>
        <w:rPr>
          <w:rFonts w:ascii="Arial" w:hAnsi="Arial" w:cs="Arial"/>
          <w:sz w:val="20"/>
        </w:rPr>
        <w:t xml:space="preserve">ky </w:t>
      </w:r>
      <w:r w:rsidR="002C6215" w:rsidRPr="002C6215">
        <w:rPr>
          <w:rFonts w:ascii="Arial" w:hAnsi="Arial" w:cs="Arial"/>
          <w:b/>
          <w:sz w:val="20"/>
        </w:rPr>
        <w:t xml:space="preserve">„V 00705 – Automatizace procesů města Zábřeh – nové vyhlášení portálu občana“ </w:t>
      </w:r>
      <w:r>
        <w:rPr>
          <w:rFonts w:ascii="Arial" w:hAnsi="Arial" w:cs="Arial"/>
          <w:sz w:val="20"/>
        </w:rPr>
        <w:t>splňuje profesní způsobilost dle § 77 odst. 1 zákona č</w:t>
      </w:r>
      <w:r w:rsidRPr="004B26E0">
        <w:rPr>
          <w:rFonts w:ascii="Arial" w:hAnsi="Arial" w:cs="Arial"/>
          <w:sz w:val="20"/>
        </w:rPr>
        <w:t xml:space="preserve">. </w:t>
      </w:r>
      <w:r w:rsidRPr="000D35A6">
        <w:rPr>
          <w:rFonts w:ascii="Arial" w:hAnsi="Arial" w:cs="Arial"/>
          <w:sz w:val="20"/>
        </w:rPr>
        <w:t>13</w:t>
      </w:r>
      <w:r>
        <w:rPr>
          <w:rFonts w:ascii="Arial" w:hAnsi="Arial" w:cs="Arial"/>
          <w:sz w:val="20"/>
        </w:rPr>
        <w:t>4</w:t>
      </w:r>
      <w:r w:rsidRPr="000D35A6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1</w:t>
      </w:r>
      <w:r w:rsidRPr="000D35A6">
        <w:rPr>
          <w:rFonts w:ascii="Arial" w:hAnsi="Arial" w:cs="Arial"/>
          <w:sz w:val="20"/>
        </w:rPr>
        <w:t>6 Sb., o</w:t>
      </w:r>
      <w:r>
        <w:rPr>
          <w:rFonts w:ascii="Arial" w:hAnsi="Arial" w:cs="Arial"/>
          <w:sz w:val="20"/>
        </w:rPr>
        <w:t xml:space="preserve"> zadávání</w:t>
      </w:r>
      <w:r w:rsidRPr="000D35A6">
        <w:rPr>
          <w:rFonts w:ascii="Arial" w:hAnsi="Arial" w:cs="Arial"/>
          <w:sz w:val="20"/>
        </w:rPr>
        <w:t xml:space="preserve"> veřej</w:t>
      </w:r>
      <w:r>
        <w:rPr>
          <w:rFonts w:ascii="Arial" w:hAnsi="Arial" w:cs="Arial"/>
          <w:sz w:val="20"/>
        </w:rPr>
        <w:t>ných zakázek, v platném znění</w:t>
      </w:r>
      <w:r w:rsidRPr="00B749D5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požadovanou zadavatelem </w:t>
      </w:r>
      <w:r w:rsidRPr="004B26E0">
        <w:rPr>
          <w:rFonts w:ascii="Arial" w:hAnsi="Arial" w:cs="Arial"/>
          <w:sz w:val="20"/>
        </w:rPr>
        <w:t xml:space="preserve">a </w:t>
      </w:r>
      <w:r w:rsidRPr="004B26E0">
        <w:rPr>
          <w:rFonts w:ascii="Arial" w:hAnsi="Arial" w:cs="Arial"/>
          <w:b/>
          <w:sz w:val="20"/>
        </w:rPr>
        <w:t>před případným podpisem smlouvy</w:t>
      </w:r>
      <w:r>
        <w:rPr>
          <w:rFonts w:ascii="Arial" w:hAnsi="Arial" w:cs="Arial"/>
          <w:b/>
          <w:sz w:val="20"/>
        </w:rPr>
        <w:t xml:space="preserve"> se zadavatelem</w:t>
      </w:r>
      <w:r w:rsidRPr="004B26E0">
        <w:rPr>
          <w:rFonts w:ascii="Arial" w:hAnsi="Arial" w:cs="Arial"/>
          <w:b/>
          <w:sz w:val="20"/>
        </w:rPr>
        <w:t xml:space="preserve"> předložím </w:t>
      </w:r>
      <w:r>
        <w:rPr>
          <w:rFonts w:ascii="Arial" w:hAnsi="Arial" w:cs="Arial"/>
          <w:b/>
          <w:sz w:val="20"/>
        </w:rPr>
        <w:t>uveden</w:t>
      </w:r>
      <w:r w:rsidR="00F100BA">
        <w:rPr>
          <w:rFonts w:ascii="Arial" w:hAnsi="Arial" w:cs="Arial"/>
          <w:b/>
          <w:sz w:val="20"/>
        </w:rPr>
        <w:t>é</w:t>
      </w:r>
      <w:r>
        <w:rPr>
          <w:rFonts w:ascii="Arial" w:hAnsi="Arial" w:cs="Arial"/>
          <w:b/>
          <w:sz w:val="20"/>
        </w:rPr>
        <w:t xml:space="preserve"> dokument</w:t>
      </w:r>
      <w:r w:rsidR="00F100BA">
        <w:rPr>
          <w:rFonts w:ascii="Arial" w:hAnsi="Arial" w:cs="Arial"/>
          <w:b/>
          <w:sz w:val="20"/>
        </w:rPr>
        <w:t>y</w:t>
      </w:r>
      <w:r w:rsidRPr="004B26E0">
        <w:rPr>
          <w:rFonts w:ascii="Arial" w:hAnsi="Arial" w:cs="Arial"/>
          <w:b/>
          <w:sz w:val="20"/>
        </w:rPr>
        <w:t>:</w:t>
      </w:r>
    </w:p>
    <w:p w:rsidR="00370158" w:rsidRDefault="00370158" w:rsidP="00370158">
      <w:pPr>
        <w:numPr>
          <w:ilvl w:val="0"/>
          <w:numId w:val="21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A61B82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vyžaduje.</w:t>
      </w:r>
    </w:p>
    <w:p w:rsidR="00370158" w:rsidRDefault="00370158" w:rsidP="00370158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:rsidR="00370158" w:rsidRDefault="00370158" w:rsidP="00370158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:rsidR="00370158" w:rsidRDefault="00370158" w:rsidP="00370158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……………………</w:t>
      </w:r>
      <w:r w:rsidRPr="00A82393">
        <w:rPr>
          <w:rFonts w:ascii="Arial" w:hAnsi="Arial" w:cs="Arial"/>
          <w:sz w:val="20"/>
          <w:szCs w:val="22"/>
        </w:rPr>
        <w:t xml:space="preserve"> dne …………………</w:t>
      </w:r>
    </w:p>
    <w:p w:rsidR="00370158" w:rsidRDefault="00370158" w:rsidP="00370158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:rsidR="00370158" w:rsidRDefault="00370158" w:rsidP="00370158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A82393">
        <w:rPr>
          <w:rFonts w:ascii="Arial" w:hAnsi="Arial" w:cs="Arial"/>
          <w:sz w:val="20"/>
          <w:szCs w:val="22"/>
        </w:rPr>
        <w:tab/>
      </w:r>
      <w:r w:rsidRPr="00A82393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:rsidR="00370158" w:rsidRDefault="00370158" w:rsidP="00370158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A82393">
        <w:rPr>
          <w:rFonts w:ascii="Arial" w:hAnsi="Arial" w:cs="Arial"/>
          <w:sz w:val="20"/>
          <w:szCs w:val="20"/>
        </w:rPr>
        <w:t xml:space="preserve">Razítko a podpis osoby oprávněné jednat za </w:t>
      </w:r>
      <w:r>
        <w:rPr>
          <w:rFonts w:ascii="Arial" w:hAnsi="Arial" w:cs="Arial"/>
          <w:sz w:val="20"/>
          <w:szCs w:val="20"/>
        </w:rPr>
        <w:t>účastníka</w:t>
      </w:r>
    </w:p>
    <w:p w:rsidR="003D7C0B" w:rsidRDefault="003D7C0B" w:rsidP="003D7C0B">
      <w:pPr>
        <w:pStyle w:val="Zkladntext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370158" w:rsidRDefault="00370158" w:rsidP="001F5875">
      <w:pPr>
        <w:pStyle w:val="Zkladntext"/>
        <w:outlineLvl w:val="0"/>
        <w:rPr>
          <w:rFonts w:ascii="Arial" w:hAnsi="Arial" w:cs="Arial"/>
          <w:b/>
          <w:smallCaps/>
          <w:sz w:val="22"/>
          <w:szCs w:val="22"/>
        </w:rPr>
      </w:pPr>
    </w:p>
    <w:p w:rsidR="00DF1EDB" w:rsidRDefault="00971680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A823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0501" id="Rectangle 2" o:spid="_x0000_s1026" style="position:absolute;margin-left:508.05pt;margin-top:-54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" stroked="f"/>
            </w:pict>
          </mc:Fallback>
        </mc:AlternateContent>
      </w:r>
      <w:r w:rsidR="00DF1EDB">
        <w:rPr>
          <w:rFonts w:ascii="Arial" w:hAnsi="Arial" w:cs="Arial"/>
          <w:b/>
          <w:smallCaps/>
          <w:sz w:val="22"/>
          <w:szCs w:val="22"/>
        </w:rPr>
        <w:t>Čestné prohlášení</w:t>
      </w:r>
    </w:p>
    <w:p w:rsidR="00DF1EDB" w:rsidRDefault="00DF1EDB" w:rsidP="00DF1EDB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splnění technické kvalifikace</w:t>
      </w:r>
      <w:r>
        <w:rPr>
          <w:rFonts w:ascii="Arial" w:hAnsi="Arial" w:cs="Arial"/>
        </w:rPr>
        <w:t xml:space="preserve"> </w:t>
      </w:r>
    </w:p>
    <w:p w:rsidR="007F3CB7" w:rsidRDefault="00DF1EDB" w:rsidP="007F3CB7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2C6215" w:rsidRPr="002C6215">
        <w:rPr>
          <w:rFonts w:ascii="Arial" w:hAnsi="Arial" w:cs="Arial"/>
          <w:b/>
          <w:sz w:val="20"/>
          <w:szCs w:val="20"/>
        </w:rPr>
        <w:t>„V 00705 – Automatizace procesů města Zábřeh – nové vyhlášení portálu občana“</w:t>
      </w:r>
      <w:r w:rsidR="0055465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splňuje technickou kvalifikaci </w:t>
      </w:r>
      <w:r w:rsidR="007F3CB7">
        <w:rPr>
          <w:rFonts w:ascii="Arial" w:hAnsi="Arial" w:cs="Arial"/>
          <w:sz w:val="20"/>
          <w:szCs w:val="20"/>
        </w:rPr>
        <w:t xml:space="preserve">dle </w:t>
      </w:r>
      <w:r w:rsidR="007F3CB7">
        <w:rPr>
          <w:rFonts w:ascii="Arial" w:hAnsi="Arial" w:cs="Arial"/>
          <w:b/>
          <w:sz w:val="20"/>
          <w:szCs w:val="20"/>
          <w:lang w:eastAsia="en-US"/>
        </w:rPr>
        <w:t xml:space="preserve">§ 79 odst. 2 písm. b) zákona č. 134/2016 Sb., o zadávání veřejných zakázek, v platném znění, požadovanou zadavatelem v zadávací dokumentaci </w:t>
      </w:r>
      <w:r w:rsidR="007F3CB7">
        <w:rPr>
          <w:rFonts w:ascii="Arial" w:hAnsi="Arial" w:cs="Arial"/>
          <w:b/>
          <w:bCs/>
          <w:sz w:val="20"/>
          <w:szCs w:val="20"/>
          <w:lang w:eastAsia="en-US"/>
        </w:rPr>
        <w:t xml:space="preserve">a před případným podpisem smlouvy se zadavatelem předložím </w:t>
      </w:r>
      <w:r w:rsidR="00F100BA">
        <w:rPr>
          <w:rFonts w:ascii="Arial" w:hAnsi="Arial" w:cs="Arial"/>
          <w:b/>
          <w:bCs/>
          <w:sz w:val="20"/>
          <w:szCs w:val="20"/>
          <w:lang w:eastAsia="en-US"/>
        </w:rPr>
        <w:t>uvedené</w:t>
      </w:r>
      <w:r w:rsidR="007F3CB7">
        <w:rPr>
          <w:rFonts w:ascii="Arial" w:hAnsi="Arial" w:cs="Arial"/>
          <w:b/>
          <w:bCs/>
          <w:sz w:val="20"/>
          <w:szCs w:val="20"/>
          <w:lang w:eastAsia="en-US"/>
        </w:rPr>
        <w:t xml:space="preserve"> dokument</w:t>
      </w:r>
      <w:r w:rsidR="00F100BA">
        <w:rPr>
          <w:rFonts w:ascii="Arial" w:hAnsi="Arial" w:cs="Arial"/>
          <w:b/>
          <w:bCs/>
          <w:sz w:val="20"/>
          <w:szCs w:val="20"/>
          <w:lang w:eastAsia="en-US"/>
        </w:rPr>
        <w:t>y</w:t>
      </w:r>
      <w:r w:rsidR="007F3CB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:rsidR="007F3CB7" w:rsidRDefault="007F3CB7" w:rsidP="007F3CB7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7F3CB7" w:rsidRDefault="007F3CB7" w:rsidP="007F3CB7">
      <w:pPr>
        <w:numPr>
          <w:ilvl w:val="0"/>
          <w:numId w:val="22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dle § 79 odst. 2 písm. b) zákona</w:t>
      </w:r>
      <w:r>
        <w:rPr>
          <w:rFonts w:ascii="Arial" w:hAnsi="Arial" w:cs="Arial"/>
          <w:sz w:val="20"/>
          <w:szCs w:val="20"/>
          <w:lang w:eastAsia="en-US"/>
        </w:rPr>
        <w:t xml:space="preserve"> – </w:t>
      </w:r>
      <w:r w:rsidRPr="00F100BA">
        <w:rPr>
          <w:rFonts w:ascii="Arial" w:hAnsi="Arial" w:cs="Arial"/>
          <w:b/>
          <w:bCs/>
          <w:sz w:val="20"/>
          <w:szCs w:val="20"/>
          <w:lang w:eastAsia="en-US"/>
        </w:rPr>
        <w:t>seznam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významných dodávek poskytnutých za poslední 3 roky před zahájením výběrového řízení včetně uvedení ceny a doby jejich poskytnutí a identifikace objednatele.</w:t>
      </w:r>
    </w:p>
    <w:p w:rsidR="007F3CB7" w:rsidRDefault="007F3CB7" w:rsidP="007F3CB7">
      <w:pPr>
        <w:numPr>
          <w:ilvl w:val="0"/>
          <w:numId w:val="22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:rsidR="00000916" w:rsidRPr="002D0095" w:rsidRDefault="00000916" w:rsidP="00000916">
      <w:pPr>
        <w:numPr>
          <w:ilvl w:val="0"/>
          <w:numId w:val="22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2D0095">
        <w:rPr>
          <w:rFonts w:ascii="Arial" w:hAnsi="Arial" w:cs="Arial"/>
          <w:bCs/>
          <w:sz w:val="20"/>
          <w:szCs w:val="20"/>
          <w:lang w:eastAsia="en-US"/>
        </w:rPr>
        <w:t xml:space="preserve">Dodavatel splňuje technickou kvalifikaci, pokud v posledních </w:t>
      </w:r>
      <w:r w:rsidRPr="002D0095">
        <w:rPr>
          <w:rFonts w:ascii="Arial" w:hAnsi="Arial" w:cs="Arial"/>
          <w:b/>
          <w:bCs/>
          <w:sz w:val="20"/>
          <w:szCs w:val="20"/>
          <w:lang w:eastAsia="en-US"/>
        </w:rPr>
        <w:t>třech letech</w:t>
      </w:r>
      <w:r w:rsidRPr="002D0095">
        <w:rPr>
          <w:rFonts w:ascii="Arial" w:hAnsi="Arial" w:cs="Arial"/>
          <w:bCs/>
          <w:sz w:val="20"/>
          <w:szCs w:val="20"/>
          <w:lang w:eastAsia="en-US"/>
        </w:rPr>
        <w:t xml:space="preserve"> provedl alespoň </w:t>
      </w:r>
      <w:bookmarkStart w:id="2" w:name="_Hlk137107016"/>
      <w:r>
        <w:rPr>
          <w:rFonts w:ascii="Arial" w:hAnsi="Arial" w:cs="Arial"/>
          <w:b/>
          <w:bCs/>
          <w:sz w:val="20"/>
          <w:szCs w:val="20"/>
          <w:lang w:eastAsia="en-US"/>
        </w:rPr>
        <w:t>2 </w:t>
      </w:r>
      <w:r w:rsidRPr="002D0095">
        <w:rPr>
          <w:rFonts w:ascii="Arial" w:hAnsi="Arial" w:cs="Arial"/>
          <w:b/>
          <w:bCs/>
          <w:sz w:val="20"/>
          <w:szCs w:val="20"/>
          <w:lang w:eastAsia="en-US"/>
        </w:rPr>
        <w:t>dodávky</w:t>
      </w:r>
      <w:r w:rsidRPr="002D0095">
        <w:rPr>
          <w:rFonts w:ascii="Arial" w:hAnsi="Arial" w:cs="Arial"/>
          <w:sz w:val="20"/>
          <w:szCs w:val="20"/>
          <w:lang w:eastAsia="en-US"/>
        </w:rPr>
        <w:t xml:space="preserve"> obdobného charakteru, jako je předmět veřejné zakázky</w:t>
      </w:r>
      <w:r w:rsidRPr="001D1D6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2D0095">
        <w:rPr>
          <w:rFonts w:ascii="Arial" w:hAnsi="Arial" w:cs="Arial"/>
          <w:sz w:val="20"/>
          <w:szCs w:val="20"/>
          <w:lang w:eastAsia="en-US"/>
        </w:rPr>
        <w:t xml:space="preserve">tj. </w:t>
      </w:r>
      <w:r>
        <w:rPr>
          <w:rFonts w:ascii="Arial" w:hAnsi="Arial" w:cs="Arial"/>
          <w:sz w:val="20"/>
          <w:szCs w:val="20"/>
          <w:lang w:eastAsia="en-US"/>
        </w:rPr>
        <w:t>dodávku a</w:t>
      </w:r>
      <w:r w:rsidRPr="00811B26">
        <w:rPr>
          <w:rFonts w:ascii="Arial" w:hAnsi="Arial" w:cs="Arial"/>
          <w:sz w:val="20"/>
          <w:szCs w:val="20"/>
          <w:lang w:eastAsia="en-US"/>
        </w:rPr>
        <w:t xml:space="preserve"> implementaci agendového informačního systému nebo portálového řešení</w:t>
      </w:r>
      <w:r w:rsidRPr="002D0095">
        <w:rPr>
          <w:rFonts w:ascii="Arial" w:hAnsi="Arial" w:cs="Arial"/>
          <w:bCs/>
          <w:sz w:val="20"/>
          <w:szCs w:val="20"/>
          <w:lang w:eastAsia="en-US"/>
        </w:rPr>
        <w:t>,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2D0095">
        <w:rPr>
          <w:rFonts w:ascii="Arial" w:hAnsi="Arial" w:cs="Arial"/>
          <w:bCs/>
          <w:sz w:val="20"/>
          <w:szCs w:val="20"/>
          <w:lang w:eastAsia="en-US"/>
        </w:rPr>
        <w:t xml:space="preserve">přičemž finanční objem každé referenční zakázky musí činit minimálně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1.500</w:t>
      </w:r>
      <w:r w:rsidRPr="002D0095">
        <w:rPr>
          <w:rFonts w:ascii="Arial" w:hAnsi="Arial" w:cs="Arial"/>
          <w:b/>
          <w:bCs/>
          <w:sz w:val="20"/>
          <w:szCs w:val="20"/>
          <w:lang w:eastAsia="en-US"/>
        </w:rPr>
        <w:t>.000,-</w:t>
      </w:r>
      <w:r w:rsidRPr="002D0095">
        <w:rPr>
          <w:rFonts w:ascii="Arial" w:hAnsi="Arial" w:cs="Arial"/>
          <w:bCs/>
          <w:sz w:val="20"/>
          <w:szCs w:val="20"/>
          <w:lang w:eastAsia="en-US"/>
        </w:rPr>
        <w:t> </w:t>
      </w:r>
      <w:r w:rsidRPr="002D0095">
        <w:rPr>
          <w:rFonts w:ascii="Arial" w:hAnsi="Arial" w:cs="Arial"/>
          <w:b/>
          <w:bCs/>
          <w:sz w:val="20"/>
          <w:szCs w:val="20"/>
          <w:lang w:eastAsia="en-US"/>
        </w:rPr>
        <w:t>Kč bez DPH</w:t>
      </w:r>
      <w:r w:rsidRPr="002D0095">
        <w:rPr>
          <w:rFonts w:ascii="Arial" w:hAnsi="Arial" w:cs="Arial"/>
          <w:bCs/>
          <w:sz w:val="20"/>
          <w:szCs w:val="20"/>
          <w:lang w:eastAsia="en-US"/>
        </w:rPr>
        <w:t xml:space="preserve">. Do hodnoty referenční zakázky se počítá pouze hodnota dodávky včetně implementace (případná následná technická podpora se již nezapočítá do hodnoty reference). Referenční zakázka se považuje za dokončenou dokončením implementace a předáním </w:t>
      </w:r>
      <w:r>
        <w:rPr>
          <w:rFonts w:ascii="Arial" w:hAnsi="Arial" w:cs="Arial"/>
          <w:bCs/>
          <w:sz w:val="20"/>
          <w:szCs w:val="20"/>
          <w:lang w:eastAsia="en-US"/>
        </w:rPr>
        <w:t>plnění</w:t>
      </w:r>
      <w:r w:rsidRPr="002D0095">
        <w:rPr>
          <w:rFonts w:ascii="Arial" w:hAnsi="Arial" w:cs="Arial"/>
          <w:bCs/>
          <w:sz w:val="20"/>
          <w:szCs w:val="20"/>
          <w:lang w:eastAsia="en-US"/>
        </w:rPr>
        <w:t xml:space="preserve"> objednateli k rutinnímu provozu</w:t>
      </w:r>
      <w:bookmarkEnd w:id="2"/>
      <w:r w:rsidRPr="002D0095">
        <w:rPr>
          <w:rFonts w:ascii="Arial" w:hAnsi="Arial" w:cs="Arial"/>
          <w:bCs/>
          <w:sz w:val="20"/>
          <w:szCs w:val="20"/>
          <w:lang w:eastAsia="en-US"/>
        </w:rPr>
        <w:t>.</w:t>
      </w:r>
    </w:p>
    <w:p w:rsidR="00DF1EDB" w:rsidRDefault="00DF1EDB" w:rsidP="007F3CB7">
      <w:pPr>
        <w:pStyle w:val="Zkladntext"/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F3CB7" w:rsidRDefault="007F3CB7" w:rsidP="007F3CB7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7F3CB7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B7" w:rsidRDefault="007F3CB7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B7" w:rsidRDefault="007F3CB7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B7" w:rsidRDefault="007F3CB7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B7" w:rsidRDefault="007F3CB7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B7" w:rsidRDefault="007F3CB7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B7" w:rsidRDefault="007F3CB7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7F3CB7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B7" w:rsidRDefault="007F3CB7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B7" w:rsidRDefault="007F3CB7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B7" w:rsidRDefault="007F3CB7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B7" w:rsidRDefault="007F3CB7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B7" w:rsidRDefault="007F3CB7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B7" w:rsidRDefault="007F3CB7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7022D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2D" w:rsidRDefault="0067022D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2D" w:rsidRDefault="0067022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2D" w:rsidRDefault="0067022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2D" w:rsidRDefault="0067022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2D" w:rsidRDefault="0067022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2D" w:rsidRDefault="0067022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7F3CB7" w:rsidRDefault="007F3CB7" w:rsidP="007F3CB7">
      <w:pPr>
        <w:pStyle w:val="Odstavecseseznamem"/>
        <w:spacing w:before="60" w:line="276" w:lineRule="auto"/>
        <w:ind w:left="0"/>
        <w:jc w:val="both"/>
        <w:rPr>
          <w:rFonts w:ascii="Arial" w:hAnsi="Arial" w:cs="Arial"/>
          <w:sz w:val="20"/>
          <w:szCs w:val="22"/>
        </w:rPr>
      </w:pPr>
    </w:p>
    <w:p w:rsidR="002C6215" w:rsidRDefault="002C6215" w:rsidP="007F3CB7">
      <w:pPr>
        <w:pStyle w:val="Odstavecseseznamem"/>
        <w:spacing w:before="60" w:line="276" w:lineRule="auto"/>
        <w:ind w:left="0"/>
        <w:jc w:val="both"/>
        <w:rPr>
          <w:rFonts w:ascii="Arial" w:hAnsi="Arial" w:cs="Arial"/>
          <w:sz w:val="20"/>
          <w:szCs w:val="22"/>
        </w:rPr>
      </w:pPr>
    </w:p>
    <w:p w:rsidR="007F3CB7" w:rsidRDefault="007F3CB7" w:rsidP="007F3CB7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……………………, dne ……………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:rsidR="007F3CB7" w:rsidRDefault="007F3CB7" w:rsidP="007F3CB7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Razítko a podpis osoby oprávněné jednat za účastníka</w:t>
      </w:r>
    </w:p>
    <w:p w:rsidR="007F3CB7" w:rsidRPr="003156EC" w:rsidRDefault="007F3CB7" w:rsidP="007F3CB7">
      <w:pPr>
        <w:autoSpaceDE w:val="0"/>
        <w:autoSpaceDN w:val="0"/>
        <w:adjustRightInd w:val="0"/>
        <w:spacing w:before="120" w:line="300" w:lineRule="auto"/>
        <w:ind w:left="5664"/>
        <w:outlineLvl w:val="0"/>
        <w:rPr>
          <w:rFonts w:ascii="Arial" w:hAnsi="Arial" w:cs="Arial"/>
          <w:sz w:val="20"/>
          <w:szCs w:val="20"/>
        </w:rPr>
      </w:pPr>
    </w:p>
    <w:sectPr w:rsidR="007F3CB7" w:rsidRPr="003156EC" w:rsidSect="008C2605">
      <w:headerReference w:type="default" r:id="rId8"/>
      <w:footerReference w:type="default" r:id="rId9"/>
      <w:pgSz w:w="11906" w:h="16838"/>
      <w:pgMar w:top="1417" w:right="1417" w:bottom="1418" w:left="1417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37" w:rsidRDefault="00EC6C37">
      <w:r>
        <w:separator/>
      </w:r>
    </w:p>
  </w:endnote>
  <w:endnote w:type="continuationSeparator" w:id="0">
    <w:p w:rsidR="00EC6C37" w:rsidRDefault="00EC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99E" w:rsidRDefault="00971680">
    <w:pPr>
      <w:pStyle w:val="Zpat"/>
    </w:pPr>
    <w:r w:rsidRPr="00F831BD">
      <w:rPr>
        <w:noProof/>
      </w:rPr>
      <w:drawing>
        <wp:inline distT="0" distB="0" distL="0" distR="0">
          <wp:extent cx="5753735" cy="69850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875" w:rsidRDefault="001F5875">
    <w:pPr>
      <w:pStyle w:val="Zpat"/>
    </w:pPr>
  </w:p>
  <w:p w:rsidR="001E699E" w:rsidRDefault="001E69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37" w:rsidRDefault="00EC6C37">
      <w:r>
        <w:separator/>
      </w:r>
    </w:p>
  </w:footnote>
  <w:footnote w:type="continuationSeparator" w:id="0">
    <w:p w:rsidR="00EC6C37" w:rsidRDefault="00EC6C37">
      <w:r>
        <w:continuationSeparator/>
      </w:r>
    </w:p>
  </w:footnote>
  <w:footnote w:id="1">
    <w:p w:rsidR="007D63C5" w:rsidRDefault="007D63C5" w:rsidP="007D63C5">
      <w:pPr>
        <w:pStyle w:val="Textpoznpodarou"/>
        <w:rPr>
          <w:rFonts w:ascii="Segoe UI" w:hAnsi="Segoe UI" w:cs="Segoe UI"/>
          <w:sz w:val="18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F5875" w:rsidRPr="00C843CC" w:rsidRDefault="001F5875" w:rsidP="007D63C5">
      <w:pPr>
        <w:pStyle w:val="Textpoznpodarou"/>
        <w:rPr>
          <w:rFonts w:ascii="Segoe UI" w:hAnsi="Segoe UI" w:cs="Segoe UI"/>
        </w:rPr>
      </w:pPr>
    </w:p>
  </w:footnote>
  <w:footnote w:id="2">
    <w:p w:rsidR="007D63C5" w:rsidRDefault="007D63C5" w:rsidP="007D63C5">
      <w:pPr>
        <w:pStyle w:val="Textpoznpodarou"/>
        <w:rPr>
          <w:rFonts w:ascii="Arial" w:hAnsi="Arial" w:cs="Arial"/>
        </w:rPr>
      </w:pPr>
      <w:r w:rsidRPr="005021C6">
        <w:rPr>
          <w:rStyle w:val="Znakapoznpodarou"/>
          <w:rFonts w:ascii="Arial" w:hAnsi="Arial" w:cs="Arial"/>
        </w:rPr>
        <w:footnoteRef/>
      </w:r>
      <w:r w:rsidRPr="005021C6">
        <w:rPr>
          <w:rFonts w:ascii="Arial" w:hAnsi="Arial" w:cs="Arial"/>
        </w:rPr>
        <w:t xml:space="preserve"> aktuální seznam sankcionovaných osob je uveden na</w:t>
      </w:r>
      <w:r>
        <w:rPr>
          <w:rFonts w:ascii="Arial" w:hAnsi="Arial" w:cs="Arial"/>
        </w:rPr>
        <w:t xml:space="preserve"> </w:t>
      </w:r>
      <w:hyperlink r:id="rId1" w:history="1">
        <w:r w:rsidR="00DB5B66" w:rsidRPr="00CA1854">
          <w:rPr>
            <w:rStyle w:val="Hypertextovodkaz"/>
            <w:rFonts w:ascii="Arial" w:hAnsi="Arial" w:cs="Arial"/>
          </w:rPr>
          <w:t>https://www.financnianalytickyurad.cz/files/20220412-ukr-blr.xlsx</w:t>
        </w:r>
      </w:hyperlink>
    </w:p>
    <w:p w:rsidR="00DB5B66" w:rsidRPr="005021C6" w:rsidRDefault="00DB5B66" w:rsidP="007D63C5">
      <w:pPr>
        <w:pStyle w:val="Textpoznpodarou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0" w:type="dxa"/>
      <w:tblInd w:w="-214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0"/>
    </w:tblGrid>
    <w:tr w:rsidR="00C21CCE" w:rsidTr="00C21CCE">
      <w:trPr>
        <w:trHeight w:val="699"/>
      </w:trPr>
      <w:tc>
        <w:tcPr>
          <w:tcW w:w="9782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:rsidR="00000916" w:rsidRDefault="00000916" w:rsidP="00000916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 w:rsidRPr="006721C5">
            <w:rPr>
              <w:rFonts w:ascii="Arial" w:hAnsi="Arial" w:cs="Arial"/>
              <w:b/>
              <w:bCs/>
              <w:noProof/>
            </w:rPr>
            <w:t xml:space="preserve">Město </w:t>
          </w:r>
          <w:r>
            <w:rPr>
              <w:rFonts w:ascii="Arial" w:hAnsi="Arial" w:cs="Arial"/>
              <w:b/>
              <w:bCs/>
              <w:noProof/>
            </w:rPr>
            <w:t>Zábřeh</w:t>
          </w:r>
          <w:r>
            <w:rPr>
              <w:rFonts w:ascii="Arial" w:hAnsi="Arial" w:cs="Arial"/>
              <w:b/>
              <w:noProof/>
            </w:rPr>
            <w:t xml:space="preserve">, </w:t>
          </w:r>
          <w:r>
            <w:rPr>
              <w:rFonts w:ascii="Arial" w:hAnsi="Arial" w:cs="Arial"/>
              <w:bCs/>
            </w:rPr>
            <w:t>Masarykovo náměstí 510/6, 789 01 Zábřeh</w:t>
          </w:r>
        </w:p>
        <w:p w:rsidR="00C21CCE" w:rsidRDefault="002C6215" w:rsidP="00000916">
          <w:pPr>
            <w:ind w:firstLine="360"/>
            <w:jc w:val="center"/>
            <w:rPr>
              <w:rFonts w:ascii="Arial" w:hAnsi="Arial" w:cs="Arial"/>
              <w:b/>
            </w:rPr>
          </w:pPr>
          <w:r w:rsidRPr="006721C5">
            <w:rPr>
              <w:rFonts w:ascii="Arial" w:hAnsi="Arial" w:cs="Arial"/>
              <w:b/>
              <w:bCs/>
            </w:rPr>
            <w:t>„</w:t>
          </w:r>
          <w:r>
            <w:rPr>
              <w:rFonts w:ascii="Arial" w:hAnsi="Arial" w:cs="Arial"/>
              <w:b/>
              <w:bCs/>
            </w:rPr>
            <w:t>V 00705 – Automatizace procesů města Zábřeh – nové vyhlášení portálu občana</w:t>
          </w:r>
          <w:r w:rsidRPr="006721C5">
            <w:rPr>
              <w:rFonts w:ascii="Arial" w:hAnsi="Arial" w:cs="Arial"/>
              <w:b/>
              <w:bCs/>
            </w:rPr>
            <w:t>“</w:t>
          </w:r>
        </w:p>
      </w:tc>
    </w:tr>
  </w:tbl>
  <w:p w:rsidR="00A054B7" w:rsidRPr="00B265EC" w:rsidRDefault="00A054B7" w:rsidP="00B265EC">
    <w:pPr>
      <w:pStyle w:val="Zhlav"/>
      <w:rPr>
        <w:sz w:val="10"/>
        <w:szCs w:val="1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7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A34CA4"/>
    <w:multiLevelType w:val="hybridMultilevel"/>
    <w:tmpl w:val="B0041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3"/>
  </w:num>
  <w:num w:numId="5">
    <w:abstractNumId w:val="13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8"/>
  </w:num>
  <w:num w:numId="13">
    <w:abstractNumId w:val="6"/>
  </w:num>
  <w:num w:numId="14">
    <w:abstractNumId w:val="17"/>
  </w:num>
  <w:num w:numId="15">
    <w:abstractNumId w:val="10"/>
  </w:num>
  <w:num w:numId="16">
    <w:abstractNumId w:val="1"/>
  </w:num>
  <w:num w:numId="17">
    <w:abstractNumId w:val="4"/>
  </w:num>
  <w:num w:numId="1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</w:num>
  <w:num w:numId="2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88"/>
    <w:rsid w:val="00000916"/>
    <w:rsid w:val="000125A7"/>
    <w:rsid w:val="00014B88"/>
    <w:rsid w:val="00020262"/>
    <w:rsid w:val="00026E64"/>
    <w:rsid w:val="00053F34"/>
    <w:rsid w:val="00070B4D"/>
    <w:rsid w:val="00075D9E"/>
    <w:rsid w:val="00076B46"/>
    <w:rsid w:val="00084AA9"/>
    <w:rsid w:val="0009156E"/>
    <w:rsid w:val="000A4D36"/>
    <w:rsid w:val="000A68AF"/>
    <w:rsid w:val="000B5ED1"/>
    <w:rsid w:val="000D0AF3"/>
    <w:rsid w:val="000D42B0"/>
    <w:rsid w:val="000D6AAA"/>
    <w:rsid w:val="000E1C3C"/>
    <w:rsid w:val="000E2496"/>
    <w:rsid w:val="000E47AE"/>
    <w:rsid w:val="000F1054"/>
    <w:rsid w:val="000F576F"/>
    <w:rsid w:val="001041C4"/>
    <w:rsid w:val="001150C6"/>
    <w:rsid w:val="00116D3F"/>
    <w:rsid w:val="00133BB9"/>
    <w:rsid w:val="00143648"/>
    <w:rsid w:val="00153A6F"/>
    <w:rsid w:val="00183CD3"/>
    <w:rsid w:val="001866DF"/>
    <w:rsid w:val="00190CA2"/>
    <w:rsid w:val="001A1295"/>
    <w:rsid w:val="001B1CB4"/>
    <w:rsid w:val="001D420F"/>
    <w:rsid w:val="001D4E15"/>
    <w:rsid w:val="001E3C10"/>
    <w:rsid w:val="001E694D"/>
    <w:rsid w:val="001E699E"/>
    <w:rsid w:val="001F5875"/>
    <w:rsid w:val="001F59AA"/>
    <w:rsid w:val="00205B4D"/>
    <w:rsid w:val="00207CD9"/>
    <w:rsid w:val="00214E4F"/>
    <w:rsid w:val="002153A3"/>
    <w:rsid w:val="0021557F"/>
    <w:rsid w:val="002234DF"/>
    <w:rsid w:val="0023474C"/>
    <w:rsid w:val="0023569C"/>
    <w:rsid w:val="002479D8"/>
    <w:rsid w:val="00253399"/>
    <w:rsid w:val="0025688F"/>
    <w:rsid w:val="00257490"/>
    <w:rsid w:val="002577ED"/>
    <w:rsid w:val="00257DF4"/>
    <w:rsid w:val="00263F06"/>
    <w:rsid w:val="00265E68"/>
    <w:rsid w:val="00270488"/>
    <w:rsid w:val="00270C85"/>
    <w:rsid w:val="00273DF3"/>
    <w:rsid w:val="00286D81"/>
    <w:rsid w:val="0029629A"/>
    <w:rsid w:val="002A346F"/>
    <w:rsid w:val="002C1122"/>
    <w:rsid w:val="002C6215"/>
    <w:rsid w:val="002D3BB3"/>
    <w:rsid w:val="002D3DC7"/>
    <w:rsid w:val="002D40C8"/>
    <w:rsid w:val="002D55A6"/>
    <w:rsid w:val="002D72BD"/>
    <w:rsid w:val="002E3B99"/>
    <w:rsid w:val="002E4DD4"/>
    <w:rsid w:val="002F5415"/>
    <w:rsid w:val="002F715B"/>
    <w:rsid w:val="00301824"/>
    <w:rsid w:val="00304228"/>
    <w:rsid w:val="0030735F"/>
    <w:rsid w:val="003156EC"/>
    <w:rsid w:val="00316C31"/>
    <w:rsid w:val="00321E4B"/>
    <w:rsid w:val="00322820"/>
    <w:rsid w:val="00325F18"/>
    <w:rsid w:val="00326779"/>
    <w:rsid w:val="00333284"/>
    <w:rsid w:val="00356053"/>
    <w:rsid w:val="003568FA"/>
    <w:rsid w:val="00362AA4"/>
    <w:rsid w:val="00370158"/>
    <w:rsid w:val="003724E8"/>
    <w:rsid w:val="00374967"/>
    <w:rsid w:val="003754EA"/>
    <w:rsid w:val="003757CB"/>
    <w:rsid w:val="00375D3F"/>
    <w:rsid w:val="00384044"/>
    <w:rsid w:val="00384491"/>
    <w:rsid w:val="003949A4"/>
    <w:rsid w:val="003A4AF9"/>
    <w:rsid w:val="003B0156"/>
    <w:rsid w:val="003D6319"/>
    <w:rsid w:val="003D66B7"/>
    <w:rsid w:val="003D761B"/>
    <w:rsid w:val="003D7C0B"/>
    <w:rsid w:val="003F4A22"/>
    <w:rsid w:val="00403010"/>
    <w:rsid w:val="0040310B"/>
    <w:rsid w:val="00404129"/>
    <w:rsid w:val="0040755D"/>
    <w:rsid w:val="00410B6D"/>
    <w:rsid w:val="00415946"/>
    <w:rsid w:val="00421C63"/>
    <w:rsid w:val="004238D2"/>
    <w:rsid w:val="00430E4C"/>
    <w:rsid w:val="004357EC"/>
    <w:rsid w:val="004422C1"/>
    <w:rsid w:val="004535FB"/>
    <w:rsid w:val="00455E5D"/>
    <w:rsid w:val="004614AB"/>
    <w:rsid w:val="0047612F"/>
    <w:rsid w:val="00477509"/>
    <w:rsid w:val="00490334"/>
    <w:rsid w:val="0049046B"/>
    <w:rsid w:val="00492722"/>
    <w:rsid w:val="00493A77"/>
    <w:rsid w:val="00497A7B"/>
    <w:rsid w:val="004A0511"/>
    <w:rsid w:val="004A524B"/>
    <w:rsid w:val="004A7195"/>
    <w:rsid w:val="004B41B7"/>
    <w:rsid w:val="004C5C05"/>
    <w:rsid w:val="004C6408"/>
    <w:rsid w:val="004D073D"/>
    <w:rsid w:val="004D2D1B"/>
    <w:rsid w:val="004D466E"/>
    <w:rsid w:val="004E1DDF"/>
    <w:rsid w:val="004F163F"/>
    <w:rsid w:val="004F6706"/>
    <w:rsid w:val="00510A24"/>
    <w:rsid w:val="00516741"/>
    <w:rsid w:val="005206BD"/>
    <w:rsid w:val="0052560B"/>
    <w:rsid w:val="0052774E"/>
    <w:rsid w:val="00527CBF"/>
    <w:rsid w:val="00532912"/>
    <w:rsid w:val="00532B03"/>
    <w:rsid w:val="005357A1"/>
    <w:rsid w:val="005452A4"/>
    <w:rsid w:val="00554658"/>
    <w:rsid w:val="005574C5"/>
    <w:rsid w:val="005621C6"/>
    <w:rsid w:val="0058454C"/>
    <w:rsid w:val="00591A8A"/>
    <w:rsid w:val="00595E49"/>
    <w:rsid w:val="005A5122"/>
    <w:rsid w:val="005B370D"/>
    <w:rsid w:val="005C41A4"/>
    <w:rsid w:val="005D115C"/>
    <w:rsid w:val="005D6946"/>
    <w:rsid w:val="005E469F"/>
    <w:rsid w:val="00603A60"/>
    <w:rsid w:val="006101CD"/>
    <w:rsid w:val="006173DE"/>
    <w:rsid w:val="00633593"/>
    <w:rsid w:val="006376B5"/>
    <w:rsid w:val="0065083B"/>
    <w:rsid w:val="00651106"/>
    <w:rsid w:val="00656836"/>
    <w:rsid w:val="00664657"/>
    <w:rsid w:val="0067022D"/>
    <w:rsid w:val="00670D1B"/>
    <w:rsid w:val="00673DC1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4AF7"/>
    <w:rsid w:val="006B42FB"/>
    <w:rsid w:val="006B4D36"/>
    <w:rsid w:val="006B54A4"/>
    <w:rsid w:val="006C1A74"/>
    <w:rsid w:val="006C1E2F"/>
    <w:rsid w:val="006C7F3C"/>
    <w:rsid w:val="006D52AA"/>
    <w:rsid w:val="006E1849"/>
    <w:rsid w:val="006E1909"/>
    <w:rsid w:val="006E1970"/>
    <w:rsid w:val="006E329A"/>
    <w:rsid w:val="006E4D20"/>
    <w:rsid w:val="006F028E"/>
    <w:rsid w:val="006F0770"/>
    <w:rsid w:val="006F79F8"/>
    <w:rsid w:val="0070475D"/>
    <w:rsid w:val="00705B30"/>
    <w:rsid w:val="007137CC"/>
    <w:rsid w:val="00714995"/>
    <w:rsid w:val="0072386F"/>
    <w:rsid w:val="00725E90"/>
    <w:rsid w:val="00735424"/>
    <w:rsid w:val="00737BED"/>
    <w:rsid w:val="00741517"/>
    <w:rsid w:val="00741BEC"/>
    <w:rsid w:val="00743835"/>
    <w:rsid w:val="0075082C"/>
    <w:rsid w:val="00751459"/>
    <w:rsid w:val="00756156"/>
    <w:rsid w:val="0075656A"/>
    <w:rsid w:val="0076766C"/>
    <w:rsid w:val="0077624B"/>
    <w:rsid w:val="00780F91"/>
    <w:rsid w:val="007822E0"/>
    <w:rsid w:val="00790EBC"/>
    <w:rsid w:val="007921EB"/>
    <w:rsid w:val="0079553F"/>
    <w:rsid w:val="007A1ACF"/>
    <w:rsid w:val="007C06FC"/>
    <w:rsid w:val="007C1919"/>
    <w:rsid w:val="007C3A29"/>
    <w:rsid w:val="007C7609"/>
    <w:rsid w:val="007D2854"/>
    <w:rsid w:val="007D63C5"/>
    <w:rsid w:val="007E07CE"/>
    <w:rsid w:val="007E26F9"/>
    <w:rsid w:val="007E305B"/>
    <w:rsid w:val="007E6982"/>
    <w:rsid w:val="007F2703"/>
    <w:rsid w:val="007F3CB7"/>
    <w:rsid w:val="007F506B"/>
    <w:rsid w:val="007F677C"/>
    <w:rsid w:val="00813D3F"/>
    <w:rsid w:val="00814938"/>
    <w:rsid w:val="00833595"/>
    <w:rsid w:val="008378FA"/>
    <w:rsid w:val="008413E5"/>
    <w:rsid w:val="00841DD9"/>
    <w:rsid w:val="0084621D"/>
    <w:rsid w:val="008573B7"/>
    <w:rsid w:val="008608F3"/>
    <w:rsid w:val="008619A2"/>
    <w:rsid w:val="00867434"/>
    <w:rsid w:val="008711C4"/>
    <w:rsid w:val="0089392F"/>
    <w:rsid w:val="00897F03"/>
    <w:rsid w:val="008A6A22"/>
    <w:rsid w:val="008B16A8"/>
    <w:rsid w:val="008B7235"/>
    <w:rsid w:val="008B7B32"/>
    <w:rsid w:val="008C2605"/>
    <w:rsid w:val="008C7A15"/>
    <w:rsid w:val="008D1C87"/>
    <w:rsid w:val="008D63A9"/>
    <w:rsid w:val="008E79D9"/>
    <w:rsid w:val="009031EC"/>
    <w:rsid w:val="00905A48"/>
    <w:rsid w:val="00912C78"/>
    <w:rsid w:val="00914B80"/>
    <w:rsid w:val="00914CF8"/>
    <w:rsid w:val="009170AA"/>
    <w:rsid w:val="00926F1B"/>
    <w:rsid w:val="00943474"/>
    <w:rsid w:val="00947621"/>
    <w:rsid w:val="009513CD"/>
    <w:rsid w:val="00965F70"/>
    <w:rsid w:val="009667A7"/>
    <w:rsid w:val="00971680"/>
    <w:rsid w:val="00992BFE"/>
    <w:rsid w:val="00992E15"/>
    <w:rsid w:val="00995682"/>
    <w:rsid w:val="009972B1"/>
    <w:rsid w:val="009A3295"/>
    <w:rsid w:val="009A4989"/>
    <w:rsid w:val="009B1B7B"/>
    <w:rsid w:val="009B5195"/>
    <w:rsid w:val="009C1154"/>
    <w:rsid w:val="009D0A55"/>
    <w:rsid w:val="009D26E7"/>
    <w:rsid w:val="009D2E7C"/>
    <w:rsid w:val="009D42E2"/>
    <w:rsid w:val="009E0553"/>
    <w:rsid w:val="009E2E8E"/>
    <w:rsid w:val="009F359F"/>
    <w:rsid w:val="009F4761"/>
    <w:rsid w:val="00A02902"/>
    <w:rsid w:val="00A054B7"/>
    <w:rsid w:val="00A10C61"/>
    <w:rsid w:val="00A1343D"/>
    <w:rsid w:val="00A209FD"/>
    <w:rsid w:val="00A23F8E"/>
    <w:rsid w:val="00A3283D"/>
    <w:rsid w:val="00A32B99"/>
    <w:rsid w:val="00A3354D"/>
    <w:rsid w:val="00A50999"/>
    <w:rsid w:val="00A609D3"/>
    <w:rsid w:val="00A655E4"/>
    <w:rsid w:val="00A65B1E"/>
    <w:rsid w:val="00A76C81"/>
    <w:rsid w:val="00A82CEA"/>
    <w:rsid w:val="00A92A58"/>
    <w:rsid w:val="00AA468D"/>
    <w:rsid w:val="00AA4CD4"/>
    <w:rsid w:val="00AA51FC"/>
    <w:rsid w:val="00AB103B"/>
    <w:rsid w:val="00AB42F6"/>
    <w:rsid w:val="00AC7E6F"/>
    <w:rsid w:val="00AD3A58"/>
    <w:rsid w:val="00AD5BF0"/>
    <w:rsid w:val="00AE36E3"/>
    <w:rsid w:val="00AE40AF"/>
    <w:rsid w:val="00AE6A65"/>
    <w:rsid w:val="00AF3AC0"/>
    <w:rsid w:val="00AF538E"/>
    <w:rsid w:val="00B007C5"/>
    <w:rsid w:val="00B03613"/>
    <w:rsid w:val="00B047E5"/>
    <w:rsid w:val="00B0696B"/>
    <w:rsid w:val="00B10F53"/>
    <w:rsid w:val="00B15558"/>
    <w:rsid w:val="00B16E72"/>
    <w:rsid w:val="00B25EDA"/>
    <w:rsid w:val="00B265EC"/>
    <w:rsid w:val="00B30394"/>
    <w:rsid w:val="00B31BBE"/>
    <w:rsid w:val="00B362C3"/>
    <w:rsid w:val="00B60FC0"/>
    <w:rsid w:val="00B6221C"/>
    <w:rsid w:val="00B70C1A"/>
    <w:rsid w:val="00B77006"/>
    <w:rsid w:val="00BA4A77"/>
    <w:rsid w:val="00BA6099"/>
    <w:rsid w:val="00BC5BA0"/>
    <w:rsid w:val="00BD02B1"/>
    <w:rsid w:val="00BD2A57"/>
    <w:rsid w:val="00BD2EF3"/>
    <w:rsid w:val="00C05815"/>
    <w:rsid w:val="00C110AB"/>
    <w:rsid w:val="00C17F83"/>
    <w:rsid w:val="00C21CCE"/>
    <w:rsid w:val="00C22B96"/>
    <w:rsid w:val="00C233F9"/>
    <w:rsid w:val="00C249FD"/>
    <w:rsid w:val="00C24EE2"/>
    <w:rsid w:val="00C25DA3"/>
    <w:rsid w:val="00C26BE8"/>
    <w:rsid w:val="00C27D6A"/>
    <w:rsid w:val="00C31FC0"/>
    <w:rsid w:val="00C535B0"/>
    <w:rsid w:val="00C54ADE"/>
    <w:rsid w:val="00C6321B"/>
    <w:rsid w:val="00C64316"/>
    <w:rsid w:val="00C65A03"/>
    <w:rsid w:val="00C67BBB"/>
    <w:rsid w:val="00C7322E"/>
    <w:rsid w:val="00C7429D"/>
    <w:rsid w:val="00C7609B"/>
    <w:rsid w:val="00C77AE0"/>
    <w:rsid w:val="00C82333"/>
    <w:rsid w:val="00CA50D6"/>
    <w:rsid w:val="00CA5D55"/>
    <w:rsid w:val="00CB2AF2"/>
    <w:rsid w:val="00CB530F"/>
    <w:rsid w:val="00CB7EE9"/>
    <w:rsid w:val="00CC0CE8"/>
    <w:rsid w:val="00CD63DA"/>
    <w:rsid w:val="00CD67AF"/>
    <w:rsid w:val="00CE3558"/>
    <w:rsid w:val="00CE72F5"/>
    <w:rsid w:val="00CF1974"/>
    <w:rsid w:val="00CF76FE"/>
    <w:rsid w:val="00D040F4"/>
    <w:rsid w:val="00D05CB9"/>
    <w:rsid w:val="00D2512D"/>
    <w:rsid w:val="00D41A62"/>
    <w:rsid w:val="00D754AA"/>
    <w:rsid w:val="00D76B15"/>
    <w:rsid w:val="00D771FA"/>
    <w:rsid w:val="00D90F79"/>
    <w:rsid w:val="00D96680"/>
    <w:rsid w:val="00D97E12"/>
    <w:rsid w:val="00DB5B66"/>
    <w:rsid w:val="00DB7616"/>
    <w:rsid w:val="00DC2556"/>
    <w:rsid w:val="00DC2903"/>
    <w:rsid w:val="00DD0A2D"/>
    <w:rsid w:val="00DD3A1A"/>
    <w:rsid w:val="00DD6B8B"/>
    <w:rsid w:val="00DD6D4F"/>
    <w:rsid w:val="00DE6E52"/>
    <w:rsid w:val="00DF1EDB"/>
    <w:rsid w:val="00E039DA"/>
    <w:rsid w:val="00E03C8E"/>
    <w:rsid w:val="00E0412B"/>
    <w:rsid w:val="00E0731A"/>
    <w:rsid w:val="00E113DA"/>
    <w:rsid w:val="00E11AAD"/>
    <w:rsid w:val="00E25A2B"/>
    <w:rsid w:val="00E32A48"/>
    <w:rsid w:val="00E502D7"/>
    <w:rsid w:val="00E51500"/>
    <w:rsid w:val="00E60F2B"/>
    <w:rsid w:val="00E769D6"/>
    <w:rsid w:val="00E8066F"/>
    <w:rsid w:val="00E80B61"/>
    <w:rsid w:val="00E80F5C"/>
    <w:rsid w:val="00E90D24"/>
    <w:rsid w:val="00E92E69"/>
    <w:rsid w:val="00E96D88"/>
    <w:rsid w:val="00EA0436"/>
    <w:rsid w:val="00EA5D54"/>
    <w:rsid w:val="00EB76B8"/>
    <w:rsid w:val="00EC3A01"/>
    <w:rsid w:val="00EC4508"/>
    <w:rsid w:val="00EC6C37"/>
    <w:rsid w:val="00EE102E"/>
    <w:rsid w:val="00EE2E71"/>
    <w:rsid w:val="00EE43A7"/>
    <w:rsid w:val="00EE48AE"/>
    <w:rsid w:val="00F100BA"/>
    <w:rsid w:val="00F17A34"/>
    <w:rsid w:val="00F2073E"/>
    <w:rsid w:val="00F23DCB"/>
    <w:rsid w:val="00F24A59"/>
    <w:rsid w:val="00F25178"/>
    <w:rsid w:val="00F30A93"/>
    <w:rsid w:val="00F50A1E"/>
    <w:rsid w:val="00F5203A"/>
    <w:rsid w:val="00F54CCE"/>
    <w:rsid w:val="00F606AB"/>
    <w:rsid w:val="00F61377"/>
    <w:rsid w:val="00F8382F"/>
    <w:rsid w:val="00F87D31"/>
    <w:rsid w:val="00F93AC4"/>
    <w:rsid w:val="00F961FC"/>
    <w:rsid w:val="00F96F91"/>
    <w:rsid w:val="00FA2105"/>
    <w:rsid w:val="00FA6505"/>
    <w:rsid w:val="00FB087B"/>
    <w:rsid w:val="00FB2C30"/>
    <w:rsid w:val="00FC2886"/>
    <w:rsid w:val="00FC33BC"/>
    <w:rsid w:val="00FC7537"/>
    <w:rsid w:val="00FD01FF"/>
    <w:rsid w:val="00FD23F7"/>
    <w:rsid w:val="00FD26E9"/>
    <w:rsid w:val="00FE2070"/>
    <w:rsid w:val="00FE268C"/>
    <w:rsid w:val="00FF0759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41B4ED59-8C0A-4BAF-BD8A-E264CB6D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 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styleId="Odkaznakoment">
    <w:name w:val="annotation reference"/>
    <w:rsid w:val="00AB10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AB10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B103B"/>
  </w:style>
  <w:style w:type="paragraph" w:styleId="Pedmtkomente">
    <w:name w:val="annotation subject"/>
    <w:basedOn w:val="Textkomente"/>
    <w:next w:val="Textkomente"/>
    <w:link w:val="PedmtkomenteChar"/>
    <w:rsid w:val="00AB103B"/>
    <w:rPr>
      <w:b/>
      <w:bCs/>
    </w:rPr>
  </w:style>
  <w:style w:type="character" w:customStyle="1" w:styleId="PedmtkomenteChar">
    <w:name w:val="Předmět komentáře Char"/>
    <w:link w:val="Pedmtkomente"/>
    <w:rsid w:val="00AB103B"/>
    <w:rPr>
      <w:b/>
      <w:bCs/>
    </w:rPr>
  </w:style>
  <w:style w:type="character" w:customStyle="1" w:styleId="ZkladntextChar">
    <w:name w:val="Základní text Char"/>
    <w:link w:val="Zkladntext"/>
    <w:rsid w:val="00DF1EDB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Datum_,Nad1"/>
    <w:basedOn w:val="Normln"/>
    <w:link w:val="OdstavecseseznamemChar"/>
    <w:uiPriority w:val="34"/>
    <w:qFormat/>
    <w:rsid w:val="00DF1EDB"/>
    <w:pPr>
      <w:ind w:left="708"/>
    </w:p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370158"/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370158"/>
    <w:pPr>
      <w:numPr>
        <w:ilvl w:val="7"/>
        <w:numId w:val="20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370158"/>
    <w:pPr>
      <w:numPr>
        <w:numId w:val="20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370158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370158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370158"/>
    <w:pPr>
      <w:widowControl w:val="0"/>
      <w:jc w:val="both"/>
    </w:pPr>
    <w:rPr>
      <w:kern w:val="28"/>
      <w:szCs w:val="20"/>
    </w:rPr>
  </w:style>
  <w:style w:type="paragraph" w:styleId="Podnadpis">
    <w:name w:val="Subtitle"/>
    <w:basedOn w:val="Normln"/>
    <w:next w:val="Normln"/>
    <w:link w:val="PodnadpisChar"/>
    <w:qFormat/>
    <w:rsid w:val="007D63C5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link w:val="Podnadpis"/>
    <w:rsid w:val="007D63C5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7D63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7D63C5"/>
    <w:pPr>
      <w:keepNext w:val="0"/>
      <w:numPr>
        <w:numId w:val="23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7D63C5"/>
    <w:rPr>
      <w:rFonts w:ascii="Segoe UI" w:hAnsi="Segoe UI"/>
    </w:rPr>
  </w:style>
  <w:style w:type="paragraph" w:styleId="Bezmezer">
    <w:name w:val="No Spacing"/>
    <w:uiPriority w:val="1"/>
    <w:qFormat/>
    <w:rsid w:val="007D63C5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7D63C5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Nevyeenzmnka">
    <w:name w:val="Nevyřešená zmínka"/>
    <w:uiPriority w:val="99"/>
    <w:semiHidden/>
    <w:unhideWhenUsed/>
    <w:rsid w:val="00DB5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1A049-14AB-40C8-8C81-3724FEAE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9202</CharactersWithSpaces>
  <SharedDoc>false</SharedDoc>
  <HLinks>
    <vt:vector size="6" baseType="variant">
      <vt:variant>
        <vt:i4>4653134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https://www.financnianalytickyurad.cz/files/20220412-ukr-blr.xlsx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Fibinger</dc:creator>
  <cp:keywords/>
  <cp:lastModifiedBy>Kašíková Jana</cp:lastModifiedBy>
  <cp:revision>2</cp:revision>
  <cp:lastPrinted>2012-04-04T08:43:00Z</cp:lastPrinted>
  <dcterms:created xsi:type="dcterms:W3CDTF">2024-04-03T09:00:00Z</dcterms:created>
  <dcterms:modified xsi:type="dcterms:W3CDTF">2024-04-03T09:00:00Z</dcterms:modified>
</cp:coreProperties>
</file>