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37B9C491" w:rsidR="000F798F" w:rsidRDefault="000F798F" w:rsidP="006E7C2B">
      <w:pPr>
        <w:spacing w:after="39" w:line="259" w:lineRule="auto"/>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w:t>
      </w:r>
      <w:r w:rsidR="000E0337">
        <w:rPr>
          <w:rFonts w:ascii="Arial" w:eastAsia="Calibri" w:hAnsi="Arial" w:cs="Arial"/>
          <w:b/>
          <w:bCs/>
          <w:szCs w:val="24"/>
        </w:rPr>
        <w:t xml:space="preserve">§ 91 vo väzbe na </w:t>
      </w:r>
      <w:r w:rsidRPr="00C57481">
        <w:rPr>
          <w:rFonts w:ascii="Arial" w:eastAsia="Calibri" w:hAnsi="Arial" w:cs="Arial"/>
          <w:b/>
          <w:bCs/>
          <w:szCs w:val="24"/>
        </w:rPr>
        <w:t xml:space="preserve">§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7038F5C6" w14:textId="7E998B48" w:rsidR="00454A8B" w:rsidRPr="00AB74CB" w:rsidRDefault="00895171" w:rsidP="003A61AC">
      <w:pPr>
        <w:spacing w:after="0" w:line="259" w:lineRule="auto"/>
        <w:ind w:right="0" w:firstLine="0"/>
        <w:jc w:val="center"/>
        <w:rPr>
          <w:rFonts w:ascii="Arial" w:hAnsi="Arial" w:cs="Arial"/>
        </w:rPr>
      </w:pPr>
      <w:r w:rsidRPr="00895171">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Zabezpečenie nakladania s odpadom (škvara)</w:t>
      </w:r>
    </w:p>
    <w:p w14:paraId="15F3AC07" w14:textId="2E982630" w:rsidR="00454A8B" w:rsidRPr="00AB74CB" w:rsidRDefault="00454A8B">
      <w:pPr>
        <w:spacing w:after="0" w:line="259" w:lineRule="auto"/>
        <w:ind w:right="0" w:firstLine="0"/>
        <w:jc w:val="left"/>
        <w:rPr>
          <w:rFonts w:ascii="Arial" w:hAnsi="Arial" w:cs="Arial"/>
        </w:rPr>
      </w:pPr>
    </w:p>
    <w:p w14:paraId="719AC950" w14:textId="0D6C416A" w:rsidR="00454A8B" w:rsidRPr="00AB74CB" w:rsidRDefault="00454A8B">
      <w:pPr>
        <w:spacing w:after="59" w:line="259" w:lineRule="auto"/>
        <w:ind w:right="0" w:firstLine="0"/>
        <w:jc w:val="left"/>
        <w:rPr>
          <w:rFonts w:ascii="Arial" w:hAnsi="Arial" w:cs="Arial"/>
        </w:rPr>
      </w:pPr>
    </w:p>
    <w:p w14:paraId="7EC0C4DD" w14:textId="77777777" w:rsidR="000F798F" w:rsidRDefault="000F798F">
      <w:pPr>
        <w:spacing w:after="8" w:line="248" w:lineRule="auto"/>
        <w:ind w:left="-5" w:right="12" w:hanging="10"/>
        <w:rPr>
          <w:rFonts w:ascii="Arial" w:hAnsi="Arial" w:cs="Arial"/>
          <w:sz w:val="22"/>
        </w:rPr>
      </w:pP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4DEA466" w14:textId="2C55B1E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7777777" w:rsidR="000F798F" w:rsidRDefault="000F798F">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77777777" w:rsidR="000F798F" w:rsidRDefault="000F798F">
      <w:pPr>
        <w:spacing w:after="8" w:line="248" w:lineRule="auto"/>
        <w:ind w:left="-5" w:right="12" w:hanging="10"/>
        <w:rPr>
          <w:rFonts w:ascii="Arial" w:hAnsi="Arial" w:cs="Arial"/>
          <w:sz w:val="22"/>
        </w:rPr>
      </w:pPr>
    </w:p>
    <w:p w14:paraId="5A29E4BE" w14:textId="194F86A8"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EB503C">
        <w:rPr>
          <w:rFonts w:ascii="Arial" w:hAnsi="Arial" w:cs="Arial"/>
          <w:b/>
          <w:bCs/>
          <w:sz w:val="22"/>
        </w:rPr>
        <w:t>apríl</w:t>
      </w:r>
      <w:r w:rsidR="005041AC" w:rsidRPr="005041AC">
        <w:rPr>
          <w:rFonts w:ascii="Arial" w:hAnsi="Arial" w:cs="Arial"/>
          <w:b/>
          <w:bCs/>
          <w:sz w:val="22"/>
        </w:rPr>
        <w:t xml:space="preserve"> 202</w:t>
      </w:r>
      <w:r w:rsidR="007F1E0C">
        <w:rPr>
          <w:rFonts w:ascii="Arial" w:hAnsi="Arial" w:cs="Arial"/>
          <w:b/>
          <w:bCs/>
          <w:sz w:val="22"/>
        </w:rPr>
        <w:t>4</w:t>
      </w:r>
    </w:p>
    <w:p w14:paraId="508F5ABF" w14:textId="77777777" w:rsidR="00895171" w:rsidRDefault="00895171" w:rsidP="005041AC">
      <w:pPr>
        <w:spacing w:after="8" w:line="248" w:lineRule="auto"/>
        <w:ind w:left="-5" w:right="12" w:hanging="10"/>
        <w:jc w:val="center"/>
        <w:rPr>
          <w:rFonts w:ascii="Arial" w:hAnsi="Arial" w:cs="Arial"/>
          <w:b/>
          <w:bCs/>
          <w:sz w:val="22"/>
        </w:rPr>
      </w:pPr>
    </w:p>
    <w:p w14:paraId="602CDE6F" w14:textId="77777777" w:rsidR="00895171" w:rsidRDefault="00895171" w:rsidP="005041AC">
      <w:pPr>
        <w:spacing w:after="8" w:line="248" w:lineRule="auto"/>
        <w:ind w:left="-5" w:right="12" w:hanging="10"/>
        <w:jc w:val="center"/>
        <w:rPr>
          <w:rFonts w:ascii="Arial" w:hAnsi="Arial" w:cs="Arial"/>
          <w:b/>
          <w:bCs/>
          <w:sz w:val="22"/>
        </w:rPr>
      </w:pPr>
    </w:p>
    <w:p w14:paraId="6D1F5230" w14:textId="65A0DECA" w:rsidR="00D00A13" w:rsidRDefault="00D00A13" w:rsidP="005041AC">
      <w:pPr>
        <w:spacing w:after="8" w:line="248" w:lineRule="auto"/>
        <w:ind w:left="-5" w:right="12" w:hanging="10"/>
        <w:jc w:val="center"/>
        <w:rPr>
          <w:rFonts w:ascii="Arial" w:hAnsi="Arial" w:cs="Arial"/>
          <w:b/>
          <w:bCs/>
          <w:sz w:val="22"/>
        </w:rPr>
      </w:pPr>
    </w:p>
    <w:p w14:paraId="678FE630" w14:textId="77777777" w:rsidR="00D00A13" w:rsidRPr="005041AC" w:rsidRDefault="00D00A13" w:rsidP="005041AC">
      <w:pPr>
        <w:spacing w:after="8" w:line="248" w:lineRule="auto"/>
        <w:ind w:left="-5" w:right="12" w:hanging="10"/>
        <w:jc w:val="center"/>
        <w:rPr>
          <w:rFonts w:ascii="Arial" w:hAnsi="Arial" w:cs="Arial"/>
          <w:b/>
          <w:bCs/>
        </w:rPr>
      </w:pPr>
    </w:p>
    <w:p w14:paraId="77C4400B" w14:textId="72D521C6"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rPr>
        <w:lastRenderedPageBreak/>
        <w:t xml:space="preserve"> </w:t>
      </w:r>
      <w:r w:rsidRPr="00AB74CB">
        <w:rPr>
          <w:rFonts w:ascii="Arial" w:hAnsi="Arial" w:cs="Arial"/>
          <w:b/>
          <w:color w:val="365F91"/>
          <w:sz w:val="28"/>
        </w:rPr>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556BB3C3"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2769A95C" w14:textId="25CFFF75" w:rsidR="00C327B2" w:rsidRDefault="00E707CF">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1B92EA5E" w14:textId="76170B99"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6E35D79C" w14:textId="3B019F30"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3A669D">
              <w:rPr>
                <w:noProof/>
                <w:webHidden/>
              </w:rPr>
              <w:t>5</w:t>
            </w:r>
            <w:r w:rsidR="00C327B2">
              <w:rPr>
                <w:noProof/>
                <w:webHidden/>
              </w:rPr>
              <w:fldChar w:fldCharType="end"/>
            </w:r>
          </w:hyperlink>
        </w:p>
        <w:p w14:paraId="229D761B" w14:textId="0EEFF668"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3A669D">
              <w:rPr>
                <w:noProof/>
                <w:webHidden/>
              </w:rPr>
              <w:t>5</w:t>
            </w:r>
            <w:r w:rsidR="00C327B2">
              <w:rPr>
                <w:noProof/>
                <w:webHidden/>
              </w:rPr>
              <w:fldChar w:fldCharType="end"/>
            </w:r>
          </w:hyperlink>
        </w:p>
        <w:p w14:paraId="0DC8BC28" w14:textId="1239B7AC"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68E715E8" w14:textId="232E4BCD"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04405B26" w14:textId="2D68BFC3"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33F56991" w14:textId="32710782"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68DFB252" w14:textId="07DD0348"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68C8DB0A" w14:textId="06D9BB6B"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7C87F402" w14:textId="6043E6AC"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06A8E7B7" w14:textId="04C26F09" w:rsidR="00C327B2" w:rsidRPr="004F6B2C" w:rsidRDefault="00E707CF"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3A669D">
              <w:rPr>
                <w:noProof/>
                <w:webHidden/>
              </w:rPr>
              <w:t>7</w:t>
            </w:r>
            <w:r w:rsidR="00C327B2" w:rsidRPr="004F6B2C">
              <w:rPr>
                <w:noProof/>
                <w:webHidden/>
              </w:rPr>
              <w:fldChar w:fldCharType="end"/>
            </w:r>
          </w:hyperlink>
        </w:p>
        <w:p w14:paraId="18CE1C0B" w14:textId="1CD64903"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3A669D">
              <w:rPr>
                <w:noProof/>
                <w:webHidden/>
              </w:rPr>
              <w:t>9</w:t>
            </w:r>
            <w:r w:rsidRPr="004F6B2C">
              <w:rPr>
                <w:noProof/>
                <w:webHidden/>
              </w:rPr>
              <w:fldChar w:fldCharType="end"/>
            </w:r>
          </w:hyperlink>
        </w:p>
        <w:p w14:paraId="36168D31" w14:textId="33F0917C"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3A669D">
              <w:rPr>
                <w:noProof/>
                <w:webHidden/>
              </w:rPr>
              <w:t>9</w:t>
            </w:r>
            <w:r w:rsidR="00C327B2" w:rsidRPr="004F6B2C">
              <w:rPr>
                <w:noProof/>
                <w:webHidden/>
              </w:rPr>
              <w:fldChar w:fldCharType="end"/>
            </w:r>
          </w:hyperlink>
        </w:p>
        <w:p w14:paraId="1A335750" w14:textId="2F0285FD" w:rsidR="00C327B2" w:rsidRPr="004F6B2C"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3EA9489E" w14:textId="018A8B89" w:rsidR="00C327B2" w:rsidRPr="004F6B2C" w:rsidRDefault="00E707CF">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7F53A3D8" w14:textId="180617ED" w:rsidR="00C327B2" w:rsidRPr="004F6B2C"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46C19C7D" w14:textId="2909BDC6" w:rsidR="00C327B2" w:rsidRPr="004F6B2C"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3A669D">
              <w:rPr>
                <w:noProof/>
                <w:webHidden/>
              </w:rPr>
              <w:t>12</w:t>
            </w:r>
            <w:r w:rsidR="00C327B2" w:rsidRPr="004F6B2C">
              <w:rPr>
                <w:noProof/>
                <w:webHidden/>
              </w:rPr>
              <w:fldChar w:fldCharType="end"/>
            </w:r>
          </w:hyperlink>
        </w:p>
        <w:p w14:paraId="0C9D4D8A" w14:textId="3324C8C9" w:rsidR="00C327B2" w:rsidRPr="004F6B2C"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3A669D">
              <w:rPr>
                <w:noProof/>
                <w:webHidden/>
              </w:rPr>
              <w:t>12</w:t>
            </w:r>
            <w:r w:rsidR="00C327B2" w:rsidRPr="004F6B2C">
              <w:rPr>
                <w:noProof/>
                <w:webHidden/>
              </w:rPr>
              <w:fldChar w:fldCharType="end"/>
            </w:r>
          </w:hyperlink>
        </w:p>
        <w:p w14:paraId="09B470B7" w14:textId="61653221" w:rsidR="00C327B2" w:rsidRPr="004F6B2C"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3A669D">
              <w:rPr>
                <w:noProof/>
                <w:webHidden/>
              </w:rPr>
              <w:t>13</w:t>
            </w:r>
            <w:r w:rsidR="00C327B2" w:rsidRPr="004F6B2C">
              <w:rPr>
                <w:noProof/>
                <w:webHidden/>
              </w:rPr>
              <w:fldChar w:fldCharType="end"/>
            </w:r>
          </w:hyperlink>
        </w:p>
        <w:p w14:paraId="6A54DE31" w14:textId="11969285" w:rsidR="00C327B2" w:rsidRPr="004F6B2C"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3A669D">
              <w:rPr>
                <w:noProof/>
                <w:webHidden/>
              </w:rPr>
              <w:t>15</w:t>
            </w:r>
            <w:r w:rsidR="00C327B2" w:rsidRPr="004F6B2C">
              <w:rPr>
                <w:noProof/>
                <w:webHidden/>
              </w:rPr>
              <w:fldChar w:fldCharType="end"/>
            </w:r>
          </w:hyperlink>
        </w:p>
        <w:p w14:paraId="54DCE31A" w14:textId="332847DB" w:rsidR="00C327B2" w:rsidRPr="004F6B2C" w:rsidRDefault="00E707CF">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39014C77" w14:textId="208AAAF7" w:rsidR="00C327B2" w:rsidRPr="004F6B2C" w:rsidRDefault="00E707CF">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01DF39EA" w14:textId="20760F01"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6BBD80D3" w14:textId="3122B6A1" w:rsidR="00C327B2" w:rsidRDefault="00E707CF">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3A669D">
              <w:rPr>
                <w:noProof/>
                <w:webHidden/>
              </w:rPr>
              <w:t>16</w:t>
            </w:r>
            <w:r w:rsidR="00C327B2">
              <w:rPr>
                <w:noProof/>
                <w:webHidden/>
              </w:rPr>
              <w:fldChar w:fldCharType="end"/>
            </w:r>
          </w:hyperlink>
        </w:p>
        <w:p w14:paraId="60040F0C" w14:textId="739F1C0C"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3A669D">
              <w:rPr>
                <w:noProof/>
                <w:webHidden/>
              </w:rPr>
              <w:t>17</w:t>
            </w:r>
            <w:r w:rsidR="00C327B2" w:rsidRPr="00835E80">
              <w:rPr>
                <w:noProof/>
                <w:webHidden/>
              </w:rPr>
              <w:fldChar w:fldCharType="end"/>
            </w:r>
          </w:hyperlink>
        </w:p>
        <w:p w14:paraId="16C21B99" w14:textId="42CE5BCE"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3A669D">
              <w:rPr>
                <w:noProof/>
                <w:webHidden/>
              </w:rPr>
              <w:t>17</w:t>
            </w:r>
            <w:r w:rsidR="00C327B2">
              <w:rPr>
                <w:noProof/>
                <w:webHidden/>
              </w:rPr>
              <w:fldChar w:fldCharType="end"/>
            </w:r>
          </w:hyperlink>
        </w:p>
        <w:p w14:paraId="7E3A9815" w14:textId="28D7F1AB" w:rsidR="00C327B2" w:rsidRDefault="00E707CF">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28E95225" w14:textId="7A3398B4" w:rsidR="00C327B2" w:rsidRDefault="00E707CF">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1A011A4E" w14:textId="58343328" w:rsidR="00C327B2" w:rsidRDefault="00E707CF">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375AD30A" w14:textId="156168C8"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3A669D">
              <w:rPr>
                <w:noProof/>
                <w:webHidden/>
              </w:rPr>
              <w:t>20</w:t>
            </w:r>
            <w:r w:rsidR="00C327B2">
              <w:rPr>
                <w:noProof/>
                <w:webHidden/>
              </w:rPr>
              <w:fldChar w:fldCharType="end"/>
            </w:r>
          </w:hyperlink>
        </w:p>
        <w:p w14:paraId="325F0305" w14:textId="1A65ADA3"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3A669D">
              <w:rPr>
                <w:noProof/>
                <w:webHidden/>
              </w:rPr>
              <w:t>20</w:t>
            </w:r>
            <w:r w:rsidR="00C327B2">
              <w:rPr>
                <w:noProof/>
                <w:webHidden/>
              </w:rPr>
              <w:fldChar w:fldCharType="end"/>
            </w:r>
          </w:hyperlink>
        </w:p>
        <w:p w14:paraId="0203AF3C" w14:textId="5BC600DF" w:rsidR="00C327B2" w:rsidRDefault="00E707CF">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3A669D">
              <w:rPr>
                <w:noProof/>
                <w:webHidden/>
              </w:rPr>
              <w:t>21</w:t>
            </w:r>
            <w:r w:rsidR="00C327B2">
              <w:rPr>
                <w:noProof/>
                <w:webHidden/>
              </w:rPr>
              <w:fldChar w:fldCharType="end"/>
            </w:r>
          </w:hyperlink>
        </w:p>
        <w:p w14:paraId="62665129" w14:textId="17983934" w:rsidR="00C327B2" w:rsidRDefault="00E707CF">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0A446CDD" w14:textId="6DC038F6"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7E111207" w14:textId="3F5D9EDB"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6FED9C23" w14:textId="7F42A0FF"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3A669D">
              <w:rPr>
                <w:noProof/>
                <w:webHidden/>
              </w:rPr>
              <w:t>23</w:t>
            </w:r>
            <w:r w:rsidR="00C327B2">
              <w:rPr>
                <w:noProof/>
                <w:webHidden/>
              </w:rPr>
              <w:fldChar w:fldCharType="end"/>
            </w:r>
          </w:hyperlink>
        </w:p>
        <w:p w14:paraId="098BE5D3" w14:textId="137D395F"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3A669D">
              <w:rPr>
                <w:noProof/>
                <w:webHidden/>
              </w:rPr>
              <w:t>24</w:t>
            </w:r>
            <w:r w:rsidR="00C327B2">
              <w:rPr>
                <w:noProof/>
                <w:webHidden/>
              </w:rPr>
              <w:fldChar w:fldCharType="end"/>
            </w:r>
          </w:hyperlink>
        </w:p>
        <w:p w14:paraId="56FC93E9" w14:textId="3BA86667"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3A669D">
              <w:rPr>
                <w:noProof/>
                <w:webHidden/>
              </w:rPr>
              <w:t>24</w:t>
            </w:r>
            <w:r w:rsidR="00C327B2">
              <w:rPr>
                <w:noProof/>
                <w:webHidden/>
              </w:rPr>
              <w:fldChar w:fldCharType="end"/>
            </w:r>
          </w:hyperlink>
        </w:p>
        <w:p w14:paraId="32C33DB1" w14:textId="680D5AF0"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3A669D">
              <w:rPr>
                <w:noProof/>
                <w:webHidden/>
              </w:rPr>
              <w:t>25</w:t>
            </w:r>
            <w:r w:rsidR="00C327B2">
              <w:rPr>
                <w:noProof/>
                <w:webHidden/>
              </w:rPr>
              <w:fldChar w:fldCharType="end"/>
            </w:r>
          </w:hyperlink>
        </w:p>
        <w:p w14:paraId="0722864C" w14:textId="6F670D95"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3A669D">
              <w:rPr>
                <w:noProof/>
                <w:webHidden/>
              </w:rPr>
              <w:t>25</w:t>
            </w:r>
            <w:r w:rsidR="00C327B2">
              <w:rPr>
                <w:noProof/>
                <w:webHidden/>
              </w:rPr>
              <w:fldChar w:fldCharType="end"/>
            </w:r>
          </w:hyperlink>
        </w:p>
        <w:p w14:paraId="5286C0AA" w14:textId="72E6BEB3"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3A669D">
              <w:rPr>
                <w:noProof/>
                <w:webHidden/>
              </w:rPr>
              <w:t>26</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3D358AD0" w:rsidR="00B8602B" w:rsidRDefault="00E7486A">
      <w:pPr>
        <w:spacing w:after="0" w:line="259" w:lineRule="auto"/>
        <w:ind w:right="0" w:firstLine="0"/>
        <w:jc w:val="left"/>
        <w:rPr>
          <w:rFonts w:ascii="Arial" w:hAnsi="Arial" w:cs="Arial"/>
        </w:rPr>
      </w:pPr>
      <w:r>
        <w:rPr>
          <w:rFonts w:ascii="Arial" w:hAnsi="Arial" w:cs="Arial"/>
        </w:rPr>
        <w:t xml:space="preserve">Formulár č. 1 </w:t>
      </w:r>
      <w:r w:rsidR="00E476CF" w:rsidRPr="00E476CF">
        <w:rPr>
          <w:rFonts w:ascii="Arial" w:hAnsi="Arial" w:cs="Arial"/>
        </w:rPr>
        <w:t>–</w:t>
      </w:r>
      <w:r>
        <w:rPr>
          <w:rFonts w:ascii="Arial" w:hAnsi="Arial" w:cs="Arial"/>
        </w:rPr>
        <w:t xml:space="preserve"> 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 xml:space="preserve">Formulár č. 2 </w:t>
      </w:r>
      <w:bookmarkStart w:id="0" w:name="_Hlk144108898"/>
      <w:r>
        <w:rPr>
          <w:rFonts w:ascii="Arial" w:hAnsi="Arial" w:cs="Arial"/>
        </w:rPr>
        <w:t>–</w:t>
      </w:r>
      <w:bookmarkEnd w:id="0"/>
      <w:r>
        <w:rPr>
          <w:rFonts w:ascii="Arial" w:hAnsi="Arial" w:cs="Arial"/>
        </w:rPr>
        <w:t xml:space="preserve"> Čestné vyhlásenie uchádzača</w:t>
      </w:r>
    </w:p>
    <w:p w14:paraId="1D5385AA" w14:textId="152CE684" w:rsidR="00FB2E4E" w:rsidRDefault="000F2DF2">
      <w:pPr>
        <w:spacing w:after="0" w:line="259" w:lineRule="auto"/>
        <w:ind w:right="0" w:firstLine="0"/>
        <w:jc w:val="left"/>
        <w:rPr>
          <w:rFonts w:ascii="Arial" w:hAnsi="Arial" w:cs="Arial"/>
        </w:rPr>
      </w:pPr>
      <w:r>
        <w:rPr>
          <w:rFonts w:ascii="Arial" w:hAnsi="Arial" w:cs="Arial"/>
        </w:rPr>
        <w:t xml:space="preserve">Formulár č. </w:t>
      </w:r>
      <w:r w:rsidR="008D7F54">
        <w:rPr>
          <w:rFonts w:ascii="Arial" w:hAnsi="Arial" w:cs="Arial"/>
        </w:rPr>
        <w:t>3</w:t>
      </w:r>
      <w:r>
        <w:rPr>
          <w:rFonts w:ascii="Arial" w:hAnsi="Arial" w:cs="Arial"/>
        </w:rPr>
        <w:t xml:space="preserve"> </w:t>
      </w:r>
      <w:r w:rsidR="00E476CF">
        <w:rPr>
          <w:rFonts w:ascii="Arial" w:hAnsi="Arial" w:cs="Arial"/>
        </w:rPr>
        <w:t>–</w:t>
      </w:r>
      <w:r>
        <w:rPr>
          <w:rFonts w:ascii="Arial" w:hAnsi="Arial" w:cs="Arial"/>
        </w:rPr>
        <w:t xml:space="preserve"> </w:t>
      </w:r>
      <w:r w:rsidR="00FB2E4E">
        <w:rPr>
          <w:rFonts w:ascii="Arial" w:hAnsi="Arial" w:cs="Arial"/>
        </w:rPr>
        <w:t>Čestné vyhlásenie o vytvorení skupiny dodávateľov</w:t>
      </w:r>
    </w:p>
    <w:p w14:paraId="78CC6313" w14:textId="7AF0B3E0" w:rsidR="00FB2E4E" w:rsidRDefault="000F2DF2"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4</w:t>
      </w:r>
      <w:r>
        <w:rPr>
          <w:rFonts w:ascii="Arial" w:hAnsi="Arial" w:cs="Arial"/>
        </w:rPr>
        <w:t xml:space="preserve"> </w:t>
      </w:r>
      <w:r w:rsidR="00F8407A">
        <w:rPr>
          <w:rFonts w:ascii="Arial" w:hAnsi="Arial" w:cs="Arial"/>
        </w:rPr>
        <w:t>– Plná moc pre jedného z členov skupiny, konajúceho za skupinu dodávateľov</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1" w:name="_Toc86849123"/>
      <w:r w:rsidRPr="00AB74CB">
        <w:rPr>
          <w:rFonts w:ascii="Arial" w:hAnsi="Arial" w:cs="Arial"/>
        </w:rPr>
        <w:lastRenderedPageBreak/>
        <w:t>A.1 POKYNY PRE ZÁUJEMCOV/UCHÁDZAČOV</w:t>
      </w:r>
      <w:bookmarkEnd w:id="1"/>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2"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2"/>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7F2FD333" w:rsidR="00454A8B" w:rsidRPr="00933D0A" w:rsidRDefault="00877DD9" w:rsidP="00824A5F">
      <w:pPr>
        <w:pStyle w:val="Odsekzoznamu"/>
        <w:numPr>
          <w:ilvl w:val="0"/>
          <w:numId w:val="15"/>
        </w:numPr>
        <w:spacing w:after="127"/>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723F9E2E" w:rsidR="00EF021D" w:rsidRPr="00933D0A" w:rsidRDefault="00877DD9"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w:t>
      </w:r>
      <w:r w:rsidR="00B161B0">
        <w:rPr>
          <w:rFonts w:ascii="Arial" w:hAnsi="Arial" w:cs="Arial"/>
          <w:sz w:val="22"/>
        </w:rPr>
        <w:br/>
      </w:r>
      <w:r w:rsidR="00F67304" w:rsidRPr="00933D0A">
        <w:rPr>
          <w:rFonts w:ascii="Arial" w:hAnsi="Arial" w:cs="Arial"/>
          <w:sz w:val="22"/>
        </w:rPr>
        <w:t>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628C2D82" w:rsidR="007E2043" w:rsidRPr="00933D0A" w:rsidRDefault="00B161B0"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008B3810" w:rsidRPr="00933D0A">
        <w:rPr>
          <w:rFonts w:ascii="Arial" w:hAnsi="Arial" w:cs="Arial"/>
          <w:sz w:val="22"/>
        </w:rPr>
        <w:t>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36BAC538"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980C232" w:rsidR="00454A8B" w:rsidRPr="00977516" w:rsidRDefault="00CD5DF6" w:rsidP="00824A5F">
      <w:pPr>
        <w:pStyle w:val="Odsekzoznamu"/>
        <w:numPr>
          <w:ilvl w:val="0"/>
          <w:numId w:val="15"/>
        </w:numPr>
        <w:spacing w:after="138" w:line="238" w:lineRule="auto"/>
        <w:ind w:left="426" w:right="23" w:hanging="437"/>
        <w:rPr>
          <w:rFonts w:ascii="Arial" w:hAnsi="Arial" w:cs="Arial"/>
          <w:sz w:val="22"/>
        </w:rPr>
      </w:pPr>
      <w:r>
        <w:rPr>
          <w:rFonts w:ascii="Arial" w:hAnsi="Arial" w:cs="Arial"/>
          <w:b/>
          <w:color w:val="0000FF"/>
          <w:sz w:val="22"/>
        </w:rPr>
        <w:t>O</w:t>
      </w:r>
      <w:r w:rsidR="008B3810" w:rsidRPr="00933D0A">
        <w:rPr>
          <w:rFonts w:ascii="Arial" w:hAnsi="Arial" w:cs="Arial"/>
          <w:b/>
          <w:color w:val="0000FF"/>
          <w:sz w:val="22"/>
        </w:rPr>
        <w:t>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1F1F2348" w:rsidR="00454A8B" w:rsidRPr="00933D0A" w:rsidRDefault="00CD5DF6" w:rsidP="00824A5F">
      <w:pPr>
        <w:pStyle w:val="Odsekzoznamu"/>
        <w:numPr>
          <w:ilvl w:val="0"/>
          <w:numId w:val="15"/>
        </w:numPr>
        <w:ind w:left="426" w:right="21" w:hanging="437"/>
        <w:rPr>
          <w:rFonts w:ascii="Arial" w:hAnsi="Arial" w:cs="Arial"/>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v prípravnej fáze verejného obstarávania nevyužil 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3"/>
      <w:r w:rsidRPr="00E80A37">
        <w:rPr>
          <w:rFonts w:ascii="Arial" w:hAnsi="Arial" w:cs="Arial"/>
          <w:color w:val="1F3864" w:themeColor="accent1" w:themeShade="80"/>
          <w:szCs w:val="28"/>
        </w:rPr>
        <w:t xml:space="preserve"> </w:t>
      </w:r>
    </w:p>
    <w:p w14:paraId="4240F685" w14:textId="640CF499"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obstarávateľa,</w:t>
      </w:r>
      <w:r w:rsidRPr="00BF5351">
        <w:rPr>
          <w:rFonts w:ascii="Arial" w:hAnsi="Arial" w:cs="Arial"/>
          <w:sz w:val="22"/>
        </w:rPr>
        <w:t xml:space="preserve"> týkajúce sa tejto zákazky, uvedené v oznámení 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lastRenderedPageBreak/>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67317E95" w14:textId="77777777" w:rsidR="00CB3D0B" w:rsidRDefault="00CB3D0B" w:rsidP="00191FB6">
      <w:pPr>
        <w:pStyle w:val="Nadpis3"/>
        <w:tabs>
          <w:tab w:val="left" w:pos="567"/>
        </w:tabs>
        <w:ind w:left="-15" w:right="0" w:firstLine="0"/>
        <w:rPr>
          <w:rFonts w:ascii="Arial" w:hAnsi="Arial" w:cs="Arial"/>
          <w:color w:val="1F3864" w:themeColor="accent1" w:themeShade="80"/>
          <w:szCs w:val="28"/>
        </w:rPr>
      </w:pPr>
      <w:bookmarkStart w:id="4" w:name="_Toc86849126"/>
    </w:p>
    <w:p w14:paraId="678DBC00" w14:textId="499EABCC"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obstarávateľa</w:t>
      </w:r>
      <w:bookmarkEnd w:id="4"/>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5"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5"/>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7489D2CD"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67DE818F" w14:textId="69F1444C" w:rsidR="00151652" w:rsidRPr="00190CC0" w:rsidRDefault="00774312" w:rsidP="00465FF5">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hyperlink r:id="rId10" w:history="1">
        <w:r w:rsidR="00190CC0" w:rsidRPr="00190CC0">
          <w:rPr>
            <w:rStyle w:val="Hypertextovprepojenie"/>
            <w:rFonts w:ascii="Arial" w:hAnsi="Arial" w:cs="Arial"/>
            <w:sz w:val="22"/>
          </w:rPr>
          <w:t>https://josephine.proebiz.com/sk/tender/55769/summary</w:t>
        </w:r>
      </w:hyperlink>
      <w:r w:rsidR="00190CC0" w:rsidRPr="00190CC0">
        <w:rPr>
          <w:rFonts w:ascii="Arial" w:hAnsi="Arial" w:cs="Arial"/>
          <w:sz w:val="22"/>
        </w:rPr>
        <w:t xml:space="preserve"> </w:t>
      </w:r>
      <w:r w:rsidR="00B236E9" w:rsidRPr="00190CC0">
        <w:rPr>
          <w:rFonts w:ascii="Arial" w:hAnsi="Arial" w:cs="Arial"/>
          <w:sz w:val="22"/>
        </w:rPr>
        <w:t xml:space="preserve"> </w:t>
      </w:r>
      <w:r w:rsidR="001D2720" w:rsidRPr="00190CC0">
        <w:rPr>
          <w:rFonts w:ascii="Arial" w:hAnsi="Arial" w:cs="Arial"/>
          <w:sz w:val="22"/>
        </w:rPr>
        <w:t xml:space="preserve"> </w:t>
      </w:r>
      <w:r w:rsidR="006C61C9" w:rsidRPr="00190CC0">
        <w:rPr>
          <w:rFonts w:ascii="Arial" w:hAnsi="Arial" w:cs="Arial"/>
          <w:sz w:val="22"/>
        </w:rPr>
        <w:t xml:space="preserve"> </w:t>
      </w:r>
      <w:hyperlink r:id="rId11">
        <w:r w:rsidRPr="00190CC0">
          <w:rPr>
            <w:rFonts w:ascii="Arial" w:eastAsia="Times New Roman" w:hAnsi="Arial" w:cs="Arial"/>
            <w:color w:val="auto"/>
            <w:sz w:val="22"/>
            <w:lang w:eastAsia="en-US"/>
          </w:rPr>
          <w:t xml:space="preserve"> </w:t>
        </w:r>
      </w:hyperlink>
    </w:p>
    <w:p w14:paraId="183E59BF" w14:textId="310EE6D8" w:rsidR="00774312"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6"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6"/>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07533DAA"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w:t>
      </w:r>
      <w:r w:rsidR="00C27246" w:rsidRPr="00C27246">
        <w:rPr>
          <w:rFonts w:ascii="Arial" w:hAnsi="Arial" w:cs="Arial"/>
          <w:b/>
          <w:bCs/>
          <w:i/>
          <w:iCs/>
          <w:sz w:val="22"/>
        </w:rPr>
        <w:t>Zmluv</w:t>
      </w:r>
      <w:r w:rsidR="00C27246">
        <w:rPr>
          <w:rFonts w:ascii="Arial" w:hAnsi="Arial" w:cs="Arial"/>
          <w:b/>
          <w:bCs/>
          <w:i/>
          <w:iCs/>
          <w:sz w:val="22"/>
        </w:rPr>
        <w:t>y</w:t>
      </w:r>
      <w:r w:rsidR="00C27246" w:rsidRPr="00C27246">
        <w:rPr>
          <w:rFonts w:ascii="Arial" w:hAnsi="Arial" w:cs="Arial"/>
          <w:b/>
          <w:bCs/>
          <w:i/>
          <w:iCs/>
          <w:sz w:val="22"/>
        </w:rPr>
        <w:t xml:space="preserve"> o odbere, preprave a spracovaní odpadu</w:t>
      </w:r>
      <w:r w:rsidR="00C27246" w:rsidRPr="00C27246">
        <w:rPr>
          <w:rFonts w:ascii="Arial" w:hAnsi="Arial" w:cs="Arial"/>
          <w:sz w:val="22"/>
        </w:rPr>
        <w:t xml:space="preserve"> </w:t>
      </w:r>
      <w:r w:rsidRPr="00D566B5">
        <w:rPr>
          <w:rFonts w:ascii="Arial" w:hAnsi="Arial" w:cs="Arial"/>
          <w:sz w:val="22"/>
        </w:rPr>
        <w:t xml:space="preserve">v súlade s ustanovením § 56 a § </w:t>
      </w:r>
      <w:r w:rsidR="004F0F5F">
        <w:rPr>
          <w:rFonts w:ascii="Arial" w:hAnsi="Arial" w:cs="Arial"/>
          <w:sz w:val="22"/>
        </w:rPr>
        <w:t>83</w:t>
      </w:r>
      <w:r w:rsidRPr="00D566B5">
        <w:rPr>
          <w:rFonts w:ascii="Arial" w:hAnsi="Arial" w:cs="Arial"/>
          <w:sz w:val="22"/>
        </w:rPr>
        <w:t xml:space="preserve"> zákona o verejnom obstarávaní, ktorej predmetom bude </w:t>
      </w:r>
      <w:r w:rsidR="00697010" w:rsidRPr="00697010">
        <w:rPr>
          <w:rFonts w:ascii="Arial" w:hAnsi="Arial" w:cs="Arial"/>
          <w:bCs/>
          <w:sz w:val="22"/>
        </w:rPr>
        <w:t>zabezpečenie odberu, prepravy a spracovania ostatného odpadu -  škvary zo Zariadenia na energetické využitie odpadu, ktorý vzniká pri spaľovaní odpadu.</w:t>
      </w:r>
      <w:r w:rsidR="007A2BCE">
        <w:rPr>
          <w:rFonts w:ascii="Arial" w:hAnsi="Arial" w:cs="Arial"/>
          <w:sz w:val="22"/>
        </w:rPr>
        <w:t xml:space="preserve">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 xml:space="preserve">B.2 </w:t>
      </w:r>
      <w:r w:rsidRPr="00353D6C">
        <w:rPr>
          <w:rFonts w:ascii="Arial" w:hAnsi="Arial" w:cs="Arial"/>
          <w:i/>
          <w:iCs/>
          <w:sz w:val="22"/>
        </w:rPr>
        <w:t>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47818A45"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obstarávateľom </w:t>
      </w:r>
      <w:r w:rsidRPr="00D566B5">
        <w:rPr>
          <w:rFonts w:ascii="Arial" w:hAnsi="Arial" w:cs="Arial"/>
          <w:sz w:val="22"/>
        </w:rPr>
        <w:t xml:space="preserve">podľa § </w:t>
      </w:r>
      <w:r w:rsidR="00515877">
        <w:rPr>
          <w:rFonts w:ascii="Arial" w:hAnsi="Arial" w:cs="Arial"/>
          <w:sz w:val="22"/>
        </w:rPr>
        <w:t>84 a nasl.</w:t>
      </w:r>
      <w:r w:rsidRPr="00D566B5">
        <w:rPr>
          <w:rFonts w:ascii="Arial" w:hAnsi="Arial" w:cs="Arial"/>
          <w:sz w:val="22"/>
        </w:rPr>
        <w:t xml:space="preserve"> zákona o verejnom obstarávaní.  </w:t>
      </w:r>
    </w:p>
    <w:p w14:paraId="4F92E8B1" w14:textId="77777777" w:rsidR="000C06B7" w:rsidRDefault="00F67304" w:rsidP="007C6A4C">
      <w:pPr>
        <w:spacing w:after="0" w:line="250" w:lineRule="auto"/>
        <w:ind w:left="550" w:right="23" w:hanging="566"/>
        <w:rPr>
          <w:rFonts w:ascii="Arial" w:hAnsi="Arial" w:cs="Arial"/>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p>
    <w:p w14:paraId="20B6FDA8" w14:textId="1D972CBB" w:rsidR="007C6A4C" w:rsidRPr="000C06B7" w:rsidRDefault="00A86D47" w:rsidP="00D361A9">
      <w:pPr>
        <w:spacing w:after="0" w:line="250" w:lineRule="auto"/>
        <w:ind w:left="550" w:right="23" w:firstLine="0"/>
        <w:rPr>
          <w:rFonts w:ascii="Arial" w:hAnsi="Arial" w:cs="Arial"/>
          <w:b/>
          <w:bCs/>
          <w:color w:val="2F5496" w:themeColor="accent1" w:themeShade="BF"/>
          <w:sz w:val="22"/>
        </w:rPr>
      </w:pPr>
      <w:r w:rsidRPr="00A86D47">
        <w:rPr>
          <w:rFonts w:ascii="Arial" w:hAnsi="Arial" w:cs="Arial"/>
          <w:b/>
          <w:bCs/>
          <w:color w:val="2F5496" w:themeColor="accent1" w:themeShade="BF"/>
          <w:sz w:val="22"/>
        </w:rPr>
        <w:t>Zabezpečenie nakladania s odpadom (škvara)</w:t>
      </w:r>
    </w:p>
    <w:p w14:paraId="60904D37" w14:textId="77777777" w:rsidR="0001320E" w:rsidRPr="0001320E" w:rsidRDefault="0001320E" w:rsidP="0001320E">
      <w:pPr>
        <w:spacing w:after="0" w:line="250" w:lineRule="auto"/>
        <w:ind w:left="550" w:right="23" w:firstLine="0"/>
        <w:rPr>
          <w:rFonts w:ascii="Arial" w:hAnsi="Arial" w:cs="Arial"/>
          <w:b/>
          <w:bCs/>
          <w:sz w:val="22"/>
        </w:rPr>
      </w:pPr>
    </w:p>
    <w:p w14:paraId="5AED718B" w14:textId="1B4BC594" w:rsidR="006C489B" w:rsidRDefault="00F67304" w:rsidP="00BF5280">
      <w:pPr>
        <w:spacing w:after="0" w:line="250" w:lineRule="auto"/>
        <w:ind w:left="550" w:right="23" w:hanging="567"/>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0092468D">
        <w:rPr>
          <w:rFonts w:ascii="Arial" w:hAnsi="Arial" w:cs="Arial"/>
          <w:sz w:val="22"/>
        </w:rPr>
        <w:t>Predpokladaná hodnota zákazky:</w:t>
      </w:r>
      <w:r w:rsidR="0021319B">
        <w:rPr>
          <w:rFonts w:ascii="Arial" w:hAnsi="Arial" w:cs="Arial"/>
          <w:sz w:val="22"/>
        </w:rPr>
        <w:t xml:space="preserve"> </w:t>
      </w:r>
      <w:r w:rsidR="004F1D4D" w:rsidRPr="004F1D4D">
        <w:rPr>
          <w:rFonts w:ascii="Arial" w:hAnsi="Arial" w:cs="Arial"/>
          <w:b/>
          <w:sz w:val="22"/>
        </w:rPr>
        <w:t xml:space="preserve">4 760 </w:t>
      </w:r>
      <w:r w:rsidR="008474FC">
        <w:rPr>
          <w:rFonts w:ascii="Arial" w:hAnsi="Arial" w:cs="Arial"/>
          <w:b/>
          <w:sz w:val="22"/>
        </w:rPr>
        <w:t>0</w:t>
      </w:r>
      <w:r w:rsidR="004F1D4D" w:rsidRPr="004F1D4D">
        <w:rPr>
          <w:rFonts w:ascii="Arial" w:hAnsi="Arial" w:cs="Arial"/>
          <w:b/>
          <w:sz w:val="22"/>
        </w:rPr>
        <w:t>00,00</w:t>
      </w:r>
      <w:r w:rsidR="004F1D4D">
        <w:rPr>
          <w:rFonts w:ascii="Arial" w:hAnsi="Arial" w:cs="Arial"/>
          <w:b/>
          <w:sz w:val="22"/>
        </w:rPr>
        <w:t xml:space="preserve"> </w:t>
      </w:r>
      <w:r w:rsidR="006C489B" w:rsidRPr="006C489B">
        <w:rPr>
          <w:rFonts w:ascii="Arial" w:hAnsi="Arial" w:cs="Arial"/>
          <w:b/>
          <w:sz w:val="22"/>
        </w:rPr>
        <w:t>EUR bez DPH</w:t>
      </w:r>
      <w:r w:rsidR="006C489B">
        <w:rPr>
          <w:rFonts w:ascii="Arial" w:hAnsi="Arial" w:cs="Arial"/>
          <w:sz w:val="22"/>
        </w:rPr>
        <w:t xml:space="preserve"> </w:t>
      </w:r>
    </w:p>
    <w:p w14:paraId="64173D2D" w14:textId="21C53C9B" w:rsidR="001966F8" w:rsidRDefault="001966F8" w:rsidP="00BF5280">
      <w:pPr>
        <w:spacing w:after="0" w:line="250" w:lineRule="auto"/>
        <w:ind w:left="550" w:right="23" w:hanging="567"/>
        <w:rPr>
          <w:rFonts w:ascii="Arial" w:hAnsi="Arial" w:cs="Arial"/>
          <w:i/>
          <w:iCs/>
          <w:sz w:val="22"/>
        </w:rPr>
      </w:pPr>
      <w:r>
        <w:rPr>
          <w:rFonts w:ascii="Arial" w:hAnsi="Arial" w:cs="Arial"/>
          <w:sz w:val="22"/>
        </w:rPr>
        <w:tab/>
      </w:r>
      <w:r w:rsidRPr="00BF5280">
        <w:rPr>
          <w:rFonts w:ascii="Arial" w:hAnsi="Arial" w:cs="Arial"/>
          <w:i/>
          <w:iCs/>
          <w:sz w:val="22"/>
        </w:rPr>
        <w:t xml:space="preserve">(slovom: </w:t>
      </w:r>
      <w:r w:rsidR="00207CD6">
        <w:rPr>
          <w:rFonts w:ascii="Arial" w:hAnsi="Arial" w:cs="Arial"/>
          <w:i/>
          <w:iCs/>
          <w:sz w:val="22"/>
        </w:rPr>
        <w:t>štyrimiliónysedemstrošesťdesiat</w:t>
      </w:r>
      <w:r w:rsidR="008474FC">
        <w:rPr>
          <w:rFonts w:ascii="Arial" w:hAnsi="Arial" w:cs="Arial"/>
          <w:i/>
          <w:iCs/>
          <w:sz w:val="22"/>
        </w:rPr>
        <w:t>tisíc</w:t>
      </w:r>
      <w:r w:rsidR="00480F7C">
        <w:rPr>
          <w:rFonts w:ascii="Arial" w:hAnsi="Arial" w:cs="Arial"/>
          <w:i/>
          <w:iCs/>
          <w:sz w:val="22"/>
        </w:rPr>
        <w:t xml:space="preserve"> </w:t>
      </w:r>
      <w:r w:rsidR="00BF5280" w:rsidRPr="00BF5280">
        <w:rPr>
          <w:rFonts w:ascii="Arial" w:hAnsi="Arial" w:cs="Arial"/>
          <w:i/>
          <w:iCs/>
          <w:sz w:val="22"/>
        </w:rPr>
        <w:t>eur)</w:t>
      </w:r>
    </w:p>
    <w:p w14:paraId="0A7C3820" w14:textId="77777777" w:rsidR="00BF5280" w:rsidRPr="00BF5280" w:rsidRDefault="00BF5280" w:rsidP="00BF5280">
      <w:pPr>
        <w:spacing w:after="0" w:line="250" w:lineRule="auto"/>
        <w:ind w:left="550" w:right="23" w:hanging="567"/>
        <w:rPr>
          <w:rFonts w:ascii="Arial" w:hAnsi="Arial" w:cs="Arial"/>
          <w:i/>
          <w:iCs/>
          <w:sz w:val="22"/>
        </w:rPr>
      </w:pPr>
    </w:p>
    <w:p w14:paraId="49486F5C" w14:textId="5E9A2795" w:rsidR="00A03B51" w:rsidRDefault="0021319B" w:rsidP="00B70CE4">
      <w:pPr>
        <w:spacing w:after="129"/>
        <w:ind w:left="551" w:right="21" w:hanging="566"/>
        <w:rPr>
          <w:rFonts w:ascii="Arial" w:hAnsi="Arial" w:cs="Arial"/>
          <w:sz w:val="22"/>
        </w:rPr>
      </w:pPr>
      <w:r>
        <w:rPr>
          <w:rFonts w:ascii="Arial" w:hAnsi="Arial" w:cs="Arial"/>
          <w:sz w:val="22"/>
        </w:rPr>
        <w:t>3.7</w:t>
      </w:r>
      <w:r>
        <w:rPr>
          <w:rFonts w:ascii="Arial" w:hAnsi="Arial" w:cs="Arial"/>
          <w:sz w:val="22"/>
        </w:rPr>
        <w:tab/>
      </w:r>
      <w:r w:rsidR="00F67304"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00F67304" w:rsidRPr="00D566B5">
        <w:rPr>
          <w:rFonts w:ascii="Arial" w:hAnsi="Arial" w:cs="Arial"/>
          <w:sz w:val="22"/>
        </w:rPr>
        <w:t>z Hlavného slovníka</w:t>
      </w:r>
      <w:r>
        <w:rPr>
          <w:rFonts w:ascii="Arial" w:hAnsi="Arial" w:cs="Arial"/>
          <w:sz w:val="22"/>
        </w:rPr>
        <w:t>:</w:t>
      </w:r>
    </w:p>
    <w:p w14:paraId="4818B38B" w14:textId="77777777" w:rsidR="00E07A29" w:rsidRPr="00E07A29" w:rsidRDefault="00E07A29" w:rsidP="00E07A29">
      <w:pPr>
        <w:spacing w:after="0" w:line="250" w:lineRule="auto"/>
        <w:ind w:left="550" w:right="23" w:firstLine="0"/>
        <w:rPr>
          <w:rFonts w:ascii="Arial" w:hAnsi="Arial" w:cs="Arial"/>
          <w:b/>
          <w:bCs/>
          <w:i/>
          <w:iCs/>
          <w:sz w:val="22"/>
        </w:rPr>
      </w:pPr>
      <w:r w:rsidRPr="00E07A29">
        <w:rPr>
          <w:rFonts w:ascii="Arial" w:hAnsi="Arial" w:cs="Arial"/>
          <w:b/>
          <w:bCs/>
          <w:i/>
          <w:iCs/>
          <w:sz w:val="22"/>
        </w:rPr>
        <w:t>90510000-5 Likvidácia a spracovanie odpadu</w:t>
      </w:r>
    </w:p>
    <w:p w14:paraId="77B0B843" w14:textId="77777777" w:rsidR="009C0FC2" w:rsidRPr="009C0FC2"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lastRenderedPageBreak/>
        <w:t>90500000-2 Služby súvisiace s likvidáciou odpadu a odpadom</w:t>
      </w:r>
    </w:p>
    <w:p w14:paraId="5199CCD0" w14:textId="77777777" w:rsidR="009C0FC2" w:rsidRPr="009C0FC2"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t>14630000-6 Troska, škvara, železný odpad a šrot</w:t>
      </w:r>
    </w:p>
    <w:p w14:paraId="130FF304" w14:textId="145325C0" w:rsidR="0078551B"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t>90512000-9 Služby na prepravu odpadu</w:t>
      </w:r>
    </w:p>
    <w:p w14:paraId="6481E1A9" w14:textId="77777777" w:rsidR="00D361A9" w:rsidRDefault="00D361A9" w:rsidP="00D00A13">
      <w:pPr>
        <w:spacing w:after="0" w:line="250" w:lineRule="auto"/>
        <w:ind w:left="550" w:right="23" w:firstLine="0"/>
        <w:rPr>
          <w:rFonts w:ascii="Arial" w:hAnsi="Arial" w:cs="Arial"/>
          <w:sz w:val="22"/>
        </w:rPr>
      </w:pPr>
    </w:p>
    <w:p w14:paraId="2BDA52AE" w14:textId="77777777" w:rsidR="009C0FC2" w:rsidRDefault="009C0FC2" w:rsidP="00D00A13">
      <w:pPr>
        <w:spacing w:after="0" w:line="250" w:lineRule="auto"/>
        <w:ind w:left="550" w:right="23" w:firstLine="0"/>
        <w:rPr>
          <w:rFonts w:ascii="Arial" w:hAnsi="Arial" w:cs="Arial"/>
          <w:sz w:val="22"/>
        </w:rPr>
      </w:pPr>
    </w:p>
    <w:p w14:paraId="34441BBC" w14:textId="77777777"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7" w:name="_Toc86849128"/>
      <w:r w:rsidRPr="00E80A37">
        <w:rPr>
          <w:rFonts w:ascii="Arial" w:hAnsi="Arial" w:cs="Arial"/>
          <w:color w:val="1F3864" w:themeColor="accent1" w:themeShade="80"/>
          <w:szCs w:val="28"/>
        </w:rPr>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Rozdelenie predmetu zákazky</w:t>
      </w:r>
      <w:bookmarkEnd w:id="7"/>
      <w:r w:rsidRPr="00E80A37">
        <w:rPr>
          <w:rFonts w:ascii="Arial" w:hAnsi="Arial" w:cs="Arial"/>
          <w:color w:val="1F3864" w:themeColor="accent1" w:themeShade="80"/>
          <w:szCs w:val="28"/>
        </w:rPr>
        <w:t xml:space="preserve"> </w:t>
      </w:r>
    </w:p>
    <w:p w14:paraId="527DB202" w14:textId="03E03EAA" w:rsidR="00833AAD" w:rsidRPr="009B3CB1" w:rsidRDefault="00F67304" w:rsidP="009B3CB1">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sidR="002701FF">
        <w:rPr>
          <w:rFonts w:ascii="Arial" w:eastAsia="Arial" w:hAnsi="Arial" w:cs="Arial"/>
        </w:rPr>
        <w:tab/>
      </w:r>
      <w:r w:rsidR="00E410AD" w:rsidRPr="00E410AD">
        <w:rPr>
          <w:rFonts w:ascii="Arial" w:hAnsi="Arial" w:cs="Arial"/>
        </w:rPr>
        <w:t>Predmet zákazky nie je rozdelený na časti.</w:t>
      </w:r>
      <w:r w:rsidRPr="002701FF">
        <w:rPr>
          <w:rFonts w:ascii="Arial" w:hAnsi="Arial" w:cs="Arial"/>
        </w:rPr>
        <w:t xml:space="preserve"> </w:t>
      </w:r>
    </w:p>
    <w:p w14:paraId="521B6A2D" w14:textId="1D074637" w:rsidR="008A5B43" w:rsidRPr="009B3CB1" w:rsidRDefault="008A5B43" w:rsidP="006D540C">
      <w:pPr>
        <w:pStyle w:val="Zkladntext"/>
        <w:tabs>
          <w:tab w:val="left" w:pos="567"/>
        </w:tabs>
        <w:spacing w:after="120"/>
        <w:ind w:left="567" w:hanging="567"/>
        <w:rPr>
          <w:rFonts w:ascii="Arial" w:hAnsi="Arial" w:cs="Arial"/>
          <w:b/>
          <w:bCs/>
        </w:rPr>
      </w:pPr>
      <w:r w:rsidRPr="00754535">
        <w:rPr>
          <w:rFonts w:ascii="Arial" w:hAnsi="Arial" w:cs="Arial"/>
        </w:rPr>
        <w:t>4.2.</w:t>
      </w:r>
      <w:r>
        <w:rPr>
          <w:rFonts w:ascii="Arial" w:hAnsi="Arial" w:cs="Arial"/>
          <w:b/>
          <w:bCs/>
        </w:rPr>
        <w:t xml:space="preserve"> </w:t>
      </w:r>
      <w:r w:rsidR="00754535">
        <w:rPr>
          <w:rFonts w:ascii="Arial" w:hAnsi="Arial" w:cs="Arial"/>
          <w:b/>
          <w:bCs/>
        </w:rPr>
        <w:tab/>
      </w:r>
      <w:r w:rsidR="00BD402D" w:rsidRPr="00BD402D">
        <w:rPr>
          <w:rFonts w:ascii="Arial" w:hAnsi="Arial" w:cs="Arial"/>
          <w:u w:val="single"/>
        </w:rPr>
        <w:t>Odôvodnenie nerozdelenia zákazky</w:t>
      </w:r>
      <w:r w:rsidR="00BD402D">
        <w:rPr>
          <w:rFonts w:ascii="Arial" w:hAnsi="Arial" w:cs="Arial"/>
        </w:rPr>
        <w:t>:</w:t>
      </w:r>
    </w:p>
    <w:p w14:paraId="6D01AED3" w14:textId="117D7E33" w:rsidR="000F442A" w:rsidRDefault="00BC6DA2" w:rsidP="000F442A">
      <w:pPr>
        <w:pStyle w:val="Zkladntext"/>
        <w:spacing w:after="120"/>
        <w:ind w:left="567"/>
        <w:rPr>
          <w:rFonts w:ascii="Arial" w:eastAsia="Garamond" w:hAnsi="Arial" w:cs="Arial"/>
          <w:color w:val="000000"/>
          <w:lang w:eastAsia="sk-SK"/>
        </w:rPr>
      </w:pPr>
      <w:r>
        <w:rPr>
          <w:rFonts w:ascii="Arial" w:eastAsia="Garamond" w:hAnsi="Arial" w:cs="Arial"/>
          <w:color w:val="000000"/>
          <w:lang w:eastAsia="sk-SK"/>
        </w:rPr>
        <w:t>O</w:t>
      </w:r>
      <w:r w:rsidR="000F442A" w:rsidRPr="000F442A">
        <w:rPr>
          <w:rFonts w:ascii="Arial" w:eastAsia="Garamond" w:hAnsi="Arial" w:cs="Arial"/>
          <w:color w:val="000000"/>
          <w:lang w:eastAsia="sk-SK"/>
        </w:rPr>
        <w:t xml:space="preserve">bstarávateľ zodpovedne pristúpil k rozhodnutiu nerozdeliť predmet zákazky, predovšetkým z pohľadu možnej realizovateľnosti predmetu zákazky jedným hospodárskym subjektom s ohľadom na samotný predmet zákazky a ekonomický prínos obstarávateľa (zníženie nákladov na samotnú administráciu plnenia </w:t>
      </w:r>
      <w:r w:rsidR="000F442A">
        <w:rPr>
          <w:rFonts w:ascii="Arial" w:eastAsia="Garamond" w:hAnsi="Arial" w:cs="Arial"/>
          <w:color w:val="000000"/>
          <w:lang w:eastAsia="sk-SK"/>
        </w:rPr>
        <w:t>jednej zmluvy</w:t>
      </w:r>
      <w:r w:rsidR="000F442A" w:rsidRPr="000F442A">
        <w:rPr>
          <w:rFonts w:ascii="Arial" w:eastAsia="Garamond" w:hAnsi="Arial" w:cs="Arial"/>
          <w:color w:val="000000"/>
          <w:lang w:eastAsia="sk-SK"/>
        </w:rPr>
        <w:t xml:space="preserve"> a eliminovanie možnej komplikovanej koordinácie plnenia zmlúv viacerými uchádzačmi).</w:t>
      </w:r>
    </w:p>
    <w:p w14:paraId="3B2CDC54" w14:textId="66815682" w:rsidR="008F2573"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Vyššie uvedené skutočnosti považuje obstarávateľ za relevantné dôvody, ktoré viedli obstarávateľa k takémuto rozhodnutiu.</w:t>
      </w:r>
    </w:p>
    <w:p w14:paraId="7A7C9E5B" w14:textId="77777777" w:rsidR="000F442A" w:rsidRPr="000F442A" w:rsidRDefault="000F442A" w:rsidP="000F442A">
      <w:pPr>
        <w:pStyle w:val="Zkladntext"/>
        <w:spacing w:after="120"/>
        <w:ind w:left="567"/>
        <w:rPr>
          <w:rFonts w:ascii="Arial" w:eastAsia="Garamond" w:hAnsi="Arial" w:cs="Arial"/>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8"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8"/>
      <w:r w:rsidRPr="003D32E8">
        <w:rPr>
          <w:rFonts w:ascii="Arial" w:hAnsi="Arial" w:cs="Arial"/>
          <w:color w:val="1F3864" w:themeColor="accent1" w:themeShade="80"/>
          <w:szCs w:val="28"/>
        </w:rPr>
        <w:t xml:space="preserve"> </w:t>
      </w:r>
    </w:p>
    <w:p w14:paraId="05CEC5AC" w14:textId="3EB7CD4D"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9"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9"/>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3A765046" w14:textId="77777777" w:rsidR="00A11EED" w:rsidRPr="00A11EED" w:rsidRDefault="00A11EED" w:rsidP="00A11EED">
      <w:pPr>
        <w:rPr>
          <w:bCs/>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10" w:name="_Toc86849131"/>
      <w:r w:rsidRPr="00E80A37">
        <w:rPr>
          <w:rFonts w:ascii="Arial" w:hAnsi="Arial" w:cs="Arial"/>
          <w:color w:val="1F3864" w:themeColor="accent1" w:themeShade="80"/>
          <w:szCs w:val="28"/>
        </w:rPr>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10"/>
      <w:r w:rsidRPr="00E80A37">
        <w:rPr>
          <w:rFonts w:ascii="Arial" w:hAnsi="Arial" w:cs="Arial"/>
          <w:color w:val="1F3864" w:themeColor="accent1" w:themeShade="80"/>
          <w:szCs w:val="28"/>
        </w:rPr>
        <w:t xml:space="preserve"> </w:t>
      </w:r>
    </w:p>
    <w:p w14:paraId="2DFAEA50" w14:textId="77777777" w:rsidR="00D8169A" w:rsidRDefault="00F67304" w:rsidP="00D8169A">
      <w:pPr>
        <w:spacing w:after="0" w:line="250" w:lineRule="auto"/>
        <w:ind w:left="550" w:right="23" w:hanging="567"/>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plnenia predmetu zákazky</w:t>
      </w:r>
      <w:r w:rsidR="00D8169A">
        <w:rPr>
          <w:rFonts w:ascii="Arial" w:eastAsia="Times New Roman" w:hAnsi="Arial" w:cs="Arial"/>
          <w:color w:val="auto"/>
          <w:sz w:val="22"/>
          <w:lang w:eastAsia="en-US"/>
        </w:rPr>
        <w:t>:</w:t>
      </w:r>
    </w:p>
    <w:p w14:paraId="142282F3" w14:textId="77777777" w:rsidR="00D8169A" w:rsidRPr="002319C5" w:rsidRDefault="00D8169A" w:rsidP="00D8169A">
      <w:pPr>
        <w:spacing w:after="0" w:line="250" w:lineRule="auto"/>
        <w:ind w:left="550" w:right="23" w:hanging="567"/>
        <w:rPr>
          <w:rFonts w:ascii="Arial" w:eastAsia="Times New Roman" w:hAnsi="Arial" w:cs="Arial"/>
          <w:b/>
          <w:bCs/>
          <w:color w:val="auto"/>
          <w:sz w:val="22"/>
          <w:lang w:eastAsia="en-US"/>
        </w:rPr>
      </w:pPr>
      <w:r>
        <w:rPr>
          <w:rFonts w:ascii="Arial" w:eastAsia="Times New Roman" w:hAnsi="Arial" w:cs="Arial"/>
          <w:color w:val="auto"/>
          <w:sz w:val="22"/>
          <w:lang w:eastAsia="en-US"/>
        </w:rPr>
        <w:tab/>
      </w:r>
      <w:r w:rsidRPr="002319C5">
        <w:rPr>
          <w:rFonts w:ascii="Arial" w:eastAsia="Times New Roman" w:hAnsi="Arial" w:cs="Arial"/>
          <w:b/>
          <w:bCs/>
          <w:color w:val="auto"/>
          <w:sz w:val="22"/>
          <w:lang w:eastAsia="en-US"/>
        </w:rPr>
        <w:t>Zariadenie na energetické využitie odpadu (ZEVO)</w:t>
      </w:r>
    </w:p>
    <w:p w14:paraId="3C980C8A"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Vlčie hrdlo 72</w:t>
      </w:r>
    </w:p>
    <w:p w14:paraId="210C4E23" w14:textId="4F9D68DD" w:rsidR="00C25D3C"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821 07 Bratislava</w:t>
      </w:r>
      <w:r w:rsidR="00C25D3C" w:rsidRPr="00C25D3C">
        <w:rPr>
          <w:rFonts w:ascii="Arial" w:eastAsia="Times New Roman" w:hAnsi="Arial" w:cs="Arial"/>
          <w:color w:val="auto"/>
          <w:sz w:val="22"/>
          <w:lang w:eastAsia="en-US"/>
        </w:rPr>
        <w:t xml:space="preserve"> </w:t>
      </w:r>
    </w:p>
    <w:p w14:paraId="1DC8117D"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p>
    <w:p w14:paraId="50AB64F9" w14:textId="3CEBF7FE"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7.</w:t>
      </w:r>
      <w:r w:rsidR="00170889">
        <w:rPr>
          <w:rFonts w:ascii="Arial" w:eastAsia="Times New Roman" w:hAnsi="Arial" w:cs="Arial"/>
          <w:color w:val="auto"/>
          <w:sz w:val="22"/>
          <w:lang w:eastAsia="en-US"/>
        </w:rPr>
        <w:t>2</w:t>
      </w:r>
      <w:r>
        <w:rPr>
          <w:rFonts w:ascii="Arial" w:eastAsia="Times New Roman" w:hAnsi="Arial" w:cs="Arial"/>
          <w:color w:val="auto"/>
          <w:sz w:val="22"/>
          <w:lang w:eastAsia="en-US"/>
        </w:rPr>
        <w:t xml:space="preserve">.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w:t>
      </w:r>
      <w:r w:rsidR="008F53AE">
        <w:rPr>
          <w:rFonts w:ascii="Arial" w:eastAsia="Times New Roman" w:hAnsi="Arial" w:cs="Arial"/>
          <w:color w:val="auto"/>
          <w:sz w:val="22"/>
          <w:lang w:eastAsia="en-US"/>
        </w:rPr>
        <w:t> návrhu zmluvy</w:t>
      </w:r>
      <w:r w:rsidR="009B708B">
        <w:rPr>
          <w:rFonts w:ascii="Arial" w:eastAsia="Times New Roman" w:hAnsi="Arial" w:cs="Arial"/>
          <w:color w:val="auto"/>
          <w:sz w:val="22"/>
          <w:lang w:eastAsia="en-US"/>
        </w:rPr>
        <w:t xml:space="preserve"> </w:t>
      </w:r>
      <w:r w:rsidR="009B708B" w:rsidRPr="009B708B">
        <w:rPr>
          <w:rFonts w:ascii="Arial" w:eastAsia="Times New Roman" w:hAnsi="Arial" w:cs="Arial"/>
          <w:color w:val="auto"/>
          <w:sz w:val="22"/>
          <w:lang w:eastAsia="en-US"/>
        </w:rPr>
        <w:t>o odbere, preprave a spracovaní odpadu</w:t>
      </w:r>
      <w:r w:rsidR="008F53AE">
        <w:rPr>
          <w:rFonts w:ascii="Arial" w:eastAsia="Times New Roman" w:hAnsi="Arial" w:cs="Arial"/>
          <w:color w:val="auto"/>
          <w:sz w:val="22"/>
          <w:lang w:eastAsia="en-US"/>
        </w:rPr>
        <w:t xml:space="preserve"> </w:t>
      </w:r>
      <w:r w:rsidR="00C25D3C" w:rsidRPr="00C25D3C">
        <w:rPr>
          <w:rFonts w:ascii="Arial" w:eastAsia="Times New Roman" w:hAnsi="Arial" w:cs="Arial"/>
          <w:color w:val="auto"/>
          <w:sz w:val="22"/>
          <w:lang w:eastAsia="en-US"/>
        </w:rPr>
        <w:t xml:space="preserve">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w:t>
      </w:r>
      <w:r w:rsidR="00BE76EC">
        <w:rPr>
          <w:rFonts w:ascii="Arial" w:eastAsia="Times New Roman" w:hAnsi="Arial" w:cs="Arial"/>
          <w:color w:val="auto"/>
          <w:sz w:val="22"/>
          <w:lang w:eastAsia="en-US"/>
        </w:rPr>
        <w:t xml:space="preserve">– časť B.1 </w:t>
      </w:r>
      <w:r w:rsidR="00C25D3C" w:rsidRPr="00C25D3C">
        <w:rPr>
          <w:rFonts w:ascii="Arial" w:eastAsia="Times New Roman" w:hAnsi="Arial" w:cs="Arial"/>
          <w:color w:val="auto"/>
          <w:sz w:val="22"/>
          <w:lang w:eastAsia="en-US"/>
        </w:rPr>
        <w:t xml:space="preserve">týchto súťažných podkladov. </w:t>
      </w:r>
    </w:p>
    <w:p w14:paraId="6F490C01" w14:textId="52AEBD28" w:rsidR="00816D45" w:rsidRPr="00694C02" w:rsidRDefault="00F67304" w:rsidP="001B474F">
      <w:pPr>
        <w:ind w:left="551" w:right="21" w:hanging="566"/>
        <w:rPr>
          <w:rFonts w:ascii="Arial" w:hAnsi="Arial" w:cs="Arial"/>
          <w:sz w:val="22"/>
        </w:rPr>
      </w:pPr>
      <w:r w:rsidRPr="007307C6">
        <w:rPr>
          <w:rFonts w:ascii="Arial" w:hAnsi="Arial" w:cs="Arial"/>
          <w:sz w:val="22"/>
        </w:rPr>
        <w:t>7.</w:t>
      </w:r>
      <w:r w:rsidR="00170889">
        <w:rPr>
          <w:rFonts w:ascii="Arial" w:hAnsi="Arial" w:cs="Arial"/>
          <w:sz w:val="22"/>
        </w:rPr>
        <w:t>3</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8F0379" w:rsidRPr="008F0379">
        <w:rPr>
          <w:rFonts w:ascii="Arial" w:hAnsi="Arial" w:cs="Arial"/>
          <w:b/>
          <w:bCs/>
          <w:sz w:val="22"/>
        </w:rPr>
        <w:t>48</w:t>
      </w:r>
      <w:r w:rsidR="00694C02" w:rsidRPr="00034596">
        <w:rPr>
          <w:rFonts w:ascii="Arial" w:hAnsi="Arial" w:cs="Arial"/>
          <w:b/>
          <w:bCs/>
          <w:sz w:val="22"/>
        </w:rPr>
        <w:t xml:space="preserve"> </w:t>
      </w:r>
      <w:r w:rsidR="00694C02" w:rsidRPr="00AF74D3">
        <w:rPr>
          <w:rFonts w:ascii="Arial" w:hAnsi="Arial" w:cs="Arial"/>
          <w:b/>
          <w:bCs/>
          <w:sz w:val="22"/>
        </w:rPr>
        <w:t>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 xml:space="preserve">vyčerpania </w:t>
      </w:r>
      <w:r w:rsidR="0060772A">
        <w:rPr>
          <w:rFonts w:ascii="Arial" w:hAnsi="Arial" w:cs="Arial"/>
          <w:sz w:val="22"/>
        </w:rPr>
        <w:t xml:space="preserve">stanoveného </w:t>
      </w:r>
      <w:r w:rsidR="00694C02" w:rsidRPr="00694C02">
        <w:rPr>
          <w:rFonts w:ascii="Arial" w:hAnsi="Arial" w:cs="Arial"/>
          <w:sz w:val="22"/>
        </w:rPr>
        <w:t>finančného limitu</w:t>
      </w:r>
      <w:r w:rsidR="00477297">
        <w:rPr>
          <w:rFonts w:ascii="Arial" w:hAnsi="Arial" w:cs="Arial"/>
          <w:sz w:val="22"/>
        </w:rPr>
        <w:t>, t. j.</w:t>
      </w:r>
      <w:r w:rsidR="00694C02" w:rsidRPr="00694C02">
        <w:rPr>
          <w:rFonts w:ascii="Arial" w:hAnsi="Arial" w:cs="Arial"/>
          <w:sz w:val="22"/>
        </w:rPr>
        <w:t xml:space="preserve">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7777777" w:rsidR="0001499C" w:rsidRDefault="0001499C">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1" w:name="_Toc86849132"/>
      <w:r w:rsidRPr="003D32E8">
        <w:rPr>
          <w:rFonts w:ascii="Arial" w:hAnsi="Arial" w:cs="Arial"/>
          <w:color w:val="1F3864" w:themeColor="accent1" w:themeShade="80"/>
          <w:szCs w:val="28"/>
        </w:rPr>
        <w:lastRenderedPageBreak/>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1"/>
      <w:r w:rsidRPr="003D32E8">
        <w:rPr>
          <w:rFonts w:ascii="Arial" w:hAnsi="Arial" w:cs="Arial"/>
          <w:color w:val="1F3864" w:themeColor="accent1" w:themeShade="80"/>
          <w:szCs w:val="28"/>
        </w:rPr>
        <w:t xml:space="preserve"> </w:t>
      </w:r>
    </w:p>
    <w:p w14:paraId="64D2C31E" w14:textId="00696D0F"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obstarávateľa.</w:t>
      </w:r>
      <w:r w:rsidRPr="00033D9F">
        <w:rPr>
          <w:rFonts w:ascii="Arial" w:hAnsi="Arial" w:cs="Arial"/>
          <w:sz w:val="22"/>
        </w:rPr>
        <w:t xml:space="preserve"> </w:t>
      </w:r>
    </w:p>
    <w:p w14:paraId="04943A9B" w14:textId="58AC2E03" w:rsidR="00454A8B" w:rsidRPr="00033D9F" w:rsidRDefault="00F67304">
      <w:pPr>
        <w:spacing w:after="249"/>
        <w:ind w:left="551" w:right="21" w:hanging="566"/>
        <w:rPr>
          <w:rFonts w:ascii="Arial" w:hAnsi="Arial" w:cs="Arial"/>
          <w:sz w:val="22"/>
        </w:rPr>
      </w:pPr>
      <w:r w:rsidRPr="00033D9F">
        <w:rPr>
          <w:rFonts w:ascii="Arial" w:hAnsi="Arial" w:cs="Arial"/>
          <w:sz w:val="22"/>
        </w:rPr>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170889">
        <w:rPr>
          <w:rFonts w:ascii="Arial" w:hAnsi="Arial" w:cs="Arial"/>
          <w:sz w:val="22"/>
        </w:rPr>
        <w:t>30</w:t>
      </w:r>
      <w:r w:rsidRPr="00033D9F">
        <w:rPr>
          <w:rFonts w:ascii="Arial" w:hAnsi="Arial" w:cs="Arial"/>
          <w:sz w:val="22"/>
        </w:rPr>
        <w:t xml:space="preserve"> dní odo dňa jeho doručenia. </w:t>
      </w:r>
    </w:p>
    <w:p w14:paraId="45990494" w14:textId="59424A0C"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E51CFD">
        <w:rPr>
          <w:rFonts w:ascii="Arial" w:eastAsia="Arial" w:hAnsi="Arial" w:cs="Arial"/>
          <w:sz w:val="22"/>
        </w:rPr>
        <w:t>O</w:t>
      </w:r>
      <w:r w:rsidR="008B3810" w:rsidRPr="00033D9F">
        <w:rPr>
          <w:rFonts w:ascii="Arial" w:hAnsi="Arial" w:cs="Arial"/>
          <w:sz w:val="22"/>
        </w:rPr>
        <w:t>bstarávateľ</w:t>
      </w:r>
      <w:r w:rsidRPr="00033D9F">
        <w:rPr>
          <w:rFonts w:ascii="Arial" w:hAnsi="Arial" w:cs="Arial"/>
          <w:sz w:val="22"/>
        </w:rPr>
        <w:t xml:space="preserve"> neposkytuje preddavok ani zálohovú platbu. </w:t>
      </w:r>
    </w:p>
    <w:p w14:paraId="59EF302F" w14:textId="77777777" w:rsidR="00E51CFD" w:rsidRDefault="00E51CFD" w:rsidP="0001499C">
      <w:pPr>
        <w:tabs>
          <w:tab w:val="left" w:pos="567"/>
        </w:tabs>
        <w:spacing w:after="0" w:line="250" w:lineRule="auto"/>
        <w:ind w:left="-17" w:right="23" w:firstLine="0"/>
        <w:rPr>
          <w:rFonts w:ascii="Arial" w:hAnsi="Arial" w:cs="Arial"/>
          <w:sz w:val="22"/>
        </w:rPr>
      </w:pPr>
    </w:p>
    <w:p w14:paraId="6C0ABDCF" w14:textId="77777777" w:rsidR="00E51CFD" w:rsidRDefault="00E51CFD" w:rsidP="0001499C">
      <w:pPr>
        <w:tabs>
          <w:tab w:val="left" w:pos="567"/>
        </w:tabs>
        <w:spacing w:after="0" w:line="250" w:lineRule="auto"/>
        <w:ind w:left="-17" w:right="23" w:firstLine="0"/>
        <w:rPr>
          <w:rFonts w:ascii="Arial" w:hAnsi="Arial" w:cs="Arial"/>
          <w:sz w:val="22"/>
        </w:rPr>
      </w:pP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2" w:name="_Toc86849133"/>
      <w:r w:rsidRPr="003D32E8">
        <w:rPr>
          <w:rFonts w:ascii="Arial" w:hAnsi="Arial" w:cs="Arial"/>
          <w:color w:val="1F3864" w:themeColor="accent1" w:themeShade="80"/>
          <w:szCs w:val="28"/>
        </w:rPr>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2"/>
      <w:r w:rsidRPr="003D32E8">
        <w:rPr>
          <w:rFonts w:ascii="Arial" w:hAnsi="Arial" w:cs="Arial"/>
          <w:color w:val="1F3864" w:themeColor="accent1" w:themeShade="80"/>
          <w:szCs w:val="28"/>
        </w:rPr>
        <w:t xml:space="preserve"> </w:t>
      </w:r>
    </w:p>
    <w:p w14:paraId="455E3FB1" w14:textId="7686E722"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1A4204" w:rsidRPr="001A4204">
        <w:rPr>
          <w:rFonts w:ascii="Arial" w:hAnsi="Arial" w:cs="Arial"/>
          <w:b/>
          <w:bCs/>
          <w:sz w:val="22"/>
        </w:rPr>
        <w:t xml:space="preserve">Zmluva o odbere, preprave a spracovaní odpadu </w:t>
      </w:r>
      <w:r w:rsidRPr="00130F8C">
        <w:rPr>
          <w:rFonts w:ascii="Arial" w:hAnsi="Arial" w:cs="Arial"/>
          <w:b/>
          <w:sz w:val="22"/>
        </w:rPr>
        <w:t xml:space="preserve">(ďalej len „zmluva“) </w:t>
      </w:r>
      <w:r w:rsidRPr="00F20930">
        <w:rPr>
          <w:rFonts w:ascii="Arial" w:hAnsi="Arial" w:cs="Arial"/>
          <w:bCs/>
          <w:sz w:val="22"/>
        </w:rPr>
        <w:t xml:space="preserve">uzatvorená </w:t>
      </w:r>
      <w:r w:rsidR="00F20930" w:rsidRPr="00F20930">
        <w:rPr>
          <w:rFonts w:ascii="Arial" w:hAnsi="Arial" w:cs="Arial"/>
          <w:bCs/>
          <w:sz w:val="22"/>
        </w:rPr>
        <w:t>v súlade s § 269 ods. 2 zákona č. 513/1991 Zb. Obchodného zákonníka v znení neskorších predpisov</w:t>
      </w:r>
      <w:r w:rsidR="00114B22">
        <w:rPr>
          <w:rFonts w:ascii="Arial" w:hAnsi="Arial" w:cs="Arial"/>
          <w:bCs/>
          <w:sz w:val="22"/>
        </w:rPr>
        <w:t xml:space="preserve"> a </w:t>
      </w:r>
      <w:r w:rsidR="00F20930" w:rsidRPr="00F20930">
        <w:rPr>
          <w:rFonts w:ascii="Arial" w:hAnsi="Arial" w:cs="Arial"/>
          <w:bCs/>
          <w:sz w:val="22"/>
        </w:rPr>
        <w:t>v súlade s príslušnými ustanoveniami zákona č. 79/2015 Z. z. o odpadoch a o zmene a doplnení niektorých zákonov v znení neskorších predpisov</w:t>
      </w:r>
      <w:r w:rsidR="00114B22">
        <w:rPr>
          <w:rFonts w:ascii="Arial" w:hAnsi="Arial" w:cs="Arial"/>
          <w:bCs/>
          <w:sz w:val="22"/>
        </w:rPr>
        <w:t>.</w:t>
      </w:r>
    </w:p>
    <w:p w14:paraId="4BBE4F81" w14:textId="0E12187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w:t>
      </w:r>
      <w:r w:rsidR="00651382">
        <w:rPr>
          <w:rFonts w:ascii="Arial" w:hAnsi="Arial" w:cs="Arial"/>
          <w:sz w:val="22"/>
        </w:rPr>
        <w:t xml:space="preserve">plnenie </w:t>
      </w:r>
      <w:r w:rsidRPr="00130F8C">
        <w:rPr>
          <w:rFonts w:ascii="Arial" w:hAnsi="Arial" w:cs="Arial"/>
          <w:sz w:val="22"/>
        </w:rPr>
        <w:t xml:space="preserve">požadovaného predmetu zákazky tvorí časť B.1 </w:t>
      </w:r>
      <w:r w:rsidRPr="0052037E">
        <w:rPr>
          <w:rFonts w:ascii="Arial" w:hAnsi="Arial" w:cs="Arial"/>
          <w:i/>
          <w:iCs/>
          <w:sz w:val="22"/>
        </w:rPr>
        <w:t xml:space="preserve">Obchodné podmienky </w:t>
      </w:r>
      <w:r w:rsidR="00E77547" w:rsidRPr="0052037E">
        <w:rPr>
          <w:rFonts w:ascii="Arial" w:hAnsi="Arial" w:cs="Arial"/>
          <w:i/>
          <w:iCs/>
          <w:sz w:val="22"/>
        </w:rPr>
        <w:t>plnenia</w:t>
      </w:r>
      <w:r w:rsidRPr="0052037E">
        <w:rPr>
          <w:rFonts w:ascii="Arial" w:hAnsi="Arial" w:cs="Arial"/>
          <w:i/>
          <w:iCs/>
          <w:sz w:val="22"/>
        </w:rPr>
        <w:t xml:space="preserve"> predmetu obstarávania</w:t>
      </w:r>
      <w:r w:rsidRPr="00130F8C">
        <w:rPr>
          <w:rFonts w:ascii="Arial" w:hAnsi="Arial" w:cs="Arial"/>
          <w:sz w:val="22"/>
        </w:rPr>
        <w:t xml:space="preserve"> a časť B.2 </w:t>
      </w:r>
      <w:r w:rsidRPr="0052037E">
        <w:rPr>
          <w:rFonts w:ascii="Arial" w:hAnsi="Arial" w:cs="Arial"/>
          <w:i/>
          <w:iCs/>
          <w:sz w:val="22"/>
        </w:rPr>
        <w:t>Opis predmetu zákazky</w:t>
      </w:r>
      <w:r w:rsidRPr="00130F8C">
        <w:rPr>
          <w:rFonts w:ascii="Arial" w:hAnsi="Arial" w:cs="Arial"/>
          <w:sz w:val="22"/>
        </w:rPr>
        <w:t xml:space="preserve">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3"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3"/>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10D58764" w:rsidR="003813A3" w:rsidRDefault="00E55F1D" w:rsidP="00E55F1D">
      <w:pPr>
        <w:spacing w:after="249"/>
        <w:ind w:left="551" w:right="21" w:hanging="566"/>
        <w:rPr>
          <w:rFonts w:ascii="Arial" w:hAnsi="Arial" w:cs="Arial"/>
          <w:sz w:val="22"/>
        </w:rPr>
      </w:pPr>
      <w:r>
        <w:rPr>
          <w:rFonts w:ascii="Arial" w:hAnsi="Arial" w:cs="Arial"/>
          <w:sz w:val="22"/>
        </w:rPr>
        <w:t xml:space="preserve">10.2 </w:t>
      </w:r>
      <w:r w:rsidR="00243E8E">
        <w:rPr>
          <w:rFonts w:ascii="Arial" w:hAnsi="Arial" w:cs="Arial"/>
          <w:sz w:val="22"/>
        </w:rPr>
        <w:t>O</w:t>
      </w:r>
      <w:r w:rsidR="003813A3" w:rsidRPr="00DC096D">
        <w:rPr>
          <w:rFonts w:ascii="Arial" w:hAnsi="Arial" w:cs="Arial"/>
          <w:sz w:val="22"/>
        </w:rPr>
        <w:t>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5E244752" w14:textId="77777777" w:rsidR="00243E8E" w:rsidRPr="00DC096D" w:rsidRDefault="00243E8E" w:rsidP="00E55F1D">
      <w:pPr>
        <w:spacing w:after="249"/>
        <w:ind w:left="551" w:right="21" w:hanging="566"/>
        <w:rPr>
          <w:rFonts w:ascii="Arial" w:hAnsi="Arial" w:cs="Arial"/>
          <w:sz w:val="22"/>
        </w:rPr>
      </w:pPr>
    </w:p>
    <w:p w14:paraId="1FD76AFA" w14:textId="5CC99FB6" w:rsidR="00454A8B" w:rsidRPr="00EB7AB1" w:rsidRDefault="00B628E1" w:rsidP="00CB3D0B">
      <w:pPr>
        <w:pStyle w:val="Nadpis3"/>
        <w:tabs>
          <w:tab w:val="left" w:pos="567"/>
        </w:tabs>
        <w:spacing w:after="0"/>
        <w:ind w:left="-5" w:right="0"/>
        <w:rPr>
          <w:rFonts w:ascii="Arial" w:hAnsi="Arial" w:cs="Arial"/>
          <w:b w:val="0"/>
          <w:bCs/>
          <w:sz w:val="32"/>
          <w:szCs w:val="32"/>
        </w:rPr>
      </w:pPr>
      <w:r w:rsidRPr="00B628E1">
        <w:rPr>
          <w:rFonts w:ascii="Arial" w:hAnsi="Arial" w:cs="Arial"/>
          <w:color w:val="1F3864" w:themeColor="accent1" w:themeShade="80"/>
          <w:szCs w:val="28"/>
        </w:rPr>
        <w:t xml:space="preserve">11. </w:t>
      </w:r>
      <w:r w:rsidR="00B14EFE" w:rsidRPr="00EB7AB1">
        <w:rPr>
          <w:rFonts w:ascii="Arial" w:hAnsi="Arial" w:cs="Arial"/>
          <w:bCs/>
          <w:sz w:val="32"/>
          <w:szCs w:val="32"/>
        </w:rPr>
        <w:t>II.</w:t>
      </w:r>
      <w:r w:rsidR="00B14EFE" w:rsidRPr="00EB7AB1">
        <w:rPr>
          <w:rFonts w:ascii="Arial" w:eastAsia="Arial" w:hAnsi="Arial" w:cs="Arial"/>
          <w:bCs/>
          <w:sz w:val="32"/>
          <w:szCs w:val="32"/>
        </w:rPr>
        <w:t xml:space="preserve"> </w:t>
      </w:r>
      <w:r w:rsidR="00B14EFE" w:rsidRPr="00EB7AB1">
        <w:rPr>
          <w:rFonts w:ascii="Arial" w:hAnsi="Arial" w:cs="Arial"/>
          <w:bCs/>
          <w:sz w:val="32"/>
          <w:szCs w:val="32"/>
        </w:rPr>
        <w:t>DOROZUMIEVANIE A VYSVETĽOVANIE</w:t>
      </w:r>
    </w:p>
    <w:p w14:paraId="41C0BA7F" w14:textId="2057BBC5"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4" w:name="_Toc80113862"/>
      <w:bookmarkStart w:id="15" w:name="_Toc86849135"/>
      <w:r w:rsidRPr="00390EDD">
        <w:rPr>
          <w:rFonts w:ascii="Arial" w:hAnsi="Arial" w:cs="Arial"/>
          <w:color w:val="1F3864" w:themeColor="accent1" w:themeShade="80"/>
          <w:sz w:val="24"/>
          <w:szCs w:val="24"/>
        </w:rPr>
        <w:t>Komunikácia medzi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4"/>
      <w:bookmarkEnd w:id="15"/>
    </w:p>
    <w:p w14:paraId="5D8F1ED8" w14:textId="6AB7BE9F"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19B3EE3E" w:rsidR="00E16BC1"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E16BC1" w:rsidRPr="00F31991">
        <w:rPr>
          <w:rFonts w:ascii="Arial" w:hAnsi="Arial" w:cs="Arial"/>
          <w:sz w:val="22"/>
        </w:rPr>
        <w:t xml:space="preserve">bstarávateľ pri zadávaní zákazky stanovuje elektronickú komunikáciu a bude pri komunikácii s uchádzačmi, resp. záujemcami postupovať v zmysle § 20 zákona </w:t>
      </w:r>
      <w:r>
        <w:rPr>
          <w:rFonts w:ascii="Arial" w:hAnsi="Arial" w:cs="Arial"/>
          <w:sz w:val="22"/>
        </w:rPr>
        <w:br/>
      </w:r>
      <w:r w:rsidR="00E16BC1" w:rsidRPr="00F31991">
        <w:rPr>
          <w:rFonts w:ascii="Arial" w:hAnsi="Arial" w:cs="Arial"/>
          <w:sz w:val="22"/>
        </w:rPr>
        <w:t>o verejnom obstarávaní prostredníctvom komunikačného rozhrania systému JOSEPHINE. Tento spôsob komunikácie sa týka akejkoľvek komunikácie a podaní medzi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04E29783" w:rsidR="003973D0"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lastRenderedPageBreak/>
        <w:t>O</w:t>
      </w:r>
      <w:r w:rsidR="003973D0" w:rsidRPr="00726A36">
        <w:rPr>
          <w:rFonts w:ascii="Arial" w:hAnsi="Arial" w:cs="Arial"/>
          <w:sz w:val="22"/>
        </w:rPr>
        <w:t xml:space="preserve">bstarávateľ (komisia na vyhodnotenie ponúk) môže alebo v aktuálnom prípade bude po predložení ponúk prostredníctvom systému </w:t>
      </w:r>
      <w:r w:rsidR="003259DC">
        <w:rPr>
          <w:rFonts w:ascii="Arial" w:hAnsi="Arial" w:cs="Arial"/>
          <w:sz w:val="22"/>
        </w:rPr>
        <w:t>JOSEPHINE</w:t>
      </w:r>
      <w:r w:rsidR="003973D0" w:rsidRPr="00726A36">
        <w:rPr>
          <w:rFonts w:ascii="Arial" w:hAnsi="Arial" w:cs="Arial"/>
          <w:sz w:val="22"/>
        </w:rPr>
        <w:t xml:space="preserve"> žiadať uchádzačov </w:t>
      </w:r>
      <w:r>
        <w:rPr>
          <w:rFonts w:ascii="Arial" w:hAnsi="Arial" w:cs="Arial"/>
          <w:sz w:val="22"/>
        </w:rPr>
        <w:br/>
      </w:r>
      <w:r w:rsidR="003973D0" w:rsidRPr="00726A36">
        <w:rPr>
          <w:rFonts w:ascii="Arial" w:hAnsi="Arial" w:cs="Arial"/>
          <w:sz w:val="22"/>
        </w:rPr>
        <w:t xml:space="preserve">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30F3C6E8"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obstarávateľ bude 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2C7DD46E" w:rsidR="003222F4" w:rsidRDefault="00046C75"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3973D0" w:rsidRPr="00EB0EC8">
        <w:rPr>
          <w:rFonts w:ascii="Arial" w:hAnsi="Arial" w:cs="Arial"/>
          <w:sz w:val="22"/>
        </w:rPr>
        <w:t>bstarávateľ je povinn</w:t>
      </w:r>
      <w:r w:rsidR="003222F4">
        <w:rPr>
          <w:rFonts w:ascii="Arial" w:hAnsi="Arial" w:cs="Arial"/>
          <w:sz w:val="22"/>
        </w:rPr>
        <w:t>ý</w:t>
      </w:r>
      <w:r w:rsidR="003973D0"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6C8F4882"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Ak je odosielateľom zásielky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654131B0"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Ak  je  odosielateľom  informácie  záujemca/  uchádzač,   tak  po  prihlásení   do  systému  a predmetnej zákazky môže prostredníctvom komunikačného rozhrania odosielať správy a potrebné prílohy obstarávateľovi. Takáto zásielka sa považuje za doručenú  obstarávateľovi  okamihom jej odoslania  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4EF765AA" w:rsidR="00E16BC1" w:rsidRPr="003222F4"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171DFA">
        <w:rPr>
          <w:rFonts w:ascii="Arial" w:hAnsi="Arial" w:cs="Arial"/>
          <w:sz w:val="22"/>
        </w:rPr>
        <w:t>bstarávateľ výrazne odporúča záujemcom</w:t>
      </w:r>
      <w:r w:rsidR="00E16BC1" w:rsidRPr="003222F4">
        <w:rPr>
          <w:rFonts w:ascii="Arial" w:hAnsi="Arial" w:cs="Arial"/>
          <w:sz w:val="22"/>
        </w:rPr>
        <w:t xml:space="preserve">, aby si pozorne prečítali zverejnený manuál </w:t>
      </w:r>
      <w:r w:rsidR="00F46FEC">
        <w:rPr>
          <w:rFonts w:ascii="Arial" w:hAnsi="Arial" w:cs="Arial"/>
          <w:sz w:val="22"/>
        </w:rPr>
        <w:t xml:space="preserve">v systéme </w:t>
      </w:r>
      <w:r w:rsidR="00E16BC1" w:rsidRPr="003222F4">
        <w:rPr>
          <w:rFonts w:ascii="Arial" w:hAnsi="Arial" w:cs="Arial"/>
          <w:sz w:val="22"/>
        </w:rPr>
        <w:t xml:space="preserve">JOSEPHINE – </w:t>
      </w:r>
      <w:r w:rsidR="00F46FEC" w:rsidRPr="00F46FEC">
        <w:rPr>
          <w:rFonts w:ascii="Arial" w:hAnsi="Arial" w:cs="Arial"/>
          <w:i/>
          <w:iCs/>
          <w:sz w:val="22"/>
        </w:rPr>
        <w:t>Manuál záujemcu/uchádzača</w:t>
      </w:r>
      <w:r w:rsidR="00E16BC1" w:rsidRPr="003222F4">
        <w:rPr>
          <w:rFonts w:ascii="Arial" w:hAnsi="Arial" w:cs="Arial"/>
          <w:sz w:val="22"/>
        </w:rPr>
        <w:t xml:space="preserve">, v ktorom sa dozvedia </w:t>
      </w:r>
      <w:r w:rsidR="00E16BC1" w:rsidRPr="00171DFA">
        <w:rPr>
          <w:rFonts w:ascii="Arial" w:hAnsi="Arial" w:cs="Arial"/>
          <w:sz w:val="22"/>
        </w:rPr>
        <w:t xml:space="preserve">všetky </w:t>
      </w:r>
      <w:r w:rsidR="00E16BC1" w:rsidRPr="003222F4">
        <w:rPr>
          <w:rFonts w:ascii="Arial" w:hAnsi="Arial" w:cs="Arial"/>
          <w:sz w:val="22"/>
        </w:rPr>
        <w:t>podstatné informácie pre prácu so systémom JOSEPHINE. Manuál sa nachádza na základnej stránke</w:t>
      </w:r>
      <w:r w:rsidR="00E16BC1" w:rsidRPr="00171DFA">
        <w:rPr>
          <w:rFonts w:ascii="Arial" w:hAnsi="Arial" w:cs="Arial"/>
          <w:sz w:val="22"/>
        </w:rPr>
        <w:t xml:space="preserve"> </w:t>
      </w:r>
      <w:r w:rsidR="00E16BC1" w:rsidRPr="00171DFA">
        <w:rPr>
          <w:rFonts w:ascii="Arial" w:hAnsi="Arial" w:cs="Arial"/>
          <w:color w:val="2F5496" w:themeColor="accent1" w:themeShade="BF"/>
          <w:sz w:val="22"/>
          <w:u w:val="single"/>
        </w:rPr>
        <w:t>josephine.proebiz.com</w:t>
      </w:r>
      <w:r w:rsidR="00E16BC1" w:rsidRPr="00171DFA">
        <w:rPr>
          <w:rFonts w:ascii="Arial" w:hAnsi="Arial" w:cs="Arial"/>
          <w:color w:val="2F5496" w:themeColor="accent1" w:themeShade="BF"/>
          <w:sz w:val="22"/>
        </w:rPr>
        <w:t xml:space="preserve"> </w:t>
      </w:r>
      <w:r w:rsidR="00E16BC1" w:rsidRPr="003222F4">
        <w:rPr>
          <w:rFonts w:ascii="Arial" w:hAnsi="Arial" w:cs="Arial"/>
          <w:sz w:val="22"/>
        </w:rPr>
        <w:t>vpravo</w:t>
      </w:r>
      <w:r w:rsidR="00E16BC1" w:rsidRPr="00171DFA">
        <w:rPr>
          <w:rFonts w:ascii="Arial" w:hAnsi="Arial" w:cs="Arial"/>
          <w:sz w:val="22"/>
        </w:rPr>
        <w:t xml:space="preserve"> </w:t>
      </w:r>
      <w:r w:rsidR="00E16BC1"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5F1DA470" w:rsidR="00E16BC1"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3222F4">
        <w:rPr>
          <w:rFonts w:ascii="Arial" w:hAnsi="Arial" w:cs="Arial"/>
          <w:sz w:val="22"/>
        </w:rPr>
        <w:t xml:space="preserve">bstarávateľ umožňuje neobmedzený a priamy prístup elektronickými prostriedkami k všetkým poskytnutým dokumentom / informáciám </w:t>
      </w:r>
      <w:r w:rsidR="00B77019">
        <w:rPr>
          <w:rFonts w:ascii="Arial" w:hAnsi="Arial" w:cs="Arial"/>
          <w:sz w:val="22"/>
        </w:rPr>
        <w:t>k predmetnej zákazke</w:t>
      </w:r>
      <w:r w:rsidR="00E16BC1" w:rsidRPr="003222F4">
        <w:rPr>
          <w:rFonts w:ascii="Arial" w:hAnsi="Arial" w:cs="Arial"/>
          <w:sz w:val="22"/>
        </w:rPr>
        <w:t xml:space="preserve">. </w:t>
      </w:r>
      <w:r>
        <w:rPr>
          <w:rFonts w:ascii="Arial" w:hAnsi="Arial" w:cs="Arial"/>
          <w:sz w:val="22"/>
        </w:rPr>
        <w:t>O</w:t>
      </w:r>
      <w:r w:rsidR="00E16BC1" w:rsidRPr="003222F4">
        <w:rPr>
          <w:rFonts w:ascii="Arial" w:hAnsi="Arial" w:cs="Arial"/>
          <w:sz w:val="22"/>
        </w:rPr>
        <w:t>bstarávateľ bude všetky dokumenty uverejňovať ako elektronické dokumenty v systéme</w:t>
      </w:r>
      <w:r w:rsidR="00E16BC1" w:rsidRPr="00171DFA">
        <w:rPr>
          <w:rFonts w:ascii="Arial" w:hAnsi="Arial" w:cs="Arial"/>
          <w:sz w:val="22"/>
        </w:rPr>
        <w:t xml:space="preserve"> </w:t>
      </w:r>
      <w:r w:rsidR="00E16BC1" w:rsidRPr="003222F4">
        <w:rPr>
          <w:rFonts w:ascii="Arial" w:hAnsi="Arial" w:cs="Arial"/>
          <w:sz w:val="22"/>
        </w:rPr>
        <w:t>JOSEPHINE.</w:t>
      </w: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6" w:name="_bookmark10"/>
      <w:bookmarkStart w:id="17" w:name="_Toc86849136"/>
      <w:bookmarkEnd w:id="16"/>
      <w:r w:rsidRPr="001E00AA">
        <w:rPr>
          <w:rFonts w:ascii="Arial" w:hAnsi="Arial" w:cs="Arial"/>
          <w:color w:val="1F3864" w:themeColor="accent1" w:themeShade="80"/>
          <w:sz w:val="28"/>
        </w:rPr>
        <w:lastRenderedPageBreak/>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7"/>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16F3C77C"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V profile obstarávateľa zriadenom v elektronickom úložisku na webovom sídle Úradu pre verejné obstarávanie je vo forme linku uvedená informácia 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2378E4D9"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54E07065"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obstarávateľovi</w:t>
      </w:r>
      <w:r w:rsidR="00CD03BC">
        <w:rPr>
          <w:rFonts w:ascii="Arial" w:hAnsi="Arial" w:cs="Arial"/>
          <w:sz w:val="22"/>
        </w:rPr>
        <w:t xml:space="preserve"> prostredníctvom systému JOSEPHINE n</w:t>
      </w:r>
      <w:r w:rsidRPr="00E82551">
        <w:rPr>
          <w:rFonts w:ascii="Arial" w:hAnsi="Arial" w:cs="Arial"/>
          <w:sz w:val="22"/>
        </w:rPr>
        <w:t xml:space="preserve">ajneskôr do </w:t>
      </w:r>
      <w:r w:rsidR="001C5725">
        <w:rPr>
          <w:rFonts w:ascii="Arial" w:hAnsi="Arial" w:cs="Arial"/>
          <w:sz w:val="22"/>
        </w:rPr>
        <w:t>16</w:t>
      </w:r>
      <w:r w:rsidR="003020DF" w:rsidRPr="0047303F">
        <w:rPr>
          <w:rFonts w:ascii="Arial" w:hAnsi="Arial" w:cs="Arial"/>
          <w:sz w:val="22"/>
        </w:rPr>
        <w:t>.</w:t>
      </w:r>
      <w:r w:rsidR="007431B1" w:rsidRPr="0047303F">
        <w:rPr>
          <w:rFonts w:ascii="Arial" w:hAnsi="Arial" w:cs="Arial"/>
          <w:sz w:val="22"/>
        </w:rPr>
        <w:t>0</w:t>
      </w:r>
      <w:r w:rsidR="005E6057" w:rsidRPr="0047303F">
        <w:rPr>
          <w:rFonts w:ascii="Arial" w:hAnsi="Arial" w:cs="Arial"/>
          <w:sz w:val="22"/>
        </w:rPr>
        <w:t>5</w:t>
      </w:r>
      <w:r w:rsidR="003020DF" w:rsidRPr="0047303F">
        <w:rPr>
          <w:rFonts w:ascii="Arial" w:hAnsi="Arial" w:cs="Arial"/>
          <w:sz w:val="22"/>
        </w:rPr>
        <w:t>.</w:t>
      </w:r>
      <w:r w:rsidR="00B107B8" w:rsidRPr="0047303F">
        <w:rPr>
          <w:rFonts w:ascii="Arial" w:hAnsi="Arial" w:cs="Arial"/>
          <w:sz w:val="22"/>
        </w:rPr>
        <w:t>202</w:t>
      </w:r>
      <w:r w:rsidR="007431B1" w:rsidRPr="0047303F">
        <w:rPr>
          <w:rFonts w:ascii="Arial" w:hAnsi="Arial" w:cs="Arial"/>
          <w:sz w:val="22"/>
        </w:rPr>
        <w:t>4</w:t>
      </w:r>
      <w:r w:rsidRPr="0047303F">
        <w:rPr>
          <w:rFonts w:ascii="Arial" w:hAnsi="Arial" w:cs="Arial"/>
          <w:color w:val="auto"/>
          <w:sz w:val="22"/>
        </w:rPr>
        <w:t xml:space="preserve"> do 14:00 h</w:t>
      </w:r>
      <w:r w:rsidRPr="0047303F">
        <w:rPr>
          <w:rFonts w:ascii="Arial" w:hAnsi="Arial" w:cs="Arial"/>
          <w:sz w:val="22"/>
        </w:rPr>
        <w:t>,</w:t>
      </w:r>
      <w:r w:rsidRPr="00E82551">
        <w:rPr>
          <w:rFonts w:ascii="Arial" w:hAnsi="Arial" w:cs="Arial"/>
          <w:sz w:val="22"/>
        </w:rPr>
        <w:t xml:space="preserve"> aby obstarávateľ zabezpečil oznámenie vysvetlení pred uplynutím lehoty na predkladanie ponúk v zmysle § 48 zákona </w:t>
      </w:r>
      <w:r w:rsidR="005F4D1D">
        <w:rPr>
          <w:rFonts w:ascii="Arial" w:hAnsi="Arial" w:cs="Arial"/>
          <w:sz w:val="22"/>
        </w:rPr>
        <w:br/>
      </w:r>
      <w:r w:rsidRPr="00E82551">
        <w:rPr>
          <w:rFonts w:ascii="Arial" w:hAnsi="Arial" w:cs="Arial"/>
          <w:sz w:val="22"/>
        </w:rPr>
        <w:t>o verejnom obstarávaní.</w:t>
      </w:r>
    </w:p>
    <w:p w14:paraId="1D928236" w14:textId="77777777" w:rsidR="00E71524" w:rsidRPr="00E71524" w:rsidRDefault="00E71524" w:rsidP="00E71524">
      <w:pPr>
        <w:pStyle w:val="Odsekzoznamu"/>
        <w:rPr>
          <w:rFonts w:ascii="Arial" w:hAnsi="Arial" w:cs="Arial"/>
        </w:rPr>
      </w:pPr>
    </w:p>
    <w:p w14:paraId="12473850" w14:textId="0394A401" w:rsidR="00895D15" w:rsidRPr="00895D15" w:rsidRDefault="005F4D1D" w:rsidP="00824A5F">
      <w:pPr>
        <w:pStyle w:val="Odsekzoznamu"/>
        <w:numPr>
          <w:ilvl w:val="1"/>
          <w:numId w:val="18"/>
        </w:numPr>
        <w:spacing w:after="249"/>
        <w:ind w:right="21"/>
        <w:rPr>
          <w:rFonts w:ascii="Arial" w:hAnsi="Arial" w:cs="Arial"/>
          <w:sz w:val="22"/>
        </w:rPr>
      </w:pPr>
      <w:r>
        <w:rPr>
          <w:rFonts w:ascii="Arial" w:hAnsi="Arial" w:cs="Arial"/>
          <w:sz w:val="22"/>
        </w:rPr>
        <w:t>O</w:t>
      </w:r>
      <w:r w:rsidR="00E16BC1" w:rsidRPr="008864D2">
        <w:rPr>
          <w:rFonts w:ascii="Arial" w:hAnsi="Arial" w:cs="Arial"/>
          <w:sz w:val="22"/>
        </w:rPr>
        <w:t xml:space="preserve">bstarávateľ požaduje, aby všetky prípadné vysvetlenia k predloženým otázkam </w:t>
      </w:r>
      <w:r>
        <w:rPr>
          <w:rFonts w:ascii="Arial" w:hAnsi="Arial" w:cs="Arial"/>
          <w:sz w:val="22"/>
        </w:rPr>
        <w:br/>
      </w:r>
      <w:r w:rsidR="00E16BC1" w:rsidRPr="008864D2">
        <w:rPr>
          <w:rFonts w:ascii="Arial" w:hAnsi="Arial" w:cs="Arial"/>
          <w:sz w:val="22"/>
        </w:rPr>
        <w:t>a poskytnutým podkladom v zákazke záujemcovia zapracovali do svojich</w:t>
      </w:r>
      <w:r w:rsidR="00E16BC1" w:rsidRPr="008864D2">
        <w:rPr>
          <w:rFonts w:ascii="Arial" w:hAnsi="Arial" w:cs="Arial"/>
          <w:spacing w:val="-3"/>
          <w:sz w:val="22"/>
        </w:rPr>
        <w:t xml:space="preserve"> </w:t>
      </w:r>
      <w:r w:rsidR="00E16BC1"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1A733924"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obstarávateľom a záujemcami/uchádzačmi doručované prostredníctvom </w:t>
      </w:r>
      <w:r w:rsidR="005F4D1D">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8" w:name="_bookmark11"/>
      <w:bookmarkStart w:id="19" w:name="_Toc80113864"/>
      <w:bookmarkStart w:id="20" w:name="_Toc86849137"/>
      <w:bookmarkEnd w:id="18"/>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9"/>
      <w:bookmarkEnd w:id="20"/>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10C30ADC" w:rsidR="00454A8B" w:rsidRPr="00D55249" w:rsidRDefault="00F67304" w:rsidP="00143A93">
      <w:pPr>
        <w:pStyle w:val="Nadpis3"/>
        <w:tabs>
          <w:tab w:val="left" w:pos="567"/>
        </w:tabs>
        <w:ind w:left="-5" w:right="0"/>
        <w:rPr>
          <w:rFonts w:ascii="Arial" w:hAnsi="Arial" w:cs="Arial"/>
          <w:color w:val="1F3864" w:themeColor="accent1" w:themeShade="80"/>
        </w:rPr>
      </w:pPr>
      <w:bookmarkStart w:id="21" w:name="_Toc86849138"/>
      <w:r w:rsidRPr="00D55249">
        <w:rPr>
          <w:rFonts w:ascii="Arial" w:hAnsi="Arial" w:cs="Arial"/>
          <w:color w:val="1F3864" w:themeColor="accent1" w:themeShade="80"/>
        </w:rPr>
        <w:lastRenderedPageBreak/>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miesta </w:t>
      </w:r>
      <w:r w:rsidR="006A7AEE">
        <w:rPr>
          <w:rFonts w:ascii="Arial" w:hAnsi="Arial" w:cs="Arial"/>
          <w:color w:val="1F3864" w:themeColor="accent1" w:themeShade="80"/>
        </w:rPr>
        <w:t>plnenia</w:t>
      </w:r>
      <w:r w:rsidRPr="00D55249">
        <w:rPr>
          <w:rFonts w:ascii="Arial" w:hAnsi="Arial" w:cs="Arial"/>
          <w:color w:val="1F3864" w:themeColor="accent1" w:themeShade="80"/>
        </w:rPr>
        <w:t xml:space="preserve"> predmetu zákazky</w:t>
      </w:r>
      <w:bookmarkEnd w:id="21"/>
      <w:r w:rsidRPr="00D55249">
        <w:rPr>
          <w:rFonts w:ascii="Arial" w:hAnsi="Arial" w:cs="Arial"/>
          <w:color w:val="1F3864" w:themeColor="accent1" w:themeShade="80"/>
        </w:rPr>
        <w:t xml:space="preserve"> </w:t>
      </w:r>
    </w:p>
    <w:p w14:paraId="627B6D3B" w14:textId="72AE2B1C" w:rsidR="00437144" w:rsidRDefault="00F67304" w:rsidP="00D876A2">
      <w:pPr>
        <w:spacing w:after="187"/>
        <w:ind w:left="567" w:right="21" w:hanging="582"/>
        <w:rPr>
          <w:rFonts w:ascii="Arial" w:hAnsi="Arial" w:cs="Arial"/>
          <w:sz w:val="22"/>
        </w:rPr>
      </w:pPr>
      <w:r w:rsidRPr="00517D7F">
        <w:rPr>
          <w:rFonts w:ascii="Arial" w:hAnsi="Arial" w:cs="Arial"/>
          <w:sz w:val="22"/>
        </w:rPr>
        <w:t>14.1.</w:t>
      </w:r>
      <w:r w:rsidRPr="00517D7F">
        <w:rPr>
          <w:rFonts w:ascii="Arial" w:eastAsia="Arial" w:hAnsi="Arial" w:cs="Arial"/>
          <w:sz w:val="22"/>
        </w:rPr>
        <w:t xml:space="preserve"> </w:t>
      </w:r>
      <w:r w:rsidR="00306C7A" w:rsidRPr="00D876A2">
        <w:rPr>
          <w:rFonts w:ascii="Arial" w:eastAsia="Arial" w:hAnsi="Arial" w:cs="Arial"/>
          <w:color w:val="auto"/>
          <w:sz w:val="22"/>
        </w:rPr>
        <w:t>O</w:t>
      </w:r>
      <w:r w:rsidR="009D2CA9" w:rsidRPr="00D876A2">
        <w:rPr>
          <w:rFonts w:ascii="Arial" w:hAnsi="Arial" w:cs="Arial"/>
          <w:color w:val="auto"/>
          <w:sz w:val="22"/>
        </w:rPr>
        <w:t xml:space="preserve">bstarávateľ si vyhradzuje právo obhliadky miesta plnenia predmetu zákazky </w:t>
      </w:r>
      <w:r w:rsidR="00D876A2" w:rsidRPr="00D876A2">
        <w:rPr>
          <w:rFonts w:ascii="Arial" w:hAnsi="Arial" w:cs="Arial"/>
          <w:color w:val="FF0000"/>
          <w:sz w:val="22"/>
        </w:rPr>
        <w:t xml:space="preserve">u úspešného uchádzača </w:t>
      </w:r>
      <w:r w:rsidR="009D2CA9" w:rsidRPr="00D876A2">
        <w:rPr>
          <w:rFonts w:ascii="Arial" w:hAnsi="Arial" w:cs="Arial"/>
          <w:color w:val="auto"/>
          <w:sz w:val="22"/>
        </w:rPr>
        <w:t>pred uza</w:t>
      </w:r>
      <w:r w:rsidR="00A55C94" w:rsidRPr="00D876A2">
        <w:rPr>
          <w:rFonts w:ascii="Arial" w:hAnsi="Arial" w:cs="Arial"/>
          <w:color w:val="auto"/>
          <w:sz w:val="22"/>
        </w:rPr>
        <w:t>tvorením</w:t>
      </w:r>
      <w:r w:rsidR="009D2CA9" w:rsidRPr="00D876A2">
        <w:rPr>
          <w:rFonts w:ascii="Arial" w:hAnsi="Arial" w:cs="Arial"/>
          <w:color w:val="auto"/>
          <w:sz w:val="22"/>
        </w:rPr>
        <w:t xml:space="preserve"> </w:t>
      </w:r>
      <w:r w:rsidR="00A55C94" w:rsidRPr="00D876A2">
        <w:rPr>
          <w:rFonts w:ascii="Arial" w:hAnsi="Arial" w:cs="Arial"/>
          <w:color w:val="auto"/>
          <w:sz w:val="22"/>
        </w:rPr>
        <w:t>zmluvy</w:t>
      </w:r>
      <w:r w:rsidR="00196B67" w:rsidRPr="00D876A2">
        <w:rPr>
          <w:rFonts w:ascii="Arial" w:hAnsi="Arial" w:cs="Arial"/>
          <w:color w:val="auto"/>
          <w:sz w:val="22"/>
        </w:rPr>
        <w:t xml:space="preserve"> </w:t>
      </w:r>
      <w:r w:rsidR="009D2CA9" w:rsidRPr="00D876A2">
        <w:rPr>
          <w:rFonts w:ascii="Arial" w:hAnsi="Arial" w:cs="Arial"/>
          <w:color w:val="auto"/>
          <w:sz w:val="22"/>
        </w:rPr>
        <w:t>i počas trvania zmluvného vzťahu</w:t>
      </w:r>
      <w:r w:rsidR="00D876A2">
        <w:rPr>
          <w:rFonts w:ascii="Arial" w:hAnsi="Arial" w:cs="Arial"/>
          <w:color w:val="auto"/>
          <w:sz w:val="22"/>
        </w:rPr>
        <w:t xml:space="preserve"> </w:t>
      </w:r>
      <w:r w:rsidR="00D876A2" w:rsidRPr="00D876A2">
        <w:rPr>
          <w:rFonts w:ascii="Arial" w:hAnsi="Arial" w:cs="Arial"/>
          <w:color w:val="FF0000"/>
          <w:sz w:val="22"/>
        </w:rPr>
        <w:t>na všetkých typoch zariadení na nakladanie s odpadom</w:t>
      </w:r>
      <w:r w:rsidR="00933A39" w:rsidRPr="00D876A2">
        <w:rPr>
          <w:rFonts w:ascii="Arial" w:hAnsi="Arial" w:cs="Arial"/>
          <w:color w:val="auto"/>
          <w:sz w:val="22"/>
        </w:rPr>
        <w:t>, najmä za účelom overenia</w:t>
      </w:r>
      <w:r w:rsidR="00323F33" w:rsidRPr="00D876A2">
        <w:rPr>
          <w:rFonts w:ascii="Arial" w:hAnsi="Arial" w:cs="Arial"/>
          <w:color w:val="auto"/>
          <w:sz w:val="22"/>
        </w:rPr>
        <w:t xml:space="preserve"> splnenia požiadaviek obstarávateľa na </w:t>
      </w:r>
      <w:r w:rsidR="00B97C2B" w:rsidRPr="00D876A2">
        <w:rPr>
          <w:rFonts w:ascii="Arial" w:hAnsi="Arial" w:cs="Arial"/>
          <w:color w:val="auto"/>
          <w:sz w:val="22"/>
        </w:rPr>
        <w:t>predmet zákazky</w:t>
      </w:r>
      <w:r w:rsidR="00AA67E9" w:rsidRPr="00D876A2">
        <w:rPr>
          <w:rFonts w:ascii="Arial" w:hAnsi="Arial" w:cs="Arial"/>
          <w:color w:val="auto"/>
          <w:sz w:val="22"/>
        </w:rPr>
        <w:t>.</w:t>
      </w:r>
    </w:p>
    <w:p w14:paraId="6A4E65EA" w14:textId="7C529F00" w:rsidR="00536003" w:rsidRPr="00536003" w:rsidRDefault="00536003" w:rsidP="00B32442">
      <w:pPr>
        <w:spacing w:after="0" w:line="250" w:lineRule="auto"/>
        <w:ind w:left="550" w:right="23" w:hanging="566"/>
        <w:rPr>
          <w:rFonts w:ascii="Arial" w:hAnsi="Arial" w:cs="Arial"/>
          <w:sz w:val="22"/>
          <w:u w:val="single"/>
        </w:rPr>
      </w:pPr>
      <w:r>
        <w:rPr>
          <w:rFonts w:ascii="Arial" w:hAnsi="Arial" w:cs="Arial"/>
          <w:sz w:val="22"/>
        </w:rPr>
        <w:t xml:space="preserve">14.2. </w:t>
      </w:r>
      <w:r w:rsidRPr="00536003">
        <w:rPr>
          <w:rFonts w:ascii="Arial" w:hAnsi="Arial" w:cs="Arial"/>
          <w:sz w:val="22"/>
        </w:rPr>
        <w:t xml:space="preserve">Obstarávateľ umožňuje obhliadku Zariadenia na energetické využitie odpadu (ZEVO), Vlčie hrdlo 72, 821 07 Bratislava po dohode s kontaktnou osobou obstarávateľa v termíne najneskôr do </w:t>
      </w:r>
      <w:r w:rsidR="00DA4D72" w:rsidRPr="00DA4D72">
        <w:rPr>
          <w:rFonts w:ascii="Arial" w:hAnsi="Arial" w:cs="Arial"/>
          <w:color w:val="FF0000"/>
          <w:sz w:val="22"/>
        </w:rPr>
        <w:t>30</w:t>
      </w:r>
      <w:r w:rsidRPr="00DA4D72">
        <w:rPr>
          <w:rFonts w:ascii="Arial" w:hAnsi="Arial" w:cs="Arial"/>
          <w:color w:val="FF0000"/>
          <w:sz w:val="22"/>
        </w:rPr>
        <w:t>.05.2024</w:t>
      </w:r>
      <w:r w:rsidRPr="00536003">
        <w:rPr>
          <w:rFonts w:ascii="Arial" w:hAnsi="Arial" w:cs="Arial"/>
          <w:sz w:val="22"/>
        </w:rPr>
        <w:t>.</w:t>
      </w:r>
    </w:p>
    <w:p w14:paraId="5CA8A2A9" w14:textId="77777777" w:rsidR="00536003" w:rsidRPr="00536003" w:rsidRDefault="00536003" w:rsidP="00B32442">
      <w:pPr>
        <w:spacing w:after="0" w:line="250" w:lineRule="auto"/>
        <w:ind w:left="550" w:right="23" w:firstLine="0"/>
        <w:rPr>
          <w:rFonts w:ascii="Arial" w:hAnsi="Arial" w:cs="Arial"/>
          <w:sz w:val="22"/>
        </w:rPr>
      </w:pPr>
      <w:r w:rsidRPr="00536003">
        <w:rPr>
          <w:rFonts w:ascii="Arial" w:hAnsi="Arial" w:cs="Arial"/>
          <w:sz w:val="22"/>
          <w:u w:val="single"/>
        </w:rPr>
        <w:t>Kontaktná osoba</w:t>
      </w:r>
      <w:r w:rsidRPr="00536003">
        <w:rPr>
          <w:rFonts w:ascii="Arial" w:hAnsi="Arial" w:cs="Arial"/>
          <w:sz w:val="22"/>
        </w:rPr>
        <w:t xml:space="preserve">: </w:t>
      </w:r>
    </w:p>
    <w:p w14:paraId="7A70816B" w14:textId="59762606" w:rsidR="00536003" w:rsidRDefault="00536003" w:rsidP="00B32442">
      <w:pPr>
        <w:spacing w:after="0" w:line="250" w:lineRule="auto"/>
        <w:ind w:left="550" w:right="23" w:firstLine="0"/>
        <w:rPr>
          <w:rFonts w:ascii="Arial" w:hAnsi="Arial" w:cs="Arial"/>
          <w:b/>
          <w:bCs/>
          <w:sz w:val="22"/>
        </w:rPr>
      </w:pPr>
      <w:r w:rsidRPr="00536003">
        <w:rPr>
          <w:rFonts w:ascii="Arial" w:hAnsi="Arial" w:cs="Arial"/>
          <w:b/>
          <w:bCs/>
          <w:sz w:val="22"/>
        </w:rPr>
        <w:t>Ing. Anna Rothbergová</w:t>
      </w:r>
      <w:r w:rsidRPr="00536003">
        <w:rPr>
          <w:rFonts w:ascii="Arial" w:hAnsi="Arial" w:cs="Arial"/>
          <w:b/>
          <w:bCs/>
          <w:sz w:val="22"/>
          <w:lang w:val="sk"/>
        </w:rPr>
        <w:t xml:space="preserve">, </w:t>
      </w:r>
      <w:hyperlink r:id="rId14" w:history="1">
        <w:r w:rsidRPr="00536003">
          <w:rPr>
            <w:rStyle w:val="Hypertextovprepojenie"/>
            <w:rFonts w:ascii="Arial" w:hAnsi="Arial" w:cs="Arial"/>
            <w:b/>
            <w:bCs/>
            <w:sz w:val="22"/>
            <w:lang w:val="sk"/>
          </w:rPr>
          <w:t>rothbergova@olo.sk</w:t>
        </w:r>
      </w:hyperlink>
      <w:r w:rsidRPr="00536003">
        <w:rPr>
          <w:rFonts w:ascii="Arial" w:hAnsi="Arial" w:cs="Arial"/>
          <w:b/>
          <w:bCs/>
          <w:sz w:val="22"/>
          <w:lang w:val="sk"/>
        </w:rPr>
        <w:t xml:space="preserve">, </w:t>
      </w:r>
      <w:r w:rsidRPr="00536003">
        <w:rPr>
          <w:rFonts w:ascii="Arial" w:hAnsi="Arial" w:cs="Arial"/>
          <w:b/>
          <w:bCs/>
          <w:sz w:val="22"/>
        </w:rPr>
        <w:t>+421/918 110</w:t>
      </w:r>
      <w:r w:rsidR="005211F4">
        <w:rPr>
          <w:rFonts w:ascii="Arial" w:hAnsi="Arial" w:cs="Arial"/>
          <w:b/>
          <w:bCs/>
          <w:sz w:val="22"/>
        </w:rPr>
        <w:t> </w:t>
      </w:r>
      <w:r w:rsidRPr="00536003">
        <w:rPr>
          <w:rFonts w:ascii="Arial" w:hAnsi="Arial" w:cs="Arial"/>
          <w:b/>
          <w:bCs/>
          <w:sz w:val="22"/>
        </w:rPr>
        <w:t>504</w:t>
      </w:r>
    </w:p>
    <w:p w14:paraId="7EB2B744" w14:textId="77777777" w:rsidR="005211F4" w:rsidRDefault="005211F4" w:rsidP="00B32442">
      <w:pPr>
        <w:spacing w:after="0" w:line="250" w:lineRule="auto"/>
        <w:ind w:left="550" w:right="23" w:firstLine="0"/>
        <w:rPr>
          <w:rFonts w:ascii="Arial" w:hAnsi="Arial" w:cs="Arial"/>
          <w:sz w:val="22"/>
        </w:rPr>
      </w:pP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2" w:name="_Toc86849139"/>
      <w:r w:rsidRPr="00B56921">
        <w:rPr>
          <w:rFonts w:ascii="Arial" w:hAnsi="Arial" w:cs="Arial"/>
          <w:sz w:val="32"/>
          <w:szCs w:val="32"/>
        </w:rPr>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2"/>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3"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3"/>
      <w:r w:rsidRPr="000F01F8">
        <w:rPr>
          <w:rFonts w:ascii="Arial" w:hAnsi="Arial" w:cs="Arial"/>
          <w:color w:val="1F3864" w:themeColor="accent1" w:themeShade="80"/>
        </w:rPr>
        <w:t xml:space="preserve"> </w:t>
      </w:r>
    </w:p>
    <w:p w14:paraId="3567A662" w14:textId="63858CF9"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obstarávateľovi určené plnenie pri dodržaní podmienok stanovených obstarávateľom bez určovania svojich osobitných podmienok.</w:t>
      </w:r>
    </w:p>
    <w:p w14:paraId="0A780A8F" w14:textId="089A0CB0"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0F2DF2">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uvedenej v oznámení o vyhlásení verejného obstarávania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5"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21544355"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008A0F60">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516430F4" w:rsidR="007A6B27" w:rsidRPr="00203DE2" w:rsidRDefault="00203DE2" w:rsidP="00824A5F">
      <w:pPr>
        <w:pStyle w:val="Odsekzoznamu"/>
        <w:numPr>
          <w:ilvl w:val="1"/>
          <w:numId w:val="19"/>
        </w:numPr>
        <w:spacing w:after="187"/>
        <w:ind w:left="567" w:right="21" w:hanging="567"/>
        <w:rPr>
          <w:rFonts w:ascii="Arial" w:hAnsi="Arial" w:cs="Arial"/>
          <w:sz w:val="22"/>
        </w:rPr>
      </w:pPr>
      <w:r w:rsidRPr="00203DE2">
        <w:rPr>
          <w:rFonts w:ascii="Arial" w:hAnsi="Arial" w:cs="Arial"/>
          <w:sz w:val="22"/>
        </w:rPr>
        <w:t xml:space="preserve">Potvrdenia, doklady a iné dokumenty tvoriace ponuku musia byť pripojené (predložené) k ponuke ako jej prílohy, ako originály alebo úradne osvedčené kópie alebo ako výstupy zo zaručenej konverzie s príslušnou osvedčovacou doložkou, a to vo forme skenu alebo vo forme elektronických dokumentov s kvalifikovaným elektronickým podpisom alebo kvalifikovanou elektronickou pečaťou alebo transformované zaručenou konverziou podľa platných a účinných všeobecne záväzných právnych predpisov, pokiaľ nie je určené inak, pričom tieto musia byť platné </w:t>
      </w:r>
      <w:r w:rsidRPr="00203DE2">
        <w:rPr>
          <w:rFonts w:ascii="Arial" w:hAnsi="Arial" w:cs="Arial"/>
          <w:sz w:val="22"/>
        </w:rPr>
        <w:lastRenderedPageBreak/>
        <w:t>(t. j. pri elektronických dokumentoch musia byť po overení elektronického podpisu, resp. pečate vyhodnotené ako platné).</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3AB2CDCE" w14:textId="2E96FF48" w:rsidR="00817ACD" w:rsidRDefault="00B82621" w:rsidP="00824A5F">
      <w:pPr>
        <w:pStyle w:val="Odsekzoznamu"/>
        <w:numPr>
          <w:ilvl w:val="1"/>
          <w:numId w:val="19"/>
        </w:numPr>
        <w:spacing w:after="187"/>
        <w:ind w:left="567" w:right="21" w:hanging="567"/>
        <w:rPr>
          <w:rFonts w:ascii="Arial" w:hAnsi="Arial" w:cs="Arial"/>
          <w:sz w:val="22"/>
        </w:rPr>
      </w:pPr>
      <w:r w:rsidRPr="00B82621">
        <w:rPr>
          <w:rFonts w:ascii="Arial" w:hAnsi="Arial" w:cs="Arial"/>
          <w:sz w:val="22"/>
        </w:rPr>
        <w:t>Obstarávateľ môže kedykoľvek počas priebehu verejného obstarávania požiadať uchádzača o predloženie originálu príslušného dokumentu (potvrdenia, dokladu, iného dokumentu tvoriaceho ponuku), úradne osvedčenej kópie originálu príslušného dokumentu alebo o predloženie dokumentu s príslušnou osvedčovacou doložkou, ktorý je výsledkom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w:t>
      </w:r>
    </w:p>
    <w:p w14:paraId="0C439EA0" w14:textId="77777777" w:rsidR="00B82621" w:rsidRPr="00817ACD" w:rsidRDefault="00B82621" w:rsidP="00B82621">
      <w:pPr>
        <w:pStyle w:val="Odsekzoznamu"/>
        <w:spacing w:after="187"/>
        <w:ind w:left="567" w:right="21" w:firstLine="0"/>
        <w:rPr>
          <w:rFonts w:ascii="Arial" w:hAnsi="Arial" w:cs="Arial"/>
          <w:sz w:val="22"/>
        </w:rPr>
      </w:pPr>
    </w:p>
    <w:p w14:paraId="7569829D" w14:textId="4DFB3F28"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3CD6D25B"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1850B2D2"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3EDBD1A1"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0E0602">
        <w:rPr>
          <w:rFonts w:ascii="Arial" w:eastAsia="Times New Roman" w:hAnsi="Arial" w:cs="Arial"/>
          <w:color w:val="auto"/>
          <w:sz w:val="22"/>
          <w:lang w:eastAsia="en-US"/>
        </w:rPr>
        <w:t xml:space="preserve"> </w:t>
      </w:r>
      <w:r w:rsidR="000E0602" w:rsidRPr="000E0602">
        <w:rPr>
          <w:rFonts w:ascii="Arial" w:eastAsia="Times New Roman" w:hAnsi="Arial" w:cs="Arial"/>
          <w:color w:val="auto"/>
          <w:sz w:val="22"/>
          <w:lang w:eastAsia="en-US"/>
        </w:rPr>
        <w:t>(informácie podľa § 49 ods. 5 zákona o verejnom obstarávaní).</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4E058B5F"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 39 zákona </w:t>
      </w:r>
      <w:r w:rsidR="004F69A4">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lastRenderedPageBreak/>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4"/>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5" w:name="_Toc86849142"/>
      <w:r w:rsidRPr="003C5F32">
        <w:rPr>
          <w:rFonts w:ascii="Arial" w:hAnsi="Arial" w:cs="Arial"/>
          <w:color w:val="1F3864" w:themeColor="accent1" w:themeShade="80"/>
        </w:rPr>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5"/>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lovenskej 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204C0513" w:rsidR="00174123" w:rsidRPr="00051FE8"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78501B">
        <w:rPr>
          <w:rFonts w:ascii="Arial" w:hAnsi="Arial" w:cs="Arial"/>
          <w:sz w:val="22"/>
        </w:rPr>
        <w:t xml:space="preserve"> za plnenie predmetu zákazky</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 xml:space="preserve">Záujemca je pred predložením svojej ponuky povinný vziať do úvahy všetko, čo je nevyhnutné na úplné a riadne plnenie zmluvy, pričom </w:t>
      </w:r>
      <w:r w:rsidR="00027222" w:rsidRPr="00051FE8">
        <w:rPr>
          <w:rFonts w:ascii="Arial" w:eastAsia="Arial" w:hAnsi="Arial" w:cs="Arial"/>
          <w:sz w:val="22"/>
        </w:rPr>
        <w:t>do svoj</w:t>
      </w:r>
      <w:r w:rsidR="00C4052E" w:rsidRPr="00051FE8">
        <w:rPr>
          <w:rFonts w:ascii="Arial" w:eastAsia="Arial" w:hAnsi="Arial" w:cs="Arial"/>
          <w:sz w:val="22"/>
        </w:rPr>
        <w:t>ej</w:t>
      </w:r>
      <w:r w:rsidR="00027222" w:rsidRPr="00051FE8">
        <w:rPr>
          <w:rFonts w:ascii="Arial" w:eastAsia="Arial" w:hAnsi="Arial" w:cs="Arial"/>
          <w:sz w:val="22"/>
        </w:rPr>
        <w:t xml:space="preserve"> cen</w:t>
      </w:r>
      <w:r w:rsidR="00C4052E" w:rsidRPr="00051FE8">
        <w:rPr>
          <w:rFonts w:ascii="Arial" w:eastAsia="Arial" w:hAnsi="Arial" w:cs="Arial"/>
          <w:sz w:val="22"/>
        </w:rPr>
        <w:t>y</w:t>
      </w:r>
      <w:r w:rsidR="00027222" w:rsidRPr="00051FE8">
        <w:rPr>
          <w:rFonts w:ascii="Arial" w:eastAsia="Arial" w:hAnsi="Arial" w:cs="Arial"/>
          <w:sz w:val="22"/>
        </w:rPr>
        <w:t xml:space="preserve"> zahrnie všetky náklady spojené s plnením predmetu zákazky</w:t>
      </w:r>
      <w:r w:rsidR="00051FE8" w:rsidRPr="00051FE8">
        <w:rPr>
          <w:rFonts w:ascii="Arial" w:eastAsia="Arial" w:hAnsi="Arial" w:cs="Arial"/>
          <w:sz w:val="22"/>
        </w:rPr>
        <w:t xml:space="preserve">. </w:t>
      </w:r>
      <w:r w:rsidR="0085703F" w:rsidRPr="008E7B60">
        <w:rPr>
          <w:rFonts w:ascii="Arial" w:eastAsia="Arial" w:hAnsi="Arial" w:cs="Arial"/>
          <w:strike/>
          <w:color w:val="FF0000"/>
          <w:sz w:val="22"/>
        </w:rPr>
        <w:t xml:space="preserve">Pre účely hodnotenia ponúk na základe kritéria na vyhodnotenie ponúk a výber úspešného uchádzača sa do celkovej ceny za plnenie predmetu zákazky nezapočítava zákonný poplatok podľa </w:t>
      </w:r>
      <w:r w:rsidR="00764604" w:rsidRPr="008E7B60">
        <w:rPr>
          <w:rFonts w:ascii="Arial" w:eastAsia="Arial" w:hAnsi="Arial" w:cs="Arial"/>
          <w:strike/>
          <w:color w:val="FF0000"/>
          <w:sz w:val="22"/>
        </w:rPr>
        <w:t xml:space="preserve">zákona č. 329/2018 Z. z. o poplatkoch za uloženie odpadov a o zmene a doplnení  niektorých zákonov v znení neskorších predpisov a nariadenia vlády Slovenskej republiky č. 330/2018 </w:t>
      </w:r>
      <w:r w:rsidR="00764604" w:rsidRPr="008E7B60">
        <w:rPr>
          <w:rFonts w:ascii="Arial" w:eastAsia="Arial" w:hAnsi="Arial" w:cs="Arial"/>
          <w:strike/>
          <w:color w:val="FF0000"/>
          <w:sz w:val="22"/>
        </w:rPr>
        <w:br/>
        <w:t xml:space="preserve">Z. z., ktorým sa ustanovuje výška sadzieb poplatkov za uloženie odpadov </w:t>
      </w:r>
      <w:r w:rsidR="00764604" w:rsidRPr="008E7B60">
        <w:rPr>
          <w:rFonts w:ascii="Arial" w:eastAsia="Arial" w:hAnsi="Arial" w:cs="Arial"/>
          <w:strike/>
          <w:color w:val="FF0000"/>
          <w:sz w:val="22"/>
        </w:rPr>
        <w:br/>
        <w:t>a podrobnosti súvisiace s prerozdeľovaním príjmov z poplatkov za uloženie odpadov.</w:t>
      </w:r>
    </w:p>
    <w:p w14:paraId="75F0527A" w14:textId="33761749" w:rsidR="002D5F18" w:rsidRDefault="0003665D" w:rsidP="00097A03">
      <w:pPr>
        <w:spacing w:after="249"/>
        <w:ind w:left="551" w:right="21" w:hanging="566"/>
        <w:rPr>
          <w:rFonts w:ascii="Arial" w:eastAsia="Arial" w:hAnsi="Arial" w:cs="Arial"/>
          <w:sz w:val="22"/>
        </w:rPr>
      </w:pPr>
      <w:r>
        <w:rPr>
          <w:rFonts w:ascii="Arial" w:eastAsia="Arial" w:hAnsi="Arial" w:cs="Arial"/>
          <w:sz w:val="22"/>
        </w:rPr>
        <w:t>17.5</w:t>
      </w:r>
      <w:r w:rsidRPr="00436C66">
        <w:rPr>
          <w:rFonts w:ascii="Arial" w:eastAsia="Arial" w:hAnsi="Arial" w:cs="Arial"/>
          <w:sz w:val="22"/>
        </w:rPr>
        <w:t>.</w:t>
      </w:r>
      <w:r w:rsidR="00E90259" w:rsidRPr="00436C66">
        <w:t xml:space="preserve">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1FACA6D7" w14:textId="2A6A875C" w:rsidR="00454A8B" w:rsidRDefault="00B72209" w:rsidP="00A55C94">
      <w:pPr>
        <w:spacing w:after="0"/>
        <w:ind w:left="551" w:right="21" w:hanging="566"/>
        <w:rPr>
          <w:rFonts w:ascii="Arial" w:hAnsi="Arial" w:cs="Arial"/>
          <w:sz w:val="22"/>
        </w:rPr>
      </w:pPr>
      <w:r>
        <w:rPr>
          <w:rFonts w:ascii="Arial" w:hAnsi="Arial" w:cs="Arial"/>
          <w:sz w:val="22"/>
        </w:rPr>
        <w:t>17.</w:t>
      </w:r>
      <w:r w:rsidR="002D1F3C">
        <w:rPr>
          <w:rFonts w:ascii="Arial" w:hAnsi="Arial" w:cs="Arial"/>
          <w:sz w:val="22"/>
        </w:rPr>
        <w:t>6</w:t>
      </w:r>
      <w:r>
        <w:rPr>
          <w:rFonts w:ascii="Arial" w:hAnsi="Arial" w:cs="Arial"/>
          <w:sz w:val="22"/>
        </w:rPr>
        <w:t>.</w:t>
      </w:r>
      <w:r w:rsidR="009A0E18">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obstarávateľom</w:t>
      </w:r>
      <w:r w:rsidR="00F67304" w:rsidRPr="00DB317F">
        <w:rPr>
          <w:rFonts w:ascii="Arial" w:hAnsi="Arial" w:cs="Arial"/>
          <w:sz w:val="22"/>
        </w:rPr>
        <w:t xml:space="preserve">, ktoré môžu akýmkoľvek spôsobom ovplyvniť cenu a charakter ponuky alebo </w:t>
      </w:r>
      <w:r w:rsidR="00355112">
        <w:rPr>
          <w:rFonts w:ascii="Arial" w:hAnsi="Arial" w:cs="Arial"/>
          <w:sz w:val="22"/>
        </w:rPr>
        <w:t>plnenie</w:t>
      </w:r>
      <w:r w:rsidR="00F67304" w:rsidRPr="00DB317F">
        <w:rPr>
          <w:rFonts w:ascii="Arial" w:hAnsi="Arial" w:cs="Arial"/>
          <w:sz w:val="22"/>
        </w:rPr>
        <w:t xml:space="preserve">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w:t>
      </w:r>
      <w:r w:rsidR="00F67304" w:rsidRPr="00DB317F">
        <w:rPr>
          <w:rFonts w:ascii="Arial" w:hAnsi="Arial" w:cs="Arial"/>
          <w:sz w:val="22"/>
        </w:rPr>
        <w:lastRenderedPageBreak/>
        <w:t xml:space="preserve">žiadny nárok uchádzača na zmenu ponukovej ceny z dôvodu chýb a opomenutí jeho povinností. </w:t>
      </w:r>
    </w:p>
    <w:p w14:paraId="41A96407" w14:textId="1A6F257B" w:rsidR="00A55C94" w:rsidRDefault="00A55C94" w:rsidP="00A55C94">
      <w:pPr>
        <w:spacing w:after="0"/>
        <w:ind w:left="551" w:right="21" w:hanging="566"/>
        <w:rPr>
          <w:rFonts w:ascii="Arial" w:hAnsi="Arial" w:cs="Arial"/>
          <w:sz w:val="22"/>
        </w:rPr>
      </w:pPr>
    </w:p>
    <w:p w14:paraId="0E5D9CB9" w14:textId="77777777" w:rsidR="00F75436" w:rsidRDefault="00F75436" w:rsidP="00A55C94">
      <w:pPr>
        <w:spacing w:after="0"/>
        <w:ind w:left="551" w:right="21" w:hanging="566"/>
        <w:rPr>
          <w:rFonts w:ascii="Arial" w:hAnsi="Arial" w:cs="Arial"/>
          <w:sz w:val="22"/>
        </w:rPr>
      </w:pPr>
    </w:p>
    <w:p w14:paraId="3D893F20" w14:textId="1EBD63B5" w:rsidR="00454A8B" w:rsidRDefault="00F67304" w:rsidP="00A55C94">
      <w:pPr>
        <w:pStyle w:val="Nadpis3"/>
        <w:spacing w:after="0"/>
        <w:ind w:left="-5" w:right="0"/>
        <w:rPr>
          <w:rFonts w:ascii="Arial" w:hAnsi="Arial" w:cs="Arial"/>
          <w:color w:val="1F3864" w:themeColor="accent1" w:themeShade="80"/>
        </w:rPr>
      </w:pPr>
      <w:bookmarkStart w:id="26"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AD5402">
        <w:rPr>
          <w:rFonts w:ascii="Arial" w:hAnsi="Arial" w:cs="Arial"/>
          <w:color w:val="1F3864" w:themeColor="accent1" w:themeShade="80"/>
        </w:rPr>
        <w:t>Zábezpeka ponuky</w:t>
      </w:r>
      <w:bookmarkEnd w:id="26"/>
      <w:r w:rsidRPr="00C84578">
        <w:rPr>
          <w:rFonts w:ascii="Arial" w:hAnsi="Arial" w:cs="Arial"/>
          <w:color w:val="1F3864" w:themeColor="accent1" w:themeShade="80"/>
        </w:rPr>
        <w:t xml:space="preserve"> </w:t>
      </w:r>
    </w:p>
    <w:p w14:paraId="198AFF26" w14:textId="77777777" w:rsidR="00AD5402" w:rsidRPr="00AD5402" w:rsidRDefault="00AD5402" w:rsidP="00AD5402"/>
    <w:p w14:paraId="25308403" w14:textId="355E7149" w:rsidR="00835EBA" w:rsidRDefault="00835EBA" w:rsidP="00835EBA">
      <w:pPr>
        <w:spacing w:after="0" w:line="250" w:lineRule="auto"/>
        <w:ind w:left="567" w:right="23" w:hanging="565"/>
        <w:rPr>
          <w:rFonts w:ascii="Arial" w:eastAsia="Arial" w:hAnsi="Arial" w:cs="Arial"/>
          <w:sz w:val="22"/>
        </w:rPr>
      </w:pPr>
      <w:r w:rsidRPr="00443B55">
        <w:rPr>
          <w:rFonts w:ascii="Arial" w:hAnsi="Arial" w:cs="Arial"/>
          <w:sz w:val="22"/>
        </w:rPr>
        <w:t>18.1.</w:t>
      </w:r>
      <w:r w:rsidRPr="00443B55">
        <w:rPr>
          <w:rFonts w:ascii="Arial" w:eastAsia="Arial" w:hAnsi="Arial" w:cs="Arial"/>
          <w:sz w:val="22"/>
        </w:rPr>
        <w:t xml:space="preserve"> </w:t>
      </w:r>
      <w:r w:rsidR="00AD5402">
        <w:rPr>
          <w:rFonts w:ascii="Arial" w:eastAsia="Arial" w:hAnsi="Arial" w:cs="Arial"/>
          <w:sz w:val="22"/>
        </w:rPr>
        <w:t xml:space="preserve">Obstarávateľ </w:t>
      </w:r>
      <w:r w:rsidRPr="00443B55">
        <w:rPr>
          <w:rFonts w:ascii="Arial" w:eastAsia="Arial" w:hAnsi="Arial" w:cs="Arial"/>
          <w:sz w:val="22"/>
        </w:rPr>
        <w:t>vyžaduje</w:t>
      </w:r>
      <w:r>
        <w:rPr>
          <w:rFonts w:ascii="Arial" w:eastAsia="Arial" w:hAnsi="Arial" w:cs="Arial"/>
          <w:sz w:val="22"/>
        </w:rPr>
        <w:t xml:space="preserve"> </w:t>
      </w:r>
      <w:r w:rsidR="00AD5402">
        <w:rPr>
          <w:rFonts w:ascii="Arial" w:eastAsia="Arial" w:hAnsi="Arial" w:cs="Arial"/>
          <w:sz w:val="22"/>
        </w:rPr>
        <w:t xml:space="preserve">na zabezpečenie viazanosti ponuky počas lehoty </w:t>
      </w:r>
      <w:r w:rsidR="00AA23AE">
        <w:rPr>
          <w:rFonts w:ascii="Arial" w:eastAsia="Arial" w:hAnsi="Arial" w:cs="Arial"/>
          <w:sz w:val="22"/>
        </w:rPr>
        <w:t>viazanosti</w:t>
      </w:r>
      <w:r w:rsidR="00AD5402">
        <w:rPr>
          <w:rFonts w:ascii="Arial" w:eastAsia="Arial" w:hAnsi="Arial" w:cs="Arial"/>
          <w:sz w:val="22"/>
        </w:rPr>
        <w:t xml:space="preserve"> ponúk </w:t>
      </w:r>
      <w:r w:rsidR="00AD5402" w:rsidRPr="00AD5402">
        <w:rPr>
          <w:rFonts w:ascii="Arial" w:eastAsia="Arial" w:hAnsi="Arial" w:cs="Arial"/>
          <w:b/>
          <w:bCs/>
          <w:i/>
          <w:iCs/>
          <w:sz w:val="22"/>
        </w:rPr>
        <w:t>zábezpeku</w:t>
      </w:r>
      <w:r w:rsidRPr="00443B55">
        <w:rPr>
          <w:rFonts w:ascii="Arial" w:eastAsia="Arial" w:hAnsi="Arial" w:cs="Arial"/>
          <w:sz w:val="22"/>
        </w:rPr>
        <w:t xml:space="preserve">. </w:t>
      </w:r>
    </w:p>
    <w:p w14:paraId="0AEDAF54" w14:textId="77777777" w:rsidR="00835EBA" w:rsidRPr="00443B55" w:rsidRDefault="00835EBA" w:rsidP="00835EBA">
      <w:pPr>
        <w:spacing w:after="0" w:line="250" w:lineRule="auto"/>
        <w:ind w:left="1132" w:right="23" w:hanging="565"/>
        <w:rPr>
          <w:rFonts w:ascii="Arial" w:eastAsia="Arial" w:hAnsi="Arial" w:cs="Arial"/>
          <w:sz w:val="22"/>
        </w:rPr>
      </w:pPr>
    </w:p>
    <w:p w14:paraId="5700ABCD" w14:textId="71EB6BFF" w:rsidR="00835EBA" w:rsidRPr="00554CFE" w:rsidRDefault="00AD5402" w:rsidP="00FC6575">
      <w:pPr>
        <w:pStyle w:val="Odsekzoznamu"/>
        <w:numPr>
          <w:ilvl w:val="1"/>
          <w:numId w:val="24"/>
        </w:numPr>
        <w:tabs>
          <w:tab w:val="left" w:pos="567"/>
        </w:tabs>
        <w:spacing w:after="0" w:line="250" w:lineRule="auto"/>
        <w:ind w:left="567" w:right="23" w:hanging="567"/>
        <w:rPr>
          <w:rFonts w:ascii="Arial" w:hAnsi="Arial" w:cs="Arial"/>
          <w:i/>
          <w:iCs/>
          <w:sz w:val="22"/>
        </w:rPr>
      </w:pPr>
      <w:r w:rsidRPr="00AD5402">
        <w:rPr>
          <w:rFonts w:ascii="Arial" w:eastAsia="Arial" w:hAnsi="Arial" w:cs="Arial"/>
          <w:sz w:val="22"/>
        </w:rPr>
        <w:t xml:space="preserve">Obstarávateľ stanovil zábezpeku vo výške: </w:t>
      </w:r>
      <w:r w:rsidR="00727727" w:rsidRPr="00727727">
        <w:rPr>
          <w:rFonts w:ascii="Arial" w:eastAsia="Arial" w:hAnsi="Arial" w:cs="Arial"/>
          <w:b/>
          <w:bCs/>
          <w:sz w:val="22"/>
        </w:rPr>
        <w:t>200</w:t>
      </w:r>
      <w:r w:rsidRPr="00727727">
        <w:rPr>
          <w:rFonts w:ascii="Arial" w:eastAsia="Arial" w:hAnsi="Arial" w:cs="Arial"/>
          <w:b/>
          <w:bCs/>
          <w:sz w:val="22"/>
        </w:rPr>
        <w:t> </w:t>
      </w:r>
      <w:r w:rsidRPr="00AD5402">
        <w:rPr>
          <w:rFonts w:ascii="Arial" w:eastAsia="Arial" w:hAnsi="Arial" w:cs="Arial"/>
          <w:b/>
          <w:bCs/>
          <w:sz w:val="22"/>
        </w:rPr>
        <w:t>000,00 EUR</w:t>
      </w:r>
      <w:r w:rsidRPr="00AD5402">
        <w:rPr>
          <w:rFonts w:ascii="Arial" w:hAnsi="Arial" w:cs="Arial"/>
          <w:sz w:val="22"/>
        </w:rPr>
        <w:t xml:space="preserve"> </w:t>
      </w:r>
      <w:r w:rsidR="006C489B" w:rsidRPr="00554CFE">
        <w:rPr>
          <w:rFonts w:ascii="Arial" w:hAnsi="Arial" w:cs="Arial"/>
          <w:i/>
          <w:iCs/>
          <w:sz w:val="22"/>
        </w:rPr>
        <w:t xml:space="preserve">(slovom: </w:t>
      </w:r>
      <w:r w:rsidR="00727727">
        <w:rPr>
          <w:rFonts w:ascii="Arial" w:hAnsi="Arial" w:cs="Arial"/>
          <w:i/>
          <w:iCs/>
          <w:sz w:val="22"/>
        </w:rPr>
        <w:t>dvesto</w:t>
      </w:r>
      <w:r w:rsidR="006C489B" w:rsidRPr="00554CFE">
        <w:rPr>
          <w:rFonts w:ascii="Arial" w:hAnsi="Arial" w:cs="Arial"/>
          <w:i/>
          <w:iCs/>
          <w:sz w:val="22"/>
        </w:rPr>
        <w:t>tisíc eur)</w:t>
      </w:r>
    </w:p>
    <w:p w14:paraId="35C240F9" w14:textId="77777777" w:rsidR="00AD5402" w:rsidRPr="00AD5402" w:rsidRDefault="00AD5402" w:rsidP="00AD5402">
      <w:pPr>
        <w:pStyle w:val="Odsekzoznamu"/>
        <w:spacing w:after="0" w:line="250" w:lineRule="auto"/>
        <w:ind w:left="567" w:right="23" w:firstLine="0"/>
        <w:rPr>
          <w:rFonts w:ascii="Arial" w:hAnsi="Arial" w:cs="Arial"/>
          <w:sz w:val="22"/>
        </w:rPr>
      </w:pPr>
    </w:p>
    <w:p w14:paraId="4FCBC970" w14:textId="77777777" w:rsidR="00835EBA" w:rsidRPr="00625A22" w:rsidRDefault="00835EBA" w:rsidP="00835EBA">
      <w:pPr>
        <w:pStyle w:val="Odsekzoznamu"/>
        <w:numPr>
          <w:ilvl w:val="1"/>
          <w:numId w:val="24"/>
        </w:numPr>
        <w:spacing w:after="0" w:line="250" w:lineRule="auto"/>
        <w:ind w:left="567" w:right="23" w:hanging="567"/>
        <w:rPr>
          <w:rFonts w:ascii="Arial" w:hAnsi="Arial" w:cs="Arial"/>
          <w:sz w:val="22"/>
        </w:rPr>
      </w:pPr>
      <w:r w:rsidRPr="00625A22">
        <w:rPr>
          <w:rFonts w:ascii="Arial" w:eastAsia="Arial" w:hAnsi="Arial" w:cs="Arial"/>
          <w:sz w:val="22"/>
        </w:rPr>
        <w:t>Spôsoby zloženia zábezpeky ponuky:</w:t>
      </w:r>
    </w:p>
    <w:p w14:paraId="57FBB217" w14:textId="77777777" w:rsidR="00835EBA" w:rsidRPr="00DB1F7B"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 xml:space="preserve">poskytnutím bankovej záruky za uchádzača </w:t>
      </w:r>
    </w:p>
    <w:p w14:paraId="6DEC057A" w14:textId="12B8BED8" w:rsidR="00835EBA"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zložením finančných prostriedkov na bankový účet obstarávateľa</w:t>
      </w:r>
      <w:r>
        <w:rPr>
          <w:rFonts w:ascii="Arial" w:eastAsia="Arial" w:hAnsi="Arial" w:cs="Arial"/>
          <w:sz w:val="22"/>
        </w:rPr>
        <w:t xml:space="preserve"> </w:t>
      </w:r>
      <w:r w:rsidRPr="00DB1F7B">
        <w:rPr>
          <w:rFonts w:ascii="Arial" w:eastAsia="Arial" w:hAnsi="Arial" w:cs="Arial"/>
          <w:sz w:val="22"/>
        </w:rPr>
        <w:t>alebo</w:t>
      </w:r>
      <w:r w:rsidRPr="0050667C">
        <w:rPr>
          <w:rFonts w:ascii="Arial" w:eastAsia="Arial" w:hAnsi="Arial" w:cs="Arial"/>
          <w:sz w:val="22"/>
        </w:rPr>
        <w:t xml:space="preserve"> </w:t>
      </w:r>
    </w:p>
    <w:p w14:paraId="129B1375" w14:textId="77777777" w:rsidR="00835EBA" w:rsidRPr="00DB1F7B"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poistenie záruky</w:t>
      </w:r>
      <w:r>
        <w:rPr>
          <w:rFonts w:ascii="Arial" w:eastAsia="Arial" w:hAnsi="Arial" w:cs="Arial"/>
          <w:sz w:val="22"/>
        </w:rPr>
        <w:t>.</w:t>
      </w:r>
    </w:p>
    <w:p w14:paraId="624625FA" w14:textId="77777777" w:rsidR="00835EBA" w:rsidRPr="00DB1F7B" w:rsidRDefault="00835EBA" w:rsidP="00835EBA">
      <w:pPr>
        <w:spacing w:after="0" w:line="250" w:lineRule="auto"/>
        <w:ind w:left="1891" w:right="23" w:firstLine="0"/>
        <w:rPr>
          <w:rFonts w:ascii="Arial" w:eastAsia="Arial" w:hAnsi="Arial" w:cs="Arial"/>
          <w:sz w:val="22"/>
        </w:rPr>
      </w:pPr>
    </w:p>
    <w:p w14:paraId="382BC3AF" w14:textId="77777777" w:rsidR="00835EBA" w:rsidRPr="00DB1F7B" w:rsidRDefault="00835EBA" w:rsidP="00835EBA">
      <w:pPr>
        <w:spacing w:after="243"/>
        <w:ind w:left="567" w:right="21" w:hanging="565"/>
        <w:rPr>
          <w:rFonts w:ascii="Arial" w:hAnsi="Arial" w:cs="Arial"/>
          <w:sz w:val="22"/>
        </w:rPr>
      </w:pPr>
      <w:r>
        <w:rPr>
          <w:rFonts w:ascii="Arial" w:hAnsi="Arial" w:cs="Arial"/>
          <w:sz w:val="22"/>
        </w:rPr>
        <w:t xml:space="preserve">18.4. </w:t>
      </w:r>
      <w:r w:rsidRPr="00DB1F7B">
        <w:rPr>
          <w:rFonts w:ascii="Arial" w:hAnsi="Arial" w:cs="Arial"/>
          <w:sz w:val="22"/>
          <w:u w:val="single"/>
        </w:rPr>
        <w:t>Podmienky zloženia zábezpeky ponuky</w:t>
      </w:r>
    </w:p>
    <w:p w14:paraId="01FEDE94" w14:textId="77777777" w:rsidR="00835EBA" w:rsidRPr="00295839" w:rsidRDefault="00835EBA" w:rsidP="00835EBA">
      <w:pPr>
        <w:pStyle w:val="Odsekzoznamu"/>
        <w:numPr>
          <w:ilvl w:val="0"/>
          <w:numId w:val="22"/>
        </w:numPr>
        <w:spacing w:after="243"/>
        <w:ind w:right="21"/>
        <w:contextualSpacing w:val="0"/>
        <w:rPr>
          <w:rFonts w:ascii="Arial" w:eastAsia="Arial" w:hAnsi="Arial" w:cs="Arial"/>
          <w:b/>
          <w:bCs/>
          <w:i/>
          <w:iCs/>
          <w:vanish/>
          <w:sz w:val="22"/>
        </w:rPr>
      </w:pPr>
    </w:p>
    <w:p w14:paraId="29AD8A9D" w14:textId="77777777" w:rsidR="00835EBA" w:rsidRPr="00295839" w:rsidRDefault="00835EBA" w:rsidP="00835EBA">
      <w:pPr>
        <w:pStyle w:val="Odsekzoznamu"/>
        <w:numPr>
          <w:ilvl w:val="0"/>
          <w:numId w:val="22"/>
        </w:numPr>
        <w:spacing w:after="243"/>
        <w:ind w:right="21"/>
        <w:contextualSpacing w:val="0"/>
        <w:rPr>
          <w:rFonts w:ascii="Arial" w:eastAsia="Arial" w:hAnsi="Arial" w:cs="Arial"/>
          <w:b/>
          <w:bCs/>
          <w:i/>
          <w:iCs/>
          <w:vanish/>
          <w:sz w:val="22"/>
        </w:rPr>
      </w:pPr>
    </w:p>
    <w:p w14:paraId="01AB8162" w14:textId="77777777" w:rsidR="00835EBA" w:rsidRPr="00295839" w:rsidRDefault="00835EBA" w:rsidP="00835EBA">
      <w:pPr>
        <w:pStyle w:val="Odsekzoznamu"/>
        <w:numPr>
          <w:ilvl w:val="1"/>
          <w:numId w:val="22"/>
        </w:numPr>
        <w:spacing w:after="243"/>
        <w:ind w:right="21"/>
        <w:contextualSpacing w:val="0"/>
        <w:rPr>
          <w:rFonts w:ascii="Arial" w:eastAsia="Arial" w:hAnsi="Arial" w:cs="Arial"/>
          <w:b/>
          <w:bCs/>
          <w:i/>
          <w:iCs/>
          <w:vanish/>
          <w:sz w:val="22"/>
        </w:rPr>
      </w:pPr>
    </w:p>
    <w:p w14:paraId="2B8F36A3" w14:textId="77777777" w:rsidR="00835EBA" w:rsidRPr="00DB1F7B" w:rsidRDefault="00835EBA" w:rsidP="00835EBA">
      <w:pPr>
        <w:numPr>
          <w:ilvl w:val="2"/>
          <w:numId w:val="22"/>
        </w:numPr>
        <w:spacing w:after="0" w:line="250" w:lineRule="auto"/>
        <w:ind w:left="1560" w:right="23" w:hanging="993"/>
        <w:rPr>
          <w:rFonts w:ascii="Arial" w:eastAsia="Arial" w:hAnsi="Arial" w:cs="Arial"/>
          <w:sz w:val="22"/>
        </w:rPr>
      </w:pPr>
      <w:r w:rsidRPr="00DB1F7B">
        <w:rPr>
          <w:rFonts w:ascii="Arial" w:eastAsia="Arial" w:hAnsi="Arial" w:cs="Arial"/>
          <w:b/>
          <w:bCs/>
          <w:i/>
          <w:iCs/>
          <w:sz w:val="22"/>
        </w:rPr>
        <w:t>Poskytnutie bankovej záruky za uchádzača</w:t>
      </w:r>
      <w:r>
        <w:rPr>
          <w:rFonts w:ascii="Arial" w:eastAsia="Arial" w:hAnsi="Arial" w:cs="Arial"/>
          <w:sz w:val="22"/>
        </w:rPr>
        <w:t>:</w:t>
      </w:r>
    </w:p>
    <w:p w14:paraId="302FE13C" w14:textId="77777777" w:rsidR="00835EBA" w:rsidRPr="00DB1F7B" w:rsidRDefault="00835EBA" w:rsidP="00835EBA">
      <w:pPr>
        <w:numPr>
          <w:ilvl w:val="3"/>
          <w:numId w:val="22"/>
        </w:numPr>
        <w:spacing w:after="0" w:line="250" w:lineRule="auto"/>
        <w:ind w:right="23" w:hanging="1384"/>
        <w:rPr>
          <w:rFonts w:ascii="Arial" w:eastAsia="Arial" w:hAnsi="Arial" w:cs="Arial"/>
          <w:sz w:val="22"/>
        </w:rPr>
      </w:pPr>
      <w:r w:rsidRPr="00DB1F7B">
        <w:rPr>
          <w:rFonts w:ascii="Arial" w:eastAsia="Arial" w:hAnsi="Arial" w:cs="Arial"/>
          <w:sz w:val="22"/>
        </w:rPr>
        <w:t xml:space="preserve">Poskytnutie </w:t>
      </w:r>
      <w:r w:rsidRPr="00DB1F7B">
        <w:rPr>
          <w:rFonts w:ascii="Arial" w:eastAsia="Arial" w:hAnsi="Arial" w:cs="Arial"/>
          <w:i/>
          <w:iCs/>
          <w:sz w:val="22"/>
        </w:rPr>
        <w:t>bankovej záruky</w:t>
      </w:r>
      <w:r w:rsidRPr="00DB1F7B">
        <w:rPr>
          <w:rFonts w:ascii="Arial" w:eastAsia="Arial" w:hAnsi="Arial" w:cs="Arial"/>
          <w:sz w:val="22"/>
        </w:rPr>
        <w:t xml:space="preserve"> musí byť v súlade s ustanoveniami § 313 až § 322 zákona č. 513/1991 Zb. Obchodného zákonníka v platnom znení. Záručná listina môže byť vy</w:t>
      </w:r>
      <w:r>
        <w:rPr>
          <w:rFonts w:ascii="Arial" w:eastAsia="Arial" w:hAnsi="Arial" w:cs="Arial"/>
          <w:sz w:val="22"/>
        </w:rPr>
        <w:t>hotovená</w:t>
      </w:r>
      <w:r w:rsidRPr="00DB1F7B">
        <w:rPr>
          <w:rFonts w:ascii="Arial" w:eastAsia="Arial" w:hAnsi="Arial" w:cs="Arial"/>
          <w:sz w:val="22"/>
        </w:rPr>
        <w:t xml:space="preserve">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w:t>
      </w:r>
    </w:p>
    <w:p w14:paraId="37E0995B" w14:textId="77777777" w:rsidR="00835EBA" w:rsidRPr="00DB1F7B" w:rsidRDefault="00835EBA" w:rsidP="00835EBA">
      <w:pPr>
        <w:numPr>
          <w:ilvl w:val="3"/>
          <w:numId w:val="22"/>
        </w:numPr>
        <w:spacing w:after="0" w:line="250" w:lineRule="auto"/>
        <w:ind w:right="23"/>
        <w:rPr>
          <w:rFonts w:ascii="Arial" w:eastAsia="Arial" w:hAnsi="Arial" w:cs="Arial"/>
          <w:sz w:val="22"/>
        </w:rPr>
      </w:pPr>
      <w:r w:rsidRPr="00DB1F7B">
        <w:rPr>
          <w:rFonts w:ascii="Arial" w:eastAsia="Arial" w:hAnsi="Arial" w:cs="Arial"/>
          <w:sz w:val="22"/>
        </w:rPr>
        <w:t xml:space="preserve">Zo </w:t>
      </w:r>
      <w:r w:rsidRPr="00DB1F7B">
        <w:rPr>
          <w:rFonts w:ascii="Arial" w:eastAsia="Arial" w:hAnsi="Arial" w:cs="Arial"/>
          <w:i/>
          <w:iCs/>
          <w:sz w:val="22"/>
        </w:rPr>
        <w:t>záručnej listiny</w:t>
      </w:r>
      <w:r w:rsidRPr="00DB1F7B">
        <w:rPr>
          <w:rFonts w:ascii="Arial" w:eastAsia="Arial" w:hAnsi="Arial" w:cs="Arial"/>
          <w:sz w:val="22"/>
        </w:rPr>
        <w:t xml:space="preserve"> </w:t>
      </w:r>
      <w:r>
        <w:rPr>
          <w:rFonts w:ascii="Arial" w:eastAsia="Arial" w:hAnsi="Arial" w:cs="Arial"/>
          <w:sz w:val="22"/>
        </w:rPr>
        <w:t>vyhotovenej</w:t>
      </w:r>
      <w:r w:rsidRPr="00DB1F7B">
        <w:rPr>
          <w:rFonts w:ascii="Arial" w:eastAsia="Arial" w:hAnsi="Arial" w:cs="Arial"/>
          <w:sz w:val="22"/>
        </w:rPr>
        <w:t xml:space="preserve"> bankou musí vyplývať, že:</w:t>
      </w:r>
    </w:p>
    <w:p w14:paraId="3E681ABD" w14:textId="643D10C9"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uspokojí veriteľa (obstarávateľa podľa </w:t>
      </w:r>
      <w:r>
        <w:rPr>
          <w:rFonts w:ascii="Arial" w:eastAsia="Arial" w:hAnsi="Arial" w:cs="Arial"/>
          <w:sz w:val="22"/>
        </w:rPr>
        <w:t>bodu 2</w:t>
      </w:r>
      <w:r w:rsidRPr="00DB1F7B">
        <w:rPr>
          <w:rFonts w:ascii="Arial" w:eastAsia="Arial" w:hAnsi="Arial" w:cs="Arial"/>
          <w:sz w:val="22"/>
        </w:rPr>
        <w:t xml:space="preserve"> týchto súťažných podkladov) za dlžníka (uchádzača) v prípade prepadnutia jeho</w:t>
      </w:r>
      <w:r>
        <w:rPr>
          <w:rFonts w:ascii="Arial" w:eastAsia="Arial" w:hAnsi="Arial" w:cs="Arial"/>
          <w:sz w:val="22"/>
        </w:rPr>
        <w:t xml:space="preserve"> </w:t>
      </w:r>
      <w:r w:rsidRPr="00DB1F7B">
        <w:rPr>
          <w:rFonts w:ascii="Arial" w:eastAsia="Arial" w:hAnsi="Arial" w:cs="Arial"/>
          <w:sz w:val="22"/>
        </w:rPr>
        <w:t>zábezpeky ponuky v prospech obstarávateľa,</w:t>
      </w:r>
    </w:p>
    <w:p w14:paraId="3AD6A6F7" w14:textId="77777777"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sa použije na úhradu zábezpeky ponuky,</w:t>
      </w:r>
    </w:p>
    <w:p w14:paraId="57D0378F" w14:textId="145E25F5"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sa zaväzuje zaplatiť vzniknutú pohľadávku </w:t>
      </w:r>
      <w:r w:rsidRPr="00525D1E">
        <w:rPr>
          <w:rFonts w:ascii="Arial" w:eastAsia="Arial" w:hAnsi="Arial" w:cs="Arial"/>
          <w:sz w:val="22"/>
        </w:rPr>
        <w:t>do 10 dní</w:t>
      </w:r>
      <w:r w:rsidRPr="00DB1F7B">
        <w:rPr>
          <w:rFonts w:ascii="Arial" w:eastAsia="Arial" w:hAnsi="Arial" w:cs="Arial"/>
          <w:sz w:val="22"/>
        </w:rPr>
        <w:t xml:space="preserve"> po doručení výzvy  obstarávateľa na zaplatenie, na účet obstarávateľa,</w:t>
      </w:r>
    </w:p>
    <w:p w14:paraId="69F03D04" w14:textId="7AE2E7C4"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nadobúda platnosť dňom jej vy</w:t>
      </w:r>
      <w:r>
        <w:rPr>
          <w:rFonts w:ascii="Arial" w:eastAsia="Arial" w:hAnsi="Arial" w:cs="Arial"/>
          <w:sz w:val="22"/>
        </w:rPr>
        <w:t>hotovenia</w:t>
      </w:r>
      <w:r w:rsidRPr="00DB1F7B">
        <w:rPr>
          <w:rFonts w:ascii="Arial" w:eastAsia="Arial" w:hAnsi="Arial" w:cs="Arial"/>
          <w:sz w:val="22"/>
        </w:rPr>
        <w:t xml:space="preserve"> bankou a vzniká  doručením záručnej listiny obstarávateľovi,</w:t>
      </w:r>
    </w:p>
    <w:p w14:paraId="4061BB03" w14:textId="77777777"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platnosť bankovej záruky končí uplynutím lehoty viazanosti ponúk.</w:t>
      </w:r>
    </w:p>
    <w:p w14:paraId="005045E6" w14:textId="77777777" w:rsidR="00835EBA" w:rsidRPr="00DB1F7B" w:rsidRDefault="00835EBA" w:rsidP="00835EBA">
      <w:pPr>
        <w:spacing w:after="0" w:line="250" w:lineRule="auto"/>
        <w:ind w:left="2083" w:right="23" w:firstLine="0"/>
        <w:rPr>
          <w:rFonts w:ascii="Arial" w:eastAsia="Arial" w:hAnsi="Arial" w:cs="Arial"/>
          <w:sz w:val="22"/>
        </w:rPr>
      </w:pPr>
    </w:p>
    <w:p w14:paraId="229639EF" w14:textId="77777777" w:rsidR="00835EBA" w:rsidRPr="00DB1F7B" w:rsidRDefault="00835EBA" w:rsidP="00835EBA">
      <w:pPr>
        <w:numPr>
          <w:ilvl w:val="3"/>
          <w:numId w:val="22"/>
        </w:numPr>
        <w:spacing w:after="0" w:line="250" w:lineRule="auto"/>
        <w:ind w:right="23"/>
        <w:rPr>
          <w:rFonts w:ascii="Arial" w:eastAsia="Arial" w:hAnsi="Arial" w:cs="Arial"/>
          <w:sz w:val="22"/>
        </w:rPr>
      </w:pPr>
      <w:r w:rsidRPr="00DB1F7B">
        <w:rPr>
          <w:rFonts w:ascii="Arial" w:eastAsia="Arial" w:hAnsi="Arial" w:cs="Arial"/>
          <w:i/>
          <w:iCs/>
          <w:sz w:val="22"/>
        </w:rPr>
        <w:t>Banková záruka</w:t>
      </w:r>
      <w:r w:rsidRPr="00DB1F7B">
        <w:rPr>
          <w:rFonts w:ascii="Arial" w:eastAsia="Arial" w:hAnsi="Arial" w:cs="Arial"/>
          <w:sz w:val="22"/>
        </w:rPr>
        <w:t xml:space="preserve"> zanikne:</w:t>
      </w:r>
    </w:p>
    <w:p w14:paraId="78395433" w14:textId="1ADD85AB"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plnením banky v rozsahu, v akom banka za uchádzača poskytla plnenie v prospech obstarávateľa,</w:t>
      </w:r>
    </w:p>
    <w:p w14:paraId="4A60109A" w14:textId="3F5DBE13"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odvolaním bankovej záruky na základe písomnej žiadosti obstarávateľa,</w:t>
      </w:r>
    </w:p>
    <w:p w14:paraId="6269C952" w14:textId="0A51A749"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uplynutím doby platnosti, ak si obstarávateľ do uplynutia doby platnosti</w:t>
      </w:r>
      <w:r>
        <w:rPr>
          <w:rFonts w:ascii="Arial" w:eastAsia="Arial" w:hAnsi="Arial" w:cs="Arial"/>
          <w:sz w:val="22"/>
        </w:rPr>
        <w:t xml:space="preserve"> </w:t>
      </w:r>
    </w:p>
    <w:p w14:paraId="0F5D45C7" w14:textId="77777777"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neuplatnil svoje nároky voči banke vyplývajúce z vystavenej záručnej listiny.</w:t>
      </w:r>
    </w:p>
    <w:p w14:paraId="084AA7DB" w14:textId="77777777" w:rsidR="00835EBA" w:rsidRPr="00DB1F7B" w:rsidRDefault="00835EBA" w:rsidP="00835EBA">
      <w:pPr>
        <w:spacing w:after="0" w:line="250" w:lineRule="auto"/>
        <w:ind w:left="2083" w:right="23" w:firstLine="0"/>
        <w:rPr>
          <w:rFonts w:ascii="Arial" w:eastAsia="Arial" w:hAnsi="Arial" w:cs="Arial"/>
          <w:sz w:val="22"/>
        </w:rPr>
      </w:pPr>
    </w:p>
    <w:p w14:paraId="331637C1" w14:textId="798B60D3" w:rsidR="00835EBA" w:rsidRPr="00DB1F7B" w:rsidRDefault="00835EBA" w:rsidP="00835EBA">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v ktorej banka písomne vyhlási, že uspokojí obstarávateľa za uchádzača do výšky požadovanej zábezpeky, musí byť súčasťou</w:t>
      </w:r>
      <w:r>
        <w:rPr>
          <w:rFonts w:ascii="Arial" w:eastAsia="Arial" w:hAnsi="Arial" w:cs="Arial"/>
          <w:sz w:val="22"/>
        </w:rPr>
        <w:t xml:space="preserve"> </w:t>
      </w:r>
      <w:r w:rsidRPr="00DB1F7B">
        <w:rPr>
          <w:rFonts w:ascii="Arial" w:eastAsia="Arial" w:hAnsi="Arial" w:cs="Arial"/>
          <w:sz w:val="22"/>
        </w:rPr>
        <w:t xml:space="preserve">ponuky. Ak bankovú záruku poskytne zahraničná banka, ktorá nemá pobočku na území Slovenskej republiky a záručná listina bude </w:t>
      </w:r>
      <w:r w:rsidRPr="00DB1F7B">
        <w:rPr>
          <w:rFonts w:ascii="Arial" w:eastAsia="Arial" w:hAnsi="Arial" w:cs="Arial"/>
          <w:sz w:val="22"/>
        </w:rPr>
        <w:lastRenderedPageBreak/>
        <w:t>vyhotovená zahraničnou bankou v cudzom jazyku, musí byť takáto banková záruka zároveň doložená úradným prekladom do slovenského jazyka.</w:t>
      </w:r>
    </w:p>
    <w:p w14:paraId="7665AD9E" w14:textId="45DFDCB4" w:rsidR="00835EBA" w:rsidRPr="001657B6" w:rsidRDefault="00F140DF" w:rsidP="00835EBA">
      <w:pPr>
        <w:numPr>
          <w:ilvl w:val="3"/>
          <w:numId w:val="22"/>
        </w:numPr>
        <w:spacing w:after="243"/>
        <w:ind w:right="21"/>
        <w:rPr>
          <w:rFonts w:ascii="Arial" w:eastAsia="Arial" w:hAnsi="Arial" w:cs="Arial"/>
          <w:sz w:val="22"/>
        </w:rPr>
      </w:pPr>
      <w:r>
        <w:rPr>
          <w:rFonts w:ascii="Arial" w:eastAsia="Arial" w:hAnsi="Arial" w:cs="Arial"/>
          <w:sz w:val="22"/>
        </w:rPr>
        <w:t>O</w:t>
      </w:r>
      <w:r w:rsidR="00835EBA" w:rsidRPr="001657B6">
        <w:rPr>
          <w:rFonts w:ascii="Arial" w:eastAsia="Arial" w:hAnsi="Arial" w:cs="Arial"/>
          <w:sz w:val="22"/>
        </w:rPr>
        <w:t>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w:t>
      </w:r>
      <w:r w:rsidR="00835EBA" w:rsidRPr="00565453">
        <w:rPr>
          <w:rFonts w:ascii="Arial" w:eastAsia="Arial" w:hAnsi="Arial" w:cs="Arial"/>
          <w:b/>
          <w:bCs/>
          <w:i/>
          <w:iCs/>
          <w:sz w:val="22"/>
        </w:rPr>
        <w:t xml:space="preserve">Banková záruka – </w:t>
      </w:r>
      <w:r w:rsidR="00CA6D45" w:rsidRPr="00CA6D45">
        <w:rPr>
          <w:rFonts w:ascii="Arial" w:eastAsia="Arial" w:hAnsi="Arial" w:cs="Arial"/>
          <w:b/>
          <w:bCs/>
          <w:i/>
          <w:iCs/>
          <w:sz w:val="22"/>
        </w:rPr>
        <w:t>Zabezpečenie nakladania s odpadom (škvara)</w:t>
      </w:r>
      <w:r w:rsidR="00F82567" w:rsidRPr="002F7922">
        <w:rPr>
          <w:rFonts w:ascii="Arial" w:eastAsia="Arial" w:hAnsi="Arial" w:cs="Arial"/>
          <w:i/>
          <w:iCs/>
          <w:sz w:val="22"/>
        </w:rPr>
        <w:t>“</w:t>
      </w:r>
      <w:r w:rsidR="00835EBA" w:rsidRPr="001657B6">
        <w:rPr>
          <w:rFonts w:ascii="Arial" w:eastAsia="Arial" w:hAnsi="Arial" w:cs="Arial"/>
          <w:sz w:val="22"/>
        </w:rPr>
        <w:t xml:space="preserve"> na poštovú adresu</w:t>
      </w:r>
      <w:r w:rsidR="00835EBA">
        <w:rPr>
          <w:rFonts w:ascii="Arial" w:eastAsia="Arial" w:hAnsi="Arial" w:cs="Arial"/>
          <w:sz w:val="22"/>
        </w:rPr>
        <w:t xml:space="preserve"> uvedenú v bode 2 týchto súťažných podkladov, </w:t>
      </w:r>
      <w:r w:rsidR="00835EBA" w:rsidRPr="001657B6">
        <w:rPr>
          <w:rFonts w:ascii="Arial" w:eastAsia="Arial" w:hAnsi="Arial" w:cs="Arial"/>
          <w:sz w:val="22"/>
        </w:rPr>
        <w:t>v prípade osobného doručenia na podateľňu na rovnakej adrese.</w:t>
      </w:r>
    </w:p>
    <w:p w14:paraId="35C283AE" w14:textId="66290B3D" w:rsidR="00835EBA" w:rsidRDefault="00835EBA" w:rsidP="00835EBA">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xml:space="preserve"> </w:t>
      </w:r>
      <w:r w:rsidRPr="00DB1F7B">
        <w:rPr>
          <w:rFonts w:ascii="Arial" w:eastAsia="Arial" w:hAnsi="Arial" w:cs="Arial"/>
          <w:sz w:val="22"/>
          <w:u w:val="single"/>
        </w:rPr>
        <w:t>musí byť súčasťou ponuky</w:t>
      </w:r>
      <w:r w:rsidRPr="002F7922">
        <w:rPr>
          <w:rFonts w:ascii="Arial" w:eastAsia="Arial" w:hAnsi="Arial" w:cs="Arial"/>
          <w:sz w:val="22"/>
        </w:rPr>
        <w:t xml:space="preserve">. </w:t>
      </w:r>
      <w:r w:rsidRPr="00DB1F7B">
        <w:rPr>
          <w:rFonts w:ascii="Arial" w:eastAsia="Arial" w:hAnsi="Arial" w:cs="Arial"/>
          <w:sz w:val="22"/>
        </w:rPr>
        <w:t>Ak záručná listina nebude súčasťou elektronickej ponuky alebo nebude doručená listinne do podateľne v lehote na predkladanie ponúk, obstarávateľ bude postupovať v súlade s princípom proporcionality. V</w:t>
      </w:r>
      <w:r>
        <w:rPr>
          <w:rFonts w:ascii="Arial" w:eastAsia="Arial" w:hAnsi="Arial" w:cs="Arial"/>
          <w:sz w:val="22"/>
        </w:rPr>
        <w:t> </w:t>
      </w:r>
      <w:r w:rsidRPr="00DB1F7B">
        <w:rPr>
          <w:rFonts w:ascii="Arial" w:eastAsia="Arial" w:hAnsi="Arial" w:cs="Arial"/>
          <w:sz w:val="22"/>
        </w:rPr>
        <w:t>prípade</w:t>
      </w:r>
      <w:r>
        <w:rPr>
          <w:rFonts w:ascii="Arial" w:eastAsia="Arial" w:hAnsi="Arial" w:cs="Arial"/>
          <w:sz w:val="22"/>
        </w:rPr>
        <w:t>,</w:t>
      </w:r>
      <w:r w:rsidRPr="00DB1F7B">
        <w:rPr>
          <w:rFonts w:ascii="Arial" w:eastAsia="Arial" w:hAnsi="Arial" w:cs="Arial"/>
          <w:sz w:val="22"/>
        </w:rPr>
        <w:t xml:space="preserve"> ak záručná listina nebude súčasťou elektronickej ponuky a zároveň nebude originál listiny doručený listinne do podateľne v lehote na predkladanie ponúk, </w:t>
      </w:r>
      <w:r>
        <w:rPr>
          <w:rFonts w:ascii="Arial" w:eastAsia="Arial" w:hAnsi="Arial" w:cs="Arial"/>
          <w:sz w:val="22"/>
        </w:rPr>
        <w:br/>
      </w:r>
      <w:r w:rsidRPr="00DB1F7B">
        <w:rPr>
          <w:rFonts w:ascii="Arial" w:eastAsia="Arial" w:hAnsi="Arial" w:cs="Arial"/>
          <w:sz w:val="22"/>
        </w:rPr>
        <w:t>t</w:t>
      </w:r>
      <w:r>
        <w:rPr>
          <w:rFonts w:ascii="Arial" w:eastAsia="Arial" w:hAnsi="Arial" w:cs="Arial"/>
          <w:sz w:val="22"/>
        </w:rPr>
        <w:t xml:space="preserve">. </w:t>
      </w:r>
      <w:r w:rsidRPr="00DB1F7B">
        <w:rPr>
          <w:rFonts w:ascii="Arial" w:eastAsia="Arial" w:hAnsi="Arial" w:cs="Arial"/>
          <w:sz w:val="22"/>
        </w:rPr>
        <w:t xml:space="preserve">j. </w:t>
      </w:r>
      <w:r>
        <w:rPr>
          <w:rFonts w:ascii="Arial" w:eastAsia="Arial" w:hAnsi="Arial" w:cs="Arial"/>
          <w:sz w:val="22"/>
        </w:rPr>
        <w:t>u</w:t>
      </w:r>
      <w:r w:rsidRPr="00DB1F7B">
        <w:rPr>
          <w:rFonts w:ascii="Arial" w:eastAsia="Arial" w:hAnsi="Arial" w:cs="Arial"/>
          <w:sz w:val="22"/>
        </w:rPr>
        <w:t>chádzač nepreukáže zloženie bankovej záruky v súlade s týmito súťažnými podkladmi, obstarávateľ bude postupovať v súlade s § 53 zákona o verejnom obstarávaní.</w:t>
      </w:r>
    </w:p>
    <w:p w14:paraId="4B1BCC0D" w14:textId="7E3C69A2" w:rsidR="00835EBA" w:rsidRPr="00DB1F7B" w:rsidRDefault="00835EBA" w:rsidP="00835EBA">
      <w:pPr>
        <w:numPr>
          <w:ilvl w:val="2"/>
          <w:numId w:val="22"/>
        </w:numPr>
        <w:spacing w:after="0"/>
        <w:ind w:left="1560" w:right="21"/>
        <w:rPr>
          <w:rFonts w:ascii="Arial" w:eastAsia="Arial" w:hAnsi="Arial" w:cs="Arial"/>
          <w:b/>
          <w:bCs/>
          <w:i/>
          <w:iCs/>
          <w:sz w:val="22"/>
        </w:rPr>
      </w:pPr>
      <w:r w:rsidRPr="00DB1F7B">
        <w:rPr>
          <w:rFonts w:ascii="Arial" w:eastAsia="Arial" w:hAnsi="Arial" w:cs="Arial"/>
          <w:b/>
          <w:bCs/>
          <w:i/>
          <w:iCs/>
          <w:sz w:val="22"/>
        </w:rPr>
        <w:t>Zloženie finančných prostriedkov na bankový účet obstarávateľa</w:t>
      </w:r>
    </w:p>
    <w:p w14:paraId="084DFD46" w14:textId="77777777" w:rsidR="008C2B54" w:rsidRDefault="00835EBA" w:rsidP="00835EBA">
      <w:pPr>
        <w:numPr>
          <w:ilvl w:val="3"/>
          <w:numId w:val="22"/>
        </w:numPr>
        <w:spacing w:after="0" w:line="250" w:lineRule="auto"/>
        <w:ind w:left="1560" w:right="23" w:hanging="959"/>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zložené na účet obstarávateľa: </w:t>
      </w:r>
    </w:p>
    <w:p w14:paraId="046FF4B5" w14:textId="07CAC0AA" w:rsidR="00835EBA" w:rsidRPr="00DB1F7B" w:rsidRDefault="00835EBA" w:rsidP="008C2B54">
      <w:pPr>
        <w:spacing w:after="0" w:line="250" w:lineRule="auto"/>
        <w:ind w:left="1560" w:right="23" w:firstLine="0"/>
        <w:rPr>
          <w:rFonts w:ascii="Arial" w:eastAsia="Arial" w:hAnsi="Arial" w:cs="Arial"/>
          <w:sz w:val="22"/>
        </w:rPr>
      </w:pPr>
      <w:r w:rsidRPr="00DB1F7B">
        <w:rPr>
          <w:rFonts w:ascii="Arial" w:eastAsia="Arial" w:hAnsi="Arial" w:cs="Arial"/>
          <w:sz w:val="22"/>
        </w:rPr>
        <w:t>Banka:</w:t>
      </w:r>
      <w:r w:rsidRPr="00DB1F7B">
        <w:rPr>
          <w:rFonts w:ascii="Arial" w:eastAsia="Arial" w:hAnsi="Arial" w:cs="Arial"/>
          <w:sz w:val="22"/>
        </w:rPr>
        <w:tab/>
      </w:r>
      <w:r w:rsidRPr="00DB1F7B">
        <w:rPr>
          <w:rFonts w:ascii="Arial" w:eastAsia="Arial" w:hAnsi="Arial" w:cs="Arial"/>
          <w:sz w:val="22"/>
        </w:rPr>
        <w:tab/>
        <w:t>ČSOB, a.s.</w:t>
      </w:r>
    </w:p>
    <w:p w14:paraId="560B7009" w14:textId="77777777" w:rsidR="00835EBA" w:rsidRPr="00DB1F7B" w:rsidRDefault="00835EBA" w:rsidP="00835EBA">
      <w:pPr>
        <w:spacing w:after="0" w:line="250" w:lineRule="auto"/>
        <w:ind w:left="837" w:right="23" w:firstLine="723"/>
        <w:rPr>
          <w:rFonts w:ascii="Arial" w:eastAsia="Arial" w:hAnsi="Arial" w:cs="Arial"/>
          <w:sz w:val="22"/>
        </w:rPr>
      </w:pPr>
      <w:r w:rsidRPr="00DB1F7B">
        <w:rPr>
          <w:rFonts w:ascii="Arial" w:eastAsia="Arial" w:hAnsi="Arial" w:cs="Arial"/>
          <w:sz w:val="22"/>
        </w:rPr>
        <w:t>IBAN:</w:t>
      </w:r>
      <w:r w:rsidRPr="00DB1F7B">
        <w:rPr>
          <w:rFonts w:ascii="Arial" w:eastAsia="Arial" w:hAnsi="Arial" w:cs="Arial"/>
          <w:sz w:val="22"/>
        </w:rPr>
        <w:tab/>
      </w:r>
      <w:r>
        <w:rPr>
          <w:rFonts w:ascii="Arial" w:eastAsia="Arial" w:hAnsi="Arial" w:cs="Arial"/>
          <w:sz w:val="22"/>
        </w:rPr>
        <w:tab/>
      </w:r>
      <w:r w:rsidRPr="00DB1F7B">
        <w:rPr>
          <w:rFonts w:ascii="Arial" w:eastAsia="Arial" w:hAnsi="Arial" w:cs="Arial"/>
          <w:sz w:val="22"/>
        </w:rPr>
        <w:t>SK95 7500 0000 0000 2597 4063</w:t>
      </w:r>
    </w:p>
    <w:p w14:paraId="0FD5F086" w14:textId="77777777" w:rsidR="00835EBA" w:rsidRPr="00DB1F7B" w:rsidRDefault="00835EBA" w:rsidP="00835EBA">
      <w:pPr>
        <w:spacing w:after="0" w:line="250" w:lineRule="auto"/>
        <w:ind w:left="837" w:right="23" w:firstLine="723"/>
        <w:rPr>
          <w:rFonts w:ascii="Arial" w:eastAsia="Arial" w:hAnsi="Arial" w:cs="Arial"/>
          <w:sz w:val="22"/>
        </w:rPr>
      </w:pPr>
      <w:r w:rsidRPr="00DB1F7B">
        <w:rPr>
          <w:rFonts w:ascii="Arial" w:eastAsia="Arial" w:hAnsi="Arial" w:cs="Arial"/>
          <w:sz w:val="22"/>
        </w:rPr>
        <w:t>Variabilný symbol:</w:t>
      </w:r>
      <w:r w:rsidRPr="00DB1F7B">
        <w:rPr>
          <w:rFonts w:ascii="Arial" w:eastAsia="Arial" w:hAnsi="Arial" w:cs="Arial"/>
          <w:sz w:val="22"/>
        </w:rPr>
        <w:tab/>
        <w:t xml:space="preserve">IČO uchádzača </w:t>
      </w:r>
    </w:p>
    <w:p w14:paraId="1D7903B2" w14:textId="380E26AC" w:rsidR="00835EBA" w:rsidRDefault="00835EBA" w:rsidP="00835EBA">
      <w:pPr>
        <w:spacing w:after="0" w:line="250" w:lineRule="auto"/>
        <w:ind w:left="3540" w:right="23" w:hanging="1966"/>
        <w:rPr>
          <w:rFonts w:ascii="Arial" w:eastAsia="Arial" w:hAnsi="Arial" w:cs="Arial"/>
          <w:sz w:val="22"/>
        </w:rPr>
      </w:pPr>
      <w:r w:rsidRPr="00DB1F7B">
        <w:rPr>
          <w:rFonts w:ascii="Arial" w:eastAsia="Arial" w:hAnsi="Arial" w:cs="Arial"/>
          <w:sz w:val="22"/>
        </w:rPr>
        <w:t>Doplňujúce údaje:</w:t>
      </w:r>
      <w:r w:rsidRPr="00DB1F7B">
        <w:rPr>
          <w:rFonts w:ascii="Arial" w:eastAsia="Arial" w:hAnsi="Arial" w:cs="Arial"/>
          <w:sz w:val="22"/>
        </w:rPr>
        <w:tab/>
        <w:t>„</w:t>
      </w:r>
      <w:r w:rsidR="00F76BDA" w:rsidRPr="00F76BDA">
        <w:rPr>
          <w:rFonts w:ascii="Arial" w:eastAsia="Arial" w:hAnsi="Arial" w:cs="Arial"/>
          <w:b/>
          <w:bCs/>
          <w:sz w:val="22"/>
        </w:rPr>
        <w:t>Zábezpeka</w:t>
      </w:r>
      <w:r w:rsidR="00F76BDA" w:rsidRPr="00F76BDA">
        <w:rPr>
          <w:rFonts w:ascii="Arial" w:eastAsia="Arial" w:hAnsi="Arial" w:cs="Arial"/>
          <w:b/>
          <w:bCs/>
          <w:i/>
          <w:iCs/>
          <w:sz w:val="22"/>
        </w:rPr>
        <w:t xml:space="preserve"> – </w:t>
      </w:r>
      <w:r w:rsidR="007662E5" w:rsidRPr="007662E5">
        <w:rPr>
          <w:rFonts w:ascii="Arial" w:eastAsia="Arial" w:hAnsi="Arial" w:cs="Arial"/>
          <w:b/>
          <w:bCs/>
          <w:i/>
          <w:iCs/>
          <w:sz w:val="22"/>
        </w:rPr>
        <w:t>Zabezpečenie nakladania s odpadom (škvara)</w:t>
      </w:r>
      <w:r w:rsidRPr="00DB1F7B">
        <w:rPr>
          <w:rFonts w:ascii="Arial" w:eastAsia="Arial" w:hAnsi="Arial" w:cs="Arial"/>
          <w:sz w:val="22"/>
        </w:rPr>
        <w:t>“</w:t>
      </w:r>
    </w:p>
    <w:p w14:paraId="468F9449" w14:textId="77777777" w:rsidR="00835EBA" w:rsidRPr="00DB1F7B" w:rsidRDefault="00835EBA" w:rsidP="00835EBA">
      <w:pPr>
        <w:spacing w:after="0" w:line="250" w:lineRule="auto"/>
        <w:ind w:left="837" w:right="23" w:firstLine="723"/>
        <w:rPr>
          <w:rFonts w:ascii="Arial" w:eastAsia="Arial" w:hAnsi="Arial" w:cs="Arial"/>
          <w:sz w:val="22"/>
        </w:rPr>
      </w:pPr>
    </w:p>
    <w:p w14:paraId="0D389F72" w14:textId="77777777" w:rsidR="00835EBA" w:rsidRDefault="00835EBA" w:rsidP="00835EBA">
      <w:pPr>
        <w:numPr>
          <w:ilvl w:val="3"/>
          <w:numId w:val="22"/>
        </w:numPr>
        <w:spacing w:after="243"/>
        <w:ind w:left="1560" w:right="21" w:hanging="1051"/>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pripísané na účte verejného obstarávateľa  </w:t>
      </w:r>
      <w:r w:rsidRPr="00936D26">
        <w:rPr>
          <w:rFonts w:ascii="Arial" w:eastAsia="Arial" w:hAnsi="Arial" w:cs="Arial"/>
          <w:sz w:val="22"/>
        </w:rPr>
        <w:t xml:space="preserve">najneskôr </w:t>
      </w:r>
      <w:r>
        <w:rPr>
          <w:rFonts w:ascii="Arial" w:eastAsia="Arial" w:hAnsi="Arial" w:cs="Arial"/>
          <w:sz w:val="22"/>
        </w:rPr>
        <w:t>jeden (1) pracovný</w:t>
      </w:r>
      <w:r w:rsidRPr="00936D26">
        <w:rPr>
          <w:rFonts w:ascii="Arial" w:eastAsia="Arial" w:hAnsi="Arial" w:cs="Arial"/>
          <w:sz w:val="22"/>
        </w:rPr>
        <w:t xml:space="preserve"> deň </w:t>
      </w:r>
      <w:r>
        <w:rPr>
          <w:rFonts w:ascii="Arial" w:eastAsia="Arial" w:hAnsi="Arial" w:cs="Arial"/>
          <w:sz w:val="22"/>
        </w:rPr>
        <w:t xml:space="preserve">pred uplynutím lehoty na </w:t>
      </w:r>
      <w:r w:rsidRPr="00936D26">
        <w:rPr>
          <w:rFonts w:ascii="Arial" w:eastAsia="Arial" w:hAnsi="Arial" w:cs="Arial"/>
          <w:sz w:val="22"/>
        </w:rPr>
        <w:t>predkladanie ponúk.</w:t>
      </w:r>
    </w:p>
    <w:p w14:paraId="5049939B" w14:textId="77777777" w:rsidR="00835EBA" w:rsidRPr="00DB1F7B" w:rsidRDefault="00835EBA" w:rsidP="00835EBA">
      <w:pPr>
        <w:numPr>
          <w:ilvl w:val="3"/>
          <w:numId w:val="22"/>
        </w:numPr>
        <w:spacing w:after="243"/>
        <w:ind w:left="1560" w:right="21" w:hanging="1051"/>
        <w:rPr>
          <w:rFonts w:ascii="Arial" w:eastAsia="Arial" w:hAnsi="Arial" w:cs="Arial"/>
          <w:sz w:val="22"/>
        </w:rPr>
      </w:pPr>
      <w:r w:rsidRPr="00AC17A7">
        <w:rPr>
          <w:rFonts w:ascii="Arial" w:eastAsia="Arial" w:hAnsi="Arial" w:cs="Arial"/>
          <w:sz w:val="22"/>
        </w:rPr>
        <w:t>Ak finančné prostriedky nebudú zložené na účte verejného obstarávateľa</w:t>
      </w:r>
      <w:r>
        <w:rPr>
          <w:rFonts w:ascii="Arial" w:eastAsia="Arial" w:hAnsi="Arial" w:cs="Arial"/>
          <w:sz w:val="22"/>
        </w:rPr>
        <w:t xml:space="preserve"> do lehoty na predkladanie ponúk</w:t>
      </w:r>
      <w:r w:rsidRPr="00AC17A7">
        <w:rPr>
          <w:rFonts w:ascii="Arial" w:eastAsia="Arial" w:hAnsi="Arial" w:cs="Arial"/>
          <w:sz w:val="22"/>
        </w:rPr>
        <w:t>, bude uchádzač z verejnej súťaže vylúčený.</w:t>
      </w:r>
    </w:p>
    <w:p w14:paraId="31B08E2E" w14:textId="32FA0CCB" w:rsidR="00835EBA" w:rsidRDefault="00835EBA" w:rsidP="00835EBA">
      <w:pPr>
        <w:numPr>
          <w:ilvl w:val="3"/>
          <w:numId w:val="22"/>
        </w:numPr>
        <w:spacing w:after="243"/>
        <w:ind w:left="1560" w:right="21" w:hanging="1051"/>
        <w:rPr>
          <w:rFonts w:ascii="Arial" w:eastAsia="Arial" w:hAnsi="Arial" w:cs="Arial"/>
          <w:sz w:val="22"/>
        </w:rPr>
      </w:pPr>
      <w:r w:rsidRPr="00DB1F7B">
        <w:rPr>
          <w:rFonts w:ascii="Arial" w:eastAsia="Arial" w:hAnsi="Arial" w:cs="Arial"/>
          <w:sz w:val="22"/>
        </w:rPr>
        <w:t>Lehota platnosti zábezpeky ponuky poskytnutej zložením finančných prostriedkov na účet obstarávateľa trvá do uplynutia lehoty viazanosti ponúk.</w:t>
      </w:r>
    </w:p>
    <w:p w14:paraId="2D875BF1" w14:textId="77777777" w:rsidR="00835EBA" w:rsidRPr="00DB1F7B" w:rsidRDefault="00835EBA" w:rsidP="00835EBA">
      <w:pPr>
        <w:numPr>
          <w:ilvl w:val="2"/>
          <w:numId w:val="22"/>
        </w:numPr>
        <w:spacing w:after="0" w:line="250" w:lineRule="auto"/>
        <w:ind w:left="1559" w:right="23" w:hanging="1092"/>
        <w:rPr>
          <w:rFonts w:ascii="Arial" w:eastAsia="Arial" w:hAnsi="Arial" w:cs="Arial"/>
          <w:b/>
          <w:bCs/>
          <w:i/>
          <w:iCs/>
          <w:sz w:val="22"/>
        </w:rPr>
      </w:pPr>
      <w:r w:rsidRPr="00DB1F7B">
        <w:rPr>
          <w:rFonts w:ascii="Arial" w:eastAsia="Arial" w:hAnsi="Arial" w:cs="Arial"/>
          <w:b/>
          <w:bCs/>
          <w:i/>
          <w:iCs/>
          <w:sz w:val="22"/>
        </w:rPr>
        <w:t>Poistenie záruky</w:t>
      </w:r>
    </w:p>
    <w:p w14:paraId="3CDEE6D8" w14:textId="473C8BF0" w:rsidR="00835EBA" w:rsidRDefault="00835EBA" w:rsidP="00835EBA">
      <w:pPr>
        <w:numPr>
          <w:ilvl w:val="3"/>
          <w:numId w:val="22"/>
        </w:numPr>
        <w:spacing w:after="0" w:line="250" w:lineRule="auto"/>
        <w:ind w:left="1559" w:right="23" w:hanging="1051"/>
        <w:rPr>
          <w:rFonts w:ascii="Arial" w:eastAsia="Arial" w:hAnsi="Arial" w:cs="Arial"/>
          <w:sz w:val="22"/>
        </w:rPr>
      </w:pPr>
      <w:r w:rsidRPr="00DB1F7B">
        <w:rPr>
          <w:rFonts w:ascii="Arial" w:eastAsia="Arial" w:hAnsi="Arial" w:cs="Arial"/>
          <w:i/>
          <w:iCs/>
          <w:sz w:val="22"/>
        </w:rPr>
        <w:t>Poistenie záruky</w:t>
      </w:r>
      <w:r w:rsidRPr="00DB1F7B">
        <w:rPr>
          <w:rFonts w:ascii="Arial" w:eastAsia="Arial" w:hAnsi="Arial" w:cs="Arial"/>
          <w:sz w:val="22"/>
        </w:rPr>
        <w:t xml:space="preserve"> preukáže uchádzač predložením dokladu vy</w:t>
      </w:r>
      <w:r>
        <w:rPr>
          <w:rFonts w:ascii="Arial" w:eastAsia="Arial" w:hAnsi="Arial" w:cs="Arial"/>
          <w:sz w:val="22"/>
        </w:rPr>
        <w:t>hotoveného</w:t>
      </w:r>
      <w:r w:rsidRPr="00DB1F7B">
        <w:rPr>
          <w:rFonts w:ascii="Arial" w:eastAsia="Arial" w:hAnsi="Arial" w:cs="Arial"/>
          <w:sz w:val="22"/>
        </w:rPr>
        <w:t xml:space="preserve"> poisťovňou na účely poistenia záruky, ktorého obsahom alebo prílohou budú pravidlá a informácie týkajúce sa uplatnenia si takejto zábezpeky ponuky </w:t>
      </w:r>
      <w:r>
        <w:rPr>
          <w:rFonts w:ascii="Arial" w:eastAsia="Arial" w:hAnsi="Arial" w:cs="Arial"/>
          <w:sz w:val="22"/>
        </w:rPr>
        <w:br/>
      </w:r>
      <w:r w:rsidRPr="00DB1F7B">
        <w:rPr>
          <w:rFonts w:ascii="Arial" w:eastAsia="Arial" w:hAnsi="Arial" w:cs="Arial"/>
          <w:sz w:val="22"/>
        </w:rPr>
        <w:t>z dôvodu jej  prepadnutia v prospech obstarávateľa a pravidlá a informácie týkajúce sa jej uvoľnenia alebo vrátenia uchádzačovi v prípade splnenia relevantných zákonných dôvodov.</w:t>
      </w:r>
    </w:p>
    <w:p w14:paraId="4E4AD272" w14:textId="77777777" w:rsidR="00835EBA" w:rsidRDefault="00835EBA" w:rsidP="00835EBA">
      <w:pPr>
        <w:spacing w:after="0" w:line="250" w:lineRule="auto"/>
        <w:ind w:left="1559" w:right="23" w:firstLine="0"/>
        <w:rPr>
          <w:rFonts w:ascii="Arial" w:eastAsia="Arial" w:hAnsi="Arial" w:cs="Arial"/>
          <w:sz w:val="22"/>
        </w:rPr>
      </w:pPr>
      <w:r w:rsidRPr="00DB1F7B">
        <w:rPr>
          <w:rFonts w:ascii="Arial" w:eastAsia="Arial" w:hAnsi="Arial" w:cs="Arial"/>
          <w:sz w:val="22"/>
        </w:rPr>
        <w:t xml:space="preserve"> </w:t>
      </w:r>
    </w:p>
    <w:p w14:paraId="2778416C" w14:textId="4907512A" w:rsidR="00835EBA" w:rsidRPr="008B138A" w:rsidRDefault="00835EBA" w:rsidP="00835EBA">
      <w:pPr>
        <w:numPr>
          <w:ilvl w:val="3"/>
          <w:numId w:val="22"/>
        </w:numPr>
        <w:spacing w:after="0" w:line="250" w:lineRule="auto"/>
        <w:ind w:left="1559" w:right="23" w:hanging="1051"/>
        <w:rPr>
          <w:rFonts w:ascii="Arial" w:eastAsia="Arial" w:hAnsi="Arial" w:cs="Arial"/>
          <w:sz w:val="22"/>
        </w:rPr>
      </w:pPr>
      <w:r w:rsidRPr="008B138A">
        <w:rPr>
          <w:rFonts w:ascii="Arial" w:eastAsia="Arial" w:hAnsi="Arial" w:cs="Arial"/>
          <w:sz w:val="22"/>
        </w:rPr>
        <w:lastRenderedPageBreak/>
        <w:t xml:space="preserve">V prípade, ak na uplatnenie si takejto zábezpeky ponuky z dôvodu jej prepadnutia v prospech obstarávateľa bude podľa pravidiel týkajúcich sa takéhoto poistenia záruky potrebné predložiť (vrátiť) poisťovni originálny doklad vyhotovený poisťovňou v listinnom vyhotovení, originál </w:t>
      </w:r>
      <w:r>
        <w:rPr>
          <w:rFonts w:ascii="Arial" w:eastAsia="Arial" w:hAnsi="Arial" w:cs="Arial"/>
          <w:sz w:val="22"/>
        </w:rPr>
        <w:br/>
      </w:r>
      <w:r w:rsidRPr="008B138A">
        <w:rPr>
          <w:rFonts w:ascii="Arial" w:eastAsia="Arial" w:hAnsi="Arial" w:cs="Arial"/>
          <w:sz w:val="22"/>
        </w:rPr>
        <w:t>(a úradný preklad, ak sa vyžaduje) takéhoto dokladu sa predloží aj listinne do podateľne obstarávateľa v lehote na predkladanie ponúk v uzatvorenej obálke s uvedením adresy uchádzača s označením „Verejná súťaž – neotvárať“ a doplní heslom: „</w:t>
      </w:r>
      <w:r w:rsidR="00CF69F6">
        <w:rPr>
          <w:rFonts w:ascii="Arial" w:eastAsia="Arial" w:hAnsi="Arial" w:cs="Arial"/>
          <w:b/>
          <w:bCs/>
          <w:i/>
          <w:iCs/>
          <w:sz w:val="22"/>
        </w:rPr>
        <w:t>Poistenie záruky</w:t>
      </w:r>
      <w:r w:rsidRPr="008B138A">
        <w:rPr>
          <w:rFonts w:ascii="Arial" w:eastAsia="Arial" w:hAnsi="Arial" w:cs="Arial"/>
          <w:b/>
          <w:bCs/>
          <w:i/>
          <w:iCs/>
          <w:sz w:val="22"/>
        </w:rPr>
        <w:t xml:space="preserve"> </w:t>
      </w:r>
      <w:r w:rsidR="00CF69F6" w:rsidRPr="00CF69F6">
        <w:rPr>
          <w:rFonts w:ascii="Arial" w:eastAsia="Arial" w:hAnsi="Arial" w:cs="Arial"/>
          <w:b/>
          <w:bCs/>
          <w:i/>
          <w:iCs/>
          <w:sz w:val="22"/>
        </w:rPr>
        <w:t xml:space="preserve">– </w:t>
      </w:r>
      <w:r w:rsidR="00C844E7" w:rsidRPr="00C844E7">
        <w:rPr>
          <w:rFonts w:ascii="Arial" w:eastAsia="Arial" w:hAnsi="Arial" w:cs="Arial"/>
          <w:b/>
          <w:bCs/>
          <w:i/>
          <w:iCs/>
          <w:sz w:val="22"/>
        </w:rPr>
        <w:t>Zabezpečenie nakladania s odpadom (škvara)</w:t>
      </w:r>
      <w:r w:rsidRPr="008B138A">
        <w:rPr>
          <w:rFonts w:ascii="Arial" w:eastAsia="Arial" w:hAnsi="Arial" w:cs="Arial"/>
          <w:sz w:val="22"/>
        </w:rPr>
        <w:t>“ na poštovú adresu uvedenú v bode 2 týchto súťažných podkladov, v prípade osobného doručenia na podateľňu na rovnakej adrese.</w:t>
      </w:r>
    </w:p>
    <w:p w14:paraId="4B729630" w14:textId="77777777" w:rsidR="00835EBA" w:rsidRPr="008B138A" w:rsidRDefault="00835EBA" w:rsidP="00835EBA">
      <w:pPr>
        <w:spacing w:after="0" w:line="250" w:lineRule="auto"/>
        <w:ind w:right="23" w:firstLine="0"/>
        <w:rPr>
          <w:rFonts w:ascii="Arial" w:eastAsia="Arial" w:hAnsi="Arial" w:cs="Arial"/>
          <w:i/>
          <w:iCs/>
          <w:sz w:val="22"/>
        </w:rPr>
      </w:pPr>
    </w:p>
    <w:p w14:paraId="05F893FF"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C5247F9"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6B9FE6F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06D2EF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7B04081"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FA76F4E"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4565C007"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6B84AB53"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BAD86BD"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B16D69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633B8E6"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9491910"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453358E"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373A7203"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834A672"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6E23695"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F54E3C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6B3D1B7"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4B8133B2"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36A901D1"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0CB773B7"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74DEDD36"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24D9677D" w14:textId="1E812016" w:rsidR="00835EBA" w:rsidRPr="00DB1F7B" w:rsidRDefault="00835EBA" w:rsidP="00835EBA">
      <w:pPr>
        <w:numPr>
          <w:ilvl w:val="1"/>
          <w:numId w:val="21"/>
        </w:numPr>
        <w:tabs>
          <w:tab w:val="left" w:pos="709"/>
        </w:tabs>
        <w:spacing w:after="243"/>
        <w:ind w:left="567" w:right="21" w:hanging="567"/>
        <w:rPr>
          <w:rFonts w:ascii="Arial" w:eastAsia="Arial" w:hAnsi="Arial" w:cs="Arial"/>
          <w:sz w:val="22"/>
        </w:rPr>
      </w:pPr>
      <w:r w:rsidRPr="00DB1F7B">
        <w:rPr>
          <w:rFonts w:ascii="Arial" w:eastAsia="Arial" w:hAnsi="Arial" w:cs="Arial"/>
          <w:sz w:val="22"/>
        </w:rPr>
        <w:t xml:space="preserve">Zábezpeka prepadne v prospech obstarávateľa v zmysle § 46 ods. 6 zákona </w:t>
      </w:r>
      <w:r w:rsidR="00CF69F6">
        <w:rPr>
          <w:rFonts w:ascii="Arial" w:eastAsia="Arial" w:hAnsi="Arial" w:cs="Arial"/>
          <w:sz w:val="22"/>
        </w:rPr>
        <w:br/>
      </w:r>
      <w:r w:rsidRPr="00DB1F7B">
        <w:rPr>
          <w:rFonts w:ascii="Arial" w:eastAsia="Arial" w:hAnsi="Arial" w:cs="Arial"/>
          <w:sz w:val="22"/>
        </w:rPr>
        <w:t>o verejnom obstarávaní.</w:t>
      </w:r>
    </w:p>
    <w:p w14:paraId="4363FE73" w14:textId="32099259" w:rsidR="00835EBA" w:rsidRDefault="00020EBB" w:rsidP="00835EBA">
      <w:pPr>
        <w:numPr>
          <w:ilvl w:val="1"/>
          <w:numId w:val="21"/>
        </w:numPr>
        <w:tabs>
          <w:tab w:val="left" w:pos="567"/>
        </w:tabs>
        <w:spacing w:after="0"/>
        <w:ind w:left="567" w:right="21" w:hanging="567"/>
        <w:rPr>
          <w:rFonts w:ascii="Arial" w:eastAsia="Arial" w:hAnsi="Arial" w:cs="Arial"/>
          <w:sz w:val="22"/>
        </w:rPr>
      </w:pPr>
      <w:r>
        <w:rPr>
          <w:rFonts w:ascii="Arial" w:eastAsia="Arial" w:hAnsi="Arial" w:cs="Arial"/>
          <w:sz w:val="22"/>
        </w:rPr>
        <w:t>O</w:t>
      </w:r>
      <w:r w:rsidR="00835EBA" w:rsidRPr="00DB1F7B">
        <w:rPr>
          <w:rFonts w:ascii="Arial" w:eastAsia="Arial" w:hAnsi="Arial" w:cs="Arial"/>
          <w:sz w:val="22"/>
        </w:rPr>
        <w:t xml:space="preserve">bstarávateľ uvoľní alebo vráti uchádzačovi zábezpeku podľa § 46 ods. 7 zákona </w:t>
      </w:r>
      <w:r w:rsidR="0068694B">
        <w:rPr>
          <w:rFonts w:ascii="Arial" w:eastAsia="Arial" w:hAnsi="Arial" w:cs="Arial"/>
          <w:sz w:val="22"/>
        </w:rPr>
        <w:br/>
      </w:r>
      <w:r w:rsidR="00835EBA" w:rsidRPr="00DB1F7B">
        <w:rPr>
          <w:rFonts w:ascii="Arial" w:eastAsia="Arial" w:hAnsi="Arial" w:cs="Arial"/>
          <w:sz w:val="22"/>
        </w:rPr>
        <w:t xml:space="preserve">o verejnom obstarávaní. V prípade, </w:t>
      </w:r>
      <w:r w:rsidR="00835EBA">
        <w:rPr>
          <w:rFonts w:ascii="Arial" w:eastAsia="Arial" w:hAnsi="Arial" w:cs="Arial"/>
          <w:sz w:val="22"/>
        </w:rPr>
        <w:t>ak</w:t>
      </w:r>
      <w:r w:rsidR="00835EBA" w:rsidRPr="00DB1F7B">
        <w:rPr>
          <w:rFonts w:ascii="Arial" w:eastAsia="Arial" w:hAnsi="Arial" w:cs="Arial"/>
          <w:sz w:val="22"/>
        </w:rPr>
        <w:t xml:space="preserve"> uchádzač zloží zábezpeku poskytnutím bankovej záruky, obstarávateľ uchádzačovi, resp. príslušnej banke vráti originál záručnej listiny. V prípade, </w:t>
      </w:r>
      <w:r w:rsidR="00835EBA">
        <w:rPr>
          <w:rFonts w:ascii="Arial" w:eastAsia="Arial" w:hAnsi="Arial" w:cs="Arial"/>
          <w:sz w:val="22"/>
        </w:rPr>
        <w:t>ak</w:t>
      </w:r>
      <w:r w:rsidR="00835EBA" w:rsidRPr="00DB1F7B">
        <w:rPr>
          <w:rFonts w:ascii="Arial" w:eastAsia="Arial" w:hAnsi="Arial" w:cs="Arial"/>
          <w:sz w:val="22"/>
        </w:rPr>
        <w:t xml:space="preserve"> uchádzač zloží zábezpeku formou poistenia záruky,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w:t>
      </w:r>
      <w:r w:rsidR="00835EBA">
        <w:rPr>
          <w:rFonts w:ascii="Arial" w:eastAsia="Arial" w:hAnsi="Arial" w:cs="Arial"/>
          <w:sz w:val="22"/>
        </w:rPr>
        <w:t>hotoveného</w:t>
      </w:r>
      <w:r w:rsidR="00835EBA" w:rsidRPr="00DB1F7B">
        <w:rPr>
          <w:rFonts w:ascii="Arial" w:eastAsia="Arial" w:hAnsi="Arial" w:cs="Arial"/>
          <w:sz w:val="22"/>
        </w:rPr>
        <w:t xml:space="preserve"> poisťovňou) predložených uchádzačom v jeho ponuke informovaný.</w:t>
      </w:r>
    </w:p>
    <w:p w14:paraId="4C74BDE0" w14:textId="35A50DB2" w:rsidR="0042012A" w:rsidRDefault="0042012A" w:rsidP="0042012A">
      <w:pPr>
        <w:tabs>
          <w:tab w:val="left" w:pos="567"/>
        </w:tabs>
        <w:spacing w:after="0"/>
        <w:ind w:left="567" w:right="21" w:firstLine="0"/>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7" w:name="_Toc86849144"/>
      <w:r w:rsidRPr="00366BF9">
        <w:rPr>
          <w:rFonts w:ascii="Arial" w:hAnsi="Arial" w:cs="Arial"/>
          <w:color w:val="1F3864" w:themeColor="accent1" w:themeShade="80"/>
        </w:rPr>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7"/>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1E1EA288"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osôb vystupujúcich voči 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Používaním pojmu „uchádzač“ v týchto súťažných podkladov sa myslí/zahŕňa aj 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184E0045"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245D9A4B"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lastRenderedPageBreak/>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8"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8"/>
      <w:r w:rsidRPr="001A7957">
        <w:rPr>
          <w:rFonts w:ascii="Arial" w:hAnsi="Arial" w:cs="Arial"/>
          <w:color w:val="1F3864" w:themeColor="accent1" w:themeShade="80"/>
        </w:rPr>
        <w:t xml:space="preserve"> </w:t>
      </w:r>
    </w:p>
    <w:p w14:paraId="2337C318" w14:textId="35F4EE30"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obstarávateľovi</w:t>
      </w:r>
      <w:r w:rsidRPr="00A82ED3">
        <w:rPr>
          <w:rFonts w:ascii="Arial" w:hAnsi="Arial" w:cs="Arial"/>
          <w:sz w:val="22"/>
        </w:rPr>
        <w:t xml:space="preserve">, bez ohľadu na výsledok verejného obstarávania. </w:t>
      </w:r>
    </w:p>
    <w:p w14:paraId="2D444118" w14:textId="48727011"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9" w:name="_Toc86849146"/>
      <w:r w:rsidRPr="00AB74CB">
        <w:rPr>
          <w:rFonts w:ascii="Arial" w:hAnsi="Arial" w:cs="Arial"/>
        </w:rPr>
        <w:t>IV.</w:t>
      </w:r>
      <w:r w:rsidRPr="00AB74CB">
        <w:rPr>
          <w:rFonts w:ascii="Arial" w:eastAsia="Arial" w:hAnsi="Arial" w:cs="Arial"/>
        </w:rPr>
        <w:t xml:space="preserve"> </w:t>
      </w:r>
      <w:r w:rsidRPr="00AB74CB">
        <w:rPr>
          <w:rFonts w:ascii="Arial" w:hAnsi="Arial" w:cs="Arial"/>
        </w:rPr>
        <w:t>PREDKLADANIE PONUKY</w:t>
      </w:r>
      <w:bookmarkEnd w:id="29"/>
      <w:r w:rsidRPr="00AB74CB">
        <w:rPr>
          <w:rFonts w:ascii="Arial" w:hAnsi="Arial" w:cs="Arial"/>
        </w:rPr>
        <w:t xml:space="preserve"> </w:t>
      </w:r>
    </w:p>
    <w:p w14:paraId="4A5D2382" w14:textId="6942077A" w:rsidR="00454A8B" w:rsidRPr="0042032D" w:rsidRDefault="00F67304" w:rsidP="00263398">
      <w:pPr>
        <w:pStyle w:val="Nadpis3"/>
        <w:tabs>
          <w:tab w:val="left" w:pos="567"/>
        </w:tabs>
        <w:ind w:left="-5" w:right="0"/>
        <w:rPr>
          <w:rFonts w:ascii="Arial" w:hAnsi="Arial" w:cs="Arial"/>
          <w:color w:val="1F3864" w:themeColor="accent1" w:themeShade="80"/>
        </w:rPr>
      </w:pPr>
      <w:bookmarkStart w:id="30"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obstarávateľa</w:t>
      </w:r>
      <w:bookmarkEnd w:id="30"/>
      <w:r w:rsidRPr="0042032D">
        <w:rPr>
          <w:rFonts w:ascii="Arial" w:hAnsi="Arial" w:cs="Arial"/>
          <w:color w:val="1F3864" w:themeColor="accent1" w:themeShade="80"/>
        </w:rPr>
        <w:t xml:space="preserve">  </w:t>
      </w:r>
    </w:p>
    <w:p w14:paraId="7227FC7A" w14:textId="5B220257"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E04EF5">
        <w:rPr>
          <w:rFonts w:ascii="Arial" w:hAnsi="Arial" w:cs="Arial"/>
          <w:sz w:val="22"/>
        </w:rPr>
        <w:t>O</w:t>
      </w:r>
      <w:r w:rsidR="008B3810" w:rsidRPr="009E1CAF">
        <w:rPr>
          <w:rFonts w:ascii="Arial" w:hAnsi="Arial" w:cs="Arial"/>
          <w:sz w:val="22"/>
        </w:rPr>
        <w:t>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1" w:name="_Toc74040586"/>
      <w:bookmarkStart w:id="32" w:name="_Toc86849148"/>
      <w:r w:rsidRPr="0042032D">
        <w:rPr>
          <w:rFonts w:ascii="Arial" w:hAnsi="Arial" w:cs="Arial"/>
          <w:color w:val="1F3864" w:themeColor="accent1" w:themeShade="80"/>
        </w:rPr>
        <w:t>Spôsob predloženia ponuky</w:t>
      </w:r>
      <w:bookmarkEnd w:id="31"/>
      <w:bookmarkEnd w:id="32"/>
    </w:p>
    <w:p w14:paraId="21CBBC8C" w14:textId="0F4CE11E"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6">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00852C4E">
        <w:rPr>
          <w:rFonts w:ascii="Arial" w:hAnsi="Arial" w:cs="Arial"/>
          <w:sz w:val="22"/>
        </w:rPr>
        <w:t xml:space="preserve"> uvedenej v oznámení o vyhlásení verejného obstarávania</w:t>
      </w:r>
      <w:r w:rsidRPr="00002ADB">
        <w:rPr>
          <w:rFonts w:ascii="Arial" w:hAnsi="Arial" w:cs="Arial"/>
          <w:spacing w:val="-18"/>
          <w:sz w:val="22"/>
        </w:rPr>
        <w:t xml:space="preserve"> </w:t>
      </w:r>
      <w:r w:rsidRPr="00AE4347">
        <w:rPr>
          <w:rFonts w:ascii="Arial" w:hAnsi="Arial" w:cs="Arial"/>
          <w:sz w:val="22"/>
        </w:rPr>
        <w:t xml:space="preserve">podľa požiadaviek uvedených v týchto  súťažných  podkladoch.  Ponuka  musí  byť  predložená  v čitateľnej 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3DC9A196"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obstarávateľ na </w:t>
      </w:r>
      <w:r w:rsidRPr="0028483A">
        <w:rPr>
          <w:rFonts w:ascii="Arial" w:hAnsi="Arial" w:cs="Arial"/>
          <w:spacing w:val="-3"/>
          <w:sz w:val="22"/>
        </w:rPr>
        <w:t xml:space="preserve">ňu </w:t>
      </w:r>
      <w:r w:rsidRPr="0028483A">
        <w:rPr>
          <w:rFonts w:ascii="Arial" w:hAnsi="Arial" w:cs="Arial"/>
          <w:sz w:val="22"/>
        </w:rPr>
        <w:t>nebude prihliadať</w:t>
      </w:r>
      <w:r w:rsidR="00352A61">
        <w:rPr>
          <w:rFonts w:ascii="Arial" w:hAnsi="Arial" w:cs="Arial"/>
          <w:sz w:val="22"/>
        </w:rPr>
        <w:t>.</w:t>
      </w:r>
      <w:r w:rsidR="007C4525">
        <w:rPr>
          <w:rFonts w:ascii="Arial" w:hAnsi="Arial" w:cs="Arial"/>
          <w:sz w:val="22"/>
        </w:rPr>
        <w:t xml:space="preserve"> </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w:t>
      </w:r>
      <w:r w:rsidRPr="00147F3D">
        <w:rPr>
          <w:rFonts w:ascii="Arial" w:hAnsi="Arial" w:cs="Arial"/>
          <w:sz w:val="22"/>
        </w:rPr>
        <w:lastRenderedPageBreak/>
        <w:t xml:space="preserve">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4FCB50B4" w14:textId="59ACABAD"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45E3DDAF" w14:textId="77777777"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47F3D">
        <w:rPr>
          <w:rFonts w:ascii="Arial" w:hAnsi="Arial" w:cs="Arial"/>
          <w:b/>
          <w:bCs/>
          <w:sz w:val="22"/>
        </w:rPr>
        <w:t>Autentifikáciu vykoná poskytovateľ systému JOSEPHINE a to v pracovné dni v čase 8.00 – 16.00 hod.</w:t>
      </w:r>
      <w:r w:rsidRPr="00147F3D">
        <w:rPr>
          <w:rFonts w:ascii="Arial" w:hAnsi="Arial" w:cs="Arial"/>
          <w:sz w:val="22"/>
        </w:rPr>
        <w:t xml:space="preserve"> O dokončení autentifikácie je uchádzač informovaný e-mailom.</w:t>
      </w:r>
    </w:p>
    <w:p w14:paraId="2738CB38" w14:textId="77777777" w:rsidR="00983016" w:rsidRPr="00147F3D" w:rsidRDefault="00983016" w:rsidP="00983016">
      <w:pPr>
        <w:pStyle w:val="Odsekzoznamu"/>
        <w:widowControl w:val="0"/>
        <w:tabs>
          <w:tab w:val="left" w:pos="1921"/>
        </w:tabs>
        <w:autoSpaceDE w:val="0"/>
        <w:autoSpaceDN w:val="0"/>
        <w:spacing w:after="0" w:line="240" w:lineRule="auto"/>
        <w:ind w:left="1418" w:right="239"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Elektronická ponuka sa </w:t>
      </w:r>
      <w:r w:rsidRPr="00147F3D">
        <w:rPr>
          <w:rFonts w:ascii="Arial" w:hAnsi="Arial" w:cs="Arial"/>
          <w:spacing w:val="-3"/>
          <w:sz w:val="22"/>
        </w:rPr>
        <w:t xml:space="preserve">vloží </w:t>
      </w:r>
      <w:r w:rsidRPr="00147F3D">
        <w:rPr>
          <w:rFonts w:ascii="Arial" w:hAnsi="Arial" w:cs="Arial"/>
          <w:sz w:val="22"/>
        </w:rPr>
        <w:t>vyplnením ponukového formulára a vložením požadovaných dokladov a dokumentov v systéme JOSEPHINE umiestnenom na webovej adrese</w:t>
      </w:r>
      <w:hyperlink r:id="rId17">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215A2918"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w:t>
      </w:r>
      <w:r w:rsidR="00FA4A92">
        <w:rPr>
          <w:rFonts w:ascii="Arial" w:hAnsi="Arial" w:cs="Arial"/>
          <w:sz w:val="22"/>
        </w:rPr>
        <w:t>o</w:t>
      </w:r>
      <w:r w:rsidR="00E26F8C">
        <w:rPr>
          <w:rFonts w:ascii="Arial" w:hAnsi="Arial" w:cs="Arial"/>
          <w:sz w:val="22"/>
        </w:rPr>
        <w:t xml:space="preserve">m na plnenie kritérií (celková cena za </w:t>
      </w:r>
      <w:r w:rsidR="005713C7">
        <w:rPr>
          <w:rFonts w:ascii="Arial" w:hAnsi="Arial" w:cs="Arial"/>
          <w:sz w:val="22"/>
        </w:rPr>
        <w:t>predmet zákazky</w:t>
      </w:r>
      <w:r w:rsidR="00E26F8C">
        <w:rPr>
          <w:rFonts w:ascii="Arial" w:hAnsi="Arial" w:cs="Arial"/>
          <w:sz w:val="22"/>
        </w:rPr>
        <w:t>)</w:t>
      </w:r>
      <w:r w:rsidRPr="008B3F5B">
        <w:rPr>
          <w:rFonts w:ascii="Arial" w:hAnsi="Arial" w:cs="Arial"/>
          <w:sz w:val="22"/>
        </w:rPr>
        <w:t>.</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6741BD84" w14:textId="77777777" w:rsidR="007A3165" w:rsidRPr="00625F4A" w:rsidRDefault="007A3165" w:rsidP="00625F4A">
      <w:pPr>
        <w:ind w:firstLine="0"/>
        <w:rPr>
          <w:rFonts w:ascii="Arial" w:hAnsi="Arial" w:cs="Arial"/>
          <w:sz w:val="22"/>
        </w:rPr>
      </w:pPr>
    </w:p>
    <w:p w14:paraId="5843240D" w14:textId="3F08E548"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3" w:name="_Toc74040589"/>
      <w:bookmarkStart w:id="34"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3"/>
      <w:bookmarkEnd w:id="34"/>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5"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5"/>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6" w:name="_bookmark19"/>
      <w:bookmarkStart w:id="37" w:name="_Toc74040587"/>
      <w:bookmarkStart w:id="38" w:name="_Toc86849150"/>
      <w:bookmarkEnd w:id="36"/>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7"/>
      <w:bookmarkEnd w:id="38"/>
    </w:p>
    <w:p w14:paraId="0F80F2D5" w14:textId="5350D12C"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a vyhlásenia podľa týchto súťažných podkladov </w:t>
      </w:r>
      <w:r w:rsidRPr="001A72EB">
        <w:rPr>
          <w:rFonts w:ascii="Arial" w:hAnsi="Arial" w:cs="Arial"/>
          <w:spacing w:val="-3"/>
          <w:sz w:val="22"/>
        </w:rPr>
        <w:t xml:space="preserve">vo </w:t>
      </w:r>
      <w:r w:rsidRPr="001A72EB">
        <w:rPr>
          <w:rFonts w:ascii="Arial" w:hAnsi="Arial" w:cs="Arial"/>
          <w:sz w:val="22"/>
        </w:rPr>
        <w:t xml:space="preserve">forme uvedenej v týchto súťažných podkladoch </w:t>
      </w:r>
      <w:r w:rsidRPr="001A72EB">
        <w:rPr>
          <w:rFonts w:ascii="Arial" w:hAnsi="Arial" w:cs="Arial"/>
          <w:sz w:val="22"/>
        </w:rPr>
        <w:lastRenderedPageBreak/>
        <w:t>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15F7B8B6"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9" w:name="_Toc60729993"/>
      <w:bookmarkStart w:id="40" w:name="_Toc73690617"/>
      <w:bookmarkStart w:id="41" w:name="_Toc74040588"/>
      <w:bookmarkStart w:id="42" w:name="_Toc81571368"/>
      <w:bookmarkStart w:id="43"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9"/>
      <w:bookmarkEnd w:id="40"/>
      <w:bookmarkEnd w:id="41"/>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B373D8">
        <w:rPr>
          <w:rFonts w:ascii="Arial" w:hAnsi="Arial" w:cs="Arial"/>
          <w:i/>
          <w:iCs/>
          <w:sz w:val="22"/>
        </w:rPr>
        <w:t>F</w:t>
      </w:r>
      <w:r w:rsidR="00972F76" w:rsidRPr="00972F76">
        <w:rPr>
          <w:rFonts w:ascii="Arial" w:hAnsi="Arial" w:cs="Arial"/>
          <w:i/>
          <w:iCs/>
          <w:sz w:val="22"/>
        </w:rPr>
        <w:t>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2"/>
      <w:bookmarkEnd w:id="43"/>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4" w:name="_Toc81571369"/>
      <w:bookmarkStart w:id="45"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4"/>
      <w:bookmarkEnd w:id="45"/>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7B48C929"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76D6CD59"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B373D8">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33A48A73"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B373D8">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3BDF7C1F" w14:textId="7F84EABB" w:rsidR="00C339C9" w:rsidRPr="00EF1070" w:rsidRDefault="00EF1070"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753C34">
        <w:rPr>
          <w:rFonts w:ascii="Arial" w:hAnsi="Arial" w:cs="Arial"/>
          <w:b/>
          <w:i/>
          <w:iCs/>
          <w:w w:val="105"/>
          <w:sz w:val="22"/>
        </w:rPr>
        <w:t>Doklad o zložení zábezpeky</w:t>
      </w:r>
      <w:r w:rsidRPr="00A12732">
        <w:rPr>
          <w:rFonts w:ascii="Arial" w:hAnsi="Arial" w:cs="Arial"/>
          <w:b/>
          <w:w w:val="105"/>
          <w:sz w:val="22"/>
        </w:rPr>
        <w:t xml:space="preserve"> </w:t>
      </w:r>
      <w:r w:rsidRPr="0053082A">
        <w:rPr>
          <w:rFonts w:ascii="Arial" w:hAnsi="Arial" w:cs="Arial"/>
          <w:bCs/>
          <w:w w:val="105"/>
          <w:sz w:val="22"/>
        </w:rPr>
        <w:t>jedným zo spôsobov</w:t>
      </w:r>
      <w:r>
        <w:rPr>
          <w:rFonts w:ascii="Arial" w:hAnsi="Arial" w:cs="Arial"/>
          <w:b/>
          <w:w w:val="105"/>
          <w:sz w:val="22"/>
        </w:rPr>
        <w:t xml:space="preserve"> </w:t>
      </w:r>
      <w:r>
        <w:rPr>
          <w:rFonts w:ascii="Arial" w:hAnsi="Arial" w:cs="Arial"/>
          <w:w w:val="105"/>
          <w:sz w:val="22"/>
        </w:rPr>
        <w:t xml:space="preserve">uvedených </w:t>
      </w:r>
      <w:r w:rsidRPr="00A12732">
        <w:rPr>
          <w:rFonts w:ascii="Arial" w:hAnsi="Arial" w:cs="Arial"/>
          <w:w w:val="105"/>
          <w:sz w:val="22"/>
        </w:rPr>
        <w:t>v týchto súťažných podkladoch</w:t>
      </w:r>
      <w:r>
        <w:rPr>
          <w:rFonts w:ascii="Arial" w:hAnsi="Arial" w:cs="Arial"/>
          <w:sz w:val="22"/>
        </w:rPr>
        <w:t>;</w:t>
      </w:r>
    </w:p>
    <w:p w14:paraId="148DAD98" w14:textId="77777777" w:rsidR="00EF1070" w:rsidRPr="00C339C9" w:rsidRDefault="00EF1070" w:rsidP="00EF1070">
      <w:pPr>
        <w:pStyle w:val="Odsekzoznamu"/>
        <w:widowControl w:val="0"/>
        <w:tabs>
          <w:tab w:val="left" w:pos="1560"/>
        </w:tabs>
        <w:autoSpaceDE w:val="0"/>
        <w:autoSpaceDN w:val="0"/>
        <w:spacing w:after="0" w:line="240" w:lineRule="auto"/>
        <w:ind w:left="1560" w:right="0" w:firstLine="0"/>
        <w:contextualSpacing w:val="0"/>
      </w:pPr>
    </w:p>
    <w:p w14:paraId="724FD8AD" w14:textId="0D63772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w:t>
      </w:r>
      <w:r w:rsidR="00F435D8" w:rsidRPr="00205501">
        <w:rPr>
          <w:rFonts w:ascii="Arial" w:eastAsia="Times New Roman" w:hAnsi="Arial" w:cs="Arial"/>
          <w:color w:val="auto"/>
          <w:sz w:val="22"/>
          <w:lang w:eastAsia="en-US"/>
        </w:rPr>
        <w:lastRenderedPageBreak/>
        <w:t>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6"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6"/>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7"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7"/>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8"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8" w:name="_bookmark20"/>
      <w:bookmarkStart w:id="49" w:name="_bookmark21"/>
      <w:bookmarkStart w:id="50" w:name="_Toc86849155"/>
      <w:bookmarkEnd w:id="48"/>
      <w:bookmarkEnd w:id="49"/>
      <w:r w:rsidRPr="00C95C35">
        <w:rPr>
          <w:rFonts w:ascii="Arial" w:eastAsia="Arial" w:hAnsi="Arial" w:cs="Arial"/>
          <w:color w:val="1F3864" w:themeColor="accent1" w:themeShade="80"/>
        </w:rPr>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50"/>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0DA9FB9E" w:rsidR="00463B2C" w:rsidRPr="00463B2C" w:rsidRDefault="00541210" w:rsidP="00463B2C">
      <w:pPr>
        <w:pStyle w:val="Odsekzoznamu"/>
        <w:numPr>
          <w:ilvl w:val="1"/>
          <w:numId w:val="26"/>
        </w:numPr>
        <w:rPr>
          <w:rFonts w:ascii="Arial" w:hAnsi="Arial" w:cs="Arial"/>
          <w:sz w:val="22"/>
        </w:rPr>
      </w:pPr>
      <w:r>
        <w:rPr>
          <w:rFonts w:ascii="Arial" w:hAnsi="Arial" w:cs="Arial"/>
          <w:sz w:val="22"/>
        </w:rPr>
        <w:t>O</w:t>
      </w:r>
      <w:r w:rsidR="00395D5C" w:rsidRPr="00463B2C">
        <w:rPr>
          <w:rFonts w:ascii="Arial" w:hAnsi="Arial" w:cs="Arial"/>
          <w:sz w:val="22"/>
        </w:rPr>
        <w:t xml:space="preserve">bstarávateľ rozhodol, že na základe § </w:t>
      </w:r>
      <w:r w:rsidR="00141EE5" w:rsidRPr="00463B2C">
        <w:rPr>
          <w:rFonts w:ascii="Arial" w:hAnsi="Arial" w:cs="Arial"/>
          <w:sz w:val="22"/>
        </w:rPr>
        <w:t>66</w:t>
      </w:r>
      <w:r w:rsidR="00395D5C" w:rsidRPr="00463B2C">
        <w:rPr>
          <w:rFonts w:ascii="Arial" w:hAnsi="Arial" w:cs="Arial"/>
          <w:sz w:val="22"/>
        </w:rPr>
        <w:t xml:space="preserve"> ods. </w:t>
      </w:r>
      <w:r w:rsidR="00141EE5" w:rsidRPr="00463B2C">
        <w:rPr>
          <w:rFonts w:ascii="Arial" w:hAnsi="Arial" w:cs="Arial"/>
          <w:sz w:val="22"/>
        </w:rPr>
        <w:t>7</w:t>
      </w:r>
      <w:r w:rsidR="00395D5C"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00395D5C" w:rsidRPr="00463B2C">
        <w:rPr>
          <w:rFonts w:ascii="Arial" w:hAnsi="Arial" w:cs="Arial"/>
          <w:sz w:val="22"/>
        </w:rPr>
        <w:t xml:space="preserve">uskutoční po vyhodnotení ponúk </w:t>
      </w:r>
      <w:r w:rsidR="00141EE5" w:rsidRPr="00463B2C">
        <w:rPr>
          <w:rFonts w:ascii="Arial" w:hAnsi="Arial" w:cs="Arial"/>
          <w:sz w:val="22"/>
        </w:rPr>
        <w:t>podľa § 53 zákona o verejnom ob</w:t>
      </w:r>
      <w:r w:rsidR="009C0BF9" w:rsidRPr="00463B2C">
        <w:rPr>
          <w:rFonts w:ascii="Arial" w:hAnsi="Arial" w:cs="Arial"/>
          <w:sz w:val="22"/>
        </w:rPr>
        <w:t xml:space="preserve">starávaní (vyhodnotenie </w:t>
      </w:r>
      <w:r w:rsidR="00395D5C" w:rsidRPr="00463B2C">
        <w:rPr>
          <w:rFonts w:ascii="Arial" w:hAnsi="Arial" w:cs="Arial"/>
          <w:sz w:val="22"/>
        </w:rPr>
        <w:t>na základe kritérií na vyhodnotenie ponúk</w:t>
      </w:r>
      <w:r w:rsidR="009C0BF9" w:rsidRPr="00463B2C">
        <w:rPr>
          <w:rFonts w:ascii="Arial" w:hAnsi="Arial" w:cs="Arial"/>
          <w:sz w:val="22"/>
        </w:rPr>
        <w:t>)</w:t>
      </w:r>
      <w:r w:rsidR="00395D5C" w:rsidRPr="00463B2C">
        <w:rPr>
          <w:rFonts w:ascii="Arial" w:hAnsi="Arial" w:cs="Arial"/>
          <w:sz w:val="22"/>
        </w:rPr>
        <w:t xml:space="preserve">. </w:t>
      </w:r>
      <w:r w:rsidR="00463B2C" w:rsidRPr="00463B2C">
        <w:rPr>
          <w:rFonts w:ascii="Arial" w:hAnsi="Arial" w:cs="Arial"/>
          <w:sz w:val="22"/>
        </w:rPr>
        <w:t xml:space="preserve">Vo väzbe na § 55 ods. 1 zákona o verejnom obstarávaní obstarávateľ vyhodnotí splnenie podmienok účasti </w:t>
      </w:r>
      <w:r w:rsidR="006F0FDB">
        <w:rPr>
          <w:rFonts w:ascii="Arial" w:hAnsi="Arial" w:cs="Arial"/>
          <w:sz w:val="22"/>
        </w:rPr>
        <w:br/>
      </w:r>
      <w:r w:rsidR="00463B2C" w:rsidRPr="00463B2C">
        <w:rPr>
          <w:rFonts w:ascii="Arial" w:hAnsi="Arial" w:cs="Arial"/>
          <w:sz w:val="22"/>
        </w:rPr>
        <w:t xml:space="preserve">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r w:rsidR="0015127B">
        <w:rPr>
          <w:rFonts w:ascii="Arial" w:hAnsi="Arial" w:cs="Arial"/>
          <w:sz w:val="22"/>
        </w:rPr>
        <w:t xml:space="preserve"> </w:t>
      </w:r>
      <w:r w:rsidR="00BF48E6">
        <w:rPr>
          <w:rFonts w:ascii="Arial" w:hAnsi="Arial" w:cs="Arial"/>
          <w:sz w:val="22"/>
        </w:rPr>
        <w:t xml:space="preserve">V prípade, ak bude ponuka uchádzača, ktorý sa </w:t>
      </w:r>
      <w:r w:rsidR="000D1EA0">
        <w:rPr>
          <w:rFonts w:ascii="Arial" w:hAnsi="Arial" w:cs="Arial"/>
          <w:sz w:val="22"/>
        </w:rPr>
        <w:t>umiestnil pri prvotnom vyhodnotení ponúk na základe kritéria na vyhodnotenie ponúk</w:t>
      </w:r>
      <w:r w:rsidR="00DD6154">
        <w:rPr>
          <w:rFonts w:ascii="Arial" w:hAnsi="Arial" w:cs="Arial"/>
          <w:sz w:val="22"/>
        </w:rPr>
        <w:t xml:space="preserve"> vylúčená, pristúpi obstarávateľ k vyhodnoteniu ponuky, ktorá sa umiestnila na druhom mieste. Takýto postup môže obstarávateľ analogicky uplatňovať aj na ďalšie ponuky v poradí, a to až do momentu určenia ponuky, ktorá spĺňa všetky požiadavky na predmet</w:t>
      </w:r>
      <w:r w:rsidR="00C83B53">
        <w:rPr>
          <w:rFonts w:ascii="Arial" w:hAnsi="Arial" w:cs="Arial"/>
          <w:sz w:val="22"/>
        </w:rPr>
        <w:t xml:space="preserve"> zákazky a zároveň všetky podmienky účasti stanovené v týchto </w:t>
      </w:r>
      <w:r w:rsidR="00A76584">
        <w:rPr>
          <w:rFonts w:ascii="Arial" w:hAnsi="Arial" w:cs="Arial"/>
          <w:sz w:val="22"/>
        </w:rPr>
        <w:t>s</w:t>
      </w:r>
      <w:r w:rsidR="00C83B53">
        <w:rPr>
          <w:rFonts w:ascii="Arial" w:hAnsi="Arial" w:cs="Arial"/>
          <w:sz w:val="22"/>
        </w:rPr>
        <w:t xml:space="preserve">úťažných podkladoch. </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4D26A348"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769B145D"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 xml:space="preserve">Ak komisia identifikuje nezrovnalosti alebo nejasnosti v informáciách alebo dôkazoch, ktoré uchádzač poskytol, písomne požiada o vysvetlenie ponuky, ak je to </w:t>
      </w:r>
      <w:r w:rsidRPr="00125B94">
        <w:rPr>
          <w:rFonts w:ascii="Arial" w:hAnsi="Arial" w:cs="Arial"/>
          <w:sz w:val="22"/>
        </w:rPr>
        <w:lastRenderedPageBreak/>
        <w:t>potrebné aj o predloženie dôkazov, výlučne prostredníctvom systému JOSEPHINE spôsobom stanoveným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466D9FE8" w:rsidR="00C07531" w:rsidRPr="00C07531" w:rsidRDefault="00E2396D"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Pr>
          <w:rFonts w:ascii="Arial" w:hAnsi="Arial" w:cs="Arial"/>
          <w:sz w:val="22"/>
        </w:rPr>
        <w:t>O</w:t>
      </w:r>
      <w:r w:rsidR="00C07531" w:rsidRPr="00C07531">
        <w:rPr>
          <w:rFonts w:ascii="Arial" w:hAnsi="Arial" w:cs="Arial"/>
          <w:sz w:val="22"/>
        </w:rPr>
        <w:t>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1" w:name="_Toc74040592"/>
      <w:bookmarkStart w:id="52" w:name="_Toc86849156"/>
      <w:r>
        <w:rPr>
          <w:rFonts w:ascii="Arial" w:hAnsi="Arial" w:cs="Arial"/>
          <w:color w:val="1F3864" w:themeColor="accent1" w:themeShade="80"/>
          <w:sz w:val="28"/>
          <w:szCs w:val="28"/>
        </w:rPr>
        <w:t>Oprava chýb</w:t>
      </w:r>
      <w:bookmarkEnd w:id="51"/>
      <w:bookmarkEnd w:id="52"/>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odvodená od takto opravenej jednotkovej ceny, </w:t>
      </w:r>
    </w:p>
    <w:p w14:paraId="3CCA3F97" w14:textId="2FAAE710"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obstarávateľa po preskúmaní jednotlivých dokumentov 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3" w:name="_bookmark24"/>
      <w:bookmarkStart w:id="54" w:name="_Toc74040593"/>
      <w:bookmarkStart w:id="55" w:name="_Toc86849157"/>
      <w:bookmarkEnd w:id="53"/>
      <w:r w:rsidRPr="008C7F55">
        <w:rPr>
          <w:rFonts w:ascii="Arial" w:hAnsi="Arial" w:cs="Arial"/>
          <w:color w:val="1F3864" w:themeColor="accent1" w:themeShade="80"/>
          <w:sz w:val="28"/>
          <w:szCs w:val="28"/>
        </w:rPr>
        <w:t>Vyhodnotenie splnenia požiadaviek na predmet zákazky</w:t>
      </w:r>
      <w:bookmarkEnd w:id="54"/>
      <w:bookmarkEnd w:id="55"/>
    </w:p>
    <w:p w14:paraId="6059438C" w14:textId="77777777" w:rsidR="00A30952" w:rsidRPr="00A30952" w:rsidRDefault="00A30952" w:rsidP="00A30952"/>
    <w:p w14:paraId="0D948B0F" w14:textId="0384AE76"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6" w:name="_Toc86849158"/>
      <w:r w:rsidRPr="000734E6">
        <w:rPr>
          <w:rFonts w:ascii="Arial" w:hAnsi="Arial" w:cs="Arial"/>
          <w:color w:val="1F3864" w:themeColor="accent1" w:themeShade="80"/>
        </w:rPr>
        <w:lastRenderedPageBreak/>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6"/>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7" w:name="_Hlk6479623"/>
      <w:r w:rsidRPr="00E86619">
        <w:rPr>
          <w:rFonts w:ascii="Arial" w:hAnsi="Arial" w:cs="Arial"/>
          <w:sz w:val="22"/>
        </w:rPr>
        <w:t>týkajúcich sa osobného postavenia</w:t>
      </w:r>
      <w:bookmarkEnd w:id="57"/>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8" w:name="_Toc32568760"/>
      <w:bookmarkEnd w:id="58"/>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77777777" w:rsidR="00D82C09" w:rsidRPr="00390B6C" w:rsidRDefault="00D82C09" w:rsidP="00E86619">
      <w:pPr>
        <w:pStyle w:val="Odsekzoznamu"/>
        <w:tabs>
          <w:tab w:val="left" w:pos="1134"/>
        </w:tabs>
        <w:spacing w:before="30"/>
        <w:ind w:right="74" w:hanging="1065"/>
        <w:rPr>
          <w:rFonts w:ascii="Arial" w:hAnsi="Arial" w:cs="Arial"/>
        </w:rPr>
      </w:pPr>
    </w:p>
    <w:p w14:paraId="6DD998B9" w14:textId="249B68F0"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357FC4">
        <w:rPr>
          <w:rFonts w:ascii="Arial" w:hAnsi="Arial" w:cs="Arial"/>
          <w:sz w:val="22"/>
        </w:rPr>
        <w:t> týchto súťažných podkladov</w:t>
      </w:r>
      <w:r w:rsidR="00165318">
        <w:rPr>
          <w:rFonts w:ascii="Arial" w:hAnsi="Arial" w:cs="Arial"/>
          <w:sz w:val="22"/>
        </w:rPr>
        <w:t>.</w:t>
      </w:r>
      <w:r w:rsidR="00357FC4">
        <w:rPr>
          <w:rFonts w:ascii="Arial" w:hAnsi="Arial" w:cs="Arial"/>
          <w:sz w:val="22"/>
        </w:rPr>
        <w:t xml:space="preserve"> </w:t>
      </w:r>
      <w:r w:rsidRPr="00E86619">
        <w:rPr>
          <w:rFonts w:ascii="Arial" w:hAnsi="Arial" w:cs="Arial"/>
          <w:sz w:val="22"/>
        </w:rPr>
        <w:t>Splnenie podmienok účasti týkajúcich sa osobného postavenia možno preukázať v zmysle § 152 zákona o verejnom obstarávaní dokladom o zapísaní do zoznamu hospodárskych 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4CB7B38C"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3A1EC972" w:rsidR="00D82C09" w:rsidRPr="004E04E3" w:rsidRDefault="009B31AF"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požiada uchádzača o vysvetlenie alebo doplnenie predložených dokladov, keď nie je možné posúdiť ich platnosť alebo splnenie podmienky účasti. Ak obstarávateľ neurčí dlhšiu lehotu, uchádzač doručí vysvetlenie alebo doplnenie predložených dokladov do dvoch pracovných dní</w:t>
      </w:r>
      <w:r w:rsidR="00C914EE">
        <w:rPr>
          <w:rFonts w:ascii="Arial" w:hAnsi="Arial" w:cs="Arial"/>
          <w:sz w:val="22"/>
        </w:rPr>
        <w:t xml:space="preserve"> odo dňa odoslania žiadosti</w:t>
      </w:r>
      <w:r w:rsidR="00D82C09"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2C3CCC4F"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 xml:space="preserve">bstarávateľ vylúči z verejného obstarávania uchádzača, ak bude naplnená čo i len jedna zo skutočností podľa § 40 ods. 6 </w:t>
      </w:r>
      <w:r w:rsidR="00BE7378">
        <w:rPr>
          <w:rFonts w:ascii="Arial" w:hAnsi="Arial" w:cs="Arial"/>
          <w:sz w:val="22"/>
        </w:rPr>
        <w:t xml:space="preserve">alebo 7 </w:t>
      </w:r>
      <w:r w:rsidR="00D82C09"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2AC9E334"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41C0E9A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w:t>
      </w:r>
      <w:r w:rsidRPr="00EF3D0E">
        <w:rPr>
          <w:rFonts w:ascii="Arial" w:hAnsi="Arial" w:cs="Arial"/>
          <w:sz w:val="22"/>
        </w:rPr>
        <w:lastRenderedPageBreak/>
        <w:t>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BA6068">
        <w:rPr>
          <w:rFonts w:ascii="Arial" w:hAnsi="Arial" w:cs="Arial"/>
          <w:sz w:val="22"/>
        </w:rPr>
        <w:t>é</w:t>
      </w:r>
      <w:r w:rsidRPr="00EF3D0E">
        <w:rPr>
          <w:rFonts w:ascii="Arial" w:hAnsi="Arial" w:cs="Arial"/>
          <w:sz w:val="22"/>
        </w:rPr>
        <w:t xml:space="preserve"> kópi</w:t>
      </w:r>
      <w:r w:rsidR="00BA6068">
        <w:rPr>
          <w:rFonts w:ascii="Arial" w:hAnsi="Arial" w:cs="Arial"/>
          <w:sz w:val="22"/>
        </w:rPr>
        <w:t>e</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FDBE98D" w:rsidR="00454A8B" w:rsidRDefault="00BA6068"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8B3810" w:rsidRPr="00740651">
        <w:rPr>
          <w:rFonts w:ascii="Arial" w:hAnsi="Arial" w:cs="Arial"/>
          <w:sz w:val="22"/>
        </w:rPr>
        <w:t>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008B3810" w:rsidRPr="00740651">
        <w:rPr>
          <w:rFonts w:ascii="Arial" w:hAnsi="Arial" w:cs="Arial"/>
          <w:sz w:val="22"/>
        </w:rPr>
        <w:t>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9" w:name="_bookmark14"/>
      <w:bookmarkStart w:id="60" w:name="_Toc86849159"/>
      <w:bookmarkStart w:id="61" w:name="_Hlk80103071"/>
      <w:bookmarkEnd w:id="59"/>
      <w:r w:rsidRPr="005C234D">
        <w:rPr>
          <w:rFonts w:ascii="Arial" w:hAnsi="Arial" w:cs="Arial"/>
        </w:rPr>
        <w:t>V</w:t>
      </w:r>
      <w:r w:rsidR="00B14EFE">
        <w:rPr>
          <w:rFonts w:ascii="Arial" w:hAnsi="Arial" w:cs="Arial"/>
        </w:rPr>
        <w:t>I</w:t>
      </w:r>
      <w:r w:rsidRPr="005C234D">
        <w:rPr>
          <w:rFonts w:ascii="Arial" w:hAnsi="Arial" w:cs="Arial"/>
        </w:rPr>
        <w:t>. PRIJATIE PONUKY</w:t>
      </w:r>
      <w:bookmarkEnd w:id="60"/>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2" w:name="_bookmark15"/>
      <w:bookmarkStart w:id="63" w:name="_Toc80113879"/>
      <w:bookmarkStart w:id="64" w:name="_Toc86849160"/>
      <w:bookmarkEnd w:id="61"/>
      <w:bookmarkEnd w:id="62"/>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3"/>
      <w:bookmarkEnd w:id="64"/>
    </w:p>
    <w:p w14:paraId="48075F0D" w14:textId="77777777" w:rsidR="00570DFB" w:rsidRPr="00570DFB" w:rsidRDefault="00570DFB" w:rsidP="00570DFB"/>
    <w:p w14:paraId="2E71A466" w14:textId="65B1CA7E"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Úspešným uchádzačom v tomto zadávaní zákazky sa stane ten uchádzač, ktorého 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2184C36D"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obstarávateľovi riadnu súčinnosť potrebnú na uzavretie zmluvy tak, aby mohla byť podľa § 56 zákona o verejnom obstarávaní uzavretá, ak bol na jej uzatvorenie písomne vyzvaný.</w:t>
      </w:r>
      <w:r w:rsidR="000F270C">
        <w:rPr>
          <w:rFonts w:ascii="Arial" w:hAnsi="Arial" w:cs="Arial"/>
          <w:sz w:val="22"/>
        </w:rPr>
        <w:t xml:space="preserve"> </w:t>
      </w:r>
    </w:p>
    <w:p w14:paraId="42FBBAAD" w14:textId="77777777" w:rsidR="00F278FA" w:rsidRPr="00570DFB" w:rsidRDefault="00F278FA" w:rsidP="00570DFB">
      <w:pPr>
        <w:spacing w:before="30"/>
        <w:ind w:left="709" w:right="74" w:hanging="709"/>
        <w:rPr>
          <w:rFonts w:ascii="Arial" w:hAnsi="Arial" w:cs="Arial"/>
          <w:sz w:val="22"/>
        </w:rPr>
      </w:pPr>
    </w:p>
    <w:p w14:paraId="03332B77" w14:textId="6538DCB8" w:rsidR="00B2566B" w:rsidRPr="0028083B" w:rsidRDefault="00B2566B"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28083B">
        <w:rPr>
          <w:rFonts w:ascii="Arial" w:hAnsi="Arial" w:cs="Arial"/>
          <w:color w:val="FF0000"/>
          <w:sz w:val="22"/>
          <w:lang w:val="en-US"/>
        </w:rPr>
        <w:t xml:space="preserve">Úspešný uchádzač </w:t>
      </w:r>
      <w:r w:rsidR="00C71A1E" w:rsidRPr="0028083B">
        <w:rPr>
          <w:rFonts w:ascii="Arial" w:hAnsi="Arial" w:cs="Arial"/>
          <w:color w:val="FF0000"/>
          <w:sz w:val="22"/>
          <w:lang w:val="en-US"/>
        </w:rPr>
        <w:t>v rámci riadnej súčinnosti potrebnej na uza</w:t>
      </w:r>
      <w:r w:rsidR="00A7320F" w:rsidRPr="0028083B">
        <w:rPr>
          <w:rFonts w:ascii="Arial" w:hAnsi="Arial" w:cs="Arial"/>
          <w:color w:val="FF0000"/>
          <w:sz w:val="22"/>
          <w:lang w:val="en-US"/>
        </w:rPr>
        <w:t xml:space="preserve">tvorenie zmluvy umožní </w:t>
      </w:r>
      <w:r w:rsidRPr="0028083B">
        <w:rPr>
          <w:rFonts w:ascii="Arial" w:hAnsi="Arial" w:cs="Arial"/>
          <w:color w:val="FF0000"/>
          <w:sz w:val="22"/>
          <w:lang w:val="en-US"/>
        </w:rPr>
        <w:t>obstarávateľ</w:t>
      </w:r>
      <w:r w:rsidR="00A7320F" w:rsidRPr="0028083B">
        <w:rPr>
          <w:rFonts w:ascii="Arial" w:hAnsi="Arial" w:cs="Arial"/>
          <w:color w:val="FF0000"/>
          <w:sz w:val="22"/>
          <w:lang w:val="en-US"/>
        </w:rPr>
        <w:t>ovi</w:t>
      </w:r>
      <w:r w:rsidRPr="0028083B">
        <w:rPr>
          <w:rFonts w:ascii="Arial" w:hAnsi="Arial" w:cs="Arial"/>
          <w:color w:val="FF0000"/>
          <w:sz w:val="22"/>
          <w:lang w:val="en-US"/>
        </w:rPr>
        <w:t xml:space="preserve"> obhliadk</w:t>
      </w:r>
      <w:r w:rsidR="00A7320F" w:rsidRPr="0028083B">
        <w:rPr>
          <w:rFonts w:ascii="Arial" w:hAnsi="Arial" w:cs="Arial"/>
          <w:color w:val="FF0000"/>
          <w:sz w:val="22"/>
          <w:lang w:val="en-US"/>
        </w:rPr>
        <w:t>u</w:t>
      </w:r>
      <w:r w:rsidRPr="0028083B">
        <w:rPr>
          <w:rFonts w:ascii="Arial" w:hAnsi="Arial" w:cs="Arial"/>
          <w:color w:val="FF0000"/>
          <w:sz w:val="22"/>
          <w:lang w:val="en-US"/>
        </w:rPr>
        <w:t xml:space="preserve"> </w:t>
      </w:r>
      <w:r w:rsidR="00FF6608" w:rsidRPr="0028083B">
        <w:rPr>
          <w:rFonts w:ascii="Arial" w:hAnsi="Arial" w:cs="Arial"/>
          <w:color w:val="FF0000"/>
          <w:sz w:val="22"/>
        </w:rPr>
        <w:t xml:space="preserve">miesta plnenia predmetu zákazky </w:t>
      </w:r>
      <w:r w:rsidR="006F5DE0" w:rsidRPr="0028083B">
        <w:rPr>
          <w:rFonts w:ascii="Arial" w:hAnsi="Arial" w:cs="Arial"/>
          <w:color w:val="FF0000"/>
          <w:sz w:val="22"/>
        </w:rPr>
        <w:t xml:space="preserve">na </w:t>
      </w:r>
      <w:r w:rsidR="00FF6608" w:rsidRPr="0028083B">
        <w:rPr>
          <w:rFonts w:ascii="Arial" w:hAnsi="Arial" w:cs="Arial"/>
          <w:color w:val="FF0000"/>
          <w:sz w:val="22"/>
          <w:lang w:val="en-US"/>
        </w:rPr>
        <w:t>všetk</w:t>
      </w:r>
      <w:r w:rsidR="006F5DE0" w:rsidRPr="0028083B">
        <w:rPr>
          <w:rFonts w:ascii="Arial" w:hAnsi="Arial" w:cs="Arial"/>
          <w:color w:val="FF0000"/>
          <w:sz w:val="22"/>
          <w:lang w:val="en-US"/>
        </w:rPr>
        <w:t>ých</w:t>
      </w:r>
      <w:r w:rsidR="00FF6608" w:rsidRPr="0028083B">
        <w:rPr>
          <w:rFonts w:ascii="Arial" w:hAnsi="Arial" w:cs="Arial"/>
          <w:color w:val="FF0000"/>
          <w:sz w:val="22"/>
          <w:lang w:val="en-US"/>
        </w:rPr>
        <w:t xml:space="preserve"> typ</w:t>
      </w:r>
      <w:r w:rsidR="006F5DE0" w:rsidRPr="0028083B">
        <w:rPr>
          <w:rFonts w:ascii="Arial" w:hAnsi="Arial" w:cs="Arial"/>
          <w:color w:val="FF0000"/>
          <w:sz w:val="22"/>
          <w:lang w:val="en-US"/>
        </w:rPr>
        <w:t>och</w:t>
      </w:r>
      <w:r w:rsidR="00FF6608" w:rsidRPr="0028083B">
        <w:rPr>
          <w:rFonts w:ascii="Arial" w:hAnsi="Arial" w:cs="Arial"/>
          <w:color w:val="FF0000"/>
          <w:sz w:val="22"/>
          <w:lang w:val="en-US"/>
        </w:rPr>
        <w:t xml:space="preserve"> zariadení na nakladanie s odpadom</w:t>
      </w:r>
      <w:r w:rsidR="0028083B" w:rsidRPr="0028083B">
        <w:rPr>
          <w:rFonts w:ascii="Arial" w:hAnsi="Arial" w:cs="Arial"/>
          <w:color w:val="FF0000"/>
          <w:sz w:val="22"/>
          <w:lang w:val="en-US"/>
        </w:rPr>
        <w:t>.</w:t>
      </w:r>
    </w:p>
    <w:p w14:paraId="0AA702C8" w14:textId="77777777" w:rsidR="00B2566B" w:rsidRDefault="00B2566B" w:rsidP="00B2566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4E356187" w14:textId="081405E7" w:rsidR="00F278FA" w:rsidRPr="00570DFB" w:rsidRDefault="008B5A00"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570DFB">
        <w:rPr>
          <w:rFonts w:ascii="Arial" w:hAnsi="Arial" w:cs="Arial"/>
          <w:sz w:val="22"/>
        </w:rPr>
        <w:t>bstarávateľ pristúpi k vyzvaniu uchádzača na poskytnutie súčinnosti k podpisu zmluvy a následne k samotnému uzavretiu zmluvy na  predmet  zákazky v súlade s § 56 zákona o verejnom  obstarávaní po uplynutí  zákonom stanovených 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6B85B050" w:rsidR="003F72DE" w:rsidRPr="003F72DE" w:rsidRDefault="00D406DC" w:rsidP="00D406DC">
      <w:pPr>
        <w:tabs>
          <w:tab w:val="left" w:pos="7905"/>
        </w:tabs>
      </w:pPr>
      <w:r>
        <w:tab/>
      </w:r>
    </w:p>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5" w:name="_Toc80113880"/>
      <w:bookmarkStart w:id="66" w:name="_Toc86849161"/>
      <w:r w:rsidR="00ED204D" w:rsidRPr="00363C09">
        <w:rPr>
          <w:rFonts w:ascii="Arial" w:hAnsi="Arial" w:cs="Arial"/>
          <w:color w:val="1F3864" w:themeColor="accent1" w:themeShade="80"/>
          <w:sz w:val="26"/>
          <w:szCs w:val="26"/>
        </w:rPr>
        <w:t>Uzatvorenie zmluvy</w:t>
      </w:r>
      <w:bookmarkEnd w:id="65"/>
      <w:bookmarkEnd w:id="66"/>
    </w:p>
    <w:p w14:paraId="18B8B3D5" w14:textId="77777777" w:rsidR="00ED204D" w:rsidRPr="00ED204D" w:rsidRDefault="00ED204D" w:rsidP="00ED204D"/>
    <w:p w14:paraId="6CB6ABCC" w14:textId="5B6428B3" w:rsidR="00F278FA" w:rsidRPr="00DB4C39" w:rsidRDefault="008B5A00"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FF41852" w:rsidR="00F278FA" w:rsidRPr="00DB4C39" w:rsidRDefault="00F75886"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5C5ADEBD" w14:textId="77777777" w:rsid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251FD413" w14:textId="77777777" w:rsidR="00041484" w:rsidRPr="00041484" w:rsidRDefault="00041484" w:rsidP="00041484">
      <w:pPr>
        <w:pStyle w:val="Odsekzoznamu"/>
        <w:rPr>
          <w:rFonts w:ascii="Arial" w:hAnsi="Arial" w:cs="Arial"/>
          <w:sz w:val="22"/>
        </w:rPr>
      </w:pPr>
    </w:p>
    <w:p w14:paraId="667ED8EE" w14:textId="1557977A" w:rsidR="00F278FA" w:rsidRP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41484">
        <w:rPr>
          <w:rFonts w:ascii="Arial" w:hAnsi="Arial" w:cs="Arial"/>
          <w:sz w:val="22"/>
        </w:rPr>
        <w:t xml:space="preserve">Povinnosť byť zapísaný </w:t>
      </w:r>
      <w:r w:rsidR="00F03A85" w:rsidRPr="00041484">
        <w:rPr>
          <w:rFonts w:ascii="Arial" w:hAnsi="Arial" w:cs="Arial"/>
          <w:sz w:val="22"/>
        </w:rPr>
        <w:t>v</w:t>
      </w:r>
      <w:r w:rsidRPr="00041484">
        <w:rPr>
          <w:rFonts w:ascii="Arial" w:hAnsi="Arial" w:cs="Arial"/>
          <w:sz w:val="22"/>
        </w:rPr>
        <w:t xml:space="preserve"> registr</w:t>
      </w:r>
      <w:r w:rsidR="00F03A85" w:rsidRPr="00041484">
        <w:rPr>
          <w:rFonts w:ascii="Arial" w:hAnsi="Arial" w:cs="Arial"/>
          <w:sz w:val="22"/>
        </w:rPr>
        <w:t>i</w:t>
      </w:r>
      <w:r w:rsidRPr="00041484">
        <w:rPr>
          <w:rFonts w:ascii="Arial" w:hAnsi="Arial" w:cs="Arial"/>
          <w:sz w:val="22"/>
        </w:rPr>
        <w:t xml:space="preserve"> partnerov verejného sektora sa vzťahuje na každého člena skupiny dodávateľov.</w:t>
      </w:r>
    </w:p>
    <w:p w14:paraId="0B297278" w14:textId="77777777" w:rsidR="00D151F1" w:rsidRPr="00DB4C39" w:rsidRDefault="00D151F1" w:rsidP="00DB4C39">
      <w:pPr>
        <w:spacing w:before="30"/>
        <w:ind w:left="567" w:right="74" w:hanging="567"/>
        <w:rPr>
          <w:rFonts w:ascii="Arial" w:hAnsi="Arial" w:cs="Arial"/>
          <w:sz w:val="22"/>
        </w:rPr>
      </w:pPr>
    </w:p>
    <w:p w14:paraId="2B55007F" w14:textId="4C934D87"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lastRenderedPageBreak/>
        <w:t>Pri uzatváraní zmluvy bude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2C0ED8A7" w14:textId="108C0917" w:rsidR="00D142AD" w:rsidRDefault="00863C40"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Pr="00863C40">
        <w:rPr>
          <w:rFonts w:ascii="Arial" w:hAnsi="Arial" w:cs="Arial"/>
          <w:sz w:val="22"/>
        </w:rPr>
        <w:t>bstarávateľ si vyhrad</w:t>
      </w:r>
      <w:r w:rsidR="00400B7E">
        <w:rPr>
          <w:rFonts w:ascii="Arial" w:hAnsi="Arial" w:cs="Arial"/>
          <w:sz w:val="22"/>
        </w:rPr>
        <w:t>z</w:t>
      </w:r>
      <w:r w:rsidRPr="00863C40">
        <w:rPr>
          <w:rFonts w:ascii="Arial" w:hAnsi="Arial" w:cs="Arial"/>
          <w:sz w:val="22"/>
        </w:rPr>
        <w:t>uje právo pred písomným vyzvaním na uzavretie zmluvy uskutočniť s úspešným uchádzačom rokovania výhradne o znížení zmluvnej ceny v zmysle § 56 ods. 8 zákona o verejnom obstarávaní.</w:t>
      </w:r>
    </w:p>
    <w:p w14:paraId="23D5DDA0" w14:textId="77777777" w:rsidR="00863C40" w:rsidRDefault="00863C40" w:rsidP="00863C40">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3253D1BA" w14:textId="29DA056C"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5D6F2E99" w:rsidR="005431D2" w:rsidRDefault="001E4B1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D5279F">
        <w:rPr>
          <w:rFonts w:ascii="Arial" w:hAnsi="Arial" w:cs="Arial"/>
          <w:sz w:val="22"/>
        </w:rPr>
        <w:t>b</w:t>
      </w:r>
      <w:r w:rsidR="003072C7" w:rsidRPr="003072C7">
        <w:rPr>
          <w:rFonts w:ascii="Arial" w:hAnsi="Arial" w:cs="Arial"/>
          <w:sz w:val="22"/>
        </w:rPr>
        <w:t xml:space="preserve">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r w:rsidR="009E5056">
        <w:rPr>
          <w:rFonts w:ascii="Arial" w:hAnsi="Arial" w:cs="Arial"/>
          <w:sz w:val="22"/>
        </w:rPr>
        <w:t xml:space="preserve"> zákazky</w:t>
      </w:r>
      <w:r w:rsidR="000918AF" w:rsidRPr="000918AF">
        <w:rPr>
          <w:rFonts w:ascii="Arial" w:hAnsi="Arial" w:cs="Arial"/>
          <w:sz w:val="22"/>
        </w:rPr>
        <w:t>.</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30AA92E3" w:rsidR="00F278FA" w:rsidRDefault="00F278FA" w:rsidP="002D68FF"/>
    <w:p w14:paraId="2E6BA803" w14:textId="77777777" w:rsidR="007A40C4" w:rsidRDefault="007A40C4"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7" w:name="_Toc80113881"/>
      <w:bookmarkStart w:id="68" w:name="_Toc86849162"/>
      <w:r w:rsidRPr="00327739">
        <w:rPr>
          <w:rFonts w:ascii="Arial" w:hAnsi="Arial" w:cs="Arial"/>
          <w:color w:val="1F3864" w:themeColor="accent1" w:themeShade="80"/>
          <w:sz w:val="28"/>
          <w:szCs w:val="28"/>
        </w:rPr>
        <w:t>Subdodávatelia</w:t>
      </w:r>
      <w:bookmarkEnd w:id="67"/>
      <w:bookmarkEnd w:id="68"/>
    </w:p>
    <w:p w14:paraId="3A6BD77E" w14:textId="77777777" w:rsidR="001E46AC" w:rsidRPr="001E46AC" w:rsidRDefault="001E46AC" w:rsidP="001E46AC"/>
    <w:p w14:paraId="0D8B412D" w14:textId="216B4194"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423BFE82" w14:textId="7B649475"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v</w:t>
      </w:r>
      <w:r w:rsidR="002D68FF">
        <w:rPr>
          <w:rFonts w:ascii="Arial" w:hAnsi="Arial" w:cs="Arial"/>
          <w:sz w:val="22"/>
        </w:rPr>
        <w:t> </w:t>
      </w:r>
      <w:r w:rsidR="00F278FA" w:rsidRPr="00CC7089">
        <w:rPr>
          <w:rFonts w:ascii="Arial" w:hAnsi="Arial" w:cs="Arial"/>
          <w:sz w:val="22"/>
        </w:rPr>
        <w:t>súlade s § 41 ods. 1 zákona o</w:t>
      </w:r>
      <w:r w:rsidR="002D68FF">
        <w:rPr>
          <w:rFonts w:ascii="Arial" w:hAnsi="Arial" w:cs="Arial"/>
          <w:sz w:val="22"/>
        </w:rPr>
        <w:t> </w:t>
      </w:r>
      <w:r w:rsidR="00F278FA" w:rsidRPr="00CC7089">
        <w:rPr>
          <w:rFonts w:ascii="Arial" w:hAnsi="Arial" w:cs="Arial"/>
          <w:sz w:val="22"/>
        </w:rPr>
        <w:t>verejnom obstarávaní požaduje od uchádzačov, aby:</w:t>
      </w:r>
    </w:p>
    <w:p w14:paraId="2A1EBC5C" w14:textId="77777777" w:rsidR="002D68FF" w:rsidRPr="002D68FF" w:rsidRDefault="002D68FF" w:rsidP="002D68FF">
      <w:pPr>
        <w:pStyle w:val="Odsekzoznamu"/>
        <w:rPr>
          <w:rFonts w:ascii="Arial" w:hAnsi="Arial" w:cs="Arial"/>
          <w:sz w:val="22"/>
        </w:rPr>
      </w:pP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231F923A"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 xml:space="preserve">navrhovaný </w:t>
      </w:r>
      <w:r w:rsidR="00CE2346" w:rsidRPr="00CE2346">
        <w:rPr>
          <w:rFonts w:ascii="Arial" w:hAnsi="Arial" w:cs="Arial"/>
          <w:sz w:val="22"/>
        </w:rPr>
        <w:t>subdodávateľ spĺňal podmienky účasti týkajúce sa osobného postavenia a neexistovali u neho dôvody na vylúčenie podľa § 40 ods. 6 písm. a) až g) a ods. 7 a</w:t>
      </w:r>
      <w:r w:rsidR="00C93071">
        <w:rPr>
          <w:rFonts w:ascii="Arial" w:hAnsi="Arial" w:cs="Arial"/>
          <w:sz w:val="22"/>
        </w:rPr>
        <w:t> </w:t>
      </w:r>
      <w:r w:rsidR="00CE2346" w:rsidRPr="00CE2346">
        <w:rPr>
          <w:rFonts w:ascii="Arial" w:hAnsi="Arial" w:cs="Arial"/>
          <w:sz w:val="22"/>
        </w:rPr>
        <w:t>8</w:t>
      </w:r>
      <w:r w:rsidR="00C93071">
        <w:rPr>
          <w:rFonts w:ascii="Arial" w:hAnsi="Arial" w:cs="Arial"/>
          <w:sz w:val="22"/>
        </w:rPr>
        <w:t xml:space="preserve"> zákona o verejnom obstarávaní</w:t>
      </w:r>
      <w:r w:rsidR="00CE2346" w:rsidRPr="00CE2346">
        <w:rPr>
          <w:rFonts w:ascii="Arial" w:hAnsi="Arial" w:cs="Arial"/>
          <w:sz w:val="22"/>
        </w:rPr>
        <w:t>; oprávnenie poskytovať službu sa preukazuje vo vzťahu k tej časti predmetu zákazky, ktorý má subdodávateľ plniť.</w:t>
      </w:r>
    </w:p>
    <w:p w14:paraId="1E09FBF6" w14:textId="77777777" w:rsidR="00F278FA" w:rsidRPr="00CC7089" w:rsidRDefault="00F278FA" w:rsidP="00CC7089">
      <w:pPr>
        <w:spacing w:before="30"/>
        <w:ind w:left="567" w:right="74" w:hanging="567"/>
        <w:rPr>
          <w:rFonts w:ascii="Arial" w:hAnsi="Arial" w:cs="Arial"/>
          <w:sz w:val="22"/>
        </w:rPr>
      </w:pPr>
    </w:p>
    <w:p w14:paraId="0070C36E" w14:textId="7E21A29D" w:rsidR="00CC7089" w:rsidRDefault="00CC7089"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Ak navrhovaný subdodávateľ nespĺňa podmienky účasti podľa bodu 3</w:t>
      </w:r>
      <w:r w:rsidR="00FD1211">
        <w:rPr>
          <w:rFonts w:ascii="Arial" w:hAnsi="Arial" w:cs="Arial"/>
          <w:sz w:val="22"/>
        </w:rPr>
        <w:t>2</w:t>
      </w:r>
      <w:r w:rsidRPr="00CC7089">
        <w:rPr>
          <w:rFonts w:ascii="Arial" w:hAnsi="Arial" w:cs="Arial"/>
          <w:sz w:val="22"/>
        </w:rPr>
        <w:t>.2</w:t>
      </w:r>
      <w:r w:rsidR="00957598">
        <w:rPr>
          <w:rFonts w:ascii="Arial" w:hAnsi="Arial" w:cs="Arial"/>
          <w:sz w:val="22"/>
        </w:rPr>
        <w:t>.2.</w:t>
      </w:r>
      <w:r w:rsidRPr="00CC7089">
        <w:rPr>
          <w:rFonts w:ascii="Arial" w:hAnsi="Arial" w:cs="Arial"/>
          <w:sz w:val="22"/>
        </w:rPr>
        <w:t xml:space="preserve"> týchto súťažných podkladov</w:t>
      </w:r>
      <w:r w:rsidR="003E7386">
        <w:rPr>
          <w:rFonts w:ascii="Arial" w:hAnsi="Arial" w:cs="Arial"/>
          <w:sz w:val="22"/>
        </w:rPr>
        <w:t xml:space="preserve">, </w:t>
      </w:r>
      <w:r w:rsidR="003E7386" w:rsidRPr="003E7386">
        <w:rPr>
          <w:rFonts w:ascii="Arial" w:hAnsi="Arial" w:cs="Arial"/>
          <w:sz w:val="22"/>
        </w:rPr>
        <w:t xml:space="preserve">obstarávateľ písomne požiada uchádzača o jeho nahradenie. </w:t>
      </w:r>
      <w:r w:rsidR="00165B5F">
        <w:rPr>
          <w:rFonts w:ascii="Arial" w:hAnsi="Arial" w:cs="Arial"/>
          <w:sz w:val="22"/>
        </w:rPr>
        <w:t>O</w:t>
      </w:r>
      <w:r w:rsidR="003E7386" w:rsidRPr="003E7386">
        <w:rPr>
          <w:rFonts w:ascii="Arial" w:hAnsi="Arial" w:cs="Arial"/>
          <w:sz w:val="22"/>
        </w:rPr>
        <w:t>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písomne požiada uchádzača, ak má subdodávateľ sídlo v treťom štáte, alebo ak ide o zákazku, o ktorých to ustanoví vláda nariadením. Uchádzač doručí návrh nového subdodávateľa do piatich pracovných dní odo dňa doručenia žiadosti podľa prvej vety alebo druhej vety, ak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B6868F4"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 xml:space="preserve">verejnom obstarávaní. Ak </w:t>
      </w:r>
      <w:r w:rsidRPr="00CC7089">
        <w:rPr>
          <w:rFonts w:ascii="Arial" w:hAnsi="Arial" w:cs="Arial"/>
          <w:sz w:val="22"/>
        </w:rPr>
        <w:lastRenderedPageBreak/>
        <w:t>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07F3F6F2" w14:textId="645FD74B" w:rsidR="00B0626A"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týkajúce sa osobného postavenia. Úspešný uchádzač je povinný </w:t>
      </w:r>
      <w:r w:rsidR="00BA4C13">
        <w:rPr>
          <w:rFonts w:ascii="Arial" w:hAnsi="Arial" w:cs="Arial"/>
          <w:sz w:val="22"/>
        </w:rPr>
        <w:t>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 xml:space="preserve">úmysle zadať subdodávateľovi, konkrétnu časť </w:t>
      </w:r>
      <w:r w:rsidR="00F11BD4">
        <w:rPr>
          <w:rFonts w:ascii="Arial" w:hAnsi="Arial" w:cs="Arial"/>
          <w:sz w:val="22"/>
        </w:rPr>
        <w:t>plnenia zmluvy</w:t>
      </w:r>
      <w:r w:rsidRPr="006B3F28">
        <w:rPr>
          <w:rFonts w:ascii="Arial" w:hAnsi="Arial" w:cs="Arial"/>
          <w:sz w:val="22"/>
        </w:rPr>
        <w:t xml:space="preserve">, ktorú má subdodávateľ </w:t>
      </w:r>
      <w:r w:rsidR="00F11BD4">
        <w:rPr>
          <w:rFonts w:ascii="Arial" w:hAnsi="Arial" w:cs="Arial"/>
          <w:sz w:val="22"/>
        </w:rPr>
        <w:t>zabezpečiť</w:t>
      </w:r>
      <w:r w:rsidRPr="006B3F28">
        <w:rPr>
          <w:rFonts w:ascii="Arial" w:hAnsi="Arial" w:cs="Arial"/>
          <w:sz w:val="22"/>
        </w:rPr>
        <w:t>, identifikačné údaje 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priezvisko, adresa pobytu, dátum narodenia</w:t>
      </w:r>
      <w:r w:rsidR="0083613D">
        <w:rPr>
          <w:rFonts w:ascii="Arial" w:hAnsi="Arial" w:cs="Arial"/>
          <w:sz w:val="22"/>
        </w:rPr>
        <w:t xml:space="preserve"> </w:t>
      </w:r>
      <w:r w:rsidRPr="006B3F28">
        <w:rPr>
          <w:rFonts w:ascii="Arial" w:hAnsi="Arial" w:cs="Arial"/>
          <w:sz w:val="22"/>
        </w:rPr>
        <w:t>a preukázanie, že navrhovaný subdodávateľ spĺňa podmienky účasti týkajúce sa osobného postavenia podľa § 32 ods. 1 zákona o</w:t>
      </w:r>
      <w:r w:rsidR="002D68FF">
        <w:rPr>
          <w:rFonts w:ascii="Arial" w:hAnsi="Arial" w:cs="Arial"/>
          <w:sz w:val="22"/>
        </w:rPr>
        <w:t> </w:t>
      </w:r>
      <w:r w:rsidRPr="006B3F28">
        <w:rPr>
          <w:rFonts w:ascii="Arial" w:hAnsi="Arial" w:cs="Arial"/>
          <w:sz w:val="22"/>
        </w:rPr>
        <w:t xml:space="preserve">verejnom obstarávaní. </w:t>
      </w:r>
    </w:p>
    <w:p w14:paraId="0F146897" w14:textId="77777777" w:rsidR="00FB087D" w:rsidRPr="00FB087D" w:rsidRDefault="00FB087D" w:rsidP="00FB087D">
      <w:pPr>
        <w:pStyle w:val="Odsekzoznamu"/>
        <w:rPr>
          <w:rFonts w:ascii="Arial" w:hAnsi="Arial" w:cs="Arial"/>
          <w:sz w:val="22"/>
        </w:rPr>
      </w:pPr>
    </w:p>
    <w:p w14:paraId="45DCBBB4" w14:textId="77777777" w:rsidR="003531E6" w:rsidRDefault="003531E6"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20A9DC23" w14:textId="77777777" w:rsidR="00FB087D" w:rsidRPr="006B3F28"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9" w:name="_Toc80113882"/>
      <w:r w:rsidRPr="00DA7707">
        <w:rPr>
          <w:rFonts w:ascii="Arial" w:hAnsi="Arial" w:cs="Arial"/>
          <w:caps/>
          <w:color w:val="auto"/>
          <w:sz w:val="28"/>
          <w:szCs w:val="28"/>
        </w:rPr>
        <w:t xml:space="preserve"> </w:t>
      </w:r>
      <w:bookmarkStart w:id="70" w:name="_Toc86849163"/>
      <w:r w:rsidR="00DA7707" w:rsidRPr="002D68FF">
        <w:rPr>
          <w:rFonts w:ascii="Arial" w:hAnsi="Arial" w:cs="Arial"/>
          <w:color w:val="1F3864" w:themeColor="accent1" w:themeShade="80"/>
          <w:sz w:val="28"/>
          <w:szCs w:val="28"/>
        </w:rPr>
        <w:t>Zrušenie použitého postupu zadávania zákazky</w:t>
      </w:r>
      <w:bookmarkEnd w:id="69"/>
      <w:bookmarkEnd w:id="70"/>
    </w:p>
    <w:p w14:paraId="7C2C1A67" w14:textId="385857AC" w:rsidR="00F278FA" w:rsidRPr="00DA7707" w:rsidRDefault="0083613D"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DA7707">
        <w:rPr>
          <w:rFonts w:ascii="Arial" w:hAnsi="Arial" w:cs="Arial"/>
          <w:sz w:val="22"/>
        </w:rPr>
        <w:t>bstarávateľ v prípade zrušenia verejného obstarávania bude postupovať v zmysle § 57 zákona o verejnom obstarávaní.</w:t>
      </w:r>
    </w:p>
    <w:p w14:paraId="2A3ACA71" w14:textId="77777777" w:rsidR="00A941AC" w:rsidRPr="00A941AC" w:rsidRDefault="00A941AC" w:rsidP="00A941AC"/>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t xml:space="preserve"> </w:t>
      </w:r>
      <w:bookmarkStart w:id="71" w:name="_Toc80113883"/>
      <w:bookmarkStart w:id="72" w:name="_Toc86849164"/>
      <w:r w:rsidRPr="002D68FF">
        <w:rPr>
          <w:rFonts w:ascii="Arial" w:hAnsi="Arial" w:cs="Arial"/>
          <w:color w:val="1F3864" w:themeColor="accent1" w:themeShade="80"/>
          <w:sz w:val="28"/>
          <w:szCs w:val="28"/>
        </w:rPr>
        <w:t>Dôvernosť procesu verejného obstarávania</w:t>
      </w:r>
      <w:bookmarkEnd w:id="71"/>
      <w:bookmarkEnd w:id="72"/>
    </w:p>
    <w:p w14:paraId="2A0EC264" w14:textId="339534AC"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Za dôverné informácie je na účely zákona o verejnom obstarávaní možné označiť výhradne obchodné tajomstvo, technické riešenia a predlohy, návody, výkresy, projektové dokumentácie, modely, spôsob výpočtu jednotkových cien a ak sa </w:t>
      </w:r>
      <w:r w:rsidRPr="005D6770">
        <w:rPr>
          <w:rFonts w:ascii="Arial" w:hAnsi="Arial" w:cs="Arial"/>
          <w:sz w:val="22"/>
        </w:rPr>
        <w:lastRenderedPageBreak/>
        <w:t>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0AF34D6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obstarávateľa a v súlade s uzavretou zmluvou, budú dôverné a nebude možné ich použiť bez predchádzajúceho súhlasu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0A02EC12" w:rsidR="00F278FA" w:rsidRPr="00972BA6" w:rsidRDefault="006330A5"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972BA6">
        <w:rPr>
          <w:rFonts w:ascii="Arial" w:hAnsi="Arial" w:cs="Arial"/>
          <w:sz w:val="22"/>
        </w:rPr>
        <w:t xml:space="preserve">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V prípade pochybností má záujemca alebo uchádzač povinnosť kedykoľvek na základe výzvy obstarávateľa preukázať udelenie súhlasu dotknutej osoby na uvedený účel. </w:t>
      </w:r>
    </w:p>
    <w:p w14:paraId="37AF8B58" w14:textId="77777777" w:rsidR="003531E6" w:rsidRPr="003531E6" w:rsidRDefault="003531E6" w:rsidP="003531E6"/>
    <w:p w14:paraId="64421B49" w14:textId="04A55C4F" w:rsidR="00F278FA"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r w:rsidRPr="006744C1">
        <w:rPr>
          <w:rFonts w:ascii="Arial" w:hAnsi="Arial" w:cs="Arial"/>
          <w:color w:val="auto"/>
          <w:sz w:val="28"/>
          <w:szCs w:val="28"/>
        </w:rPr>
        <w:t xml:space="preserve"> </w:t>
      </w:r>
      <w:bookmarkStart w:id="73" w:name="_Toc80113884"/>
      <w:bookmarkStart w:id="74" w:name="_Toc86849165"/>
      <w:r w:rsidRPr="002D68FF">
        <w:rPr>
          <w:rFonts w:ascii="Arial" w:hAnsi="Arial" w:cs="Arial"/>
          <w:color w:val="1F3864" w:themeColor="accent1" w:themeShade="80"/>
          <w:sz w:val="28"/>
          <w:szCs w:val="28"/>
        </w:rPr>
        <w:t>Súhlas so spracovaním osobných údajov</w:t>
      </w:r>
      <w:bookmarkEnd w:id="73"/>
      <w:bookmarkEnd w:id="74"/>
    </w:p>
    <w:p w14:paraId="571DB1DC" w14:textId="2D272A42"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V súvislosti so zadávaním tejto zákazky bude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1F4A0B80" w:rsidR="00F278FA" w:rsidRPr="006744C1" w:rsidRDefault="00B20716"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6744C1">
        <w:rPr>
          <w:rFonts w:ascii="Arial" w:hAnsi="Arial" w:cs="Arial"/>
          <w:sz w:val="22"/>
        </w:rPr>
        <w:t xml:space="preserve">bstarávateľ má za to, že predložením ponuky uchádzač zodpovedá aj za </w:t>
      </w:r>
      <w:r>
        <w:rPr>
          <w:rFonts w:ascii="Arial" w:hAnsi="Arial" w:cs="Arial"/>
          <w:sz w:val="22"/>
        </w:rPr>
        <w:t>z</w:t>
      </w:r>
      <w:r w:rsidR="00F278FA" w:rsidRPr="006744C1">
        <w:rPr>
          <w:rFonts w:ascii="Arial" w:hAnsi="Arial" w:cs="Arial"/>
          <w:sz w:val="22"/>
        </w:rPr>
        <w:t xml:space="preserve">abezpečenie súhlasov všetkých ostatných dotknutých osôb so spracovaním osobných údajov uvedených v predloženej ponuke podľa zákona č. 18/2018 Z. z. </w:t>
      </w:r>
      <w:r w:rsidR="00B715CC">
        <w:rPr>
          <w:rFonts w:ascii="Arial" w:hAnsi="Arial" w:cs="Arial"/>
          <w:sz w:val="22"/>
        </w:rPr>
        <w:br/>
      </w:r>
      <w:r w:rsidR="00F278FA"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5" w:name="_Toc80113885"/>
      <w:bookmarkStart w:id="76" w:name="_Toc86849166"/>
      <w:r w:rsidRPr="002D68FF">
        <w:rPr>
          <w:rFonts w:ascii="Arial" w:hAnsi="Arial" w:cs="Arial"/>
          <w:color w:val="1F3864" w:themeColor="accent1" w:themeShade="80"/>
          <w:sz w:val="28"/>
          <w:szCs w:val="28"/>
        </w:rPr>
        <w:t>Konflikt záujmov</w:t>
      </w:r>
      <w:bookmarkEnd w:id="75"/>
      <w:bookmarkEnd w:id="76"/>
    </w:p>
    <w:p w14:paraId="44B35F40" w14:textId="22F596E8" w:rsidR="00F278FA" w:rsidRPr="003D18B9" w:rsidRDefault="00B20716"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3D18B9">
        <w:rPr>
          <w:rFonts w:ascii="Arial" w:hAnsi="Arial" w:cs="Arial"/>
          <w:sz w:val="22"/>
        </w:rPr>
        <w:t xml:space="preserve">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w:t>
      </w:r>
      <w:r w:rsidRPr="003D18B9">
        <w:rPr>
          <w:rFonts w:ascii="Arial" w:hAnsi="Arial" w:cs="Arial"/>
          <w:sz w:val="22"/>
        </w:rPr>
        <w:lastRenderedPageBreak/>
        <w:t xml:space="preserve">obstarávaním. </w:t>
      </w:r>
    </w:p>
    <w:p w14:paraId="658B11ED" w14:textId="60AE7A39" w:rsidR="00F278FA" w:rsidRDefault="00F278FA" w:rsidP="00F278FA">
      <w:pPr>
        <w:pStyle w:val="Nadpis1"/>
        <w:tabs>
          <w:tab w:val="left" w:pos="579"/>
        </w:tabs>
        <w:ind w:right="74"/>
        <w:rPr>
          <w:rFonts w:ascii="Arial" w:hAnsi="Arial" w:cs="Arial"/>
          <w:caps/>
          <w:color w:val="323E4F" w:themeColor="text2" w:themeShade="BF"/>
          <w:sz w:val="26"/>
          <w:szCs w:val="26"/>
        </w:rPr>
      </w:pPr>
    </w:p>
    <w:p w14:paraId="6BDEC4FB" w14:textId="77777777" w:rsidR="00016AD7" w:rsidRPr="00016AD7" w:rsidRDefault="00016AD7" w:rsidP="00016AD7"/>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7" w:name="_Toc80113886"/>
      <w:bookmarkStart w:id="78" w:name="_Toc86849167"/>
      <w:r w:rsidRPr="002D68FF">
        <w:rPr>
          <w:rFonts w:ascii="Arial" w:hAnsi="Arial" w:cs="Arial"/>
          <w:color w:val="1F3864" w:themeColor="accent1" w:themeShade="80"/>
          <w:sz w:val="28"/>
          <w:szCs w:val="28"/>
        </w:rPr>
        <w:t>Generálna klauzula</w:t>
      </w:r>
      <w:bookmarkEnd w:id="77"/>
      <w:bookmarkEnd w:id="78"/>
    </w:p>
    <w:p w14:paraId="2E40B0C0" w14:textId="4B244118" w:rsidR="00454A8B" w:rsidRPr="005C3D35" w:rsidRDefault="00D267F7"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9179C1">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843" w:right="1388" w:bottom="1418" w:left="1587" w:header="480" w:footer="478" w:gutter="0"/>
          <w:cols w:space="708"/>
          <w:titlePg/>
        </w:sectPr>
      </w:pPr>
      <w:r>
        <w:rPr>
          <w:rFonts w:ascii="Arial" w:hAnsi="Arial" w:cs="Arial"/>
          <w:sz w:val="22"/>
        </w:rPr>
        <w:t>O</w:t>
      </w:r>
      <w:r w:rsidR="00F278FA" w:rsidRPr="0066732C">
        <w:rPr>
          <w:rFonts w:ascii="Arial" w:hAnsi="Arial" w:cs="Arial"/>
          <w:sz w:val="22"/>
        </w:rPr>
        <w:t xml:space="preserve">bstarávateľ bude pri uskutočňovaní tohto postupu zadávania zákazky postupovať v súlade so zákonom č. 343/2015 Z. z. o verejnom obstarávaní a o zmene a doplnení niektorých zákonov v znení neskorších predpisov, prípadne inými platnými všeobecne záväznými právnymi predpismi. Všetky ostatné informácie, úkony </w:t>
      </w:r>
      <w:r w:rsidR="009D383A">
        <w:rPr>
          <w:rFonts w:ascii="Arial" w:hAnsi="Arial" w:cs="Arial"/>
          <w:sz w:val="22"/>
        </w:rPr>
        <w:br/>
      </w:r>
      <w:r w:rsidR="00F278FA" w:rsidRPr="0066732C">
        <w:rPr>
          <w:rFonts w:ascii="Arial" w:hAnsi="Arial" w:cs="Arial"/>
          <w:sz w:val="22"/>
        </w:rPr>
        <w:t>a lehoty sa nachádzajú v zákone o verejnom obstarávan</w:t>
      </w:r>
      <w:r w:rsidR="005C3D35">
        <w:rPr>
          <w:rFonts w:ascii="Arial" w:hAnsi="Arial" w:cs="Arial"/>
          <w:sz w:val="22"/>
        </w:rPr>
        <w:t>í</w:t>
      </w:r>
      <w:r w:rsidR="00A941AC">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9179C1">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38EFB" w14:textId="77777777" w:rsidR="009179C1" w:rsidRDefault="009179C1">
      <w:pPr>
        <w:spacing w:after="0" w:line="240" w:lineRule="auto"/>
      </w:pPr>
      <w:r>
        <w:separator/>
      </w:r>
    </w:p>
  </w:endnote>
  <w:endnote w:type="continuationSeparator" w:id="0">
    <w:p w14:paraId="378C6BDE" w14:textId="77777777" w:rsidR="009179C1" w:rsidRDefault="009179C1">
      <w:pPr>
        <w:spacing w:after="0" w:line="240" w:lineRule="auto"/>
      </w:pPr>
      <w:r>
        <w:continuationSeparator/>
      </w:r>
    </w:p>
  </w:endnote>
  <w:endnote w:type="continuationNotice" w:id="1">
    <w:p w14:paraId="6F76E2E2" w14:textId="77777777" w:rsidR="009179C1" w:rsidRDefault="009179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Skupina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5C1268" id="Skupina 68828" o:spid="_x0000_s1026" style="position:absolute;margin-left:24pt;margin-top:817.55pt;width:547.4pt;height:.5pt;z-index:251658243;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58251"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Skupina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AD4FA2" id="Skupina 68781" o:spid="_x0000_s1026" style="position:absolute;margin-left:0;margin-top:797.15pt;width:547.65pt;height:.7pt;z-index:251658251;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Skupina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6452A9" id="Skupina 68923" o:spid="_x0000_s1026" style="position:absolute;margin-left:24pt;margin-top:817.55pt;width:547.4pt;height:.5pt;z-index:2516582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Skupina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FD9BB1" id="Skupina 68899" o:spid="_x0000_s1026" style="position:absolute;margin-left:24pt;margin-top:817.55pt;width:547.4pt;height:.5pt;z-index:251658249;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CB3BB" w14:textId="77777777" w:rsidR="009179C1" w:rsidRDefault="009179C1">
      <w:pPr>
        <w:spacing w:after="0" w:line="242" w:lineRule="auto"/>
        <w:ind w:right="63" w:firstLine="0"/>
      </w:pPr>
      <w:r>
        <w:separator/>
      </w:r>
    </w:p>
  </w:footnote>
  <w:footnote w:type="continuationSeparator" w:id="0">
    <w:p w14:paraId="1F863E4D" w14:textId="77777777" w:rsidR="009179C1" w:rsidRDefault="009179C1">
      <w:pPr>
        <w:spacing w:after="0" w:line="242" w:lineRule="auto"/>
        <w:ind w:right="63" w:firstLine="0"/>
      </w:pPr>
      <w:r>
        <w:continuationSeparator/>
      </w:r>
    </w:p>
  </w:footnote>
  <w:footnote w:type="continuationNotice" w:id="1">
    <w:p w14:paraId="2AB69DFC" w14:textId="77777777" w:rsidR="009179C1" w:rsidRDefault="009179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Skupina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9CD68F" id="Skupina 68804"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Skupina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5EDD9962" id="Skupina 68813" o:spid="_x0000_s1026" style="position:absolute;margin-left:80.85pt;margin-top:61.4pt;width:443pt;height:.75pt;z-index:251658241;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Skupina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E5D9DF" id="Skupina 68818" o:spid="_x0000_s1026" style="position:absolute;margin-left:24pt;margin-top:24.5pt;width:547.4pt;height:793.1pt;z-index:-25165823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0" behindDoc="0" locked="0" layoutInCell="1" allowOverlap="1" wp14:anchorId="627C5881" wp14:editId="33062EA4">
              <wp:simplePos x="0" y="0"/>
              <wp:positionH relativeFrom="column">
                <wp:posOffset>1517976</wp:posOffset>
              </wp:positionH>
              <wp:positionV relativeFrom="paragraph">
                <wp:posOffset>25040</wp:posOffset>
              </wp:positionV>
              <wp:extent cx="4284294" cy="754380"/>
              <wp:effectExtent l="0" t="0" r="2540" b="7620"/>
              <wp:wrapNone/>
              <wp:docPr id="13" name="Textové pole 13"/>
              <wp:cNvGraphicFramePr/>
              <a:graphic xmlns:a="http://schemas.openxmlformats.org/drawingml/2006/main">
                <a:graphicData uri="http://schemas.microsoft.com/office/word/2010/wordprocessingShape">
                  <wps:wsp>
                    <wps:cNvSpPr txBox="1"/>
                    <wps:spPr>
                      <a:xfrm>
                        <a:off x="0" y="0"/>
                        <a:ext cx="4284294" cy="7543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11BE9839"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895171" w:rsidRPr="00895171">
                            <w:rPr>
                              <w:rFonts w:ascii="Arial" w:hAnsi="Arial" w:cs="Arial"/>
                              <w:b/>
                              <w:bCs/>
                              <w:sz w:val="20"/>
                              <w:szCs w:val="20"/>
                            </w:rPr>
                            <w:t>Zabezpečenie nakladania s odpadom (škvara)</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5881" id="Textové pole 13" o:spid="_x0000_s1027" type="#_x0000_t202" style="position:absolute;left:0;text-align:left;margin-left:119.55pt;margin-top:1.95pt;width:337.35pt;height:59.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11BE9839"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895171" w:rsidRPr="00895171">
                      <w:rPr>
                        <w:rFonts w:ascii="Arial" w:hAnsi="Arial" w:cs="Arial"/>
                        <w:b/>
                        <w:bCs/>
                        <w:sz w:val="20"/>
                        <w:szCs w:val="20"/>
                      </w:rPr>
                      <w:t>Zabezpečenie nakladania s odpadom (škvara)</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p>
  <w:p w14:paraId="7A0CCD25" w14:textId="7809FF48" w:rsidR="00454A8B" w:rsidRPr="00F5493F"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E6A47" w14:textId="02F8E2D9" w:rsidR="0023478D" w:rsidRPr="00E707CF" w:rsidRDefault="0023478D" w:rsidP="00457262">
    <w:pPr>
      <w:pStyle w:val="Hlavika"/>
      <w:jc w:val="center"/>
      <w:rPr>
        <w:rFonts w:ascii="Arial" w:hAnsi="Arial" w:cs="Arial"/>
        <w:b/>
        <w:bCs/>
        <w:color w:val="FF0000"/>
        <w:sz w:val="32"/>
        <w:szCs w:val="32"/>
      </w:rPr>
    </w:pPr>
    <w:r w:rsidRPr="00E707CF">
      <w:rPr>
        <w:rFonts w:ascii="Arial" w:hAnsi="Arial" w:cs="Arial"/>
        <w:b/>
        <w:bCs/>
        <w:color w:val="FF0000"/>
        <w:sz w:val="32"/>
        <w:szCs w:val="32"/>
      </w:rPr>
      <w:t>ÚPRAVA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Skupina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6E20A7" id="Skupina 68910" o:spid="_x0000_s1026" style="position:absolute;margin-left:24pt;margin-top:24pt;width:547.4pt;height:.5pt;z-index:25165824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Skupina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E0E709" id="Skupina 68914" o:spid="_x0000_s1026" style="position:absolute;margin-left:24pt;margin-top:24.5pt;width:547.4pt;height:793.1pt;z-index:-251658235;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Skupina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EB9B18" id="Skupina 68886" o:spid="_x0000_s1026" style="position:absolute;margin-left:24pt;margin-top:24pt;width:547.4pt;height:.5pt;z-index:25165824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Skupina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41624D" id="Skupina 68890" o:spid="_x0000_s1026" style="position:absolute;margin-left:24pt;margin-top:24.5pt;width:547.4pt;height:793.1pt;z-index:-251658233;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426"/>
        </w:tabs>
        <w:ind w:left="993"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852"/>
        </w:tabs>
        <w:ind w:left="1419"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426"/>
        </w:tabs>
        <w:ind w:left="993" w:hanging="567"/>
      </w:pPr>
    </w:lvl>
    <w:lvl w:ilvl="3">
      <w:start w:val="1"/>
      <w:numFmt w:val="decimal"/>
      <w:lvlText w:val="%1.%2.%3.%4."/>
      <w:lvlJc w:val="left"/>
      <w:pPr>
        <w:tabs>
          <w:tab w:val="num" w:pos="426"/>
        </w:tabs>
        <w:ind w:left="993" w:hanging="567"/>
      </w:pPr>
    </w:lvl>
    <w:lvl w:ilvl="4">
      <w:start w:val="1"/>
      <w:numFmt w:val="decimal"/>
      <w:lvlText w:val="%1.%2.%3.%4.%5."/>
      <w:lvlJc w:val="left"/>
      <w:pPr>
        <w:tabs>
          <w:tab w:val="num" w:pos="426"/>
        </w:tabs>
        <w:ind w:left="993" w:hanging="567"/>
      </w:pPr>
    </w:lvl>
    <w:lvl w:ilvl="5">
      <w:start w:val="1"/>
      <w:numFmt w:val="decimal"/>
      <w:lvlText w:val="%1.%2.%3.%4.%5.%6"/>
      <w:lvlJc w:val="left"/>
      <w:pPr>
        <w:tabs>
          <w:tab w:val="num" w:pos="426"/>
        </w:tabs>
        <w:ind w:left="993" w:hanging="567"/>
      </w:pPr>
    </w:lvl>
    <w:lvl w:ilvl="6">
      <w:start w:val="1"/>
      <w:numFmt w:val="lowerLetter"/>
      <w:lvlText w:val="%7."/>
      <w:lvlJc w:val="left"/>
      <w:pPr>
        <w:tabs>
          <w:tab w:val="num" w:pos="426"/>
        </w:tabs>
        <w:ind w:left="993" w:hanging="567"/>
      </w:pPr>
    </w:lvl>
    <w:lvl w:ilvl="7">
      <w:start w:val="1"/>
      <w:numFmt w:val="lowerLetter"/>
      <w:lvlText w:val="%8."/>
      <w:lvlJc w:val="left"/>
      <w:pPr>
        <w:tabs>
          <w:tab w:val="num" w:pos="426"/>
        </w:tabs>
        <w:ind w:left="993" w:hanging="567"/>
      </w:pPr>
    </w:lvl>
    <w:lvl w:ilvl="8">
      <w:start w:val="1"/>
      <w:numFmt w:val="lowerRoman"/>
      <w:lvlText w:val="%9."/>
      <w:lvlJc w:val="left"/>
      <w:pPr>
        <w:tabs>
          <w:tab w:val="num" w:pos="426"/>
        </w:tabs>
        <w:ind w:left="993" w:hanging="567"/>
      </w:pPr>
    </w:lvl>
  </w:abstractNum>
  <w:abstractNum w:abstractNumId="21"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start w:val="1"/>
      <w:numFmt w:val="decimal"/>
      <w:lvlText w:val="%4."/>
      <w:lvlJc w:val="left"/>
      <w:pPr>
        <w:ind w:left="3590" w:hanging="360"/>
      </w:pPr>
    </w:lvl>
    <w:lvl w:ilvl="4" w:tplc="041B0019">
      <w:start w:val="1"/>
      <w:numFmt w:val="lowerLetter"/>
      <w:lvlText w:val="%5."/>
      <w:lvlJc w:val="left"/>
      <w:pPr>
        <w:ind w:left="4310" w:hanging="360"/>
      </w:pPr>
    </w:lvl>
    <w:lvl w:ilvl="5" w:tplc="041B001B">
      <w:start w:val="1"/>
      <w:numFmt w:val="lowerRoman"/>
      <w:lvlText w:val="%6."/>
      <w:lvlJc w:val="right"/>
      <w:pPr>
        <w:ind w:left="5030" w:hanging="180"/>
      </w:pPr>
    </w:lvl>
    <w:lvl w:ilvl="6" w:tplc="041B000F">
      <w:start w:val="1"/>
      <w:numFmt w:val="decimal"/>
      <w:lvlText w:val="%7."/>
      <w:lvlJc w:val="left"/>
      <w:pPr>
        <w:ind w:left="5750" w:hanging="360"/>
      </w:pPr>
    </w:lvl>
    <w:lvl w:ilvl="7" w:tplc="041B0019">
      <w:start w:val="1"/>
      <w:numFmt w:val="lowerLetter"/>
      <w:lvlText w:val="%8."/>
      <w:lvlJc w:val="left"/>
      <w:pPr>
        <w:ind w:left="6470" w:hanging="360"/>
      </w:pPr>
    </w:lvl>
    <w:lvl w:ilvl="8" w:tplc="041B001B">
      <w:start w:val="1"/>
      <w:numFmt w:val="lowerRoman"/>
      <w:lvlText w:val="%9."/>
      <w:lvlJc w:val="right"/>
      <w:pPr>
        <w:ind w:left="7190" w:hanging="180"/>
      </w:p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sz w:val="24"/>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4"/>
  </w:num>
  <w:num w:numId="3" w16cid:durableId="2120223688">
    <w:abstractNumId w:val="15"/>
  </w:num>
  <w:num w:numId="4" w16cid:durableId="207256092">
    <w:abstractNumId w:val="31"/>
  </w:num>
  <w:num w:numId="5" w16cid:durableId="1030569874">
    <w:abstractNumId w:val="30"/>
  </w:num>
  <w:num w:numId="6" w16cid:durableId="845053341">
    <w:abstractNumId w:val="27"/>
  </w:num>
  <w:num w:numId="7" w16cid:durableId="323824617">
    <w:abstractNumId w:val="11"/>
  </w:num>
  <w:num w:numId="8" w16cid:durableId="1696734191">
    <w:abstractNumId w:val="35"/>
  </w:num>
  <w:num w:numId="9" w16cid:durableId="179707303">
    <w:abstractNumId w:val="5"/>
  </w:num>
  <w:num w:numId="10" w16cid:durableId="2047287158">
    <w:abstractNumId w:val="28"/>
  </w:num>
  <w:num w:numId="11" w16cid:durableId="821652990">
    <w:abstractNumId w:val="18"/>
  </w:num>
  <w:num w:numId="12" w16cid:durableId="1466967697">
    <w:abstractNumId w:val="22"/>
  </w:num>
  <w:num w:numId="13" w16cid:durableId="899750409">
    <w:abstractNumId w:val="26"/>
  </w:num>
  <w:num w:numId="14" w16cid:durableId="220285942">
    <w:abstractNumId w:val="9"/>
  </w:num>
  <w:num w:numId="15" w16cid:durableId="1260799401">
    <w:abstractNumId w:val="29"/>
  </w:num>
  <w:num w:numId="16" w16cid:durableId="1766195859">
    <w:abstractNumId w:val="25"/>
  </w:num>
  <w:num w:numId="17" w16cid:durableId="440730759">
    <w:abstractNumId w:val="16"/>
  </w:num>
  <w:num w:numId="18" w16cid:durableId="2110348108">
    <w:abstractNumId w:val="4"/>
  </w:num>
  <w:num w:numId="19" w16cid:durableId="1560169968">
    <w:abstractNumId w:val="2"/>
  </w:num>
  <w:num w:numId="20" w16cid:durableId="21904016">
    <w:abstractNumId w:val="24"/>
  </w:num>
  <w:num w:numId="21" w16cid:durableId="1149322270">
    <w:abstractNumId w:val="19"/>
  </w:num>
  <w:num w:numId="22" w16cid:durableId="411390178">
    <w:abstractNumId w:val="7"/>
  </w:num>
  <w:num w:numId="23" w16cid:durableId="1820071440">
    <w:abstractNumId w:val="37"/>
  </w:num>
  <w:num w:numId="24" w16cid:durableId="8872039">
    <w:abstractNumId w:val="14"/>
  </w:num>
  <w:num w:numId="25" w16cid:durableId="2012636951">
    <w:abstractNumId w:val="17"/>
  </w:num>
  <w:num w:numId="26" w16cid:durableId="952832994">
    <w:abstractNumId w:val="3"/>
  </w:num>
  <w:num w:numId="27" w16cid:durableId="1060978525">
    <w:abstractNumId w:val="13"/>
  </w:num>
  <w:num w:numId="28" w16cid:durableId="1430470119">
    <w:abstractNumId w:val="10"/>
  </w:num>
  <w:num w:numId="29" w16cid:durableId="1369062844">
    <w:abstractNumId w:val="33"/>
  </w:num>
  <w:num w:numId="30" w16cid:durableId="755590901">
    <w:abstractNumId w:val="8"/>
  </w:num>
  <w:num w:numId="31" w16cid:durableId="1628048151">
    <w:abstractNumId w:val="36"/>
  </w:num>
  <w:num w:numId="32" w16cid:durableId="1263758339">
    <w:abstractNumId w:val="32"/>
  </w:num>
  <w:num w:numId="33" w16cid:durableId="1201043151">
    <w:abstractNumId w:val="12"/>
  </w:num>
  <w:num w:numId="34" w16cid:durableId="49233150">
    <w:abstractNumId w:val="0"/>
  </w:num>
  <w:num w:numId="35" w16cid:durableId="1144930503">
    <w:abstractNumId w:val="6"/>
  </w:num>
  <w:num w:numId="36" w16cid:durableId="1179006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567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188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5D58"/>
    <w:rsid w:val="000062F3"/>
    <w:rsid w:val="0001320E"/>
    <w:rsid w:val="00013D9C"/>
    <w:rsid w:val="0001499C"/>
    <w:rsid w:val="000150FE"/>
    <w:rsid w:val="00015BC3"/>
    <w:rsid w:val="00015F63"/>
    <w:rsid w:val="00016537"/>
    <w:rsid w:val="00016AD7"/>
    <w:rsid w:val="00016D4C"/>
    <w:rsid w:val="00020EBB"/>
    <w:rsid w:val="000221D5"/>
    <w:rsid w:val="000226AE"/>
    <w:rsid w:val="000231EC"/>
    <w:rsid w:val="000233CF"/>
    <w:rsid w:val="00024134"/>
    <w:rsid w:val="00026BFB"/>
    <w:rsid w:val="00027222"/>
    <w:rsid w:val="000314A6"/>
    <w:rsid w:val="00033D9F"/>
    <w:rsid w:val="00034596"/>
    <w:rsid w:val="00034731"/>
    <w:rsid w:val="00035457"/>
    <w:rsid w:val="0003665D"/>
    <w:rsid w:val="00041204"/>
    <w:rsid w:val="00041484"/>
    <w:rsid w:val="00042A2A"/>
    <w:rsid w:val="00043D88"/>
    <w:rsid w:val="000460BA"/>
    <w:rsid w:val="00046421"/>
    <w:rsid w:val="00046C75"/>
    <w:rsid w:val="00051CCF"/>
    <w:rsid w:val="00051FE8"/>
    <w:rsid w:val="00053449"/>
    <w:rsid w:val="00054390"/>
    <w:rsid w:val="0006075E"/>
    <w:rsid w:val="00062325"/>
    <w:rsid w:val="00064121"/>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3658"/>
    <w:rsid w:val="0008548C"/>
    <w:rsid w:val="00085E59"/>
    <w:rsid w:val="00085EF1"/>
    <w:rsid w:val="000918AF"/>
    <w:rsid w:val="00091F6B"/>
    <w:rsid w:val="00092DB2"/>
    <w:rsid w:val="0009696E"/>
    <w:rsid w:val="00096D68"/>
    <w:rsid w:val="00097486"/>
    <w:rsid w:val="00097A03"/>
    <w:rsid w:val="000A09DD"/>
    <w:rsid w:val="000A3095"/>
    <w:rsid w:val="000A5733"/>
    <w:rsid w:val="000B02EA"/>
    <w:rsid w:val="000B067C"/>
    <w:rsid w:val="000B14CE"/>
    <w:rsid w:val="000B1CCB"/>
    <w:rsid w:val="000B208B"/>
    <w:rsid w:val="000B5D47"/>
    <w:rsid w:val="000C06B7"/>
    <w:rsid w:val="000C2C71"/>
    <w:rsid w:val="000D0342"/>
    <w:rsid w:val="000D15B1"/>
    <w:rsid w:val="000D1EA0"/>
    <w:rsid w:val="000D43FE"/>
    <w:rsid w:val="000D55B7"/>
    <w:rsid w:val="000D5750"/>
    <w:rsid w:val="000D64AC"/>
    <w:rsid w:val="000D6D51"/>
    <w:rsid w:val="000D6E2A"/>
    <w:rsid w:val="000D77B5"/>
    <w:rsid w:val="000E0337"/>
    <w:rsid w:val="000E0602"/>
    <w:rsid w:val="000E13EE"/>
    <w:rsid w:val="000E19C3"/>
    <w:rsid w:val="000E3847"/>
    <w:rsid w:val="000E4A25"/>
    <w:rsid w:val="000E6AE2"/>
    <w:rsid w:val="000E791F"/>
    <w:rsid w:val="000F01F8"/>
    <w:rsid w:val="000F0737"/>
    <w:rsid w:val="000F270C"/>
    <w:rsid w:val="000F2DF2"/>
    <w:rsid w:val="000F435E"/>
    <w:rsid w:val="000F442A"/>
    <w:rsid w:val="000F5467"/>
    <w:rsid w:val="000F6090"/>
    <w:rsid w:val="000F74D2"/>
    <w:rsid w:val="000F798F"/>
    <w:rsid w:val="001019DC"/>
    <w:rsid w:val="00104BBD"/>
    <w:rsid w:val="001056DD"/>
    <w:rsid w:val="001072E5"/>
    <w:rsid w:val="0011289C"/>
    <w:rsid w:val="00113656"/>
    <w:rsid w:val="0011468B"/>
    <w:rsid w:val="00114B22"/>
    <w:rsid w:val="0011619D"/>
    <w:rsid w:val="0011650C"/>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9DB"/>
    <w:rsid w:val="00146ABF"/>
    <w:rsid w:val="00146DC6"/>
    <w:rsid w:val="00147F3D"/>
    <w:rsid w:val="001504C1"/>
    <w:rsid w:val="0015127B"/>
    <w:rsid w:val="00151652"/>
    <w:rsid w:val="00151A29"/>
    <w:rsid w:val="00151ED1"/>
    <w:rsid w:val="001521E2"/>
    <w:rsid w:val="00154986"/>
    <w:rsid w:val="001551E0"/>
    <w:rsid w:val="001551E8"/>
    <w:rsid w:val="0015612E"/>
    <w:rsid w:val="00165318"/>
    <w:rsid w:val="001657B6"/>
    <w:rsid w:val="00165B5F"/>
    <w:rsid w:val="0017018A"/>
    <w:rsid w:val="001707DA"/>
    <w:rsid w:val="00170889"/>
    <w:rsid w:val="00171DFA"/>
    <w:rsid w:val="001723F8"/>
    <w:rsid w:val="001730A8"/>
    <w:rsid w:val="00174123"/>
    <w:rsid w:val="00174FF2"/>
    <w:rsid w:val="00180621"/>
    <w:rsid w:val="00180C4F"/>
    <w:rsid w:val="00183EB3"/>
    <w:rsid w:val="00186734"/>
    <w:rsid w:val="00186E8F"/>
    <w:rsid w:val="00190CC0"/>
    <w:rsid w:val="00191FB6"/>
    <w:rsid w:val="00192289"/>
    <w:rsid w:val="001925D6"/>
    <w:rsid w:val="001943D2"/>
    <w:rsid w:val="00194D90"/>
    <w:rsid w:val="001955E9"/>
    <w:rsid w:val="001966F8"/>
    <w:rsid w:val="00196B67"/>
    <w:rsid w:val="00196F6B"/>
    <w:rsid w:val="001A0800"/>
    <w:rsid w:val="001A2233"/>
    <w:rsid w:val="001A29A3"/>
    <w:rsid w:val="001A2B52"/>
    <w:rsid w:val="001A2D4C"/>
    <w:rsid w:val="001A4204"/>
    <w:rsid w:val="001A5ED9"/>
    <w:rsid w:val="001A606E"/>
    <w:rsid w:val="001A72EB"/>
    <w:rsid w:val="001A74DD"/>
    <w:rsid w:val="001A7957"/>
    <w:rsid w:val="001B09D4"/>
    <w:rsid w:val="001B20C4"/>
    <w:rsid w:val="001B2AF1"/>
    <w:rsid w:val="001B41D7"/>
    <w:rsid w:val="001B474F"/>
    <w:rsid w:val="001B5185"/>
    <w:rsid w:val="001B6D2D"/>
    <w:rsid w:val="001B7C79"/>
    <w:rsid w:val="001C2739"/>
    <w:rsid w:val="001C3153"/>
    <w:rsid w:val="001C3837"/>
    <w:rsid w:val="001C5725"/>
    <w:rsid w:val="001C5C08"/>
    <w:rsid w:val="001C7080"/>
    <w:rsid w:val="001D08C7"/>
    <w:rsid w:val="001D1553"/>
    <w:rsid w:val="001D2720"/>
    <w:rsid w:val="001D40EC"/>
    <w:rsid w:val="001E00AA"/>
    <w:rsid w:val="001E153C"/>
    <w:rsid w:val="001E46AC"/>
    <w:rsid w:val="001E4B19"/>
    <w:rsid w:val="001E7483"/>
    <w:rsid w:val="001F0832"/>
    <w:rsid w:val="001F1D7A"/>
    <w:rsid w:val="001F321F"/>
    <w:rsid w:val="001F376F"/>
    <w:rsid w:val="001F5FB1"/>
    <w:rsid w:val="0020032C"/>
    <w:rsid w:val="00202691"/>
    <w:rsid w:val="0020324E"/>
    <w:rsid w:val="00203DE2"/>
    <w:rsid w:val="00205501"/>
    <w:rsid w:val="002055FA"/>
    <w:rsid w:val="0020575E"/>
    <w:rsid w:val="00207CD6"/>
    <w:rsid w:val="00210F81"/>
    <w:rsid w:val="0021319B"/>
    <w:rsid w:val="002158B5"/>
    <w:rsid w:val="00216F92"/>
    <w:rsid w:val="002177BE"/>
    <w:rsid w:val="002200BA"/>
    <w:rsid w:val="002224B6"/>
    <w:rsid w:val="00223976"/>
    <w:rsid w:val="00225C5B"/>
    <w:rsid w:val="002273DA"/>
    <w:rsid w:val="00230FDE"/>
    <w:rsid w:val="002313FC"/>
    <w:rsid w:val="002319C5"/>
    <w:rsid w:val="002327B8"/>
    <w:rsid w:val="00232C13"/>
    <w:rsid w:val="00233AC2"/>
    <w:rsid w:val="0023478D"/>
    <w:rsid w:val="00235431"/>
    <w:rsid w:val="0023609B"/>
    <w:rsid w:val="00240F98"/>
    <w:rsid w:val="00242AAF"/>
    <w:rsid w:val="00243E8E"/>
    <w:rsid w:val="00246520"/>
    <w:rsid w:val="002471A6"/>
    <w:rsid w:val="00247D60"/>
    <w:rsid w:val="00250B63"/>
    <w:rsid w:val="00251514"/>
    <w:rsid w:val="00252B30"/>
    <w:rsid w:val="00253989"/>
    <w:rsid w:val="00254AED"/>
    <w:rsid w:val="00255036"/>
    <w:rsid w:val="0025761B"/>
    <w:rsid w:val="002600E4"/>
    <w:rsid w:val="00261B96"/>
    <w:rsid w:val="0026311B"/>
    <w:rsid w:val="0026325F"/>
    <w:rsid w:val="00263398"/>
    <w:rsid w:val="002649AD"/>
    <w:rsid w:val="00265442"/>
    <w:rsid w:val="00266002"/>
    <w:rsid w:val="00266E3B"/>
    <w:rsid w:val="002701FF"/>
    <w:rsid w:val="00270BA9"/>
    <w:rsid w:val="00272229"/>
    <w:rsid w:val="00272FA7"/>
    <w:rsid w:val="002730C3"/>
    <w:rsid w:val="002743D9"/>
    <w:rsid w:val="002753AE"/>
    <w:rsid w:val="00275745"/>
    <w:rsid w:val="00276559"/>
    <w:rsid w:val="00276C14"/>
    <w:rsid w:val="0028083B"/>
    <w:rsid w:val="0028121B"/>
    <w:rsid w:val="0028257C"/>
    <w:rsid w:val="0028275D"/>
    <w:rsid w:val="00282EC8"/>
    <w:rsid w:val="0028483A"/>
    <w:rsid w:val="00285399"/>
    <w:rsid w:val="00285F7F"/>
    <w:rsid w:val="00286617"/>
    <w:rsid w:val="002925BA"/>
    <w:rsid w:val="002925C0"/>
    <w:rsid w:val="002946FB"/>
    <w:rsid w:val="00295122"/>
    <w:rsid w:val="00295839"/>
    <w:rsid w:val="00296642"/>
    <w:rsid w:val="002967B4"/>
    <w:rsid w:val="00297A19"/>
    <w:rsid w:val="002A2C77"/>
    <w:rsid w:val="002A5683"/>
    <w:rsid w:val="002A570C"/>
    <w:rsid w:val="002A5CE4"/>
    <w:rsid w:val="002A7458"/>
    <w:rsid w:val="002B75D5"/>
    <w:rsid w:val="002B7FA9"/>
    <w:rsid w:val="002C1191"/>
    <w:rsid w:val="002C328D"/>
    <w:rsid w:val="002C35A3"/>
    <w:rsid w:val="002C760F"/>
    <w:rsid w:val="002D1F3C"/>
    <w:rsid w:val="002D2BB1"/>
    <w:rsid w:val="002D4570"/>
    <w:rsid w:val="002D4C38"/>
    <w:rsid w:val="002D5F18"/>
    <w:rsid w:val="002D68FF"/>
    <w:rsid w:val="002E2521"/>
    <w:rsid w:val="002E3043"/>
    <w:rsid w:val="002E4A0B"/>
    <w:rsid w:val="002E53FA"/>
    <w:rsid w:val="002E6152"/>
    <w:rsid w:val="002E779C"/>
    <w:rsid w:val="002E78B3"/>
    <w:rsid w:val="002F1041"/>
    <w:rsid w:val="002F13E3"/>
    <w:rsid w:val="002F1668"/>
    <w:rsid w:val="002F3816"/>
    <w:rsid w:val="002F5055"/>
    <w:rsid w:val="002F5DEC"/>
    <w:rsid w:val="002F6F4A"/>
    <w:rsid w:val="002F7922"/>
    <w:rsid w:val="00300EB1"/>
    <w:rsid w:val="00301059"/>
    <w:rsid w:val="00301A9B"/>
    <w:rsid w:val="00301C2A"/>
    <w:rsid w:val="00301C9C"/>
    <w:rsid w:val="00302008"/>
    <w:rsid w:val="003020DF"/>
    <w:rsid w:val="00302217"/>
    <w:rsid w:val="0030523B"/>
    <w:rsid w:val="00305418"/>
    <w:rsid w:val="00306C7A"/>
    <w:rsid w:val="003072C7"/>
    <w:rsid w:val="00307695"/>
    <w:rsid w:val="00311BBF"/>
    <w:rsid w:val="003136FB"/>
    <w:rsid w:val="00314572"/>
    <w:rsid w:val="00316004"/>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469"/>
    <w:rsid w:val="003409C7"/>
    <w:rsid w:val="00344253"/>
    <w:rsid w:val="00344299"/>
    <w:rsid w:val="00346528"/>
    <w:rsid w:val="00350671"/>
    <w:rsid w:val="00350944"/>
    <w:rsid w:val="00351085"/>
    <w:rsid w:val="0035198A"/>
    <w:rsid w:val="0035298B"/>
    <w:rsid w:val="00352A61"/>
    <w:rsid w:val="00352DFC"/>
    <w:rsid w:val="003531E6"/>
    <w:rsid w:val="00353894"/>
    <w:rsid w:val="00353D6C"/>
    <w:rsid w:val="00355112"/>
    <w:rsid w:val="00357173"/>
    <w:rsid w:val="00357FC4"/>
    <w:rsid w:val="00363C09"/>
    <w:rsid w:val="0036629E"/>
    <w:rsid w:val="00366BF9"/>
    <w:rsid w:val="003670CE"/>
    <w:rsid w:val="00367828"/>
    <w:rsid w:val="00371CC6"/>
    <w:rsid w:val="00380EC6"/>
    <w:rsid w:val="003813A3"/>
    <w:rsid w:val="00382BFC"/>
    <w:rsid w:val="00383F52"/>
    <w:rsid w:val="00384084"/>
    <w:rsid w:val="0039055C"/>
    <w:rsid w:val="00390693"/>
    <w:rsid w:val="00390EDD"/>
    <w:rsid w:val="00392D48"/>
    <w:rsid w:val="00394943"/>
    <w:rsid w:val="00395B27"/>
    <w:rsid w:val="00395D5C"/>
    <w:rsid w:val="00397150"/>
    <w:rsid w:val="003971B1"/>
    <w:rsid w:val="003973D0"/>
    <w:rsid w:val="003A0D19"/>
    <w:rsid w:val="003A204A"/>
    <w:rsid w:val="003A23FB"/>
    <w:rsid w:val="003A2F15"/>
    <w:rsid w:val="003A61AC"/>
    <w:rsid w:val="003A669D"/>
    <w:rsid w:val="003A7783"/>
    <w:rsid w:val="003B2352"/>
    <w:rsid w:val="003B2E60"/>
    <w:rsid w:val="003B5F82"/>
    <w:rsid w:val="003B72CC"/>
    <w:rsid w:val="003C1506"/>
    <w:rsid w:val="003C2B35"/>
    <w:rsid w:val="003C5F32"/>
    <w:rsid w:val="003C62ED"/>
    <w:rsid w:val="003D0394"/>
    <w:rsid w:val="003D1565"/>
    <w:rsid w:val="003D18B9"/>
    <w:rsid w:val="003D2DA7"/>
    <w:rsid w:val="003D300B"/>
    <w:rsid w:val="003D32E8"/>
    <w:rsid w:val="003D5E58"/>
    <w:rsid w:val="003D6897"/>
    <w:rsid w:val="003E2BB0"/>
    <w:rsid w:val="003E2EE8"/>
    <w:rsid w:val="003E2FC1"/>
    <w:rsid w:val="003E4273"/>
    <w:rsid w:val="003E5006"/>
    <w:rsid w:val="003E65C7"/>
    <w:rsid w:val="003E68C7"/>
    <w:rsid w:val="003E7386"/>
    <w:rsid w:val="003F171F"/>
    <w:rsid w:val="003F2FE8"/>
    <w:rsid w:val="003F5DE8"/>
    <w:rsid w:val="003F7071"/>
    <w:rsid w:val="003F72DE"/>
    <w:rsid w:val="003F7DBE"/>
    <w:rsid w:val="00400B7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50A5"/>
    <w:rsid w:val="00436C66"/>
    <w:rsid w:val="00436E33"/>
    <w:rsid w:val="00437144"/>
    <w:rsid w:val="00443B55"/>
    <w:rsid w:val="00444159"/>
    <w:rsid w:val="00450CBB"/>
    <w:rsid w:val="004515FA"/>
    <w:rsid w:val="004549FD"/>
    <w:rsid w:val="00454A8B"/>
    <w:rsid w:val="00457262"/>
    <w:rsid w:val="00460D3D"/>
    <w:rsid w:val="004621B0"/>
    <w:rsid w:val="00463B2C"/>
    <w:rsid w:val="0046430E"/>
    <w:rsid w:val="00464A6C"/>
    <w:rsid w:val="00465FF5"/>
    <w:rsid w:val="0047303F"/>
    <w:rsid w:val="00473758"/>
    <w:rsid w:val="004745C9"/>
    <w:rsid w:val="00477297"/>
    <w:rsid w:val="00480F7C"/>
    <w:rsid w:val="0048201B"/>
    <w:rsid w:val="00484800"/>
    <w:rsid w:val="00484CA4"/>
    <w:rsid w:val="00486873"/>
    <w:rsid w:val="00486939"/>
    <w:rsid w:val="00487ADE"/>
    <w:rsid w:val="00487DEF"/>
    <w:rsid w:val="00491087"/>
    <w:rsid w:val="00493624"/>
    <w:rsid w:val="00493AB0"/>
    <w:rsid w:val="00494D81"/>
    <w:rsid w:val="0049541F"/>
    <w:rsid w:val="004A07BB"/>
    <w:rsid w:val="004A0B9F"/>
    <w:rsid w:val="004A0D13"/>
    <w:rsid w:val="004A3CE3"/>
    <w:rsid w:val="004A4AE5"/>
    <w:rsid w:val="004A4E4A"/>
    <w:rsid w:val="004A6555"/>
    <w:rsid w:val="004A6907"/>
    <w:rsid w:val="004A7AB8"/>
    <w:rsid w:val="004B03A7"/>
    <w:rsid w:val="004B0D46"/>
    <w:rsid w:val="004B1690"/>
    <w:rsid w:val="004B372C"/>
    <w:rsid w:val="004B5153"/>
    <w:rsid w:val="004B688F"/>
    <w:rsid w:val="004C0008"/>
    <w:rsid w:val="004C3155"/>
    <w:rsid w:val="004C340B"/>
    <w:rsid w:val="004C386D"/>
    <w:rsid w:val="004C3E88"/>
    <w:rsid w:val="004C51C8"/>
    <w:rsid w:val="004C5B7E"/>
    <w:rsid w:val="004C676F"/>
    <w:rsid w:val="004C6A59"/>
    <w:rsid w:val="004C7121"/>
    <w:rsid w:val="004D176A"/>
    <w:rsid w:val="004D3FB4"/>
    <w:rsid w:val="004D55BD"/>
    <w:rsid w:val="004E04E3"/>
    <w:rsid w:val="004E2FB9"/>
    <w:rsid w:val="004E304B"/>
    <w:rsid w:val="004E3774"/>
    <w:rsid w:val="004E4D06"/>
    <w:rsid w:val="004F0051"/>
    <w:rsid w:val="004F0C36"/>
    <w:rsid w:val="004F0F5F"/>
    <w:rsid w:val="004F1911"/>
    <w:rsid w:val="004F1D4D"/>
    <w:rsid w:val="004F30C1"/>
    <w:rsid w:val="004F4399"/>
    <w:rsid w:val="004F4D33"/>
    <w:rsid w:val="004F67F1"/>
    <w:rsid w:val="004F69A4"/>
    <w:rsid w:val="004F6B2C"/>
    <w:rsid w:val="0050062E"/>
    <w:rsid w:val="00500696"/>
    <w:rsid w:val="00500FF5"/>
    <w:rsid w:val="00501380"/>
    <w:rsid w:val="005015E7"/>
    <w:rsid w:val="00502011"/>
    <w:rsid w:val="00502263"/>
    <w:rsid w:val="005041AC"/>
    <w:rsid w:val="00505546"/>
    <w:rsid w:val="0050667C"/>
    <w:rsid w:val="00506C05"/>
    <w:rsid w:val="0050779D"/>
    <w:rsid w:val="00507DD4"/>
    <w:rsid w:val="005106BA"/>
    <w:rsid w:val="00511946"/>
    <w:rsid w:val="00512ECF"/>
    <w:rsid w:val="00513516"/>
    <w:rsid w:val="00515877"/>
    <w:rsid w:val="00515CE4"/>
    <w:rsid w:val="005164A6"/>
    <w:rsid w:val="00516ECD"/>
    <w:rsid w:val="00517D7F"/>
    <w:rsid w:val="0052037E"/>
    <w:rsid w:val="005211F4"/>
    <w:rsid w:val="00525D1E"/>
    <w:rsid w:val="0052731E"/>
    <w:rsid w:val="0053082A"/>
    <w:rsid w:val="00534F92"/>
    <w:rsid w:val="00535D4D"/>
    <w:rsid w:val="00536003"/>
    <w:rsid w:val="005370CE"/>
    <w:rsid w:val="0053750A"/>
    <w:rsid w:val="00541210"/>
    <w:rsid w:val="005431D2"/>
    <w:rsid w:val="00543475"/>
    <w:rsid w:val="005436B2"/>
    <w:rsid w:val="00554CFE"/>
    <w:rsid w:val="00556163"/>
    <w:rsid w:val="0055778A"/>
    <w:rsid w:val="00557C7A"/>
    <w:rsid w:val="005605C8"/>
    <w:rsid w:val="0056276C"/>
    <w:rsid w:val="005647FF"/>
    <w:rsid w:val="00565453"/>
    <w:rsid w:val="005657BA"/>
    <w:rsid w:val="005660A3"/>
    <w:rsid w:val="00566A6F"/>
    <w:rsid w:val="00567627"/>
    <w:rsid w:val="0057083A"/>
    <w:rsid w:val="00570DFB"/>
    <w:rsid w:val="005713C7"/>
    <w:rsid w:val="005733AB"/>
    <w:rsid w:val="0057488E"/>
    <w:rsid w:val="005753A7"/>
    <w:rsid w:val="00575590"/>
    <w:rsid w:val="005756AF"/>
    <w:rsid w:val="00580D1F"/>
    <w:rsid w:val="005844E5"/>
    <w:rsid w:val="00587BFD"/>
    <w:rsid w:val="00587F1E"/>
    <w:rsid w:val="00590A19"/>
    <w:rsid w:val="0059391A"/>
    <w:rsid w:val="00593A3C"/>
    <w:rsid w:val="00594B32"/>
    <w:rsid w:val="00596031"/>
    <w:rsid w:val="00596193"/>
    <w:rsid w:val="005A0693"/>
    <w:rsid w:val="005A24A2"/>
    <w:rsid w:val="005A2E80"/>
    <w:rsid w:val="005A4F93"/>
    <w:rsid w:val="005B1D91"/>
    <w:rsid w:val="005B49B5"/>
    <w:rsid w:val="005B5495"/>
    <w:rsid w:val="005B6298"/>
    <w:rsid w:val="005B655E"/>
    <w:rsid w:val="005C0100"/>
    <w:rsid w:val="005C1143"/>
    <w:rsid w:val="005C234D"/>
    <w:rsid w:val="005C2A89"/>
    <w:rsid w:val="005C37D0"/>
    <w:rsid w:val="005C3D35"/>
    <w:rsid w:val="005C4C5D"/>
    <w:rsid w:val="005C6D85"/>
    <w:rsid w:val="005C7FDF"/>
    <w:rsid w:val="005D1D3D"/>
    <w:rsid w:val="005D51BE"/>
    <w:rsid w:val="005D52A7"/>
    <w:rsid w:val="005D5A32"/>
    <w:rsid w:val="005D5E6C"/>
    <w:rsid w:val="005D6770"/>
    <w:rsid w:val="005E1174"/>
    <w:rsid w:val="005E1622"/>
    <w:rsid w:val="005E24FB"/>
    <w:rsid w:val="005E5081"/>
    <w:rsid w:val="005E5E9F"/>
    <w:rsid w:val="005E6057"/>
    <w:rsid w:val="005F02C9"/>
    <w:rsid w:val="005F28FF"/>
    <w:rsid w:val="005F3DA6"/>
    <w:rsid w:val="005F46FF"/>
    <w:rsid w:val="005F4D1D"/>
    <w:rsid w:val="005F4DA3"/>
    <w:rsid w:val="005F5F59"/>
    <w:rsid w:val="00601D4F"/>
    <w:rsid w:val="006027B0"/>
    <w:rsid w:val="00603301"/>
    <w:rsid w:val="006041CC"/>
    <w:rsid w:val="00607642"/>
    <w:rsid w:val="0060772A"/>
    <w:rsid w:val="006079F2"/>
    <w:rsid w:val="006110F4"/>
    <w:rsid w:val="00614DB4"/>
    <w:rsid w:val="00615EF7"/>
    <w:rsid w:val="00620B15"/>
    <w:rsid w:val="00622FE1"/>
    <w:rsid w:val="006234F1"/>
    <w:rsid w:val="00623952"/>
    <w:rsid w:val="00623CFA"/>
    <w:rsid w:val="006245DA"/>
    <w:rsid w:val="00625A22"/>
    <w:rsid w:val="00625F4A"/>
    <w:rsid w:val="006330A5"/>
    <w:rsid w:val="00635C77"/>
    <w:rsid w:val="00635EC8"/>
    <w:rsid w:val="00641B4E"/>
    <w:rsid w:val="00642723"/>
    <w:rsid w:val="006443BC"/>
    <w:rsid w:val="006447D7"/>
    <w:rsid w:val="00645488"/>
    <w:rsid w:val="00645500"/>
    <w:rsid w:val="006459B6"/>
    <w:rsid w:val="00651382"/>
    <w:rsid w:val="00651B95"/>
    <w:rsid w:val="0065275F"/>
    <w:rsid w:val="00653630"/>
    <w:rsid w:val="00653D25"/>
    <w:rsid w:val="00655738"/>
    <w:rsid w:val="00656F28"/>
    <w:rsid w:val="00657EC4"/>
    <w:rsid w:val="006614B5"/>
    <w:rsid w:val="006651D0"/>
    <w:rsid w:val="0066732C"/>
    <w:rsid w:val="00667458"/>
    <w:rsid w:val="0066747A"/>
    <w:rsid w:val="00667E73"/>
    <w:rsid w:val="006715AE"/>
    <w:rsid w:val="00672259"/>
    <w:rsid w:val="006725E9"/>
    <w:rsid w:val="00672674"/>
    <w:rsid w:val="00674287"/>
    <w:rsid w:val="006744C1"/>
    <w:rsid w:val="00675214"/>
    <w:rsid w:val="006765F2"/>
    <w:rsid w:val="00676A0F"/>
    <w:rsid w:val="00676D1B"/>
    <w:rsid w:val="00676F03"/>
    <w:rsid w:val="00677573"/>
    <w:rsid w:val="00677C69"/>
    <w:rsid w:val="00680F2A"/>
    <w:rsid w:val="006825A3"/>
    <w:rsid w:val="00684339"/>
    <w:rsid w:val="0068694B"/>
    <w:rsid w:val="00687C3A"/>
    <w:rsid w:val="00693A63"/>
    <w:rsid w:val="00693BBB"/>
    <w:rsid w:val="00694C02"/>
    <w:rsid w:val="00696314"/>
    <w:rsid w:val="00697010"/>
    <w:rsid w:val="006A283D"/>
    <w:rsid w:val="006A5552"/>
    <w:rsid w:val="006A561A"/>
    <w:rsid w:val="006A7AEE"/>
    <w:rsid w:val="006B226D"/>
    <w:rsid w:val="006B392E"/>
    <w:rsid w:val="006B3F28"/>
    <w:rsid w:val="006B54CE"/>
    <w:rsid w:val="006B6816"/>
    <w:rsid w:val="006B7DBF"/>
    <w:rsid w:val="006C0D42"/>
    <w:rsid w:val="006C4382"/>
    <w:rsid w:val="006C489B"/>
    <w:rsid w:val="006C499D"/>
    <w:rsid w:val="006C5B57"/>
    <w:rsid w:val="006C61C9"/>
    <w:rsid w:val="006C7251"/>
    <w:rsid w:val="006C78F9"/>
    <w:rsid w:val="006D0317"/>
    <w:rsid w:val="006D0469"/>
    <w:rsid w:val="006D0C76"/>
    <w:rsid w:val="006D2875"/>
    <w:rsid w:val="006D2D38"/>
    <w:rsid w:val="006D3DBC"/>
    <w:rsid w:val="006D540C"/>
    <w:rsid w:val="006E4F4A"/>
    <w:rsid w:val="006E7C2B"/>
    <w:rsid w:val="006F0FDB"/>
    <w:rsid w:val="006F3488"/>
    <w:rsid w:val="006F50A2"/>
    <w:rsid w:val="006F5DE0"/>
    <w:rsid w:val="00701B10"/>
    <w:rsid w:val="007037D9"/>
    <w:rsid w:val="00706431"/>
    <w:rsid w:val="007133EB"/>
    <w:rsid w:val="0072356C"/>
    <w:rsid w:val="00724108"/>
    <w:rsid w:val="007261A7"/>
    <w:rsid w:val="00726A36"/>
    <w:rsid w:val="00727727"/>
    <w:rsid w:val="00730602"/>
    <w:rsid w:val="007307C6"/>
    <w:rsid w:val="0073442B"/>
    <w:rsid w:val="00734BCA"/>
    <w:rsid w:val="007373DA"/>
    <w:rsid w:val="007401B7"/>
    <w:rsid w:val="00740651"/>
    <w:rsid w:val="00742707"/>
    <w:rsid w:val="00742E25"/>
    <w:rsid w:val="007431B1"/>
    <w:rsid w:val="00743241"/>
    <w:rsid w:val="00743983"/>
    <w:rsid w:val="00743A71"/>
    <w:rsid w:val="00743C79"/>
    <w:rsid w:val="00745DA8"/>
    <w:rsid w:val="00745DE7"/>
    <w:rsid w:val="0074697B"/>
    <w:rsid w:val="0075131E"/>
    <w:rsid w:val="0075373F"/>
    <w:rsid w:val="00753C34"/>
    <w:rsid w:val="00754535"/>
    <w:rsid w:val="007548C9"/>
    <w:rsid w:val="00760AD1"/>
    <w:rsid w:val="007611F4"/>
    <w:rsid w:val="007638D7"/>
    <w:rsid w:val="00764604"/>
    <w:rsid w:val="00764C49"/>
    <w:rsid w:val="007662E5"/>
    <w:rsid w:val="007665BB"/>
    <w:rsid w:val="00770384"/>
    <w:rsid w:val="00770B2C"/>
    <w:rsid w:val="00771211"/>
    <w:rsid w:val="00772FCB"/>
    <w:rsid w:val="00774312"/>
    <w:rsid w:val="00775EF4"/>
    <w:rsid w:val="00776316"/>
    <w:rsid w:val="00777F44"/>
    <w:rsid w:val="00780405"/>
    <w:rsid w:val="007822C1"/>
    <w:rsid w:val="0078501B"/>
    <w:rsid w:val="0078551B"/>
    <w:rsid w:val="00786384"/>
    <w:rsid w:val="0078756A"/>
    <w:rsid w:val="007907CC"/>
    <w:rsid w:val="0079141C"/>
    <w:rsid w:val="007916F0"/>
    <w:rsid w:val="00793030"/>
    <w:rsid w:val="00793960"/>
    <w:rsid w:val="00797769"/>
    <w:rsid w:val="007A0097"/>
    <w:rsid w:val="007A0DBE"/>
    <w:rsid w:val="007A1A2E"/>
    <w:rsid w:val="007A2BCE"/>
    <w:rsid w:val="007A3165"/>
    <w:rsid w:val="007A3484"/>
    <w:rsid w:val="007A3993"/>
    <w:rsid w:val="007A3CF6"/>
    <w:rsid w:val="007A40C4"/>
    <w:rsid w:val="007A4200"/>
    <w:rsid w:val="007A6187"/>
    <w:rsid w:val="007A6B27"/>
    <w:rsid w:val="007B0301"/>
    <w:rsid w:val="007B1210"/>
    <w:rsid w:val="007B2E3A"/>
    <w:rsid w:val="007B3011"/>
    <w:rsid w:val="007B57DC"/>
    <w:rsid w:val="007B74B5"/>
    <w:rsid w:val="007C2576"/>
    <w:rsid w:val="007C32CA"/>
    <w:rsid w:val="007C4389"/>
    <w:rsid w:val="007C4525"/>
    <w:rsid w:val="007C6A4C"/>
    <w:rsid w:val="007C6BFC"/>
    <w:rsid w:val="007D0A55"/>
    <w:rsid w:val="007D4A55"/>
    <w:rsid w:val="007D53E5"/>
    <w:rsid w:val="007E2043"/>
    <w:rsid w:val="007E2D10"/>
    <w:rsid w:val="007E3393"/>
    <w:rsid w:val="007E37E3"/>
    <w:rsid w:val="007E4E09"/>
    <w:rsid w:val="007E4EBC"/>
    <w:rsid w:val="007E6C7A"/>
    <w:rsid w:val="007F1E0C"/>
    <w:rsid w:val="007F216F"/>
    <w:rsid w:val="007F7830"/>
    <w:rsid w:val="007F79E1"/>
    <w:rsid w:val="007F7A82"/>
    <w:rsid w:val="0080132C"/>
    <w:rsid w:val="00805851"/>
    <w:rsid w:val="00806ADA"/>
    <w:rsid w:val="008078F0"/>
    <w:rsid w:val="00810CD9"/>
    <w:rsid w:val="0081125B"/>
    <w:rsid w:val="008137B8"/>
    <w:rsid w:val="00816591"/>
    <w:rsid w:val="00816AFB"/>
    <w:rsid w:val="00816D45"/>
    <w:rsid w:val="00817ACD"/>
    <w:rsid w:val="00820500"/>
    <w:rsid w:val="008216F2"/>
    <w:rsid w:val="008233AB"/>
    <w:rsid w:val="00824A5F"/>
    <w:rsid w:val="008306B0"/>
    <w:rsid w:val="00833AAD"/>
    <w:rsid w:val="0083445A"/>
    <w:rsid w:val="00834B14"/>
    <w:rsid w:val="00834FBB"/>
    <w:rsid w:val="00835473"/>
    <w:rsid w:val="00835844"/>
    <w:rsid w:val="00835E80"/>
    <w:rsid w:val="00835EBA"/>
    <w:rsid w:val="0083613D"/>
    <w:rsid w:val="00837C7A"/>
    <w:rsid w:val="00840452"/>
    <w:rsid w:val="00840B6A"/>
    <w:rsid w:val="008414C5"/>
    <w:rsid w:val="00841C78"/>
    <w:rsid w:val="008423AD"/>
    <w:rsid w:val="008427B1"/>
    <w:rsid w:val="00843F50"/>
    <w:rsid w:val="0084423B"/>
    <w:rsid w:val="00845859"/>
    <w:rsid w:val="008474FC"/>
    <w:rsid w:val="00850867"/>
    <w:rsid w:val="00850985"/>
    <w:rsid w:val="00850DCF"/>
    <w:rsid w:val="008522A6"/>
    <w:rsid w:val="00852C4E"/>
    <w:rsid w:val="00853504"/>
    <w:rsid w:val="00856C09"/>
    <w:rsid w:val="0085703F"/>
    <w:rsid w:val="00863C40"/>
    <w:rsid w:val="008661FD"/>
    <w:rsid w:val="00867B4A"/>
    <w:rsid w:val="00870A02"/>
    <w:rsid w:val="0087241E"/>
    <w:rsid w:val="0087669E"/>
    <w:rsid w:val="008775D5"/>
    <w:rsid w:val="00877DD9"/>
    <w:rsid w:val="00877E89"/>
    <w:rsid w:val="0088086B"/>
    <w:rsid w:val="008817C3"/>
    <w:rsid w:val="008820AF"/>
    <w:rsid w:val="008864D2"/>
    <w:rsid w:val="008869F4"/>
    <w:rsid w:val="008916FC"/>
    <w:rsid w:val="0089363A"/>
    <w:rsid w:val="008940CE"/>
    <w:rsid w:val="008946F6"/>
    <w:rsid w:val="00894E17"/>
    <w:rsid w:val="00895171"/>
    <w:rsid w:val="00895D15"/>
    <w:rsid w:val="0089652A"/>
    <w:rsid w:val="008A0F60"/>
    <w:rsid w:val="008A280B"/>
    <w:rsid w:val="008A3ABD"/>
    <w:rsid w:val="008A51E2"/>
    <w:rsid w:val="008A58D7"/>
    <w:rsid w:val="008A5B43"/>
    <w:rsid w:val="008A6CC8"/>
    <w:rsid w:val="008B0171"/>
    <w:rsid w:val="008B0A77"/>
    <w:rsid w:val="008B138A"/>
    <w:rsid w:val="008B3810"/>
    <w:rsid w:val="008B3F5B"/>
    <w:rsid w:val="008B4449"/>
    <w:rsid w:val="008B4792"/>
    <w:rsid w:val="008B5634"/>
    <w:rsid w:val="008B5A00"/>
    <w:rsid w:val="008C1851"/>
    <w:rsid w:val="008C2B54"/>
    <w:rsid w:val="008C4A44"/>
    <w:rsid w:val="008C4FF6"/>
    <w:rsid w:val="008C7F2F"/>
    <w:rsid w:val="008C7F55"/>
    <w:rsid w:val="008D16B2"/>
    <w:rsid w:val="008D31F7"/>
    <w:rsid w:val="008D4184"/>
    <w:rsid w:val="008D5755"/>
    <w:rsid w:val="008D6E12"/>
    <w:rsid w:val="008D7790"/>
    <w:rsid w:val="008D7F54"/>
    <w:rsid w:val="008E0A56"/>
    <w:rsid w:val="008E0F8A"/>
    <w:rsid w:val="008E31A3"/>
    <w:rsid w:val="008E5447"/>
    <w:rsid w:val="008E5DE9"/>
    <w:rsid w:val="008E7269"/>
    <w:rsid w:val="008E7B60"/>
    <w:rsid w:val="008F0379"/>
    <w:rsid w:val="008F062F"/>
    <w:rsid w:val="008F0A43"/>
    <w:rsid w:val="008F0D1C"/>
    <w:rsid w:val="008F0D9E"/>
    <w:rsid w:val="008F2573"/>
    <w:rsid w:val="008F2D95"/>
    <w:rsid w:val="008F376C"/>
    <w:rsid w:val="008F3904"/>
    <w:rsid w:val="008F49DC"/>
    <w:rsid w:val="008F53AE"/>
    <w:rsid w:val="008F5981"/>
    <w:rsid w:val="008F70DC"/>
    <w:rsid w:val="008F70ED"/>
    <w:rsid w:val="008F7F65"/>
    <w:rsid w:val="00900AFE"/>
    <w:rsid w:val="009034AD"/>
    <w:rsid w:val="00905605"/>
    <w:rsid w:val="009103B2"/>
    <w:rsid w:val="0091355A"/>
    <w:rsid w:val="00913907"/>
    <w:rsid w:val="009179C1"/>
    <w:rsid w:val="00917CD2"/>
    <w:rsid w:val="00922978"/>
    <w:rsid w:val="0092468D"/>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489F"/>
    <w:rsid w:val="00957154"/>
    <w:rsid w:val="00957598"/>
    <w:rsid w:val="00961A42"/>
    <w:rsid w:val="009621FD"/>
    <w:rsid w:val="00964A25"/>
    <w:rsid w:val="00965974"/>
    <w:rsid w:val="00966951"/>
    <w:rsid w:val="00966A71"/>
    <w:rsid w:val="00971B11"/>
    <w:rsid w:val="00972BA6"/>
    <w:rsid w:val="00972F76"/>
    <w:rsid w:val="00973C6F"/>
    <w:rsid w:val="00977408"/>
    <w:rsid w:val="00977516"/>
    <w:rsid w:val="00983016"/>
    <w:rsid w:val="00983EE1"/>
    <w:rsid w:val="00985913"/>
    <w:rsid w:val="00986375"/>
    <w:rsid w:val="0098680E"/>
    <w:rsid w:val="00990AB8"/>
    <w:rsid w:val="00990C6A"/>
    <w:rsid w:val="00990F5F"/>
    <w:rsid w:val="00991983"/>
    <w:rsid w:val="00992F13"/>
    <w:rsid w:val="009937C0"/>
    <w:rsid w:val="00994E70"/>
    <w:rsid w:val="00995B72"/>
    <w:rsid w:val="0099612B"/>
    <w:rsid w:val="009961C6"/>
    <w:rsid w:val="0099633D"/>
    <w:rsid w:val="0099649F"/>
    <w:rsid w:val="00997724"/>
    <w:rsid w:val="009A0E07"/>
    <w:rsid w:val="009A0E18"/>
    <w:rsid w:val="009A188E"/>
    <w:rsid w:val="009A27A6"/>
    <w:rsid w:val="009A3E36"/>
    <w:rsid w:val="009A775B"/>
    <w:rsid w:val="009B0AEB"/>
    <w:rsid w:val="009B123D"/>
    <w:rsid w:val="009B31AF"/>
    <w:rsid w:val="009B3CB1"/>
    <w:rsid w:val="009B4978"/>
    <w:rsid w:val="009B5C04"/>
    <w:rsid w:val="009B6A1C"/>
    <w:rsid w:val="009B708B"/>
    <w:rsid w:val="009C037B"/>
    <w:rsid w:val="009C0796"/>
    <w:rsid w:val="009C0BF9"/>
    <w:rsid w:val="009C0C68"/>
    <w:rsid w:val="009C0FC2"/>
    <w:rsid w:val="009C1502"/>
    <w:rsid w:val="009C1A85"/>
    <w:rsid w:val="009C28D2"/>
    <w:rsid w:val="009C6753"/>
    <w:rsid w:val="009C7EA6"/>
    <w:rsid w:val="009D1770"/>
    <w:rsid w:val="009D1B24"/>
    <w:rsid w:val="009D1CA5"/>
    <w:rsid w:val="009D2CA9"/>
    <w:rsid w:val="009D3126"/>
    <w:rsid w:val="009D383A"/>
    <w:rsid w:val="009D38FD"/>
    <w:rsid w:val="009D3AD9"/>
    <w:rsid w:val="009D470E"/>
    <w:rsid w:val="009D4B1F"/>
    <w:rsid w:val="009E0C5F"/>
    <w:rsid w:val="009E0E4F"/>
    <w:rsid w:val="009E1CAF"/>
    <w:rsid w:val="009E1F67"/>
    <w:rsid w:val="009E5056"/>
    <w:rsid w:val="009E5E9D"/>
    <w:rsid w:val="009F0188"/>
    <w:rsid w:val="00A034CC"/>
    <w:rsid w:val="00A03B51"/>
    <w:rsid w:val="00A03DFF"/>
    <w:rsid w:val="00A05153"/>
    <w:rsid w:val="00A073D7"/>
    <w:rsid w:val="00A10876"/>
    <w:rsid w:val="00A10DD3"/>
    <w:rsid w:val="00A11276"/>
    <w:rsid w:val="00A11EED"/>
    <w:rsid w:val="00A12732"/>
    <w:rsid w:val="00A15312"/>
    <w:rsid w:val="00A16075"/>
    <w:rsid w:val="00A16E14"/>
    <w:rsid w:val="00A17B0B"/>
    <w:rsid w:val="00A21BAE"/>
    <w:rsid w:val="00A21F9A"/>
    <w:rsid w:val="00A22150"/>
    <w:rsid w:val="00A22C19"/>
    <w:rsid w:val="00A236F2"/>
    <w:rsid w:val="00A243BA"/>
    <w:rsid w:val="00A25361"/>
    <w:rsid w:val="00A27A45"/>
    <w:rsid w:val="00A30952"/>
    <w:rsid w:val="00A312BA"/>
    <w:rsid w:val="00A317D9"/>
    <w:rsid w:val="00A40532"/>
    <w:rsid w:val="00A43CAC"/>
    <w:rsid w:val="00A44F63"/>
    <w:rsid w:val="00A45334"/>
    <w:rsid w:val="00A46BCE"/>
    <w:rsid w:val="00A51CBB"/>
    <w:rsid w:val="00A52459"/>
    <w:rsid w:val="00A55B23"/>
    <w:rsid w:val="00A55C94"/>
    <w:rsid w:val="00A55CC9"/>
    <w:rsid w:val="00A5682D"/>
    <w:rsid w:val="00A569E6"/>
    <w:rsid w:val="00A56C4F"/>
    <w:rsid w:val="00A64749"/>
    <w:rsid w:val="00A64C22"/>
    <w:rsid w:val="00A64E23"/>
    <w:rsid w:val="00A66DE6"/>
    <w:rsid w:val="00A67038"/>
    <w:rsid w:val="00A71D95"/>
    <w:rsid w:val="00A72582"/>
    <w:rsid w:val="00A7320F"/>
    <w:rsid w:val="00A7622B"/>
    <w:rsid w:val="00A76584"/>
    <w:rsid w:val="00A803F9"/>
    <w:rsid w:val="00A82A86"/>
    <w:rsid w:val="00A82ED3"/>
    <w:rsid w:val="00A83F2C"/>
    <w:rsid w:val="00A85740"/>
    <w:rsid w:val="00A86862"/>
    <w:rsid w:val="00A86D47"/>
    <w:rsid w:val="00A86FD0"/>
    <w:rsid w:val="00A92B81"/>
    <w:rsid w:val="00A941AC"/>
    <w:rsid w:val="00A968F5"/>
    <w:rsid w:val="00AA23AE"/>
    <w:rsid w:val="00AA26F2"/>
    <w:rsid w:val="00AA2B53"/>
    <w:rsid w:val="00AA300D"/>
    <w:rsid w:val="00AA6784"/>
    <w:rsid w:val="00AA67E9"/>
    <w:rsid w:val="00AB18BE"/>
    <w:rsid w:val="00AB1928"/>
    <w:rsid w:val="00AB33F8"/>
    <w:rsid w:val="00AB4017"/>
    <w:rsid w:val="00AB55C3"/>
    <w:rsid w:val="00AB5D33"/>
    <w:rsid w:val="00AB72FB"/>
    <w:rsid w:val="00AB74CB"/>
    <w:rsid w:val="00AB753E"/>
    <w:rsid w:val="00AC17A7"/>
    <w:rsid w:val="00AC18E3"/>
    <w:rsid w:val="00AC3896"/>
    <w:rsid w:val="00AC432B"/>
    <w:rsid w:val="00AC62E8"/>
    <w:rsid w:val="00AC66C0"/>
    <w:rsid w:val="00AC6FFB"/>
    <w:rsid w:val="00AC7B9A"/>
    <w:rsid w:val="00AC7EE4"/>
    <w:rsid w:val="00AD050D"/>
    <w:rsid w:val="00AD107D"/>
    <w:rsid w:val="00AD2F13"/>
    <w:rsid w:val="00AD5402"/>
    <w:rsid w:val="00AD5779"/>
    <w:rsid w:val="00AD761E"/>
    <w:rsid w:val="00AD77B5"/>
    <w:rsid w:val="00AD7E0D"/>
    <w:rsid w:val="00AE382D"/>
    <w:rsid w:val="00AE4347"/>
    <w:rsid w:val="00AE4420"/>
    <w:rsid w:val="00AE482E"/>
    <w:rsid w:val="00AE5466"/>
    <w:rsid w:val="00AE59A4"/>
    <w:rsid w:val="00AE5CDD"/>
    <w:rsid w:val="00AE6464"/>
    <w:rsid w:val="00AF3357"/>
    <w:rsid w:val="00AF355A"/>
    <w:rsid w:val="00AF4882"/>
    <w:rsid w:val="00AF5CCE"/>
    <w:rsid w:val="00AF74D3"/>
    <w:rsid w:val="00B00C65"/>
    <w:rsid w:val="00B01CC0"/>
    <w:rsid w:val="00B03005"/>
    <w:rsid w:val="00B03E00"/>
    <w:rsid w:val="00B04FD9"/>
    <w:rsid w:val="00B0626A"/>
    <w:rsid w:val="00B101A0"/>
    <w:rsid w:val="00B107B8"/>
    <w:rsid w:val="00B12FA5"/>
    <w:rsid w:val="00B14878"/>
    <w:rsid w:val="00B14EFE"/>
    <w:rsid w:val="00B15ED7"/>
    <w:rsid w:val="00B161B0"/>
    <w:rsid w:val="00B20716"/>
    <w:rsid w:val="00B236E9"/>
    <w:rsid w:val="00B2566B"/>
    <w:rsid w:val="00B26C62"/>
    <w:rsid w:val="00B2787B"/>
    <w:rsid w:val="00B305FB"/>
    <w:rsid w:val="00B313BC"/>
    <w:rsid w:val="00B32442"/>
    <w:rsid w:val="00B3390B"/>
    <w:rsid w:val="00B373D8"/>
    <w:rsid w:val="00B40251"/>
    <w:rsid w:val="00B471D0"/>
    <w:rsid w:val="00B51775"/>
    <w:rsid w:val="00B5228F"/>
    <w:rsid w:val="00B523C1"/>
    <w:rsid w:val="00B5412B"/>
    <w:rsid w:val="00B54235"/>
    <w:rsid w:val="00B56921"/>
    <w:rsid w:val="00B56A83"/>
    <w:rsid w:val="00B628E1"/>
    <w:rsid w:val="00B64DC9"/>
    <w:rsid w:val="00B66644"/>
    <w:rsid w:val="00B670A8"/>
    <w:rsid w:val="00B67600"/>
    <w:rsid w:val="00B678C8"/>
    <w:rsid w:val="00B70CE4"/>
    <w:rsid w:val="00B715CC"/>
    <w:rsid w:val="00B717FC"/>
    <w:rsid w:val="00B72209"/>
    <w:rsid w:val="00B72F22"/>
    <w:rsid w:val="00B754DC"/>
    <w:rsid w:val="00B77019"/>
    <w:rsid w:val="00B778DB"/>
    <w:rsid w:val="00B807CC"/>
    <w:rsid w:val="00B81294"/>
    <w:rsid w:val="00B82621"/>
    <w:rsid w:val="00B836F1"/>
    <w:rsid w:val="00B8477D"/>
    <w:rsid w:val="00B8602B"/>
    <w:rsid w:val="00B8669C"/>
    <w:rsid w:val="00B87AF4"/>
    <w:rsid w:val="00B9072D"/>
    <w:rsid w:val="00B916B8"/>
    <w:rsid w:val="00B943B3"/>
    <w:rsid w:val="00B951C5"/>
    <w:rsid w:val="00B97C2B"/>
    <w:rsid w:val="00BA0A51"/>
    <w:rsid w:val="00BA25AE"/>
    <w:rsid w:val="00BA274A"/>
    <w:rsid w:val="00BA3299"/>
    <w:rsid w:val="00BA3D24"/>
    <w:rsid w:val="00BA400F"/>
    <w:rsid w:val="00BA4C13"/>
    <w:rsid w:val="00BA6068"/>
    <w:rsid w:val="00BA6A06"/>
    <w:rsid w:val="00BA7B35"/>
    <w:rsid w:val="00BB0D84"/>
    <w:rsid w:val="00BB2D55"/>
    <w:rsid w:val="00BC09D4"/>
    <w:rsid w:val="00BC3FE0"/>
    <w:rsid w:val="00BC6DA2"/>
    <w:rsid w:val="00BC7644"/>
    <w:rsid w:val="00BD06CF"/>
    <w:rsid w:val="00BD402D"/>
    <w:rsid w:val="00BD706E"/>
    <w:rsid w:val="00BE2BA7"/>
    <w:rsid w:val="00BE3D13"/>
    <w:rsid w:val="00BE3E6B"/>
    <w:rsid w:val="00BE478D"/>
    <w:rsid w:val="00BE6562"/>
    <w:rsid w:val="00BE7378"/>
    <w:rsid w:val="00BE76EC"/>
    <w:rsid w:val="00BF0190"/>
    <w:rsid w:val="00BF0C5A"/>
    <w:rsid w:val="00BF133A"/>
    <w:rsid w:val="00BF27C9"/>
    <w:rsid w:val="00BF2C58"/>
    <w:rsid w:val="00BF48E6"/>
    <w:rsid w:val="00BF5280"/>
    <w:rsid w:val="00BF5351"/>
    <w:rsid w:val="00BF5601"/>
    <w:rsid w:val="00BF6AB4"/>
    <w:rsid w:val="00C002C9"/>
    <w:rsid w:val="00C018E6"/>
    <w:rsid w:val="00C02B53"/>
    <w:rsid w:val="00C03507"/>
    <w:rsid w:val="00C05ED2"/>
    <w:rsid w:val="00C06E70"/>
    <w:rsid w:val="00C07531"/>
    <w:rsid w:val="00C07BD8"/>
    <w:rsid w:val="00C1213E"/>
    <w:rsid w:val="00C138D4"/>
    <w:rsid w:val="00C14CFB"/>
    <w:rsid w:val="00C1792C"/>
    <w:rsid w:val="00C212D8"/>
    <w:rsid w:val="00C25D3C"/>
    <w:rsid w:val="00C26643"/>
    <w:rsid w:val="00C27246"/>
    <w:rsid w:val="00C31F66"/>
    <w:rsid w:val="00C327B2"/>
    <w:rsid w:val="00C339C9"/>
    <w:rsid w:val="00C34D33"/>
    <w:rsid w:val="00C35087"/>
    <w:rsid w:val="00C36155"/>
    <w:rsid w:val="00C4052E"/>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15A3"/>
    <w:rsid w:val="00C71988"/>
    <w:rsid w:val="00C71A1E"/>
    <w:rsid w:val="00C742B8"/>
    <w:rsid w:val="00C75E45"/>
    <w:rsid w:val="00C776DB"/>
    <w:rsid w:val="00C77CFA"/>
    <w:rsid w:val="00C80C3F"/>
    <w:rsid w:val="00C8127C"/>
    <w:rsid w:val="00C82326"/>
    <w:rsid w:val="00C82581"/>
    <w:rsid w:val="00C82690"/>
    <w:rsid w:val="00C83B53"/>
    <w:rsid w:val="00C844BE"/>
    <w:rsid w:val="00C844E7"/>
    <w:rsid w:val="00C84578"/>
    <w:rsid w:val="00C85166"/>
    <w:rsid w:val="00C861A0"/>
    <w:rsid w:val="00C86D95"/>
    <w:rsid w:val="00C905D1"/>
    <w:rsid w:val="00C914EE"/>
    <w:rsid w:val="00C9185A"/>
    <w:rsid w:val="00C91C35"/>
    <w:rsid w:val="00C93071"/>
    <w:rsid w:val="00C935A6"/>
    <w:rsid w:val="00C93C7A"/>
    <w:rsid w:val="00C95C35"/>
    <w:rsid w:val="00CA2691"/>
    <w:rsid w:val="00CA37C8"/>
    <w:rsid w:val="00CA5762"/>
    <w:rsid w:val="00CA5B4D"/>
    <w:rsid w:val="00CA645A"/>
    <w:rsid w:val="00CA65A0"/>
    <w:rsid w:val="00CA69EB"/>
    <w:rsid w:val="00CA6D45"/>
    <w:rsid w:val="00CB204C"/>
    <w:rsid w:val="00CB3D0B"/>
    <w:rsid w:val="00CB5275"/>
    <w:rsid w:val="00CC0E03"/>
    <w:rsid w:val="00CC219E"/>
    <w:rsid w:val="00CC6AD8"/>
    <w:rsid w:val="00CC7089"/>
    <w:rsid w:val="00CD020C"/>
    <w:rsid w:val="00CD03BC"/>
    <w:rsid w:val="00CD1CD5"/>
    <w:rsid w:val="00CD4543"/>
    <w:rsid w:val="00CD47A3"/>
    <w:rsid w:val="00CD5DF6"/>
    <w:rsid w:val="00CD7EC0"/>
    <w:rsid w:val="00CE04E5"/>
    <w:rsid w:val="00CE0A76"/>
    <w:rsid w:val="00CE0F06"/>
    <w:rsid w:val="00CE2346"/>
    <w:rsid w:val="00CE25F5"/>
    <w:rsid w:val="00CE41FF"/>
    <w:rsid w:val="00CE7624"/>
    <w:rsid w:val="00CE7C3A"/>
    <w:rsid w:val="00CF12E8"/>
    <w:rsid w:val="00CF455B"/>
    <w:rsid w:val="00CF4F67"/>
    <w:rsid w:val="00CF69F6"/>
    <w:rsid w:val="00CF7221"/>
    <w:rsid w:val="00CF7ED1"/>
    <w:rsid w:val="00D00A13"/>
    <w:rsid w:val="00D00C79"/>
    <w:rsid w:val="00D01DC7"/>
    <w:rsid w:val="00D024EE"/>
    <w:rsid w:val="00D02FC9"/>
    <w:rsid w:val="00D047B5"/>
    <w:rsid w:val="00D04D24"/>
    <w:rsid w:val="00D04F89"/>
    <w:rsid w:val="00D051AB"/>
    <w:rsid w:val="00D059B7"/>
    <w:rsid w:val="00D05BF7"/>
    <w:rsid w:val="00D11517"/>
    <w:rsid w:val="00D127A0"/>
    <w:rsid w:val="00D142AD"/>
    <w:rsid w:val="00D14C42"/>
    <w:rsid w:val="00D151F1"/>
    <w:rsid w:val="00D15CCA"/>
    <w:rsid w:val="00D17476"/>
    <w:rsid w:val="00D21976"/>
    <w:rsid w:val="00D267F7"/>
    <w:rsid w:val="00D276C9"/>
    <w:rsid w:val="00D3172D"/>
    <w:rsid w:val="00D34823"/>
    <w:rsid w:val="00D34BF4"/>
    <w:rsid w:val="00D361A9"/>
    <w:rsid w:val="00D406DC"/>
    <w:rsid w:val="00D408A3"/>
    <w:rsid w:val="00D42A40"/>
    <w:rsid w:val="00D458C7"/>
    <w:rsid w:val="00D46C38"/>
    <w:rsid w:val="00D46EDB"/>
    <w:rsid w:val="00D5194A"/>
    <w:rsid w:val="00D5279F"/>
    <w:rsid w:val="00D5427A"/>
    <w:rsid w:val="00D55249"/>
    <w:rsid w:val="00D55581"/>
    <w:rsid w:val="00D55602"/>
    <w:rsid w:val="00D56172"/>
    <w:rsid w:val="00D566B5"/>
    <w:rsid w:val="00D627BF"/>
    <w:rsid w:val="00D6299F"/>
    <w:rsid w:val="00D63A77"/>
    <w:rsid w:val="00D708E1"/>
    <w:rsid w:val="00D73CC6"/>
    <w:rsid w:val="00D74F08"/>
    <w:rsid w:val="00D7723E"/>
    <w:rsid w:val="00D810F0"/>
    <w:rsid w:val="00D8169A"/>
    <w:rsid w:val="00D8216E"/>
    <w:rsid w:val="00D829B5"/>
    <w:rsid w:val="00D82C09"/>
    <w:rsid w:val="00D84124"/>
    <w:rsid w:val="00D8449E"/>
    <w:rsid w:val="00D85215"/>
    <w:rsid w:val="00D85EAC"/>
    <w:rsid w:val="00D876A2"/>
    <w:rsid w:val="00D902A1"/>
    <w:rsid w:val="00D925E0"/>
    <w:rsid w:val="00D960FE"/>
    <w:rsid w:val="00DA04D3"/>
    <w:rsid w:val="00DA352A"/>
    <w:rsid w:val="00DA4D72"/>
    <w:rsid w:val="00DA649A"/>
    <w:rsid w:val="00DA7707"/>
    <w:rsid w:val="00DA7A40"/>
    <w:rsid w:val="00DB1E27"/>
    <w:rsid w:val="00DB1F7B"/>
    <w:rsid w:val="00DB273C"/>
    <w:rsid w:val="00DB317F"/>
    <w:rsid w:val="00DB4C39"/>
    <w:rsid w:val="00DB5671"/>
    <w:rsid w:val="00DB602B"/>
    <w:rsid w:val="00DC096D"/>
    <w:rsid w:val="00DC3C3C"/>
    <w:rsid w:val="00DC4B21"/>
    <w:rsid w:val="00DD2CED"/>
    <w:rsid w:val="00DD3903"/>
    <w:rsid w:val="00DD5271"/>
    <w:rsid w:val="00DD5575"/>
    <w:rsid w:val="00DD589F"/>
    <w:rsid w:val="00DD6154"/>
    <w:rsid w:val="00DE2CD7"/>
    <w:rsid w:val="00DE412A"/>
    <w:rsid w:val="00DE4915"/>
    <w:rsid w:val="00DF0D12"/>
    <w:rsid w:val="00DF4E50"/>
    <w:rsid w:val="00E0123D"/>
    <w:rsid w:val="00E01F35"/>
    <w:rsid w:val="00E0215F"/>
    <w:rsid w:val="00E04EF5"/>
    <w:rsid w:val="00E074F0"/>
    <w:rsid w:val="00E07A29"/>
    <w:rsid w:val="00E10BCE"/>
    <w:rsid w:val="00E12759"/>
    <w:rsid w:val="00E14AF5"/>
    <w:rsid w:val="00E15F3C"/>
    <w:rsid w:val="00E16BC1"/>
    <w:rsid w:val="00E208C7"/>
    <w:rsid w:val="00E2396D"/>
    <w:rsid w:val="00E24101"/>
    <w:rsid w:val="00E2431E"/>
    <w:rsid w:val="00E26F8C"/>
    <w:rsid w:val="00E307B4"/>
    <w:rsid w:val="00E316AF"/>
    <w:rsid w:val="00E332DC"/>
    <w:rsid w:val="00E33EFE"/>
    <w:rsid w:val="00E352CA"/>
    <w:rsid w:val="00E410AD"/>
    <w:rsid w:val="00E43055"/>
    <w:rsid w:val="00E4368D"/>
    <w:rsid w:val="00E45EE4"/>
    <w:rsid w:val="00E476CF"/>
    <w:rsid w:val="00E47C88"/>
    <w:rsid w:val="00E50D6D"/>
    <w:rsid w:val="00E51CFD"/>
    <w:rsid w:val="00E53EC3"/>
    <w:rsid w:val="00E54AC2"/>
    <w:rsid w:val="00E55B64"/>
    <w:rsid w:val="00E55F1D"/>
    <w:rsid w:val="00E5727F"/>
    <w:rsid w:val="00E57E74"/>
    <w:rsid w:val="00E600E4"/>
    <w:rsid w:val="00E602DF"/>
    <w:rsid w:val="00E60E03"/>
    <w:rsid w:val="00E62F0D"/>
    <w:rsid w:val="00E64F7E"/>
    <w:rsid w:val="00E66B3C"/>
    <w:rsid w:val="00E67945"/>
    <w:rsid w:val="00E707CF"/>
    <w:rsid w:val="00E70F1F"/>
    <w:rsid w:val="00E70FD2"/>
    <w:rsid w:val="00E711D0"/>
    <w:rsid w:val="00E71524"/>
    <w:rsid w:val="00E71C99"/>
    <w:rsid w:val="00E72C28"/>
    <w:rsid w:val="00E74829"/>
    <w:rsid w:val="00E7486A"/>
    <w:rsid w:val="00E74EE7"/>
    <w:rsid w:val="00E75CFC"/>
    <w:rsid w:val="00E7713E"/>
    <w:rsid w:val="00E77547"/>
    <w:rsid w:val="00E80A37"/>
    <w:rsid w:val="00E812D9"/>
    <w:rsid w:val="00E82551"/>
    <w:rsid w:val="00E83954"/>
    <w:rsid w:val="00E84258"/>
    <w:rsid w:val="00E854C6"/>
    <w:rsid w:val="00E86619"/>
    <w:rsid w:val="00E8681C"/>
    <w:rsid w:val="00E87C35"/>
    <w:rsid w:val="00E90259"/>
    <w:rsid w:val="00E92DA2"/>
    <w:rsid w:val="00E930D5"/>
    <w:rsid w:val="00E93CCE"/>
    <w:rsid w:val="00E95185"/>
    <w:rsid w:val="00EA05D1"/>
    <w:rsid w:val="00EA0BD7"/>
    <w:rsid w:val="00EA20B2"/>
    <w:rsid w:val="00EA3A59"/>
    <w:rsid w:val="00EA3E5A"/>
    <w:rsid w:val="00EA4187"/>
    <w:rsid w:val="00EA44DC"/>
    <w:rsid w:val="00EA6DE4"/>
    <w:rsid w:val="00EA7104"/>
    <w:rsid w:val="00EB0480"/>
    <w:rsid w:val="00EB0EC8"/>
    <w:rsid w:val="00EB1615"/>
    <w:rsid w:val="00EB1C11"/>
    <w:rsid w:val="00EB1FBB"/>
    <w:rsid w:val="00EB2576"/>
    <w:rsid w:val="00EB2E3A"/>
    <w:rsid w:val="00EB503C"/>
    <w:rsid w:val="00EB5FE1"/>
    <w:rsid w:val="00EB6BF5"/>
    <w:rsid w:val="00EB71C6"/>
    <w:rsid w:val="00EB7AB1"/>
    <w:rsid w:val="00EC17D0"/>
    <w:rsid w:val="00EC1D1C"/>
    <w:rsid w:val="00EC31B0"/>
    <w:rsid w:val="00EC40E7"/>
    <w:rsid w:val="00EC4682"/>
    <w:rsid w:val="00EC53D1"/>
    <w:rsid w:val="00EC5A12"/>
    <w:rsid w:val="00ED204D"/>
    <w:rsid w:val="00ED41BD"/>
    <w:rsid w:val="00ED4D09"/>
    <w:rsid w:val="00ED5E05"/>
    <w:rsid w:val="00ED5ED3"/>
    <w:rsid w:val="00ED65C1"/>
    <w:rsid w:val="00EE098F"/>
    <w:rsid w:val="00EE2F79"/>
    <w:rsid w:val="00EE34DB"/>
    <w:rsid w:val="00EE3B4A"/>
    <w:rsid w:val="00EE3F7E"/>
    <w:rsid w:val="00EE5180"/>
    <w:rsid w:val="00EE789E"/>
    <w:rsid w:val="00EF021D"/>
    <w:rsid w:val="00EF1070"/>
    <w:rsid w:val="00EF1A6A"/>
    <w:rsid w:val="00EF2516"/>
    <w:rsid w:val="00EF3D0E"/>
    <w:rsid w:val="00EF4478"/>
    <w:rsid w:val="00EF4567"/>
    <w:rsid w:val="00EF73EA"/>
    <w:rsid w:val="00EF7D47"/>
    <w:rsid w:val="00F01A4F"/>
    <w:rsid w:val="00F0372E"/>
    <w:rsid w:val="00F03A85"/>
    <w:rsid w:val="00F03AE7"/>
    <w:rsid w:val="00F0552C"/>
    <w:rsid w:val="00F05543"/>
    <w:rsid w:val="00F055F4"/>
    <w:rsid w:val="00F058E9"/>
    <w:rsid w:val="00F06CA2"/>
    <w:rsid w:val="00F11089"/>
    <w:rsid w:val="00F11BD4"/>
    <w:rsid w:val="00F1252D"/>
    <w:rsid w:val="00F12DBC"/>
    <w:rsid w:val="00F12F23"/>
    <w:rsid w:val="00F140DF"/>
    <w:rsid w:val="00F15836"/>
    <w:rsid w:val="00F16988"/>
    <w:rsid w:val="00F16D1D"/>
    <w:rsid w:val="00F202EE"/>
    <w:rsid w:val="00F20892"/>
    <w:rsid w:val="00F20930"/>
    <w:rsid w:val="00F20FA9"/>
    <w:rsid w:val="00F223DE"/>
    <w:rsid w:val="00F231A2"/>
    <w:rsid w:val="00F25156"/>
    <w:rsid w:val="00F26AC2"/>
    <w:rsid w:val="00F276C7"/>
    <w:rsid w:val="00F278FA"/>
    <w:rsid w:val="00F27E87"/>
    <w:rsid w:val="00F306E5"/>
    <w:rsid w:val="00F314A2"/>
    <w:rsid w:val="00F31991"/>
    <w:rsid w:val="00F31D06"/>
    <w:rsid w:val="00F31EBA"/>
    <w:rsid w:val="00F32784"/>
    <w:rsid w:val="00F32F51"/>
    <w:rsid w:val="00F34854"/>
    <w:rsid w:val="00F40919"/>
    <w:rsid w:val="00F417BA"/>
    <w:rsid w:val="00F419B5"/>
    <w:rsid w:val="00F426DF"/>
    <w:rsid w:val="00F435D8"/>
    <w:rsid w:val="00F44361"/>
    <w:rsid w:val="00F44958"/>
    <w:rsid w:val="00F44D4D"/>
    <w:rsid w:val="00F45B40"/>
    <w:rsid w:val="00F46035"/>
    <w:rsid w:val="00F46FEC"/>
    <w:rsid w:val="00F53B7D"/>
    <w:rsid w:val="00F5493F"/>
    <w:rsid w:val="00F56F00"/>
    <w:rsid w:val="00F6043F"/>
    <w:rsid w:val="00F60924"/>
    <w:rsid w:val="00F613C8"/>
    <w:rsid w:val="00F662BC"/>
    <w:rsid w:val="00F667EA"/>
    <w:rsid w:val="00F67304"/>
    <w:rsid w:val="00F67D12"/>
    <w:rsid w:val="00F70CBA"/>
    <w:rsid w:val="00F7392B"/>
    <w:rsid w:val="00F73CA8"/>
    <w:rsid w:val="00F7481C"/>
    <w:rsid w:val="00F74C21"/>
    <w:rsid w:val="00F75297"/>
    <w:rsid w:val="00F75436"/>
    <w:rsid w:val="00F75886"/>
    <w:rsid w:val="00F76BDA"/>
    <w:rsid w:val="00F81411"/>
    <w:rsid w:val="00F81B67"/>
    <w:rsid w:val="00F82567"/>
    <w:rsid w:val="00F828D7"/>
    <w:rsid w:val="00F83FDE"/>
    <w:rsid w:val="00F8407A"/>
    <w:rsid w:val="00F8484F"/>
    <w:rsid w:val="00F84D81"/>
    <w:rsid w:val="00F86DC7"/>
    <w:rsid w:val="00F9172D"/>
    <w:rsid w:val="00F91C8F"/>
    <w:rsid w:val="00F91CAF"/>
    <w:rsid w:val="00F923C0"/>
    <w:rsid w:val="00F94B06"/>
    <w:rsid w:val="00F965AB"/>
    <w:rsid w:val="00F96AD4"/>
    <w:rsid w:val="00FA21C7"/>
    <w:rsid w:val="00FA4A92"/>
    <w:rsid w:val="00FA6D92"/>
    <w:rsid w:val="00FB087D"/>
    <w:rsid w:val="00FB1D7C"/>
    <w:rsid w:val="00FB2E4E"/>
    <w:rsid w:val="00FB48F8"/>
    <w:rsid w:val="00FB654D"/>
    <w:rsid w:val="00FB68AC"/>
    <w:rsid w:val="00FC0039"/>
    <w:rsid w:val="00FC01A4"/>
    <w:rsid w:val="00FC1D8A"/>
    <w:rsid w:val="00FC2BF6"/>
    <w:rsid w:val="00FC39CA"/>
    <w:rsid w:val="00FC4900"/>
    <w:rsid w:val="00FC5B5A"/>
    <w:rsid w:val="00FC5E84"/>
    <w:rsid w:val="00FC6575"/>
    <w:rsid w:val="00FC744C"/>
    <w:rsid w:val="00FD09F6"/>
    <w:rsid w:val="00FD1211"/>
    <w:rsid w:val="00FD25F9"/>
    <w:rsid w:val="00FD48A6"/>
    <w:rsid w:val="00FD4AB9"/>
    <w:rsid w:val="00FD6C81"/>
    <w:rsid w:val="00FD7360"/>
    <w:rsid w:val="00FD7AED"/>
    <w:rsid w:val="00FE1DDE"/>
    <w:rsid w:val="00FE58A8"/>
    <w:rsid w:val="00FF152A"/>
    <w:rsid w:val="00FF4C76"/>
    <w:rsid w:val="00FF6608"/>
    <w:rsid w:val="00FF7721"/>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paragraph" w:customStyle="1" w:styleId="Odsekkapitolyslovan">
    <w:name w:val="Odsek kapitoly číslovaný"/>
    <w:basedOn w:val="Normlny"/>
    <w:next w:val="Nadpiskapitoly"/>
    <w:qFormat/>
    <w:rsid w:val="00997724"/>
    <w:pPr>
      <w:numPr>
        <w:ilvl w:val="1"/>
        <w:numId w:val="36"/>
      </w:numPr>
      <w:tabs>
        <w:tab w:val="left" w:pos="709"/>
      </w:tabs>
      <w:spacing w:before="120" w:after="120" w:line="240" w:lineRule="auto"/>
      <w:ind w:right="0"/>
    </w:pPr>
    <w:rPr>
      <w:rFonts w:ascii="DejaVuSansCondensed" w:eastAsia="BankGothic Lt BT" w:hAnsi="DejaVuSansCondensed" w:cs="DejaVuSansCondensed"/>
      <w:sz w:val="20"/>
      <w:szCs w:val="20"/>
      <w:lang w:eastAsia="en-US"/>
    </w:rPr>
  </w:style>
  <w:style w:type="paragraph" w:customStyle="1" w:styleId="Nadpiskapitoly">
    <w:name w:val="Nadpis kapitoly"/>
    <w:basedOn w:val="Normlny"/>
    <w:next w:val="Odsekkapitolyslovan"/>
    <w:qFormat/>
    <w:rsid w:val="00997724"/>
    <w:pPr>
      <w:keepNext/>
      <w:keepLines/>
      <w:numPr>
        <w:numId w:val="36"/>
      </w:numPr>
      <w:spacing w:before="480" w:after="240" w:line="240" w:lineRule="auto"/>
      <w:ind w:right="0"/>
      <w:jc w:val="left"/>
      <w:outlineLvl w:val="0"/>
    </w:pPr>
    <w:rPr>
      <w:rFonts w:ascii="DejaVuSansCondensed" w:eastAsia="Arial" w:hAnsi="DejaVuSansCondensed" w:cs="Arial"/>
      <w:b/>
      <w:bCs/>
      <w:sz w:val="20"/>
      <w:szCs w:val="28"/>
      <w:lang w:eastAsia="en-US"/>
    </w:rPr>
  </w:style>
  <w:style w:type="paragraph" w:customStyle="1" w:styleId="Odsekkapitolyslovan2">
    <w:name w:val="Odsek kapitoly číslovaný2"/>
    <w:basedOn w:val="Odsekkapitolyslovan"/>
    <w:qFormat/>
    <w:rsid w:val="00997724"/>
    <w:pPr>
      <w:numPr>
        <w:ilvl w:val="2"/>
      </w:numPr>
      <w:tabs>
        <w:tab w:val="left" w:pos="851"/>
      </w:tabs>
    </w:pPr>
  </w:style>
  <w:style w:type="character" w:customStyle="1" w:styleId="markedcontent">
    <w:name w:val="markedcontent"/>
    <w:rsid w:val="00997724"/>
  </w:style>
  <w:style w:type="paragraph" w:styleId="Pta">
    <w:name w:val="footer"/>
    <w:basedOn w:val="Normlny"/>
    <w:link w:val="PtaChar"/>
    <w:uiPriority w:val="99"/>
    <w:semiHidden/>
    <w:unhideWhenUsed/>
    <w:rsid w:val="008E31A3"/>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E31A3"/>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224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yperlink" Target="https://josephine.proebiz.com/sk/tender/55769/summary"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mailto:rothbergova@olo.sk"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27</Pages>
  <Words>9384</Words>
  <Characters>53491</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21</cp:revision>
  <cp:lastPrinted>2024-04-29T12:09:00Z</cp:lastPrinted>
  <dcterms:created xsi:type="dcterms:W3CDTF">2024-05-17T06:46:00Z</dcterms:created>
  <dcterms:modified xsi:type="dcterms:W3CDTF">2024-05-17T07:11:00Z</dcterms:modified>
</cp:coreProperties>
</file>