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16644D" w14:textId="77777777" w:rsidR="00F81F8A" w:rsidRPr="009D0E64" w:rsidRDefault="00F81F8A" w:rsidP="00F81F8A">
      <w:pPr>
        <w:spacing w:after="0"/>
        <w:jc w:val="right"/>
        <w:rPr>
          <w:rFonts w:cs="Arial"/>
          <w:szCs w:val="20"/>
        </w:rPr>
      </w:pPr>
      <w:r w:rsidRPr="009D0E64">
        <w:rPr>
          <w:rFonts w:cs="Arial"/>
          <w:szCs w:val="20"/>
        </w:rPr>
        <w:t>Príloha č. 2 Výzvy na predkladanie ponúk: Zmluva o poskytnutí služieb s prílohami</w:t>
      </w:r>
    </w:p>
    <w:p w14:paraId="3E12C466" w14:textId="77777777" w:rsidR="00F81F8A" w:rsidRPr="00C35753" w:rsidRDefault="00F81F8A" w:rsidP="00F81F8A">
      <w:pPr>
        <w:spacing w:after="0"/>
        <w:jc w:val="both"/>
        <w:rPr>
          <w:rFonts w:cs="Arial"/>
          <w:szCs w:val="20"/>
        </w:rPr>
      </w:pPr>
    </w:p>
    <w:p w14:paraId="71056281" w14:textId="77777777" w:rsidR="00F81F8A" w:rsidRPr="00C35753" w:rsidRDefault="00F81F8A" w:rsidP="00F81F8A">
      <w:pPr>
        <w:spacing w:after="0"/>
        <w:jc w:val="both"/>
        <w:rPr>
          <w:rFonts w:cs="Arial"/>
          <w:szCs w:val="20"/>
        </w:rPr>
      </w:pPr>
    </w:p>
    <w:p w14:paraId="76A0ECD1" w14:textId="06F62A8F" w:rsidR="00F81F8A" w:rsidRPr="00C35753" w:rsidRDefault="00F81F8A" w:rsidP="00F81F8A">
      <w:pPr>
        <w:pStyle w:val="Nadpis5"/>
        <w:spacing w:after="0"/>
        <w:rPr>
          <w:rFonts w:cs="Arial"/>
          <w:sz w:val="24"/>
          <w:szCs w:val="24"/>
        </w:rPr>
      </w:pPr>
      <w:r w:rsidRPr="00C35753">
        <w:rPr>
          <w:rFonts w:cs="Arial"/>
          <w:sz w:val="24"/>
          <w:szCs w:val="24"/>
        </w:rPr>
        <w:t>Zmluva o poskytnutí služieb</w:t>
      </w:r>
      <w:r>
        <w:rPr>
          <w:rFonts w:cs="Arial"/>
          <w:sz w:val="24"/>
          <w:szCs w:val="24"/>
        </w:rPr>
        <w:t xml:space="preserve"> </w:t>
      </w:r>
      <w:r w:rsidRPr="009F69D0">
        <w:rPr>
          <w:rFonts w:cs="Arial"/>
          <w:b w:val="0"/>
          <w:sz w:val="24"/>
          <w:szCs w:val="24"/>
        </w:rPr>
        <w:t>č. DNS</w:t>
      </w:r>
      <w:r>
        <w:rPr>
          <w:rFonts w:cs="Arial"/>
          <w:b w:val="0"/>
          <w:sz w:val="24"/>
          <w:szCs w:val="24"/>
        </w:rPr>
        <w:t>-H</w:t>
      </w:r>
      <w:r w:rsidR="00C911A0">
        <w:rPr>
          <w:rFonts w:cs="Arial"/>
          <w:b w:val="0"/>
          <w:sz w:val="24"/>
          <w:szCs w:val="24"/>
        </w:rPr>
        <w:t>...../202</w:t>
      </w:r>
      <w:r w:rsidR="005A3565">
        <w:rPr>
          <w:rFonts w:cs="Arial"/>
          <w:b w:val="0"/>
          <w:sz w:val="24"/>
          <w:szCs w:val="24"/>
        </w:rPr>
        <w:t>4</w:t>
      </w:r>
      <w:r w:rsidR="00C911A0">
        <w:rPr>
          <w:rFonts w:cs="Arial"/>
          <w:b w:val="0"/>
          <w:sz w:val="24"/>
          <w:szCs w:val="24"/>
        </w:rPr>
        <w:t>/</w:t>
      </w:r>
      <w:r w:rsidR="00327A5C">
        <w:rPr>
          <w:rFonts w:cs="Arial"/>
          <w:b w:val="0"/>
          <w:sz w:val="24"/>
          <w:szCs w:val="24"/>
        </w:rPr>
        <w:t>12</w:t>
      </w:r>
      <w:r w:rsidR="00C911A0">
        <w:rPr>
          <w:rFonts w:cs="Arial"/>
          <w:b w:val="0"/>
          <w:sz w:val="24"/>
          <w:szCs w:val="24"/>
        </w:rPr>
        <w:t>/....</w:t>
      </w:r>
    </w:p>
    <w:p w14:paraId="16A9F4CE" w14:textId="77777777" w:rsidR="00F81F8A" w:rsidRPr="00C35753" w:rsidRDefault="00F81F8A" w:rsidP="00F81F8A">
      <w:pPr>
        <w:spacing w:after="0"/>
        <w:jc w:val="center"/>
        <w:rPr>
          <w:rFonts w:cs="Arial"/>
          <w:szCs w:val="20"/>
        </w:rPr>
      </w:pPr>
    </w:p>
    <w:p w14:paraId="11214573" w14:textId="77777777" w:rsidR="00F81F8A" w:rsidRDefault="00F81F8A" w:rsidP="00F81F8A">
      <w:pPr>
        <w:spacing w:after="0"/>
        <w:jc w:val="center"/>
        <w:rPr>
          <w:rFonts w:cs="Arial"/>
          <w:szCs w:val="20"/>
        </w:rPr>
      </w:pPr>
      <w:r w:rsidRPr="00C35753">
        <w:rPr>
          <w:rFonts w:cs="Arial"/>
          <w:szCs w:val="20"/>
        </w:rPr>
        <w:t xml:space="preserve">uzatvorená ako výsledok verejného obstarávania na predmet zákazky: </w:t>
      </w:r>
    </w:p>
    <w:p w14:paraId="4472129C" w14:textId="0C8B0954" w:rsidR="00F81F8A" w:rsidRPr="009D0E64" w:rsidRDefault="00565E92" w:rsidP="00F81F8A">
      <w:pPr>
        <w:spacing w:after="0"/>
        <w:jc w:val="center"/>
        <w:rPr>
          <w:rFonts w:cs="Arial"/>
          <w:i/>
          <w:szCs w:val="20"/>
        </w:rPr>
      </w:pPr>
      <w:r w:rsidRPr="00565E92">
        <w:rPr>
          <w:rFonts w:cs="Arial"/>
          <w:i/>
          <w:szCs w:val="20"/>
          <w:highlight w:val="yellow"/>
        </w:rPr>
        <w:t>Lesnícke služby v ťažbovom procese na zlepšenie biotopov pre hlucháňa hôrneho pre OZ Tatry, LS Liptovská Osada, LO Hlaváč - výzva č. 8/2024</w:t>
      </w:r>
    </w:p>
    <w:p w14:paraId="6740CF99" w14:textId="77777777" w:rsidR="00F81F8A" w:rsidRPr="00C35753" w:rsidRDefault="00F81F8A" w:rsidP="00F81F8A">
      <w:pPr>
        <w:spacing w:after="0"/>
        <w:jc w:val="center"/>
        <w:rPr>
          <w:rFonts w:cs="Arial"/>
          <w:szCs w:val="20"/>
        </w:rPr>
      </w:pPr>
    </w:p>
    <w:p w14:paraId="3C69141F" w14:textId="77777777" w:rsidR="00F81F8A" w:rsidRPr="00C35753" w:rsidRDefault="00F81F8A" w:rsidP="00F81F8A">
      <w:pPr>
        <w:spacing w:after="0"/>
        <w:jc w:val="center"/>
        <w:rPr>
          <w:rFonts w:cs="Arial"/>
          <w:szCs w:val="20"/>
        </w:rPr>
      </w:pPr>
      <w:r w:rsidRPr="00C35753">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w:t>
      </w:r>
      <w:proofErr w:type="spellStart"/>
      <w:r w:rsidRPr="00C35753">
        <w:rPr>
          <w:rFonts w:cs="Arial"/>
          <w:szCs w:val="20"/>
        </w:rPr>
        <w:t>nasl</w:t>
      </w:r>
      <w:proofErr w:type="spellEnd"/>
      <w:r w:rsidRPr="00C35753">
        <w:rPr>
          <w:rFonts w:cs="Arial"/>
          <w:szCs w:val="20"/>
        </w:rPr>
        <w:t>. zákona č. 513/1991 Zb. Obchodného zákonníka v znení neskorších predpisov</w:t>
      </w:r>
    </w:p>
    <w:p w14:paraId="2635C68D" w14:textId="77777777" w:rsidR="00F81F8A" w:rsidRPr="00C35753" w:rsidRDefault="00F81F8A" w:rsidP="00F81F8A">
      <w:pPr>
        <w:spacing w:after="0"/>
        <w:jc w:val="center"/>
        <w:rPr>
          <w:rFonts w:cs="Arial"/>
          <w:b/>
          <w:szCs w:val="20"/>
        </w:rPr>
      </w:pPr>
    </w:p>
    <w:p w14:paraId="780EC82A" w14:textId="77777777" w:rsidR="00F81F8A" w:rsidRPr="00C35753" w:rsidRDefault="00F81F8A" w:rsidP="00F81F8A">
      <w:pPr>
        <w:spacing w:after="0"/>
        <w:jc w:val="center"/>
        <w:rPr>
          <w:rFonts w:cs="Arial"/>
          <w:b/>
          <w:szCs w:val="20"/>
        </w:rPr>
      </w:pPr>
    </w:p>
    <w:p w14:paraId="6A21F542" w14:textId="77777777" w:rsidR="00F81F8A" w:rsidRPr="00C35753" w:rsidRDefault="00F81F8A" w:rsidP="00F81F8A">
      <w:pPr>
        <w:spacing w:after="0"/>
        <w:jc w:val="center"/>
        <w:rPr>
          <w:rFonts w:cs="Arial"/>
          <w:b/>
          <w:szCs w:val="20"/>
        </w:rPr>
      </w:pPr>
      <w:r w:rsidRPr="00C35753">
        <w:rPr>
          <w:rFonts w:cs="Arial"/>
          <w:b/>
          <w:szCs w:val="20"/>
        </w:rPr>
        <w:t>Čl. 1</w:t>
      </w:r>
    </w:p>
    <w:p w14:paraId="33CAC483" w14:textId="77777777" w:rsidR="00F81F8A" w:rsidRPr="00C35753" w:rsidRDefault="00F81F8A" w:rsidP="00F81F8A">
      <w:pPr>
        <w:spacing w:after="0"/>
        <w:jc w:val="center"/>
        <w:rPr>
          <w:rFonts w:cs="Arial"/>
          <w:b/>
          <w:szCs w:val="20"/>
        </w:rPr>
      </w:pPr>
      <w:r w:rsidRPr="00C35753">
        <w:rPr>
          <w:rFonts w:cs="Arial"/>
          <w:b/>
          <w:szCs w:val="20"/>
        </w:rPr>
        <w:t>ZMLUVNÉ STRANY</w:t>
      </w:r>
    </w:p>
    <w:p w14:paraId="04E19FC6" w14:textId="77777777" w:rsidR="00F81F8A" w:rsidRPr="00C35753" w:rsidRDefault="00F81F8A" w:rsidP="00F81F8A">
      <w:pPr>
        <w:spacing w:after="0"/>
        <w:rPr>
          <w:rFonts w:cs="Arial"/>
          <w:b/>
          <w:szCs w:val="20"/>
        </w:rPr>
      </w:pPr>
    </w:p>
    <w:p w14:paraId="5EBB1BA9" w14:textId="77777777" w:rsidR="00F81F8A" w:rsidRPr="00C35753" w:rsidRDefault="00F81F8A" w:rsidP="00F81F8A">
      <w:pPr>
        <w:spacing w:after="0"/>
        <w:rPr>
          <w:rFonts w:cs="Arial"/>
          <w:b/>
          <w:szCs w:val="20"/>
        </w:rPr>
      </w:pPr>
      <w:r w:rsidRPr="00C35753">
        <w:rPr>
          <w:rFonts w:cs="Arial"/>
          <w:b/>
          <w:szCs w:val="20"/>
        </w:rPr>
        <w:t>Objednávateľ</w:t>
      </w:r>
      <w:r>
        <w:rPr>
          <w:rFonts w:cs="Arial"/>
          <w:b/>
          <w:szCs w:val="20"/>
        </w:rPr>
        <w:t>:</w:t>
      </w:r>
    </w:p>
    <w:p w14:paraId="4B210D18" w14:textId="77777777" w:rsidR="00F81F8A" w:rsidRPr="00C35753" w:rsidRDefault="00F81F8A" w:rsidP="00F81F8A">
      <w:pPr>
        <w:spacing w:after="0" w:line="360" w:lineRule="auto"/>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F81F8A" w:rsidRPr="00C35753" w14:paraId="2E678665" w14:textId="77777777" w:rsidTr="00D83F1B">
        <w:tc>
          <w:tcPr>
            <w:tcW w:w="1308" w:type="pct"/>
            <w:tcBorders>
              <w:top w:val="nil"/>
              <w:bottom w:val="nil"/>
              <w:right w:val="nil"/>
            </w:tcBorders>
            <w:shd w:val="clear" w:color="auto" w:fill="auto"/>
          </w:tcPr>
          <w:p w14:paraId="4E001E5F" w14:textId="77777777" w:rsidR="00F81F8A" w:rsidRPr="00C35753" w:rsidRDefault="00F81F8A" w:rsidP="00D83F1B">
            <w:pPr>
              <w:spacing w:after="0" w:line="360" w:lineRule="auto"/>
              <w:rPr>
                <w:rFonts w:cs="Arial"/>
                <w:szCs w:val="20"/>
              </w:rPr>
            </w:pPr>
            <w:r w:rsidRPr="00C35753">
              <w:rPr>
                <w:rFonts w:cs="Arial"/>
                <w:szCs w:val="20"/>
              </w:rPr>
              <w:t>Obchodné meno:</w:t>
            </w:r>
          </w:p>
        </w:tc>
        <w:tc>
          <w:tcPr>
            <w:tcW w:w="3692" w:type="pct"/>
            <w:tcBorders>
              <w:top w:val="nil"/>
              <w:left w:val="nil"/>
              <w:right w:val="nil"/>
            </w:tcBorders>
          </w:tcPr>
          <w:p w14:paraId="7599F561" w14:textId="77777777" w:rsidR="00F81F8A" w:rsidRPr="00C35753" w:rsidRDefault="00F81F8A" w:rsidP="00D83F1B">
            <w:pPr>
              <w:spacing w:after="0" w:line="360" w:lineRule="auto"/>
              <w:jc w:val="both"/>
              <w:rPr>
                <w:rFonts w:cs="Arial"/>
                <w:szCs w:val="20"/>
              </w:rPr>
            </w:pPr>
            <w:r w:rsidRPr="00C35753">
              <w:rPr>
                <w:rFonts w:cs="Arial"/>
                <w:caps/>
                <w:szCs w:val="20"/>
              </w:rPr>
              <w:t>Lesy</w:t>
            </w:r>
            <w:r w:rsidRPr="00C35753">
              <w:rPr>
                <w:rFonts w:cs="Arial"/>
                <w:szCs w:val="20"/>
              </w:rPr>
              <w:t xml:space="preserve"> Slovenskej republiky, štátny podnik</w:t>
            </w:r>
          </w:p>
        </w:tc>
      </w:tr>
      <w:tr w:rsidR="00F81F8A" w:rsidRPr="00C35753" w14:paraId="45ABB6C0" w14:textId="77777777" w:rsidTr="00D83F1B">
        <w:tc>
          <w:tcPr>
            <w:tcW w:w="1308" w:type="pct"/>
            <w:tcBorders>
              <w:top w:val="nil"/>
              <w:bottom w:val="nil"/>
              <w:right w:val="nil"/>
            </w:tcBorders>
            <w:shd w:val="clear" w:color="auto" w:fill="auto"/>
          </w:tcPr>
          <w:p w14:paraId="549BA9C8" w14:textId="77777777" w:rsidR="00F81F8A" w:rsidRPr="00C35753" w:rsidRDefault="00F81F8A" w:rsidP="00D83F1B">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2CD365E" w14:textId="77777777" w:rsidR="00F81F8A" w:rsidRPr="00327A5C" w:rsidRDefault="00F81F8A" w:rsidP="00D83F1B">
            <w:pPr>
              <w:pStyle w:val="Normlny1"/>
              <w:tabs>
                <w:tab w:val="left" w:pos="1620"/>
                <w:tab w:val="left" w:pos="3402"/>
              </w:tabs>
              <w:spacing w:line="360" w:lineRule="auto"/>
              <w:ind w:right="12"/>
              <w:rPr>
                <w:rFonts w:ascii="Arial" w:hAnsi="Arial" w:cs="Arial"/>
              </w:rPr>
            </w:pPr>
            <w:r w:rsidRPr="00327A5C">
              <w:rPr>
                <w:rFonts w:ascii="Arial" w:hAnsi="Arial" w:cs="Arial"/>
              </w:rPr>
              <w:t>Námestie SNP 8, 975 66 Banská Bystrica</w:t>
            </w:r>
          </w:p>
        </w:tc>
      </w:tr>
      <w:tr w:rsidR="00327A5C" w:rsidRPr="00C35753" w14:paraId="0D6C81BE" w14:textId="77777777" w:rsidTr="00D83F1B">
        <w:tc>
          <w:tcPr>
            <w:tcW w:w="1308" w:type="pct"/>
            <w:tcBorders>
              <w:top w:val="nil"/>
              <w:bottom w:val="nil"/>
              <w:right w:val="nil"/>
            </w:tcBorders>
            <w:shd w:val="clear" w:color="auto" w:fill="auto"/>
          </w:tcPr>
          <w:p w14:paraId="678EAE4D" w14:textId="77777777" w:rsidR="00327A5C" w:rsidRPr="00C35753" w:rsidRDefault="00327A5C" w:rsidP="00327A5C">
            <w:pPr>
              <w:spacing w:after="0" w:line="360" w:lineRule="auto"/>
              <w:rPr>
                <w:rFonts w:cs="Arial"/>
                <w:szCs w:val="20"/>
              </w:rPr>
            </w:pPr>
            <w:r w:rsidRPr="00C35753">
              <w:rPr>
                <w:rFonts w:cs="Arial"/>
                <w:szCs w:val="20"/>
              </w:rPr>
              <w:t>Organizačná zložka:</w:t>
            </w:r>
          </w:p>
        </w:tc>
        <w:tc>
          <w:tcPr>
            <w:tcW w:w="3692" w:type="pct"/>
            <w:tcBorders>
              <w:top w:val="dashed" w:sz="4" w:space="0" w:color="auto"/>
              <w:left w:val="nil"/>
              <w:right w:val="nil"/>
            </w:tcBorders>
          </w:tcPr>
          <w:p w14:paraId="67C1B5E8" w14:textId="53786752" w:rsidR="00327A5C" w:rsidRPr="00327A5C" w:rsidRDefault="00327A5C" w:rsidP="00327A5C">
            <w:pPr>
              <w:pStyle w:val="Normlny1"/>
              <w:tabs>
                <w:tab w:val="left" w:pos="1620"/>
                <w:tab w:val="left" w:pos="3402"/>
              </w:tabs>
              <w:spacing w:line="360" w:lineRule="auto"/>
              <w:ind w:right="12"/>
              <w:rPr>
                <w:rFonts w:ascii="Arial" w:hAnsi="Arial" w:cs="Arial"/>
              </w:rPr>
            </w:pPr>
            <w:r w:rsidRPr="00327A5C">
              <w:rPr>
                <w:rFonts w:ascii="Arial" w:hAnsi="Arial" w:cs="Arial"/>
              </w:rPr>
              <w:t xml:space="preserve">Lesy SR, </w:t>
            </w:r>
            <w:proofErr w:type="spellStart"/>
            <w:r w:rsidRPr="00327A5C">
              <w:rPr>
                <w:rFonts w:ascii="Arial" w:hAnsi="Arial" w:cs="Arial"/>
              </w:rPr>
              <w:t>š.p</w:t>
            </w:r>
            <w:proofErr w:type="spellEnd"/>
            <w:r w:rsidRPr="00327A5C">
              <w:rPr>
                <w:rFonts w:ascii="Arial" w:hAnsi="Arial" w:cs="Arial"/>
              </w:rPr>
              <w:t>. organizačná zložka OZ Tatry</w:t>
            </w:r>
          </w:p>
        </w:tc>
      </w:tr>
      <w:tr w:rsidR="00327A5C" w:rsidRPr="00C35753" w14:paraId="11E10CE3" w14:textId="77777777" w:rsidTr="00D83F1B">
        <w:tc>
          <w:tcPr>
            <w:tcW w:w="1308" w:type="pct"/>
            <w:tcBorders>
              <w:top w:val="nil"/>
              <w:bottom w:val="nil"/>
              <w:right w:val="nil"/>
            </w:tcBorders>
            <w:shd w:val="clear" w:color="auto" w:fill="auto"/>
          </w:tcPr>
          <w:p w14:paraId="16B9FE30" w14:textId="77777777" w:rsidR="00327A5C" w:rsidRPr="00C35753" w:rsidRDefault="00327A5C" w:rsidP="00327A5C">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85938B2" w14:textId="73B9576B" w:rsidR="00327A5C" w:rsidRPr="00327A5C" w:rsidRDefault="00327A5C" w:rsidP="00327A5C">
            <w:pPr>
              <w:pStyle w:val="Normlny1"/>
              <w:tabs>
                <w:tab w:val="left" w:pos="1620"/>
                <w:tab w:val="left" w:pos="3402"/>
              </w:tabs>
              <w:spacing w:line="360" w:lineRule="auto"/>
              <w:ind w:right="12"/>
              <w:rPr>
                <w:rFonts w:ascii="Arial" w:hAnsi="Arial" w:cs="Arial"/>
              </w:rPr>
            </w:pPr>
            <w:r w:rsidRPr="00327A5C">
              <w:rPr>
                <w:rFonts w:ascii="Arial" w:hAnsi="Arial" w:cs="Arial"/>
              </w:rPr>
              <w:t>Juraja Martinku 110/6, 033 11 Liptovský Hrádok</w:t>
            </w:r>
          </w:p>
        </w:tc>
      </w:tr>
      <w:tr w:rsidR="00327A5C" w:rsidRPr="00C35753" w14:paraId="23CC1D6B" w14:textId="77777777" w:rsidTr="00D83F1B">
        <w:tc>
          <w:tcPr>
            <w:tcW w:w="1308" w:type="pct"/>
            <w:tcBorders>
              <w:top w:val="nil"/>
              <w:bottom w:val="nil"/>
              <w:right w:val="nil"/>
            </w:tcBorders>
            <w:shd w:val="clear" w:color="auto" w:fill="auto"/>
          </w:tcPr>
          <w:p w14:paraId="01B81CA3" w14:textId="77777777" w:rsidR="00327A5C" w:rsidRPr="00C35753" w:rsidRDefault="00327A5C" w:rsidP="00327A5C">
            <w:pPr>
              <w:spacing w:after="0" w:line="360" w:lineRule="auto"/>
              <w:rPr>
                <w:rFonts w:cs="Arial"/>
                <w:szCs w:val="20"/>
              </w:rPr>
            </w:pPr>
            <w:r w:rsidRPr="00C35753">
              <w:rPr>
                <w:rFonts w:cs="Arial"/>
                <w:szCs w:val="20"/>
              </w:rPr>
              <w:t>Právne zastúpený:</w:t>
            </w:r>
          </w:p>
        </w:tc>
        <w:tc>
          <w:tcPr>
            <w:tcW w:w="3692" w:type="pct"/>
            <w:tcBorders>
              <w:top w:val="dashed" w:sz="4" w:space="0" w:color="auto"/>
              <w:left w:val="nil"/>
              <w:right w:val="nil"/>
            </w:tcBorders>
          </w:tcPr>
          <w:p w14:paraId="0F2F4739" w14:textId="1A986CF3" w:rsidR="00327A5C" w:rsidRPr="00327A5C" w:rsidRDefault="00327A5C" w:rsidP="003559C8">
            <w:pPr>
              <w:spacing w:after="0" w:line="360" w:lineRule="auto"/>
              <w:jc w:val="both"/>
              <w:rPr>
                <w:rFonts w:cs="Arial"/>
                <w:szCs w:val="20"/>
              </w:rPr>
            </w:pPr>
            <w:r w:rsidRPr="00327A5C">
              <w:rPr>
                <w:rFonts w:cs="Arial"/>
              </w:rPr>
              <w:t xml:space="preserve">Ing. </w:t>
            </w:r>
            <w:r w:rsidR="005A3565">
              <w:rPr>
                <w:rFonts w:cs="Arial"/>
              </w:rPr>
              <w:t xml:space="preserve">Miroslav </w:t>
            </w:r>
            <w:proofErr w:type="spellStart"/>
            <w:r w:rsidR="005A3565">
              <w:rPr>
                <w:rFonts w:cs="Arial"/>
              </w:rPr>
              <w:t>Priechodský</w:t>
            </w:r>
            <w:proofErr w:type="spellEnd"/>
            <w:r w:rsidR="005A3565">
              <w:rPr>
                <w:rFonts w:cs="Arial"/>
              </w:rPr>
              <w:t xml:space="preserve">, PhD. </w:t>
            </w:r>
            <w:r w:rsidRPr="00327A5C">
              <w:rPr>
                <w:rFonts w:cs="Arial"/>
              </w:rPr>
              <w:t xml:space="preserve">- </w:t>
            </w:r>
            <w:r w:rsidR="003559C8">
              <w:rPr>
                <w:rFonts w:cs="Arial"/>
              </w:rPr>
              <w:t>vedúci</w:t>
            </w:r>
            <w:r w:rsidR="005A3565">
              <w:rPr>
                <w:rFonts w:cs="Arial"/>
              </w:rPr>
              <w:t xml:space="preserve"> organizačnej zložky OZ Tatry</w:t>
            </w:r>
          </w:p>
        </w:tc>
      </w:tr>
      <w:tr w:rsidR="00F81F8A" w:rsidRPr="00C35753" w14:paraId="6F00B4B2" w14:textId="77777777" w:rsidTr="00D83F1B">
        <w:tc>
          <w:tcPr>
            <w:tcW w:w="1308" w:type="pct"/>
            <w:tcBorders>
              <w:top w:val="nil"/>
              <w:bottom w:val="nil"/>
              <w:right w:val="nil"/>
            </w:tcBorders>
            <w:shd w:val="clear" w:color="auto" w:fill="auto"/>
          </w:tcPr>
          <w:p w14:paraId="689155D4" w14:textId="77777777" w:rsidR="00F81F8A" w:rsidRPr="00C35753" w:rsidRDefault="00F81F8A" w:rsidP="00D83F1B">
            <w:pPr>
              <w:spacing w:after="0" w:line="360" w:lineRule="auto"/>
              <w:rPr>
                <w:rFonts w:cs="Arial"/>
                <w:szCs w:val="20"/>
              </w:rPr>
            </w:pPr>
            <w:r w:rsidRPr="00C35753">
              <w:rPr>
                <w:rFonts w:cs="Arial"/>
                <w:szCs w:val="20"/>
              </w:rPr>
              <w:t>IČO:</w:t>
            </w:r>
          </w:p>
        </w:tc>
        <w:tc>
          <w:tcPr>
            <w:tcW w:w="3692" w:type="pct"/>
            <w:tcBorders>
              <w:top w:val="dashed" w:sz="4" w:space="0" w:color="auto"/>
              <w:left w:val="nil"/>
              <w:right w:val="nil"/>
            </w:tcBorders>
          </w:tcPr>
          <w:p w14:paraId="2A969C8E" w14:textId="77777777" w:rsidR="00F81F8A" w:rsidRPr="00327A5C" w:rsidRDefault="00F81F8A" w:rsidP="00D83F1B">
            <w:pPr>
              <w:spacing w:after="0" w:line="360" w:lineRule="auto"/>
              <w:jc w:val="both"/>
              <w:rPr>
                <w:rFonts w:cs="Arial"/>
                <w:szCs w:val="20"/>
              </w:rPr>
            </w:pPr>
            <w:r w:rsidRPr="00327A5C">
              <w:rPr>
                <w:rFonts w:cs="Arial"/>
                <w:szCs w:val="20"/>
              </w:rPr>
              <w:t>36 038 351</w:t>
            </w:r>
          </w:p>
        </w:tc>
      </w:tr>
      <w:tr w:rsidR="00F81F8A" w:rsidRPr="00C35753" w14:paraId="4E2603D1" w14:textId="77777777" w:rsidTr="00D83F1B">
        <w:tc>
          <w:tcPr>
            <w:tcW w:w="1308" w:type="pct"/>
            <w:tcBorders>
              <w:top w:val="nil"/>
              <w:bottom w:val="nil"/>
              <w:right w:val="nil"/>
            </w:tcBorders>
            <w:shd w:val="clear" w:color="auto" w:fill="auto"/>
          </w:tcPr>
          <w:p w14:paraId="09210AF3" w14:textId="77777777" w:rsidR="00F81F8A" w:rsidRPr="00C35753" w:rsidRDefault="00F81F8A" w:rsidP="00D83F1B">
            <w:pPr>
              <w:spacing w:after="0" w:line="360" w:lineRule="auto"/>
              <w:rPr>
                <w:rFonts w:cs="Arial"/>
                <w:szCs w:val="20"/>
              </w:rPr>
            </w:pPr>
            <w:r w:rsidRPr="00C35753">
              <w:rPr>
                <w:rFonts w:cs="Arial"/>
                <w:szCs w:val="20"/>
              </w:rPr>
              <w:t>DIČ:</w:t>
            </w:r>
          </w:p>
        </w:tc>
        <w:tc>
          <w:tcPr>
            <w:tcW w:w="3692" w:type="pct"/>
            <w:tcBorders>
              <w:top w:val="dashed" w:sz="4" w:space="0" w:color="auto"/>
              <w:left w:val="nil"/>
              <w:right w:val="nil"/>
            </w:tcBorders>
          </w:tcPr>
          <w:p w14:paraId="53ADD089" w14:textId="77777777" w:rsidR="00F81F8A" w:rsidRPr="00327A5C" w:rsidRDefault="00F81F8A" w:rsidP="00D83F1B">
            <w:pPr>
              <w:spacing w:after="0" w:line="360" w:lineRule="auto"/>
              <w:jc w:val="both"/>
              <w:rPr>
                <w:rFonts w:cs="Arial"/>
                <w:szCs w:val="20"/>
              </w:rPr>
            </w:pPr>
            <w:r w:rsidRPr="00327A5C">
              <w:rPr>
                <w:rFonts w:cs="Arial"/>
                <w:szCs w:val="20"/>
              </w:rPr>
              <w:t>2020087982</w:t>
            </w:r>
          </w:p>
        </w:tc>
      </w:tr>
      <w:tr w:rsidR="00F81F8A" w:rsidRPr="00C35753" w14:paraId="16B0F4EC" w14:textId="77777777" w:rsidTr="00D83F1B">
        <w:tc>
          <w:tcPr>
            <w:tcW w:w="1308" w:type="pct"/>
            <w:tcBorders>
              <w:top w:val="nil"/>
              <w:bottom w:val="nil"/>
              <w:right w:val="nil"/>
            </w:tcBorders>
            <w:shd w:val="clear" w:color="auto" w:fill="auto"/>
          </w:tcPr>
          <w:p w14:paraId="236D3FEB" w14:textId="77777777" w:rsidR="00F81F8A" w:rsidRPr="00C35753" w:rsidRDefault="00F81F8A" w:rsidP="00D83F1B">
            <w:pPr>
              <w:spacing w:after="0" w:line="360" w:lineRule="auto"/>
              <w:rPr>
                <w:rFonts w:cs="Arial"/>
                <w:szCs w:val="20"/>
              </w:rPr>
            </w:pPr>
            <w:r w:rsidRPr="00C35753">
              <w:rPr>
                <w:rFonts w:cs="Arial"/>
                <w:szCs w:val="20"/>
              </w:rPr>
              <w:t>IČ DPH</w:t>
            </w:r>
          </w:p>
        </w:tc>
        <w:tc>
          <w:tcPr>
            <w:tcW w:w="3692" w:type="pct"/>
            <w:tcBorders>
              <w:top w:val="dashed" w:sz="4" w:space="0" w:color="auto"/>
              <w:left w:val="nil"/>
              <w:right w:val="nil"/>
            </w:tcBorders>
          </w:tcPr>
          <w:p w14:paraId="3139EFCA" w14:textId="77777777" w:rsidR="00F81F8A" w:rsidRPr="00C35753" w:rsidRDefault="00F81F8A" w:rsidP="00D83F1B">
            <w:pPr>
              <w:spacing w:after="0" w:line="360" w:lineRule="auto"/>
              <w:rPr>
                <w:rFonts w:cs="Arial"/>
                <w:szCs w:val="20"/>
              </w:rPr>
            </w:pPr>
            <w:r w:rsidRPr="00C35753">
              <w:rPr>
                <w:rFonts w:cs="Arial"/>
                <w:szCs w:val="20"/>
              </w:rPr>
              <w:t>SK2020087982</w:t>
            </w:r>
          </w:p>
        </w:tc>
      </w:tr>
      <w:tr w:rsidR="00F81F8A" w:rsidRPr="00C35753" w14:paraId="4C94C603" w14:textId="77777777" w:rsidTr="00D83F1B">
        <w:trPr>
          <w:trHeight w:val="115"/>
        </w:trPr>
        <w:tc>
          <w:tcPr>
            <w:tcW w:w="1308" w:type="pct"/>
            <w:tcBorders>
              <w:top w:val="nil"/>
              <w:right w:val="nil"/>
            </w:tcBorders>
            <w:shd w:val="clear" w:color="auto" w:fill="auto"/>
          </w:tcPr>
          <w:p w14:paraId="1DB0C1BA" w14:textId="77777777" w:rsidR="00F81F8A" w:rsidRPr="00C35753" w:rsidRDefault="00F81F8A" w:rsidP="00D83F1B">
            <w:pPr>
              <w:spacing w:after="0" w:line="360" w:lineRule="auto"/>
              <w:rPr>
                <w:rFonts w:cs="Arial"/>
                <w:szCs w:val="20"/>
              </w:rPr>
            </w:pPr>
            <w:r w:rsidRPr="00C35753">
              <w:rPr>
                <w:rFonts w:cs="Arial"/>
                <w:szCs w:val="20"/>
              </w:rPr>
              <w:t>Kontakt:</w:t>
            </w:r>
          </w:p>
        </w:tc>
        <w:tc>
          <w:tcPr>
            <w:tcW w:w="3692" w:type="pct"/>
            <w:tcBorders>
              <w:top w:val="dashed" w:sz="4" w:space="0" w:color="auto"/>
              <w:left w:val="nil"/>
              <w:bottom w:val="dashed" w:sz="4" w:space="0" w:color="auto"/>
              <w:right w:val="nil"/>
            </w:tcBorders>
          </w:tcPr>
          <w:p w14:paraId="2104B4B2" w14:textId="187163D9" w:rsidR="00F81F8A" w:rsidRPr="00C35753" w:rsidRDefault="00F81F8A" w:rsidP="008773F0">
            <w:pPr>
              <w:spacing w:after="0" w:line="360" w:lineRule="auto"/>
              <w:jc w:val="both"/>
              <w:rPr>
                <w:rFonts w:cs="Arial"/>
                <w:szCs w:val="20"/>
              </w:rPr>
            </w:pPr>
            <w:r>
              <w:rPr>
                <w:rFonts w:cs="Arial"/>
                <w:szCs w:val="20"/>
              </w:rPr>
              <w:t>+421</w:t>
            </w:r>
            <w:r w:rsidR="008773F0">
              <w:rPr>
                <w:rFonts w:cs="Arial"/>
                <w:szCs w:val="20"/>
              </w:rPr>
              <w:t>....................</w:t>
            </w:r>
            <w:r>
              <w:rPr>
                <w:rFonts w:cs="Arial"/>
                <w:szCs w:val="20"/>
              </w:rPr>
              <w:t xml:space="preserve">, </w:t>
            </w:r>
            <w:r w:rsidR="008773F0">
              <w:rPr>
                <w:rFonts w:cs="Arial"/>
                <w:szCs w:val="20"/>
              </w:rPr>
              <w:t>.................</w:t>
            </w:r>
            <w:r w:rsidRPr="00653966">
              <w:rPr>
                <w:rFonts w:cs="Arial"/>
                <w:szCs w:val="20"/>
              </w:rPr>
              <w:t>@lesy.sk</w:t>
            </w:r>
          </w:p>
        </w:tc>
      </w:tr>
      <w:tr w:rsidR="00F81F8A" w:rsidRPr="00C35753" w14:paraId="1B2D7869" w14:textId="77777777" w:rsidTr="00D83F1B">
        <w:tc>
          <w:tcPr>
            <w:tcW w:w="5000" w:type="pct"/>
            <w:gridSpan w:val="2"/>
            <w:tcBorders>
              <w:top w:val="nil"/>
              <w:bottom w:val="nil"/>
              <w:right w:val="nil"/>
            </w:tcBorders>
            <w:shd w:val="clear" w:color="auto" w:fill="auto"/>
          </w:tcPr>
          <w:p w14:paraId="027D4785" w14:textId="77777777" w:rsidR="00F81F8A" w:rsidRPr="00C35753" w:rsidRDefault="00F81F8A" w:rsidP="00D83F1B">
            <w:pPr>
              <w:spacing w:after="0" w:line="360" w:lineRule="auto"/>
              <w:jc w:val="both"/>
              <w:rPr>
                <w:rFonts w:cs="Arial"/>
                <w:szCs w:val="20"/>
              </w:rPr>
            </w:pPr>
            <w:r w:rsidRPr="00C35753">
              <w:rPr>
                <w:rFonts w:cs="Arial"/>
                <w:szCs w:val="20"/>
              </w:rPr>
              <w:t xml:space="preserve">Zapísaný v Obchodnom registri Okresného súdu v Banskej Bystrici dňa 29.10.1999, Oddiel </w:t>
            </w:r>
            <w:proofErr w:type="spellStart"/>
            <w:r w:rsidRPr="00C35753">
              <w:rPr>
                <w:rFonts w:cs="Arial"/>
                <w:szCs w:val="20"/>
              </w:rPr>
              <w:t>Pš</w:t>
            </w:r>
            <w:proofErr w:type="spellEnd"/>
            <w:r w:rsidRPr="00C35753">
              <w:rPr>
                <w:rFonts w:cs="Arial"/>
                <w:szCs w:val="20"/>
              </w:rPr>
              <w:t>, vložka č.155S</w:t>
            </w:r>
          </w:p>
        </w:tc>
      </w:tr>
    </w:tbl>
    <w:p w14:paraId="3A710560" w14:textId="77777777" w:rsidR="00F81F8A" w:rsidRPr="00C35753" w:rsidRDefault="00F81F8A" w:rsidP="00F81F8A">
      <w:pPr>
        <w:tabs>
          <w:tab w:val="left" w:pos="2127"/>
        </w:tabs>
        <w:spacing w:after="0"/>
        <w:rPr>
          <w:rFonts w:cs="Arial"/>
          <w:szCs w:val="20"/>
        </w:rPr>
      </w:pPr>
      <w:r w:rsidRPr="00C35753">
        <w:rPr>
          <w:rFonts w:cs="Arial"/>
          <w:szCs w:val="20"/>
        </w:rPr>
        <w:t xml:space="preserve">(ďalej len </w:t>
      </w:r>
      <w:r w:rsidRPr="00C35753">
        <w:rPr>
          <w:rFonts w:cs="Arial"/>
          <w:b/>
          <w:szCs w:val="20"/>
        </w:rPr>
        <w:t>„objednávateľ“</w:t>
      </w:r>
      <w:r w:rsidRPr="00C35753">
        <w:rPr>
          <w:rFonts w:cs="Arial"/>
          <w:szCs w:val="20"/>
        </w:rPr>
        <w:t>)</w:t>
      </w:r>
    </w:p>
    <w:p w14:paraId="1CE80B52" w14:textId="77777777" w:rsidR="00F81F8A" w:rsidRPr="00C35753" w:rsidRDefault="00F81F8A" w:rsidP="00F81F8A">
      <w:pPr>
        <w:tabs>
          <w:tab w:val="left" w:pos="2127"/>
        </w:tabs>
        <w:spacing w:after="0"/>
        <w:rPr>
          <w:rFonts w:cs="Arial"/>
          <w:b/>
          <w:szCs w:val="20"/>
        </w:rPr>
      </w:pPr>
    </w:p>
    <w:p w14:paraId="0D06FB4B" w14:textId="77777777" w:rsidR="00F81F8A" w:rsidRPr="00C35753" w:rsidRDefault="00F81F8A" w:rsidP="00F81F8A">
      <w:pPr>
        <w:tabs>
          <w:tab w:val="left" w:pos="2127"/>
        </w:tabs>
        <w:spacing w:after="0"/>
        <w:rPr>
          <w:rFonts w:cs="Arial"/>
          <w:b/>
          <w:szCs w:val="20"/>
        </w:rPr>
      </w:pPr>
      <w:r w:rsidRPr="00C35753">
        <w:rPr>
          <w:rFonts w:cs="Arial"/>
          <w:b/>
          <w:szCs w:val="20"/>
        </w:rPr>
        <w:t>Dodávateľ</w:t>
      </w:r>
      <w:r>
        <w:rPr>
          <w:rFonts w:cs="Arial"/>
          <w:b/>
          <w:szCs w:val="20"/>
        </w:rPr>
        <w:t>:</w:t>
      </w:r>
    </w:p>
    <w:p w14:paraId="5FE3300E" w14:textId="77777777" w:rsidR="00F81F8A" w:rsidRPr="00C35753" w:rsidRDefault="00F81F8A" w:rsidP="00F81F8A">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81F8A" w:rsidRPr="00C35753" w14:paraId="46DCAE6B" w14:textId="77777777" w:rsidTr="00D83F1B">
        <w:tc>
          <w:tcPr>
            <w:tcW w:w="1937" w:type="dxa"/>
            <w:tcBorders>
              <w:top w:val="nil"/>
              <w:bottom w:val="nil"/>
              <w:right w:val="nil"/>
            </w:tcBorders>
            <w:shd w:val="clear" w:color="auto" w:fill="auto"/>
          </w:tcPr>
          <w:p w14:paraId="29B771B0" w14:textId="77777777" w:rsidR="00F81F8A" w:rsidRPr="00C35753" w:rsidRDefault="00F81F8A" w:rsidP="00D83F1B">
            <w:pPr>
              <w:spacing w:after="0" w:line="360" w:lineRule="auto"/>
              <w:rPr>
                <w:rFonts w:cs="Arial"/>
                <w:szCs w:val="20"/>
              </w:rPr>
            </w:pPr>
            <w:r w:rsidRPr="00C35753">
              <w:rPr>
                <w:rFonts w:cs="Arial"/>
                <w:szCs w:val="20"/>
              </w:rPr>
              <w:t>Obchodné meno:</w:t>
            </w:r>
          </w:p>
        </w:tc>
        <w:tc>
          <w:tcPr>
            <w:tcW w:w="7135" w:type="dxa"/>
            <w:tcBorders>
              <w:left w:val="nil"/>
            </w:tcBorders>
            <w:shd w:val="clear" w:color="auto" w:fill="auto"/>
          </w:tcPr>
          <w:p w14:paraId="7D91364A" w14:textId="77777777" w:rsidR="00F81F8A" w:rsidRPr="00C35753" w:rsidRDefault="00F81F8A" w:rsidP="00D83F1B">
            <w:pPr>
              <w:spacing w:after="0" w:line="360" w:lineRule="auto"/>
              <w:jc w:val="both"/>
              <w:rPr>
                <w:rFonts w:cs="Arial"/>
                <w:b/>
                <w:szCs w:val="20"/>
              </w:rPr>
            </w:pPr>
          </w:p>
        </w:tc>
      </w:tr>
      <w:tr w:rsidR="00F81F8A" w:rsidRPr="00C35753" w14:paraId="261CE6C4" w14:textId="77777777" w:rsidTr="00D83F1B">
        <w:tc>
          <w:tcPr>
            <w:tcW w:w="1937" w:type="dxa"/>
            <w:tcBorders>
              <w:top w:val="nil"/>
              <w:bottom w:val="nil"/>
              <w:right w:val="nil"/>
            </w:tcBorders>
            <w:shd w:val="clear" w:color="auto" w:fill="auto"/>
          </w:tcPr>
          <w:p w14:paraId="1B1C0A54" w14:textId="77777777" w:rsidR="00F81F8A" w:rsidRPr="00C35753" w:rsidRDefault="00F81F8A" w:rsidP="00D83F1B">
            <w:pPr>
              <w:spacing w:after="0" w:line="360" w:lineRule="auto"/>
              <w:rPr>
                <w:rFonts w:cs="Arial"/>
                <w:szCs w:val="20"/>
              </w:rPr>
            </w:pPr>
            <w:r w:rsidRPr="00C35753">
              <w:rPr>
                <w:rFonts w:cs="Arial"/>
                <w:szCs w:val="20"/>
              </w:rPr>
              <w:t>Sídlo:</w:t>
            </w:r>
          </w:p>
        </w:tc>
        <w:tc>
          <w:tcPr>
            <w:tcW w:w="7135" w:type="dxa"/>
            <w:tcBorders>
              <w:left w:val="nil"/>
            </w:tcBorders>
            <w:shd w:val="clear" w:color="auto" w:fill="auto"/>
          </w:tcPr>
          <w:p w14:paraId="1DC4E89F" w14:textId="77777777" w:rsidR="00F81F8A" w:rsidRPr="00C35753" w:rsidRDefault="00F81F8A" w:rsidP="00D83F1B">
            <w:pPr>
              <w:spacing w:after="0" w:line="360" w:lineRule="auto"/>
              <w:jc w:val="both"/>
              <w:rPr>
                <w:rFonts w:cs="Arial"/>
                <w:szCs w:val="20"/>
              </w:rPr>
            </w:pPr>
          </w:p>
        </w:tc>
      </w:tr>
      <w:tr w:rsidR="00F81F8A" w:rsidRPr="00C35753" w14:paraId="4D864F76" w14:textId="77777777" w:rsidTr="00D83F1B">
        <w:tc>
          <w:tcPr>
            <w:tcW w:w="1937" w:type="dxa"/>
            <w:tcBorders>
              <w:top w:val="nil"/>
              <w:bottom w:val="nil"/>
              <w:right w:val="nil"/>
            </w:tcBorders>
            <w:shd w:val="clear" w:color="auto" w:fill="auto"/>
          </w:tcPr>
          <w:p w14:paraId="3DCDC039" w14:textId="77777777" w:rsidR="00F81F8A" w:rsidRPr="00C35753" w:rsidRDefault="00F81F8A" w:rsidP="00D83F1B">
            <w:pPr>
              <w:spacing w:after="0" w:line="360" w:lineRule="auto"/>
              <w:rPr>
                <w:rFonts w:cs="Arial"/>
                <w:szCs w:val="20"/>
              </w:rPr>
            </w:pPr>
            <w:r w:rsidRPr="00C35753">
              <w:rPr>
                <w:rFonts w:cs="Arial"/>
                <w:szCs w:val="20"/>
              </w:rPr>
              <w:t>IČO:</w:t>
            </w:r>
          </w:p>
        </w:tc>
        <w:tc>
          <w:tcPr>
            <w:tcW w:w="7135" w:type="dxa"/>
            <w:tcBorders>
              <w:left w:val="nil"/>
            </w:tcBorders>
            <w:shd w:val="clear" w:color="auto" w:fill="auto"/>
          </w:tcPr>
          <w:p w14:paraId="19542E70" w14:textId="77777777" w:rsidR="00F81F8A" w:rsidRPr="00C35753" w:rsidRDefault="00F81F8A" w:rsidP="00D83F1B">
            <w:pPr>
              <w:pStyle w:val="Pta"/>
              <w:spacing w:after="0" w:line="360" w:lineRule="auto"/>
              <w:jc w:val="both"/>
              <w:rPr>
                <w:rFonts w:cs="Arial"/>
                <w:szCs w:val="20"/>
              </w:rPr>
            </w:pPr>
          </w:p>
        </w:tc>
      </w:tr>
      <w:tr w:rsidR="00F81F8A" w:rsidRPr="00C35753" w14:paraId="0B2985B5" w14:textId="77777777" w:rsidTr="00D83F1B">
        <w:tc>
          <w:tcPr>
            <w:tcW w:w="1937" w:type="dxa"/>
            <w:tcBorders>
              <w:top w:val="nil"/>
              <w:bottom w:val="nil"/>
              <w:right w:val="nil"/>
            </w:tcBorders>
            <w:shd w:val="clear" w:color="auto" w:fill="auto"/>
          </w:tcPr>
          <w:p w14:paraId="34A3345D" w14:textId="77777777" w:rsidR="00F81F8A" w:rsidRPr="00C35753" w:rsidRDefault="00F81F8A" w:rsidP="00D83F1B">
            <w:pPr>
              <w:spacing w:after="0" w:line="360" w:lineRule="auto"/>
              <w:rPr>
                <w:rFonts w:cs="Arial"/>
                <w:szCs w:val="20"/>
              </w:rPr>
            </w:pPr>
            <w:r w:rsidRPr="00C35753">
              <w:rPr>
                <w:rFonts w:cs="Arial"/>
                <w:szCs w:val="20"/>
              </w:rPr>
              <w:t>DIČ:</w:t>
            </w:r>
          </w:p>
        </w:tc>
        <w:tc>
          <w:tcPr>
            <w:tcW w:w="7135" w:type="dxa"/>
            <w:tcBorders>
              <w:left w:val="nil"/>
            </w:tcBorders>
            <w:shd w:val="clear" w:color="auto" w:fill="auto"/>
          </w:tcPr>
          <w:p w14:paraId="741CAD19" w14:textId="77777777" w:rsidR="00F81F8A" w:rsidRPr="00C35753" w:rsidRDefault="00F81F8A" w:rsidP="00D83F1B">
            <w:pPr>
              <w:spacing w:after="0" w:line="360" w:lineRule="auto"/>
              <w:jc w:val="both"/>
              <w:rPr>
                <w:rFonts w:cs="Arial"/>
                <w:szCs w:val="20"/>
              </w:rPr>
            </w:pPr>
          </w:p>
        </w:tc>
      </w:tr>
      <w:tr w:rsidR="00F81F8A" w:rsidRPr="00C35753" w14:paraId="3979F4A2" w14:textId="77777777" w:rsidTr="00D83F1B">
        <w:tc>
          <w:tcPr>
            <w:tcW w:w="1937" w:type="dxa"/>
            <w:tcBorders>
              <w:top w:val="nil"/>
              <w:bottom w:val="nil"/>
              <w:right w:val="nil"/>
            </w:tcBorders>
            <w:shd w:val="clear" w:color="auto" w:fill="auto"/>
          </w:tcPr>
          <w:p w14:paraId="52FB1A57" w14:textId="77777777" w:rsidR="00F81F8A" w:rsidRPr="00C35753" w:rsidRDefault="00F81F8A" w:rsidP="00D83F1B">
            <w:pPr>
              <w:spacing w:after="0" w:line="360" w:lineRule="auto"/>
              <w:rPr>
                <w:rFonts w:cs="Arial"/>
                <w:szCs w:val="20"/>
              </w:rPr>
            </w:pPr>
            <w:r w:rsidRPr="00C35753">
              <w:rPr>
                <w:rFonts w:cs="Arial"/>
                <w:szCs w:val="20"/>
              </w:rPr>
              <w:t>IČ DPH:</w:t>
            </w:r>
          </w:p>
        </w:tc>
        <w:tc>
          <w:tcPr>
            <w:tcW w:w="7135" w:type="dxa"/>
            <w:tcBorders>
              <w:left w:val="nil"/>
            </w:tcBorders>
            <w:shd w:val="clear" w:color="auto" w:fill="auto"/>
          </w:tcPr>
          <w:p w14:paraId="062E4E2E" w14:textId="77777777" w:rsidR="00F81F8A" w:rsidRPr="00C35753" w:rsidRDefault="00F81F8A" w:rsidP="00D83F1B">
            <w:pPr>
              <w:spacing w:after="0" w:line="360" w:lineRule="auto"/>
              <w:jc w:val="both"/>
              <w:rPr>
                <w:rFonts w:cs="Arial"/>
                <w:szCs w:val="20"/>
              </w:rPr>
            </w:pPr>
          </w:p>
        </w:tc>
      </w:tr>
      <w:tr w:rsidR="00F81F8A" w:rsidRPr="00C35753" w14:paraId="64D753F9" w14:textId="77777777" w:rsidTr="00D83F1B">
        <w:tc>
          <w:tcPr>
            <w:tcW w:w="1937" w:type="dxa"/>
            <w:tcBorders>
              <w:top w:val="nil"/>
              <w:bottom w:val="nil"/>
              <w:right w:val="nil"/>
            </w:tcBorders>
            <w:shd w:val="clear" w:color="auto" w:fill="auto"/>
          </w:tcPr>
          <w:p w14:paraId="16AAADFD" w14:textId="77777777" w:rsidR="00F81F8A" w:rsidRPr="00C35753" w:rsidRDefault="00F81F8A" w:rsidP="00D83F1B">
            <w:pPr>
              <w:spacing w:after="0" w:line="360" w:lineRule="auto"/>
              <w:rPr>
                <w:rFonts w:cs="Arial"/>
                <w:szCs w:val="20"/>
              </w:rPr>
            </w:pPr>
            <w:r w:rsidRPr="00C35753">
              <w:rPr>
                <w:rFonts w:cs="Arial"/>
                <w:szCs w:val="20"/>
              </w:rPr>
              <w:t>Právne zastúpený:</w:t>
            </w:r>
          </w:p>
        </w:tc>
        <w:tc>
          <w:tcPr>
            <w:tcW w:w="7135" w:type="dxa"/>
            <w:tcBorders>
              <w:left w:val="nil"/>
            </w:tcBorders>
            <w:shd w:val="clear" w:color="auto" w:fill="auto"/>
          </w:tcPr>
          <w:p w14:paraId="2CE19329" w14:textId="77777777" w:rsidR="00F81F8A" w:rsidRPr="00C35753" w:rsidRDefault="00F81F8A" w:rsidP="00D83F1B">
            <w:pPr>
              <w:spacing w:after="0" w:line="360" w:lineRule="auto"/>
              <w:jc w:val="both"/>
              <w:rPr>
                <w:rFonts w:cs="Arial"/>
                <w:szCs w:val="20"/>
              </w:rPr>
            </w:pPr>
          </w:p>
        </w:tc>
      </w:tr>
      <w:tr w:rsidR="00F81F8A" w:rsidRPr="00C35753" w14:paraId="322AD838" w14:textId="77777777" w:rsidTr="00D83F1B">
        <w:tc>
          <w:tcPr>
            <w:tcW w:w="1937" w:type="dxa"/>
            <w:tcBorders>
              <w:top w:val="nil"/>
              <w:bottom w:val="nil"/>
              <w:right w:val="nil"/>
            </w:tcBorders>
            <w:shd w:val="clear" w:color="auto" w:fill="auto"/>
          </w:tcPr>
          <w:p w14:paraId="33BD6D9F" w14:textId="77777777" w:rsidR="00F81F8A" w:rsidRPr="00C35753" w:rsidRDefault="00F81F8A" w:rsidP="00D83F1B">
            <w:pPr>
              <w:spacing w:after="0" w:line="360" w:lineRule="auto"/>
              <w:rPr>
                <w:rFonts w:cs="Arial"/>
                <w:szCs w:val="20"/>
              </w:rPr>
            </w:pPr>
            <w:r w:rsidRPr="00C35753">
              <w:rPr>
                <w:rFonts w:cs="Arial"/>
                <w:szCs w:val="20"/>
              </w:rPr>
              <w:t>Kontakt:</w:t>
            </w:r>
          </w:p>
        </w:tc>
        <w:tc>
          <w:tcPr>
            <w:tcW w:w="7135" w:type="dxa"/>
            <w:tcBorders>
              <w:left w:val="nil"/>
            </w:tcBorders>
            <w:shd w:val="clear" w:color="auto" w:fill="auto"/>
          </w:tcPr>
          <w:p w14:paraId="05233166" w14:textId="77777777" w:rsidR="00F81F8A" w:rsidRPr="00C35753" w:rsidRDefault="00F81F8A" w:rsidP="00D83F1B">
            <w:pPr>
              <w:spacing w:after="0" w:line="360" w:lineRule="auto"/>
              <w:jc w:val="both"/>
              <w:rPr>
                <w:rFonts w:cs="Arial"/>
                <w:szCs w:val="20"/>
              </w:rPr>
            </w:pPr>
          </w:p>
        </w:tc>
      </w:tr>
      <w:tr w:rsidR="00F81F8A" w:rsidRPr="00C35753" w14:paraId="4297433A" w14:textId="77777777" w:rsidTr="00D83F1B">
        <w:tc>
          <w:tcPr>
            <w:tcW w:w="9072" w:type="dxa"/>
            <w:gridSpan w:val="2"/>
            <w:tcBorders>
              <w:top w:val="nil"/>
              <w:bottom w:val="nil"/>
            </w:tcBorders>
            <w:shd w:val="clear" w:color="auto" w:fill="auto"/>
          </w:tcPr>
          <w:p w14:paraId="30B59EBB" w14:textId="77777777" w:rsidR="00F81F8A" w:rsidRPr="00C35753" w:rsidRDefault="00F81F8A" w:rsidP="00D83F1B">
            <w:pPr>
              <w:spacing w:after="0" w:line="360" w:lineRule="auto"/>
              <w:jc w:val="both"/>
              <w:rPr>
                <w:rFonts w:cs="Arial"/>
                <w:szCs w:val="20"/>
              </w:rPr>
            </w:pPr>
            <w:r w:rsidRPr="00C35753">
              <w:rPr>
                <w:rFonts w:cs="Arial"/>
                <w:szCs w:val="20"/>
              </w:rPr>
              <w:t>obchodná spoločnosť zapísaná v obchodnom registri SR, vedenom Okresným súdom .........., oddiel: ........., vložka č.: .............</w:t>
            </w:r>
          </w:p>
        </w:tc>
      </w:tr>
    </w:tbl>
    <w:p w14:paraId="3FFAD300" w14:textId="77777777" w:rsidR="00F81F8A" w:rsidRPr="00C35753" w:rsidRDefault="00F81F8A" w:rsidP="00F81F8A">
      <w:pPr>
        <w:spacing w:after="0"/>
        <w:rPr>
          <w:rFonts w:cs="Arial"/>
          <w:szCs w:val="20"/>
        </w:rPr>
      </w:pPr>
      <w:r w:rsidRPr="00C35753">
        <w:rPr>
          <w:rFonts w:cs="Arial"/>
          <w:szCs w:val="20"/>
        </w:rPr>
        <w:t>(ďalej len „</w:t>
      </w:r>
      <w:r w:rsidRPr="00C35753">
        <w:rPr>
          <w:rFonts w:cs="Arial"/>
          <w:b/>
          <w:szCs w:val="20"/>
        </w:rPr>
        <w:t>dodávateľ</w:t>
      </w:r>
      <w:r w:rsidRPr="00C35753">
        <w:rPr>
          <w:rFonts w:cs="Arial"/>
          <w:szCs w:val="20"/>
        </w:rPr>
        <w:t>“)</w:t>
      </w:r>
    </w:p>
    <w:p w14:paraId="147D730E" w14:textId="77777777" w:rsidR="00F81F8A" w:rsidRPr="00C35753" w:rsidRDefault="00F81F8A" w:rsidP="00F81F8A">
      <w:pPr>
        <w:spacing w:after="0"/>
        <w:jc w:val="center"/>
        <w:rPr>
          <w:rFonts w:cs="Arial"/>
          <w:b/>
          <w:szCs w:val="20"/>
        </w:rPr>
      </w:pPr>
      <w:r w:rsidRPr="00C35753">
        <w:rPr>
          <w:rFonts w:cs="Arial"/>
          <w:b/>
          <w:szCs w:val="20"/>
        </w:rPr>
        <w:t>Čl. 2</w:t>
      </w:r>
    </w:p>
    <w:p w14:paraId="2BB3A193" w14:textId="77777777" w:rsidR="00F81F8A" w:rsidRPr="00C35753" w:rsidRDefault="00F81F8A" w:rsidP="00F81F8A">
      <w:pPr>
        <w:spacing w:after="0"/>
        <w:jc w:val="center"/>
        <w:rPr>
          <w:rFonts w:cs="Arial"/>
          <w:b/>
          <w:szCs w:val="20"/>
        </w:rPr>
      </w:pPr>
      <w:r w:rsidRPr="00C35753">
        <w:rPr>
          <w:rFonts w:cs="Arial"/>
          <w:b/>
          <w:szCs w:val="20"/>
        </w:rPr>
        <w:t xml:space="preserve">PREDMET ZMLUVY </w:t>
      </w:r>
    </w:p>
    <w:p w14:paraId="254A54CD" w14:textId="77D8FCB8"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Predmetom tejto Zmluvy o poskytnutí služieb (ďalej len „zmluva“) je záväzok dodávateľa vykonať Lesnícke služby (činností) v ťažbovom procese na OZ </w:t>
      </w:r>
      <w:r w:rsidR="00327A5C">
        <w:rPr>
          <w:rFonts w:ascii="Arial" w:hAnsi="Arial" w:cs="Arial"/>
          <w:sz w:val="20"/>
          <w:lang w:val="sk-SK"/>
        </w:rPr>
        <w:t>Tatry</w:t>
      </w:r>
      <w:r w:rsidRPr="00C35753">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2FA4127E" w14:textId="72F02C72"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lastRenderedPageBreak/>
        <w:t xml:space="preserve">Pod Lesníckymi službami sa rozumejú lesnícke činnosti na OZ </w:t>
      </w:r>
      <w:r w:rsidR="00327A5C">
        <w:rPr>
          <w:rFonts w:ascii="Arial" w:hAnsi="Arial" w:cs="Arial"/>
          <w:sz w:val="20"/>
          <w:lang w:val="sk-SK"/>
        </w:rPr>
        <w:t>Tatry</w:t>
      </w:r>
      <w:r w:rsidRPr="00C35753">
        <w:rPr>
          <w:rFonts w:ascii="Arial" w:hAnsi="Arial" w:cs="Arial"/>
          <w:sz w:val="20"/>
          <w:lang w:val="sk-SK"/>
        </w:rPr>
        <w:t xml:space="preserve"> (ďalej len „</w:t>
      </w:r>
      <w:r w:rsidRPr="00C35753">
        <w:rPr>
          <w:rFonts w:ascii="Arial" w:hAnsi="Arial" w:cs="Arial"/>
          <w:b/>
          <w:sz w:val="20"/>
          <w:lang w:val="sk-SK"/>
        </w:rPr>
        <w:t>lesnícke služby</w:t>
      </w:r>
      <w:r w:rsidRPr="00C35753">
        <w:rPr>
          <w:rFonts w:ascii="Arial" w:hAnsi="Arial" w:cs="Arial"/>
          <w:sz w:val="20"/>
          <w:lang w:val="sk-SK"/>
        </w:rPr>
        <w:t>“, podľa špecifikácie, uvedenej vo výzve.</w:t>
      </w:r>
      <w:r>
        <w:rPr>
          <w:rFonts w:ascii="Arial" w:hAnsi="Arial" w:cs="Arial"/>
          <w:sz w:val="20"/>
          <w:lang w:val="sk-SK"/>
        </w:rPr>
        <w:t xml:space="preserve"> </w:t>
      </w:r>
      <w:r w:rsidRPr="002C23EA">
        <w:rPr>
          <w:rFonts w:ascii="Arial" w:hAnsi="Arial" w:cs="Arial"/>
          <w:sz w:val="20"/>
          <w:lang w:val="sk-SK"/>
        </w:rPr>
        <w:t>Činnosti budú spolufinancované z Programu rozvoja vidiek</w:t>
      </w:r>
      <w:r>
        <w:rPr>
          <w:rFonts w:ascii="Arial" w:hAnsi="Arial" w:cs="Arial"/>
          <w:sz w:val="20"/>
          <w:lang w:val="sk-SK"/>
        </w:rPr>
        <w:t>a SR</w:t>
      </w:r>
      <w:r w:rsidRPr="002C23EA">
        <w:rPr>
          <w:rFonts w:ascii="Arial" w:hAnsi="Arial" w:cs="Arial"/>
          <w:sz w:val="20"/>
          <w:lang w:val="sk-SK"/>
        </w:rPr>
        <w:t xml:space="preserve"> 201</w:t>
      </w:r>
      <w:r>
        <w:rPr>
          <w:rFonts w:ascii="Arial" w:hAnsi="Arial" w:cs="Arial"/>
          <w:sz w:val="20"/>
          <w:lang w:val="sk-SK"/>
        </w:rPr>
        <w:t>4</w:t>
      </w:r>
      <w:r w:rsidRPr="002C23EA">
        <w:rPr>
          <w:rFonts w:ascii="Arial" w:hAnsi="Arial" w:cs="Arial"/>
          <w:sz w:val="20"/>
          <w:lang w:val="sk-SK"/>
        </w:rPr>
        <w:t xml:space="preserve">-2022 z </w:t>
      </w:r>
      <w:proofErr w:type="spellStart"/>
      <w:r w:rsidRPr="002C23EA">
        <w:rPr>
          <w:rFonts w:ascii="Arial" w:hAnsi="Arial" w:cs="Arial"/>
          <w:sz w:val="20"/>
          <w:lang w:val="sk-SK"/>
        </w:rPr>
        <w:t>podopatrenia</w:t>
      </w:r>
      <w:proofErr w:type="spellEnd"/>
      <w:r w:rsidRPr="002C23EA">
        <w:rPr>
          <w:rFonts w:ascii="Arial" w:hAnsi="Arial" w:cs="Arial"/>
          <w:sz w:val="20"/>
          <w:lang w:val="sk-SK"/>
        </w:rPr>
        <w:t xml:space="preserve"> 8.5 -Podpora na investície do zlepšenia odolnosti </w:t>
      </w:r>
      <w:proofErr w:type="spellStart"/>
      <w:r w:rsidRPr="002C23EA">
        <w:rPr>
          <w:rFonts w:ascii="Arial" w:hAnsi="Arial" w:cs="Arial"/>
          <w:sz w:val="20"/>
          <w:lang w:val="sk-SK"/>
        </w:rPr>
        <w:t>enviromentálnej</w:t>
      </w:r>
      <w:proofErr w:type="spellEnd"/>
      <w:r w:rsidRPr="002C23EA">
        <w:rPr>
          <w:rFonts w:ascii="Arial" w:hAnsi="Arial" w:cs="Arial"/>
          <w:sz w:val="20"/>
          <w:lang w:val="sk-SK"/>
        </w:rPr>
        <w:t xml:space="preserve"> hodnoty lesných ekosystémov, činnosť: Zlepšenie hniezdnych príležitostí vtákov v lese a iných prvkov zvyšujúcich biodiverzitu lesných ekosystémov aktívnymi </w:t>
      </w:r>
      <w:proofErr w:type="spellStart"/>
      <w:r w:rsidRPr="002C23EA">
        <w:rPr>
          <w:rFonts w:ascii="Arial" w:hAnsi="Arial" w:cs="Arial"/>
          <w:sz w:val="20"/>
          <w:lang w:val="sk-SK"/>
        </w:rPr>
        <w:t>manažmentovými</w:t>
      </w:r>
      <w:proofErr w:type="spellEnd"/>
      <w:r w:rsidRPr="002C23EA">
        <w:rPr>
          <w:rFonts w:ascii="Arial" w:hAnsi="Arial" w:cs="Arial"/>
          <w:sz w:val="20"/>
          <w:lang w:val="sk-SK"/>
        </w:rPr>
        <w:t xml:space="preserve"> opatreniami so zameraním na vytváranie vhodných biotopov pre hlucháňa hôrneho ( </w:t>
      </w:r>
      <w:proofErr w:type="spellStart"/>
      <w:r w:rsidRPr="002C23EA">
        <w:rPr>
          <w:rFonts w:ascii="Arial" w:hAnsi="Arial" w:cs="Arial"/>
          <w:sz w:val="20"/>
          <w:lang w:val="sk-SK"/>
        </w:rPr>
        <w:t>Tetrao</w:t>
      </w:r>
      <w:proofErr w:type="spellEnd"/>
      <w:r w:rsidRPr="002C23EA">
        <w:rPr>
          <w:rFonts w:ascii="Arial" w:hAnsi="Arial" w:cs="Arial"/>
          <w:sz w:val="20"/>
          <w:lang w:val="sk-SK"/>
        </w:rPr>
        <w:t xml:space="preserve"> </w:t>
      </w:r>
      <w:proofErr w:type="spellStart"/>
      <w:r w:rsidRPr="002C23EA">
        <w:rPr>
          <w:rFonts w:ascii="Arial" w:hAnsi="Arial" w:cs="Arial"/>
          <w:sz w:val="20"/>
          <w:lang w:val="sk-SK"/>
        </w:rPr>
        <w:t>urogallus</w:t>
      </w:r>
      <w:proofErr w:type="spellEnd"/>
      <w:r w:rsidRPr="002C23EA">
        <w:rPr>
          <w:rFonts w:ascii="Arial" w:hAnsi="Arial" w:cs="Arial"/>
          <w:sz w:val="20"/>
          <w:lang w:val="sk-SK"/>
        </w:rPr>
        <w:t>) v lesných porastoch v čase prebierkového veku do 50 rokov na definovaných lokalitách v zmysle metodiky vypracovanej Národným lesníckym centrom.</w:t>
      </w:r>
    </w:p>
    <w:p w14:paraId="44663354"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Predmet zmluvy uvedený v bode 2.1. a 2.2  tohto článku (ďalej len ako „predmet zmluvy“) sa dodávateľ  zaväzuje vykonávať a postupovať v súlade:</w:t>
      </w:r>
    </w:p>
    <w:p w14:paraId="1FCC0944" w14:textId="117EB845" w:rsidR="00F81F8A" w:rsidRPr="00C35753" w:rsidRDefault="00F81F8A" w:rsidP="00E62227">
      <w:pPr>
        <w:pStyle w:val="Zkladntext"/>
        <w:numPr>
          <w:ilvl w:val="0"/>
          <w:numId w:val="6"/>
        </w:numPr>
        <w:spacing w:after="0"/>
        <w:rPr>
          <w:rFonts w:cs="Arial"/>
          <w:bCs/>
          <w:szCs w:val="20"/>
        </w:rPr>
      </w:pPr>
      <w:r w:rsidRPr="00C35753">
        <w:rPr>
          <w:rFonts w:cs="Arial"/>
          <w:szCs w:val="20"/>
        </w:rPr>
        <w:t>s podmienkami uvedenými v súťažných podkladoch (verejnej súťaže, ktorú vyhlásil objednávateľ pod číslom 36579 -MUS, zverejnenou vo Vestníku verejného obstarávania č. 175/2022 zo dňa 08.08.2022 a</w:t>
      </w:r>
      <w:r w:rsidRPr="00C35753">
        <w:rPr>
          <w:rFonts w:eastAsiaTheme="minorHAnsi" w:cs="Arial"/>
          <w:bCs/>
          <w:sz w:val="22"/>
          <w:szCs w:val="22"/>
          <w:lang w:eastAsia="en-US"/>
        </w:rPr>
        <w:t xml:space="preserve"> </w:t>
      </w:r>
      <w:r w:rsidRPr="00C35753">
        <w:rPr>
          <w:rFonts w:cs="Arial"/>
          <w:bCs/>
          <w:szCs w:val="20"/>
        </w:rPr>
        <w:t>v Úradnom vestníku EÚ</w:t>
      </w:r>
      <w:r w:rsidRPr="00C35753">
        <w:rPr>
          <w:rFonts w:cs="Arial"/>
          <w:szCs w:val="20"/>
        </w:rPr>
        <w:t xml:space="preserve"> 2022/S 150 -428277 zo dňa 05.08.2022,</w:t>
      </w:r>
    </w:p>
    <w:p w14:paraId="718C30D2"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podmienkami uvedenými v tejto zmluve,</w:t>
      </w:r>
    </w:p>
    <w:p w14:paraId="2A39CE31"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Všeobecne záväznými podmienkami pre vykonávanie lesníckych činností v podmienkach štátneho podniku LESY Slovenskej republiky, ktoré tvoria neoddeliteľnú súčasť tejto zmluvy ako </w:t>
      </w:r>
      <w:r w:rsidRPr="00C35753">
        <w:rPr>
          <w:rFonts w:cs="Arial"/>
          <w:b/>
          <w:szCs w:val="20"/>
        </w:rPr>
        <w:t xml:space="preserve">príloha č. 1 </w:t>
      </w:r>
      <w:r w:rsidRPr="00C35753">
        <w:rPr>
          <w:rFonts w:cs="Arial"/>
          <w:szCs w:val="20"/>
        </w:rPr>
        <w:t>(ďalej len „</w:t>
      </w:r>
      <w:r w:rsidRPr="00C35753">
        <w:rPr>
          <w:rFonts w:cs="Arial"/>
          <w:b/>
          <w:szCs w:val="20"/>
        </w:rPr>
        <w:t>Všeobecne záväzné podmienky</w:t>
      </w:r>
      <w:r w:rsidRPr="00C35753">
        <w:rPr>
          <w:rFonts w:cs="Arial"/>
          <w:szCs w:val="20"/>
        </w:rPr>
        <w:t>“),</w:t>
      </w:r>
    </w:p>
    <w:p w14:paraId="06A808D8"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Dohodou o </w:t>
      </w:r>
      <w:proofErr w:type="spellStart"/>
      <w:r w:rsidRPr="00C35753">
        <w:rPr>
          <w:rFonts w:cs="Arial"/>
          <w:szCs w:val="20"/>
        </w:rPr>
        <w:t>samofakturácii</w:t>
      </w:r>
      <w:proofErr w:type="spellEnd"/>
      <w:r w:rsidRPr="00C35753">
        <w:rPr>
          <w:rFonts w:cs="Arial"/>
          <w:szCs w:val="20"/>
        </w:rPr>
        <w:t xml:space="preserve">, ktorej vzor tvorí neoddeliteľnú súčasť zmluvy ako </w:t>
      </w:r>
      <w:r w:rsidRPr="00C35753">
        <w:rPr>
          <w:rFonts w:cs="Arial"/>
          <w:b/>
          <w:szCs w:val="20"/>
        </w:rPr>
        <w:t>príloha č 2</w:t>
      </w:r>
      <w:r w:rsidRPr="00C35753">
        <w:rPr>
          <w:rFonts w:cs="Arial"/>
          <w:szCs w:val="20"/>
        </w:rPr>
        <w:t>,</w:t>
      </w:r>
    </w:p>
    <w:p w14:paraId="7767EE2D"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konkrétnym Zadávacím  listom – cenovou ponukou    na  porast-y, ktorého vzor tvorí neoddeliteľnú súčasť zmluvy ako </w:t>
      </w:r>
      <w:r w:rsidRPr="00C35753">
        <w:rPr>
          <w:rFonts w:cs="Arial"/>
          <w:b/>
          <w:szCs w:val="20"/>
        </w:rPr>
        <w:t>príloha č. 3</w:t>
      </w:r>
      <w:r w:rsidRPr="00C35753">
        <w:rPr>
          <w:rFonts w:cs="Arial"/>
          <w:szCs w:val="20"/>
        </w:rPr>
        <w:t>,</w:t>
      </w:r>
    </w:p>
    <w:p w14:paraId="69293EE3"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platnými právnymi predpismi.</w:t>
      </w:r>
    </w:p>
    <w:p w14:paraId="6E5E851F"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C35753">
          <w:rPr>
            <w:rFonts w:ascii="Arial" w:hAnsi="Arial" w:cs="Arial"/>
            <w:sz w:val="20"/>
            <w:lang w:val="sk-SK"/>
          </w:rPr>
          <w:t>315/2016 Z. z. o registri partnerov verejného sektora a o zmene a doplnení niektorých zákonov</w:t>
        </w:r>
      </w:hyperlink>
      <w:r w:rsidRPr="00C35753">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B25DD5D"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ruským občanom, spoločnostiam, subjektom alebo orgánom sídliacim v Rusku, </w:t>
      </w:r>
    </w:p>
    <w:p w14:paraId="36AA103A"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spoločnostiam alebo subjektom, ktoré sú priamo alebo nepriamo akýmkoľvek spôsobom vlastnené z viac ako 50 % ruskými občanmi, spoločnosťami, subjektami alebo orgánmi sídliacimi v Rusku a </w:t>
      </w:r>
    </w:p>
    <w:p w14:paraId="353D59F0"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osobám, ktoré v ich mene alebo na základe ich pokynov predkladajú ponuku alebo plnia zákazku.</w:t>
      </w:r>
    </w:p>
    <w:p w14:paraId="0DB01000" w14:textId="77777777" w:rsidR="00F81F8A" w:rsidRPr="00C35753" w:rsidRDefault="00F81F8A" w:rsidP="00F81F8A">
      <w:pPr>
        <w:pStyle w:val="Zkladntext"/>
        <w:spacing w:after="0"/>
        <w:ind w:left="360"/>
        <w:rPr>
          <w:rFonts w:cs="Arial"/>
          <w:szCs w:val="20"/>
        </w:rPr>
      </w:pPr>
      <w:r w:rsidRPr="00C35753">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3662923D"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určuje nasledovných subdodávateľov, ktorých bude využívať pri plnení tejto zmluvy:</w:t>
      </w:r>
    </w:p>
    <w:p w14:paraId="7E90F78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Obchodné meno: ................</w:t>
      </w:r>
    </w:p>
    <w:p w14:paraId="1A745620"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Sídlo/ miesto podnikania: ................</w:t>
      </w:r>
    </w:p>
    <w:p w14:paraId="7C18D51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IČO: ................</w:t>
      </w:r>
    </w:p>
    <w:p w14:paraId="5FB336BB"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Osoba oprávnená konať za subdodávateľa v rozsahu meno, priezvisko, kontaktné údaje: ................</w:t>
      </w:r>
    </w:p>
    <w:p w14:paraId="79479572"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Objem plnenia subdodávky: ................EUR bez DPH</w:t>
      </w:r>
    </w:p>
    <w:p w14:paraId="4A3D3D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2A7630F0"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13402049"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Nový subdodávateľ musí byť zapísaný v registri partnerov verejného sektora, ak má povinnosť zapisovať sa do registra partnerov verejného sektora.</w:t>
      </w:r>
    </w:p>
    <w:p w14:paraId="1E2353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C35753">
        <w:rPr>
          <w:rFonts w:ascii="Arial" w:hAnsi="Arial" w:cs="Arial"/>
          <w:b/>
          <w:sz w:val="20"/>
          <w:lang w:val="sk-SK"/>
        </w:rPr>
        <w:t>prílohou č. 4</w:t>
      </w:r>
      <w:r w:rsidRPr="00C35753">
        <w:rPr>
          <w:rFonts w:ascii="Arial" w:hAnsi="Arial" w:cs="Arial"/>
          <w:sz w:val="20"/>
          <w:lang w:val="sk-SK"/>
        </w:rPr>
        <w:t xml:space="preserve"> tejto zmluvy.</w:t>
      </w:r>
      <w:r w:rsidRPr="00C35753">
        <w:rPr>
          <w:rFonts w:ascii="Arial" w:hAnsi="Arial" w:cs="Arial"/>
        </w:rPr>
        <w:t xml:space="preserve"> </w:t>
      </w:r>
    </w:p>
    <w:p w14:paraId="4C500426"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w:t>
      </w:r>
      <w:r w:rsidRPr="00C35753">
        <w:rPr>
          <w:rFonts w:ascii="Arial" w:hAnsi="Arial" w:cs="Arial"/>
          <w:sz w:val="20"/>
          <w:lang w:val="sk-SK"/>
        </w:rPr>
        <w:lastRenderedPageBreak/>
        <w:t>udelenia pokuty kontrolným orgánom objednávateľovi túto uhradí. Na túto pokutu bude zhotoviteľovi vystavená faktúra so splatnosťou, ktorú určí rozhodnutie kontrolného orgánu.</w:t>
      </w:r>
    </w:p>
    <w:p w14:paraId="34BC1021"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2DC3922A"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42CB165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KRPK je informačný systém objednávateľa, ktorý dodávateľ bez výhrad akceptuje.</w:t>
      </w:r>
    </w:p>
    <w:p w14:paraId="04260E6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43047C96" w14:textId="77777777" w:rsidR="00F81F8A" w:rsidRPr="00C35753" w:rsidRDefault="00F81F8A" w:rsidP="00F81F8A">
      <w:pPr>
        <w:pStyle w:val="Zkladntext"/>
        <w:tabs>
          <w:tab w:val="num" w:pos="851"/>
        </w:tabs>
        <w:spacing w:after="0"/>
        <w:rPr>
          <w:rFonts w:cs="Arial"/>
          <w:szCs w:val="20"/>
        </w:rPr>
      </w:pPr>
    </w:p>
    <w:p w14:paraId="1E2C4C2E" w14:textId="77777777" w:rsidR="00F81F8A" w:rsidRPr="00C35753" w:rsidRDefault="00F81F8A" w:rsidP="00F81F8A">
      <w:pPr>
        <w:spacing w:after="0"/>
        <w:jc w:val="center"/>
        <w:rPr>
          <w:rFonts w:cs="Arial"/>
          <w:b/>
          <w:szCs w:val="20"/>
        </w:rPr>
      </w:pPr>
      <w:r w:rsidRPr="00C35753">
        <w:rPr>
          <w:rFonts w:cs="Arial"/>
          <w:b/>
          <w:szCs w:val="20"/>
        </w:rPr>
        <w:t>Čl. 3</w:t>
      </w:r>
    </w:p>
    <w:p w14:paraId="24733157" w14:textId="77777777" w:rsidR="00F81F8A" w:rsidRPr="00C35753" w:rsidRDefault="00F81F8A" w:rsidP="00F81F8A">
      <w:pPr>
        <w:spacing w:after="0"/>
        <w:jc w:val="center"/>
        <w:rPr>
          <w:rFonts w:cs="Arial"/>
          <w:b/>
          <w:szCs w:val="20"/>
        </w:rPr>
      </w:pPr>
      <w:r w:rsidRPr="00C35753">
        <w:rPr>
          <w:rFonts w:cs="Arial"/>
          <w:b/>
          <w:szCs w:val="20"/>
        </w:rPr>
        <w:t xml:space="preserve">ČAS VYKONANIA PREDMETU ZMLUVY </w:t>
      </w:r>
    </w:p>
    <w:p w14:paraId="4E648346" w14:textId="386191D5" w:rsidR="00B37FDB" w:rsidRDefault="00B37FDB" w:rsidP="00B37FDB">
      <w:pPr>
        <w:pStyle w:val="Bezriadkovania"/>
        <w:numPr>
          <w:ilvl w:val="1"/>
          <w:numId w:val="23"/>
        </w:numPr>
        <w:jc w:val="both"/>
        <w:rPr>
          <w:rFonts w:ascii="Arial" w:hAnsi="Arial" w:cs="Arial"/>
          <w:sz w:val="20"/>
          <w:lang w:val="sk-SK"/>
        </w:rPr>
      </w:pPr>
      <w:r>
        <w:rPr>
          <w:rFonts w:ascii="Arial" w:hAnsi="Arial" w:cs="Arial"/>
          <w:sz w:val="20"/>
          <w:lang w:val="sk-SK"/>
        </w:rPr>
        <w:t xml:space="preserve">Táto </w:t>
      </w:r>
      <w:r w:rsidRPr="00B37FDB">
        <w:rPr>
          <w:rFonts w:ascii="Arial" w:hAnsi="Arial" w:cs="Arial"/>
          <w:sz w:val="20"/>
          <w:lang w:val="sk-SK"/>
        </w:rPr>
        <w:t xml:space="preserve">Zmluva sa uzatvára na dobu </w:t>
      </w:r>
      <w:r w:rsidR="003559C8" w:rsidRPr="003559C8">
        <w:rPr>
          <w:rFonts w:ascii="Arial" w:hAnsi="Arial" w:cs="Arial"/>
          <w:b/>
          <w:sz w:val="20"/>
          <w:lang w:val="sk-SK"/>
        </w:rPr>
        <w:t>6 mesiacov</w:t>
      </w:r>
      <w:r w:rsidR="003559C8">
        <w:rPr>
          <w:rFonts w:ascii="Arial" w:hAnsi="Arial" w:cs="Arial"/>
          <w:sz w:val="20"/>
          <w:lang w:val="sk-SK"/>
        </w:rPr>
        <w:t xml:space="preserve"> od účinnosti tejto zmluvy. </w:t>
      </w:r>
      <w:r w:rsidRPr="00B37FDB">
        <w:rPr>
          <w:rFonts w:ascii="Arial" w:hAnsi="Arial" w:cs="Arial"/>
          <w:sz w:val="20"/>
          <w:lang w:val="sk-SK"/>
        </w:rPr>
        <w:t>Určenie začiatku a ukončenia prác v jednotlivých porastoch bude určené v  Zákazkovom liste podľa potrieb objednávateľa</w:t>
      </w:r>
      <w:r>
        <w:rPr>
          <w:rFonts w:ascii="Arial" w:hAnsi="Arial" w:cs="Arial"/>
          <w:sz w:val="20"/>
          <w:lang w:val="sk-SK"/>
        </w:rPr>
        <w:t>.</w:t>
      </w:r>
    </w:p>
    <w:p w14:paraId="7238AC05" w14:textId="010CF803" w:rsidR="00F81F8A" w:rsidRPr="00C35753" w:rsidRDefault="00F81F8A" w:rsidP="00B37FDB">
      <w:pPr>
        <w:pStyle w:val="Bezriadkovania"/>
        <w:numPr>
          <w:ilvl w:val="1"/>
          <w:numId w:val="23"/>
        </w:numPr>
        <w:jc w:val="both"/>
        <w:rPr>
          <w:rFonts w:ascii="Arial" w:hAnsi="Arial" w:cs="Arial"/>
          <w:sz w:val="20"/>
          <w:lang w:val="sk-SK"/>
        </w:rPr>
      </w:pPr>
      <w:r w:rsidRPr="00C35753">
        <w:rPr>
          <w:rFonts w:ascii="Arial" w:hAnsi="Arial" w:cs="Arial"/>
          <w:sz w:val="20"/>
          <w:lang w:val="sk-SK"/>
        </w:rPr>
        <w:t>Dodávateľ sa zaväzuje predmet zmluvy  vykonať v čase  vyplývajúcom a uvedenom v Prílohe č. 3 tejto zmluvy. Objednávateľ písomne odovzdá jednotlivé porasty a taktiež potvrdí prevzatie predmetu zmluvy písomne - vyplnením a podp</w:t>
      </w:r>
      <w:r w:rsidR="00DE4235">
        <w:rPr>
          <w:rFonts w:ascii="Arial" w:hAnsi="Arial" w:cs="Arial"/>
          <w:sz w:val="20"/>
          <w:lang w:val="sk-SK"/>
        </w:rPr>
        <w:t>ísaním príslušnej časti Zákazkového</w:t>
      </w:r>
      <w:r w:rsidRPr="00C35753">
        <w:rPr>
          <w:rFonts w:ascii="Arial" w:hAnsi="Arial" w:cs="Arial"/>
          <w:sz w:val="20"/>
          <w:lang w:val="sk-SK"/>
        </w:rPr>
        <w:t xml:space="preserve"> listu na základe výzvy dodávateľa.</w:t>
      </w:r>
    </w:p>
    <w:p w14:paraId="032C3EB8" w14:textId="77777777" w:rsidR="00F81F8A" w:rsidRPr="00C35753" w:rsidRDefault="00F81F8A" w:rsidP="00F81F8A">
      <w:pPr>
        <w:pStyle w:val="Bezriadkovania"/>
        <w:jc w:val="both"/>
        <w:rPr>
          <w:rFonts w:ascii="Arial" w:hAnsi="Arial" w:cs="Arial"/>
          <w:sz w:val="20"/>
          <w:lang w:val="sk-SK"/>
        </w:rPr>
      </w:pPr>
    </w:p>
    <w:p w14:paraId="536ED8E8" w14:textId="77777777" w:rsidR="00F81F8A" w:rsidRPr="00C35753" w:rsidRDefault="00F81F8A" w:rsidP="00F81F8A">
      <w:pPr>
        <w:spacing w:after="0"/>
        <w:jc w:val="center"/>
        <w:rPr>
          <w:rFonts w:cs="Arial"/>
          <w:b/>
          <w:szCs w:val="20"/>
        </w:rPr>
      </w:pPr>
      <w:r w:rsidRPr="00C35753">
        <w:rPr>
          <w:rFonts w:cs="Arial"/>
          <w:b/>
          <w:szCs w:val="20"/>
        </w:rPr>
        <w:t>Čl. 4</w:t>
      </w:r>
    </w:p>
    <w:p w14:paraId="5E8421BC" w14:textId="77777777" w:rsidR="00F81F8A" w:rsidRPr="00C35753" w:rsidRDefault="00F81F8A" w:rsidP="00F81F8A">
      <w:pPr>
        <w:spacing w:after="0"/>
        <w:jc w:val="center"/>
        <w:rPr>
          <w:rFonts w:cs="Arial"/>
          <w:b/>
          <w:szCs w:val="20"/>
        </w:rPr>
      </w:pPr>
      <w:r w:rsidRPr="00C35753">
        <w:rPr>
          <w:rFonts w:cs="Arial"/>
          <w:b/>
          <w:szCs w:val="20"/>
        </w:rPr>
        <w:t xml:space="preserve">MIESTO ČIATSKOVÉHO PLNENIA </w:t>
      </w:r>
    </w:p>
    <w:p w14:paraId="0E0F17E5" w14:textId="77777777" w:rsidR="00F81F8A" w:rsidRPr="00C35753" w:rsidRDefault="00F81F8A" w:rsidP="00E62227">
      <w:pPr>
        <w:pStyle w:val="Bezriadkovania"/>
        <w:numPr>
          <w:ilvl w:val="1"/>
          <w:numId w:val="8"/>
        </w:numPr>
        <w:jc w:val="both"/>
        <w:rPr>
          <w:rFonts w:ascii="Arial" w:hAnsi="Arial" w:cs="Arial"/>
          <w:sz w:val="20"/>
          <w:lang w:val="sk-SK"/>
        </w:rPr>
      </w:pPr>
      <w:r w:rsidRPr="00C35753">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74146390" w14:textId="77777777" w:rsidR="00F81F8A" w:rsidRPr="00C35753" w:rsidRDefault="00F81F8A" w:rsidP="00F81F8A">
      <w:pPr>
        <w:spacing w:after="0"/>
        <w:jc w:val="center"/>
        <w:rPr>
          <w:rFonts w:cs="Arial"/>
          <w:b/>
          <w:szCs w:val="20"/>
        </w:rPr>
      </w:pPr>
    </w:p>
    <w:p w14:paraId="4D3C6E11" w14:textId="77777777" w:rsidR="00F81F8A" w:rsidRPr="00C35753" w:rsidRDefault="00F81F8A" w:rsidP="00F81F8A">
      <w:pPr>
        <w:spacing w:after="0"/>
        <w:jc w:val="center"/>
        <w:rPr>
          <w:rFonts w:cs="Arial"/>
          <w:b/>
          <w:szCs w:val="20"/>
        </w:rPr>
      </w:pPr>
      <w:r w:rsidRPr="00C35753">
        <w:rPr>
          <w:rFonts w:cs="Arial"/>
          <w:b/>
          <w:szCs w:val="20"/>
        </w:rPr>
        <w:t>Čl. 5</w:t>
      </w:r>
    </w:p>
    <w:p w14:paraId="22576B9A" w14:textId="77777777" w:rsidR="00F81F8A" w:rsidRPr="00C35753" w:rsidRDefault="00F81F8A" w:rsidP="00F81F8A">
      <w:pPr>
        <w:spacing w:after="0"/>
        <w:jc w:val="center"/>
        <w:rPr>
          <w:rFonts w:cs="Arial"/>
          <w:b/>
          <w:szCs w:val="20"/>
        </w:rPr>
      </w:pPr>
      <w:r w:rsidRPr="00C35753">
        <w:rPr>
          <w:rFonts w:cs="Arial"/>
          <w:b/>
          <w:szCs w:val="20"/>
        </w:rPr>
        <w:t xml:space="preserve"> ČIASTKOVÉ  PLNENIA </w:t>
      </w:r>
    </w:p>
    <w:p w14:paraId="0EC7BC3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1F8CC946"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771251D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je povinný sa riadne oboznámiť s  rozsahom a termínmi - vykonania požadovanej lesníckej služby.    </w:t>
      </w:r>
    </w:p>
    <w:p w14:paraId="14DB06B8"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Všetka právne významná komunikácia  vykonávania predmetu zmluvy musí prebiehať písomne alebo elektronickými prostriedkami zachytávajúcimi obsah.</w:t>
      </w:r>
    </w:p>
    <w:p w14:paraId="319D7153" w14:textId="1E91D45D" w:rsidR="00F81F8A" w:rsidRDefault="00F81F8A" w:rsidP="00F81F8A">
      <w:pPr>
        <w:pStyle w:val="Bezriadkovania"/>
        <w:jc w:val="both"/>
        <w:rPr>
          <w:rFonts w:ascii="Arial" w:hAnsi="Arial" w:cs="Arial"/>
          <w:sz w:val="20"/>
          <w:lang w:val="sk-SK"/>
        </w:rPr>
      </w:pPr>
    </w:p>
    <w:p w14:paraId="5B8CC215" w14:textId="41FE98B7" w:rsidR="00E07B95" w:rsidRDefault="00E07B95" w:rsidP="00F81F8A">
      <w:pPr>
        <w:pStyle w:val="Bezriadkovania"/>
        <w:jc w:val="both"/>
        <w:rPr>
          <w:rFonts w:ascii="Arial" w:hAnsi="Arial" w:cs="Arial"/>
          <w:sz w:val="20"/>
          <w:lang w:val="sk-SK"/>
        </w:rPr>
      </w:pPr>
    </w:p>
    <w:p w14:paraId="5F356C56" w14:textId="1F8A0080" w:rsidR="00E07B95" w:rsidRDefault="00E07B95" w:rsidP="00F81F8A">
      <w:pPr>
        <w:pStyle w:val="Bezriadkovania"/>
        <w:jc w:val="both"/>
        <w:rPr>
          <w:rFonts w:ascii="Arial" w:hAnsi="Arial" w:cs="Arial"/>
          <w:sz w:val="20"/>
          <w:lang w:val="sk-SK"/>
        </w:rPr>
      </w:pPr>
    </w:p>
    <w:p w14:paraId="0C41FF80" w14:textId="77777777" w:rsidR="00E07B95" w:rsidRPr="00C35753" w:rsidRDefault="00E07B95" w:rsidP="00F81F8A">
      <w:pPr>
        <w:pStyle w:val="Bezriadkovania"/>
        <w:jc w:val="both"/>
        <w:rPr>
          <w:rFonts w:ascii="Arial" w:hAnsi="Arial" w:cs="Arial"/>
          <w:sz w:val="20"/>
          <w:lang w:val="sk-SK"/>
        </w:rPr>
      </w:pPr>
    </w:p>
    <w:p w14:paraId="001144A3" w14:textId="77777777" w:rsidR="00F81F8A" w:rsidRPr="00C35753" w:rsidRDefault="00F81F8A" w:rsidP="00F81F8A">
      <w:pPr>
        <w:spacing w:after="0"/>
        <w:jc w:val="center"/>
        <w:rPr>
          <w:rFonts w:cs="Arial"/>
          <w:b/>
          <w:szCs w:val="20"/>
        </w:rPr>
      </w:pPr>
      <w:r w:rsidRPr="00C35753">
        <w:rPr>
          <w:rFonts w:cs="Arial"/>
          <w:b/>
          <w:szCs w:val="20"/>
        </w:rPr>
        <w:t>Čl. 6</w:t>
      </w:r>
    </w:p>
    <w:p w14:paraId="3182DFA2" w14:textId="77777777" w:rsidR="00F81F8A" w:rsidRPr="00C35753" w:rsidRDefault="00F81F8A" w:rsidP="00F81F8A">
      <w:pPr>
        <w:spacing w:after="0"/>
        <w:jc w:val="center"/>
        <w:rPr>
          <w:rFonts w:cs="Arial"/>
          <w:b/>
          <w:szCs w:val="20"/>
        </w:rPr>
      </w:pPr>
      <w:r w:rsidRPr="00C35753">
        <w:rPr>
          <w:rFonts w:cs="Arial"/>
          <w:b/>
          <w:szCs w:val="20"/>
        </w:rPr>
        <w:t>CENA ZA PREDMET PLNENIA</w:t>
      </w:r>
    </w:p>
    <w:p w14:paraId="04CA0919" w14:textId="77777777" w:rsidR="00F81F8A" w:rsidRPr="00C35753" w:rsidRDefault="00F81F8A" w:rsidP="00E62227">
      <w:pPr>
        <w:pStyle w:val="Bezriadkovania"/>
        <w:numPr>
          <w:ilvl w:val="1"/>
          <w:numId w:val="10"/>
        </w:numPr>
        <w:jc w:val="both"/>
        <w:rPr>
          <w:rFonts w:ascii="Arial" w:hAnsi="Arial" w:cs="Arial"/>
          <w:sz w:val="20"/>
          <w:lang w:val="sk-SK"/>
        </w:rPr>
      </w:pPr>
      <w:bookmarkStart w:id="0" w:name="_Ref332317965"/>
      <w:r w:rsidRPr="00C35753">
        <w:rPr>
          <w:rFonts w:ascii="Arial" w:hAnsi="Arial" w:cs="Arial"/>
          <w:sz w:val="20"/>
          <w:lang w:val="sk-SK"/>
        </w:rPr>
        <w:t xml:space="preserve">Celková cena sa stanoví ako súčet cien za jednotlivé </w:t>
      </w:r>
      <w:r w:rsidRPr="00C35753">
        <w:rPr>
          <w:rFonts w:ascii="Arial" w:hAnsi="Arial" w:cs="Arial"/>
          <w:b/>
          <w:sz w:val="20"/>
          <w:lang w:val="sk-SK"/>
        </w:rPr>
        <w:t xml:space="preserve">zadané </w:t>
      </w:r>
      <w:r w:rsidRPr="00C35753">
        <w:rPr>
          <w:rFonts w:ascii="Arial" w:hAnsi="Arial" w:cs="Arial"/>
          <w:sz w:val="20"/>
          <w:lang w:val="sk-SK"/>
        </w:rPr>
        <w:t xml:space="preserve">porasty. Jednotkové ceny (€ / </w:t>
      </w:r>
      <w:proofErr w:type="spellStart"/>
      <w:r w:rsidRPr="00C35753">
        <w:rPr>
          <w:rFonts w:ascii="Arial" w:hAnsi="Arial" w:cs="Arial"/>
          <w:sz w:val="20"/>
          <w:lang w:val="sk-SK"/>
        </w:rPr>
        <w:t>t.j</w:t>
      </w:r>
      <w:proofErr w:type="spellEnd"/>
      <w:r w:rsidRPr="00C35753">
        <w:rPr>
          <w:rFonts w:ascii="Arial" w:hAnsi="Arial" w:cs="Arial"/>
          <w:sz w:val="20"/>
          <w:lang w:val="sk-SK"/>
        </w:rPr>
        <w:t xml:space="preserve">.) stanovené dodávateľom za jednotlivé porasty sú záväzné aj pri zmene </w:t>
      </w:r>
      <w:proofErr w:type="spellStart"/>
      <w:r w:rsidRPr="00C35753">
        <w:rPr>
          <w:rFonts w:ascii="Arial" w:hAnsi="Arial" w:cs="Arial"/>
          <w:sz w:val="20"/>
          <w:lang w:val="sk-SK"/>
        </w:rPr>
        <w:t>vysúťaženého</w:t>
      </w:r>
      <w:proofErr w:type="spellEnd"/>
      <w:r w:rsidRPr="00C35753">
        <w:rPr>
          <w:rFonts w:ascii="Arial" w:hAnsi="Arial" w:cs="Arial"/>
          <w:sz w:val="20"/>
          <w:lang w:val="sk-SK"/>
        </w:rPr>
        <w:t xml:space="preserve"> objemu poskytnutých lesníckych služieb v danom poraste. Zmena </w:t>
      </w:r>
      <w:proofErr w:type="spellStart"/>
      <w:r w:rsidRPr="00C35753">
        <w:rPr>
          <w:rFonts w:ascii="Arial" w:hAnsi="Arial" w:cs="Arial"/>
          <w:sz w:val="20"/>
          <w:lang w:val="sk-SK"/>
        </w:rPr>
        <w:t>vysúťaženého</w:t>
      </w:r>
      <w:proofErr w:type="spellEnd"/>
      <w:r w:rsidRPr="00C35753">
        <w:rPr>
          <w:rFonts w:ascii="Arial" w:hAnsi="Arial" w:cs="Arial"/>
          <w:sz w:val="20"/>
          <w:lang w:val="sk-SK"/>
        </w:rPr>
        <w:t xml:space="preserve"> objemu sa môže pohybovať v rozpätí </w:t>
      </w:r>
      <w:r w:rsidRPr="00C35753">
        <w:rPr>
          <w:rFonts w:ascii="Arial" w:hAnsi="Arial" w:cs="Arial"/>
          <w:b/>
          <w:sz w:val="20"/>
          <w:lang w:val="sk-SK"/>
        </w:rPr>
        <w:t>± 30 %.</w:t>
      </w:r>
      <w:r w:rsidRPr="00C35753">
        <w:rPr>
          <w:rFonts w:ascii="Arial" w:hAnsi="Arial" w:cs="Arial"/>
          <w:sz w:val="20"/>
          <w:lang w:val="sk-SK"/>
        </w:rPr>
        <w:t xml:space="preserve"> Celková cena bude mať tvar:</w:t>
      </w:r>
    </w:p>
    <w:p w14:paraId="55CBAA85" w14:textId="77777777" w:rsidR="00F81F8A" w:rsidRPr="00C35753" w:rsidRDefault="00F81F8A" w:rsidP="00F81F8A">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F81F8A" w:rsidRPr="00C35753" w14:paraId="442A3B09" w14:textId="77777777" w:rsidTr="00D83F1B">
        <w:tc>
          <w:tcPr>
            <w:tcW w:w="860" w:type="pct"/>
          </w:tcPr>
          <w:p w14:paraId="01599121" w14:textId="77777777" w:rsidR="00F81F8A" w:rsidRPr="00C35753" w:rsidRDefault="00F81F8A" w:rsidP="00D83F1B">
            <w:pPr>
              <w:spacing w:after="0" w:line="360" w:lineRule="auto"/>
              <w:ind w:left="363" w:hanging="363"/>
              <w:rPr>
                <w:rFonts w:cs="Arial"/>
                <w:szCs w:val="20"/>
              </w:rPr>
            </w:pPr>
            <w:r w:rsidRPr="00C35753">
              <w:rPr>
                <w:rFonts w:cs="Arial"/>
                <w:szCs w:val="20"/>
              </w:rPr>
              <w:t>Cena bez DPH:</w:t>
            </w:r>
          </w:p>
        </w:tc>
        <w:tc>
          <w:tcPr>
            <w:tcW w:w="1193" w:type="pct"/>
            <w:tcBorders>
              <w:bottom w:val="dashed" w:sz="4" w:space="0" w:color="auto"/>
            </w:tcBorders>
          </w:tcPr>
          <w:p w14:paraId="6421462D" w14:textId="77777777" w:rsidR="00F81F8A" w:rsidRPr="00C35753" w:rsidRDefault="00F81F8A" w:rsidP="00D83F1B">
            <w:pPr>
              <w:spacing w:after="0" w:line="360" w:lineRule="auto"/>
              <w:ind w:left="363" w:hanging="363"/>
              <w:jc w:val="right"/>
              <w:rPr>
                <w:rFonts w:cs="Arial"/>
                <w:szCs w:val="20"/>
              </w:rPr>
            </w:pPr>
          </w:p>
        </w:tc>
        <w:tc>
          <w:tcPr>
            <w:tcW w:w="525" w:type="pct"/>
          </w:tcPr>
          <w:p w14:paraId="6B8E061C" w14:textId="77777777" w:rsidR="00F81F8A" w:rsidRPr="00C35753" w:rsidRDefault="00F81F8A" w:rsidP="00D83F1B">
            <w:pPr>
              <w:spacing w:after="0" w:line="360" w:lineRule="auto"/>
              <w:ind w:left="363" w:hanging="363"/>
              <w:rPr>
                <w:rFonts w:cs="Arial"/>
                <w:szCs w:val="20"/>
              </w:rPr>
            </w:pPr>
            <w:r w:rsidRPr="00C35753">
              <w:rPr>
                <w:rFonts w:cs="Arial"/>
                <w:szCs w:val="20"/>
              </w:rPr>
              <w:t>slovom:</w:t>
            </w:r>
          </w:p>
        </w:tc>
        <w:tc>
          <w:tcPr>
            <w:tcW w:w="2422" w:type="pct"/>
            <w:tcBorders>
              <w:bottom w:val="dashed" w:sz="4" w:space="0" w:color="auto"/>
            </w:tcBorders>
          </w:tcPr>
          <w:p w14:paraId="428D5CB4" w14:textId="77777777" w:rsidR="00F81F8A" w:rsidRPr="00C35753" w:rsidRDefault="00F81F8A" w:rsidP="00D83F1B">
            <w:pPr>
              <w:spacing w:after="0" w:line="360" w:lineRule="auto"/>
              <w:ind w:left="363" w:hanging="363"/>
              <w:jc w:val="right"/>
              <w:rPr>
                <w:rFonts w:cs="Arial"/>
                <w:szCs w:val="20"/>
              </w:rPr>
            </w:pPr>
          </w:p>
        </w:tc>
      </w:tr>
      <w:tr w:rsidR="00F81F8A" w:rsidRPr="00C35753" w14:paraId="1DA32FDE" w14:textId="77777777" w:rsidTr="00D83F1B">
        <w:tc>
          <w:tcPr>
            <w:tcW w:w="860" w:type="pct"/>
          </w:tcPr>
          <w:p w14:paraId="2327935A" w14:textId="77777777" w:rsidR="00F81F8A" w:rsidRPr="00C35753" w:rsidRDefault="00F81F8A" w:rsidP="00D83F1B">
            <w:pPr>
              <w:spacing w:after="0" w:line="360" w:lineRule="auto"/>
              <w:ind w:left="363" w:hanging="363"/>
              <w:rPr>
                <w:rFonts w:cs="Arial"/>
                <w:szCs w:val="20"/>
              </w:rPr>
            </w:pPr>
            <w:r w:rsidRPr="00C35753">
              <w:rPr>
                <w:rFonts w:cs="Arial"/>
                <w:szCs w:val="20"/>
              </w:rPr>
              <w:t>DPH 20%:</w:t>
            </w:r>
          </w:p>
        </w:tc>
        <w:tc>
          <w:tcPr>
            <w:tcW w:w="1193" w:type="pct"/>
            <w:tcBorders>
              <w:top w:val="dashed" w:sz="4" w:space="0" w:color="auto"/>
              <w:bottom w:val="dashed" w:sz="4" w:space="0" w:color="auto"/>
            </w:tcBorders>
          </w:tcPr>
          <w:p w14:paraId="404C9752" w14:textId="77777777" w:rsidR="00F81F8A" w:rsidRPr="00C35753" w:rsidRDefault="00F81F8A" w:rsidP="00D83F1B">
            <w:pPr>
              <w:spacing w:after="0" w:line="360" w:lineRule="auto"/>
              <w:ind w:left="363" w:hanging="363"/>
              <w:jc w:val="right"/>
              <w:rPr>
                <w:rFonts w:cs="Arial"/>
                <w:szCs w:val="20"/>
              </w:rPr>
            </w:pPr>
          </w:p>
        </w:tc>
        <w:tc>
          <w:tcPr>
            <w:tcW w:w="525" w:type="pct"/>
          </w:tcPr>
          <w:p w14:paraId="55560466" w14:textId="77777777" w:rsidR="00F81F8A" w:rsidRPr="00C35753" w:rsidRDefault="00F81F8A" w:rsidP="00D83F1B">
            <w:pPr>
              <w:spacing w:after="0" w:line="360" w:lineRule="auto"/>
              <w:ind w:left="363" w:hanging="363"/>
              <w:rPr>
                <w:rFonts w:cs="Arial"/>
                <w:szCs w:val="20"/>
              </w:rPr>
            </w:pPr>
            <w:r w:rsidRPr="00C35753">
              <w:rPr>
                <w:rFonts w:cs="Arial"/>
                <w:szCs w:val="20"/>
              </w:rPr>
              <w:t>slovom:</w:t>
            </w:r>
          </w:p>
        </w:tc>
        <w:tc>
          <w:tcPr>
            <w:tcW w:w="2422" w:type="pct"/>
            <w:tcBorders>
              <w:top w:val="dashed" w:sz="4" w:space="0" w:color="auto"/>
              <w:bottom w:val="dashed" w:sz="4" w:space="0" w:color="auto"/>
            </w:tcBorders>
          </w:tcPr>
          <w:p w14:paraId="5FF38E33" w14:textId="77777777" w:rsidR="00F81F8A" w:rsidRPr="00C35753" w:rsidRDefault="00F81F8A" w:rsidP="00D83F1B">
            <w:pPr>
              <w:spacing w:after="0" w:line="360" w:lineRule="auto"/>
              <w:ind w:left="363" w:hanging="363"/>
              <w:jc w:val="right"/>
              <w:rPr>
                <w:rFonts w:cs="Arial"/>
                <w:szCs w:val="20"/>
              </w:rPr>
            </w:pPr>
          </w:p>
        </w:tc>
      </w:tr>
      <w:tr w:rsidR="00F81F8A" w:rsidRPr="00C35753" w14:paraId="10C8C2B2" w14:textId="77777777" w:rsidTr="00D83F1B">
        <w:tc>
          <w:tcPr>
            <w:tcW w:w="860" w:type="pct"/>
          </w:tcPr>
          <w:p w14:paraId="18701C5C" w14:textId="77777777" w:rsidR="00F81F8A" w:rsidRPr="00C35753" w:rsidRDefault="00F81F8A" w:rsidP="00D83F1B">
            <w:pPr>
              <w:spacing w:after="0" w:line="360" w:lineRule="auto"/>
              <w:ind w:left="363" w:hanging="363"/>
              <w:rPr>
                <w:rFonts w:cs="Arial"/>
                <w:szCs w:val="20"/>
              </w:rPr>
            </w:pPr>
            <w:r w:rsidRPr="00C35753">
              <w:rPr>
                <w:rFonts w:cs="Arial"/>
                <w:szCs w:val="20"/>
              </w:rPr>
              <w:t>Cena celkom:</w:t>
            </w:r>
          </w:p>
        </w:tc>
        <w:tc>
          <w:tcPr>
            <w:tcW w:w="1193" w:type="pct"/>
            <w:tcBorders>
              <w:top w:val="dashed" w:sz="4" w:space="0" w:color="auto"/>
              <w:bottom w:val="dashed" w:sz="4" w:space="0" w:color="auto"/>
            </w:tcBorders>
          </w:tcPr>
          <w:p w14:paraId="1FFCBE8E" w14:textId="77777777" w:rsidR="00F81F8A" w:rsidRPr="00C35753" w:rsidRDefault="00F81F8A" w:rsidP="00D83F1B">
            <w:pPr>
              <w:spacing w:after="0" w:line="360" w:lineRule="auto"/>
              <w:ind w:left="363" w:hanging="363"/>
              <w:jc w:val="right"/>
              <w:rPr>
                <w:rFonts w:cs="Arial"/>
                <w:b/>
                <w:szCs w:val="20"/>
              </w:rPr>
            </w:pPr>
          </w:p>
        </w:tc>
        <w:tc>
          <w:tcPr>
            <w:tcW w:w="525" w:type="pct"/>
          </w:tcPr>
          <w:p w14:paraId="3E270BDA" w14:textId="77777777" w:rsidR="00F81F8A" w:rsidRPr="00C35753" w:rsidRDefault="00F81F8A" w:rsidP="00D83F1B">
            <w:pPr>
              <w:spacing w:after="0" w:line="360" w:lineRule="auto"/>
              <w:ind w:left="363" w:hanging="363"/>
              <w:rPr>
                <w:rFonts w:cs="Arial"/>
                <w:b/>
                <w:szCs w:val="20"/>
              </w:rPr>
            </w:pPr>
            <w:r w:rsidRPr="00C35753">
              <w:rPr>
                <w:rFonts w:cs="Arial"/>
                <w:szCs w:val="20"/>
              </w:rPr>
              <w:t>slovom:</w:t>
            </w:r>
          </w:p>
        </w:tc>
        <w:tc>
          <w:tcPr>
            <w:tcW w:w="2422" w:type="pct"/>
            <w:tcBorders>
              <w:top w:val="dashed" w:sz="4" w:space="0" w:color="auto"/>
              <w:bottom w:val="dashed" w:sz="4" w:space="0" w:color="auto"/>
            </w:tcBorders>
          </w:tcPr>
          <w:p w14:paraId="7AFE81DC" w14:textId="77777777" w:rsidR="00F81F8A" w:rsidRPr="00C35753" w:rsidRDefault="00F81F8A" w:rsidP="00D83F1B">
            <w:pPr>
              <w:spacing w:after="0" w:line="360" w:lineRule="auto"/>
              <w:ind w:left="363" w:hanging="363"/>
              <w:jc w:val="right"/>
              <w:rPr>
                <w:rFonts w:cs="Arial"/>
                <w:b/>
                <w:szCs w:val="20"/>
              </w:rPr>
            </w:pPr>
          </w:p>
        </w:tc>
      </w:tr>
    </w:tbl>
    <w:p w14:paraId="00E1DE31" w14:textId="77777777" w:rsidR="00F81F8A" w:rsidRPr="00C35753" w:rsidRDefault="00F81F8A" w:rsidP="00F81F8A">
      <w:pPr>
        <w:spacing w:after="0"/>
        <w:rPr>
          <w:rFonts w:cs="Arial"/>
          <w:szCs w:val="20"/>
        </w:rPr>
      </w:pPr>
    </w:p>
    <w:p w14:paraId="7415A1C3" w14:textId="77777777" w:rsidR="00F81F8A" w:rsidRPr="00C35753" w:rsidRDefault="00F81F8A" w:rsidP="00E62227">
      <w:pPr>
        <w:pStyle w:val="Bezriadkovania"/>
        <w:numPr>
          <w:ilvl w:val="1"/>
          <w:numId w:val="10"/>
        </w:numPr>
        <w:jc w:val="both"/>
        <w:rPr>
          <w:rFonts w:ascii="Arial" w:hAnsi="Arial" w:cs="Arial"/>
          <w:sz w:val="20"/>
          <w:lang w:val="sk-SK"/>
        </w:rPr>
      </w:pPr>
      <w:r w:rsidRPr="00C35753">
        <w:rPr>
          <w:rFonts w:ascii="Arial" w:hAnsi="Arial" w:cs="Arial"/>
          <w:sz w:val="20"/>
          <w:lang w:val="sk-SK"/>
        </w:rPr>
        <w:t>Ak dodávateľ nie je platcom DPH uvedie sa len cena celkom.</w:t>
      </w:r>
    </w:p>
    <w:bookmarkEnd w:id="0"/>
    <w:p w14:paraId="7CEBBD3C" w14:textId="77777777" w:rsidR="00F81F8A" w:rsidRPr="00C35753" w:rsidRDefault="00F81F8A" w:rsidP="00F81F8A">
      <w:pPr>
        <w:spacing w:after="0"/>
        <w:rPr>
          <w:rFonts w:cs="Arial"/>
          <w:szCs w:val="20"/>
        </w:rPr>
      </w:pPr>
    </w:p>
    <w:p w14:paraId="7AC794DD" w14:textId="77777777" w:rsidR="00F81F8A" w:rsidRPr="00C35753" w:rsidRDefault="00F81F8A" w:rsidP="00F81F8A">
      <w:pPr>
        <w:spacing w:after="0"/>
        <w:jc w:val="center"/>
        <w:rPr>
          <w:rFonts w:cs="Arial"/>
          <w:b/>
          <w:szCs w:val="20"/>
        </w:rPr>
      </w:pPr>
      <w:r w:rsidRPr="00C35753">
        <w:rPr>
          <w:rFonts w:cs="Arial"/>
          <w:b/>
          <w:szCs w:val="20"/>
        </w:rPr>
        <w:t>Čl. 7</w:t>
      </w:r>
    </w:p>
    <w:p w14:paraId="55A6DC0B" w14:textId="77777777" w:rsidR="00F81F8A" w:rsidRPr="00C35753" w:rsidRDefault="00F81F8A" w:rsidP="00F81F8A">
      <w:pPr>
        <w:spacing w:after="0"/>
        <w:jc w:val="center"/>
        <w:rPr>
          <w:rFonts w:cs="Arial"/>
          <w:b/>
          <w:szCs w:val="20"/>
        </w:rPr>
      </w:pPr>
      <w:r w:rsidRPr="00C35753">
        <w:rPr>
          <w:rFonts w:cs="Arial"/>
          <w:b/>
          <w:szCs w:val="20"/>
        </w:rPr>
        <w:t>PLATOBNÉ  PODMIENKY</w:t>
      </w:r>
    </w:p>
    <w:p w14:paraId="7D547247"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Dodávateľovi prislúcha úhrada len za skutočne vykonané a prevzaté lesnícke služby podľa Prílohy č. 3. Cenu za dodanie predmetu zmluvy, uhradí objednávateľ postupne na základe </w:t>
      </w:r>
      <w:proofErr w:type="spellStart"/>
      <w:r w:rsidRPr="00C35753">
        <w:rPr>
          <w:rFonts w:ascii="Arial" w:hAnsi="Arial" w:cs="Arial"/>
          <w:sz w:val="20"/>
          <w:lang w:val="sk-SK"/>
        </w:rPr>
        <w:t>samofaktúr</w:t>
      </w:r>
      <w:proofErr w:type="spellEnd"/>
      <w:r w:rsidRPr="00C35753">
        <w:rPr>
          <w:rFonts w:ascii="Arial" w:hAnsi="Arial" w:cs="Arial"/>
          <w:sz w:val="20"/>
          <w:lang w:val="sk-SK"/>
        </w:rPr>
        <w:t xml:space="preserve"> v súlade s Dohodou o </w:t>
      </w:r>
      <w:proofErr w:type="spellStart"/>
      <w:r w:rsidRPr="00C35753">
        <w:rPr>
          <w:rFonts w:ascii="Arial" w:hAnsi="Arial" w:cs="Arial"/>
          <w:sz w:val="20"/>
          <w:lang w:val="sk-SK"/>
        </w:rPr>
        <w:t>samofakturácií</w:t>
      </w:r>
      <w:proofErr w:type="spellEnd"/>
      <w:r w:rsidRPr="00C35753">
        <w:rPr>
          <w:rFonts w:ascii="Arial" w:hAnsi="Arial" w:cs="Arial"/>
          <w:sz w:val="20"/>
          <w:lang w:val="sk-SK"/>
        </w:rPr>
        <w:t xml:space="preserve"> do 21 dní od vystavenia </w:t>
      </w:r>
      <w:proofErr w:type="spellStart"/>
      <w:r w:rsidRPr="00C35753">
        <w:rPr>
          <w:rFonts w:ascii="Arial" w:hAnsi="Arial" w:cs="Arial"/>
          <w:sz w:val="20"/>
          <w:lang w:val="sk-SK"/>
        </w:rPr>
        <w:t>samofaktúry</w:t>
      </w:r>
      <w:proofErr w:type="spellEnd"/>
      <w:r w:rsidRPr="00C35753">
        <w:rPr>
          <w:rFonts w:ascii="Arial" w:hAnsi="Arial" w:cs="Arial"/>
          <w:sz w:val="20"/>
          <w:lang w:val="sk-SK"/>
        </w:rPr>
        <w:t xml:space="preserve"> objednávateľom, s výnimkou uvedenou v bode 7.5 tejto zmluvy. </w:t>
      </w:r>
    </w:p>
    <w:p w14:paraId="2BB0F74B"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Vystavenie </w:t>
      </w:r>
      <w:proofErr w:type="spellStart"/>
      <w:r w:rsidRPr="00C35753">
        <w:rPr>
          <w:rFonts w:ascii="Arial" w:hAnsi="Arial" w:cs="Arial"/>
          <w:sz w:val="20"/>
          <w:lang w:val="sk-SK"/>
        </w:rPr>
        <w:t>samofaktúry</w:t>
      </w:r>
      <w:proofErr w:type="spellEnd"/>
      <w:r w:rsidRPr="00C35753">
        <w:rPr>
          <w:rFonts w:ascii="Arial" w:hAnsi="Arial" w:cs="Arial"/>
          <w:sz w:val="20"/>
          <w:lang w:val="sk-SK"/>
        </w:rPr>
        <w:t xml:space="preserve"> bude realizované  na základe prevzatia toho ktorého porastu  po vykonaní požadovaných lesníckych služieb riadne bez vád. </w:t>
      </w:r>
    </w:p>
    <w:p w14:paraId="3F0BC87F"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lastRenderedPageBreak/>
        <w:t>Faktúra bude obsahovať obligatórne náležitosti podľa § 74 zákona č. 222/2004 Z. z. o dani z pridanej hodnoty (ďalej len „zákon o DPH“), a náležitosti podľa tejto zmluvy, najmä :</w:t>
      </w:r>
    </w:p>
    <w:p w14:paraId="42177838"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zmluvných strán, adresa, sídlo, IČO, IČ DPH dodávateľa a odberateľa</w:t>
      </w:r>
    </w:p>
    <w:p w14:paraId="196BCC25"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číslo faktúry,</w:t>
      </w:r>
    </w:p>
    <w:p w14:paraId="57836C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dátum vystavenia faktúry,</w:t>
      </w:r>
    </w:p>
    <w:p w14:paraId="67D5FD6D"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deň odoslania, deň splatnosti faktúry a deň dodania,</w:t>
      </w:r>
    </w:p>
    <w:p w14:paraId="1768275A"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peňažného ústavu a číslo účtu, na ktorý sa má platiť,</w:t>
      </w:r>
    </w:p>
    <w:p w14:paraId="11BA58A0"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celková cena bez DPH, celková DPH a celková fakturovaná suma,</w:t>
      </w:r>
    </w:p>
    <w:p w14:paraId="34E6BD0E"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rozpis fakturovaných čiastok,</w:t>
      </w:r>
    </w:p>
    <w:p w14:paraId="12EF8E24"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dodávky,</w:t>
      </w:r>
    </w:p>
    <w:p w14:paraId="0B2CBC92"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identifikačné údaje Zmluvy o poskytnutí NFP</w:t>
      </w:r>
    </w:p>
    <w:p w14:paraId="4E4AD7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náležitosti požadované poskytovateľom pomoci.</w:t>
      </w:r>
    </w:p>
    <w:p w14:paraId="2829C9EC"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66342A4A"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C35753">
        <w:rPr>
          <w:rFonts w:ascii="Arial" w:hAnsi="Arial" w:cs="Arial"/>
          <w:sz w:val="20"/>
          <w:lang w:val="sk-SK"/>
        </w:rPr>
        <w:t>samofakturácii</w:t>
      </w:r>
      <w:proofErr w:type="spellEnd"/>
      <w:r w:rsidRPr="00C35753">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7A4744A0"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1B20B5F9"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50F1D112" w14:textId="77777777" w:rsidR="00F81F8A" w:rsidRPr="00653966"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67617B58" w14:textId="77777777" w:rsidR="00327A5C" w:rsidRDefault="00327A5C" w:rsidP="00F81F8A">
      <w:pPr>
        <w:spacing w:after="0"/>
        <w:jc w:val="center"/>
        <w:rPr>
          <w:rFonts w:cs="Arial"/>
          <w:b/>
          <w:szCs w:val="20"/>
        </w:rPr>
      </w:pPr>
    </w:p>
    <w:p w14:paraId="67EE818B" w14:textId="43B08EC2" w:rsidR="00F81F8A" w:rsidRPr="00C35753" w:rsidRDefault="00F81F8A" w:rsidP="00F81F8A">
      <w:pPr>
        <w:spacing w:after="0"/>
        <w:jc w:val="center"/>
        <w:rPr>
          <w:rFonts w:cs="Arial"/>
          <w:b/>
          <w:szCs w:val="20"/>
        </w:rPr>
      </w:pPr>
      <w:r w:rsidRPr="00C35753">
        <w:rPr>
          <w:rFonts w:cs="Arial"/>
          <w:b/>
          <w:szCs w:val="20"/>
        </w:rPr>
        <w:t>Čl. 8</w:t>
      </w:r>
    </w:p>
    <w:p w14:paraId="43ECA1D0" w14:textId="77777777" w:rsidR="00F81F8A" w:rsidRPr="00C35753" w:rsidRDefault="00F81F8A" w:rsidP="00F81F8A">
      <w:pPr>
        <w:spacing w:after="0"/>
        <w:jc w:val="center"/>
        <w:rPr>
          <w:rFonts w:cs="Arial"/>
          <w:b/>
          <w:szCs w:val="20"/>
        </w:rPr>
      </w:pPr>
      <w:r w:rsidRPr="00C35753">
        <w:rPr>
          <w:rFonts w:cs="Arial"/>
          <w:b/>
          <w:szCs w:val="20"/>
        </w:rPr>
        <w:t>UKONČENIE ZMLUVY</w:t>
      </w:r>
    </w:p>
    <w:p w14:paraId="68088D1D"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Ukončenie zmluvy môže nastať: písomnou dohodou objednávateľa a dodávateľa, písomným odstúpením od zmluvy alebo iným spôsobom stanoveným zákonom. </w:t>
      </w:r>
    </w:p>
    <w:p w14:paraId="2B1A8899"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33F7211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Odstúpenie je možné len v prípadoch uvedených v tejto zmluve alebo v prípadoch ustanovených zákonom, napríklad podľa § 19 zákona. </w:t>
      </w:r>
    </w:p>
    <w:p w14:paraId="2ABE0C9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Ak sa porušenie zmluvnej povinnosti zmluvnou stranou pre účely odstúpenia od zmluvy považuje v zmysle ods. 8.6. tohto článku alebo v zmysle § 345 a </w:t>
      </w:r>
      <w:proofErr w:type="spellStart"/>
      <w:r w:rsidRPr="00C35753">
        <w:rPr>
          <w:rFonts w:ascii="Arial" w:hAnsi="Arial" w:cs="Arial"/>
          <w:sz w:val="20"/>
          <w:lang w:val="sk-SK"/>
        </w:rPr>
        <w:t>nasl</w:t>
      </w:r>
      <w:proofErr w:type="spellEnd"/>
      <w:r w:rsidRPr="00C35753">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7F6838E"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Odstúpe</w:t>
      </w:r>
      <w:r w:rsidRPr="00C35753">
        <w:rPr>
          <w:rFonts w:ascii="Arial" w:hAnsi="Arial" w:cs="Arial"/>
          <w:sz w:val="20"/>
          <w:lang w:val="sk-SK"/>
        </w:rPr>
        <w:softHyphen/>
        <w:t>nie od tejto zmluvy musí mať písomnú for</w:t>
      </w:r>
      <w:r w:rsidRPr="00C35753">
        <w:rPr>
          <w:rFonts w:ascii="Arial" w:hAnsi="Arial" w:cs="Arial"/>
          <w:sz w:val="20"/>
          <w:lang w:val="sk-SK"/>
        </w:rPr>
        <w:softHyphen/>
        <w:t>mu, musí byť doruč</w:t>
      </w:r>
      <w:r w:rsidRPr="00C35753">
        <w:rPr>
          <w:rFonts w:ascii="Arial" w:hAnsi="Arial" w:cs="Arial"/>
          <w:sz w:val="20"/>
          <w:lang w:val="sk-SK"/>
        </w:rPr>
        <w:softHyphen/>
        <w:t>ené druhej zmluvnej strane a musí v ňom byť uvede</w:t>
      </w:r>
      <w:r w:rsidRPr="00C35753">
        <w:rPr>
          <w:rFonts w:ascii="Arial" w:hAnsi="Arial" w:cs="Arial"/>
          <w:sz w:val="20"/>
          <w:lang w:val="sk-SK"/>
        </w:rPr>
        <w:softHyphen/>
        <w:t>ný kon</w:t>
      </w:r>
      <w:r w:rsidRPr="00C35753">
        <w:rPr>
          <w:rFonts w:ascii="Arial" w:hAnsi="Arial" w:cs="Arial"/>
          <w:sz w:val="20"/>
          <w:lang w:val="sk-SK"/>
        </w:rPr>
        <w:softHyphen/>
        <w:t>krétny dôvod odstúpe</w:t>
      </w:r>
      <w:r w:rsidRPr="00C35753">
        <w:rPr>
          <w:rFonts w:ascii="Arial" w:hAnsi="Arial" w:cs="Arial"/>
          <w:sz w:val="20"/>
          <w:lang w:val="sk-SK"/>
        </w:rPr>
        <w:softHyphen/>
        <w:t>nia, inak je neplatné.</w:t>
      </w:r>
    </w:p>
    <w:p w14:paraId="2721B1F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Zmluvné strany sa dohodli, že za podstatné porušenie tejto zmluvy sa považuje najmä:</w:t>
      </w:r>
    </w:p>
    <w:p w14:paraId="52B5CA64"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 ukončením a odovzdaním lesníckych služieb o viac ako 10 dní oproti termínu uvedenému v Prílohe č. 3 pre ten ktorý porast ,</w:t>
      </w:r>
    </w:p>
    <w:p w14:paraId="232240D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so začatím vykonávania služby oproti termínu uvedenému v prílohe č. 3  pre ten ktorý porast  o viac ako 5 dní,</w:t>
      </w:r>
    </w:p>
    <w:p w14:paraId="741F0C4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porušenie technologickej disciplíny dodávateľom dohodnutej v bode 2.3. c) tejto zmluvy a Prílohy č. 3 -  zadávacím listom,</w:t>
      </w:r>
    </w:p>
    <w:p w14:paraId="662760F3"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vykonanie prác dodávateľom, ktoré neboli objednávateľom zadané, </w:t>
      </w:r>
    </w:p>
    <w:p w14:paraId="0FBF440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lastRenderedPageBreak/>
        <w:t xml:space="preserve">vykonávanie prác subdodávateľmi, ktorí neboli uvedení v tejto zmluve, alebo jej dodatkoch v zmysle článku II tejto zmluvy, </w:t>
      </w:r>
    </w:p>
    <w:p w14:paraId="37A1ED7A" w14:textId="77777777" w:rsidR="00F81F8A" w:rsidRPr="00C35753" w:rsidRDefault="00F81F8A" w:rsidP="00E62227">
      <w:pPr>
        <w:pStyle w:val="Zkladntext"/>
        <w:numPr>
          <w:ilvl w:val="0"/>
          <w:numId w:val="14"/>
        </w:numPr>
        <w:spacing w:after="0"/>
        <w:rPr>
          <w:rFonts w:cs="Arial"/>
        </w:rPr>
      </w:pPr>
      <w:r w:rsidRPr="00C35753">
        <w:rPr>
          <w:rFonts w:cs="Arial"/>
          <w:szCs w:val="20"/>
        </w:rPr>
        <w:t xml:space="preserve">skutočnosť, že v čase, keď je z dôvodu manipulácie a aplikácie prípravkov </w:t>
      </w:r>
      <w:r w:rsidRPr="00C35753">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5A2043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 priebehu platnosti zmluvy nastal stav, pri ktorom dodávateľ nebude držiteľom osvedčenia o odbornej spôsobilosti v oblasti prípravkov na ochranu rastlín, </w:t>
      </w:r>
    </w:p>
    <w:p w14:paraId="22D7D691"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4D4F4062"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nevykonanie lesníckych služieb v rozsahu dohodnutom  a/alebo vyplývajúcom z tejto zmluvy,</w:t>
      </w:r>
    </w:p>
    <w:p w14:paraId="7465C2E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krádež dreva alebo iného majetku objednávateľa dodávateľom, jeho zamestnancami alebo subdodávateľmi,</w:t>
      </w:r>
    </w:p>
    <w:p w14:paraId="7EF3B0F8"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65D9272F"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iné konanie v rozpore so všeobecne platnými právnymi predpismi,</w:t>
      </w:r>
    </w:p>
    <w:p w14:paraId="56C1111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47BA539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akékoľvek porušenie povinností podľa článku 12, 13 tejto zmluvy</w:t>
      </w:r>
    </w:p>
    <w:p w14:paraId="52266B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neprevzatie pracoviska v termíne podľa článku 9 tejto zmluvy</w:t>
      </w:r>
    </w:p>
    <w:p w14:paraId="27045E6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opakované porušenie akejkoľvek povinností dodávateľa podľa tejto zmluvy.</w:t>
      </w:r>
    </w:p>
    <w:p w14:paraId="6DA6E8A3" w14:textId="77777777" w:rsidR="00F81F8A" w:rsidRPr="002C23EA"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3737B724" w14:textId="77777777" w:rsidR="00F81F8A" w:rsidRPr="00C35753" w:rsidRDefault="00F81F8A" w:rsidP="00F81F8A">
      <w:pPr>
        <w:spacing w:after="0"/>
        <w:jc w:val="center"/>
        <w:rPr>
          <w:rFonts w:cs="Arial"/>
          <w:b/>
          <w:szCs w:val="20"/>
        </w:rPr>
      </w:pPr>
    </w:p>
    <w:p w14:paraId="6F79B8B7" w14:textId="77777777" w:rsidR="00F81F8A" w:rsidRPr="00C35753" w:rsidRDefault="00F81F8A" w:rsidP="00F81F8A">
      <w:pPr>
        <w:spacing w:after="0"/>
        <w:jc w:val="center"/>
        <w:rPr>
          <w:rFonts w:cs="Arial"/>
          <w:b/>
          <w:szCs w:val="20"/>
        </w:rPr>
      </w:pPr>
      <w:r w:rsidRPr="00C35753">
        <w:rPr>
          <w:rFonts w:cs="Arial"/>
          <w:b/>
          <w:szCs w:val="20"/>
        </w:rPr>
        <w:t>Čl. 9</w:t>
      </w:r>
    </w:p>
    <w:p w14:paraId="2BB0401D" w14:textId="77777777" w:rsidR="00F81F8A" w:rsidRPr="00C35753" w:rsidRDefault="00F81F8A" w:rsidP="00F81F8A">
      <w:pPr>
        <w:spacing w:after="0"/>
        <w:jc w:val="center"/>
        <w:rPr>
          <w:rFonts w:cs="Arial"/>
          <w:b/>
          <w:szCs w:val="20"/>
        </w:rPr>
      </w:pPr>
      <w:r w:rsidRPr="00C35753">
        <w:rPr>
          <w:rFonts w:cs="Arial"/>
          <w:b/>
          <w:szCs w:val="20"/>
        </w:rPr>
        <w:t>PREBRATIE A VYKONANIE PREDMETU ZMLUVY</w:t>
      </w:r>
    </w:p>
    <w:p w14:paraId="23986749"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28BF31B0"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49E2026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5753" w:rsidDel="00E6047A">
        <w:rPr>
          <w:rFonts w:ascii="Arial" w:hAnsi="Arial" w:cs="Arial"/>
          <w:sz w:val="20"/>
          <w:lang w:val="sk-SK"/>
        </w:rPr>
        <w:t xml:space="preserve"> </w:t>
      </w:r>
      <w:r w:rsidRPr="00C35753">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7E841976"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2CD1CC77"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079DA9C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4687FCA2"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lastRenderedPageBreak/>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69F3A08D"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426328EC"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7125CE8E"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52722235"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Účastníci zmluvy sa dohodli, že v prípade, ak si dodávateľ nesplní povinnosti podľa bodu 9.9 a 9.10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F973892"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odstúpenie od tejto zmluvy. Popri zmluvnej pokute má objednávateľ aj nárok na náhradu škody prevyšujúcej zmluvnú pokutu. </w:t>
      </w:r>
    </w:p>
    <w:p w14:paraId="676239C4" w14:textId="77777777" w:rsidR="00F81F8A" w:rsidRPr="00C35753" w:rsidRDefault="00F81F8A" w:rsidP="00F81F8A">
      <w:pPr>
        <w:spacing w:after="0"/>
        <w:rPr>
          <w:rFonts w:cs="Arial"/>
          <w:szCs w:val="20"/>
        </w:rPr>
      </w:pPr>
    </w:p>
    <w:p w14:paraId="3E4EF071" w14:textId="77777777" w:rsidR="00F81F8A" w:rsidRPr="00C35753" w:rsidRDefault="00F81F8A" w:rsidP="00F81F8A">
      <w:pPr>
        <w:spacing w:after="0"/>
        <w:jc w:val="center"/>
        <w:rPr>
          <w:rFonts w:cs="Arial"/>
          <w:b/>
          <w:szCs w:val="20"/>
        </w:rPr>
      </w:pPr>
      <w:r w:rsidRPr="00C35753">
        <w:rPr>
          <w:rFonts w:cs="Arial"/>
          <w:b/>
          <w:szCs w:val="20"/>
        </w:rPr>
        <w:t>Čl. 10</w:t>
      </w:r>
    </w:p>
    <w:p w14:paraId="756AE987" w14:textId="77777777" w:rsidR="00F81F8A" w:rsidRPr="00C35753" w:rsidRDefault="00F81F8A" w:rsidP="00F81F8A">
      <w:pPr>
        <w:spacing w:after="0"/>
        <w:jc w:val="center"/>
        <w:rPr>
          <w:rFonts w:cs="Arial"/>
          <w:b/>
          <w:szCs w:val="20"/>
        </w:rPr>
      </w:pPr>
      <w:r w:rsidRPr="00C35753">
        <w:rPr>
          <w:rFonts w:cs="Arial"/>
          <w:b/>
          <w:szCs w:val="20"/>
        </w:rPr>
        <w:t>ZMLUVNÉ POKUTY</w:t>
      </w:r>
    </w:p>
    <w:p w14:paraId="218DCF04"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584B8061"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6388DE5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14C7301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88C8C7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02F58E3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Zaplatením zmluvnej pokuty podľa tohto článku nie je dotknutý nárok objednávateľa na náhradu škody prevyšujúci výšku dohodnutej zmluvnej pokuty.</w:t>
      </w:r>
    </w:p>
    <w:p w14:paraId="215DBDC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Objednávateľ je oprávnený zmluvné pokuty v zmysle tohto článku aj kumulovať. Ak to nie je výslovne vylúčené (10.1 a 10.2).</w:t>
      </w:r>
    </w:p>
    <w:p w14:paraId="2446676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3BFA4279" w14:textId="77777777" w:rsidR="00F81F8A" w:rsidRPr="00C35753" w:rsidRDefault="00F81F8A" w:rsidP="00F81F8A">
      <w:pPr>
        <w:spacing w:after="0"/>
        <w:jc w:val="center"/>
        <w:rPr>
          <w:rFonts w:cs="Arial"/>
          <w:b/>
          <w:szCs w:val="20"/>
        </w:rPr>
      </w:pPr>
    </w:p>
    <w:p w14:paraId="0AD4E431" w14:textId="77777777" w:rsidR="00F81F8A" w:rsidRPr="00C35753" w:rsidRDefault="00F81F8A" w:rsidP="00F81F8A">
      <w:pPr>
        <w:spacing w:after="0"/>
        <w:jc w:val="center"/>
        <w:rPr>
          <w:rFonts w:cs="Arial"/>
          <w:b/>
          <w:szCs w:val="20"/>
        </w:rPr>
      </w:pPr>
      <w:r w:rsidRPr="00C35753">
        <w:rPr>
          <w:rFonts w:cs="Arial"/>
          <w:b/>
          <w:szCs w:val="20"/>
        </w:rPr>
        <w:t>Čl. 11</w:t>
      </w:r>
    </w:p>
    <w:p w14:paraId="2442E32D" w14:textId="77777777" w:rsidR="00F81F8A" w:rsidRPr="00C35753" w:rsidRDefault="00F81F8A" w:rsidP="00F81F8A">
      <w:pPr>
        <w:spacing w:after="0"/>
        <w:jc w:val="center"/>
        <w:rPr>
          <w:rFonts w:cs="Arial"/>
          <w:b/>
          <w:szCs w:val="20"/>
        </w:rPr>
      </w:pPr>
      <w:r w:rsidRPr="00C35753">
        <w:rPr>
          <w:rFonts w:cs="Arial"/>
          <w:b/>
          <w:szCs w:val="20"/>
        </w:rPr>
        <w:t xml:space="preserve">INÉ DOJEDNANIA </w:t>
      </w:r>
    </w:p>
    <w:p w14:paraId="3511F1BE"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0C73C8F0"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50F05A88"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je povinný strpieť výkon kontroly/auditu/overovania súvisiaceho s dodávaným tovarom, uskutočnenými stavebnými prácami a poskytnutými službami kedykoľvek počas platnosti a účinnosti tejto zmluvy, a to oprávnenými osobami a poskytnúť im všetku potrebnú súčinnosť. Oprávnenými osobami na výkon kontroly/auditu sú najmä:</w:t>
      </w:r>
    </w:p>
    <w:p w14:paraId="2FCDE7DA" w14:textId="77777777" w:rsidR="00F81F8A" w:rsidRPr="00C35753" w:rsidRDefault="00F81F8A" w:rsidP="00E62227">
      <w:pPr>
        <w:pStyle w:val="Zkladntext"/>
        <w:numPr>
          <w:ilvl w:val="0"/>
          <w:numId w:val="26"/>
        </w:numPr>
        <w:spacing w:after="0"/>
        <w:rPr>
          <w:rFonts w:cs="Arial"/>
          <w:szCs w:val="20"/>
        </w:rPr>
      </w:pPr>
      <w:r w:rsidRPr="00C35753">
        <w:rPr>
          <w:rFonts w:cs="Arial"/>
          <w:szCs w:val="20"/>
        </w:rPr>
        <w:lastRenderedPageBreak/>
        <w:t>Ministerstvo pôdohospodárstva a rozvoja vidieka SR ako Poskytovateľ nenávratného finančného príspevku v zastúpení Pôdohospodárska platobná agentúra pre objednávateľa a ním poverené osoby, prípadne iný poskytovateľ pomoci</w:t>
      </w:r>
    </w:p>
    <w:p w14:paraId="094464E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Útvar následnej finančnej kontroly a nimi poverené osoby.</w:t>
      </w:r>
    </w:p>
    <w:p w14:paraId="1FDE8E37"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Najvyšší kontrolný úrad SR, príslušná Správa finančnej kontroly, Certifikačný orgán a nimi poverené osoby.</w:t>
      </w:r>
    </w:p>
    <w:p w14:paraId="3802873B"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Orgán auditu, jeho spolupracujúce orgány a nimi poverené osoby.</w:t>
      </w:r>
    </w:p>
    <w:p w14:paraId="540AC59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Splnomocnení zástupcovia Európskej komisie a Európskeho dvora audítorov.</w:t>
      </w:r>
    </w:p>
    <w:p w14:paraId="3C4A0B11"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Osoby prizvané orgánmi uvedenými v písmene a) až d) v súlade s príslušnými právnymi predpismi SR a EÚ.</w:t>
      </w:r>
    </w:p>
    <w:p w14:paraId="7F975846" w14:textId="77777777" w:rsidR="00F81F8A" w:rsidRPr="00C35753" w:rsidRDefault="00F81F8A" w:rsidP="00F81F8A">
      <w:pPr>
        <w:pStyle w:val="Bezriadkovania"/>
        <w:jc w:val="both"/>
        <w:rPr>
          <w:rFonts w:ascii="Arial" w:hAnsi="Arial" w:cs="Arial"/>
          <w:sz w:val="20"/>
          <w:lang w:val="sk-SK"/>
        </w:rPr>
      </w:pPr>
    </w:p>
    <w:p w14:paraId="6C22721C" w14:textId="77777777" w:rsidR="00F81F8A" w:rsidRPr="00C35753" w:rsidRDefault="00F81F8A" w:rsidP="00F81F8A">
      <w:pPr>
        <w:spacing w:after="0"/>
        <w:jc w:val="center"/>
        <w:rPr>
          <w:rFonts w:cs="Arial"/>
          <w:b/>
          <w:szCs w:val="20"/>
        </w:rPr>
      </w:pPr>
      <w:r w:rsidRPr="00C35753">
        <w:rPr>
          <w:rFonts w:cs="Arial"/>
          <w:b/>
          <w:szCs w:val="20"/>
        </w:rPr>
        <w:t>Čl. 12</w:t>
      </w:r>
    </w:p>
    <w:p w14:paraId="00807F9B" w14:textId="77777777" w:rsidR="00F81F8A" w:rsidRPr="00C35753" w:rsidRDefault="00F81F8A" w:rsidP="00F81F8A">
      <w:pPr>
        <w:spacing w:after="0"/>
        <w:jc w:val="center"/>
        <w:rPr>
          <w:rFonts w:cs="Arial"/>
          <w:b/>
          <w:szCs w:val="20"/>
        </w:rPr>
      </w:pPr>
      <w:r w:rsidRPr="00C35753">
        <w:rPr>
          <w:rFonts w:cs="Arial"/>
          <w:b/>
          <w:szCs w:val="20"/>
        </w:rPr>
        <w:t>ZODPOVEDNOSŤ ZA ŠKODU</w:t>
      </w:r>
    </w:p>
    <w:p w14:paraId="5CAC124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v plnom rozsahu zodpovedá za prípadné škody, ktoré vzniknú objednávateľovi alebo tretím osobám v súvislosti s plnením predmetu tejto zmluvy.</w:t>
      </w:r>
    </w:p>
    <w:p w14:paraId="50463E1B"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31C970F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zodpovedá aj za škodu, ktorá vznikne na veciach, ktoré mu boli odovzdané na základe jednotlivých zákazkových listov.</w:t>
      </w:r>
    </w:p>
    <w:p w14:paraId="17FFA7CC" w14:textId="77777777" w:rsidR="00F81F8A" w:rsidRPr="00C35753" w:rsidRDefault="00F81F8A" w:rsidP="00F81F8A">
      <w:pPr>
        <w:spacing w:after="0"/>
        <w:jc w:val="center"/>
        <w:rPr>
          <w:rFonts w:cs="Arial"/>
          <w:b/>
          <w:szCs w:val="20"/>
        </w:rPr>
      </w:pPr>
    </w:p>
    <w:p w14:paraId="45D4FE72" w14:textId="77777777" w:rsidR="00F81F8A" w:rsidRPr="00C35753" w:rsidRDefault="00F81F8A" w:rsidP="00F81F8A">
      <w:pPr>
        <w:spacing w:after="0"/>
        <w:jc w:val="center"/>
        <w:rPr>
          <w:rFonts w:cs="Arial"/>
          <w:b/>
          <w:szCs w:val="20"/>
        </w:rPr>
      </w:pPr>
      <w:r w:rsidRPr="00C35753">
        <w:rPr>
          <w:rFonts w:cs="Arial"/>
          <w:b/>
          <w:szCs w:val="20"/>
        </w:rPr>
        <w:t>Čl. 13</w:t>
      </w:r>
    </w:p>
    <w:p w14:paraId="1732443E" w14:textId="77777777" w:rsidR="00F81F8A" w:rsidRPr="00C35753" w:rsidRDefault="00F81F8A" w:rsidP="00F81F8A">
      <w:pPr>
        <w:spacing w:after="0"/>
        <w:jc w:val="center"/>
        <w:rPr>
          <w:rFonts w:cs="Arial"/>
          <w:b/>
          <w:szCs w:val="20"/>
        </w:rPr>
      </w:pPr>
      <w:r w:rsidRPr="00C35753">
        <w:rPr>
          <w:rFonts w:cs="Arial"/>
          <w:b/>
          <w:szCs w:val="20"/>
        </w:rPr>
        <w:t>CERTIFIKÁTY A OSVEDČENIA</w:t>
      </w:r>
    </w:p>
    <w:p w14:paraId="7E70B66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4513140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07F4B680" w14:textId="77777777" w:rsidR="00F81F8A" w:rsidRPr="00C35753" w:rsidRDefault="00F81F8A" w:rsidP="00F81F8A">
      <w:pPr>
        <w:spacing w:after="0"/>
        <w:jc w:val="center"/>
        <w:rPr>
          <w:rFonts w:cs="Arial"/>
          <w:b/>
          <w:szCs w:val="20"/>
        </w:rPr>
      </w:pPr>
    </w:p>
    <w:p w14:paraId="520A116F" w14:textId="77777777" w:rsidR="00F81F8A" w:rsidRPr="00C35753" w:rsidRDefault="00F81F8A" w:rsidP="00F81F8A">
      <w:pPr>
        <w:spacing w:after="0"/>
        <w:jc w:val="center"/>
        <w:rPr>
          <w:rFonts w:cs="Arial"/>
          <w:b/>
          <w:szCs w:val="20"/>
        </w:rPr>
      </w:pPr>
      <w:r w:rsidRPr="00C35753">
        <w:rPr>
          <w:rFonts w:cs="Arial"/>
          <w:b/>
          <w:szCs w:val="20"/>
        </w:rPr>
        <w:t>Čl. 14</w:t>
      </w:r>
    </w:p>
    <w:p w14:paraId="674BAD5B" w14:textId="77777777" w:rsidR="00F81F8A" w:rsidRPr="00C35753" w:rsidRDefault="00F81F8A" w:rsidP="00F81F8A">
      <w:pPr>
        <w:spacing w:after="0"/>
        <w:jc w:val="center"/>
        <w:rPr>
          <w:rFonts w:cs="Arial"/>
          <w:b/>
          <w:szCs w:val="20"/>
        </w:rPr>
      </w:pPr>
      <w:r w:rsidRPr="00C35753">
        <w:rPr>
          <w:rFonts w:cs="Arial"/>
          <w:b/>
          <w:szCs w:val="20"/>
        </w:rPr>
        <w:t>Osobitné podmienky plnenia zmluvy (tzv. doložka plnenia zmluvy)</w:t>
      </w:r>
    </w:p>
    <w:p w14:paraId="5D467AB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73DD8ABA"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 xml:space="preserve">Cieľom tohto aspektu je dôraz Objednávateľa ako verejného obstarávateľa na kontrolu dodržiavania korektných vzťahov v dodávateľskom reťazci, najmä vo vzťahu k platobným podmienkam, resp. kontrolu úhrad dodávateľa svojim </w:t>
      </w:r>
      <w:proofErr w:type="spellStart"/>
      <w:r w:rsidRPr="00C35753">
        <w:rPr>
          <w:rFonts w:ascii="Arial" w:hAnsi="Arial" w:cs="Arial"/>
          <w:sz w:val="20"/>
          <w:lang w:val="sk-SK"/>
        </w:rPr>
        <w:t>zazmluvneným</w:t>
      </w:r>
      <w:proofErr w:type="spellEnd"/>
      <w:r w:rsidRPr="00C35753">
        <w:rPr>
          <w:rFonts w:ascii="Arial" w:hAnsi="Arial" w:cs="Arial"/>
          <w:sz w:val="20"/>
          <w:lang w:val="sk-SK"/>
        </w:rPr>
        <w:t xml:space="preserve"> subdodávateľom.</w:t>
      </w:r>
    </w:p>
    <w:p w14:paraId="151FE4C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Objednávateľ je kedykoľvek oprávnený vyžadovať od dodávateľa preukázanie plnenia povinnosti voči svojim subdodávateľom.</w:t>
      </w:r>
    </w:p>
    <w:p w14:paraId="03986CA8"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098D0BA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Dodávateľ je povinný uhrádzať všetky platby svojim subdodávateľom do 14 pracovných dní odo dňa pripísania platby na účet zo strany objednávateľa.</w:t>
      </w:r>
    </w:p>
    <w:p w14:paraId="0304B60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66C6D78B" w14:textId="77777777" w:rsidR="00F81F8A" w:rsidRPr="00C35753" w:rsidRDefault="00F81F8A" w:rsidP="00F81F8A">
      <w:pPr>
        <w:spacing w:after="0"/>
        <w:jc w:val="center"/>
        <w:rPr>
          <w:rFonts w:cs="Arial"/>
          <w:b/>
          <w:szCs w:val="20"/>
        </w:rPr>
      </w:pPr>
    </w:p>
    <w:p w14:paraId="7547DC84" w14:textId="77777777" w:rsidR="00F81F8A" w:rsidRPr="00C35753" w:rsidRDefault="00F81F8A" w:rsidP="00F81F8A">
      <w:pPr>
        <w:spacing w:after="0"/>
        <w:jc w:val="center"/>
        <w:rPr>
          <w:rFonts w:cs="Arial"/>
          <w:b/>
          <w:szCs w:val="20"/>
        </w:rPr>
      </w:pPr>
      <w:r w:rsidRPr="00C35753">
        <w:rPr>
          <w:rFonts w:cs="Arial"/>
          <w:b/>
          <w:szCs w:val="20"/>
        </w:rPr>
        <w:t>Čl. 15</w:t>
      </w:r>
    </w:p>
    <w:p w14:paraId="60E3AFCF" w14:textId="77777777" w:rsidR="00F81F8A" w:rsidRPr="00C35753" w:rsidRDefault="00F81F8A" w:rsidP="00F81F8A">
      <w:pPr>
        <w:spacing w:after="0"/>
        <w:jc w:val="center"/>
        <w:rPr>
          <w:rFonts w:cs="Arial"/>
          <w:b/>
          <w:szCs w:val="20"/>
        </w:rPr>
      </w:pPr>
      <w:r w:rsidRPr="00C35753">
        <w:rPr>
          <w:rFonts w:cs="Arial"/>
          <w:b/>
          <w:szCs w:val="20"/>
        </w:rPr>
        <w:t>ZÁVEREČNÉ USTANOVENIA</w:t>
      </w:r>
    </w:p>
    <w:p w14:paraId="19DC7BC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Ak sa stane niektorá časť tejto zmluvy neplatnou, nemá to vplyv na platnosť celej uzavretej zmluvy.</w:t>
      </w:r>
    </w:p>
    <w:p w14:paraId="3A856A7E"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B533E83"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w:t>
      </w:r>
      <w:r w:rsidRPr="00C35753">
        <w:rPr>
          <w:rFonts w:ascii="Arial" w:hAnsi="Arial" w:cs="Arial"/>
          <w:sz w:val="20"/>
          <w:lang w:val="sk-SK"/>
        </w:rPr>
        <w:lastRenderedPageBreak/>
        <w:t xml:space="preserve">(GDPR),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3392002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31CCCD6"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02EADA1B"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06BDDF4F"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3D2C853A"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Zmluvné strany výslovne súhlasia so zverejnením zmluvy v jej plnom rozsahu vrátane príloh a dodatkov v centrálnom registri zmlúv vedenom na Úrade vlády SR.</w:t>
      </w:r>
    </w:p>
    <w:p w14:paraId="6FFFE8BD"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nadobúda platnosť dňom podpisu oboma zmluvnými stranami.</w:t>
      </w:r>
    </w:p>
    <w:p w14:paraId="47908D27"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je vypracovaná v 4 vyhotoveniach, z ktorých dva si ponechá dodávateľ a dva objednávateľ.</w:t>
      </w:r>
    </w:p>
    <w:p w14:paraId="0F83D9A0"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Neoddeliteľnou súčasťou tejto zmluvy sú nasledujúce prílohy:</w:t>
      </w:r>
    </w:p>
    <w:p w14:paraId="50409B67"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1: Všeobecné záväzné podmienky pre vykonávanie lesníckych činností v podmienkach štátneho podniku LESY Slovenskej republiky</w:t>
      </w:r>
    </w:p>
    <w:p w14:paraId="599694CF"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2: Dohoda o </w:t>
      </w:r>
      <w:proofErr w:type="spellStart"/>
      <w:r w:rsidRPr="00C35753">
        <w:rPr>
          <w:rFonts w:cs="Arial"/>
          <w:szCs w:val="20"/>
        </w:rPr>
        <w:t>samofakturácií</w:t>
      </w:r>
      <w:proofErr w:type="spellEnd"/>
    </w:p>
    <w:p w14:paraId="00D7B39A"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3: Zákazkový list</w:t>
      </w:r>
    </w:p>
    <w:p w14:paraId="6E11CBB9"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 xml:space="preserve">Príloha zmluvy č. 4: Zoznam požadovaných technických prostriedkov </w:t>
      </w:r>
    </w:p>
    <w:p w14:paraId="3BC15B90"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5: Rozsah  zákazky a cenová ponuka dodávateľa.</w:t>
      </w:r>
    </w:p>
    <w:p w14:paraId="03E28326"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23CE087F" w14:textId="77777777" w:rsidR="00F81F8A" w:rsidRPr="00C35753" w:rsidRDefault="00F81F8A" w:rsidP="00F81F8A">
      <w:pPr>
        <w:spacing w:after="0"/>
        <w:jc w:val="both"/>
        <w:rPr>
          <w:rFonts w:cs="Arial"/>
          <w:szCs w:val="20"/>
        </w:rPr>
      </w:pPr>
    </w:p>
    <w:p w14:paraId="3228B2C0"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4111"/>
        <w:gridCol w:w="877"/>
        <w:gridCol w:w="4084"/>
      </w:tblGrid>
      <w:tr w:rsidR="00F81F8A" w:rsidRPr="00C35753" w14:paraId="225FFD6A" w14:textId="77777777" w:rsidTr="00327A5C">
        <w:tc>
          <w:tcPr>
            <w:tcW w:w="4111" w:type="dxa"/>
            <w:shd w:val="clear" w:color="auto" w:fill="auto"/>
          </w:tcPr>
          <w:p w14:paraId="5E5E3595" w14:textId="58A19FD6" w:rsidR="00F81F8A" w:rsidRPr="00C35753" w:rsidRDefault="00F81F8A" w:rsidP="00327A5C">
            <w:pPr>
              <w:pStyle w:val="Bezriadkovania"/>
              <w:rPr>
                <w:rFonts w:ascii="Arial" w:hAnsi="Arial" w:cs="Arial"/>
                <w:sz w:val="20"/>
                <w:lang w:val="sk-SK"/>
              </w:rPr>
            </w:pPr>
            <w:r w:rsidRPr="00C35753">
              <w:rPr>
                <w:rFonts w:ascii="Arial" w:hAnsi="Arial" w:cs="Arial"/>
                <w:sz w:val="20"/>
                <w:lang w:val="sk-SK"/>
              </w:rPr>
              <w:t>V</w:t>
            </w:r>
            <w:r w:rsidR="00327A5C">
              <w:rPr>
                <w:rFonts w:ascii="Arial" w:hAnsi="Arial" w:cs="Arial"/>
                <w:sz w:val="20"/>
                <w:lang w:val="sk-SK"/>
              </w:rPr>
              <w:t> Liptovskom Hrádku</w:t>
            </w:r>
            <w:r w:rsidRPr="00C35753">
              <w:rPr>
                <w:rFonts w:ascii="Arial" w:hAnsi="Arial" w:cs="Arial"/>
                <w:sz w:val="20"/>
                <w:lang w:val="sk-SK"/>
              </w:rPr>
              <w:t>, dňa ....................</w:t>
            </w:r>
          </w:p>
        </w:tc>
        <w:tc>
          <w:tcPr>
            <w:tcW w:w="877" w:type="dxa"/>
            <w:shd w:val="clear" w:color="auto" w:fill="auto"/>
          </w:tcPr>
          <w:p w14:paraId="5F3A7A0E" w14:textId="77777777" w:rsidR="00F81F8A" w:rsidRPr="00C35753" w:rsidRDefault="00F81F8A" w:rsidP="00D83F1B">
            <w:pPr>
              <w:pStyle w:val="Bezriadkovania"/>
              <w:rPr>
                <w:rFonts w:ascii="Arial" w:hAnsi="Arial" w:cs="Arial"/>
                <w:sz w:val="20"/>
                <w:lang w:val="sk-SK"/>
              </w:rPr>
            </w:pPr>
          </w:p>
        </w:tc>
        <w:tc>
          <w:tcPr>
            <w:tcW w:w="4084" w:type="dxa"/>
            <w:shd w:val="clear" w:color="auto" w:fill="auto"/>
          </w:tcPr>
          <w:p w14:paraId="61695EA0" w14:textId="77777777" w:rsidR="00F81F8A" w:rsidRPr="00C35753" w:rsidRDefault="00F81F8A" w:rsidP="00D83F1B">
            <w:pPr>
              <w:pStyle w:val="Bezriadkovania"/>
              <w:rPr>
                <w:rFonts w:ascii="Arial" w:hAnsi="Arial" w:cs="Arial"/>
                <w:sz w:val="20"/>
                <w:lang w:val="sk-SK"/>
              </w:rPr>
            </w:pPr>
            <w:r w:rsidRPr="00C35753">
              <w:rPr>
                <w:rFonts w:ascii="Arial" w:hAnsi="Arial" w:cs="Arial"/>
                <w:sz w:val="20"/>
                <w:lang w:val="sk-SK"/>
              </w:rPr>
              <w:t>V ........................., dňa .....................</w:t>
            </w:r>
          </w:p>
        </w:tc>
      </w:tr>
    </w:tbl>
    <w:p w14:paraId="57898474" w14:textId="77777777" w:rsidR="00F81F8A" w:rsidRPr="00C35753" w:rsidRDefault="00F81F8A" w:rsidP="00F81F8A">
      <w:pPr>
        <w:pStyle w:val="Bezriadkovania"/>
        <w:rPr>
          <w:rFonts w:ascii="Arial" w:hAnsi="Arial" w:cs="Arial"/>
          <w:sz w:val="20"/>
          <w:lang w:val="sk-SK"/>
        </w:rPr>
      </w:pPr>
    </w:p>
    <w:p w14:paraId="51AB31C7" w14:textId="77777777" w:rsidR="00F81F8A" w:rsidRPr="00C35753" w:rsidRDefault="00F81F8A" w:rsidP="00F81F8A">
      <w:pPr>
        <w:pStyle w:val="Bezriadkovania"/>
        <w:rPr>
          <w:rFonts w:ascii="Arial" w:hAnsi="Arial" w:cs="Arial"/>
          <w:sz w:val="20"/>
          <w:lang w:val="sk-SK"/>
        </w:rPr>
      </w:pPr>
    </w:p>
    <w:p w14:paraId="2FA17EC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5143FA21" w14:textId="77777777" w:rsidTr="00D83F1B">
        <w:tc>
          <w:tcPr>
            <w:tcW w:w="3528" w:type="dxa"/>
            <w:shd w:val="clear" w:color="auto" w:fill="auto"/>
          </w:tcPr>
          <w:p w14:paraId="61887552" w14:textId="77777777" w:rsidR="00F81F8A" w:rsidRPr="00C35753" w:rsidRDefault="00F81F8A" w:rsidP="00D83F1B">
            <w:pPr>
              <w:spacing w:after="0"/>
              <w:rPr>
                <w:rFonts w:cs="Arial"/>
                <w:szCs w:val="20"/>
              </w:rPr>
            </w:pPr>
            <w:r w:rsidRPr="00C35753">
              <w:rPr>
                <w:rFonts w:cs="Arial"/>
              </w:rPr>
              <w:t>Objednávateľ</w:t>
            </w:r>
            <w:r w:rsidRPr="00C35753">
              <w:rPr>
                <w:rFonts w:eastAsia="Calibri" w:cs="Arial"/>
                <w:szCs w:val="20"/>
              </w:rPr>
              <w:t>:</w:t>
            </w:r>
          </w:p>
        </w:tc>
        <w:tc>
          <w:tcPr>
            <w:tcW w:w="1542" w:type="dxa"/>
            <w:shd w:val="clear" w:color="auto" w:fill="auto"/>
          </w:tcPr>
          <w:p w14:paraId="4B09C85E" w14:textId="77777777" w:rsidR="00F81F8A" w:rsidRPr="00C35753" w:rsidRDefault="00F81F8A" w:rsidP="00D83F1B">
            <w:pPr>
              <w:spacing w:after="0"/>
              <w:rPr>
                <w:rFonts w:cs="Arial"/>
                <w:szCs w:val="20"/>
              </w:rPr>
            </w:pPr>
          </w:p>
        </w:tc>
        <w:tc>
          <w:tcPr>
            <w:tcW w:w="4140" w:type="dxa"/>
            <w:shd w:val="clear" w:color="auto" w:fill="auto"/>
          </w:tcPr>
          <w:p w14:paraId="5158A879" w14:textId="77777777" w:rsidR="00F81F8A" w:rsidRPr="00C35753" w:rsidRDefault="00F81F8A" w:rsidP="00D83F1B">
            <w:pPr>
              <w:rPr>
                <w:rFonts w:cs="Arial"/>
                <w:szCs w:val="20"/>
              </w:rPr>
            </w:pPr>
            <w:r w:rsidRPr="00C35753">
              <w:rPr>
                <w:rFonts w:cs="Arial"/>
              </w:rPr>
              <w:t>D</w:t>
            </w:r>
            <w:r w:rsidRPr="00C35753">
              <w:rPr>
                <w:rFonts w:cs="Arial"/>
                <w:szCs w:val="20"/>
              </w:rPr>
              <w:t>odávateľ</w:t>
            </w:r>
            <w:r w:rsidRPr="00C35753">
              <w:rPr>
                <w:rFonts w:eastAsia="Calibri" w:cs="Arial"/>
                <w:szCs w:val="20"/>
              </w:rPr>
              <w:t>:</w:t>
            </w:r>
          </w:p>
        </w:tc>
      </w:tr>
    </w:tbl>
    <w:p w14:paraId="37DFAB77" w14:textId="77777777" w:rsidR="00F81F8A" w:rsidRPr="00C35753" w:rsidRDefault="00F81F8A" w:rsidP="00F81F8A">
      <w:pPr>
        <w:spacing w:after="0"/>
        <w:rPr>
          <w:rFonts w:cs="Arial"/>
          <w:szCs w:val="20"/>
        </w:rPr>
      </w:pPr>
    </w:p>
    <w:p w14:paraId="1AC1C827" w14:textId="77777777" w:rsidR="00F81F8A" w:rsidRPr="00C35753" w:rsidRDefault="00F81F8A" w:rsidP="00F81F8A">
      <w:pPr>
        <w:spacing w:after="0"/>
        <w:rPr>
          <w:rFonts w:cs="Arial"/>
          <w:szCs w:val="20"/>
        </w:rPr>
      </w:pPr>
    </w:p>
    <w:p w14:paraId="1728446E" w14:textId="77777777" w:rsidR="00F81F8A" w:rsidRPr="00C35753" w:rsidRDefault="00F81F8A" w:rsidP="00F81F8A">
      <w:pPr>
        <w:spacing w:after="0"/>
        <w:rPr>
          <w:rFonts w:cs="Arial"/>
          <w:szCs w:val="20"/>
        </w:rPr>
      </w:pPr>
    </w:p>
    <w:p w14:paraId="7ED5F5A4"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7993A42E" w14:textId="77777777" w:rsidTr="00D83F1B">
        <w:tc>
          <w:tcPr>
            <w:tcW w:w="3528" w:type="dxa"/>
            <w:tcBorders>
              <w:top w:val="dashed" w:sz="4" w:space="0" w:color="auto"/>
              <w:left w:val="nil"/>
              <w:bottom w:val="nil"/>
              <w:right w:val="nil"/>
            </w:tcBorders>
            <w:hideMark/>
          </w:tcPr>
          <w:p w14:paraId="15D1D422" w14:textId="77777777" w:rsidR="005A3565" w:rsidRDefault="005A3565" w:rsidP="00C237F6">
            <w:pPr>
              <w:spacing w:after="0"/>
              <w:jc w:val="center"/>
              <w:rPr>
                <w:rFonts w:eastAsia="Calibri" w:cs="Arial"/>
                <w:b/>
                <w:szCs w:val="20"/>
              </w:rPr>
            </w:pPr>
            <w:r w:rsidRPr="005A3565">
              <w:rPr>
                <w:rFonts w:eastAsia="Calibri" w:cs="Arial"/>
                <w:b/>
                <w:szCs w:val="20"/>
              </w:rPr>
              <w:t xml:space="preserve">Ing. Miroslav </w:t>
            </w:r>
            <w:proofErr w:type="spellStart"/>
            <w:r w:rsidRPr="005A3565">
              <w:rPr>
                <w:rFonts w:eastAsia="Calibri" w:cs="Arial"/>
                <w:b/>
                <w:szCs w:val="20"/>
              </w:rPr>
              <w:t>Priechodský</w:t>
            </w:r>
            <w:proofErr w:type="spellEnd"/>
            <w:r w:rsidRPr="005A3565">
              <w:rPr>
                <w:rFonts w:eastAsia="Calibri" w:cs="Arial"/>
                <w:b/>
                <w:szCs w:val="20"/>
              </w:rPr>
              <w:t>, PhD.</w:t>
            </w:r>
          </w:p>
          <w:p w14:paraId="62145351" w14:textId="3F62DF8C" w:rsidR="00F81F8A" w:rsidRPr="00C35753" w:rsidRDefault="00D47837" w:rsidP="00C237F6">
            <w:pPr>
              <w:spacing w:after="0"/>
              <w:jc w:val="center"/>
              <w:rPr>
                <w:rFonts w:cs="Arial"/>
                <w:szCs w:val="20"/>
              </w:rPr>
            </w:pPr>
            <w:r>
              <w:rPr>
                <w:rFonts w:cs="Arial"/>
                <w:szCs w:val="20"/>
              </w:rPr>
              <w:t>vedúci</w:t>
            </w:r>
            <w:r w:rsidR="005A3565">
              <w:rPr>
                <w:rFonts w:cs="Arial"/>
                <w:szCs w:val="20"/>
              </w:rPr>
              <w:t xml:space="preserve"> organizačnej zložky OZ Tatry</w:t>
            </w:r>
          </w:p>
        </w:tc>
        <w:tc>
          <w:tcPr>
            <w:tcW w:w="1542" w:type="dxa"/>
            <w:tcBorders>
              <w:top w:val="nil"/>
              <w:left w:val="nil"/>
              <w:bottom w:val="nil"/>
              <w:right w:val="nil"/>
            </w:tcBorders>
          </w:tcPr>
          <w:p w14:paraId="40CD2E01" w14:textId="77777777" w:rsidR="00F81F8A" w:rsidRPr="00C35753" w:rsidRDefault="00F81F8A" w:rsidP="00D83F1B">
            <w:pPr>
              <w:spacing w:after="0"/>
              <w:jc w:val="center"/>
              <w:rPr>
                <w:rFonts w:cs="Arial"/>
                <w:szCs w:val="20"/>
              </w:rPr>
            </w:pPr>
          </w:p>
        </w:tc>
        <w:tc>
          <w:tcPr>
            <w:tcW w:w="4140" w:type="dxa"/>
            <w:tcBorders>
              <w:top w:val="dashed" w:sz="4" w:space="0" w:color="auto"/>
              <w:left w:val="nil"/>
              <w:bottom w:val="nil"/>
              <w:right w:val="nil"/>
            </w:tcBorders>
          </w:tcPr>
          <w:p w14:paraId="1A6AC591" w14:textId="77777777" w:rsidR="00F81F8A" w:rsidRPr="00C35753" w:rsidRDefault="00F81F8A" w:rsidP="00D83F1B">
            <w:pPr>
              <w:spacing w:after="0"/>
              <w:jc w:val="center"/>
              <w:rPr>
                <w:rFonts w:cs="Arial"/>
                <w:b/>
                <w:szCs w:val="20"/>
              </w:rPr>
            </w:pPr>
            <w:r w:rsidRPr="00C35753">
              <w:rPr>
                <w:rFonts w:cs="Arial"/>
                <w:b/>
                <w:szCs w:val="20"/>
              </w:rPr>
              <w:t>obchodné meno</w:t>
            </w:r>
          </w:p>
          <w:p w14:paraId="0D2A000E" w14:textId="77777777" w:rsidR="00F81F8A" w:rsidRPr="00C35753" w:rsidRDefault="00F81F8A" w:rsidP="00D83F1B">
            <w:pPr>
              <w:spacing w:after="0"/>
              <w:jc w:val="center"/>
              <w:rPr>
                <w:rFonts w:cs="Arial"/>
                <w:szCs w:val="20"/>
              </w:rPr>
            </w:pPr>
            <w:r w:rsidRPr="00C35753">
              <w:rPr>
                <w:rFonts w:cs="Arial"/>
                <w:szCs w:val="20"/>
              </w:rPr>
              <w:t>zastúpená titul, meno a priezvisko</w:t>
            </w:r>
          </w:p>
          <w:p w14:paraId="1F50CB4A" w14:textId="77777777" w:rsidR="00F81F8A" w:rsidRPr="00C35753" w:rsidRDefault="00F81F8A" w:rsidP="00D83F1B">
            <w:pPr>
              <w:spacing w:after="0"/>
              <w:jc w:val="center"/>
              <w:rPr>
                <w:rFonts w:cs="Arial"/>
                <w:szCs w:val="20"/>
              </w:rPr>
            </w:pPr>
            <w:r w:rsidRPr="00C35753">
              <w:rPr>
                <w:rFonts w:cs="Arial"/>
                <w:szCs w:val="20"/>
              </w:rPr>
              <w:t>funkcia</w:t>
            </w:r>
          </w:p>
        </w:tc>
      </w:tr>
    </w:tbl>
    <w:p w14:paraId="300E71CC" w14:textId="77777777" w:rsidR="00F81F8A" w:rsidRPr="00C35753" w:rsidRDefault="00F81F8A" w:rsidP="00F81F8A">
      <w:pPr>
        <w:spacing w:after="0"/>
        <w:rPr>
          <w:rFonts w:cs="Arial"/>
          <w:szCs w:val="20"/>
        </w:rPr>
      </w:pPr>
    </w:p>
    <w:p w14:paraId="700F9D3F" w14:textId="60C0927A" w:rsidR="0070009F" w:rsidRDefault="0070009F" w:rsidP="00F81F8A">
      <w:pPr>
        <w:spacing w:after="0"/>
        <w:rPr>
          <w:rFonts w:cs="Arial"/>
          <w:szCs w:val="20"/>
        </w:rPr>
      </w:pPr>
    </w:p>
    <w:p w14:paraId="56C03CB8" w14:textId="27E635FD" w:rsidR="00F81F8A" w:rsidRDefault="00F81F8A" w:rsidP="00F81F8A">
      <w:pPr>
        <w:spacing w:after="0"/>
        <w:rPr>
          <w:rFonts w:cs="Arial"/>
          <w:szCs w:val="20"/>
        </w:rPr>
      </w:pPr>
    </w:p>
    <w:p w14:paraId="45B1E7E7" w14:textId="551A5D36" w:rsidR="00F81F8A" w:rsidRDefault="00F81F8A" w:rsidP="00F81F8A">
      <w:pPr>
        <w:spacing w:after="0"/>
        <w:rPr>
          <w:rFonts w:cs="Arial"/>
          <w:szCs w:val="20"/>
        </w:rPr>
      </w:pPr>
    </w:p>
    <w:p w14:paraId="6F76C7B7" w14:textId="3AD8B549" w:rsidR="00F81F8A" w:rsidRDefault="00F81F8A" w:rsidP="00F81F8A">
      <w:pPr>
        <w:spacing w:after="0"/>
        <w:rPr>
          <w:rFonts w:cs="Arial"/>
          <w:szCs w:val="20"/>
        </w:rPr>
      </w:pPr>
    </w:p>
    <w:p w14:paraId="26AF8A76" w14:textId="375F9BA5" w:rsidR="00F81F8A" w:rsidRDefault="00F81F8A" w:rsidP="00F81F8A">
      <w:pPr>
        <w:spacing w:after="0"/>
        <w:rPr>
          <w:rFonts w:cs="Arial"/>
          <w:szCs w:val="20"/>
        </w:rPr>
      </w:pPr>
    </w:p>
    <w:p w14:paraId="69E2ED6B" w14:textId="41BB11F7" w:rsidR="00F81F8A" w:rsidRDefault="00F81F8A" w:rsidP="00F81F8A">
      <w:pPr>
        <w:spacing w:after="0"/>
        <w:rPr>
          <w:rFonts w:cs="Arial"/>
          <w:szCs w:val="20"/>
        </w:rPr>
      </w:pPr>
    </w:p>
    <w:p w14:paraId="40AD0061" w14:textId="68518D72" w:rsidR="00831244" w:rsidRDefault="00831244" w:rsidP="00F81F8A">
      <w:pPr>
        <w:spacing w:after="0"/>
        <w:rPr>
          <w:rFonts w:cs="Arial"/>
          <w:szCs w:val="20"/>
        </w:rPr>
      </w:pPr>
      <w:r>
        <w:rPr>
          <w:rFonts w:cs="Arial"/>
          <w:szCs w:val="20"/>
        </w:rPr>
        <w:br w:type="page"/>
      </w:r>
    </w:p>
    <w:p w14:paraId="39864C8C" w14:textId="77777777" w:rsidR="00F81F8A" w:rsidRPr="00C35753" w:rsidRDefault="00F81F8A" w:rsidP="00F81F8A">
      <w:pPr>
        <w:spacing w:after="0"/>
        <w:jc w:val="right"/>
        <w:rPr>
          <w:b/>
          <w:noProof/>
        </w:rPr>
      </w:pPr>
      <w:r w:rsidRPr="00C35753">
        <w:rPr>
          <w:rFonts w:cs="Arial"/>
          <w:b/>
          <w:szCs w:val="20"/>
        </w:rPr>
        <w:lastRenderedPageBreak/>
        <w:t>Príloha zmluvy č. 1</w:t>
      </w:r>
    </w:p>
    <w:p w14:paraId="70336B4D" w14:textId="77777777" w:rsidR="00F81F8A" w:rsidRPr="00C35753" w:rsidRDefault="00F81F8A" w:rsidP="00F81F8A">
      <w:pPr>
        <w:spacing w:after="0"/>
        <w:rPr>
          <w:noProof/>
        </w:rPr>
      </w:pPr>
    </w:p>
    <w:p w14:paraId="7FA85E02" w14:textId="77777777" w:rsidR="00F81F8A" w:rsidRPr="00C35753" w:rsidRDefault="00F81F8A" w:rsidP="00F81F8A">
      <w:pPr>
        <w:spacing w:after="0"/>
        <w:jc w:val="center"/>
        <w:rPr>
          <w:b/>
          <w:noProof/>
          <w:sz w:val="28"/>
          <w:szCs w:val="28"/>
        </w:rPr>
      </w:pPr>
      <w:r w:rsidRPr="00C35753">
        <w:rPr>
          <w:b/>
          <w:noProof/>
          <w:sz w:val="28"/>
          <w:szCs w:val="28"/>
        </w:rPr>
        <w:t>Všeobecne záväzné podmienky pre vykonávanie lesníckych činností v podmienkach štátneho podniku LESY Slovenskej republiky</w:t>
      </w:r>
    </w:p>
    <w:p w14:paraId="792B6870" w14:textId="77777777" w:rsidR="00F81F8A" w:rsidRPr="00C35753" w:rsidRDefault="00F81F8A" w:rsidP="00F81F8A">
      <w:pPr>
        <w:spacing w:after="0"/>
        <w:jc w:val="both"/>
        <w:rPr>
          <w:noProof/>
          <w:szCs w:val="20"/>
        </w:rPr>
      </w:pPr>
    </w:p>
    <w:p w14:paraId="11527851" w14:textId="77777777" w:rsidR="00F81F8A" w:rsidRPr="00C35753" w:rsidRDefault="00F81F8A" w:rsidP="00F81F8A">
      <w:pPr>
        <w:spacing w:after="0"/>
        <w:jc w:val="both"/>
        <w:rPr>
          <w:noProof/>
          <w:szCs w:val="20"/>
        </w:rPr>
      </w:pPr>
      <w:r w:rsidRPr="00C35753">
        <w:rPr>
          <w:noProof/>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23DE76FF" w14:textId="77777777" w:rsidR="00F81F8A" w:rsidRPr="00C35753" w:rsidRDefault="00F81F8A" w:rsidP="00F81F8A">
      <w:pPr>
        <w:spacing w:after="0"/>
        <w:jc w:val="both"/>
        <w:rPr>
          <w:noProof/>
          <w:szCs w:val="20"/>
        </w:rPr>
      </w:pPr>
    </w:p>
    <w:p w14:paraId="2887D7A0" w14:textId="77777777" w:rsidR="00F81F8A" w:rsidRPr="00C35753" w:rsidRDefault="00F81F8A" w:rsidP="00F81F8A">
      <w:pPr>
        <w:rPr>
          <w:b/>
        </w:rPr>
      </w:pPr>
      <w:r w:rsidRPr="00C35753">
        <w:rPr>
          <w:b/>
        </w:rPr>
        <w:t>Oprávnenia a kvalifikačné predpoklady</w:t>
      </w:r>
    </w:p>
    <w:p w14:paraId="7E67D76F"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právnická alebo fyzická osoba (ďalej dodávateľ) je zapísaná v obchodnom alebo živnostenskom  registri</w:t>
      </w:r>
    </w:p>
    <w:p w14:paraId="70C0B402"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vykonáva práce sám alebo je zamestnávateľom alebo na zmluvu o subdodávke </w:t>
      </w:r>
    </w:p>
    <w:p w14:paraId="2BC6A62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osoby vykonávajúce práce sú držiteľmi platných oprávnení (preukaz odbornej spôsobilosti) na vykonávanie  zmluvných činností</w:t>
      </w:r>
    </w:p>
    <w:p w14:paraId="7EE07ED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sa stará o odborný rast svoj a zamestnávaných osôb</w:t>
      </w:r>
    </w:p>
    <w:p w14:paraId="056E7D5C"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7ACBED16"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počas trvania kontraktu neodkladne informuje príslušnú LS o zmene zamestnancov (pri činnostiach vyžadujúcich odbornú a zdravotnú spôsobilosť) alebo subdodávateľa</w:t>
      </w:r>
    </w:p>
    <w:p w14:paraId="7C536DCF" w14:textId="77777777" w:rsidR="00F81F8A" w:rsidRPr="00C35753" w:rsidRDefault="00F81F8A" w:rsidP="00F81F8A">
      <w:pPr>
        <w:spacing w:after="0"/>
        <w:jc w:val="both"/>
        <w:rPr>
          <w:noProof/>
          <w:szCs w:val="20"/>
        </w:rPr>
      </w:pPr>
    </w:p>
    <w:p w14:paraId="27A8921D" w14:textId="77777777" w:rsidR="00F81F8A" w:rsidRPr="00C35753" w:rsidRDefault="00F81F8A" w:rsidP="00F81F8A">
      <w:pPr>
        <w:rPr>
          <w:b/>
        </w:rPr>
      </w:pPr>
      <w:r w:rsidRPr="00C35753">
        <w:rPr>
          <w:b/>
        </w:rPr>
        <w:t xml:space="preserve">Bezpečnosť a ochrana zdravia pri práci  </w:t>
      </w:r>
    </w:p>
    <w:p w14:paraId="08FA3C61" w14:textId="77777777" w:rsidR="00F81F8A" w:rsidRPr="00C35753" w:rsidRDefault="00F81F8A" w:rsidP="00F81F8A">
      <w:pPr>
        <w:spacing w:after="0"/>
        <w:jc w:val="both"/>
        <w:rPr>
          <w:noProof/>
          <w:szCs w:val="20"/>
        </w:rPr>
      </w:pPr>
      <w:r w:rsidRPr="00C35753">
        <w:rPr>
          <w:noProof/>
          <w:szCs w:val="20"/>
        </w:rPr>
        <w:t>(zák. 124/2006 Z. z. o bezpečnosti  ochrane zdravia pri práci v znení neskorších predpisov, vyhláška 46/2010 Z.z. a ďalšie predpisy platné pre pracoviská a priestory štátneho podniku LESY Slovenskej republiky).</w:t>
      </w:r>
    </w:p>
    <w:p w14:paraId="02EB008D" w14:textId="77777777" w:rsidR="00F81F8A" w:rsidRPr="00C35753" w:rsidRDefault="00F81F8A" w:rsidP="00F81F8A">
      <w:pPr>
        <w:spacing w:after="0"/>
        <w:jc w:val="both"/>
        <w:rPr>
          <w:noProof/>
          <w:szCs w:val="20"/>
        </w:rPr>
      </w:pPr>
    </w:p>
    <w:p w14:paraId="0C80D44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455B697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všetky vykonávané práce musia byť vykonávané tak, aby boli stále minimálne 2 osoby prítomné na pracovisku</w:t>
      </w:r>
    </w:p>
    <w:p w14:paraId="5EEA501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zodpovedá za plnenie povinností v BOZP a používaní OOPP za všetkých svojich pracovníkov a subdodávateľov</w:t>
      </w:r>
    </w:p>
    <w:p w14:paraId="5E0E762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na pracovisku s počtom osôb 2 a viac organizáciu lesnej práce </w:t>
      </w:r>
      <w:r w:rsidRPr="00C35753">
        <w:rPr>
          <w:rFonts w:cs="Arial"/>
          <w:noProof/>
          <w:sz w:val="20"/>
          <w:szCs w:val="20"/>
        </w:rPr>
        <w:t>z hľadiska zaistenia bezpečnosti a ochrany zdravia pri práci zabezpečuje vedúci pracovnej skupiny určený dodávateľom</w:t>
      </w:r>
    </w:p>
    <w:p w14:paraId="6BD808DD"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59D8FDCB"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748D4A2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62D292"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pri používaní lanovkových technológií je zakázané pohybovať sa v osi vymršteného lana  </w:t>
      </w:r>
    </w:p>
    <w:p w14:paraId="49351690"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14AF5EF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je povinný v prípade záchranných prác a prípadnej evakuácie spolupracovať so zamestnancami LESOV Slovenskej republiky, štátny podnik</w:t>
      </w:r>
    </w:p>
    <w:p w14:paraId="26DAFC9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A1975BD" w14:textId="77777777" w:rsidR="00F81F8A" w:rsidRPr="00C35753" w:rsidRDefault="00F81F8A" w:rsidP="00F81F8A">
      <w:pPr>
        <w:spacing w:after="0"/>
        <w:jc w:val="both"/>
        <w:rPr>
          <w:noProof/>
          <w:sz w:val="22"/>
        </w:rPr>
      </w:pPr>
    </w:p>
    <w:p w14:paraId="7DC6ACAC" w14:textId="77777777" w:rsidR="00F81F8A" w:rsidRPr="00C35753" w:rsidRDefault="00F81F8A" w:rsidP="00F81F8A">
      <w:pPr>
        <w:tabs>
          <w:tab w:val="left" w:pos="2700"/>
          <w:tab w:val="left" w:pos="4860"/>
          <w:tab w:val="left" w:pos="7380"/>
        </w:tabs>
        <w:spacing w:after="0"/>
        <w:ind w:left="180"/>
        <w:rPr>
          <w:noProof/>
          <w:sz w:val="22"/>
        </w:rPr>
      </w:pPr>
      <w:r w:rsidRPr="00C35753">
        <w:rPr>
          <w:noProof/>
          <w:sz w:val="22"/>
        </w:rPr>
        <w:drawing>
          <wp:anchor distT="0" distB="0" distL="114300" distR="114300" simplePos="0" relativeHeight="251661312" behindDoc="1" locked="0" layoutInCell="1" allowOverlap="1" wp14:anchorId="113DA761" wp14:editId="054AE3D2">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3360" behindDoc="1" locked="0" layoutInCell="1" allowOverlap="1" wp14:anchorId="2512AFE1" wp14:editId="58F2143E">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2336" behindDoc="1" locked="0" layoutInCell="1" allowOverlap="1" wp14:anchorId="59FF6FA1" wp14:editId="376A5CE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0288" behindDoc="1" locked="0" layoutInCell="1" allowOverlap="1" wp14:anchorId="067B464B" wp14:editId="42445116">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t>1.</w:t>
      </w:r>
      <w:r w:rsidRPr="00C35753">
        <w:rPr>
          <w:noProof/>
          <w:sz w:val="22"/>
        </w:rPr>
        <w:tab/>
        <w:t>2.</w:t>
      </w:r>
      <w:r w:rsidRPr="00C35753">
        <w:rPr>
          <w:noProof/>
          <w:sz w:val="22"/>
        </w:rPr>
        <w:tab/>
        <w:t>3.</w:t>
      </w:r>
      <w:r w:rsidRPr="00C35753">
        <w:rPr>
          <w:noProof/>
          <w:sz w:val="22"/>
        </w:rPr>
        <w:tab/>
        <w:t>4.</w:t>
      </w:r>
    </w:p>
    <w:p w14:paraId="49DB3A98" w14:textId="77777777" w:rsidR="00F81F8A" w:rsidRPr="00C35753" w:rsidRDefault="00F81F8A" w:rsidP="00F81F8A">
      <w:pPr>
        <w:tabs>
          <w:tab w:val="left" w:pos="2340"/>
          <w:tab w:val="left" w:pos="2700"/>
        </w:tabs>
        <w:spacing w:after="0"/>
        <w:ind w:left="720"/>
        <w:rPr>
          <w:noProof/>
          <w:sz w:val="22"/>
        </w:rPr>
      </w:pPr>
    </w:p>
    <w:p w14:paraId="7A63B9A6" w14:textId="77777777" w:rsidR="00F81F8A" w:rsidRPr="00C35753" w:rsidRDefault="00F81F8A" w:rsidP="00F81F8A">
      <w:pPr>
        <w:tabs>
          <w:tab w:val="left" w:pos="2340"/>
          <w:tab w:val="left" w:pos="2700"/>
        </w:tabs>
        <w:spacing w:after="0"/>
        <w:ind w:left="720"/>
        <w:rPr>
          <w:noProof/>
          <w:sz w:val="22"/>
        </w:rPr>
      </w:pPr>
    </w:p>
    <w:p w14:paraId="5ED60CBD" w14:textId="77777777" w:rsidR="00F81F8A" w:rsidRPr="00C35753" w:rsidRDefault="00F81F8A" w:rsidP="00F81F8A">
      <w:pPr>
        <w:tabs>
          <w:tab w:val="left" w:pos="2340"/>
          <w:tab w:val="left" w:pos="2700"/>
        </w:tabs>
        <w:spacing w:after="0"/>
        <w:ind w:left="720"/>
        <w:rPr>
          <w:noProof/>
          <w:sz w:val="22"/>
        </w:rPr>
      </w:pPr>
    </w:p>
    <w:p w14:paraId="54B39D2E" w14:textId="77777777" w:rsidR="00F81F8A" w:rsidRPr="00C35753" w:rsidRDefault="00F81F8A" w:rsidP="00F81F8A">
      <w:pPr>
        <w:tabs>
          <w:tab w:val="left" w:pos="2340"/>
          <w:tab w:val="left" w:pos="2700"/>
        </w:tabs>
        <w:spacing w:after="0"/>
        <w:ind w:left="720"/>
        <w:rPr>
          <w:noProof/>
          <w:sz w:val="22"/>
        </w:rPr>
      </w:pPr>
    </w:p>
    <w:p w14:paraId="09A1C47B" w14:textId="77777777" w:rsidR="00F81F8A" w:rsidRPr="00C35753" w:rsidRDefault="00F81F8A" w:rsidP="00F81F8A">
      <w:pPr>
        <w:tabs>
          <w:tab w:val="left" w:pos="2340"/>
          <w:tab w:val="left" w:pos="2700"/>
        </w:tabs>
        <w:spacing w:after="0"/>
        <w:ind w:left="720"/>
        <w:rPr>
          <w:noProof/>
          <w:sz w:val="22"/>
        </w:rPr>
      </w:pPr>
    </w:p>
    <w:p w14:paraId="1DFB6333" w14:textId="77777777" w:rsidR="00F81F8A" w:rsidRPr="00C35753" w:rsidRDefault="00F81F8A" w:rsidP="00F81F8A">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F81F8A" w:rsidRPr="00C35753" w14:paraId="60B60E7F" w14:textId="77777777" w:rsidTr="00D83F1B">
        <w:tc>
          <w:tcPr>
            <w:tcW w:w="2354" w:type="dxa"/>
            <w:shd w:val="clear" w:color="auto" w:fill="auto"/>
            <w:vAlign w:val="center"/>
          </w:tcPr>
          <w:p w14:paraId="50195E10" w14:textId="77777777" w:rsidR="00F81F8A" w:rsidRPr="00C35753" w:rsidRDefault="00F81F8A" w:rsidP="00D83F1B">
            <w:pPr>
              <w:tabs>
                <w:tab w:val="left" w:pos="2340"/>
                <w:tab w:val="left" w:pos="2700"/>
              </w:tabs>
              <w:spacing w:after="0"/>
              <w:jc w:val="center"/>
              <w:rPr>
                <w:noProof/>
              </w:rPr>
            </w:pPr>
            <w:r w:rsidRPr="00C35753">
              <w:rPr>
                <w:noProof/>
                <w:color w:val="231F20"/>
              </w:rPr>
              <w:t xml:space="preserve">Nepovolaným vstup zakázaný </w:t>
            </w:r>
            <w:r w:rsidRPr="00C35753">
              <w:rPr>
                <w:noProof/>
                <w:color w:val="231F20"/>
                <w:sz w:val="16"/>
                <w:szCs w:val="16"/>
              </w:rPr>
              <w:t>(spolu so značkou č.2, 3 alebo 4 a príslušnou dodatkovou tabuľou)</w:t>
            </w:r>
          </w:p>
        </w:tc>
        <w:tc>
          <w:tcPr>
            <w:tcW w:w="2355" w:type="dxa"/>
            <w:shd w:val="clear" w:color="auto" w:fill="auto"/>
            <w:vAlign w:val="center"/>
          </w:tcPr>
          <w:p w14:paraId="783A710A" w14:textId="77777777" w:rsidR="00F81F8A" w:rsidRPr="00C35753" w:rsidRDefault="00F81F8A" w:rsidP="00D83F1B">
            <w:pPr>
              <w:tabs>
                <w:tab w:val="left" w:pos="2340"/>
                <w:tab w:val="left" w:pos="2700"/>
              </w:tabs>
              <w:spacing w:after="0"/>
              <w:jc w:val="center"/>
              <w:rPr>
                <w:noProof/>
              </w:rPr>
            </w:pPr>
            <w:r w:rsidRPr="00C35753">
              <w:rPr>
                <w:noProof/>
                <w:color w:val="231F20"/>
              </w:rPr>
              <w:t>Nebezpečenstvo škodlivej alebo dráždivej látky</w:t>
            </w:r>
          </w:p>
        </w:tc>
        <w:tc>
          <w:tcPr>
            <w:tcW w:w="2355" w:type="dxa"/>
            <w:shd w:val="clear" w:color="auto" w:fill="auto"/>
            <w:vAlign w:val="center"/>
          </w:tcPr>
          <w:p w14:paraId="750F75AE" w14:textId="77777777" w:rsidR="00F81F8A" w:rsidRPr="00C35753" w:rsidRDefault="00F81F8A" w:rsidP="00D83F1B">
            <w:pPr>
              <w:tabs>
                <w:tab w:val="left" w:pos="2340"/>
                <w:tab w:val="left" w:pos="2700"/>
              </w:tabs>
              <w:spacing w:after="0"/>
              <w:jc w:val="center"/>
              <w:rPr>
                <w:noProof/>
              </w:rPr>
            </w:pPr>
            <w:r w:rsidRPr="00C35753">
              <w:rPr>
                <w:noProof/>
              </w:rPr>
              <w:t>Iné nebezpečenstvo</w:t>
            </w:r>
          </w:p>
        </w:tc>
        <w:tc>
          <w:tcPr>
            <w:tcW w:w="2355" w:type="dxa"/>
            <w:shd w:val="clear" w:color="auto" w:fill="auto"/>
            <w:vAlign w:val="center"/>
          </w:tcPr>
          <w:p w14:paraId="6D228786" w14:textId="77777777" w:rsidR="00F81F8A" w:rsidRPr="00C35753" w:rsidRDefault="00F81F8A" w:rsidP="00D83F1B">
            <w:pPr>
              <w:tabs>
                <w:tab w:val="left" w:pos="2340"/>
                <w:tab w:val="left" w:pos="2700"/>
              </w:tabs>
              <w:spacing w:after="0"/>
              <w:jc w:val="center"/>
              <w:rPr>
                <w:noProof/>
              </w:rPr>
            </w:pPr>
            <w:r w:rsidRPr="00C35753">
              <w:rPr>
                <w:noProof/>
                <w:color w:val="231F20"/>
              </w:rPr>
              <w:t>Nebezpečenstvo pádu alebo pohybu zaveseného bremena</w:t>
            </w:r>
          </w:p>
        </w:tc>
      </w:tr>
    </w:tbl>
    <w:p w14:paraId="435710DA" w14:textId="77777777" w:rsidR="00F81F8A" w:rsidRPr="00C35753" w:rsidRDefault="00F81F8A" w:rsidP="00F81F8A">
      <w:pPr>
        <w:tabs>
          <w:tab w:val="left" w:pos="2340"/>
          <w:tab w:val="left" w:pos="2700"/>
        </w:tabs>
        <w:spacing w:after="0"/>
        <w:ind w:left="720"/>
        <w:rPr>
          <w:noProof/>
          <w:sz w:val="22"/>
        </w:rPr>
      </w:pPr>
    </w:p>
    <w:p w14:paraId="7E2E588D" w14:textId="77777777" w:rsidR="00F81F8A" w:rsidRPr="00C35753" w:rsidRDefault="00F81F8A" w:rsidP="00F81F8A">
      <w:pPr>
        <w:tabs>
          <w:tab w:val="left" w:pos="2340"/>
          <w:tab w:val="left" w:pos="2700"/>
        </w:tabs>
        <w:spacing w:after="0"/>
        <w:ind w:left="720"/>
        <w:rPr>
          <w:noProof/>
          <w:szCs w:val="20"/>
        </w:rPr>
      </w:pPr>
      <w:r w:rsidRPr="00C35753">
        <w:rPr>
          <w:noProof/>
          <w:szCs w:val="20"/>
        </w:rPr>
        <w:t>Dodatkové tabule</w:t>
      </w:r>
    </w:p>
    <w:p w14:paraId="530825DD" w14:textId="77777777" w:rsidR="00F81F8A" w:rsidRPr="00C35753" w:rsidRDefault="00F81F8A" w:rsidP="00F81F8A">
      <w:pPr>
        <w:tabs>
          <w:tab w:val="left" w:pos="2340"/>
          <w:tab w:val="left" w:pos="2700"/>
        </w:tabs>
        <w:spacing w:after="0"/>
        <w:ind w:left="720"/>
        <w:rPr>
          <w:noProof/>
          <w:sz w:val="22"/>
        </w:rPr>
      </w:pPr>
      <w:r w:rsidRPr="00C35753">
        <w:rPr>
          <w:noProof/>
          <w:sz w:val="22"/>
        </w:rPr>
        <mc:AlternateContent>
          <mc:Choice Requires="wps">
            <w:drawing>
              <wp:anchor distT="0" distB="0" distL="114300" distR="114300" simplePos="0" relativeHeight="251665408" behindDoc="0" locked="0" layoutInCell="1" allowOverlap="1" wp14:anchorId="51E7886A" wp14:editId="3A693907">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4500FD7F" w14:textId="77777777" w:rsidR="00327A5C" w:rsidRPr="00065837" w:rsidRDefault="00327A5C"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E7886A"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4500FD7F" w14:textId="77777777" w:rsidR="00327A5C" w:rsidRPr="00065837" w:rsidRDefault="00327A5C"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C35753">
        <w:rPr>
          <w:noProof/>
          <w:sz w:val="22"/>
        </w:rPr>
        <mc:AlternateContent>
          <mc:Choice Requires="wps">
            <w:drawing>
              <wp:anchor distT="0" distB="0" distL="114300" distR="114300" simplePos="0" relativeHeight="251666432" behindDoc="0" locked="0" layoutInCell="1" allowOverlap="1" wp14:anchorId="71BD984F" wp14:editId="1188F594">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5A4FC66D" w14:textId="77777777" w:rsidR="00327A5C" w:rsidRPr="00065837" w:rsidRDefault="00327A5C" w:rsidP="00F81F8A">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BD984F"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5A4FC66D" w14:textId="77777777" w:rsidR="00327A5C" w:rsidRPr="00065837" w:rsidRDefault="00327A5C" w:rsidP="00F81F8A">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C35753">
        <w:rPr>
          <w:noProof/>
          <w:sz w:val="22"/>
        </w:rPr>
        <mc:AlternateContent>
          <mc:Choice Requires="wps">
            <w:drawing>
              <wp:anchor distT="0" distB="0" distL="114300" distR="114300" simplePos="0" relativeHeight="251664384" behindDoc="0" locked="0" layoutInCell="1" allowOverlap="1" wp14:anchorId="4E41F160" wp14:editId="52D5DC12">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529BD6AF" w14:textId="77777777" w:rsidR="00327A5C" w:rsidRPr="008E141A" w:rsidRDefault="00327A5C" w:rsidP="00F81F8A">
                            <w:pPr>
                              <w:jc w:val="center"/>
                              <w:rPr>
                                <w:caps/>
                                <w:sz w:val="16"/>
                                <w:szCs w:val="16"/>
                              </w:rPr>
                            </w:pPr>
                          </w:p>
                          <w:p w14:paraId="3F87E319" w14:textId="77777777" w:rsidR="00327A5C" w:rsidRPr="00065837" w:rsidRDefault="00327A5C"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41F160"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529BD6AF" w14:textId="77777777" w:rsidR="00327A5C" w:rsidRPr="008E141A" w:rsidRDefault="00327A5C" w:rsidP="00F81F8A">
                      <w:pPr>
                        <w:jc w:val="center"/>
                        <w:rPr>
                          <w:caps/>
                          <w:sz w:val="16"/>
                          <w:szCs w:val="16"/>
                        </w:rPr>
                      </w:pPr>
                    </w:p>
                    <w:p w14:paraId="3F87E319" w14:textId="77777777" w:rsidR="00327A5C" w:rsidRPr="00065837" w:rsidRDefault="00327A5C"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7AA166E0" w14:textId="77777777" w:rsidR="00F81F8A" w:rsidRPr="00C35753" w:rsidRDefault="00F81F8A" w:rsidP="00F81F8A">
      <w:pPr>
        <w:tabs>
          <w:tab w:val="left" w:pos="2340"/>
          <w:tab w:val="left" w:pos="2700"/>
        </w:tabs>
        <w:spacing w:after="0"/>
        <w:ind w:left="720"/>
        <w:rPr>
          <w:noProof/>
          <w:sz w:val="22"/>
        </w:rPr>
      </w:pPr>
    </w:p>
    <w:p w14:paraId="1CF4862E" w14:textId="77777777" w:rsidR="00F81F8A" w:rsidRPr="00C35753" w:rsidRDefault="00F81F8A" w:rsidP="00F81F8A">
      <w:pPr>
        <w:tabs>
          <w:tab w:val="left" w:pos="2340"/>
          <w:tab w:val="left" w:pos="2700"/>
        </w:tabs>
        <w:spacing w:after="0"/>
        <w:ind w:left="720"/>
        <w:rPr>
          <w:noProof/>
          <w:sz w:val="22"/>
        </w:rPr>
      </w:pPr>
    </w:p>
    <w:p w14:paraId="6BCC4E47" w14:textId="77777777" w:rsidR="00F81F8A" w:rsidRPr="00C35753" w:rsidRDefault="00F81F8A" w:rsidP="00F81F8A">
      <w:pPr>
        <w:tabs>
          <w:tab w:val="left" w:pos="2340"/>
          <w:tab w:val="left" w:pos="2700"/>
        </w:tabs>
        <w:spacing w:after="0"/>
        <w:ind w:left="720"/>
        <w:rPr>
          <w:noProof/>
          <w:sz w:val="22"/>
        </w:rPr>
      </w:pPr>
    </w:p>
    <w:p w14:paraId="17E3E325" w14:textId="77777777" w:rsidR="00F81F8A" w:rsidRPr="00C35753" w:rsidRDefault="00F81F8A" w:rsidP="00F81F8A">
      <w:pPr>
        <w:tabs>
          <w:tab w:val="left" w:pos="2340"/>
          <w:tab w:val="left" w:pos="2700"/>
        </w:tabs>
        <w:spacing w:after="0"/>
        <w:ind w:left="720"/>
        <w:rPr>
          <w:noProof/>
          <w:sz w:val="22"/>
        </w:rPr>
      </w:pPr>
    </w:p>
    <w:p w14:paraId="1C8DC4E8" w14:textId="77777777" w:rsidR="00F81F8A" w:rsidRPr="00C35753" w:rsidRDefault="00F81F8A" w:rsidP="00F81F8A">
      <w:pPr>
        <w:tabs>
          <w:tab w:val="num" w:pos="1815"/>
          <w:tab w:val="left" w:pos="2520"/>
        </w:tabs>
        <w:spacing w:after="0"/>
        <w:rPr>
          <w:noProof/>
          <w:szCs w:val="20"/>
        </w:rPr>
      </w:pPr>
    </w:p>
    <w:p w14:paraId="05C7B02E" w14:textId="77777777" w:rsidR="00F81F8A" w:rsidRPr="00C35753" w:rsidRDefault="00F81F8A" w:rsidP="00E62227">
      <w:pPr>
        <w:numPr>
          <w:ilvl w:val="0"/>
          <w:numId w:val="22"/>
        </w:numPr>
        <w:tabs>
          <w:tab w:val="num" w:pos="720"/>
          <w:tab w:val="num" w:pos="1815"/>
          <w:tab w:val="left" w:pos="2520"/>
        </w:tabs>
        <w:spacing w:after="0"/>
        <w:ind w:left="540"/>
        <w:rPr>
          <w:noProof/>
          <w:szCs w:val="20"/>
        </w:rPr>
      </w:pPr>
      <w:r w:rsidRPr="00C35753">
        <w:rPr>
          <w:noProof/>
          <w:szCs w:val="20"/>
        </w:rPr>
        <w:t>dodávateľ je povinný mať stanovené dorozumievacie signály (nariadenie vlády č. 387/2006 Z. z. o používaní značiek a signálov)</w:t>
      </w:r>
    </w:p>
    <w:p w14:paraId="58BE9B84" w14:textId="77777777" w:rsidR="00F81F8A" w:rsidRPr="00C35753" w:rsidRDefault="00F81F8A" w:rsidP="00F81F8A">
      <w:pPr>
        <w:tabs>
          <w:tab w:val="num" w:pos="1815"/>
          <w:tab w:val="left" w:pos="2520"/>
        </w:tabs>
        <w:spacing w:after="0"/>
        <w:ind w:left="720"/>
        <w:rPr>
          <w:noProof/>
          <w:sz w:val="22"/>
        </w:rPr>
      </w:pPr>
    </w:p>
    <w:p w14:paraId="236109BF" w14:textId="77777777" w:rsidR="00F81F8A" w:rsidRPr="00C35753" w:rsidRDefault="00F81F8A" w:rsidP="00F81F8A">
      <w:pPr>
        <w:tabs>
          <w:tab w:val="num" w:pos="1815"/>
          <w:tab w:val="left" w:pos="2520"/>
        </w:tabs>
        <w:spacing w:after="0"/>
        <w:ind w:left="720"/>
        <w:rPr>
          <w:b/>
          <w:noProof/>
          <w:sz w:val="22"/>
        </w:rPr>
      </w:pPr>
      <w:r w:rsidRPr="00C35753">
        <w:rPr>
          <w:noProof/>
          <w:sz w:val="22"/>
        </w:rPr>
        <w:t>všeobecne platný</w:t>
      </w:r>
      <w:r w:rsidRPr="00C35753">
        <w:rPr>
          <w:b/>
          <w:noProof/>
          <w:sz w:val="22"/>
        </w:rPr>
        <w:t xml:space="preserve"> </w:t>
      </w:r>
      <w:r w:rsidRPr="00C35753">
        <w:rPr>
          <w:noProof/>
          <w:sz w:val="22"/>
        </w:rPr>
        <w:t xml:space="preserve">signál </w:t>
      </w:r>
      <w:r w:rsidRPr="00C35753">
        <w:rPr>
          <w:b/>
          <w:noProof/>
          <w:sz w:val="22"/>
        </w:rPr>
        <w:t xml:space="preserve">– STOJ! </w:t>
      </w:r>
      <w:r w:rsidRPr="00C35753">
        <w:rPr>
          <w:noProof/>
          <w:sz w:val="22"/>
        </w:rPr>
        <w:t>(platný vo všetkých priestoroch objednávateľa)</w:t>
      </w:r>
    </w:p>
    <w:p w14:paraId="5CBFA25A" w14:textId="77777777" w:rsidR="00F81F8A" w:rsidRPr="00C35753" w:rsidRDefault="00F81F8A" w:rsidP="00F81F8A">
      <w:pPr>
        <w:tabs>
          <w:tab w:val="num" w:pos="1815"/>
          <w:tab w:val="left" w:pos="2520"/>
        </w:tabs>
        <w:spacing w:after="0"/>
        <w:ind w:left="720"/>
        <w:rPr>
          <w:b/>
          <w:noProof/>
          <w:sz w:val="22"/>
        </w:rPr>
      </w:pPr>
      <w:r w:rsidRPr="00C35753">
        <w:rPr>
          <w:noProof/>
          <w:sz w:val="22"/>
        </w:rPr>
        <w:drawing>
          <wp:anchor distT="0" distB="0" distL="114300" distR="114300" simplePos="0" relativeHeight="251659264" behindDoc="0" locked="0" layoutInCell="1" allowOverlap="1" wp14:anchorId="71688377" wp14:editId="51885FC5">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3EC438DA" w14:textId="77777777" w:rsidR="00F81F8A" w:rsidRPr="00C35753" w:rsidRDefault="00F81F8A" w:rsidP="00F81F8A">
      <w:pPr>
        <w:tabs>
          <w:tab w:val="left" w:pos="2520"/>
        </w:tabs>
        <w:spacing w:after="0"/>
        <w:ind w:left="2160"/>
        <w:rPr>
          <w:noProof/>
          <w:sz w:val="22"/>
        </w:rPr>
      </w:pPr>
    </w:p>
    <w:p w14:paraId="08C5DB17" w14:textId="77777777" w:rsidR="00F81F8A" w:rsidRPr="00C35753" w:rsidRDefault="00F81F8A" w:rsidP="00F81F8A">
      <w:pPr>
        <w:tabs>
          <w:tab w:val="left" w:pos="4320"/>
        </w:tabs>
        <w:spacing w:after="0"/>
        <w:ind w:left="2160"/>
        <w:rPr>
          <w:noProof/>
          <w:sz w:val="22"/>
        </w:rPr>
      </w:pPr>
      <w:r w:rsidRPr="00C35753">
        <w:rPr>
          <w:noProof/>
          <w:sz w:val="22"/>
        </w:rPr>
        <w:t xml:space="preserve">STOP </w:t>
      </w:r>
      <w:r w:rsidRPr="00C35753">
        <w:rPr>
          <w:noProof/>
          <w:sz w:val="22"/>
        </w:rPr>
        <w:tab/>
        <w:t xml:space="preserve">Pravé rameno smeruje hore, </w:t>
      </w:r>
    </w:p>
    <w:p w14:paraId="2972B74E" w14:textId="77777777" w:rsidR="00F81F8A" w:rsidRPr="00C35753" w:rsidRDefault="00F81F8A" w:rsidP="00F81F8A">
      <w:pPr>
        <w:tabs>
          <w:tab w:val="left" w:pos="4320"/>
        </w:tabs>
        <w:spacing w:after="0"/>
        <w:ind w:left="2160"/>
        <w:rPr>
          <w:noProof/>
          <w:sz w:val="22"/>
        </w:rPr>
      </w:pPr>
      <w:r w:rsidRPr="00C35753">
        <w:rPr>
          <w:noProof/>
          <w:sz w:val="22"/>
        </w:rPr>
        <w:t xml:space="preserve">Prerušenie </w:t>
      </w:r>
      <w:r w:rsidRPr="00C35753">
        <w:rPr>
          <w:noProof/>
          <w:sz w:val="22"/>
        </w:rPr>
        <w:tab/>
        <w:t>dlaň je obrátená dopredu</w:t>
      </w:r>
    </w:p>
    <w:p w14:paraId="30EEFCC9" w14:textId="77777777" w:rsidR="00F81F8A" w:rsidRPr="00C35753" w:rsidRDefault="00F81F8A" w:rsidP="00F81F8A">
      <w:pPr>
        <w:tabs>
          <w:tab w:val="left" w:pos="2520"/>
        </w:tabs>
        <w:spacing w:after="0"/>
        <w:ind w:left="2160"/>
        <w:rPr>
          <w:noProof/>
          <w:sz w:val="22"/>
        </w:rPr>
      </w:pPr>
      <w:r w:rsidRPr="00C35753">
        <w:rPr>
          <w:noProof/>
          <w:sz w:val="22"/>
        </w:rPr>
        <w:t>Koniec pohybu</w:t>
      </w:r>
    </w:p>
    <w:p w14:paraId="5B646F81" w14:textId="77777777" w:rsidR="00F81F8A" w:rsidRPr="00C35753" w:rsidRDefault="00F81F8A" w:rsidP="00F81F8A">
      <w:pPr>
        <w:tabs>
          <w:tab w:val="left" w:pos="2520"/>
        </w:tabs>
        <w:spacing w:after="0"/>
        <w:ind w:left="720"/>
        <w:rPr>
          <w:noProof/>
          <w:sz w:val="22"/>
        </w:rPr>
      </w:pPr>
    </w:p>
    <w:p w14:paraId="37168274" w14:textId="77777777" w:rsidR="00F81F8A" w:rsidRPr="00C35753" w:rsidRDefault="00F81F8A" w:rsidP="00F81F8A">
      <w:pPr>
        <w:tabs>
          <w:tab w:val="left" w:pos="2520"/>
        </w:tabs>
        <w:spacing w:after="0"/>
        <w:ind w:left="720"/>
        <w:rPr>
          <w:noProof/>
          <w:szCs w:val="20"/>
        </w:rPr>
      </w:pPr>
    </w:p>
    <w:p w14:paraId="759766C4"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Dodávateľ je povinný zároveň dodržiavať všetky ostatné ustanovenie vyšie uvedených právnych noriem</w:t>
      </w:r>
    </w:p>
    <w:p w14:paraId="4C4E6A1C" w14:textId="77777777" w:rsidR="00F81F8A" w:rsidRPr="00C35753" w:rsidRDefault="00F81F8A" w:rsidP="00F81F8A">
      <w:pPr>
        <w:tabs>
          <w:tab w:val="left" w:pos="2520"/>
        </w:tabs>
        <w:spacing w:after="0"/>
        <w:ind w:left="720"/>
        <w:jc w:val="both"/>
        <w:rPr>
          <w:noProof/>
          <w:szCs w:val="20"/>
        </w:rPr>
      </w:pPr>
    </w:p>
    <w:p w14:paraId="77498637"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pred začatím prác je dodávateľ povinný uzatvoriť dohody o spolupráci zamestnávateľov na spoločnom pracovisku v zmysle §18 zákona 124/2006 Z.z.</w:t>
      </w:r>
    </w:p>
    <w:p w14:paraId="5AAEE836" w14:textId="77777777" w:rsidR="00F81F8A" w:rsidRPr="00C35753" w:rsidRDefault="00F81F8A" w:rsidP="00F81F8A">
      <w:pPr>
        <w:tabs>
          <w:tab w:val="left" w:pos="2520"/>
        </w:tabs>
        <w:spacing w:after="0"/>
        <w:jc w:val="both"/>
        <w:rPr>
          <w:noProof/>
          <w:szCs w:val="20"/>
        </w:rPr>
      </w:pPr>
    </w:p>
    <w:p w14:paraId="030F3FC1" w14:textId="77777777" w:rsidR="00F81F8A" w:rsidRPr="00C35753" w:rsidRDefault="00F81F8A" w:rsidP="00F81F8A">
      <w:pPr>
        <w:rPr>
          <w:b/>
        </w:rPr>
      </w:pPr>
      <w:r w:rsidRPr="00C35753">
        <w:rPr>
          <w:b/>
        </w:rPr>
        <w:t>Požiarna ochrana</w:t>
      </w:r>
    </w:p>
    <w:p w14:paraId="7B0D844F"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dodávateľa prác a jeho zamestnancov o požiarnej ochrane (§ 4, písm. e/ zák. 314/01 Z. z. a § 20 ods 3 vyhlášky 121/2002 Z. z) zabezpečuje objednávateľ technikom požiarnej ochrany o čom vyhotoví záznam</w:t>
      </w:r>
    </w:p>
    <w:p w14:paraId="5099C98E"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36D62AEC"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51396D82"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narábať s otvoreným ohňom je možné len na miestach na to určených a označených, toto neplatí pri spaľovaní zvyškov po ťažbe, kde platí osobitný postup</w:t>
      </w:r>
    </w:p>
    <w:p w14:paraId="232B02E6"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postup pre spaľovanie horľavých látok na voľnom priestranstve vzniknutých po ťažbe (ďalej len zvyškov po ťažbe) je určený osobitným dokumentom v súlade s § 3 a 7 výhlášky 121/2002 Z. z. v znení neskorších predpisov</w:t>
      </w:r>
    </w:p>
    <w:p w14:paraId="441AEFE5"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587202D3" w14:textId="77777777" w:rsidR="00F81F8A" w:rsidRPr="00C35753" w:rsidRDefault="00F81F8A" w:rsidP="00F81F8A">
      <w:pPr>
        <w:spacing w:after="0"/>
        <w:ind w:left="207"/>
        <w:jc w:val="both"/>
        <w:rPr>
          <w:noProof/>
          <w:szCs w:val="20"/>
        </w:rPr>
      </w:pPr>
    </w:p>
    <w:p w14:paraId="28E3424E" w14:textId="77777777" w:rsidR="00F81F8A" w:rsidRPr="00C35753" w:rsidRDefault="00F81F8A" w:rsidP="00F81F8A">
      <w:pPr>
        <w:rPr>
          <w:b/>
        </w:rPr>
      </w:pPr>
      <w:bookmarkStart w:id="1" w:name="_Toc125776504"/>
      <w:r w:rsidRPr="00C35753">
        <w:rPr>
          <w:b/>
        </w:rPr>
        <w:t>Výkon činností</w:t>
      </w:r>
    </w:p>
    <w:p w14:paraId="31736229"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dodávateľ môže začať výkon ťažbovej činnosti až po udelení súhlasu na ťažbu. Všetky lesnícke činností až po zavedení na pracovisko a vystavení Zákazkového listu objednávateľom</w:t>
      </w:r>
    </w:p>
    <w:p w14:paraId="32897EBC"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 xml:space="preserve">Zákazkový list stanovuje špecifiká konkrétnych pracovísk </w:t>
      </w:r>
    </w:p>
    <w:p w14:paraId="5FCFC2D8"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termíny vykonávania jednotlivých prác stanovuje objednávateľ</w:t>
      </w:r>
    </w:p>
    <w:p w14:paraId="4072BC6C" w14:textId="77777777" w:rsidR="00F81F8A" w:rsidRPr="00C35753" w:rsidRDefault="00F81F8A" w:rsidP="00F81F8A">
      <w:pPr>
        <w:spacing w:after="0"/>
        <w:ind w:left="360"/>
        <w:jc w:val="both"/>
        <w:rPr>
          <w:noProof/>
          <w:szCs w:val="20"/>
        </w:rPr>
      </w:pPr>
    </w:p>
    <w:p w14:paraId="0CB360EA" w14:textId="77777777" w:rsidR="00F81F8A" w:rsidRPr="00C35753" w:rsidRDefault="00F81F8A" w:rsidP="00F81F8A">
      <w:pPr>
        <w:rPr>
          <w:b/>
        </w:rPr>
      </w:pPr>
      <w:r w:rsidRPr="00C35753">
        <w:rPr>
          <w:b/>
        </w:rPr>
        <w:t xml:space="preserve">Výrobné prostriedky </w:t>
      </w:r>
    </w:p>
    <w:p w14:paraId="5899B724"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lastRenderedPageBreak/>
        <w:t>dodávateľ  je vlastníkom alebo vie preukázať dostatočnú vybavenosť  výrobnými prostriedkami pre vykonanie  zmluvného rozsahu prác v zmysle stanovených technológií</w:t>
      </w:r>
    </w:p>
    <w:p w14:paraId="1C13BA85"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udržiava techniku v dobrom prevádzkyschopnom stave, bez viditeľného úniku pohonných hmôt a mazadiel</w:t>
      </w:r>
    </w:p>
    <w:p w14:paraId="3BE73D02"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311C5483"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v JMP sa používajú  ekologicky odbúrateľné mazadlá (Ekopil, rastlinný olej, Arborol a pod.)</w:t>
      </w:r>
    </w:p>
    <w:p w14:paraId="26E2F6D0"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 xml:space="preserve">ak výrobca mechanizačného prostriedku pripúšťa použitie ekologických palív a mazív je ich použitie povinné </w:t>
      </w:r>
    </w:p>
    <w:p w14:paraId="6C235F81" w14:textId="77777777" w:rsidR="00F81F8A" w:rsidRPr="00C35753" w:rsidRDefault="00F81F8A" w:rsidP="00F81F8A">
      <w:pPr>
        <w:spacing w:after="0"/>
        <w:ind w:left="180"/>
        <w:jc w:val="both"/>
        <w:rPr>
          <w:noProof/>
          <w:szCs w:val="20"/>
        </w:rPr>
      </w:pPr>
    </w:p>
    <w:p w14:paraId="2413BED1" w14:textId="77777777" w:rsidR="00F81F8A" w:rsidRPr="00C35753" w:rsidRDefault="00F81F8A" w:rsidP="00F81F8A">
      <w:pPr>
        <w:rPr>
          <w:b/>
        </w:rPr>
      </w:pPr>
      <w:r w:rsidRPr="00C35753">
        <w:rPr>
          <w:b/>
        </w:rPr>
        <w:t xml:space="preserve">Ťažba dreva </w:t>
      </w:r>
    </w:p>
    <w:p w14:paraId="248C219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ťažiť len stromy vyznačené na ťažbu </w:t>
      </w:r>
    </w:p>
    <w:p w14:paraId="2EF119D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dodržať smerovú stínku </w:t>
      </w:r>
    </w:p>
    <w:p w14:paraId="7277FB6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7FF3A8A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41991403"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uvoľniť vzniknuté závesy, vyťažiť ďalšie stromy ohrozujúce zdravie a život aj bez ich vyznačenia najneskôr do konca pracovnej zmeny</w:t>
      </w:r>
    </w:p>
    <w:p w14:paraId="28A183BE"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na stojace živé stromy nesmú byť bez zodpovedajúceho podloženia uväzované laná, kladky a podobne. Živý strom taktiež nesmie slúžiť ako kladka</w:t>
      </w:r>
    </w:p>
    <w:p w14:paraId="5747E2E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zabezpečiť kmene ponechaných stromov proti samovoľnému pohybu</w:t>
      </w:r>
    </w:p>
    <w:p w14:paraId="7BD840FB"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pri poškodení oplôtku vykonať provizórnu opravu najneskôr do konca pracovnej doby a ohlásiť ho objednávateľovi</w:t>
      </w:r>
    </w:p>
    <w:p w14:paraId="3241DC9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23B7521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maximálne odchýlky od merania pri harvesteroch:</w:t>
      </w:r>
    </w:p>
    <w:p w14:paraId="4AD3E9CF" w14:textId="77777777" w:rsidR="00F81F8A" w:rsidRPr="00C35753" w:rsidRDefault="00F81F8A" w:rsidP="00E62227">
      <w:pPr>
        <w:pStyle w:val="Odsekzoznamu"/>
        <w:numPr>
          <w:ilvl w:val="1"/>
          <w:numId w:val="36"/>
        </w:numPr>
        <w:spacing w:after="0"/>
        <w:rPr>
          <w:sz w:val="20"/>
          <w:szCs w:val="20"/>
        </w:rPr>
      </w:pPr>
      <w:r w:rsidRPr="00C35753">
        <w:rPr>
          <w:sz w:val="20"/>
          <w:szCs w:val="20"/>
        </w:rPr>
        <w:t>dĺžka ± 1%, avšak nie menej ako 5 cm pre jednotlivé merania, 95% spracovaných kusov musí obsahovať požadovanú dĺžku</w:t>
      </w:r>
    </w:p>
    <w:p w14:paraId="3EBD744E" w14:textId="77777777" w:rsidR="00F81F8A" w:rsidRPr="00C35753" w:rsidRDefault="00F81F8A" w:rsidP="00E62227">
      <w:pPr>
        <w:pStyle w:val="Odsekzoznamu"/>
        <w:numPr>
          <w:ilvl w:val="1"/>
          <w:numId w:val="36"/>
        </w:numPr>
        <w:spacing w:after="0"/>
        <w:rPr>
          <w:sz w:val="20"/>
          <w:szCs w:val="20"/>
        </w:rPr>
      </w:pPr>
      <w:r w:rsidRPr="00C35753">
        <w:rPr>
          <w:sz w:val="20"/>
          <w:szCs w:val="20"/>
        </w:rPr>
        <w:t>hrúbka ± 2,5 mm pre aritmetický priemer z 10 jednotlivých meraní, ±1 cm pre jednotlivú hodnotu,95% spracovaných kusov musí mať požadovaný priemer na čape</w:t>
      </w:r>
    </w:p>
    <w:p w14:paraId="0523A078" w14:textId="77777777" w:rsidR="00F81F8A" w:rsidRPr="00C35753" w:rsidRDefault="00F81F8A" w:rsidP="00E62227">
      <w:pPr>
        <w:pStyle w:val="Odsekzoznamu"/>
        <w:numPr>
          <w:ilvl w:val="1"/>
          <w:numId w:val="36"/>
        </w:numPr>
        <w:spacing w:after="0"/>
        <w:rPr>
          <w:sz w:val="20"/>
          <w:szCs w:val="20"/>
        </w:rPr>
      </w:pPr>
      <w:r w:rsidRPr="00C35753">
        <w:rPr>
          <w:sz w:val="20"/>
          <w:szCs w:val="20"/>
        </w:rPr>
        <w:t>objem  ± 4 % pre jedno ťažbové miesto a pre jeden sortiment dreva</w:t>
      </w:r>
    </w:p>
    <w:p w14:paraId="42CFBDB0"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kalibrácia meracieho a riadiaceho systému, v rámci kontroly sa namerané hodnoty od </w:t>
      </w:r>
      <w:proofErr w:type="spellStart"/>
      <w:r w:rsidRPr="00C35753">
        <w:rPr>
          <w:sz w:val="20"/>
          <w:szCs w:val="20"/>
        </w:rPr>
        <w:t>harvestera</w:t>
      </w:r>
      <w:proofErr w:type="spellEnd"/>
      <w:r w:rsidRPr="00C35753">
        <w:rPr>
          <w:sz w:val="20"/>
          <w:szCs w:val="20"/>
        </w:rPr>
        <w:t xml:space="preserve"> porovnávajú s hodnotami ručného merania spracovaného dreva, vždy pri nástupe do nového porastu</w:t>
      </w:r>
    </w:p>
    <w:p w14:paraId="36ACD537" w14:textId="77777777" w:rsidR="00F81F8A" w:rsidRPr="00C35753" w:rsidRDefault="00F81F8A" w:rsidP="00F81F8A">
      <w:pPr>
        <w:rPr>
          <w:b/>
        </w:rPr>
      </w:pPr>
    </w:p>
    <w:p w14:paraId="1F7C7560" w14:textId="77777777" w:rsidR="00F81F8A" w:rsidRPr="00C35753" w:rsidRDefault="00F81F8A" w:rsidP="00F81F8A">
      <w:pPr>
        <w:rPr>
          <w:b/>
        </w:rPr>
      </w:pPr>
      <w:r w:rsidRPr="00C35753">
        <w:rPr>
          <w:b/>
        </w:rPr>
        <w:t>Pestovanie a ochrana lesa</w:t>
      </w:r>
    </w:p>
    <w:p w14:paraId="04AFA7EA" w14:textId="77777777" w:rsidR="00F81F8A" w:rsidRPr="00C35753" w:rsidRDefault="00F81F8A" w:rsidP="00F81F8A">
      <w:pPr>
        <w:rPr>
          <w:b/>
        </w:rPr>
      </w:pPr>
      <w:r w:rsidRPr="00C35753">
        <w:rPr>
          <w:b/>
        </w:rPr>
        <w:t>zalesňovanie</w:t>
      </w:r>
    </w:p>
    <w:p w14:paraId="61C96CC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manipulácii so sadbovým materiálom nesmie dôjsť k obnaženiu koreňového systému aby nedošlo k jeho zaschnutiu</w:t>
      </w:r>
    </w:p>
    <w:p w14:paraId="075F3E61"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koreňový systém sadbového materiálu udržiavať vo vlhkom stave</w:t>
      </w:r>
    </w:p>
    <w:p w14:paraId="6BE8BD2B"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obaľovaný sadbový materiál sa môže premiestňovať len v prepravkách resp. pevných nádobách</w:t>
      </w:r>
    </w:p>
    <w:p w14:paraId="5AAE01B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zalesňovaní obaľovanými sadenicami  je potrebné postupovať podľa pokynov OLH, včítane nakladania s obalmi</w:t>
      </w:r>
    </w:p>
    <w:p w14:paraId="6084EDA6" w14:textId="77777777" w:rsidR="00F81F8A" w:rsidRPr="00C35753" w:rsidRDefault="00F81F8A" w:rsidP="00F81F8A">
      <w:pPr>
        <w:rPr>
          <w:b/>
        </w:rPr>
      </w:pPr>
    </w:p>
    <w:p w14:paraId="669DD22B" w14:textId="77777777" w:rsidR="00F81F8A" w:rsidRPr="00C35753" w:rsidRDefault="00F81F8A" w:rsidP="00F81F8A">
      <w:pPr>
        <w:rPr>
          <w:b/>
        </w:rPr>
      </w:pPr>
      <w:r w:rsidRPr="00C35753">
        <w:rPr>
          <w:b/>
        </w:rPr>
        <w:t>ochrana proti burine</w:t>
      </w:r>
    </w:p>
    <w:p w14:paraId="4F94A5CB"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14A94559"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herbicídom nesmú byť zasiahnuté cieľové dreviny</w:t>
      </w:r>
    </w:p>
    <w:p w14:paraId="3CD630B0" w14:textId="77777777" w:rsidR="00F81F8A" w:rsidRPr="00C35753" w:rsidRDefault="00F81F8A" w:rsidP="00F81F8A">
      <w:pPr>
        <w:rPr>
          <w:b/>
        </w:rPr>
      </w:pPr>
    </w:p>
    <w:p w14:paraId="0016A31D" w14:textId="77777777" w:rsidR="00F81F8A" w:rsidRPr="00C35753" w:rsidRDefault="00F81F8A" w:rsidP="00F81F8A">
      <w:pPr>
        <w:rPr>
          <w:b/>
        </w:rPr>
      </w:pPr>
      <w:r w:rsidRPr="00C35753">
        <w:rPr>
          <w:b/>
        </w:rPr>
        <w:lastRenderedPageBreak/>
        <w:t>ochrana proti zveri</w:t>
      </w:r>
    </w:p>
    <w:p w14:paraId="7F7C3479"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repelentom sa ošetruje terminálny výhonok</w:t>
      </w:r>
    </w:p>
    <w:p w14:paraId="5AF5F4DA"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pri oplocovaní z použitého materiálu je súčasťou dodávky aj oprava poškodených častí použitého materiálu</w:t>
      </w:r>
    </w:p>
    <w:p w14:paraId="28BF303B"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 xml:space="preserve">pred uzavretím oplôtku musí byť z neho vyhnaná všetka vniknutá zver ktorá môže spôsobiť škody na ochraňovanej kultúre </w:t>
      </w:r>
    </w:p>
    <w:p w14:paraId="49AA0387" w14:textId="77777777" w:rsidR="00F81F8A" w:rsidRPr="00C35753" w:rsidRDefault="00F81F8A" w:rsidP="00F81F8A">
      <w:pPr>
        <w:rPr>
          <w:b/>
        </w:rPr>
      </w:pPr>
    </w:p>
    <w:p w14:paraId="1A561F72" w14:textId="77777777" w:rsidR="00F81F8A" w:rsidRPr="00C35753" w:rsidRDefault="00F81F8A" w:rsidP="00F81F8A">
      <w:pPr>
        <w:rPr>
          <w:b/>
        </w:rPr>
      </w:pPr>
      <w:r w:rsidRPr="00C35753">
        <w:rPr>
          <w:b/>
        </w:rPr>
        <w:t xml:space="preserve">prerezávky a </w:t>
      </w:r>
      <w:proofErr w:type="spellStart"/>
      <w:r w:rsidRPr="00C35753">
        <w:rPr>
          <w:b/>
        </w:rPr>
        <w:t>plecie</w:t>
      </w:r>
      <w:proofErr w:type="spellEnd"/>
      <w:r w:rsidRPr="00C35753">
        <w:rPr>
          <w:b/>
        </w:rPr>
        <w:t xml:space="preserve"> výseky</w:t>
      </w:r>
    </w:p>
    <w:p w14:paraId="7501243D"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odstránené jedince musia byť stiahnuté na zem</w:t>
      </w:r>
    </w:p>
    <w:p w14:paraId="47D83178"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umiestnenie a parametre linky vyznačí /určí/ v terénne objednávateľ</w:t>
      </w:r>
    </w:p>
    <w:p w14:paraId="4BEEA56E"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hmota z liniek musí byť vtiahnutá do porastu alebo uložená na okraj linky (upresnené v Zákazkovom liste)</w:t>
      </w:r>
    </w:p>
    <w:p w14:paraId="1D4D48D3" w14:textId="77777777" w:rsidR="00F81F8A" w:rsidRPr="00C35753" w:rsidRDefault="00F81F8A" w:rsidP="00F81F8A">
      <w:pPr>
        <w:rPr>
          <w:b/>
        </w:rPr>
      </w:pPr>
    </w:p>
    <w:p w14:paraId="38EF94A7" w14:textId="77777777" w:rsidR="00F81F8A" w:rsidRPr="00C35753" w:rsidRDefault="00F81F8A" w:rsidP="00F81F8A">
      <w:pPr>
        <w:rPr>
          <w:b/>
        </w:rPr>
      </w:pPr>
      <w:r w:rsidRPr="00C35753">
        <w:rPr>
          <w:b/>
        </w:rPr>
        <w:t>čistenie plôch po ťažbe</w:t>
      </w:r>
    </w:p>
    <w:p w14:paraId="5A26A7E1"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ťažbové zbytky musia byť uhádzané do hromád s priemerom maximálne 2 m alebo do pásov s maximálnou šírkou 1,5 m (ak nie je stanovené Zákazkovým listom inak)</w:t>
      </w:r>
    </w:p>
    <w:p w14:paraId="18033B15"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pásy uhádzaných ťažbových zbytkov musia byť maximálne po 40 metroch prerušené medzerou o dĺžke minimálne 5 m</w:t>
      </w:r>
    </w:p>
    <w:p w14:paraId="4EFE4E06"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objednávateľom určená hmota ponechaná k prirodzenému rozkladu (celé kmene) sa neuhadzuje</w:t>
      </w:r>
    </w:p>
    <w:bookmarkEnd w:id="1"/>
    <w:p w14:paraId="0D041B44" w14:textId="77777777" w:rsidR="00F81F8A" w:rsidRPr="00C35753" w:rsidRDefault="00F81F8A" w:rsidP="00F81F8A">
      <w:pPr>
        <w:spacing w:after="0"/>
        <w:rPr>
          <w:b/>
          <w:noProof/>
          <w:szCs w:val="20"/>
        </w:rPr>
      </w:pPr>
    </w:p>
    <w:p w14:paraId="7196C66F" w14:textId="77777777" w:rsidR="00F81F8A" w:rsidRPr="00C35753" w:rsidRDefault="00F81F8A" w:rsidP="00F81F8A">
      <w:pPr>
        <w:rPr>
          <w:b/>
        </w:rPr>
      </w:pPr>
      <w:r w:rsidRPr="00C35753">
        <w:rPr>
          <w:b/>
        </w:rPr>
        <w:t>Manipulácia s drevom a uskladňovanie dreva</w:t>
      </w:r>
    </w:p>
    <w:p w14:paraId="40477C25"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11727FF8" w14:textId="77777777" w:rsidR="00F81F8A" w:rsidRPr="00C35753" w:rsidRDefault="00F81F8A" w:rsidP="00F81F8A">
      <w:pPr>
        <w:pStyle w:val="Odsekzoznamu"/>
        <w:spacing w:after="0"/>
        <w:ind w:left="720"/>
        <w:jc w:val="both"/>
        <w:rPr>
          <w:noProof/>
          <w:sz w:val="20"/>
          <w:szCs w:val="20"/>
        </w:rPr>
      </w:pPr>
      <w:r w:rsidRPr="00C35753">
        <w:rPr>
          <w:noProof/>
          <w:sz w:val="20"/>
          <w:szCs w:val="20"/>
        </w:rPr>
        <w:t>§ 7 Manipulácia s drevom a uskladňovanie dreva</w:t>
      </w:r>
    </w:p>
    <w:p w14:paraId="70A40F7A" w14:textId="77777777" w:rsidR="00F81F8A" w:rsidRPr="00C35753" w:rsidRDefault="00F81F8A" w:rsidP="00E62227">
      <w:pPr>
        <w:pStyle w:val="Odsekzoznamu"/>
        <w:numPr>
          <w:ilvl w:val="1"/>
          <w:numId w:val="36"/>
        </w:numPr>
        <w:spacing w:after="0"/>
        <w:rPr>
          <w:sz w:val="20"/>
          <w:szCs w:val="20"/>
        </w:rPr>
      </w:pPr>
      <w:r w:rsidRPr="00C35753">
        <w:rPr>
          <w:sz w:val="20"/>
          <w:szCs w:val="20"/>
        </w:rPr>
        <w:t>Podrobnosti na zaistenie bezpečnosti a ochrany zdravia pri manipulácii s drevom a pri uskladňovaní dreva sú uvedené v prílohe č. 4. vyhlášky</w:t>
      </w:r>
    </w:p>
    <w:p w14:paraId="60F2B8F9" w14:textId="77777777" w:rsidR="00F81F8A" w:rsidRPr="00C35753" w:rsidRDefault="00F81F8A" w:rsidP="00E62227">
      <w:pPr>
        <w:pStyle w:val="Odsekzoznamu"/>
        <w:numPr>
          <w:ilvl w:val="1"/>
          <w:numId w:val="36"/>
        </w:numPr>
        <w:spacing w:after="0"/>
        <w:rPr>
          <w:sz w:val="20"/>
          <w:szCs w:val="20"/>
        </w:rPr>
      </w:pPr>
      <w:r w:rsidRPr="00C35753">
        <w:rPr>
          <w:sz w:val="20"/>
          <w:szCs w:val="20"/>
        </w:rPr>
        <w:t>Manipulácia s drevom a uskladňovanie dreva v manipulačno-expedičnom sklade sa vykonáva podľa prevádzkovo-bezpečnostného poriadku; technologický protokol sa 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5AAF19D2"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Prevádzkovo-bezpečnostný poriadok na danom expedičnom sklade poskytne objdenávateľ dodávateľovi proti podpisu. Dodávateľ je povinný dodržiavať schválený Prevádzkovo-bezpečnostný poriadok</w:t>
      </w:r>
    </w:p>
    <w:p w14:paraId="0A7E86AD" w14:textId="77777777" w:rsidR="00F81F8A" w:rsidRPr="00C35753" w:rsidRDefault="00F81F8A" w:rsidP="00F81F8A">
      <w:pPr>
        <w:rPr>
          <w:b/>
        </w:rPr>
      </w:pPr>
    </w:p>
    <w:p w14:paraId="33015837" w14:textId="77777777" w:rsidR="00F81F8A" w:rsidRPr="00C35753" w:rsidRDefault="00F81F8A" w:rsidP="00F81F8A">
      <w:pPr>
        <w:rPr>
          <w:b/>
          <w:noProof/>
          <w:szCs w:val="20"/>
        </w:rPr>
      </w:pPr>
      <w:r w:rsidRPr="00C35753">
        <w:rPr>
          <w:b/>
        </w:rPr>
        <w:t>Odvoz dreva</w:t>
      </w:r>
    </w:p>
    <w:p w14:paraId="55A206C1"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43E9EC9C"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0026F5FE" w14:textId="77777777" w:rsidR="00F81F8A" w:rsidRPr="00C35753" w:rsidRDefault="00F81F8A" w:rsidP="00F81F8A">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F81F8A" w:rsidRPr="00C35753" w14:paraId="2F3AEB7F" w14:textId="77777777" w:rsidTr="00D83F1B">
        <w:trPr>
          <w:trHeight w:val="255"/>
        </w:trPr>
        <w:tc>
          <w:tcPr>
            <w:tcW w:w="5000" w:type="pct"/>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1B7B22A" w14:textId="77777777" w:rsidR="00F81F8A" w:rsidRPr="00C35753" w:rsidRDefault="00F81F8A" w:rsidP="00D83F1B">
            <w:pPr>
              <w:spacing w:after="0"/>
              <w:jc w:val="center"/>
              <w:rPr>
                <w:rFonts w:cs="Arial"/>
                <w:noProof/>
              </w:rPr>
            </w:pPr>
            <w:r w:rsidRPr="00C35753">
              <w:rPr>
                <w:rFonts w:cs="Arial"/>
                <w:noProof/>
              </w:rPr>
              <w:t xml:space="preserve">Maximálne množstvo naloženého dreva </w:t>
            </w:r>
          </w:p>
        </w:tc>
      </w:tr>
      <w:tr w:rsidR="00F81F8A" w:rsidRPr="00C35753" w14:paraId="2883F6F3" w14:textId="77777777" w:rsidTr="00D83F1B">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02694121" w14:textId="77777777" w:rsidR="00F81F8A" w:rsidRPr="00C35753" w:rsidRDefault="00F81F8A" w:rsidP="00D83F1B">
            <w:pPr>
              <w:spacing w:after="0"/>
              <w:jc w:val="center"/>
              <w:rPr>
                <w:rFonts w:cs="Arial"/>
                <w:noProof/>
              </w:rPr>
            </w:pPr>
            <w:r w:rsidRPr="00C35753">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shd w:val="clear" w:color="auto" w:fill="auto"/>
            <w:noWrap/>
            <w:vAlign w:val="bottom"/>
          </w:tcPr>
          <w:p w14:paraId="1AF4483C" w14:textId="77777777" w:rsidR="00F81F8A" w:rsidRPr="00C35753" w:rsidRDefault="00F81F8A" w:rsidP="00D83F1B">
            <w:pPr>
              <w:spacing w:after="0"/>
              <w:jc w:val="center"/>
              <w:rPr>
                <w:rFonts w:cs="Arial"/>
                <w:noProof/>
              </w:rPr>
            </w:pPr>
            <w:r w:rsidRPr="00C35753">
              <w:rPr>
                <w:rFonts w:cs="Arial"/>
                <w:noProof/>
              </w:rPr>
              <w:t>Drevná hmota v m</w:t>
            </w:r>
            <w:r w:rsidRPr="00C35753">
              <w:rPr>
                <w:rFonts w:cs="Arial"/>
                <w:noProof/>
                <w:vertAlign w:val="superscript"/>
              </w:rPr>
              <w:t>3</w:t>
            </w:r>
          </w:p>
        </w:tc>
      </w:tr>
      <w:tr w:rsidR="00F81F8A" w:rsidRPr="00C35753" w14:paraId="51752F38" w14:textId="77777777" w:rsidTr="00D83F1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9A587E4" w14:textId="77777777" w:rsidR="00F81F8A" w:rsidRPr="00C35753" w:rsidRDefault="00F81F8A" w:rsidP="00D83F1B">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shd w:val="clear" w:color="auto" w:fill="auto"/>
            <w:noWrap/>
            <w:vAlign w:val="bottom"/>
          </w:tcPr>
          <w:p w14:paraId="0E5B17D6" w14:textId="77777777" w:rsidR="00F81F8A" w:rsidRPr="00C35753" w:rsidRDefault="00F81F8A" w:rsidP="00D83F1B">
            <w:pPr>
              <w:spacing w:after="0"/>
              <w:jc w:val="center"/>
              <w:rPr>
                <w:rFonts w:cs="Arial"/>
                <w:noProof/>
              </w:rPr>
            </w:pPr>
            <w:r w:rsidRPr="00C35753">
              <w:rPr>
                <w:rFonts w:cs="Arial"/>
                <w:noProof/>
              </w:rPr>
              <w:t>Ihličnaté</w:t>
            </w:r>
          </w:p>
        </w:tc>
        <w:tc>
          <w:tcPr>
            <w:tcW w:w="3016" w:type="pct"/>
            <w:gridSpan w:val="4"/>
            <w:tcBorders>
              <w:top w:val="single" w:sz="4" w:space="0" w:color="auto"/>
              <w:left w:val="nil"/>
              <w:bottom w:val="single" w:sz="4" w:space="0" w:color="auto"/>
              <w:right w:val="single" w:sz="8" w:space="0" w:color="000000"/>
            </w:tcBorders>
            <w:shd w:val="clear" w:color="auto" w:fill="auto"/>
            <w:noWrap/>
            <w:vAlign w:val="bottom"/>
          </w:tcPr>
          <w:p w14:paraId="57AE36B2" w14:textId="77777777" w:rsidR="00F81F8A" w:rsidRPr="00C35753" w:rsidRDefault="00F81F8A" w:rsidP="00D83F1B">
            <w:pPr>
              <w:spacing w:after="0"/>
              <w:jc w:val="center"/>
              <w:rPr>
                <w:rFonts w:cs="Arial"/>
                <w:noProof/>
              </w:rPr>
            </w:pPr>
            <w:r w:rsidRPr="00C35753">
              <w:rPr>
                <w:rFonts w:cs="Arial"/>
                <w:noProof/>
              </w:rPr>
              <w:t>Listnaté</w:t>
            </w:r>
          </w:p>
        </w:tc>
      </w:tr>
      <w:tr w:rsidR="00F81F8A" w:rsidRPr="00C35753" w14:paraId="518E7EAC" w14:textId="77777777" w:rsidTr="00D83F1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17A1480B" w14:textId="77777777" w:rsidR="00F81F8A" w:rsidRPr="00C35753" w:rsidRDefault="00F81F8A" w:rsidP="00D83F1B">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shd w:val="clear" w:color="auto" w:fill="auto"/>
            <w:noWrap/>
            <w:vAlign w:val="bottom"/>
          </w:tcPr>
          <w:p w14:paraId="21559987" w14:textId="77777777" w:rsidR="00F81F8A" w:rsidRPr="00C35753" w:rsidRDefault="00F81F8A" w:rsidP="00D83F1B">
            <w:pPr>
              <w:spacing w:after="0"/>
              <w:jc w:val="center"/>
              <w:rPr>
                <w:rFonts w:cs="Arial"/>
                <w:noProof/>
              </w:rPr>
            </w:pPr>
            <w:r w:rsidRPr="00C35753">
              <w:rPr>
                <w:rFonts w:cs="Arial"/>
                <w:noProof/>
              </w:rPr>
              <w:t>čerstvé</w:t>
            </w:r>
          </w:p>
        </w:tc>
        <w:tc>
          <w:tcPr>
            <w:tcW w:w="708" w:type="pct"/>
            <w:vMerge w:val="restart"/>
            <w:tcBorders>
              <w:top w:val="nil"/>
              <w:left w:val="single" w:sz="4" w:space="0" w:color="auto"/>
              <w:bottom w:val="single" w:sz="8" w:space="0" w:color="000000"/>
              <w:right w:val="single" w:sz="4" w:space="0" w:color="auto"/>
            </w:tcBorders>
            <w:shd w:val="clear" w:color="auto" w:fill="auto"/>
            <w:noWrap/>
            <w:vAlign w:val="bottom"/>
          </w:tcPr>
          <w:p w14:paraId="6BEF871D" w14:textId="77777777" w:rsidR="00F81F8A" w:rsidRPr="00C35753" w:rsidRDefault="00F81F8A" w:rsidP="00D83F1B">
            <w:pPr>
              <w:spacing w:after="0"/>
              <w:jc w:val="center"/>
              <w:rPr>
                <w:rFonts w:cs="Arial"/>
                <w:noProof/>
              </w:rPr>
            </w:pPr>
            <w:r w:rsidRPr="00C35753">
              <w:rPr>
                <w:rFonts w:cs="Arial"/>
                <w:noProof/>
              </w:rPr>
              <w:t>preschnuté</w:t>
            </w:r>
          </w:p>
        </w:tc>
        <w:tc>
          <w:tcPr>
            <w:tcW w:w="1510" w:type="pct"/>
            <w:gridSpan w:val="2"/>
            <w:tcBorders>
              <w:top w:val="single" w:sz="4" w:space="0" w:color="auto"/>
              <w:left w:val="nil"/>
              <w:bottom w:val="single" w:sz="4" w:space="0" w:color="auto"/>
              <w:right w:val="single" w:sz="4" w:space="0" w:color="auto"/>
            </w:tcBorders>
            <w:shd w:val="clear" w:color="auto" w:fill="auto"/>
            <w:noWrap/>
            <w:vAlign w:val="bottom"/>
          </w:tcPr>
          <w:p w14:paraId="5F1F50C7" w14:textId="77777777" w:rsidR="00F81F8A" w:rsidRPr="00C35753" w:rsidRDefault="00F81F8A" w:rsidP="00D83F1B">
            <w:pPr>
              <w:spacing w:after="0"/>
              <w:jc w:val="center"/>
              <w:rPr>
                <w:rFonts w:cs="Arial"/>
                <w:noProof/>
              </w:rPr>
            </w:pPr>
            <w:r w:rsidRPr="00C35753">
              <w:rPr>
                <w:rFonts w:cs="Arial"/>
                <w:noProof/>
              </w:rPr>
              <w:t>mäkké</w:t>
            </w:r>
          </w:p>
        </w:tc>
        <w:tc>
          <w:tcPr>
            <w:tcW w:w="1507" w:type="pct"/>
            <w:gridSpan w:val="2"/>
            <w:tcBorders>
              <w:top w:val="single" w:sz="4" w:space="0" w:color="auto"/>
              <w:left w:val="nil"/>
              <w:bottom w:val="single" w:sz="4" w:space="0" w:color="auto"/>
              <w:right w:val="single" w:sz="8" w:space="0" w:color="000000"/>
            </w:tcBorders>
            <w:shd w:val="clear" w:color="auto" w:fill="auto"/>
            <w:noWrap/>
            <w:vAlign w:val="bottom"/>
          </w:tcPr>
          <w:p w14:paraId="4F6ADC33" w14:textId="77777777" w:rsidR="00F81F8A" w:rsidRPr="00C35753" w:rsidRDefault="00F81F8A" w:rsidP="00D83F1B">
            <w:pPr>
              <w:spacing w:after="0"/>
              <w:jc w:val="center"/>
              <w:rPr>
                <w:rFonts w:cs="Arial"/>
                <w:noProof/>
              </w:rPr>
            </w:pPr>
            <w:r w:rsidRPr="00C35753">
              <w:rPr>
                <w:rFonts w:cs="Arial"/>
                <w:noProof/>
              </w:rPr>
              <w:t>Tvrdé</w:t>
            </w:r>
          </w:p>
        </w:tc>
      </w:tr>
      <w:tr w:rsidR="00F81F8A" w:rsidRPr="00C35753" w14:paraId="10011420" w14:textId="77777777" w:rsidTr="00D83F1B">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29E66C5" w14:textId="77777777" w:rsidR="00F81F8A" w:rsidRPr="00C35753" w:rsidRDefault="00F81F8A" w:rsidP="00D83F1B">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71D98F0C" w14:textId="77777777" w:rsidR="00F81F8A" w:rsidRPr="00C35753" w:rsidRDefault="00F81F8A" w:rsidP="00D83F1B">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4251A663" w14:textId="77777777" w:rsidR="00F81F8A" w:rsidRPr="00C35753" w:rsidRDefault="00F81F8A" w:rsidP="00D83F1B">
            <w:pPr>
              <w:spacing w:after="0"/>
              <w:rPr>
                <w:rFonts w:cs="Arial"/>
                <w:noProof/>
              </w:rPr>
            </w:pPr>
          </w:p>
        </w:tc>
        <w:tc>
          <w:tcPr>
            <w:tcW w:w="676" w:type="pct"/>
            <w:tcBorders>
              <w:top w:val="nil"/>
              <w:left w:val="nil"/>
              <w:bottom w:val="single" w:sz="8" w:space="0" w:color="auto"/>
              <w:right w:val="single" w:sz="4" w:space="0" w:color="auto"/>
            </w:tcBorders>
            <w:shd w:val="clear" w:color="auto" w:fill="auto"/>
            <w:noWrap/>
            <w:vAlign w:val="bottom"/>
          </w:tcPr>
          <w:p w14:paraId="5168F483" w14:textId="77777777" w:rsidR="00F81F8A" w:rsidRPr="00C35753" w:rsidRDefault="00F81F8A" w:rsidP="00D83F1B">
            <w:pPr>
              <w:spacing w:after="0"/>
              <w:jc w:val="center"/>
              <w:rPr>
                <w:rFonts w:cs="Arial"/>
                <w:noProof/>
              </w:rPr>
            </w:pPr>
            <w:r w:rsidRPr="00C35753">
              <w:rPr>
                <w:rFonts w:cs="Arial"/>
                <w:noProof/>
              </w:rPr>
              <w:t>čerstvé</w:t>
            </w:r>
          </w:p>
        </w:tc>
        <w:tc>
          <w:tcPr>
            <w:tcW w:w="833" w:type="pct"/>
            <w:tcBorders>
              <w:top w:val="nil"/>
              <w:left w:val="nil"/>
              <w:bottom w:val="single" w:sz="8" w:space="0" w:color="auto"/>
              <w:right w:val="single" w:sz="4" w:space="0" w:color="auto"/>
            </w:tcBorders>
            <w:shd w:val="clear" w:color="auto" w:fill="auto"/>
            <w:noWrap/>
            <w:vAlign w:val="bottom"/>
          </w:tcPr>
          <w:p w14:paraId="4279298B" w14:textId="77777777" w:rsidR="00F81F8A" w:rsidRPr="00C35753" w:rsidRDefault="00F81F8A" w:rsidP="00D83F1B">
            <w:pPr>
              <w:spacing w:after="0"/>
              <w:jc w:val="center"/>
              <w:rPr>
                <w:rFonts w:cs="Arial"/>
                <w:noProof/>
              </w:rPr>
            </w:pPr>
            <w:r w:rsidRPr="00C35753">
              <w:rPr>
                <w:rFonts w:cs="Arial"/>
                <w:noProof/>
              </w:rPr>
              <w:t>preschnuté</w:t>
            </w:r>
          </w:p>
        </w:tc>
        <w:tc>
          <w:tcPr>
            <w:tcW w:w="672" w:type="pct"/>
            <w:tcBorders>
              <w:top w:val="nil"/>
              <w:left w:val="nil"/>
              <w:bottom w:val="single" w:sz="8" w:space="0" w:color="auto"/>
              <w:right w:val="single" w:sz="4" w:space="0" w:color="auto"/>
            </w:tcBorders>
            <w:shd w:val="clear" w:color="auto" w:fill="auto"/>
            <w:noWrap/>
            <w:vAlign w:val="bottom"/>
          </w:tcPr>
          <w:p w14:paraId="3D3B9F2D" w14:textId="77777777" w:rsidR="00F81F8A" w:rsidRPr="00C35753" w:rsidRDefault="00F81F8A" w:rsidP="00D83F1B">
            <w:pPr>
              <w:spacing w:after="0"/>
              <w:jc w:val="center"/>
              <w:rPr>
                <w:rFonts w:cs="Arial"/>
                <w:noProof/>
              </w:rPr>
            </w:pPr>
            <w:r w:rsidRPr="00C35753">
              <w:rPr>
                <w:rFonts w:cs="Arial"/>
                <w:noProof/>
              </w:rPr>
              <w:t>čerstvé</w:t>
            </w:r>
          </w:p>
        </w:tc>
        <w:tc>
          <w:tcPr>
            <w:tcW w:w="835" w:type="pct"/>
            <w:tcBorders>
              <w:top w:val="nil"/>
              <w:left w:val="nil"/>
              <w:bottom w:val="single" w:sz="8" w:space="0" w:color="auto"/>
              <w:right w:val="single" w:sz="8" w:space="0" w:color="auto"/>
            </w:tcBorders>
            <w:shd w:val="clear" w:color="auto" w:fill="auto"/>
            <w:noWrap/>
            <w:vAlign w:val="bottom"/>
          </w:tcPr>
          <w:p w14:paraId="3356477B" w14:textId="77777777" w:rsidR="00F81F8A" w:rsidRPr="00C35753" w:rsidRDefault="00F81F8A" w:rsidP="00D83F1B">
            <w:pPr>
              <w:spacing w:after="0"/>
              <w:jc w:val="center"/>
              <w:rPr>
                <w:rFonts w:cs="Arial"/>
                <w:noProof/>
              </w:rPr>
            </w:pPr>
            <w:r w:rsidRPr="00C35753">
              <w:rPr>
                <w:rFonts w:cs="Arial"/>
                <w:noProof/>
              </w:rPr>
              <w:t>preschnuté</w:t>
            </w:r>
          </w:p>
        </w:tc>
      </w:tr>
      <w:tr w:rsidR="00F81F8A" w:rsidRPr="00C35753" w14:paraId="18FDA848"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46DCC52"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3441E36" w14:textId="77777777" w:rsidR="00F81F8A" w:rsidRPr="00C35753" w:rsidRDefault="00F81F8A" w:rsidP="00D83F1B">
            <w:pPr>
              <w:spacing w:after="0"/>
              <w:jc w:val="right"/>
              <w:rPr>
                <w:rFonts w:cs="Arial"/>
                <w:noProof/>
              </w:rPr>
            </w:pPr>
            <w:r w:rsidRPr="00C35753">
              <w:rPr>
                <w:rFonts w:cs="Arial"/>
                <w:noProof/>
              </w:rPr>
              <w:t>8000</w:t>
            </w:r>
          </w:p>
        </w:tc>
        <w:tc>
          <w:tcPr>
            <w:tcW w:w="552" w:type="pct"/>
            <w:tcBorders>
              <w:top w:val="nil"/>
              <w:left w:val="nil"/>
              <w:bottom w:val="single" w:sz="4" w:space="0" w:color="auto"/>
              <w:right w:val="single" w:sz="4" w:space="0" w:color="auto"/>
            </w:tcBorders>
            <w:shd w:val="clear" w:color="auto" w:fill="auto"/>
            <w:noWrap/>
            <w:vAlign w:val="bottom"/>
          </w:tcPr>
          <w:p w14:paraId="7747CED6" w14:textId="77777777" w:rsidR="00F81F8A" w:rsidRPr="00C35753" w:rsidRDefault="00F81F8A" w:rsidP="00D83F1B">
            <w:pPr>
              <w:spacing w:after="0"/>
              <w:jc w:val="right"/>
              <w:rPr>
                <w:rFonts w:cs="Arial"/>
                <w:noProof/>
              </w:rPr>
            </w:pPr>
            <w:r w:rsidRPr="00C35753">
              <w:rPr>
                <w:rFonts w:cs="Arial"/>
                <w:noProof/>
              </w:rPr>
              <w:t>9,00</w:t>
            </w:r>
          </w:p>
        </w:tc>
        <w:tc>
          <w:tcPr>
            <w:tcW w:w="708" w:type="pct"/>
            <w:tcBorders>
              <w:top w:val="nil"/>
              <w:left w:val="nil"/>
              <w:bottom w:val="single" w:sz="4" w:space="0" w:color="auto"/>
              <w:right w:val="single" w:sz="4" w:space="0" w:color="auto"/>
            </w:tcBorders>
            <w:shd w:val="clear" w:color="auto" w:fill="auto"/>
            <w:noWrap/>
            <w:vAlign w:val="bottom"/>
          </w:tcPr>
          <w:p w14:paraId="18D6E40D" w14:textId="77777777" w:rsidR="00F81F8A" w:rsidRPr="00C35753" w:rsidRDefault="00F81F8A" w:rsidP="00D83F1B">
            <w:pPr>
              <w:spacing w:after="0"/>
              <w:jc w:val="right"/>
              <w:rPr>
                <w:rFonts w:cs="Arial"/>
                <w:noProof/>
              </w:rPr>
            </w:pPr>
            <w:r w:rsidRPr="00C35753">
              <w:rPr>
                <w:rFonts w:cs="Arial"/>
                <w:noProof/>
              </w:rPr>
              <w:t>11,50</w:t>
            </w:r>
          </w:p>
        </w:tc>
        <w:tc>
          <w:tcPr>
            <w:tcW w:w="676" w:type="pct"/>
            <w:tcBorders>
              <w:top w:val="nil"/>
              <w:left w:val="nil"/>
              <w:bottom w:val="single" w:sz="4" w:space="0" w:color="auto"/>
              <w:right w:val="single" w:sz="4" w:space="0" w:color="auto"/>
            </w:tcBorders>
            <w:shd w:val="clear" w:color="auto" w:fill="auto"/>
            <w:noWrap/>
            <w:vAlign w:val="bottom"/>
          </w:tcPr>
          <w:p w14:paraId="06F78764" w14:textId="77777777" w:rsidR="00F81F8A" w:rsidRPr="00C35753" w:rsidRDefault="00F81F8A" w:rsidP="00D83F1B">
            <w:pPr>
              <w:spacing w:after="0"/>
              <w:jc w:val="right"/>
              <w:rPr>
                <w:rFonts w:cs="Arial"/>
                <w:noProof/>
              </w:rPr>
            </w:pPr>
            <w:r w:rsidRPr="00C35753">
              <w:rPr>
                <w:rFonts w:cs="Arial"/>
                <w:noProof/>
              </w:rPr>
              <w:t>9,00</w:t>
            </w:r>
          </w:p>
        </w:tc>
        <w:tc>
          <w:tcPr>
            <w:tcW w:w="833" w:type="pct"/>
            <w:tcBorders>
              <w:top w:val="nil"/>
              <w:left w:val="nil"/>
              <w:bottom w:val="single" w:sz="4" w:space="0" w:color="auto"/>
              <w:right w:val="single" w:sz="4" w:space="0" w:color="auto"/>
            </w:tcBorders>
            <w:shd w:val="clear" w:color="auto" w:fill="auto"/>
            <w:noWrap/>
            <w:vAlign w:val="bottom"/>
          </w:tcPr>
          <w:p w14:paraId="6111B170" w14:textId="77777777" w:rsidR="00F81F8A" w:rsidRPr="00C35753" w:rsidRDefault="00F81F8A" w:rsidP="00D83F1B">
            <w:pPr>
              <w:spacing w:after="0"/>
              <w:jc w:val="right"/>
              <w:rPr>
                <w:rFonts w:cs="Arial"/>
                <w:noProof/>
              </w:rPr>
            </w:pPr>
            <w:r w:rsidRPr="00C35753">
              <w:rPr>
                <w:rFonts w:cs="Arial"/>
                <w:noProof/>
              </w:rPr>
              <w:t>11,50</w:t>
            </w:r>
          </w:p>
        </w:tc>
        <w:tc>
          <w:tcPr>
            <w:tcW w:w="672" w:type="pct"/>
            <w:tcBorders>
              <w:top w:val="nil"/>
              <w:left w:val="nil"/>
              <w:bottom w:val="single" w:sz="4" w:space="0" w:color="auto"/>
              <w:right w:val="single" w:sz="4" w:space="0" w:color="auto"/>
            </w:tcBorders>
            <w:shd w:val="clear" w:color="auto" w:fill="auto"/>
            <w:noWrap/>
            <w:vAlign w:val="bottom"/>
          </w:tcPr>
          <w:p w14:paraId="7ED0F2AC" w14:textId="77777777" w:rsidR="00F81F8A" w:rsidRPr="00C35753" w:rsidRDefault="00F81F8A" w:rsidP="00D83F1B">
            <w:pPr>
              <w:spacing w:after="0"/>
              <w:jc w:val="right"/>
              <w:rPr>
                <w:rFonts w:cs="Arial"/>
                <w:noProof/>
              </w:rPr>
            </w:pPr>
            <w:r w:rsidRPr="00C35753">
              <w:rPr>
                <w:rFonts w:cs="Arial"/>
                <w:noProof/>
              </w:rPr>
              <w:t>7,50</w:t>
            </w:r>
          </w:p>
        </w:tc>
        <w:tc>
          <w:tcPr>
            <w:tcW w:w="835" w:type="pct"/>
            <w:tcBorders>
              <w:top w:val="nil"/>
              <w:left w:val="nil"/>
              <w:bottom w:val="single" w:sz="4" w:space="0" w:color="auto"/>
              <w:right w:val="single" w:sz="8" w:space="0" w:color="auto"/>
            </w:tcBorders>
            <w:shd w:val="clear" w:color="auto" w:fill="auto"/>
            <w:noWrap/>
            <w:vAlign w:val="bottom"/>
          </w:tcPr>
          <w:p w14:paraId="30FA9A49" w14:textId="77777777" w:rsidR="00F81F8A" w:rsidRPr="00C35753" w:rsidRDefault="00F81F8A" w:rsidP="00D83F1B">
            <w:pPr>
              <w:spacing w:after="0"/>
              <w:jc w:val="right"/>
              <w:rPr>
                <w:rFonts w:cs="Arial"/>
                <w:noProof/>
              </w:rPr>
            </w:pPr>
            <w:r w:rsidRPr="00C35753">
              <w:rPr>
                <w:rFonts w:cs="Arial"/>
                <w:noProof/>
              </w:rPr>
              <w:t>8,50</w:t>
            </w:r>
          </w:p>
        </w:tc>
      </w:tr>
      <w:tr w:rsidR="00F81F8A" w:rsidRPr="00C35753" w14:paraId="46FA4814"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D89C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0A8269" w14:textId="77777777" w:rsidR="00F81F8A" w:rsidRPr="00C35753" w:rsidRDefault="00F81F8A" w:rsidP="00D83F1B">
            <w:pPr>
              <w:spacing w:after="0"/>
              <w:jc w:val="right"/>
              <w:rPr>
                <w:rFonts w:cs="Arial"/>
                <w:noProof/>
              </w:rPr>
            </w:pPr>
            <w:r w:rsidRPr="00C35753">
              <w:rPr>
                <w:rFonts w:cs="Arial"/>
                <w:noProof/>
              </w:rPr>
              <w:t>9000</w:t>
            </w:r>
          </w:p>
        </w:tc>
        <w:tc>
          <w:tcPr>
            <w:tcW w:w="552" w:type="pct"/>
            <w:tcBorders>
              <w:top w:val="nil"/>
              <w:left w:val="nil"/>
              <w:bottom w:val="single" w:sz="4" w:space="0" w:color="auto"/>
              <w:right w:val="single" w:sz="4" w:space="0" w:color="auto"/>
            </w:tcBorders>
            <w:shd w:val="clear" w:color="auto" w:fill="auto"/>
            <w:noWrap/>
            <w:vAlign w:val="bottom"/>
          </w:tcPr>
          <w:p w14:paraId="2A39D30F" w14:textId="77777777" w:rsidR="00F81F8A" w:rsidRPr="00C35753" w:rsidRDefault="00F81F8A" w:rsidP="00D83F1B">
            <w:pPr>
              <w:spacing w:after="0"/>
              <w:jc w:val="right"/>
              <w:rPr>
                <w:rFonts w:cs="Arial"/>
                <w:noProof/>
              </w:rPr>
            </w:pPr>
            <w:r w:rsidRPr="00C35753">
              <w:rPr>
                <w:rFonts w:cs="Arial"/>
                <w:noProof/>
              </w:rPr>
              <w:t>10,00</w:t>
            </w:r>
          </w:p>
        </w:tc>
        <w:tc>
          <w:tcPr>
            <w:tcW w:w="708" w:type="pct"/>
            <w:tcBorders>
              <w:top w:val="nil"/>
              <w:left w:val="nil"/>
              <w:bottom w:val="single" w:sz="4" w:space="0" w:color="auto"/>
              <w:right w:val="single" w:sz="4" w:space="0" w:color="auto"/>
            </w:tcBorders>
            <w:shd w:val="clear" w:color="auto" w:fill="auto"/>
            <w:noWrap/>
            <w:vAlign w:val="bottom"/>
          </w:tcPr>
          <w:p w14:paraId="0762A2EC" w14:textId="77777777" w:rsidR="00F81F8A" w:rsidRPr="00C35753" w:rsidRDefault="00F81F8A" w:rsidP="00D83F1B">
            <w:pPr>
              <w:spacing w:after="0"/>
              <w:jc w:val="right"/>
              <w:rPr>
                <w:rFonts w:cs="Arial"/>
                <w:noProof/>
              </w:rPr>
            </w:pPr>
            <w:r w:rsidRPr="00C35753">
              <w:rPr>
                <w:rFonts w:cs="Arial"/>
                <w:noProof/>
              </w:rPr>
              <w:t>13,00</w:t>
            </w:r>
          </w:p>
        </w:tc>
        <w:tc>
          <w:tcPr>
            <w:tcW w:w="676" w:type="pct"/>
            <w:tcBorders>
              <w:top w:val="nil"/>
              <w:left w:val="nil"/>
              <w:bottom w:val="single" w:sz="4" w:space="0" w:color="auto"/>
              <w:right w:val="single" w:sz="4" w:space="0" w:color="auto"/>
            </w:tcBorders>
            <w:shd w:val="clear" w:color="auto" w:fill="auto"/>
            <w:noWrap/>
            <w:vAlign w:val="bottom"/>
          </w:tcPr>
          <w:p w14:paraId="6E10DB3F" w14:textId="77777777" w:rsidR="00F81F8A" w:rsidRPr="00C35753" w:rsidRDefault="00F81F8A" w:rsidP="00D83F1B">
            <w:pPr>
              <w:spacing w:after="0"/>
              <w:jc w:val="right"/>
              <w:rPr>
                <w:rFonts w:cs="Arial"/>
                <w:noProof/>
              </w:rPr>
            </w:pPr>
            <w:r w:rsidRPr="00C35753">
              <w:rPr>
                <w:rFonts w:cs="Arial"/>
                <w:noProof/>
              </w:rPr>
              <w:t>10,00</w:t>
            </w:r>
          </w:p>
        </w:tc>
        <w:tc>
          <w:tcPr>
            <w:tcW w:w="833" w:type="pct"/>
            <w:tcBorders>
              <w:top w:val="nil"/>
              <w:left w:val="nil"/>
              <w:bottom w:val="single" w:sz="4" w:space="0" w:color="auto"/>
              <w:right w:val="single" w:sz="4" w:space="0" w:color="auto"/>
            </w:tcBorders>
            <w:shd w:val="clear" w:color="auto" w:fill="auto"/>
            <w:noWrap/>
            <w:vAlign w:val="bottom"/>
          </w:tcPr>
          <w:p w14:paraId="17B803D7" w14:textId="77777777" w:rsidR="00F81F8A" w:rsidRPr="00C35753" w:rsidRDefault="00F81F8A" w:rsidP="00D83F1B">
            <w:pPr>
              <w:spacing w:after="0"/>
              <w:jc w:val="right"/>
              <w:rPr>
                <w:rFonts w:cs="Arial"/>
                <w:noProof/>
              </w:rPr>
            </w:pPr>
            <w:r w:rsidRPr="00C35753">
              <w:rPr>
                <w:rFonts w:cs="Arial"/>
                <w:noProof/>
              </w:rPr>
              <w:t>12,50</w:t>
            </w:r>
          </w:p>
        </w:tc>
        <w:tc>
          <w:tcPr>
            <w:tcW w:w="672" w:type="pct"/>
            <w:tcBorders>
              <w:top w:val="nil"/>
              <w:left w:val="nil"/>
              <w:bottom w:val="single" w:sz="4" w:space="0" w:color="auto"/>
              <w:right w:val="single" w:sz="4" w:space="0" w:color="auto"/>
            </w:tcBorders>
            <w:shd w:val="clear" w:color="auto" w:fill="auto"/>
            <w:noWrap/>
            <w:vAlign w:val="bottom"/>
          </w:tcPr>
          <w:p w14:paraId="0977FDA4" w14:textId="77777777" w:rsidR="00F81F8A" w:rsidRPr="00C35753" w:rsidRDefault="00F81F8A" w:rsidP="00D83F1B">
            <w:pPr>
              <w:spacing w:after="0"/>
              <w:jc w:val="right"/>
              <w:rPr>
                <w:rFonts w:cs="Arial"/>
                <w:noProof/>
              </w:rPr>
            </w:pPr>
            <w:r w:rsidRPr="00C35753">
              <w:rPr>
                <w:rFonts w:cs="Arial"/>
                <w:noProof/>
              </w:rPr>
              <w:t>8,50</w:t>
            </w:r>
          </w:p>
        </w:tc>
        <w:tc>
          <w:tcPr>
            <w:tcW w:w="835" w:type="pct"/>
            <w:tcBorders>
              <w:top w:val="nil"/>
              <w:left w:val="nil"/>
              <w:bottom w:val="single" w:sz="4" w:space="0" w:color="auto"/>
              <w:right w:val="single" w:sz="8" w:space="0" w:color="auto"/>
            </w:tcBorders>
            <w:shd w:val="clear" w:color="auto" w:fill="auto"/>
            <w:noWrap/>
            <w:vAlign w:val="bottom"/>
          </w:tcPr>
          <w:p w14:paraId="5B4A2856" w14:textId="77777777" w:rsidR="00F81F8A" w:rsidRPr="00C35753" w:rsidRDefault="00F81F8A" w:rsidP="00D83F1B">
            <w:pPr>
              <w:spacing w:after="0"/>
              <w:jc w:val="right"/>
              <w:rPr>
                <w:rFonts w:cs="Arial"/>
                <w:noProof/>
              </w:rPr>
            </w:pPr>
            <w:r w:rsidRPr="00C35753">
              <w:rPr>
                <w:rFonts w:cs="Arial"/>
                <w:noProof/>
              </w:rPr>
              <w:t>10,00</w:t>
            </w:r>
          </w:p>
        </w:tc>
      </w:tr>
      <w:tr w:rsidR="00F81F8A" w:rsidRPr="00C35753" w14:paraId="7334853D"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AAC0322"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0D6FE" w14:textId="77777777" w:rsidR="00F81F8A" w:rsidRPr="00C35753" w:rsidRDefault="00F81F8A" w:rsidP="00D83F1B">
            <w:pPr>
              <w:spacing w:after="0"/>
              <w:jc w:val="right"/>
              <w:rPr>
                <w:rFonts w:cs="Arial"/>
                <w:noProof/>
              </w:rPr>
            </w:pPr>
            <w:r w:rsidRPr="00C35753">
              <w:rPr>
                <w:rFonts w:cs="Arial"/>
                <w:noProof/>
              </w:rPr>
              <w:t>10000</w:t>
            </w:r>
          </w:p>
        </w:tc>
        <w:tc>
          <w:tcPr>
            <w:tcW w:w="552" w:type="pct"/>
            <w:tcBorders>
              <w:top w:val="nil"/>
              <w:left w:val="nil"/>
              <w:bottom w:val="single" w:sz="4" w:space="0" w:color="auto"/>
              <w:right w:val="single" w:sz="4" w:space="0" w:color="auto"/>
            </w:tcBorders>
            <w:shd w:val="clear" w:color="auto" w:fill="auto"/>
            <w:noWrap/>
            <w:vAlign w:val="bottom"/>
          </w:tcPr>
          <w:p w14:paraId="2F44851F" w14:textId="77777777" w:rsidR="00F81F8A" w:rsidRPr="00C35753" w:rsidRDefault="00F81F8A" w:rsidP="00D83F1B">
            <w:pPr>
              <w:spacing w:after="0"/>
              <w:jc w:val="right"/>
              <w:rPr>
                <w:rFonts w:cs="Arial"/>
                <w:noProof/>
              </w:rPr>
            </w:pPr>
            <w:r w:rsidRPr="00C35753">
              <w:rPr>
                <w:rFonts w:cs="Arial"/>
                <w:noProof/>
              </w:rPr>
              <w:t>11,50</w:t>
            </w:r>
          </w:p>
        </w:tc>
        <w:tc>
          <w:tcPr>
            <w:tcW w:w="708" w:type="pct"/>
            <w:tcBorders>
              <w:top w:val="nil"/>
              <w:left w:val="nil"/>
              <w:bottom w:val="single" w:sz="4" w:space="0" w:color="auto"/>
              <w:right w:val="single" w:sz="4" w:space="0" w:color="auto"/>
            </w:tcBorders>
            <w:shd w:val="clear" w:color="auto" w:fill="auto"/>
            <w:noWrap/>
            <w:vAlign w:val="bottom"/>
          </w:tcPr>
          <w:p w14:paraId="72B3CE99" w14:textId="77777777" w:rsidR="00F81F8A" w:rsidRPr="00C35753" w:rsidRDefault="00F81F8A" w:rsidP="00D83F1B">
            <w:pPr>
              <w:spacing w:after="0"/>
              <w:jc w:val="right"/>
              <w:rPr>
                <w:rFonts w:cs="Arial"/>
                <w:noProof/>
              </w:rPr>
            </w:pPr>
            <w:r w:rsidRPr="00C35753">
              <w:rPr>
                <w:rFonts w:cs="Arial"/>
                <w:noProof/>
              </w:rPr>
              <w:t>14,50</w:t>
            </w:r>
          </w:p>
        </w:tc>
        <w:tc>
          <w:tcPr>
            <w:tcW w:w="676" w:type="pct"/>
            <w:tcBorders>
              <w:top w:val="nil"/>
              <w:left w:val="nil"/>
              <w:bottom w:val="single" w:sz="4" w:space="0" w:color="auto"/>
              <w:right w:val="single" w:sz="4" w:space="0" w:color="auto"/>
            </w:tcBorders>
            <w:shd w:val="clear" w:color="auto" w:fill="auto"/>
            <w:noWrap/>
            <w:vAlign w:val="bottom"/>
          </w:tcPr>
          <w:p w14:paraId="7709C9B3" w14:textId="77777777" w:rsidR="00F81F8A" w:rsidRPr="00C35753" w:rsidRDefault="00F81F8A" w:rsidP="00D83F1B">
            <w:pPr>
              <w:spacing w:after="0"/>
              <w:jc w:val="right"/>
              <w:rPr>
                <w:rFonts w:cs="Arial"/>
                <w:noProof/>
              </w:rPr>
            </w:pPr>
            <w:r w:rsidRPr="00C35753">
              <w:rPr>
                <w:rFonts w:cs="Arial"/>
                <w:noProof/>
              </w:rPr>
              <w:t>11,00</w:t>
            </w:r>
          </w:p>
        </w:tc>
        <w:tc>
          <w:tcPr>
            <w:tcW w:w="833" w:type="pct"/>
            <w:tcBorders>
              <w:top w:val="nil"/>
              <w:left w:val="nil"/>
              <w:bottom w:val="single" w:sz="4" w:space="0" w:color="auto"/>
              <w:right w:val="single" w:sz="4" w:space="0" w:color="auto"/>
            </w:tcBorders>
            <w:shd w:val="clear" w:color="auto" w:fill="auto"/>
            <w:noWrap/>
            <w:vAlign w:val="bottom"/>
          </w:tcPr>
          <w:p w14:paraId="4D8BDDA0" w14:textId="77777777" w:rsidR="00F81F8A" w:rsidRPr="00C35753" w:rsidRDefault="00F81F8A" w:rsidP="00D83F1B">
            <w:pPr>
              <w:spacing w:after="0"/>
              <w:jc w:val="right"/>
              <w:rPr>
                <w:rFonts w:cs="Arial"/>
                <w:noProof/>
              </w:rPr>
            </w:pPr>
            <w:r w:rsidRPr="00C35753">
              <w:rPr>
                <w:rFonts w:cs="Arial"/>
                <w:noProof/>
              </w:rPr>
              <w:t>14,00</w:t>
            </w:r>
          </w:p>
        </w:tc>
        <w:tc>
          <w:tcPr>
            <w:tcW w:w="672" w:type="pct"/>
            <w:tcBorders>
              <w:top w:val="nil"/>
              <w:left w:val="nil"/>
              <w:bottom w:val="single" w:sz="4" w:space="0" w:color="auto"/>
              <w:right w:val="single" w:sz="4" w:space="0" w:color="auto"/>
            </w:tcBorders>
            <w:shd w:val="clear" w:color="auto" w:fill="auto"/>
            <w:noWrap/>
            <w:vAlign w:val="bottom"/>
          </w:tcPr>
          <w:p w14:paraId="09C217DF" w14:textId="77777777" w:rsidR="00F81F8A" w:rsidRPr="00C35753" w:rsidRDefault="00F81F8A" w:rsidP="00D83F1B">
            <w:pPr>
              <w:spacing w:after="0"/>
              <w:jc w:val="right"/>
              <w:rPr>
                <w:rFonts w:cs="Arial"/>
                <w:noProof/>
              </w:rPr>
            </w:pPr>
            <w:r w:rsidRPr="00C35753">
              <w:rPr>
                <w:rFonts w:cs="Arial"/>
                <w:noProof/>
              </w:rPr>
              <w:t>9,50</w:t>
            </w:r>
          </w:p>
        </w:tc>
        <w:tc>
          <w:tcPr>
            <w:tcW w:w="835" w:type="pct"/>
            <w:tcBorders>
              <w:top w:val="nil"/>
              <w:left w:val="nil"/>
              <w:bottom w:val="single" w:sz="4" w:space="0" w:color="auto"/>
              <w:right w:val="single" w:sz="8" w:space="0" w:color="auto"/>
            </w:tcBorders>
            <w:shd w:val="clear" w:color="auto" w:fill="auto"/>
            <w:noWrap/>
            <w:vAlign w:val="bottom"/>
          </w:tcPr>
          <w:p w14:paraId="761A8A32" w14:textId="77777777" w:rsidR="00F81F8A" w:rsidRPr="00C35753" w:rsidRDefault="00F81F8A" w:rsidP="00D83F1B">
            <w:pPr>
              <w:spacing w:after="0"/>
              <w:jc w:val="right"/>
              <w:rPr>
                <w:rFonts w:cs="Arial"/>
                <w:noProof/>
              </w:rPr>
            </w:pPr>
            <w:r w:rsidRPr="00C35753">
              <w:rPr>
                <w:rFonts w:cs="Arial"/>
                <w:noProof/>
              </w:rPr>
              <w:t>11,00</w:t>
            </w:r>
          </w:p>
        </w:tc>
      </w:tr>
      <w:tr w:rsidR="00F81F8A" w:rsidRPr="00C35753" w14:paraId="7BC88199"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0E876B6" w14:textId="77777777" w:rsidR="00F81F8A" w:rsidRPr="00C35753" w:rsidRDefault="00F81F8A" w:rsidP="00D83F1B">
            <w:pPr>
              <w:spacing w:after="0"/>
              <w:rPr>
                <w:rFonts w:cs="Arial"/>
                <w:noProof/>
              </w:rPr>
            </w:pPr>
            <w:r w:rsidRPr="00C35753">
              <w:rPr>
                <w:rFonts w:cs="Arial"/>
                <w:noProof/>
              </w:rPr>
              <w:lastRenderedPageBreak/>
              <w:t>do</w:t>
            </w:r>
          </w:p>
        </w:tc>
        <w:tc>
          <w:tcPr>
            <w:tcW w:w="484" w:type="pct"/>
            <w:tcBorders>
              <w:top w:val="nil"/>
              <w:left w:val="nil"/>
              <w:bottom w:val="single" w:sz="4" w:space="0" w:color="auto"/>
              <w:right w:val="single" w:sz="4" w:space="0" w:color="auto"/>
            </w:tcBorders>
            <w:shd w:val="clear" w:color="auto" w:fill="auto"/>
            <w:noWrap/>
            <w:vAlign w:val="bottom"/>
          </w:tcPr>
          <w:p w14:paraId="311F0035" w14:textId="77777777" w:rsidR="00F81F8A" w:rsidRPr="00C35753" w:rsidRDefault="00F81F8A" w:rsidP="00D83F1B">
            <w:pPr>
              <w:spacing w:after="0"/>
              <w:jc w:val="right"/>
              <w:rPr>
                <w:rFonts w:cs="Arial"/>
                <w:noProof/>
              </w:rPr>
            </w:pPr>
            <w:r w:rsidRPr="00C35753">
              <w:rPr>
                <w:rFonts w:cs="Arial"/>
                <w:noProof/>
              </w:rPr>
              <w:t>11000</w:t>
            </w:r>
          </w:p>
        </w:tc>
        <w:tc>
          <w:tcPr>
            <w:tcW w:w="552" w:type="pct"/>
            <w:tcBorders>
              <w:top w:val="nil"/>
              <w:left w:val="nil"/>
              <w:bottom w:val="single" w:sz="4" w:space="0" w:color="auto"/>
              <w:right w:val="single" w:sz="4" w:space="0" w:color="auto"/>
            </w:tcBorders>
            <w:shd w:val="clear" w:color="auto" w:fill="auto"/>
            <w:noWrap/>
            <w:vAlign w:val="bottom"/>
          </w:tcPr>
          <w:p w14:paraId="0D57ADCD" w14:textId="77777777" w:rsidR="00F81F8A" w:rsidRPr="00C35753" w:rsidRDefault="00F81F8A" w:rsidP="00D83F1B">
            <w:pPr>
              <w:spacing w:after="0"/>
              <w:jc w:val="right"/>
              <w:rPr>
                <w:rFonts w:cs="Arial"/>
                <w:noProof/>
              </w:rPr>
            </w:pPr>
            <w:r w:rsidRPr="00C35753">
              <w:rPr>
                <w:rFonts w:cs="Arial"/>
                <w:noProof/>
              </w:rPr>
              <w:t>12,50</w:t>
            </w:r>
          </w:p>
        </w:tc>
        <w:tc>
          <w:tcPr>
            <w:tcW w:w="708" w:type="pct"/>
            <w:tcBorders>
              <w:top w:val="nil"/>
              <w:left w:val="nil"/>
              <w:bottom w:val="single" w:sz="4" w:space="0" w:color="auto"/>
              <w:right w:val="single" w:sz="4" w:space="0" w:color="auto"/>
            </w:tcBorders>
            <w:shd w:val="clear" w:color="auto" w:fill="auto"/>
            <w:noWrap/>
            <w:vAlign w:val="bottom"/>
          </w:tcPr>
          <w:p w14:paraId="77B33BF4" w14:textId="77777777" w:rsidR="00F81F8A" w:rsidRPr="00C35753" w:rsidRDefault="00F81F8A" w:rsidP="00D83F1B">
            <w:pPr>
              <w:spacing w:after="0"/>
              <w:jc w:val="right"/>
              <w:rPr>
                <w:rFonts w:cs="Arial"/>
                <w:noProof/>
              </w:rPr>
            </w:pPr>
            <w:r w:rsidRPr="00C35753">
              <w:rPr>
                <w:rFonts w:cs="Arial"/>
                <w:noProof/>
              </w:rPr>
              <w:t>16,00</w:t>
            </w:r>
          </w:p>
        </w:tc>
        <w:tc>
          <w:tcPr>
            <w:tcW w:w="676" w:type="pct"/>
            <w:tcBorders>
              <w:top w:val="nil"/>
              <w:left w:val="nil"/>
              <w:bottom w:val="single" w:sz="4" w:space="0" w:color="auto"/>
              <w:right w:val="single" w:sz="4" w:space="0" w:color="auto"/>
            </w:tcBorders>
            <w:shd w:val="clear" w:color="auto" w:fill="auto"/>
            <w:noWrap/>
            <w:vAlign w:val="bottom"/>
          </w:tcPr>
          <w:p w14:paraId="320FFF78" w14:textId="77777777" w:rsidR="00F81F8A" w:rsidRPr="00C35753" w:rsidRDefault="00F81F8A" w:rsidP="00D83F1B">
            <w:pPr>
              <w:spacing w:after="0"/>
              <w:jc w:val="right"/>
              <w:rPr>
                <w:rFonts w:cs="Arial"/>
                <w:noProof/>
              </w:rPr>
            </w:pPr>
            <w:r w:rsidRPr="00C35753">
              <w:rPr>
                <w:rFonts w:cs="Arial"/>
                <w:noProof/>
              </w:rPr>
              <w:t>12,50</w:t>
            </w:r>
          </w:p>
        </w:tc>
        <w:tc>
          <w:tcPr>
            <w:tcW w:w="833" w:type="pct"/>
            <w:tcBorders>
              <w:top w:val="nil"/>
              <w:left w:val="nil"/>
              <w:bottom w:val="single" w:sz="4" w:space="0" w:color="auto"/>
              <w:right w:val="single" w:sz="4" w:space="0" w:color="auto"/>
            </w:tcBorders>
            <w:shd w:val="clear" w:color="auto" w:fill="auto"/>
            <w:noWrap/>
            <w:vAlign w:val="bottom"/>
          </w:tcPr>
          <w:p w14:paraId="2AC873F0" w14:textId="77777777" w:rsidR="00F81F8A" w:rsidRPr="00C35753" w:rsidRDefault="00F81F8A" w:rsidP="00D83F1B">
            <w:pPr>
              <w:spacing w:after="0"/>
              <w:jc w:val="right"/>
              <w:rPr>
                <w:rFonts w:cs="Arial"/>
                <w:noProof/>
              </w:rPr>
            </w:pPr>
            <w:r w:rsidRPr="00C35753">
              <w:rPr>
                <w:rFonts w:cs="Arial"/>
                <w:noProof/>
              </w:rPr>
              <w:t>15,50</w:t>
            </w:r>
          </w:p>
        </w:tc>
        <w:tc>
          <w:tcPr>
            <w:tcW w:w="672" w:type="pct"/>
            <w:tcBorders>
              <w:top w:val="nil"/>
              <w:left w:val="nil"/>
              <w:bottom w:val="single" w:sz="4" w:space="0" w:color="auto"/>
              <w:right w:val="single" w:sz="4" w:space="0" w:color="auto"/>
            </w:tcBorders>
            <w:shd w:val="clear" w:color="auto" w:fill="auto"/>
            <w:noWrap/>
            <w:vAlign w:val="bottom"/>
          </w:tcPr>
          <w:p w14:paraId="671493C1" w14:textId="77777777" w:rsidR="00F81F8A" w:rsidRPr="00C35753" w:rsidRDefault="00F81F8A" w:rsidP="00D83F1B">
            <w:pPr>
              <w:spacing w:after="0"/>
              <w:jc w:val="right"/>
              <w:rPr>
                <w:rFonts w:cs="Arial"/>
                <w:noProof/>
              </w:rPr>
            </w:pPr>
            <w:r w:rsidRPr="00C35753">
              <w:rPr>
                <w:rFonts w:cs="Arial"/>
                <w:noProof/>
              </w:rPr>
              <w:t>10,50</w:t>
            </w:r>
          </w:p>
        </w:tc>
        <w:tc>
          <w:tcPr>
            <w:tcW w:w="835" w:type="pct"/>
            <w:tcBorders>
              <w:top w:val="nil"/>
              <w:left w:val="nil"/>
              <w:bottom w:val="single" w:sz="4" w:space="0" w:color="auto"/>
              <w:right w:val="single" w:sz="8" w:space="0" w:color="auto"/>
            </w:tcBorders>
            <w:shd w:val="clear" w:color="auto" w:fill="auto"/>
            <w:noWrap/>
            <w:vAlign w:val="bottom"/>
          </w:tcPr>
          <w:p w14:paraId="1B753D97" w14:textId="77777777" w:rsidR="00F81F8A" w:rsidRPr="00C35753" w:rsidRDefault="00F81F8A" w:rsidP="00D83F1B">
            <w:pPr>
              <w:spacing w:after="0"/>
              <w:jc w:val="right"/>
              <w:rPr>
                <w:rFonts w:cs="Arial"/>
                <w:noProof/>
              </w:rPr>
            </w:pPr>
            <w:r w:rsidRPr="00C35753">
              <w:rPr>
                <w:rFonts w:cs="Arial"/>
                <w:noProof/>
              </w:rPr>
              <w:t>12,00</w:t>
            </w:r>
          </w:p>
        </w:tc>
      </w:tr>
      <w:tr w:rsidR="00F81F8A" w:rsidRPr="00C35753" w14:paraId="3FDAF2F1"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0D02E"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43DF4974" w14:textId="77777777" w:rsidR="00F81F8A" w:rsidRPr="00C35753" w:rsidRDefault="00F81F8A" w:rsidP="00D83F1B">
            <w:pPr>
              <w:spacing w:after="0"/>
              <w:jc w:val="right"/>
              <w:rPr>
                <w:rFonts w:cs="Arial"/>
                <w:noProof/>
              </w:rPr>
            </w:pPr>
            <w:r w:rsidRPr="00C35753">
              <w:rPr>
                <w:rFonts w:cs="Arial"/>
                <w:noProof/>
              </w:rPr>
              <w:t>12000</w:t>
            </w:r>
          </w:p>
        </w:tc>
        <w:tc>
          <w:tcPr>
            <w:tcW w:w="552" w:type="pct"/>
            <w:tcBorders>
              <w:top w:val="nil"/>
              <w:left w:val="nil"/>
              <w:bottom w:val="single" w:sz="4" w:space="0" w:color="auto"/>
              <w:right w:val="single" w:sz="4" w:space="0" w:color="auto"/>
            </w:tcBorders>
            <w:shd w:val="clear" w:color="auto" w:fill="auto"/>
            <w:noWrap/>
            <w:vAlign w:val="bottom"/>
          </w:tcPr>
          <w:p w14:paraId="6811D1B0" w14:textId="77777777" w:rsidR="00F81F8A" w:rsidRPr="00C35753" w:rsidRDefault="00F81F8A" w:rsidP="00D83F1B">
            <w:pPr>
              <w:spacing w:after="0"/>
              <w:jc w:val="right"/>
              <w:rPr>
                <w:rFonts w:cs="Arial"/>
                <w:noProof/>
              </w:rPr>
            </w:pPr>
            <w:r w:rsidRPr="00C35753">
              <w:rPr>
                <w:rFonts w:cs="Arial"/>
                <w:noProof/>
              </w:rPr>
              <w:t>13,50</w:t>
            </w:r>
          </w:p>
        </w:tc>
        <w:tc>
          <w:tcPr>
            <w:tcW w:w="708" w:type="pct"/>
            <w:tcBorders>
              <w:top w:val="nil"/>
              <w:left w:val="nil"/>
              <w:bottom w:val="single" w:sz="4" w:space="0" w:color="auto"/>
              <w:right w:val="single" w:sz="4" w:space="0" w:color="auto"/>
            </w:tcBorders>
            <w:shd w:val="clear" w:color="auto" w:fill="auto"/>
            <w:noWrap/>
            <w:vAlign w:val="bottom"/>
          </w:tcPr>
          <w:p w14:paraId="0EA63205" w14:textId="77777777" w:rsidR="00F81F8A" w:rsidRPr="00C35753" w:rsidRDefault="00F81F8A" w:rsidP="00D83F1B">
            <w:pPr>
              <w:spacing w:after="0"/>
              <w:jc w:val="right"/>
              <w:rPr>
                <w:rFonts w:cs="Arial"/>
                <w:noProof/>
              </w:rPr>
            </w:pPr>
            <w:r w:rsidRPr="00C35753">
              <w:rPr>
                <w:rFonts w:cs="Arial"/>
                <w:noProof/>
              </w:rPr>
              <w:t>17,50</w:t>
            </w:r>
          </w:p>
        </w:tc>
        <w:tc>
          <w:tcPr>
            <w:tcW w:w="676" w:type="pct"/>
            <w:tcBorders>
              <w:top w:val="nil"/>
              <w:left w:val="nil"/>
              <w:bottom w:val="single" w:sz="4" w:space="0" w:color="auto"/>
              <w:right w:val="single" w:sz="4" w:space="0" w:color="auto"/>
            </w:tcBorders>
            <w:shd w:val="clear" w:color="auto" w:fill="auto"/>
            <w:noWrap/>
            <w:vAlign w:val="bottom"/>
          </w:tcPr>
          <w:p w14:paraId="18D99E92" w14:textId="77777777" w:rsidR="00F81F8A" w:rsidRPr="00C35753" w:rsidRDefault="00F81F8A" w:rsidP="00D83F1B">
            <w:pPr>
              <w:spacing w:after="0"/>
              <w:jc w:val="right"/>
              <w:rPr>
                <w:rFonts w:cs="Arial"/>
                <w:noProof/>
              </w:rPr>
            </w:pPr>
            <w:r w:rsidRPr="00C35753">
              <w:rPr>
                <w:rFonts w:cs="Arial"/>
                <w:noProof/>
              </w:rPr>
              <w:t>13,50</w:t>
            </w:r>
          </w:p>
        </w:tc>
        <w:tc>
          <w:tcPr>
            <w:tcW w:w="833" w:type="pct"/>
            <w:tcBorders>
              <w:top w:val="nil"/>
              <w:left w:val="nil"/>
              <w:bottom w:val="single" w:sz="4" w:space="0" w:color="auto"/>
              <w:right w:val="single" w:sz="4" w:space="0" w:color="auto"/>
            </w:tcBorders>
            <w:shd w:val="clear" w:color="auto" w:fill="auto"/>
            <w:noWrap/>
            <w:vAlign w:val="bottom"/>
          </w:tcPr>
          <w:p w14:paraId="6FA4F5B8" w14:textId="77777777" w:rsidR="00F81F8A" w:rsidRPr="00C35753" w:rsidRDefault="00F81F8A" w:rsidP="00D83F1B">
            <w:pPr>
              <w:spacing w:after="0"/>
              <w:jc w:val="right"/>
              <w:rPr>
                <w:rFonts w:cs="Arial"/>
                <w:noProof/>
              </w:rPr>
            </w:pPr>
            <w:r w:rsidRPr="00C35753">
              <w:rPr>
                <w:rFonts w:cs="Arial"/>
                <w:noProof/>
              </w:rPr>
              <w:t>17,00</w:t>
            </w:r>
          </w:p>
        </w:tc>
        <w:tc>
          <w:tcPr>
            <w:tcW w:w="672" w:type="pct"/>
            <w:tcBorders>
              <w:top w:val="nil"/>
              <w:left w:val="nil"/>
              <w:bottom w:val="single" w:sz="4" w:space="0" w:color="auto"/>
              <w:right w:val="single" w:sz="4" w:space="0" w:color="auto"/>
            </w:tcBorders>
            <w:shd w:val="clear" w:color="auto" w:fill="auto"/>
            <w:noWrap/>
            <w:vAlign w:val="bottom"/>
          </w:tcPr>
          <w:p w14:paraId="267373E7" w14:textId="77777777" w:rsidR="00F81F8A" w:rsidRPr="00C35753" w:rsidRDefault="00F81F8A" w:rsidP="00D83F1B">
            <w:pPr>
              <w:spacing w:after="0"/>
              <w:jc w:val="right"/>
              <w:rPr>
                <w:rFonts w:cs="Arial"/>
                <w:noProof/>
              </w:rPr>
            </w:pPr>
            <w:r w:rsidRPr="00C35753">
              <w:rPr>
                <w:rFonts w:cs="Arial"/>
                <w:noProof/>
              </w:rPr>
              <w:t>11,50</w:t>
            </w:r>
          </w:p>
        </w:tc>
        <w:tc>
          <w:tcPr>
            <w:tcW w:w="835" w:type="pct"/>
            <w:tcBorders>
              <w:top w:val="nil"/>
              <w:left w:val="nil"/>
              <w:bottom w:val="single" w:sz="4" w:space="0" w:color="auto"/>
              <w:right w:val="single" w:sz="8" w:space="0" w:color="auto"/>
            </w:tcBorders>
            <w:shd w:val="clear" w:color="auto" w:fill="auto"/>
            <w:noWrap/>
            <w:vAlign w:val="bottom"/>
          </w:tcPr>
          <w:p w14:paraId="363239AA" w14:textId="77777777" w:rsidR="00F81F8A" w:rsidRPr="00C35753" w:rsidRDefault="00F81F8A" w:rsidP="00D83F1B">
            <w:pPr>
              <w:spacing w:after="0"/>
              <w:jc w:val="right"/>
              <w:rPr>
                <w:rFonts w:cs="Arial"/>
                <w:noProof/>
              </w:rPr>
            </w:pPr>
            <w:r w:rsidRPr="00C35753">
              <w:rPr>
                <w:rFonts w:cs="Arial"/>
                <w:noProof/>
              </w:rPr>
              <w:t>13,00</w:t>
            </w:r>
          </w:p>
        </w:tc>
      </w:tr>
      <w:tr w:rsidR="00F81F8A" w:rsidRPr="00C35753" w14:paraId="505D89FD"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DA6ECA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7D0B79B" w14:textId="77777777" w:rsidR="00F81F8A" w:rsidRPr="00C35753" w:rsidRDefault="00F81F8A" w:rsidP="00D83F1B">
            <w:pPr>
              <w:spacing w:after="0"/>
              <w:jc w:val="right"/>
              <w:rPr>
                <w:rFonts w:cs="Arial"/>
                <w:noProof/>
              </w:rPr>
            </w:pPr>
            <w:r w:rsidRPr="00C35753">
              <w:rPr>
                <w:rFonts w:cs="Arial"/>
                <w:noProof/>
              </w:rPr>
              <w:t>13000</w:t>
            </w:r>
          </w:p>
        </w:tc>
        <w:tc>
          <w:tcPr>
            <w:tcW w:w="552" w:type="pct"/>
            <w:tcBorders>
              <w:top w:val="nil"/>
              <w:left w:val="nil"/>
              <w:bottom w:val="single" w:sz="4" w:space="0" w:color="auto"/>
              <w:right w:val="single" w:sz="4" w:space="0" w:color="auto"/>
            </w:tcBorders>
            <w:shd w:val="clear" w:color="auto" w:fill="auto"/>
            <w:noWrap/>
            <w:vAlign w:val="bottom"/>
          </w:tcPr>
          <w:p w14:paraId="3D2063FD" w14:textId="77777777" w:rsidR="00F81F8A" w:rsidRPr="00C35753" w:rsidRDefault="00F81F8A" w:rsidP="00D83F1B">
            <w:pPr>
              <w:spacing w:after="0"/>
              <w:jc w:val="right"/>
              <w:rPr>
                <w:rFonts w:cs="Arial"/>
                <w:noProof/>
              </w:rPr>
            </w:pPr>
            <w:r w:rsidRPr="00C35753">
              <w:rPr>
                <w:rFonts w:cs="Arial"/>
                <w:noProof/>
              </w:rPr>
              <w:t>15,00</w:t>
            </w:r>
          </w:p>
        </w:tc>
        <w:tc>
          <w:tcPr>
            <w:tcW w:w="708" w:type="pct"/>
            <w:tcBorders>
              <w:top w:val="nil"/>
              <w:left w:val="nil"/>
              <w:bottom w:val="single" w:sz="4" w:space="0" w:color="auto"/>
              <w:right w:val="single" w:sz="4" w:space="0" w:color="auto"/>
            </w:tcBorders>
            <w:shd w:val="clear" w:color="auto" w:fill="auto"/>
            <w:noWrap/>
            <w:vAlign w:val="bottom"/>
          </w:tcPr>
          <w:p w14:paraId="1EA8C0F8" w14:textId="77777777" w:rsidR="00F81F8A" w:rsidRPr="00C35753" w:rsidRDefault="00F81F8A" w:rsidP="00D83F1B">
            <w:pPr>
              <w:spacing w:after="0"/>
              <w:jc w:val="right"/>
              <w:rPr>
                <w:rFonts w:cs="Arial"/>
                <w:noProof/>
              </w:rPr>
            </w:pPr>
            <w:r w:rsidRPr="00C35753">
              <w:rPr>
                <w:rFonts w:cs="Arial"/>
                <w:noProof/>
              </w:rPr>
              <w:t>19,00</w:t>
            </w:r>
          </w:p>
        </w:tc>
        <w:tc>
          <w:tcPr>
            <w:tcW w:w="676" w:type="pct"/>
            <w:tcBorders>
              <w:top w:val="nil"/>
              <w:left w:val="nil"/>
              <w:bottom w:val="single" w:sz="4" w:space="0" w:color="auto"/>
              <w:right w:val="single" w:sz="4" w:space="0" w:color="auto"/>
            </w:tcBorders>
            <w:shd w:val="clear" w:color="auto" w:fill="auto"/>
            <w:noWrap/>
            <w:vAlign w:val="bottom"/>
          </w:tcPr>
          <w:p w14:paraId="4AFFBEB0" w14:textId="77777777" w:rsidR="00F81F8A" w:rsidRPr="00C35753" w:rsidRDefault="00F81F8A" w:rsidP="00D83F1B">
            <w:pPr>
              <w:spacing w:after="0"/>
              <w:jc w:val="right"/>
              <w:rPr>
                <w:rFonts w:cs="Arial"/>
                <w:noProof/>
              </w:rPr>
            </w:pPr>
            <w:r w:rsidRPr="00C35753">
              <w:rPr>
                <w:rFonts w:cs="Arial"/>
                <w:noProof/>
              </w:rPr>
              <w:t>14,50</w:t>
            </w:r>
          </w:p>
        </w:tc>
        <w:tc>
          <w:tcPr>
            <w:tcW w:w="833" w:type="pct"/>
            <w:tcBorders>
              <w:top w:val="nil"/>
              <w:left w:val="nil"/>
              <w:bottom w:val="single" w:sz="4" w:space="0" w:color="auto"/>
              <w:right w:val="single" w:sz="4" w:space="0" w:color="auto"/>
            </w:tcBorders>
            <w:shd w:val="clear" w:color="auto" w:fill="auto"/>
            <w:noWrap/>
            <w:vAlign w:val="bottom"/>
          </w:tcPr>
          <w:p w14:paraId="5043428C" w14:textId="77777777" w:rsidR="00F81F8A" w:rsidRPr="00C35753" w:rsidRDefault="00F81F8A" w:rsidP="00D83F1B">
            <w:pPr>
              <w:spacing w:after="0"/>
              <w:jc w:val="right"/>
              <w:rPr>
                <w:rFonts w:cs="Arial"/>
                <w:noProof/>
              </w:rPr>
            </w:pPr>
            <w:r w:rsidRPr="00C35753">
              <w:rPr>
                <w:rFonts w:cs="Arial"/>
                <w:noProof/>
              </w:rPr>
              <w:t>18,50</w:t>
            </w:r>
          </w:p>
        </w:tc>
        <w:tc>
          <w:tcPr>
            <w:tcW w:w="672" w:type="pct"/>
            <w:tcBorders>
              <w:top w:val="nil"/>
              <w:left w:val="nil"/>
              <w:bottom w:val="single" w:sz="4" w:space="0" w:color="auto"/>
              <w:right w:val="single" w:sz="4" w:space="0" w:color="auto"/>
            </w:tcBorders>
            <w:shd w:val="clear" w:color="auto" w:fill="auto"/>
            <w:noWrap/>
            <w:vAlign w:val="bottom"/>
          </w:tcPr>
          <w:p w14:paraId="3F5CE22E" w14:textId="77777777" w:rsidR="00F81F8A" w:rsidRPr="00C35753" w:rsidRDefault="00F81F8A" w:rsidP="00D83F1B">
            <w:pPr>
              <w:spacing w:after="0"/>
              <w:jc w:val="right"/>
              <w:rPr>
                <w:rFonts w:cs="Arial"/>
                <w:noProof/>
              </w:rPr>
            </w:pPr>
            <w:r w:rsidRPr="00C35753">
              <w:rPr>
                <w:rFonts w:cs="Arial"/>
                <w:noProof/>
              </w:rPr>
              <w:t>12,50</w:t>
            </w:r>
          </w:p>
        </w:tc>
        <w:tc>
          <w:tcPr>
            <w:tcW w:w="835" w:type="pct"/>
            <w:tcBorders>
              <w:top w:val="nil"/>
              <w:left w:val="nil"/>
              <w:bottom w:val="single" w:sz="4" w:space="0" w:color="auto"/>
              <w:right w:val="single" w:sz="8" w:space="0" w:color="auto"/>
            </w:tcBorders>
            <w:shd w:val="clear" w:color="auto" w:fill="auto"/>
            <w:noWrap/>
            <w:vAlign w:val="bottom"/>
          </w:tcPr>
          <w:p w14:paraId="695DD912" w14:textId="77777777" w:rsidR="00F81F8A" w:rsidRPr="00C35753" w:rsidRDefault="00F81F8A" w:rsidP="00D83F1B">
            <w:pPr>
              <w:spacing w:after="0"/>
              <w:jc w:val="right"/>
              <w:rPr>
                <w:rFonts w:cs="Arial"/>
                <w:noProof/>
              </w:rPr>
            </w:pPr>
            <w:r w:rsidRPr="00C35753">
              <w:rPr>
                <w:rFonts w:cs="Arial"/>
                <w:noProof/>
              </w:rPr>
              <w:t>14,50</w:t>
            </w:r>
          </w:p>
        </w:tc>
      </w:tr>
      <w:tr w:rsidR="00F81F8A" w:rsidRPr="00C35753" w14:paraId="0814CC9B"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F8391D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7DCFC5" w14:textId="77777777" w:rsidR="00F81F8A" w:rsidRPr="00C35753" w:rsidRDefault="00F81F8A" w:rsidP="00D83F1B">
            <w:pPr>
              <w:spacing w:after="0"/>
              <w:jc w:val="right"/>
              <w:rPr>
                <w:rFonts w:cs="Arial"/>
                <w:noProof/>
              </w:rPr>
            </w:pPr>
            <w:r w:rsidRPr="00C35753">
              <w:rPr>
                <w:rFonts w:cs="Arial"/>
                <w:noProof/>
              </w:rPr>
              <w:t>14000</w:t>
            </w:r>
          </w:p>
        </w:tc>
        <w:tc>
          <w:tcPr>
            <w:tcW w:w="552" w:type="pct"/>
            <w:tcBorders>
              <w:top w:val="nil"/>
              <w:left w:val="nil"/>
              <w:bottom w:val="single" w:sz="4" w:space="0" w:color="auto"/>
              <w:right w:val="single" w:sz="4" w:space="0" w:color="auto"/>
            </w:tcBorders>
            <w:shd w:val="clear" w:color="auto" w:fill="auto"/>
            <w:noWrap/>
            <w:vAlign w:val="bottom"/>
          </w:tcPr>
          <w:p w14:paraId="2698B865" w14:textId="77777777" w:rsidR="00F81F8A" w:rsidRPr="00C35753" w:rsidRDefault="00F81F8A" w:rsidP="00D83F1B">
            <w:pPr>
              <w:spacing w:after="0"/>
              <w:jc w:val="right"/>
              <w:rPr>
                <w:rFonts w:cs="Arial"/>
                <w:noProof/>
              </w:rPr>
            </w:pPr>
            <w:r w:rsidRPr="00C35753">
              <w:rPr>
                <w:rFonts w:cs="Arial"/>
                <w:noProof/>
              </w:rPr>
              <w:t>16,00</w:t>
            </w:r>
          </w:p>
        </w:tc>
        <w:tc>
          <w:tcPr>
            <w:tcW w:w="708" w:type="pct"/>
            <w:tcBorders>
              <w:top w:val="nil"/>
              <w:left w:val="nil"/>
              <w:bottom w:val="single" w:sz="4" w:space="0" w:color="auto"/>
              <w:right w:val="single" w:sz="4" w:space="0" w:color="auto"/>
            </w:tcBorders>
            <w:shd w:val="clear" w:color="auto" w:fill="auto"/>
            <w:noWrap/>
            <w:vAlign w:val="bottom"/>
          </w:tcPr>
          <w:p w14:paraId="4BE6CFE2" w14:textId="77777777" w:rsidR="00F81F8A" w:rsidRPr="00C35753" w:rsidRDefault="00F81F8A" w:rsidP="00D83F1B">
            <w:pPr>
              <w:spacing w:after="0"/>
              <w:jc w:val="right"/>
              <w:rPr>
                <w:rFonts w:cs="Arial"/>
                <w:noProof/>
              </w:rPr>
            </w:pPr>
            <w:r w:rsidRPr="00C35753">
              <w:rPr>
                <w:rFonts w:cs="Arial"/>
                <w:noProof/>
              </w:rPr>
              <w:t>20,50</w:t>
            </w:r>
          </w:p>
        </w:tc>
        <w:tc>
          <w:tcPr>
            <w:tcW w:w="676" w:type="pct"/>
            <w:tcBorders>
              <w:top w:val="nil"/>
              <w:left w:val="nil"/>
              <w:bottom w:val="single" w:sz="4" w:space="0" w:color="auto"/>
              <w:right w:val="single" w:sz="4" w:space="0" w:color="auto"/>
            </w:tcBorders>
            <w:shd w:val="clear" w:color="auto" w:fill="auto"/>
            <w:noWrap/>
            <w:vAlign w:val="bottom"/>
          </w:tcPr>
          <w:p w14:paraId="70C1FF18" w14:textId="77777777" w:rsidR="00F81F8A" w:rsidRPr="00C35753" w:rsidRDefault="00F81F8A" w:rsidP="00D83F1B">
            <w:pPr>
              <w:spacing w:after="0"/>
              <w:jc w:val="right"/>
              <w:rPr>
                <w:rFonts w:cs="Arial"/>
                <w:noProof/>
              </w:rPr>
            </w:pPr>
            <w:r w:rsidRPr="00C35753">
              <w:rPr>
                <w:rFonts w:cs="Arial"/>
                <w:noProof/>
              </w:rPr>
              <w:t>15,50</w:t>
            </w:r>
          </w:p>
        </w:tc>
        <w:tc>
          <w:tcPr>
            <w:tcW w:w="833" w:type="pct"/>
            <w:tcBorders>
              <w:top w:val="nil"/>
              <w:left w:val="nil"/>
              <w:bottom w:val="single" w:sz="4" w:space="0" w:color="auto"/>
              <w:right w:val="single" w:sz="4" w:space="0" w:color="auto"/>
            </w:tcBorders>
            <w:shd w:val="clear" w:color="auto" w:fill="auto"/>
            <w:noWrap/>
            <w:vAlign w:val="bottom"/>
          </w:tcPr>
          <w:p w14:paraId="5D642E6F" w14:textId="77777777" w:rsidR="00F81F8A" w:rsidRPr="00C35753" w:rsidRDefault="00F81F8A" w:rsidP="00D83F1B">
            <w:pPr>
              <w:spacing w:after="0"/>
              <w:jc w:val="right"/>
              <w:rPr>
                <w:rFonts w:cs="Arial"/>
                <w:noProof/>
              </w:rPr>
            </w:pPr>
            <w:r w:rsidRPr="00C35753">
              <w:rPr>
                <w:rFonts w:cs="Arial"/>
                <w:noProof/>
              </w:rPr>
              <w:t>20,00</w:t>
            </w:r>
          </w:p>
        </w:tc>
        <w:tc>
          <w:tcPr>
            <w:tcW w:w="672" w:type="pct"/>
            <w:tcBorders>
              <w:top w:val="nil"/>
              <w:left w:val="nil"/>
              <w:bottom w:val="single" w:sz="4" w:space="0" w:color="auto"/>
              <w:right w:val="single" w:sz="4" w:space="0" w:color="auto"/>
            </w:tcBorders>
            <w:shd w:val="clear" w:color="auto" w:fill="auto"/>
            <w:noWrap/>
            <w:vAlign w:val="bottom"/>
          </w:tcPr>
          <w:p w14:paraId="675635C2" w14:textId="77777777" w:rsidR="00F81F8A" w:rsidRPr="00C35753" w:rsidRDefault="00F81F8A" w:rsidP="00D83F1B">
            <w:pPr>
              <w:spacing w:after="0"/>
              <w:jc w:val="right"/>
              <w:rPr>
                <w:rFonts w:cs="Arial"/>
                <w:noProof/>
              </w:rPr>
            </w:pPr>
            <w:r w:rsidRPr="00C35753">
              <w:rPr>
                <w:rFonts w:cs="Arial"/>
                <w:noProof/>
              </w:rPr>
              <w:t>13,00</w:t>
            </w:r>
          </w:p>
        </w:tc>
        <w:tc>
          <w:tcPr>
            <w:tcW w:w="835" w:type="pct"/>
            <w:tcBorders>
              <w:top w:val="nil"/>
              <w:left w:val="nil"/>
              <w:bottom w:val="single" w:sz="4" w:space="0" w:color="auto"/>
              <w:right w:val="single" w:sz="8" w:space="0" w:color="auto"/>
            </w:tcBorders>
            <w:shd w:val="clear" w:color="auto" w:fill="auto"/>
            <w:noWrap/>
            <w:vAlign w:val="bottom"/>
          </w:tcPr>
          <w:p w14:paraId="715940B8" w14:textId="77777777" w:rsidR="00F81F8A" w:rsidRPr="00C35753" w:rsidRDefault="00F81F8A" w:rsidP="00D83F1B">
            <w:pPr>
              <w:spacing w:after="0"/>
              <w:jc w:val="right"/>
              <w:rPr>
                <w:rFonts w:cs="Arial"/>
                <w:noProof/>
              </w:rPr>
            </w:pPr>
            <w:r w:rsidRPr="00C35753">
              <w:rPr>
                <w:rFonts w:cs="Arial"/>
                <w:noProof/>
              </w:rPr>
              <w:t>15,50</w:t>
            </w:r>
          </w:p>
        </w:tc>
      </w:tr>
      <w:tr w:rsidR="00F81F8A" w:rsidRPr="00C35753" w14:paraId="13EF06A7"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0FA103B"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44D6A92" w14:textId="77777777" w:rsidR="00F81F8A" w:rsidRPr="00C35753" w:rsidRDefault="00F81F8A" w:rsidP="00D83F1B">
            <w:pPr>
              <w:spacing w:after="0"/>
              <w:jc w:val="right"/>
              <w:rPr>
                <w:rFonts w:cs="Arial"/>
                <w:noProof/>
              </w:rPr>
            </w:pPr>
            <w:r w:rsidRPr="00C35753">
              <w:rPr>
                <w:rFonts w:cs="Arial"/>
                <w:noProof/>
              </w:rPr>
              <w:t>15000</w:t>
            </w:r>
          </w:p>
        </w:tc>
        <w:tc>
          <w:tcPr>
            <w:tcW w:w="552" w:type="pct"/>
            <w:tcBorders>
              <w:top w:val="nil"/>
              <w:left w:val="nil"/>
              <w:bottom w:val="single" w:sz="4" w:space="0" w:color="auto"/>
              <w:right w:val="single" w:sz="4" w:space="0" w:color="auto"/>
            </w:tcBorders>
            <w:shd w:val="clear" w:color="auto" w:fill="auto"/>
            <w:noWrap/>
            <w:vAlign w:val="bottom"/>
          </w:tcPr>
          <w:p w14:paraId="18FE334A" w14:textId="77777777" w:rsidR="00F81F8A" w:rsidRPr="00C35753" w:rsidRDefault="00F81F8A" w:rsidP="00D83F1B">
            <w:pPr>
              <w:spacing w:after="0"/>
              <w:jc w:val="right"/>
              <w:rPr>
                <w:rFonts w:cs="Arial"/>
                <w:noProof/>
              </w:rPr>
            </w:pPr>
            <w:r w:rsidRPr="00C35753">
              <w:rPr>
                <w:rFonts w:cs="Arial"/>
                <w:noProof/>
              </w:rPr>
              <w:t>17,00</w:t>
            </w:r>
          </w:p>
        </w:tc>
        <w:tc>
          <w:tcPr>
            <w:tcW w:w="708" w:type="pct"/>
            <w:tcBorders>
              <w:top w:val="nil"/>
              <w:left w:val="nil"/>
              <w:bottom w:val="single" w:sz="4" w:space="0" w:color="auto"/>
              <w:right w:val="single" w:sz="4" w:space="0" w:color="auto"/>
            </w:tcBorders>
            <w:shd w:val="clear" w:color="auto" w:fill="auto"/>
            <w:noWrap/>
            <w:vAlign w:val="bottom"/>
          </w:tcPr>
          <w:p w14:paraId="6B0265F6" w14:textId="77777777" w:rsidR="00F81F8A" w:rsidRPr="00C35753" w:rsidRDefault="00F81F8A" w:rsidP="00D83F1B">
            <w:pPr>
              <w:spacing w:after="0"/>
              <w:jc w:val="right"/>
              <w:rPr>
                <w:rFonts w:cs="Arial"/>
                <w:noProof/>
              </w:rPr>
            </w:pPr>
            <w:r w:rsidRPr="00C35753">
              <w:rPr>
                <w:rFonts w:cs="Arial"/>
                <w:noProof/>
              </w:rPr>
              <w:t>22,00</w:t>
            </w:r>
          </w:p>
        </w:tc>
        <w:tc>
          <w:tcPr>
            <w:tcW w:w="676" w:type="pct"/>
            <w:tcBorders>
              <w:top w:val="nil"/>
              <w:left w:val="nil"/>
              <w:bottom w:val="single" w:sz="4" w:space="0" w:color="auto"/>
              <w:right w:val="single" w:sz="4" w:space="0" w:color="auto"/>
            </w:tcBorders>
            <w:shd w:val="clear" w:color="auto" w:fill="auto"/>
            <w:noWrap/>
            <w:vAlign w:val="bottom"/>
          </w:tcPr>
          <w:p w14:paraId="560E8487" w14:textId="77777777" w:rsidR="00F81F8A" w:rsidRPr="00C35753" w:rsidRDefault="00F81F8A" w:rsidP="00D83F1B">
            <w:pPr>
              <w:spacing w:after="0"/>
              <w:jc w:val="right"/>
              <w:rPr>
                <w:rFonts w:cs="Arial"/>
                <w:noProof/>
              </w:rPr>
            </w:pPr>
            <w:r w:rsidRPr="00C35753">
              <w:rPr>
                <w:rFonts w:cs="Arial"/>
                <w:noProof/>
              </w:rPr>
              <w:t>17,00</w:t>
            </w:r>
          </w:p>
        </w:tc>
        <w:tc>
          <w:tcPr>
            <w:tcW w:w="833" w:type="pct"/>
            <w:tcBorders>
              <w:top w:val="nil"/>
              <w:left w:val="nil"/>
              <w:bottom w:val="single" w:sz="4" w:space="0" w:color="auto"/>
              <w:right w:val="single" w:sz="4" w:space="0" w:color="auto"/>
            </w:tcBorders>
            <w:shd w:val="clear" w:color="auto" w:fill="auto"/>
            <w:noWrap/>
            <w:vAlign w:val="bottom"/>
          </w:tcPr>
          <w:p w14:paraId="05FF1A1F" w14:textId="77777777" w:rsidR="00F81F8A" w:rsidRPr="00C35753" w:rsidRDefault="00F81F8A" w:rsidP="00D83F1B">
            <w:pPr>
              <w:spacing w:after="0"/>
              <w:jc w:val="right"/>
              <w:rPr>
                <w:rFonts w:cs="Arial"/>
                <w:noProof/>
              </w:rPr>
            </w:pPr>
            <w:r w:rsidRPr="00C35753">
              <w:rPr>
                <w:rFonts w:cs="Arial"/>
                <w:noProof/>
              </w:rPr>
              <w:t>21,50</w:t>
            </w:r>
          </w:p>
        </w:tc>
        <w:tc>
          <w:tcPr>
            <w:tcW w:w="672" w:type="pct"/>
            <w:tcBorders>
              <w:top w:val="nil"/>
              <w:left w:val="nil"/>
              <w:bottom w:val="single" w:sz="4" w:space="0" w:color="auto"/>
              <w:right w:val="single" w:sz="4" w:space="0" w:color="auto"/>
            </w:tcBorders>
            <w:shd w:val="clear" w:color="auto" w:fill="auto"/>
            <w:noWrap/>
            <w:vAlign w:val="bottom"/>
          </w:tcPr>
          <w:p w14:paraId="2699BA08" w14:textId="77777777" w:rsidR="00F81F8A" w:rsidRPr="00C35753" w:rsidRDefault="00F81F8A" w:rsidP="00D83F1B">
            <w:pPr>
              <w:spacing w:after="0"/>
              <w:jc w:val="right"/>
              <w:rPr>
                <w:rFonts w:cs="Arial"/>
                <w:noProof/>
              </w:rPr>
            </w:pPr>
            <w:r w:rsidRPr="00C35753">
              <w:rPr>
                <w:rFonts w:cs="Arial"/>
                <w:noProof/>
              </w:rPr>
              <w:t>14,00</w:t>
            </w:r>
          </w:p>
        </w:tc>
        <w:tc>
          <w:tcPr>
            <w:tcW w:w="835" w:type="pct"/>
            <w:tcBorders>
              <w:top w:val="nil"/>
              <w:left w:val="nil"/>
              <w:bottom w:val="single" w:sz="4" w:space="0" w:color="auto"/>
              <w:right w:val="single" w:sz="8" w:space="0" w:color="auto"/>
            </w:tcBorders>
            <w:shd w:val="clear" w:color="auto" w:fill="auto"/>
            <w:noWrap/>
            <w:vAlign w:val="bottom"/>
          </w:tcPr>
          <w:p w14:paraId="7282832B" w14:textId="77777777" w:rsidR="00F81F8A" w:rsidRPr="00C35753" w:rsidRDefault="00F81F8A" w:rsidP="00D83F1B">
            <w:pPr>
              <w:spacing w:after="0"/>
              <w:jc w:val="right"/>
              <w:rPr>
                <w:rFonts w:cs="Arial"/>
                <w:noProof/>
              </w:rPr>
            </w:pPr>
            <w:r w:rsidRPr="00C35753">
              <w:rPr>
                <w:rFonts w:cs="Arial"/>
                <w:noProof/>
              </w:rPr>
              <w:t>16,50</w:t>
            </w:r>
          </w:p>
        </w:tc>
      </w:tr>
      <w:tr w:rsidR="00F81F8A" w:rsidRPr="00C35753" w14:paraId="72378D82"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3DEFC39"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7F0275" w14:textId="77777777" w:rsidR="00F81F8A" w:rsidRPr="00C35753" w:rsidRDefault="00F81F8A" w:rsidP="00D83F1B">
            <w:pPr>
              <w:spacing w:after="0"/>
              <w:jc w:val="right"/>
              <w:rPr>
                <w:rFonts w:cs="Arial"/>
                <w:noProof/>
              </w:rPr>
            </w:pPr>
            <w:r w:rsidRPr="00C35753">
              <w:rPr>
                <w:rFonts w:cs="Arial"/>
                <w:noProof/>
              </w:rPr>
              <w:t>16000</w:t>
            </w:r>
          </w:p>
        </w:tc>
        <w:tc>
          <w:tcPr>
            <w:tcW w:w="552" w:type="pct"/>
            <w:tcBorders>
              <w:top w:val="nil"/>
              <w:left w:val="nil"/>
              <w:bottom w:val="single" w:sz="4" w:space="0" w:color="auto"/>
              <w:right w:val="single" w:sz="4" w:space="0" w:color="auto"/>
            </w:tcBorders>
            <w:shd w:val="clear" w:color="auto" w:fill="auto"/>
            <w:noWrap/>
            <w:vAlign w:val="bottom"/>
          </w:tcPr>
          <w:p w14:paraId="1F8DFDA0" w14:textId="77777777" w:rsidR="00F81F8A" w:rsidRPr="00C35753" w:rsidRDefault="00F81F8A" w:rsidP="00D83F1B">
            <w:pPr>
              <w:spacing w:after="0"/>
              <w:jc w:val="right"/>
              <w:rPr>
                <w:rFonts w:cs="Arial"/>
                <w:noProof/>
              </w:rPr>
            </w:pPr>
            <w:r w:rsidRPr="00C35753">
              <w:rPr>
                <w:rFonts w:cs="Arial"/>
                <w:noProof/>
              </w:rPr>
              <w:t>18,50</w:t>
            </w:r>
          </w:p>
        </w:tc>
        <w:tc>
          <w:tcPr>
            <w:tcW w:w="708" w:type="pct"/>
            <w:tcBorders>
              <w:top w:val="nil"/>
              <w:left w:val="nil"/>
              <w:bottom w:val="single" w:sz="4" w:space="0" w:color="auto"/>
              <w:right w:val="single" w:sz="4" w:space="0" w:color="auto"/>
            </w:tcBorders>
            <w:shd w:val="clear" w:color="auto" w:fill="auto"/>
            <w:noWrap/>
            <w:vAlign w:val="bottom"/>
          </w:tcPr>
          <w:p w14:paraId="2547A2AB" w14:textId="77777777" w:rsidR="00F81F8A" w:rsidRPr="00C35753" w:rsidRDefault="00F81F8A" w:rsidP="00D83F1B">
            <w:pPr>
              <w:spacing w:after="0"/>
              <w:jc w:val="right"/>
              <w:rPr>
                <w:rFonts w:cs="Arial"/>
                <w:noProof/>
              </w:rPr>
            </w:pPr>
            <w:r w:rsidRPr="00C35753">
              <w:rPr>
                <w:rFonts w:cs="Arial"/>
                <w:noProof/>
              </w:rPr>
              <w:t>23,50</w:t>
            </w:r>
          </w:p>
        </w:tc>
        <w:tc>
          <w:tcPr>
            <w:tcW w:w="676" w:type="pct"/>
            <w:tcBorders>
              <w:top w:val="nil"/>
              <w:left w:val="nil"/>
              <w:bottom w:val="single" w:sz="4" w:space="0" w:color="auto"/>
              <w:right w:val="single" w:sz="4" w:space="0" w:color="auto"/>
            </w:tcBorders>
            <w:shd w:val="clear" w:color="auto" w:fill="auto"/>
            <w:noWrap/>
            <w:vAlign w:val="bottom"/>
          </w:tcPr>
          <w:p w14:paraId="48382ECC" w14:textId="77777777" w:rsidR="00F81F8A" w:rsidRPr="00C35753" w:rsidRDefault="00F81F8A" w:rsidP="00D83F1B">
            <w:pPr>
              <w:spacing w:after="0"/>
              <w:jc w:val="right"/>
              <w:rPr>
                <w:rFonts w:cs="Arial"/>
                <w:noProof/>
              </w:rPr>
            </w:pPr>
            <w:r w:rsidRPr="00C35753">
              <w:rPr>
                <w:rFonts w:cs="Arial"/>
                <w:noProof/>
              </w:rPr>
              <w:t>18,00</w:t>
            </w:r>
          </w:p>
        </w:tc>
        <w:tc>
          <w:tcPr>
            <w:tcW w:w="833" w:type="pct"/>
            <w:tcBorders>
              <w:top w:val="nil"/>
              <w:left w:val="nil"/>
              <w:bottom w:val="single" w:sz="4" w:space="0" w:color="auto"/>
              <w:right w:val="single" w:sz="4" w:space="0" w:color="auto"/>
            </w:tcBorders>
            <w:shd w:val="clear" w:color="auto" w:fill="auto"/>
            <w:noWrap/>
            <w:vAlign w:val="bottom"/>
          </w:tcPr>
          <w:p w14:paraId="2E681630" w14:textId="77777777" w:rsidR="00F81F8A" w:rsidRPr="00C35753" w:rsidRDefault="00F81F8A" w:rsidP="00D83F1B">
            <w:pPr>
              <w:spacing w:after="0"/>
              <w:jc w:val="right"/>
              <w:rPr>
                <w:rFonts w:cs="Arial"/>
                <w:noProof/>
              </w:rPr>
            </w:pPr>
            <w:r w:rsidRPr="00C35753">
              <w:rPr>
                <w:rFonts w:cs="Arial"/>
                <w:noProof/>
              </w:rPr>
              <w:t>23,00</w:t>
            </w:r>
          </w:p>
        </w:tc>
        <w:tc>
          <w:tcPr>
            <w:tcW w:w="672" w:type="pct"/>
            <w:tcBorders>
              <w:top w:val="nil"/>
              <w:left w:val="nil"/>
              <w:bottom w:val="single" w:sz="4" w:space="0" w:color="auto"/>
              <w:right w:val="single" w:sz="4" w:space="0" w:color="auto"/>
            </w:tcBorders>
            <w:shd w:val="clear" w:color="auto" w:fill="auto"/>
            <w:noWrap/>
            <w:vAlign w:val="bottom"/>
          </w:tcPr>
          <w:p w14:paraId="6A27ED40" w14:textId="77777777" w:rsidR="00F81F8A" w:rsidRPr="00C35753" w:rsidRDefault="00F81F8A" w:rsidP="00D83F1B">
            <w:pPr>
              <w:spacing w:after="0"/>
              <w:jc w:val="right"/>
              <w:rPr>
                <w:rFonts w:cs="Arial"/>
                <w:noProof/>
              </w:rPr>
            </w:pPr>
            <w:r w:rsidRPr="00C35753">
              <w:rPr>
                <w:rFonts w:cs="Arial"/>
                <w:noProof/>
              </w:rPr>
              <w:t>15,00</w:t>
            </w:r>
          </w:p>
        </w:tc>
        <w:tc>
          <w:tcPr>
            <w:tcW w:w="835" w:type="pct"/>
            <w:tcBorders>
              <w:top w:val="nil"/>
              <w:left w:val="nil"/>
              <w:bottom w:val="single" w:sz="4" w:space="0" w:color="auto"/>
              <w:right w:val="single" w:sz="8" w:space="0" w:color="auto"/>
            </w:tcBorders>
            <w:shd w:val="clear" w:color="auto" w:fill="auto"/>
            <w:noWrap/>
            <w:vAlign w:val="bottom"/>
          </w:tcPr>
          <w:p w14:paraId="18C5AAD6" w14:textId="77777777" w:rsidR="00F81F8A" w:rsidRPr="00C35753" w:rsidRDefault="00F81F8A" w:rsidP="00D83F1B">
            <w:pPr>
              <w:spacing w:after="0"/>
              <w:jc w:val="right"/>
              <w:rPr>
                <w:rFonts w:cs="Arial"/>
                <w:noProof/>
              </w:rPr>
            </w:pPr>
            <w:r w:rsidRPr="00C35753">
              <w:rPr>
                <w:rFonts w:cs="Arial"/>
                <w:noProof/>
              </w:rPr>
              <w:t>17,50</w:t>
            </w:r>
          </w:p>
        </w:tc>
      </w:tr>
      <w:tr w:rsidR="00F81F8A" w:rsidRPr="00C35753" w14:paraId="772B0CCC"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83CB627"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24CECF" w14:textId="77777777" w:rsidR="00F81F8A" w:rsidRPr="00C35753" w:rsidRDefault="00F81F8A" w:rsidP="00D83F1B">
            <w:pPr>
              <w:spacing w:after="0"/>
              <w:jc w:val="right"/>
              <w:rPr>
                <w:rFonts w:cs="Arial"/>
                <w:noProof/>
              </w:rPr>
            </w:pPr>
            <w:r w:rsidRPr="00C35753">
              <w:rPr>
                <w:rFonts w:cs="Arial"/>
                <w:noProof/>
              </w:rPr>
              <w:t>17000</w:t>
            </w:r>
          </w:p>
        </w:tc>
        <w:tc>
          <w:tcPr>
            <w:tcW w:w="552" w:type="pct"/>
            <w:tcBorders>
              <w:top w:val="nil"/>
              <w:left w:val="nil"/>
              <w:bottom w:val="single" w:sz="4" w:space="0" w:color="auto"/>
              <w:right w:val="single" w:sz="4" w:space="0" w:color="auto"/>
            </w:tcBorders>
            <w:shd w:val="clear" w:color="auto" w:fill="auto"/>
            <w:noWrap/>
            <w:vAlign w:val="bottom"/>
          </w:tcPr>
          <w:p w14:paraId="1B1EB078" w14:textId="77777777" w:rsidR="00F81F8A" w:rsidRPr="00C35753" w:rsidRDefault="00F81F8A" w:rsidP="00D83F1B">
            <w:pPr>
              <w:spacing w:after="0"/>
              <w:jc w:val="right"/>
              <w:rPr>
                <w:rFonts w:cs="Arial"/>
                <w:noProof/>
              </w:rPr>
            </w:pPr>
            <w:r w:rsidRPr="00C35753">
              <w:rPr>
                <w:rFonts w:cs="Arial"/>
                <w:noProof/>
              </w:rPr>
              <w:t>19,50</w:t>
            </w:r>
          </w:p>
        </w:tc>
        <w:tc>
          <w:tcPr>
            <w:tcW w:w="708" w:type="pct"/>
            <w:tcBorders>
              <w:top w:val="nil"/>
              <w:left w:val="nil"/>
              <w:bottom w:val="single" w:sz="4" w:space="0" w:color="auto"/>
              <w:right w:val="single" w:sz="4" w:space="0" w:color="auto"/>
            </w:tcBorders>
            <w:shd w:val="clear" w:color="auto" w:fill="auto"/>
            <w:noWrap/>
            <w:vAlign w:val="bottom"/>
          </w:tcPr>
          <w:p w14:paraId="0364BA33" w14:textId="77777777" w:rsidR="00F81F8A" w:rsidRPr="00C35753" w:rsidRDefault="00F81F8A" w:rsidP="00D83F1B">
            <w:pPr>
              <w:spacing w:after="0"/>
              <w:jc w:val="right"/>
              <w:rPr>
                <w:rFonts w:cs="Arial"/>
                <w:noProof/>
              </w:rPr>
            </w:pPr>
            <w:r w:rsidRPr="00C35753">
              <w:rPr>
                <w:rFonts w:cs="Arial"/>
                <w:noProof/>
              </w:rPr>
              <w:t>25,00</w:t>
            </w:r>
          </w:p>
        </w:tc>
        <w:tc>
          <w:tcPr>
            <w:tcW w:w="676" w:type="pct"/>
            <w:tcBorders>
              <w:top w:val="nil"/>
              <w:left w:val="nil"/>
              <w:bottom w:val="single" w:sz="4" w:space="0" w:color="auto"/>
              <w:right w:val="single" w:sz="4" w:space="0" w:color="auto"/>
            </w:tcBorders>
            <w:shd w:val="clear" w:color="auto" w:fill="auto"/>
            <w:noWrap/>
            <w:vAlign w:val="bottom"/>
          </w:tcPr>
          <w:p w14:paraId="4A47D865" w14:textId="77777777" w:rsidR="00F81F8A" w:rsidRPr="00C35753" w:rsidRDefault="00F81F8A" w:rsidP="00D83F1B">
            <w:pPr>
              <w:spacing w:after="0"/>
              <w:jc w:val="right"/>
              <w:rPr>
                <w:rFonts w:cs="Arial"/>
                <w:noProof/>
              </w:rPr>
            </w:pPr>
            <w:r w:rsidRPr="00C35753">
              <w:rPr>
                <w:rFonts w:cs="Arial"/>
                <w:noProof/>
              </w:rPr>
              <w:t>19,00</w:t>
            </w:r>
          </w:p>
        </w:tc>
        <w:tc>
          <w:tcPr>
            <w:tcW w:w="833" w:type="pct"/>
            <w:tcBorders>
              <w:top w:val="nil"/>
              <w:left w:val="nil"/>
              <w:bottom w:val="single" w:sz="4" w:space="0" w:color="auto"/>
              <w:right w:val="single" w:sz="4" w:space="0" w:color="auto"/>
            </w:tcBorders>
            <w:shd w:val="clear" w:color="auto" w:fill="auto"/>
            <w:noWrap/>
            <w:vAlign w:val="bottom"/>
          </w:tcPr>
          <w:p w14:paraId="4145786D" w14:textId="77777777" w:rsidR="00F81F8A" w:rsidRPr="00C35753" w:rsidRDefault="00F81F8A" w:rsidP="00D83F1B">
            <w:pPr>
              <w:spacing w:after="0"/>
              <w:jc w:val="right"/>
              <w:rPr>
                <w:rFonts w:cs="Arial"/>
                <w:noProof/>
              </w:rPr>
            </w:pPr>
            <w:r w:rsidRPr="00C35753">
              <w:rPr>
                <w:rFonts w:cs="Arial"/>
                <w:noProof/>
              </w:rPr>
              <w:t>24,00</w:t>
            </w:r>
          </w:p>
        </w:tc>
        <w:tc>
          <w:tcPr>
            <w:tcW w:w="672" w:type="pct"/>
            <w:tcBorders>
              <w:top w:val="nil"/>
              <w:left w:val="nil"/>
              <w:bottom w:val="single" w:sz="4" w:space="0" w:color="auto"/>
              <w:right w:val="single" w:sz="4" w:space="0" w:color="auto"/>
            </w:tcBorders>
            <w:shd w:val="clear" w:color="auto" w:fill="auto"/>
            <w:noWrap/>
            <w:vAlign w:val="bottom"/>
          </w:tcPr>
          <w:p w14:paraId="2129D05B" w14:textId="77777777" w:rsidR="00F81F8A" w:rsidRPr="00C35753" w:rsidRDefault="00F81F8A" w:rsidP="00D83F1B">
            <w:pPr>
              <w:spacing w:after="0"/>
              <w:jc w:val="right"/>
              <w:rPr>
                <w:rFonts w:cs="Arial"/>
                <w:noProof/>
              </w:rPr>
            </w:pPr>
            <w:r w:rsidRPr="00C35753">
              <w:rPr>
                <w:rFonts w:cs="Arial"/>
                <w:noProof/>
              </w:rPr>
              <w:t>16,00</w:t>
            </w:r>
          </w:p>
        </w:tc>
        <w:tc>
          <w:tcPr>
            <w:tcW w:w="835" w:type="pct"/>
            <w:tcBorders>
              <w:top w:val="nil"/>
              <w:left w:val="nil"/>
              <w:bottom w:val="single" w:sz="4" w:space="0" w:color="auto"/>
              <w:right w:val="single" w:sz="8" w:space="0" w:color="auto"/>
            </w:tcBorders>
            <w:shd w:val="clear" w:color="auto" w:fill="auto"/>
            <w:noWrap/>
            <w:vAlign w:val="bottom"/>
          </w:tcPr>
          <w:p w14:paraId="5C2AF5F8" w14:textId="77777777" w:rsidR="00F81F8A" w:rsidRPr="00C35753" w:rsidRDefault="00F81F8A" w:rsidP="00D83F1B">
            <w:pPr>
              <w:spacing w:after="0"/>
              <w:jc w:val="right"/>
              <w:rPr>
                <w:rFonts w:cs="Arial"/>
                <w:noProof/>
              </w:rPr>
            </w:pPr>
            <w:r w:rsidRPr="00C35753">
              <w:rPr>
                <w:rFonts w:cs="Arial"/>
                <w:noProof/>
              </w:rPr>
              <w:t>19,00</w:t>
            </w:r>
          </w:p>
        </w:tc>
      </w:tr>
      <w:tr w:rsidR="00F81F8A" w:rsidRPr="00C35753" w14:paraId="09C93038"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996E8EB"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D724E1F" w14:textId="77777777" w:rsidR="00F81F8A" w:rsidRPr="00C35753" w:rsidRDefault="00F81F8A" w:rsidP="00D83F1B">
            <w:pPr>
              <w:spacing w:after="0"/>
              <w:jc w:val="right"/>
              <w:rPr>
                <w:rFonts w:cs="Arial"/>
                <w:noProof/>
              </w:rPr>
            </w:pPr>
            <w:r w:rsidRPr="00C35753">
              <w:rPr>
                <w:rFonts w:cs="Arial"/>
                <w:noProof/>
              </w:rPr>
              <w:t>18000</w:t>
            </w:r>
          </w:p>
        </w:tc>
        <w:tc>
          <w:tcPr>
            <w:tcW w:w="552" w:type="pct"/>
            <w:tcBorders>
              <w:top w:val="nil"/>
              <w:left w:val="nil"/>
              <w:bottom w:val="single" w:sz="4" w:space="0" w:color="auto"/>
              <w:right w:val="single" w:sz="4" w:space="0" w:color="auto"/>
            </w:tcBorders>
            <w:shd w:val="clear" w:color="auto" w:fill="auto"/>
            <w:noWrap/>
            <w:vAlign w:val="bottom"/>
          </w:tcPr>
          <w:p w14:paraId="652BD16D" w14:textId="77777777" w:rsidR="00F81F8A" w:rsidRPr="00C35753" w:rsidRDefault="00F81F8A" w:rsidP="00D83F1B">
            <w:pPr>
              <w:spacing w:after="0"/>
              <w:jc w:val="right"/>
              <w:rPr>
                <w:rFonts w:cs="Arial"/>
                <w:noProof/>
              </w:rPr>
            </w:pPr>
            <w:r w:rsidRPr="00C35753">
              <w:rPr>
                <w:rFonts w:cs="Arial"/>
                <w:noProof/>
              </w:rPr>
              <w:t>20,50</w:t>
            </w:r>
          </w:p>
        </w:tc>
        <w:tc>
          <w:tcPr>
            <w:tcW w:w="708" w:type="pct"/>
            <w:tcBorders>
              <w:top w:val="nil"/>
              <w:left w:val="nil"/>
              <w:bottom w:val="single" w:sz="4" w:space="0" w:color="auto"/>
              <w:right w:val="single" w:sz="4" w:space="0" w:color="auto"/>
            </w:tcBorders>
            <w:shd w:val="clear" w:color="auto" w:fill="auto"/>
            <w:noWrap/>
            <w:vAlign w:val="bottom"/>
          </w:tcPr>
          <w:p w14:paraId="5D0E3E74" w14:textId="77777777" w:rsidR="00F81F8A" w:rsidRPr="00C35753" w:rsidRDefault="00F81F8A" w:rsidP="00D83F1B">
            <w:pPr>
              <w:spacing w:after="0"/>
              <w:jc w:val="right"/>
              <w:rPr>
                <w:rFonts w:cs="Arial"/>
                <w:noProof/>
              </w:rPr>
            </w:pPr>
            <w:r w:rsidRPr="00C35753">
              <w:rPr>
                <w:rFonts w:cs="Arial"/>
                <w:noProof/>
              </w:rPr>
              <w:t>26,50</w:t>
            </w:r>
          </w:p>
        </w:tc>
        <w:tc>
          <w:tcPr>
            <w:tcW w:w="676" w:type="pct"/>
            <w:tcBorders>
              <w:top w:val="nil"/>
              <w:left w:val="nil"/>
              <w:bottom w:val="single" w:sz="4" w:space="0" w:color="auto"/>
              <w:right w:val="single" w:sz="4" w:space="0" w:color="auto"/>
            </w:tcBorders>
            <w:shd w:val="clear" w:color="auto" w:fill="auto"/>
            <w:noWrap/>
            <w:vAlign w:val="bottom"/>
          </w:tcPr>
          <w:p w14:paraId="067ECBA6" w14:textId="77777777" w:rsidR="00F81F8A" w:rsidRPr="00C35753" w:rsidRDefault="00F81F8A" w:rsidP="00D83F1B">
            <w:pPr>
              <w:spacing w:after="0"/>
              <w:jc w:val="right"/>
              <w:rPr>
                <w:rFonts w:cs="Arial"/>
                <w:noProof/>
              </w:rPr>
            </w:pPr>
            <w:r w:rsidRPr="00C35753">
              <w:rPr>
                <w:rFonts w:cs="Arial"/>
                <w:noProof/>
              </w:rPr>
              <w:t>20,00</w:t>
            </w:r>
          </w:p>
        </w:tc>
        <w:tc>
          <w:tcPr>
            <w:tcW w:w="833" w:type="pct"/>
            <w:tcBorders>
              <w:top w:val="nil"/>
              <w:left w:val="nil"/>
              <w:bottom w:val="single" w:sz="4" w:space="0" w:color="auto"/>
              <w:right w:val="single" w:sz="4" w:space="0" w:color="auto"/>
            </w:tcBorders>
            <w:shd w:val="clear" w:color="auto" w:fill="auto"/>
            <w:noWrap/>
            <w:vAlign w:val="bottom"/>
          </w:tcPr>
          <w:p w14:paraId="49575B2C" w14:textId="77777777" w:rsidR="00F81F8A" w:rsidRPr="00C35753" w:rsidRDefault="00F81F8A" w:rsidP="00D83F1B">
            <w:pPr>
              <w:spacing w:after="0"/>
              <w:jc w:val="right"/>
              <w:rPr>
                <w:rFonts w:cs="Arial"/>
                <w:noProof/>
              </w:rPr>
            </w:pPr>
            <w:r w:rsidRPr="00C35753">
              <w:rPr>
                <w:rFonts w:cs="Arial"/>
                <w:noProof/>
              </w:rPr>
              <w:t>25,50</w:t>
            </w:r>
          </w:p>
        </w:tc>
        <w:tc>
          <w:tcPr>
            <w:tcW w:w="672" w:type="pct"/>
            <w:tcBorders>
              <w:top w:val="nil"/>
              <w:left w:val="nil"/>
              <w:bottom w:val="single" w:sz="4" w:space="0" w:color="auto"/>
              <w:right w:val="single" w:sz="4" w:space="0" w:color="auto"/>
            </w:tcBorders>
            <w:shd w:val="clear" w:color="auto" w:fill="auto"/>
            <w:noWrap/>
            <w:vAlign w:val="bottom"/>
          </w:tcPr>
          <w:p w14:paraId="375185D8" w14:textId="77777777" w:rsidR="00F81F8A" w:rsidRPr="00C35753" w:rsidRDefault="00F81F8A" w:rsidP="00D83F1B">
            <w:pPr>
              <w:spacing w:after="0"/>
              <w:jc w:val="right"/>
              <w:rPr>
                <w:rFonts w:cs="Arial"/>
                <w:noProof/>
              </w:rPr>
            </w:pPr>
            <w:r w:rsidRPr="00C35753">
              <w:rPr>
                <w:rFonts w:cs="Arial"/>
                <w:noProof/>
              </w:rPr>
              <w:t>17,00</w:t>
            </w:r>
          </w:p>
        </w:tc>
        <w:tc>
          <w:tcPr>
            <w:tcW w:w="835" w:type="pct"/>
            <w:tcBorders>
              <w:top w:val="nil"/>
              <w:left w:val="nil"/>
              <w:bottom w:val="single" w:sz="4" w:space="0" w:color="auto"/>
              <w:right w:val="single" w:sz="8" w:space="0" w:color="auto"/>
            </w:tcBorders>
            <w:shd w:val="clear" w:color="auto" w:fill="auto"/>
            <w:noWrap/>
            <w:vAlign w:val="bottom"/>
          </w:tcPr>
          <w:p w14:paraId="4D8887A9" w14:textId="77777777" w:rsidR="00F81F8A" w:rsidRPr="00C35753" w:rsidRDefault="00F81F8A" w:rsidP="00D83F1B">
            <w:pPr>
              <w:spacing w:after="0"/>
              <w:jc w:val="right"/>
              <w:rPr>
                <w:rFonts w:cs="Arial"/>
                <w:noProof/>
              </w:rPr>
            </w:pPr>
            <w:r w:rsidRPr="00C35753">
              <w:rPr>
                <w:rFonts w:cs="Arial"/>
                <w:noProof/>
              </w:rPr>
              <w:t>20,00</w:t>
            </w:r>
          </w:p>
        </w:tc>
      </w:tr>
      <w:tr w:rsidR="00F81F8A" w:rsidRPr="00C35753" w14:paraId="6577F31A"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64B954F"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CABBDAF" w14:textId="77777777" w:rsidR="00F81F8A" w:rsidRPr="00C35753" w:rsidRDefault="00F81F8A" w:rsidP="00D83F1B">
            <w:pPr>
              <w:spacing w:after="0"/>
              <w:jc w:val="right"/>
              <w:rPr>
                <w:rFonts w:cs="Arial"/>
                <w:noProof/>
              </w:rPr>
            </w:pPr>
            <w:r w:rsidRPr="00C35753">
              <w:rPr>
                <w:rFonts w:cs="Arial"/>
                <w:noProof/>
              </w:rPr>
              <w:t>19000</w:t>
            </w:r>
          </w:p>
        </w:tc>
        <w:tc>
          <w:tcPr>
            <w:tcW w:w="552" w:type="pct"/>
            <w:tcBorders>
              <w:top w:val="nil"/>
              <w:left w:val="nil"/>
              <w:bottom w:val="single" w:sz="4" w:space="0" w:color="auto"/>
              <w:right w:val="single" w:sz="4" w:space="0" w:color="auto"/>
            </w:tcBorders>
            <w:shd w:val="clear" w:color="auto" w:fill="auto"/>
            <w:noWrap/>
            <w:vAlign w:val="bottom"/>
          </w:tcPr>
          <w:p w14:paraId="0398AF14" w14:textId="77777777" w:rsidR="00F81F8A" w:rsidRPr="00C35753" w:rsidRDefault="00F81F8A" w:rsidP="00D83F1B">
            <w:pPr>
              <w:spacing w:after="0"/>
              <w:jc w:val="right"/>
              <w:rPr>
                <w:rFonts w:cs="Arial"/>
                <w:noProof/>
              </w:rPr>
            </w:pPr>
            <w:r w:rsidRPr="00C35753">
              <w:rPr>
                <w:rFonts w:cs="Arial"/>
                <w:noProof/>
              </w:rPr>
              <w:t>22,00</w:t>
            </w:r>
          </w:p>
        </w:tc>
        <w:tc>
          <w:tcPr>
            <w:tcW w:w="708" w:type="pct"/>
            <w:tcBorders>
              <w:top w:val="nil"/>
              <w:left w:val="nil"/>
              <w:bottom w:val="single" w:sz="4" w:space="0" w:color="auto"/>
              <w:right w:val="single" w:sz="4" w:space="0" w:color="auto"/>
            </w:tcBorders>
            <w:shd w:val="clear" w:color="auto" w:fill="auto"/>
            <w:noWrap/>
            <w:vAlign w:val="bottom"/>
          </w:tcPr>
          <w:p w14:paraId="13815734" w14:textId="77777777" w:rsidR="00F81F8A" w:rsidRPr="00C35753" w:rsidRDefault="00F81F8A" w:rsidP="00D83F1B">
            <w:pPr>
              <w:spacing w:after="0"/>
              <w:jc w:val="right"/>
              <w:rPr>
                <w:rFonts w:cs="Arial"/>
                <w:noProof/>
              </w:rPr>
            </w:pPr>
            <w:r w:rsidRPr="00C35753">
              <w:rPr>
                <w:rFonts w:cs="Arial"/>
                <w:noProof/>
              </w:rPr>
              <w:t>28,00</w:t>
            </w:r>
          </w:p>
        </w:tc>
        <w:tc>
          <w:tcPr>
            <w:tcW w:w="676" w:type="pct"/>
            <w:tcBorders>
              <w:top w:val="nil"/>
              <w:left w:val="nil"/>
              <w:bottom w:val="single" w:sz="4" w:space="0" w:color="auto"/>
              <w:right w:val="single" w:sz="4" w:space="0" w:color="auto"/>
            </w:tcBorders>
            <w:shd w:val="clear" w:color="auto" w:fill="auto"/>
            <w:noWrap/>
            <w:vAlign w:val="bottom"/>
          </w:tcPr>
          <w:p w14:paraId="63FB1D8F" w14:textId="77777777" w:rsidR="00F81F8A" w:rsidRPr="00C35753" w:rsidRDefault="00F81F8A" w:rsidP="00D83F1B">
            <w:pPr>
              <w:spacing w:after="0"/>
              <w:jc w:val="right"/>
              <w:rPr>
                <w:rFonts w:cs="Arial"/>
                <w:noProof/>
              </w:rPr>
            </w:pPr>
            <w:r w:rsidRPr="00C35753">
              <w:rPr>
                <w:rFonts w:cs="Arial"/>
                <w:noProof/>
              </w:rPr>
              <w:t>21,50</w:t>
            </w:r>
          </w:p>
        </w:tc>
        <w:tc>
          <w:tcPr>
            <w:tcW w:w="833" w:type="pct"/>
            <w:tcBorders>
              <w:top w:val="nil"/>
              <w:left w:val="nil"/>
              <w:bottom w:val="single" w:sz="4" w:space="0" w:color="auto"/>
              <w:right w:val="single" w:sz="4" w:space="0" w:color="auto"/>
            </w:tcBorders>
            <w:shd w:val="clear" w:color="auto" w:fill="auto"/>
            <w:noWrap/>
            <w:vAlign w:val="bottom"/>
          </w:tcPr>
          <w:p w14:paraId="33A9F594" w14:textId="77777777" w:rsidR="00F81F8A" w:rsidRPr="00C35753" w:rsidRDefault="00F81F8A" w:rsidP="00D83F1B">
            <w:pPr>
              <w:spacing w:after="0"/>
              <w:jc w:val="right"/>
              <w:rPr>
                <w:rFonts w:cs="Arial"/>
                <w:noProof/>
              </w:rPr>
            </w:pPr>
            <w:r w:rsidRPr="00C35753">
              <w:rPr>
                <w:rFonts w:cs="Arial"/>
                <w:noProof/>
              </w:rPr>
              <w:t>27,50</w:t>
            </w:r>
          </w:p>
        </w:tc>
        <w:tc>
          <w:tcPr>
            <w:tcW w:w="672" w:type="pct"/>
            <w:tcBorders>
              <w:top w:val="nil"/>
              <w:left w:val="nil"/>
              <w:bottom w:val="single" w:sz="4" w:space="0" w:color="auto"/>
              <w:right w:val="single" w:sz="4" w:space="0" w:color="auto"/>
            </w:tcBorders>
            <w:shd w:val="clear" w:color="auto" w:fill="auto"/>
            <w:noWrap/>
            <w:vAlign w:val="bottom"/>
          </w:tcPr>
          <w:p w14:paraId="1A3F078F" w14:textId="77777777" w:rsidR="00F81F8A" w:rsidRPr="00C35753" w:rsidRDefault="00F81F8A" w:rsidP="00D83F1B">
            <w:pPr>
              <w:spacing w:after="0"/>
              <w:jc w:val="right"/>
              <w:rPr>
                <w:rFonts w:cs="Arial"/>
                <w:noProof/>
              </w:rPr>
            </w:pPr>
            <w:r w:rsidRPr="00C35753">
              <w:rPr>
                <w:rFonts w:cs="Arial"/>
                <w:noProof/>
              </w:rPr>
              <w:t>18,00</w:t>
            </w:r>
          </w:p>
        </w:tc>
        <w:tc>
          <w:tcPr>
            <w:tcW w:w="835" w:type="pct"/>
            <w:tcBorders>
              <w:top w:val="nil"/>
              <w:left w:val="nil"/>
              <w:bottom w:val="single" w:sz="4" w:space="0" w:color="auto"/>
              <w:right w:val="single" w:sz="8" w:space="0" w:color="auto"/>
            </w:tcBorders>
            <w:shd w:val="clear" w:color="auto" w:fill="auto"/>
            <w:noWrap/>
            <w:vAlign w:val="bottom"/>
          </w:tcPr>
          <w:p w14:paraId="7F11B5CA" w14:textId="77777777" w:rsidR="00F81F8A" w:rsidRPr="00C35753" w:rsidRDefault="00F81F8A" w:rsidP="00D83F1B">
            <w:pPr>
              <w:spacing w:after="0"/>
              <w:jc w:val="right"/>
              <w:rPr>
                <w:rFonts w:cs="Arial"/>
                <w:noProof/>
              </w:rPr>
            </w:pPr>
            <w:r w:rsidRPr="00C35753">
              <w:rPr>
                <w:rFonts w:cs="Arial"/>
                <w:noProof/>
              </w:rPr>
              <w:t>21,00</w:t>
            </w:r>
          </w:p>
        </w:tc>
      </w:tr>
      <w:tr w:rsidR="00F81F8A" w:rsidRPr="00C35753" w14:paraId="13D3E53B"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5B61BDD"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657CAF1" w14:textId="77777777" w:rsidR="00F81F8A" w:rsidRPr="00C35753" w:rsidRDefault="00F81F8A" w:rsidP="00D83F1B">
            <w:pPr>
              <w:spacing w:after="0"/>
              <w:jc w:val="right"/>
              <w:rPr>
                <w:rFonts w:cs="Arial"/>
                <w:noProof/>
              </w:rPr>
            </w:pPr>
            <w:r w:rsidRPr="00C35753">
              <w:rPr>
                <w:rFonts w:cs="Arial"/>
                <w:noProof/>
              </w:rPr>
              <w:t>20000</w:t>
            </w:r>
          </w:p>
        </w:tc>
        <w:tc>
          <w:tcPr>
            <w:tcW w:w="552" w:type="pct"/>
            <w:tcBorders>
              <w:top w:val="nil"/>
              <w:left w:val="nil"/>
              <w:bottom w:val="single" w:sz="4" w:space="0" w:color="auto"/>
              <w:right w:val="single" w:sz="4" w:space="0" w:color="auto"/>
            </w:tcBorders>
            <w:shd w:val="clear" w:color="auto" w:fill="auto"/>
            <w:noWrap/>
            <w:vAlign w:val="bottom"/>
          </w:tcPr>
          <w:p w14:paraId="211181B4" w14:textId="77777777" w:rsidR="00F81F8A" w:rsidRPr="00C35753" w:rsidRDefault="00F81F8A" w:rsidP="00D83F1B">
            <w:pPr>
              <w:spacing w:after="0"/>
              <w:jc w:val="right"/>
              <w:rPr>
                <w:rFonts w:cs="Arial"/>
                <w:noProof/>
              </w:rPr>
            </w:pPr>
            <w:r w:rsidRPr="00C35753">
              <w:rPr>
                <w:rFonts w:cs="Arial"/>
                <w:noProof/>
              </w:rPr>
              <w:t>23,00</w:t>
            </w:r>
          </w:p>
        </w:tc>
        <w:tc>
          <w:tcPr>
            <w:tcW w:w="708" w:type="pct"/>
            <w:tcBorders>
              <w:top w:val="nil"/>
              <w:left w:val="nil"/>
              <w:bottom w:val="single" w:sz="4" w:space="0" w:color="auto"/>
              <w:right w:val="single" w:sz="4" w:space="0" w:color="auto"/>
            </w:tcBorders>
            <w:shd w:val="clear" w:color="auto" w:fill="auto"/>
            <w:noWrap/>
            <w:vAlign w:val="bottom"/>
          </w:tcPr>
          <w:p w14:paraId="37A99D80" w14:textId="77777777" w:rsidR="00F81F8A" w:rsidRPr="00C35753" w:rsidRDefault="00F81F8A" w:rsidP="00D83F1B">
            <w:pPr>
              <w:spacing w:after="0"/>
              <w:jc w:val="right"/>
              <w:rPr>
                <w:rFonts w:cs="Arial"/>
                <w:noProof/>
              </w:rPr>
            </w:pPr>
            <w:r w:rsidRPr="00C35753">
              <w:rPr>
                <w:rFonts w:cs="Arial"/>
                <w:noProof/>
              </w:rPr>
              <w:t>29,50</w:t>
            </w:r>
          </w:p>
        </w:tc>
        <w:tc>
          <w:tcPr>
            <w:tcW w:w="676" w:type="pct"/>
            <w:tcBorders>
              <w:top w:val="nil"/>
              <w:left w:val="nil"/>
              <w:bottom w:val="single" w:sz="4" w:space="0" w:color="auto"/>
              <w:right w:val="single" w:sz="4" w:space="0" w:color="auto"/>
            </w:tcBorders>
            <w:shd w:val="clear" w:color="auto" w:fill="auto"/>
            <w:noWrap/>
            <w:vAlign w:val="bottom"/>
          </w:tcPr>
          <w:p w14:paraId="010BF971" w14:textId="77777777" w:rsidR="00F81F8A" w:rsidRPr="00C35753" w:rsidRDefault="00F81F8A" w:rsidP="00D83F1B">
            <w:pPr>
              <w:spacing w:after="0"/>
              <w:jc w:val="right"/>
              <w:rPr>
                <w:rFonts w:cs="Arial"/>
                <w:noProof/>
              </w:rPr>
            </w:pPr>
            <w:r w:rsidRPr="00C35753">
              <w:rPr>
                <w:rFonts w:cs="Arial"/>
                <w:noProof/>
              </w:rPr>
              <w:t>22,50</w:t>
            </w:r>
          </w:p>
        </w:tc>
        <w:tc>
          <w:tcPr>
            <w:tcW w:w="833" w:type="pct"/>
            <w:tcBorders>
              <w:top w:val="nil"/>
              <w:left w:val="nil"/>
              <w:bottom w:val="single" w:sz="4" w:space="0" w:color="auto"/>
              <w:right w:val="single" w:sz="4" w:space="0" w:color="auto"/>
            </w:tcBorders>
            <w:shd w:val="clear" w:color="auto" w:fill="auto"/>
            <w:noWrap/>
            <w:vAlign w:val="bottom"/>
          </w:tcPr>
          <w:p w14:paraId="436D1188" w14:textId="77777777" w:rsidR="00F81F8A" w:rsidRPr="00C35753" w:rsidRDefault="00F81F8A" w:rsidP="00D83F1B">
            <w:pPr>
              <w:spacing w:after="0"/>
              <w:jc w:val="right"/>
              <w:rPr>
                <w:rFonts w:cs="Arial"/>
                <w:noProof/>
              </w:rPr>
            </w:pPr>
            <w:r w:rsidRPr="00C35753">
              <w:rPr>
                <w:rFonts w:cs="Arial"/>
                <w:noProof/>
              </w:rPr>
              <w:t>28,50</w:t>
            </w:r>
          </w:p>
        </w:tc>
        <w:tc>
          <w:tcPr>
            <w:tcW w:w="672" w:type="pct"/>
            <w:tcBorders>
              <w:top w:val="nil"/>
              <w:left w:val="nil"/>
              <w:bottom w:val="single" w:sz="4" w:space="0" w:color="auto"/>
              <w:right w:val="single" w:sz="4" w:space="0" w:color="auto"/>
            </w:tcBorders>
            <w:shd w:val="clear" w:color="auto" w:fill="auto"/>
            <w:noWrap/>
            <w:vAlign w:val="bottom"/>
          </w:tcPr>
          <w:p w14:paraId="4A467210" w14:textId="77777777" w:rsidR="00F81F8A" w:rsidRPr="00C35753" w:rsidRDefault="00F81F8A" w:rsidP="00D83F1B">
            <w:pPr>
              <w:spacing w:after="0"/>
              <w:jc w:val="right"/>
              <w:rPr>
                <w:rFonts w:cs="Arial"/>
                <w:noProof/>
              </w:rPr>
            </w:pPr>
            <w:r w:rsidRPr="00C35753">
              <w:rPr>
                <w:rFonts w:cs="Arial"/>
                <w:noProof/>
              </w:rPr>
              <w:t>19,00</w:t>
            </w:r>
          </w:p>
        </w:tc>
        <w:tc>
          <w:tcPr>
            <w:tcW w:w="835" w:type="pct"/>
            <w:tcBorders>
              <w:top w:val="nil"/>
              <w:left w:val="nil"/>
              <w:bottom w:val="single" w:sz="4" w:space="0" w:color="auto"/>
              <w:right w:val="single" w:sz="8" w:space="0" w:color="auto"/>
            </w:tcBorders>
            <w:shd w:val="clear" w:color="auto" w:fill="auto"/>
            <w:noWrap/>
            <w:vAlign w:val="bottom"/>
          </w:tcPr>
          <w:p w14:paraId="0B92A516" w14:textId="77777777" w:rsidR="00F81F8A" w:rsidRPr="00C35753" w:rsidRDefault="00F81F8A" w:rsidP="00D83F1B">
            <w:pPr>
              <w:spacing w:after="0"/>
              <w:jc w:val="right"/>
              <w:rPr>
                <w:rFonts w:cs="Arial"/>
                <w:noProof/>
              </w:rPr>
            </w:pPr>
            <w:r w:rsidRPr="00C35753">
              <w:rPr>
                <w:rFonts w:cs="Arial"/>
                <w:noProof/>
              </w:rPr>
              <w:t>22,00</w:t>
            </w:r>
          </w:p>
        </w:tc>
      </w:tr>
      <w:tr w:rsidR="00F81F8A" w:rsidRPr="00C35753" w14:paraId="17C02FF6"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30DD0AA"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AE77F" w14:textId="77777777" w:rsidR="00F81F8A" w:rsidRPr="00C35753" w:rsidRDefault="00F81F8A" w:rsidP="00D83F1B">
            <w:pPr>
              <w:spacing w:after="0"/>
              <w:jc w:val="right"/>
              <w:rPr>
                <w:rFonts w:cs="Arial"/>
                <w:noProof/>
              </w:rPr>
            </w:pPr>
            <w:r w:rsidRPr="00C35753">
              <w:rPr>
                <w:rFonts w:cs="Arial"/>
                <w:noProof/>
              </w:rPr>
              <w:t>21000</w:t>
            </w:r>
          </w:p>
        </w:tc>
        <w:tc>
          <w:tcPr>
            <w:tcW w:w="552" w:type="pct"/>
            <w:tcBorders>
              <w:top w:val="nil"/>
              <w:left w:val="nil"/>
              <w:bottom w:val="single" w:sz="4" w:space="0" w:color="auto"/>
              <w:right w:val="single" w:sz="4" w:space="0" w:color="auto"/>
            </w:tcBorders>
            <w:shd w:val="clear" w:color="auto" w:fill="auto"/>
            <w:noWrap/>
            <w:vAlign w:val="bottom"/>
          </w:tcPr>
          <w:p w14:paraId="315FAF88" w14:textId="77777777" w:rsidR="00F81F8A" w:rsidRPr="00C35753" w:rsidRDefault="00F81F8A" w:rsidP="00D83F1B">
            <w:pPr>
              <w:spacing w:after="0"/>
              <w:jc w:val="right"/>
              <w:rPr>
                <w:rFonts w:cs="Arial"/>
                <w:noProof/>
              </w:rPr>
            </w:pPr>
            <w:r w:rsidRPr="00C35753">
              <w:rPr>
                <w:rFonts w:cs="Arial"/>
                <w:noProof/>
              </w:rPr>
              <w:t>24,00</w:t>
            </w:r>
          </w:p>
        </w:tc>
        <w:tc>
          <w:tcPr>
            <w:tcW w:w="708" w:type="pct"/>
            <w:tcBorders>
              <w:top w:val="nil"/>
              <w:left w:val="nil"/>
              <w:bottom w:val="single" w:sz="4" w:space="0" w:color="auto"/>
              <w:right w:val="single" w:sz="4" w:space="0" w:color="auto"/>
            </w:tcBorders>
            <w:shd w:val="clear" w:color="auto" w:fill="auto"/>
            <w:noWrap/>
            <w:vAlign w:val="bottom"/>
          </w:tcPr>
          <w:p w14:paraId="3EDDB751" w14:textId="77777777" w:rsidR="00F81F8A" w:rsidRPr="00C35753" w:rsidRDefault="00F81F8A" w:rsidP="00D83F1B">
            <w:pPr>
              <w:spacing w:after="0"/>
              <w:jc w:val="right"/>
              <w:rPr>
                <w:rFonts w:cs="Arial"/>
                <w:noProof/>
              </w:rPr>
            </w:pPr>
            <w:r w:rsidRPr="00C35753">
              <w:rPr>
                <w:rFonts w:cs="Arial"/>
                <w:noProof/>
              </w:rPr>
              <w:t>31,00</w:t>
            </w:r>
          </w:p>
        </w:tc>
        <w:tc>
          <w:tcPr>
            <w:tcW w:w="676" w:type="pct"/>
            <w:tcBorders>
              <w:top w:val="nil"/>
              <w:left w:val="nil"/>
              <w:bottom w:val="single" w:sz="4" w:space="0" w:color="auto"/>
              <w:right w:val="single" w:sz="4" w:space="0" w:color="auto"/>
            </w:tcBorders>
            <w:shd w:val="clear" w:color="auto" w:fill="auto"/>
            <w:noWrap/>
            <w:vAlign w:val="bottom"/>
          </w:tcPr>
          <w:p w14:paraId="5ACE8022" w14:textId="77777777" w:rsidR="00F81F8A" w:rsidRPr="00C35753" w:rsidRDefault="00F81F8A" w:rsidP="00D83F1B">
            <w:pPr>
              <w:spacing w:after="0"/>
              <w:jc w:val="right"/>
              <w:rPr>
                <w:rFonts w:cs="Arial"/>
                <w:noProof/>
              </w:rPr>
            </w:pPr>
            <w:r w:rsidRPr="00C35753">
              <w:rPr>
                <w:rFonts w:cs="Arial"/>
                <w:noProof/>
              </w:rPr>
              <w:t>23,50</w:t>
            </w:r>
          </w:p>
        </w:tc>
        <w:tc>
          <w:tcPr>
            <w:tcW w:w="833" w:type="pct"/>
            <w:tcBorders>
              <w:top w:val="nil"/>
              <w:left w:val="nil"/>
              <w:bottom w:val="single" w:sz="4" w:space="0" w:color="auto"/>
              <w:right w:val="single" w:sz="4" w:space="0" w:color="auto"/>
            </w:tcBorders>
            <w:shd w:val="clear" w:color="auto" w:fill="auto"/>
            <w:noWrap/>
            <w:vAlign w:val="bottom"/>
          </w:tcPr>
          <w:p w14:paraId="3F166CCC" w14:textId="77777777" w:rsidR="00F81F8A" w:rsidRPr="00C35753" w:rsidRDefault="00F81F8A" w:rsidP="00D83F1B">
            <w:pPr>
              <w:spacing w:after="0"/>
              <w:jc w:val="right"/>
              <w:rPr>
                <w:rFonts w:cs="Arial"/>
                <w:noProof/>
              </w:rPr>
            </w:pPr>
            <w:r w:rsidRPr="00C35753">
              <w:rPr>
                <w:rFonts w:cs="Arial"/>
                <w:noProof/>
              </w:rPr>
              <w:t>30,00</w:t>
            </w:r>
          </w:p>
        </w:tc>
        <w:tc>
          <w:tcPr>
            <w:tcW w:w="672" w:type="pct"/>
            <w:tcBorders>
              <w:top w:val="nil"/>
              <w:left w:val="nil"/>
              <w:bottom w:val="single" w:sz="4" w:space="0" w:color="auto"/>
              <w:right w:val="single" w:sz="4" w:space="0" w:color="auto"/>
            </w:tcBorders>
            <w:shd w:val="clear" w:color="auto" w:fill="auto"/>
            <w:noWrap/>
            <w:vAlign w:val="bottom"/>
          </w:tcPr>
          <w:p w14:paraId="5A589CC8" w14:textId="77777777" w:rsidR="00F81F8A" w:rsidRPr="00C35753" w:rsidRDefault="00F81F8A" w:rsidP="00D83F1B">
            <w:pPr>
              <w:spacing w:after="0"/>
              <w:jc w:val="right"/>
              <w:rPr>
                <w:rFonts w:cs="Arial"/>
                <w:noProof/>
              </w:rPr>
            </w:pPr>
            <w:r w:rsidRPr="00C35753">
              <w:rPr>
                <w:rFonts w:cs="Arial"/>
                <w:noProof/>
              </w:rPr>
              <w:t>20,00</w:t>
            </w:r>
          </w:p>
        </w:tc>
        <w:tc>
          <w:tcPr>
            <w:tcW w:w="835" w:type="pct"/>
            <w:tcBorders>
              <w:top w:val="nil"/>
              <w:left w:val="nil"/>
              <w:bottom w:val="single" w:sz="4" w:space="0" w:color="auto"/>
              <w:right w:val="single" w:sz="8" w:space="0" w:color="auto"/>
            </w:tcBorders>
            <w:shd w:val="clear" w:color="auto" w:fill="auto"/>
            <w:noWrap/>
            <w:vAlign w:val="bottom"/>
          </w:tcPr>
          <w:p w14:paraId="14839A39" w14:textId="77777777" w:rsidR="00F81F8A" w:rsidRPr="00C35753" w:rsidRDefault="00F81F8A" w:rsidP="00D83F1B">
            <w:pPr>
              <w:spacing w:after="0"/>
              <w:jc w:val="right"/>
              <w:rPr>
                <w:rFonts w:cs="Arial"/>
                <w:noProof/>
              </w:rPr>
            </w:pPr>
            <w:r w:rsidRPr="00C35753">
              <w:rPr>
                <w:rFonts w:cs="Arial"/>
                <w:noProof/>
              </w:rPr>
              <w:t>23,50</w:t>
            </w:r>
          </w:p>
        </w:tc>
      </w:tr>
      <w:tr w:rsidR="00F81F8A" w:rsidRPr="00C35753" w14:paraId="6CA9A11A"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FCAD22"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28AD71A" w14:textId="77777777" w:rsidR="00F81F8A" w:rsidRPr="00C35753" w:rsidRDefault="00F81F8A" w:rsidP="00D83F1B">
            <w:pPr>
              <w:spacing w:after="0"/>
              <w:jc w:val="right"/>
              <w:rPr>
                <w:rFonts w:cs="Arial"/>
                <w:noProof/>
              </w:rPr>
            </w:pPr>
            <w:r w:rsidRPr="00C35753">
              <w:rPr>
                <w:rFonts w:cs="Arial"/>
                <w:noProof/>
              </w:rPr>
              <w:t>22000</w:t>
            </w:r>
          </w:p>
        </w:tc>
        <w:tc>
          <w:tcPr>
            <w:tcW w:w="552" w:type="pct"/>
            <w:tcBorders>
              <w:top w:val="nil"/>
              <w:left w:val="nil"/>
              <w:bottom w:val="single" w:sz="4" w:space="0" w:color="auto"/>
              <w:right w:val="single" w:sz="4" w:space="0" w:color="auto"/>
            </w:tcBorders>
            <w:shd w:val="clear" w:color="auto" w:fill="auto"/>
            <w:noWrap/>
            <w:vAlign w:val="bottom"/>
          </w:tcPr>
          <w:p w14:paraId="536AF3E9" w14:textId="77777777" w:rsidR="00F81F8A" w:rsidRPr="00C35753" w:rsidRDefault="00F81F8A" w:rsidP="00D83F1B">
            <w:pPr>
              <w:spacing w:after="0"/>
              <w:jc w:val="right"/>
              <w:rPr>
                <w:rFonts w:cs="Arial"/>
                <w:noProof/>
              </w:rPr>
            </w:pPr>
            <w:r w:rsidRPr="00C35753">
              <w:rPr>
                <w:rFonts w:cs="Arial"/>
                <w:noProof/>
              </w:rPr>
              <w:t>25,50</w:t>
            </w:r>
          </w:p>
        </w:tc>
        <w:tc>
          <w:tcPr>
            <w:tcW w:w="708" w:type="pct"/>
            <w:tcBorders>
              <w:top w:val="nil"/>
              <w:left w:val="nil"/>
              <w:bottom w:val="single" w:sz="4" w:space="0" w:color="auto"/>
              <w:right w:val="single" w:sz="4" w:space="0" w:color="auto"/>
            </w:tcBorders>
            <w:shd w:val="clear" w:color="auto" w:fill="auto"/>
            <w:noWrap/>
            <w:vAlign w:val="bottom"/>
          </w:tcPr>
          <w:p w14:paraId="491C0809" w14:textId="77777777" w:rsidR="00F81F8A" w:rsidRPr="00C35753" w:rsidRDefault="00F81F8A" w:rsidP="00D83F1B">
            <w:pPr>
              <w:spacing w:after="0"/>
              <w:jc w:val="right"/>
              <w:rPr>
                <w:rFonts w:cs="Arial"/>
                <w:noProof/>
              </w:rPr>
            </w:pPr>
            <w:r w:rsidRPr="00C35753">
              <w:rPr>
                <w:rFonts w:cs="Arial"/>
                <w:noProof/>
              </w:rPr>
              <w:t>32,50</w:t>
            </w:r>
          </w:p>
        </w:tc>
        <w:tc>
          <w:tcPr>
            <w:tcW w:w="676" w:type="pct"/>
            <w:tcBorders>
              <w:top w:val="nil"/>
              <w:left w:val="nil"/>
              <w:bottom w:val="single" w:sz="4" w:space="0" w:color="auto"/>
              <w:right w:val="single" w:sz="4" w:space="0" w:color="auto"/>
            </w:tcBorders>
            <w:shd w:val="clear" w:color="auto" w:fill="auto"/>
            <w:noWrap/>
            <w:vAlign w:val="bottom"/>
          </w:tcPr>
          <w:p w14:paraId="536D2BAB" w14:textId="77777777" w:rsidR="00F81F8A" w:rsidRPr="00C35753" w:rsidRDefault="00F81F8A" w:rsidP="00D83F1B">
            <w:pPr>
              <w:spacing w:after="0"/>
              <w:jc w:val="right"/>
              <w:rPr>
                <w:rFonts w:cs="Arial"/>
                <w:noProof/>
              </w:rPr>
            </w:pPr>
            <w:r w:rsidRPr="00C35753">
              <w:rPr>
                <w:rFonts w:cs="Arial"/>
                <w:noProof/>
              </w:rPr>
              <w:t>25,00</w:t>
            </w:r>
          </w:p>
        </w:tc>
        <w:tc>
          <w:tcPr>
            <w:tcW w:w="833" w:type="pct"/>
            <w:tcBorders>
              <w:top w:val="nil"/>
              <w:left w:val="nil"/>
              <w:bottom w:val="single" w:sz="4" w:space="0" w:color="auto"/>
              <w:right w:val="single" w:sz="4" w:space="0" w:color="auto"/>
            </w:tcBorders>
            <w:shd w:val="clear" w:color="auto" w:fill="auto"/>
            <w:noWrap/>
            <w:vAlign w:val="bottom"/>
          </w:tcPr>
          <w:p w14:paraId="1E311644" w14:textId="77777777" w:rsidR="00F81F8A" w:rsidRPr="00C35753" w:rsidRDefault="00F81F8A" w:rsidP="00D83F1B">
            <w:pPr>
              <w:spacing w:after="0"/>
              <w:jc w:val="right"/>
              <w:rPr>
                <w:rFonts w:cs="Arial"/>
                <w:noProof/>
              </w:rPr>
            </w:pPr>
            <w:r w:rsidRPr="00C35753">
              <w:rPr>
                <w:rFonts w:cs="Arial"/>
                <w:noProof/>
              </w:rPr>
              <w:t>31,50</w:t>
            </w:r>
          </w:p>
        </w:tc>
        <w:tc>
          <w:tcPr>
            <w:tcW w:w="672" w:type="pct"/>
            <w:tcBorders>
              <w:top w:val="nil"/>
              <w:left w:val="nil"/>
              <w:bottom w:val="single" w:sz="4" w:space="0" w:color="auto"/>
              <w:right w:val="single" w:sz="4" w:space="0" w:color="auto"/>
            </w:tcBorders>
            <w:shd w:val="clear" w:color="auto" w:fill="auto"/>
            <w:noWrap/>
            <w:vAlign w:val="bottom"/>
          </w:tcPr>
          <w:p w14:paraId="5C2FEBB2" w14:textId="77777777" w:rsidR="00F81F8A" w:rsidRPr="00C35753" w:rsidRDefault="00F81F8A" w:rsidP="00D83F1B">
            <w:pPr>
              <w:spacing w:after="0"/>
              <w:jc w:val="right"/>
              <w:rPr>
                <w:rFonts w:cs="Arial"/>
                <w:noProof/>
              </w:rPr>
            </w:pPr>
            <w:r w:rsidRPr="00C35753">
              <w:rPr>
                <w:rFonts w:cs="Arial"/>
                <w:noProof/>
              </w:rPr>
              <w:t>21,00</w:t>
            </w:r>
          </w:p>
        </w:tc>
        <w:tc>
          <w:tcPr>
            <w:tcW w:w="835" w:type="pct"/>
            <w:tcBorders>
              <w:top w:val="nil"/>
              <w:left w:val="nil"/>
              <w:bottom w:val="single" w:sz="4" w:space="0" w:color="auto"/>
              <w:right w:val="single" w:sz="8" w:space="0" w:color="auto"/>
            </w:tcBorders>
            <w:shd w:val="clear" w:color="auto" w:fill="auto"/>
            <w:noWrap/>
            <w:vAlign w:val="bottom"/>
          </w:tcPr>
          <w:p w14:paraId="3571DFF6" w14:textId="77777777" w:rsidR="00F81F8A" w:rsidRPr="00C35753" w:rsidRDefault="00F81F8A" w:rsidP="00D83F1B">
            <w:pPr>
              <w:spacing w:after="0"/>
              <w:jc w:val="right"/>
              <w:rPr>
                <w:rFonts w:cs="Arial"/>
                <w:noProof/>
              </w:rPr>
            </w:pPr>
            <w:r w:rsidRPr="00C35753">
              <w:rPr>
                <w:rFonts w:cs="Arial"/>
                <w:noProof/>
              </w:rPr>
              <w:t>24,50</w:t>
            </w:r>
          </w:p>
        </w:tc>
      </w:tr>
      <w:tr w:rsidR="00F81F8A" w:rsidRPr="00C35753" w14:paraId="5703D237"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966040"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DF75031" w14:textId="77777777" w:rsidR="00F81F8A" w:rsidRPr="00C35753" w:rsidRDefault="00F81F8A" w:rsidP="00D83F1B">
            <w:pPr>
              <w:spacing w:after="0"/>
              <w:jc w:val="right"/>
              <w:rPr>
                <w:rFonts w:cs="Arial"/>
                <w:noProof/>
              </w:rPr>
            </w:pPr>
            <w:r w:rsidRPr="00C35753">
              <w:rPr>
                <w:rFonts w:cs="Arial"/>
                <w:noProof/>
              </w:rPr>
              <w:t>23000</w:t>
            </w:r>
          </w:p>
        </w:tc>
        <w:tc>
          <w:tcPr>
            <w:tcW w:w="552" w:type="pct"/>
            <w:tcBorders>
              <w:top w:val="nil"/>
              <w:left w:val="nil"/>
              <w:bottom w:val="single" w:sz="4" w:space="0" w:color="auto"/>
              <w:right w:val="single" w:sz="4" w:space="0" w:color="auto"/>
            </w:tcBorders>
            <w:shd w:val="clear" w:color="auto" w:fill="auto"/>
            <w:noWrap/>
            <w:vAlign w:val="bottom"/>
          </w:tcPr>
          <w:p w14:paraId="33CC3295" w14:textId="77777777" w:rsidR="00F81F8A" w:rsidRPr="00C35753" w:rsidRDefault="00F81F8A" w:rsidP="00D83F1B">
            <w:pPr>
              <w:spacing w:after="0"/>
              <w:jc w:val="right"/>
              <w:rPr>
                <w:rFonts w:cs="Arial"/>
                <w:noProof/>
              </w:rPr>
            </w:pPr>
            <w:r w:rsidRPr="00C35753">
              <w:rPr>
                <w:rFonts w:cs="Arial"/>
                <w:noProof/>
              </w:rPr>
              <w:t>26,50</w:t>
            </w:r>
          </w:p>
        </w:tc>
        <w:tc>
          <w:tcPr>
            <w:tcW w:w="708" w:type="pct"/>
            <w:tcBorders>
              <w:top w:val="nil"/>
              <w:left w:val="nil"/>
              <w:bottom w:val="single" w:sz="4" w:space="0" w:color="auto"/>
              <w:right w:val="single" w:sz="4" w:space="0" w:color="auto"/>
            </w:tcBorders>
            <w:shd w:val="clear" w:color="auto" w:fill="auto"/>
            <w:noWrap/>
            <w:vAlign w:val="bottom"/>
          </w:tcPr>
          <w:p w14:paraId="3BBD3C3F" w14:textId="77777777" w:rsidR="00F81F8A" w:rsidRPr="00C35753" w:rsidRDefault="00F81F8A" w:rsidP="00D83F1B">
            <w:pPr>
              <w:spacing w:after="0"/>
              <w:jc w:val="right"/>
              <w:rPr>
                <w:rFonts w:cs="Arial"/>
                <w:noProof/>
              </w:rPr>
            </w:pPr>
            <w:r w:rsidRPr="00C35753">
              <w:rPr>
                <w:rFonts w:cs="Arial"/>
                <w:noProof/>
              </w:rPr>
              <w:t>34,00</w:t>
            </w:r>
          </w:p>
        </w:tc>
        <w:tc>
          <w:tcPr>
            <w:tcW w:w="676" w:type="pct"/>
            <w:tcBorders>
              <w:top w:val="nil"/>
              <w:left w:val="nil"/>
              <w:bottom w:val="single" w:sz="4" w:space="0" w:color="auto"/>
              <w:right w:val="single" w:sz="4" w:space="0" w:color="auto"/>
            </w:tcBorders>
            <w:shd w:val="clear" w:color="auto" w:fill="auto"/>
            <w:noWrap/>
            <w:vAlign w:val="bottom"/>
          </w:tcPr>
          <w:p w14:paraId="65BD069D" w14:textId="77777777" w:rsidR="00F81F8A" w:rsidRPr="00C35753" w:rsidRDefault="00F81F8A" w:rsidP="00D83F1B">
            <w:pPr>
              <w:spacing w:after="0"/>
              <w:jc w:val="right"/>
              <w:rPr>
                <w:rFonts w:cs="Arial"/>
                <w:noProof/>
              </w:rPr>
            </w:pPr>
            <w:r w:rsidRPr="00C35753">
              <w:rPr>
                <w:rFonts w:cs="Arial"/>
                <w:noProof/>
              </w:rPr>
              <w:t>26,00</w:t>
            </w:r>
          </w:p>
        </w:tc>
        <w:tc>
          <w:tcPr>
            <w:tcW w:w="833" w:type="pct"/>
            <w:tcBorders>
              <w:top w:val="nil"/>
              <w:left w:val="nil"/>
              <w:bottom w:val="single" w:sz="4" w:space="0" w:color="auto"/>
              <w:right w:val="single" w:sz="4" w:space="0" w:color="auto"/>
            </w:tcBorders>
            <w:shd w:val="clear" w:color="auto" w:fill="auto"/>
            <w:noWrap/>
            <w:vAlign w:val="bottom"/>
          </w:tcPr>
          <w:p w14:paraId="1FB3AB0D" w14:textId="77777777" w:rsidR="00F81F8A" w:rsidRPr="00C35753" w:rsidRDefault="00F81F8A" w:rsidP="00D83F1B">
            <w:pPr>
              <w:spacing w:after="0"/>
              <w:jc w:val="right"/>
              <w:rPr>
                <w:rFonts w:cs="Arial"/>
                <w:noProof/>
              </w:rPr>
            </w:pPr>
            <w:r w:rsidRPr="00C35753">
              <w:rPr>
                <w:rFonts w:cs="Arial"/>
                <w:noProof/>
              </w:rPr>
              <w:t>33,00</w:t>
            </w:r>
          </w:p>
        </w:tc>
        <w:tc>
          <w:tcPr>
            <w:tcW w:w="672" w:type="pct"/>
            <w:tcBorders>
              <w:top w:val="nil"/>
              <w:left w:val="nil"/>
              <w:bottom w:val="single" w:sz="4" w:space="0" w:color="auto"/>
              <w:right w:val="single" w:sz="4" w:space="0" w:color="auto"/>
            </w:tcBorders>
            <w:shd w:val="clear" w:color="auto" w:fill="auto"/>
            <w:noWrap/>
            <w:vAlign w:val="bottom"/>
          </w:tcPr>
          <w:p w14:paraId="4AB5C86C" w14:textId="77777777" w:rsidR="00F81F8A" w:rsidRPr="00C35753" w:rsidRDefault="00F81F8A" w:rsidP="00D83F1B">
            <w:pPr>
              <w:spacing w:after="0"/>
              <w:jc w:val="right"/>
              <w:rPr>
                <w:rFonts w:cs="Arial"/>
                <w:noProof/>
              </w:rPr>
            </w:pPr>
            <w:r w:rsidRPr="00C35753">
              <w:rPr>
                <w:rFonts w:cs="Arial"/>
                <w:noProof/>
              </w:rPr>
              <w:t>22,00</w:t>
            </w:r>
          </w:p>
        </w:tc>
        <w:tc>
          <w:tcPr>
            <w:tcW w:w="835" w:type="pct"/>
            <w:tcBorders>
              <w:top w:val="nil"/>
              <w:left w:val="nil"/>
              <w:bottom w:val="single" w:sz="4" w:space="0" w:color="auto"/>
              <w:right w:val="single" w:sz="8" w:space="0" w:color="auto"/>
            </w:tcBorders>
            <w:shd w:val="clear" w:color="auto" w:fill="auto"/>
            <w:noWrap/>
            <w:vAlign w:val="bottom"/>
          </w:tcPr>
          <w:p w14:paraId="3AD6A1A4" w14:textId="77777777" w:rsidR="00F81F8A" w:rsidRPr="00C35753" w:rsidRDefault="00F81F8A" w:rsidP="00D83F1B">
            <w:pPr>
              <w:spacing w:after="0"/>
              <w:jc w:val="right"/>
              <w:rPr>
                <w:rFonts w:cs="Arial"/>
                <w:noProof/>
              </w:rPr>
            </w:pPr>
            <w:r w:rsidRPr="00C35753">
              <w:rPr>
                <w:rFonts w:cs="Arial"/>
                <w:noProof/>
              </w:rPr>
              <w:t>25,50</w:t>
            </w:r>
          </w:p>
        </w:tc>
      </w:tr>
      <w:tr w:rsidR="00F81F8A" w:rsidRPr="00C35753" w14:paraId="67500F75"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8A4665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F5FF33" w14:textId="77777777" w:rsidR="00F81F8A" w:rsidRPr="00C35753" w:rsidRDefault="00F81F8A" w:rsidP="00D83F1B">
            <w:pPr>
              <w:spacing w:after="0"/>
              <w:jc w:val="right"/>
              <w:rPr>
                <w:rFonts w:cs="Arial"/>
                <w:noProof/>
              </w:rPr>
            </w:pPr>
            <w:r w:rsidRPr="00C35753">
              <w:rPr>
                <w:rFonts w:cs="Arial"/>
                <w:noProof/>
              </w:rPr>
              <w:t>24000</w:t>
            </w:r>
          </w:p>
        </w:tc>
        <w:tc>
          <w:tcPr>
            <w:tcW w:w="552" w:type="pct"/>
            <w:tcBorders>
              <w:top w:val="nil"/>
              <w:left w:val="nil"/>
              <w:bottom w:val="single" w:sz="4" w:space="0" w:color="auto"/>
              <w:right w:val="single" w:sz="4" w:space="0" w:color="auto"/>
            </w:tcBorders>
            <w:shd w:val="clear" w:color="auto" w:fill="auto"/>
            <w:noWrap/>
            <w:vAlign w:val="bottom"/>
          </w:tcPr>
          <w:p w14:paraId="294C3633" w14:textId="77777777" w:rsidR="00F81F8A" w:rsidRPr="00C35753" w:rsidRDefault="00F81F8A" w:rsidP="00D83F1B">
            <w:pPr>
              <w:spacing w:after="0"/>
              <w:jc w:val="right"/>
              <w:rPr>
                <w:rFonts w:cs="Arial"/>
                <w:noProof/>
              </w:rPr>
            </w:pPr>
            <w:r w:rsidRPr="00C35753">
              <w:rPr>
                <w:rFonts w:cs="Arial"/>
                <w:noProof/>
              </w:rPr>
              <w:t>27,50</w:t>
            </w:r>
          </w:p>
        </w:tc>
        <w:tc>
          <w:tcPr>
            <w:tcW w:w="708" w:type="pct"/>
            <w:tcBorders>
              <w:top w:val="nil"/>
              <w:left w:val="nil"/>
              <w:bottom w:val="single" w:sz="4" w:space="0" w:color="auto"/>
              <w:right w:val="single" w:sz="4" w:space="0" w:color="auto"/>
            </w:tcBorders>
            <w:shd w:val="clear" w:color="auto" w:fill="auto"/>
            <w:noWrap/>
            <w:vAlign w:val="bottom"/>
          </w:tcPr>
          <w:p w14:paraId="6BC800DE" w14:textId="77777777" w:rsidR="00F81F8A" w:rsidRPr="00C35753" w:rsidRDefault="00F81F8A" w:rsidP="00D83F1B">
            <w:pPr>
              <w:spacing w:after="0"/>
              <w:jc w:val="right"/>
              <w:rPr>
                <w:rFonts w:cs="Arial"/>
                <w:noProof/>
              </w:rPr>
            </w:pPr>
            <w:r w:rsidRPr="00C35753">
              <w:rPr>
                <w:rFonts w:cs="Arial"/>
                <w:noProof/>
              </w:rPr>
              <w:t>35,50</w:t>
            </w:r>
          </w:p>
        </w:tc>
        <w:tc>
          <w:tcPr>
            <w:tcW w:w="676" w:type="pct"/>
            <w:tcBorders>
              <w:top w:val="nil"/>
              <w:left w:val="nil"/>
              <w:bottom w:val="single" w:sz="4" w:space="0" w:color="auto"/>
              <w:right w:val="single" w:sz="4" w:space="0" w:color="auto"/>
            </w:tcBorders>
            <w:shd w:val="clear" w:color="auto" w:fill="auto"/>
            <w:noWrap/>
            <w:vAlign w:val="bottom"/>
          </w:tcPr>
          <w:p w14:paraId="72D62348" w14:textId="77777777" w:rsidR="00F81F8A" w:rsidRPr="00C35753" w:rsidRDefault="00F81F8A" w:rsidP="00D83F1B">
            <w:pPr>
              <w:spacing w:after="0"/>
              <w:jc w:val="right"/>
              <w:rPr>
                <w:rFonts w:cs="Arial"/>
                <w:noProof/>
              </w:rPr>
            </w:pPr>
            <w:r w:rsidRPr="00C35753">
              <w:rPr>
                <w:rFonts w:cs="Arial"/>
                <w:noProof/>
              </w:rPr>
              <w:t>27,00</w:t>
            </w:r>
          </w:p>
        </w:tc>
        <w:tc>
          <w:tcPr>
            <w:tcW w:w="833" w:type="pct"/>
            <w:tcBorders>
              <w:top w:val="nil"/>
              <w:left w:val="nil"/>
              <w:bottom w:val="single" w:sz="4" w:space="0" w:color="auto"/>
              <w:right w:val="single" w:sz="4" w:space="0" w:color="auto"/>
            </w:tcBorders>
            <w:shd w:val="clear" w:color="auto" w:fill="auto"/>
            <w:noWrap/>
            <w:vAlign w:val="bottom"/>
          </w:tcPr>
          <w:p w14:paraId="1C146AE2" w14:textId="77777777" w:rsidR="00F81F8A" w:rsidRPr="00C35753" w:rsidRDefault="00F81F8A" w:rsidP="00D83F1B">
            <w:pPr>
              <w:spacing w:after="0"/>
              <w:jc w:val="right"/>
              <w:rPr>
                <w:rFonts w:cs="Arial"/>
                <w:noProof/>
              </w:rPr>
            </w:pPr>
            <w:r w:rsidRPr="00C35753">
              <w:rPr>
                <w:rFonts w:cs="Arial"/>
                <w:noProof/>
              </w:rPr>
              <w:t>34,50</w:t>
            </w:r>
          </w:p>
        </w:tc>
        <w:tc>
          <w:tcPr>
            <w:tcW w:w="672" w:type="pct"/>
            <w:tcBorders>
              <w:top w:val="nil"/>
              <w:left w:val="nil"/>
              <w:bottom w:val="single" w:sz="4" w:space="0" w:color="auto"/>
              <w:right w:val="single" w:sz="4" w:space="0" w:color="auto"/>
            </w:tcBorders>
            <w:shd w:val="clear" w:color="auto" w:fill="auto"/>
            <w:noWrap/>
            <w:vAlign w:val="bottom"/>
          </w:tcPr>
          <w:p w14:paraId="56551EF7" w14:textId="77777777" w:rsidR="00F81F8A" w:rsidRPr="00C35753" w:rsidRDefault="00F81F8A" w:rsidP="00D83F1B">
            <w:pPr>
              <w:spacing w:after="0"/>
              <w:jc w:val="right"/>
              <w:rPr>
                <w:rFonts w:cs="Arial"/>
                <w:noProof/>
              </w:rPr>
            </w:pPr>
            <w:r w:rsidRPr="00C35753">
              <w:rPr>
                <w:rFonts w:cs="Arial"/>
                <w:noProof/>
              </w:rPr>
              <w:t>23,00</w:t>
            </w:r>
          </w:p>
        </w:tc>
        <w:tc>
          <w:tcPr>
            <w:tcW w:w="835" w:type="pct"/>
            <w:tcBorders>
              <w:top w:val="nil"/>
              <w:left w:val="nil"/>
              <w:bottom w:val="single" w:sz="4" w:space="0" w:color="auto"/>
              <w:right w:val="single" w:sz="8" w:space="0" w:color="auto"/>
            </w:tcBorders>
            <w:shd w:val="clear" w:color="auto" w:fill="auto"/>
            <w:noWrap/>
            <w:vAlign w:val="bottom"/>
          </w:tcPr>
          <w:p w14:paraId="1A91D2C8" w14:textId="77777777" w:rsidR="00F81F8A" w:rsidRPr="00C35753" w:rsidRDefault="00F81F8A" w:rsidP="00D83F1B">
            <w:pPr>
              <w:spacing w:after="0"/>
              <w:jc w:val="right"/>
              <w:rPr>
                <w:rFonts w:cs="Arial"/>
                <w:noProof/>
              </w:rPr>
            </w:pPr>
            <w:r w:rsidRPr="00C35753">
              <w:rPr>
                <w:rFonts w:cs="Arial"/>
                <w:noProof/>
              </w:rPr>
              <w:t>26,50</w:t>
            </w:r>
          </w:p>
        </w:tc>
      </w:tr>
      <w:tr w:rsidR="00F81F8A" w:rsidRPr="00C35753" w14:paraId="3177ABF8"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56DDC5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2A9B69D" w14:textId="77777777" w:rsidR="00F81F8A" w:rsidRPr="00C35753" w:rsidRDefault="00F81F8A" w:rsidP="00D83F1B">
            <w:pPr>
              <w:spacing w:after="0"/>
              <w:jc w:val="right"/>
              <w:rPr>
                <w:rFonts w:cs="Arial"/>
                <w:noProof/>
              </w:rPr>
            </w:pPr>
            <w:r w:rsidRPr="00C35753">
              <w:rPr>
                <w:rFonts w:cs="Arial"/>
                <w:noProof/>
              </w:rPr>
              <w:t>25000</w:t>
            </w:r>
          </w:p>
        </w:tc>
        <w:tc>
          <w:tcPr>
            <w:tcW w:w="552" w:type="pct"/>
            <w:tcBorders>
              <w:top w:val="nil"/>
              <w:left w:val="nil"/>
              <w:bottom w:val="single" w:sz="4" w:space="0" w:color="auto"/>
              <w:right w:val="single" w:sz="4" w:space="0" w:color="auto"/>
            </w:tcBorders>
            <w:shd w:val="clear" w:color="auto" w:fill="auto"/>
            <w:noWrap/>
            <w:vAlign w:val="bottom"/>
          </w:tcPr>
          <w:p w14:paraId="23CF7ECD" w14:textId="77777777" w:rsidR="00F81F8A" w:rsidRPr="00C35753" w:rsidRDefault="00F81F8A" w:rsidP="00D83F1B">
            <w:pPr>
              <w:spacing w:after="0"/>
              <w:jc w:val="right"/>
              <w:rPr>
                <w:rFonts w:cs="Arial"/>
                <w:noProof/>
              </w:rPr>
            </w:pPr>
            <w:r w:rsidRPr="00C35753">
              <w:rPr>
                <w:rFonts w:cs="Arial"/>
                <w:noProof/>
              </w:rPr>
              <w:t>29,00</w:t>
            </w:r>
          </w:p>
        </w:tc>
        <w:tc>
          <w:tcPr>
            <w:tcW w:w="708" w:type="pct"/>
            <w:tcBorders>
              <w:top w:val="nil"/>
              <w:left w:val="nil"/>
              <w:bottom w:val="single" w:sz="4" w:space="0" w:color="auto"/>
              <w:right w:val="single" w:sz="4" w:space="0" w:color="auto"/>
            </w:tcBorders>
            <w:shd w:val="clear" w:color="auto" w:fill="auto"/>
            <w:noWrap/>
            <w:vAlign w:val="bottom"/>
          </w:tcPr>
          <w:p w14:paraId="6A40492D" w14:textId="77777777" w:rsidR="00F81F8A" w:rsidRPr="00C35753" w:rsidRDefault="00F81F8A" w:rsidP="00D83F1B">
            <w:pPr>
              <w:spacing w:after="0"/>
              <w:jc w:val="right"/>
              <w:rPr>
                <w:rFonts w:cs="Arial"/>
                <w:noProof/>
              </w:rPr>
            </w:pPr>
            <w:r w:rsidRPr="00C35753">
              <w:rPr>
                <w:rFonts w:cs="Arial"/>
                <w:noProof/>
              </w:rPr>
              <w:t>37,00</w:t>
            </w:r>
          </w:p>
        </w:tc>
        <w:tc>
          <w:tcPr>
            <w:tcW w:w="676" w:type="pct"/>
            <w:tcBorders>
              <w:top w:val="nil"/>
              <w:left w:val="nil"/>
              <w:bottom w:val="single" w:sz="4" w:space="0" w:color="auto"/>
              <w:right w:val="single" w:sz="4" w:space="0" w:color="auto"/>
            </w:tcBorders>
            <w:shd w:val="clear" w:color="auto" w:fill="auto"/>
            <w:noWrap/>
            <w:vAlign w:val="bottom"/>
          </w:tcPr>
          <w:p w14:paraId="3F4420DC" w14:textId="77777777" w:rsidR="00F81F8A" w:rsidRPr="00C35753" w:rsidRDefault="00F81F8A" w:rsidP="00D83F1B">
            <w:pPr>
              <w:spacing w:after="0"/>
              <w:jc w:val="right"/>
              <w:rPr>
                <w:rFonts w:cs="Arial"/>
                <w:noProof/>
              </w:rPr>
            </w:pPr>
            <w:r w:rsidRPr="00C35753">
              <w:rPr>
                <w:rFonts w:cs="Arial"/>
                <w:noProof/>
              </w:rPr>
              <w:t>28,00</w:t>
            </w:r>
          </w:p>
        </w:tc>
        <w:tc>
          <w:tcPr>
            <w:tcW w:w="833" w:type="pct"/>
            <w:tcBorders>
              <w:top w:val="nil"/>
              <w:left w:val="nil"/>
              <w:bottom w:val="single" w:sz="4" w:space="0" w:color="auto"/>
              <w:right w:val="single" w:sz="4" w:space="0" w:color="auto"/>
            </w:tcBorders>
            <w:shd w:val="clear" w:color="auto" w:fill="auto"/>
            <w:noWrap/>
            <w:vAlign w:val="bottom"/>
          </w:tcPr>
          <w:p w14:paraId="33AD65C6" w14:textId="77777777" w:rsidR="00F81F8A" w:rsidRPr="00C35753" w:rsidRDefault="00F81F8A" w:rsidP="00D83F1B">
            <w:pPr>
              <w:spacing w:after="0"/>
              <w:jc w:val="right"/>
              <w:rPr>
                <w:rFonts w:cs="Arial"/>
                <w:noProof/>
              </w:rPr>
            </w:pPr>
            <w:r w:rsidRPr="00C35753">
              <w:rPr>
                <w:rFonts w:cs="Arial"/>
                <w:noProof/>
              </w:rPr>
              <w:t>35,50</w:t>
            </w:r>
          </w:p>
        </w:tc>
        <w:tc>
          <w:tcPr>
            <w:tcW w:w="672" w:type="pct"/>
            <w:tcBorders>
              <w:top w:val="nil"/>
              <w:left w:val="nil"/>
              <w:bottom w:val="single" w:sz="4" w:space="0" w:color="auto"/>
              <w:right w:val="single" w:sz="4" w:space="0" w:color="auto"/>
            </w:tcBorders>
            <w:shd w:val="clear" w:color="auto" w:fill="auto"/>
            <w:noWrap/>
            <w:vAlign w:val="bottom"/>
          </w:tcPr>
          <w:p w14:paraId="1E262C35" w14:textId="77777777" w:rsidR="00F81F8A" w:rsidRPr="00C35753" w:rsidRDefault="00F81F8A" w:rsidP="00D83F1B">
            <w:pPr>
              <w:spacing w:after="0"/>
              <w:jc w:val="right"/>
              <w:rPr>
                <w:rFonts w:cs="Arial"/>
                <w:noProof/>
              </w:rPr>
            </w:pPr>
            <w:r w:rsidRPr="00C35753">
              <w:rPr>
                <w:rFonts w:cs="Arial"/>
                <w:noProof/>
              </w:rPr>
              <w:t>24,00</w:t>
            </w:r>
          </w:p>
        </w:tc>
        <w:tc>
          <w:tcPr>
            <w:tcW w:w="835" w:type="pct"/>
            <w:tcBorders>
              <w:top w:val="nil"/>
              <w:left w:val="nil"/>
              <w:bottom w:val="single" w:sz="4" w:space="0" w:color="auto"/>
              <w:right w:val="single" w:sz="8" w:space="0" w:color="auto"/>
            </w:tcBorders>
            <w:shd w:val="clear" w:color="auto" w:fill="auto"/>
            <w:noWrap/>
            <w:vAlign w:val="bottom"/>
          </w:tcPr>
          <w:p w14:paraId="397AA779" w14:textId="77777777" w:rsidR="00F81F8A" w:rsidRPr="00C35753" w:rsidRDefault="00F81F8A" w:rsidP="00D83F1B">
            <w:pPr>
              <w:spacing w:after="0"/>
              <w:jc w:val="right"/>
              <w:rPr>
                <w:rFonts w:cs="Arial"/>
                <w:noProof/>
              </w:rPr>
            </w:pPr>
            <w:r w:rsidRPr="00C35753">
              <w:rPr>
                <w:rFonts w:cs="Arial"/>
                <w:noProof/>
              </w:rPr>
              <w:t>28,00</w:t>
            </w:r>
          </w:p>
        </w:tc>
      </w:tr>
      <w:tr w:rsidR="00F81F8A" w:rsidRPr="00C35753" w14:paraId="3A960317"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70D08DB"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A19A981" w14:textId="77777777" w:rsidR="00F81F8A" w:rsidRPr="00C35753" w:rsidRDefault="00F81F8A" w:rsidP="00D83F1B">
            <w:pPr>
              <w:spacing w:after="0"/>
              <w:jc w:val="right"/>
              <w:rPr>
                <w:rFonts w:cs="Arial"/>
                <w:noProof/>
              </w:rPr>
            </w:pPr>
            <w:r w:rsidRPr="00C35753">
              <w:rPr>
                <w:rFonts w:cs="Arial"/>
                <w:noProof/>
              </w:rPr>
              <w:t>26000</w:t>
            </w:r>
          </w:p>
        </w:tc>
        <w:tc>
          <w:tcPr>
            <w:tcW w:w="552" w:type="pct"/>
            <w:tcBorders>
              <w:top w:val="nil"/>
              <w:left w:val="nil"/>
              <w:bottom w:val="single" w:sz="4" w:space="0" w:color="auto"/>
              <w:right w:val="single" w:sz="4" w:space="0" w:color="auto"/>
            </w:tcBorders>
            <w:shd w:val="clear" w:color="auto" w:fill="auto"/>
            <w:noWrap/>
            <w:vAlign w:val="bottom"/>
          </w:tcPr>
          <w:p w14:paraId="35887B94" w14:textId="77777777" w:rsidR="00F81F8A" w:rsidRPr="00C35753" w:rsidRDefault="00F81F8A" w:rsidP="00D83F1B">
            <w:pPr>
              <w:spacing w:after="0"/>
              <w:jc w:val="right"/>
              <w:rPr>
                <w:rFonts w:cs="Arial"/>
                <w:noProof/>
              </w:rPr>
            </w:pPr>
            <w:r w:rsidRPr="00C35753">
              <w:rPr>
                <w:rFonts w:cs="Arial"/>
                <w:noProof/>
              </w:rPr>
              <w:t>30,00</w:t>
            </w:r>
          </w:p>
        </w:tc>
        <w:tc>
          <w:tcPr>
            <w:tcW w:w="708" w:type="pct"/>
            <w:tcBorders>
              <w:top w:val="nil"/>
              <w:left w:val="nil"/>
              <w:bottom w:val="single" w:sz="4" w:space="0" w:color="auto"/>
              <w:right w:val="single" w:sz="4" w:space="0" w:color="auto"/>
            </w:tcBorders>
            <w:shd w:val="clear" w:color="auto" w:fill="auto"/>
            <w:noWrap/>
            <w:vAlign w:val="bottom"/>
          </w:tcPr>
          <w:p w14:paraId="4FF99BB4" w14:textId="77777777" w:rsidR="00F81F8A" w:rsidRPr="00C35753" w:rsidRDefault="00F81F8A" w:rsidP="00D83F1B">
            <w:pPr>
              <w:spacing w:after="0"/>
              <w:jc w:val="right"/>
              <w:rPr>
                <w:rFonts w:cs="Arial"/>
                <w:noProof/>
              </w:rPr>
            </w:pPr>
            <w:r w:rsidRPr="00C35753">
              <w:rPr>
                <w:rFonts w:cs="Arial"/>
                <w:noProof/>
              </w:rPr>
              <w:t>38,50</w:t>
            </w:r>
          </w:p>
        </w:tc>
        <w:tc>
          <w:tcPr>
            <w:tcW w:w="676" w:type="pct"/>
            <w:tcBorders>
              <w:top w:val="nil"/>
              <w:left w:val="nil"/>
              <w:bottom w:val="single" w:sz="4" w:space="0" w:color="auto"/>
              <w:right w:val="single" w:sz="4" w:space="0" w:color="auto"/>
            </w:tcBorders>
            <w:shd w:val="clear" w:color="auto" w:fill="auto"/>
            <w:noWrap/>
            <w:vAlign w:val="bottom"/>
          </w:tcPr>
          <w:p w14:paraId="35D73869" w14:textId="77777777" w:rsidR="00F81F8A" w:rsidRPr="00C35753" w:rsidRDefault="00F81F8A" w:rsidP="00D83F1B">
            <w:pPr>
              <w:spacing w:after="0"/>
              <w:jc w:val="right"/>
              <w:rPr>
                <w:rFonts w:cs="Arial"/>
                <w:noProof/>
              </w:rPr>
            </w:pPr>
            <w:r w:rsidRPr="00C35753">
              <w:rPr>
                <w:rFonts w:cs="Arial"/>
                <w:noProof/>
              </w:rPr>
              <w:t>29,50</w:t>
            </w:r>
          </w:p>
        </w:tc>
        <w:tc>
          <w:tcPr>
            <w:tcW w:w="833" w:type="pct"/>
            <w:tcBorders>
              <w:top w:val="nil"/>
              <w:left w:val="nil"/>
              <w:bottom w:val="single" w:sz="4" w:space="0" w:color="auto"/>
              <w:right w:val="single" w:sz="4" w:space="0" w:color="auto"/>
            </w:tcBorders>
            <w:shd w:val="clear" w:color="auto" w:fill="auto"/>
            <w:noWrap/>
            <w:vAlign w:val="bottom"/>
          </w:tcPr>
          <w:p w14:paraId="1C9BDCD4" w14:textId="77777777" w:rsidR="00F81F8A" w:rsidRPr="00C35753" w:rsidRDefault="00F81F8A" w:rsidP="00D83F1B">
            <w:pPr>
              <w:spacing w:after="0"/>
              <w:jc w:val="right"/>
              <w:rPr>
                <w:rFonts w:cs="Arial"/>
                <w:noProof/>
              </w:rPr>
            </w:pPr>
            <w:r w:rsidRPr="00C35753">
              <w:rPr>
                <w:rFonts w:cs="Arial"/>
                <w:noProof/>
              </w:rPr>
              <w:t>37,00</w:t>
            </w:r>
          </w:p>
        </w:tc>
        <w:tc>
          <w:tcPr>
            <w:tcW w:w="672" w:type="pct"/>
            <w:tcBorders>
              <w:top w:val="nil"/>
              <w:left w:val="nil"/>
              <w:bottom w:val="single" w:sz="4" w:space="0" w:color="auto"/>
              <w:right w:val="single" w:sz="4" w:space="0" w:color="auto"/>
            </w:tcBorders>
            <w:shd w:val="clear" w:color="auto" w:fill="auto"/>
            <w:noWrap/>
            <w:vAlign w:val="bottom"/>
          </w:tcPr>
          <w:p w14:paraId="22736BD6" w14:textId="77777777" w:rsidR="00F81F8A" w:rsidRPr="00C35753" w:rsidRDefault="00F81F8A" w:rsidP="00D83F1B">
            <w:pPr>
              <w:spacing w:after="0"/>
              <w:jc w:val="right"/>
              <w:rPr>
                <w:rFonts w:cs="Arial"/>
                <w:noProof/>
              </w:rPr>
            </w:pPr>
            <w:r w:rsidRPr="00C35753">
              <w:rPr>
                <w:rFonts w:cs="Arial"/>
                <w:noProof/>
              </w:rPr>
              <w:t>25,00</w:t>
            </w:r>
          </w:p>
        </w:tc>
        <w:tc>
          <w:tcPr>
            <w:tcW w:w="835" w:type="pct"/>
            <w:tcBorders>
              <w:top w:val="nil"/>
              <w:left w:val="nil"/>
              <w:bottom w:val="single" w:sz="4" w:space="0" w:color="auto"/>
              <w:right w:val="single" w:sz="8" w:space="0" w:color="auto"/>
            </w:tcBorders>
            <w:shd w:val="clear" w:color="auto" w:fill="auto"/>
            <w:noWrap/>
            <w:vAlign w:val="bottom"/>
          </w:tcPr>
          <w:p w14:paraId="40FCBAC6" w14:textId="77777777" w:rsidR="00F81F8A" w:rsidRPr="00C35753" w:rsidRDefault="00F81F8A" w:rsidP="00D83F1B">
            <w:pPr>
              <w:spacing w:after="0"/>
              <w:jc w:val="right"/>
              <w:rPr>
                <w:rFonts w:cs="Arial"/>
                <w:noProof/>
              </w:rPr>
            </w:pPr>
            <w:r w:rsidRPr="00C35753">
              <w:rPr>
                <w:rFonts w:cs="Arial"/>
                <w:noProof/>
              </w:rPr>
              <w:t>29,00</w:t>
            </w:r>
          </w:p>
        </w:tc>
      </w:tr>
      <w:tr w:rsidR="00F81F8A" w:rsidRPr="00C35753" w14:paraId="4C1364E5"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80155EF"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64A7DBA" w14:textId="77777777" w:rsidR="00F81F8A" w:rsidRPr="00C35753" w:rsidRDefault="00F81F8A" w:rsidP="00D83F1B">
            <w:pPr>
              <w:spacing w:after="0"/>
              <w:jc w:val="right"/>
              <w:rPr>
                <w:rFonts w:cs="Arial"/>
                <w:noProof/>
              </w:rPr>
            </w:pPr>
            <w:r w:rsidRPr="00C35753">
              <w:rPr>
                <w:rFonts w:cs="Arial"/>
                <w:noProof/>
              </w:rPr>
              <w:t>27000</w:t>
            </w:r>
          </w:p>
        </w:tc>
        <w:tc>
          <w:tcPr>
            <w:tcW w:w="552" w:type="pct"/>
            <w:tcBorders>
              <w:top w:val="nil"/>
              <w:left w:val="nil"/>
              <w:bottom w:val="single" w:sz="4" w:space="0" w:color="auto"/>
              <w:right w:val="single" w:sz="4" w:space="0" w:color="auto"/>
            </w:tcBorders>
            <w:shd w:val="clear" w:color="auto" w:fill="auto"/>
            <w:noWrap/>
            <w:vAlign w:val="bottom"/>
          </w:tcPr>
          <w:p w14:paraId="02C6227D" w14:textId="77777777" w:rsidR="00F81F8A" w:rsidRPr="00C35753" w:rsidRDefault="00F81F8A" w:rsidP="00D83F1B">
            <w:pPr>
              <w:spacing w:after="0"/>
              <w:jc w:val="right"/>
              <w:rPr>
                <w:rFonts w:cs="Arial"/>
                <w:noProof/>
              </w:rPr>
            </w:pPr>
            <w:r w:rsidRPr="00C35753">
              <w:rPr>
                <w:rFonts w:cs="Arial"/>
                <w:noProof/>
              </w:rPr>
              <w:t>31,00</w:t>
            </w:r>
          </w:p>
        </w:tc>
        <w:tc>
          <w:tcPr>
            <w:tcW w:w="708" w:type="pct"/>
            <w:tcBorders>
              <w:top w:val="nil"/>
              <w:left w:val="nil"/>
              <w:bottom w:val="single" w:sz="4" w:space="0" w:color="auto"/>
              <w:right w:val="single" w:sz="4" w:space="0" w:color="auto"/>
            </w:tcBorders>
            <w:shd w:val="clear" w:color="auto" w:fill="auto"/>
            <w:noWrap/>
            <w:vAlign w:val="bottom"/>
          </w:tcPr>
          <w:p w14:paraId="0625C7B1" w14:textId="77777777" w:rsidR="00F81F8A" w:rsidRPr="00C35753" w:rsidRDefault="00F81F8A" w:rsidP="00D83F1B">
            <w:pPr>
              <w:spacing w:after="0"/>
              <w:jc w:val="right"/>
              <w:rPr>
                <w:rFonts w:cs="Arial"/>
                <w:noProof/>
              </w:rPr>
            </w:pPr>
            <w:r w:rsidRPr="00C35753">
              <w:rPr>
                <w:rFonts w:cs="Arial"/>
                <w:noProof/>
              </w:rPr>
              <w:t>40,00</w:t>
            </w:r>
          </w:p>
        </w:tc>
        <w:tc>
          <w:tcPr>
            <w:tcW w:w="676" w:type="pct"/>
            <w:tcBorders>
              <w:top w:val="nil"/>
              <w:left w:val="nil"/>
              <w:bottom w:val="single" w:sz="4" w:space="0" w:color="auto"/>
              <w:right w:val="single" w:sz="4" w:space="0" w:color="auto"/>
            </w:tcBorders>
            <w:shd w:val="clear" w:color="auto" w:fill="auto"/>
            <w:noWrap/>
            <w:vAlign w:val="bottom"/>
          </w:tcPr>
          <w:p w14:paraId="726A8035" w14:textId="77777777" w:rsidR="00F81F8A" w:rsidRPr="00C35753" w:rsidRDefault="00F81F8A" w:rsidP="00D83F1B">
            <w:pPr>
              <w:spacing w:after="0"/>
              <w:jc w:val="right"/>
              <w:rPr>
                <w:rFonts w:cs="Arial"/>
                <w:noProof/>
              </w:rPr>
            </w:pPr>
            <w:r w:rsidRPr="00C35753">
              <w:rPr>
                <w:rFonts w:cs="Arial"/>
                <w:noProof/>
              </w:rPr>
              <w:t>30,50</w:t>
            </w:r>
          </w:p>
        </w:tc>
        <w:tc>
          <w:tcPr>
            <w:tcW w:w="833" w:type="pct"/>
            <w:tcBorders>
              <w:top w:val="nil"/>
              <w:left w:val="nil"/>
              <w:bottom w:val="single" w:sz="4" w:space="0" w:color="auto"/>
              <w:right w:val="single" w:sz="4" w:space="0" w:color="auto"/>
            </w:tcBorders>
            <w:shd w:val="clear" w:color="auto" w:fill="auto"/>
            <w:noWrap/>
            <w:vAlign w:val="bottom"/>
          </w:tcPr>
          <w:p w14:paraId="7AC556D8" w14:textId="77777777" w:rsidR="00F81F8A" w:rsidRPr="00C35753" w:rsidRDefault="00F81F8A" w:rsidP="00D83F1B">
            <w:pPr>
              <w:spacing w:after="0"/>
              <w:jc w:val="right"/>
              <w:rPr>
                <w:rFonts w:cs="Arial"/>
                <w:noProof/>
              </w:rPr>
            </w:pPr>
            <w:r w:rsidRPr="00C35753">
              <w:rPr>
                <w:rFonts w:cs="Arial"/>
                <w:noProof/>
              </w:rPr>
              <w:t>38,50</w:t>
            </w:r>
          </w:p>
        </w:tc>
        <w:tc>
          <w:tcPr>
            <w:tcW w:w="672" w:type="pct"/>
            <w:tcBorders>
              <w:top w:val="nil"/>
              <w:left w:val="nil"/>
              <w:bottom w:val="single" w:sz="4" w:space="0" w:color="auto"/>
              <w:right w:val="single" w:sz="4" w:space="0" w:color="auto"/>
            </w:tcBorders>
            <w:shd w:val="clear" w:color="auto" w:fill="auto"/>
            <w:noWrap/>
            <w:vAlign w:val="bottom"/>
          </w:tcPr>
          <w:p w14:paraId="7FA19939" w14:textId="77777777" w:rsidR="00F81F8A" w:rsidRPr="00C35753" w:rsidRDefault="00F81F8A" w:rsidP="00D83F1B">
            <w:pPr>
              <w:spacing w:after="0"/>
              <w:jc w:val="right"/>
              <w:rPr>
                <w:rFonts w:cs="Arial"/>
                <w:noProof/>
              </w:rPr>
            </w:pPr>
            <w:r w:rsidRPr="00C35753">
              <w:rPr>
                <w:rFonts w:cs="Arial"/>
                <w:noProof/>
              </w:rPr>
              <w:t>25,50</w:t>
            </w:r>
          </w:p>
        </w:tc>
        <w:tc>
          <w:tcPr>
            <w:tcW w:w="835" w:type="pct"/>
            <w:tcBorders>
              <w:top w:val="nil"/>
              <w:left w:val="nil"/>
              <w:bottom w:val="single" w:sz="4" w:space="0" w:color="auto"/>
              <w:right w:val="single" w:sz="8" w:space="0" w:color="auto"/>
            </w:tcBorders>
            <w:shd w:val="clear" w:color="auto" w:fill="auto"/>
            <w:noWrap/>
            <w:vAlign w:val="bottom"/>
          </w:tcPr>
          <w:p w14:paraId="75800A2D" w14:textId="77777777" w:rsidR="00F81F8A" w:rsidRPr="00C35753" w:rsidRDefault="00F81F8A" w:rsidP="00D83F1B">
            <w:pPr>
              <w:spacing w:after="0"/>
              <w:jc w:val="right"/>
              <w:rPr>
                <w:rFonts w:cs="Arial"/>
                <w:noProof/>
              </w:rPr>
            </w:pPr>
            <w:r w:rsidRPr="00C35753">
              <w:rPr>
                <w:rFonts w:cs="Arial"/>
                <w:noProof/>
              </w:rPr>
              <w:t>30,00</w:t>
            </w:r>
          </w:p>
        </w:tc>
      </w:tr>
      <w:tr w:rsidR="00F81F8A" w:rsidRPr="00C35753" w14:paraId="01E06AE6"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F128B79"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57D521D" w14:textId="77777777" w:rsidR="00F81F8A" w:rsidRPr="00C35753" w:rsidRDefault="00F81F8A" w:rsidP="00D83F1B">
            <w:pPr>
              <w:spacing w:after="0"/>
              <w:jc w:val="right"/>
              <w:rPr>
                <w:rFonts w:cs="Arial"/>
                <w:noProof/>
              </w:rPr>
            </w:pPr>
            <w:r w:rsidRPr="00C35753">
              <w:rPr>
                <w:rFonts w:cs="Arial"/>
                <w:noProof/>
              </w:rPr>
              <w:t>28000</w:t>
            </w:r>
          </w:p>
        </w:tc>
        <w:tc>
          <w:tcPr>
            <w:tcW w:w="552" w:type="pct"/>
            <w:tcBorders>
              <w:top w:val="nil"/>
              <w:left w:val="nil"/>
              <w:bottom w:val="single" w:sz="4" w:space="0" w:color="auto"/>
              <w:right w:val="single" w:sz="4" w:space="0" w:color="auto"/>
            </w:tcBorders>
            <w:shd w:val="clear" w:color="auto" w:fill="auto"/>
            <w:noWrap/>
            <w:vAlign w:val="bottom"/>
          </w:tcPr>
          <w:p w14:paraId="53C3DC01" w14:textId="77777777" w:rsidR="00F81F8A" w:rsidRPr="00C35753" w:rsidRDefault="00F81F8A" w:rsidP="00D83F1B">
            <w:pPr>
              <w:spacing w:after="0"/>
              <w:jc w:val="right"/>
              <w:rPr>
                <w:rFonts w:cs="Arial"/>
                <w:noProof/>
              </w:rPr>
            </w:pPr>
            <w:r w:rsidRPr="00C35753">
              <w:rPr>
                <w:rFonts w:cs="Arial"/>
                <w:noProof/>
              </w:rPr>
              <w:t>32,50</w:t>
            </w:r>
          </w:p>
        </w:tc>
        <w:tc>
          <w:tcPr>
            <w:tcW w:w="708" w:type="pct"/>
            <w:tcBorders>
              <w:top w:val="nil"/>
              <w:left w:val="nil"/>
              <w:bottom w:val="single" w:sz="4" w:space="0" w:color="auto"/>
              <w:right w:val="single" w:sz="4" w:space="0" w:color="auto"/>
            </w:tcBorders>
            <w:shd w:val="clear" w:color="auto" w:fill="auto"/>
            <w:noWrap/>
            <w:vAlign w:val="bottom"/>
          </w:tcPr>
          <w:p w14:paraId="1BDBF86B" w14:textId="77777777" w:rsidR="00F81F8A" w:rsidRPr="00C35753" w:rsidRDefault="00F81F8A" w:rsidP="00D83F1B">
            <w:pPr>
              <w:spacing w:after="0"/>
              <w:jc w:val="right"/>
              <w:rPr>
                <w:rFonts w:cs="Arial"/>
                <w:noProof/>
              </w:rPr>
            </w:pPr>
            <w:r w:rsidRPr="00C35753">
              <w:rPr>
                <w:rFonts w:cs="Arial"/>
                <w:noProof/>
              </w:rPr>
              <w:t>41,50</w:t>
            </w:r>
          </w:p>
        </w:tc>
        <w:tc>
          <w:tcPr>
            <w:tcW w:w="676" w:type="pct"/>
            <w:tcBorders>
              <w:top w:val="nil"/>
              <w:left w:val="nil"/>
              <w:bottom w:val="single" w:sz="4" w:space="0" w:color="auto"/>
              <w:right w:val="single" w:sz="4" w:space="0" w:color="auto"/>
            </w:tcBorders>
            <w:shd w:val="clear" w:color="auto" w:fill="auto"/>
            <w:noWrap/>
            <w:vAlign w:val="bottom"/>
          </w:tcPr>
          <w:p w14:paraId="60D5E37B" w14:textId="77777777" w:rsidR="00F81F8A" w:rsidRPr="00C35753" w:rsidRDefault="00F81F8A" w:rsidP="00D83F1B">
            <w:pPr>
              <w:spacing w:after="0"/>
              <w:jc w:val="right"/>
              <w:rPr>
                <w:rFonts w:cs="Arial"/>
                <w:noProof/>
              </w:rPr>
            </w:pPr>
            <w:r w:rsidRPr="00C35753">
              <w:rPr>
                <w:rFonts w:cs="Arial"/>
                <w:noProof/>
              </w:rPr>
              <w:t>31,50</w:t>
            </w:r>
          </w:p>
        </w:tc>
        <w:tc>
          <w:tcPr>
            <w:tcW w:w="833" w:type="pct"/>
            <w:tcBorders>
              <w:top w:val="nil"/>
              <w:left w:val="nil"/>
              <w:bottom w:val="single" w:sz="4" w:space="0" w:color="auto"/>
              <w:right w:val="single" w:sz="4" w:space="0" w:color="auto"/>
            </w:tcBorders>
            <w:shd w:val="clear" w:color="auto" w:fill="auto"/>
            <w:noWrap/>
            <w:vAlign w:val="bottom"/>
          </w:tcPr>
          <w:p w14:paraId="0884D1E2" w14:textId="77777777" w:rsidR="00F81F8A" w:rsidRPr="00C35753" w:rsidRDefault="00F81F8A" w:rsidP="00D83F1B">
            <w:pPr>
              <w:spacing w:after="0"/>
              <w:jc w:val="right"/>
              <w:rPr>
                <w:rFonts w:cs="Arial"/>
                <w:noProof/>
              </w:rPr>
            </w:pPr>
            <w:r w:rsidRPr="00C35753">
              <w:rPr>
                <w:rFonts w:cs="Arial"/>
                <w:noProof/>
              </w:rPr>
              <w:t>40,00</w:t>
            </w:r>
          </w:p>
        </w:tc>
        <w:tc>
          <w:tcPr>
            <w:tcW w:w="672" w:type="pct"/>
            <w:tcBorders>
              <w:top w:val="nil"/>
              <w:left w:val="nil"/>
              <w:bottom w:val="single" w:sz="4" w:space="0" w:color="auto"/>
              <w:right w:val="single" w:sz="4" w:space="0" w:color="auto"/>
            </w:tcBorders>
            <w:shd w:val="clear" w:color="auto" w:fill="auto"/>
            <w:noWrap/>
            <w:vAlign w:val="bottom"/>
          </w:tcPr>
          <w:p w14:paraId="6A7489AA" w14:textId="77777777" w:rsidR="00F81F8A" w:rsidRPr="00C35753" w:rsidRDefault="00F81F8A" w:rsidP="00D83F1B">
            <w:pPr>
              <w:spacing w:after="0"/>
              <w:jc w:val="right"/>
              <w:rPr>
                <w:rFonts w:cs="Arial"/>
                <w:noProof/>
              </w:rPr>
            </w:pPr>
            <w:r w:rsidRPr="00C35753">
              <w:rPr>
                <w:rFonts w:cs="Arial"/>
                <w:noProof/>
              </w:rPr>
              <w:t>26,50</w:t>
            </w:r>
          </w:p>
        </w:tc>
        <w:tc>
          <w:tcPr>
            <w:tcW w:w="835" w:type="pct"/>
            <w:tcBorders>
              <w:top w:val="nil"/>
              <w:left w:val="nil"/>
              <w:bottom w:val="single" w:sz="4" w:space="0" w:color="auto"/>
              <w:right w:val="single" w:sz="8" w:space="0" w:color="auto"/>
            </w:tcBorders>
            <w:shd w:val="clear" w:color="auto" w:fill="auto"/>
            <w:noWrap/>
            <w:vAlign w:val="bottom"/>
          </w:tcPr>
          <w:p w14:paraId="13D2324D" w14:textId="77777777" w:rsidR="00F81F8A" w:rsidRPr="00C35753" w:rsidRDefault="00F81F8A" w:rsidP="00D83F1B">
            <w:pPr>
              <w:spacing w:after="0"/>
              <w:jc w:val="right"/>
              <w:rPr>
                <w:rFonts w:cs="Arial"/>
                <w:noProof/>
              </w:rPr>
            </w:pPr>
            <w:r w:rsidRPr="00C35753">
              <w:rPr>
                <w:rFonts w:cs="Arial"/>
                <w:noProof/>
              </w:rPr>
              <w:t>31,00</w:t>
            </w:r>
          </w:p>
        </w:tc>
      </w:tr>
      <w:tr w:rsidR="00F81F8A" w:rsidRPr="00C35753" w14:paraId="04AF4D1F"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971B28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9D9B424" w14:textId="77777777" w:rsidR="00F81F8A" w:rsidRPr="00C35753" w:rsidRDefault="00F81F8A" w:rsidP="00D83F1B">
            <w:pPr>
              <w:spacing w:after="0"/>
              <w:jc w:val="right"/>
              <w:rPr>
                <w:rFonts w:cs="Arial"/>
                <w:noProof/>
              </w:rPr>
            </w:pPr>
            <w:r w:rsidRPr="00C35753">
              <w:rPr>
                <w:rFonts w:cs="Arial"/>
                <w:noProof/>
              </w:rPr>
              <w:t>29000</w:t>
            </w:r>
          </w:p>
        </w:tc>
        <w:tc>
          <w:tcPr>
            <w:tcW w:w="552" w:type="pct"/>
            <w:tcBorders>
              <w:top w:val="nil"/>
              <w:left w:val="nil"/>
              <w:bottom w:val="single" w:sz="4" w:space="0" w:color="auto"/>
              <w:right w:val="single" w:sz="4" w:space="0" w:color="auto"/>
            </w:tcBorders>
            <w:shd w:val="clear" w:color="auto" w:fill="auto"/>
            <w:noWrap/>
            <w:vAlign w:val="bottom"/>
          </w:tcPr>
          <w:p w14:paraId="6FE0992D" w14:textId="77777777" w:rsidR="00F81F8A" w:rsidRPr="00C35753" w:rsidRDefault="00F81F8A" w:rsidP="00D83F1B">
            <w:pPr>
              <w:spacing w:after="0"/>
              <w:jc w:val="right"/>
              <w:rPr>
                <w:rFonts w:cs="Arial"/>
                <w:noProof/>
              </w:rPr>
            </w:pPr>
            <w:r w:rsidRPr="00C35753">
              <w:rPr>
                <w:rFonts w:cs="Arial"/>
                <w:noProof/>
              </w:rPr>
              <w:t>33,50</w:t>
            </w:r>
          </w:p>
        </w:tc>
        <w:tc>
          <w:tcPr>
            <w:tcW w:w="708" w:type="pct"/>
            <w:tcBorders>
              <w:top w:val="nil"/>
              <w:left w:val="nil"/>
              <w:bottom w:val="single" w:sz="4" w:space="0" w:color="auto"/>
              <w:right w:val="single" w:sz="4" w:space="0" w:color="auto"/>
            </w:tcBorders>
            <w:shd w:val="clear" w:color="auto" w:fill="auto"/>
            <w:noWrap/>
            <w:vAlign w:val="bottom"/>
          </w:tcPr>
          <w:p w14:paraId="166133DC" w14:textId="77777777" w:rsidR="00F81F8A" w:rsidRPr="00C35753" w:rsidRDefault="00F81F8A" w:rsidP="00D83F1B">
            <w:pPr>
              <w:spacing w:after="0"/>
              <w:jc w:val="right"/>
              <w:rPr>
                <w:rFonts w:cs="Arial"/>
                <w:noProof/>
              </w:rPr>
            </w:pPr>
            <w:r w:rsidRPr="00C35753">
              <w:rPr>
                <w:rFonts w:cs="Arial"/>
                <w:noProof/>
              </w:rPr>
              <w:t>43,00</w:t>
            </w:r>
          </w:p>
        </w:tc>
        <w:tc>
          <w:tcPr>
            <w:tcW w:w="676" w:type="pct"/>
            <w:tcBorders>
              <w:top w:val="nil"/>
              <w:left w:val="nil"/>
              <w:bottom w:val="single" w:sz="4" w:space="0" w:color="auto"/>
              <w:right w:val="single" w:sz="4" w:space="0" w:color="auto"/>
            </w:tcBorders>
            <w:shd w:val="clear" w:color="auto" w:fill="auto"/>
            <w:noWrap/>
            <w:vAlign w:val="bottom"/>
          </w:tcPr>
          <w:p w14:paraId="2A0F309A" w14:textId="77777777" w:rsidR="00F81F8A" w:rsidRPr="00C35753" w:rsidRDefault="00F81F8A" w:rsidP="00D83F1B">
            <w:pPr>
              <w:spacing w:after="0"/>
              <w:jc w:val="right"/>
              <w:rPr>
                <w:rFonts w:cs="Arial"/>
                <w:noProof/>
              </w:rPr>
            </w:pPr>
            <w:r w:rsidRPr="00C35753">
              <w:rPr>
                <w:rFonts w:cs="Arial"/>
                <w:noProof/>
              </w:rPr>
              <w:t>32,50</w:t>
            </w:r>
          </w:p>
        </w:tc>
        <w:tc>
          <w:tcPr>
            <w:tcW w:w="833" w:type="pct"/>
            <w:tcBorders>
              <w:top w:val="nil"/>
              <w:left w:val="nil"/>
              <w:bottom w:val="single" w:sz="4" w:space="0" w:color="auto"/>
              <w:right w:val="single" w:sz="4" w:space="0" w:color="auto"/>
            </w:tcBorders>
            <w:shd w:val="clear" w:color="auto" w:fill="auto"/>
            <w:noWrap/>
            <w:vAlign w:val="bottom"/>
          </w:tcPr>
          <w:p w14:paraId="23C847D5" w14:textId="77777777" w:rsidR="00F81F8A" w:rsidRPr="00C35753" w:rsidRDefault="00F81F8A" w:rsidP="00D83F1B">
            <w:pPr>
              <w:spacing w:after="0"/>
              <w:jc w:val="right"/>
              <w:rPr>
                <w:rFonts w:cs="Arial"/>
                <w:noProof/>
              </w:rPr>
            </w:pPr>
            <w:r w:rsidRPr="00C35753">
              <w:rPr>
                <w:rFonts w:cs="Arial"/>
                <w:noProof/>
              </w:rPr>
              <w:t>41,50</w:t>
            </w:r>
          </w:p>
        </w:tc>
        <w:tc>
          <w:tcPr>
            <w:tcW w:w="672" w:type="pct"/>
            <w:tcBorders>
              <w:top w:val="nil"/>
              <w:left w:val="nil"/>
              <w:bottom w:val="single" w:sz="4" w:space="0" w:color="auto"/>
              <w:right w:val="single" w:sz="4" w:space="0" w:color="auto"/>
            </w:tcBorders>
            <w:shd w:val="clear" w:color="auto" w:fill="auto"/>
            <w:noWrap/>
            <w:vAlign w:val="bottom"/>
          </w:tcPr>
          <w:p w14:paraId="55787F95" w14:textId="77777777" w:rsidR="00F81F8A" w:rsidRPr="00C35753" w:rsidRDefault="00F81F8A" w:rsidP="00D83F1B">
            <w:pPr>
              <w:spacing w:after="0"/>
              <w:jc w:val="right"/>
              <w:rPr>
                <w:rFonts w:cs="Arial"/>
                <w:noProof/>
              </w:rPr>
            </w:pPr>
            <w:r w:rsidRPr="00C35753">
              <w:rPr>
                <w:rFonts w:cs="Arial"/>
                <w:noProof/>
              </w:rPr>
              <w:t>27,50</w:t>
            </w:r>
          </w:p>
        </w:tc>
        <w:tc>
          <w:tcPr>
            <w:tcW w:w="835" w:type="pct"/>
            <w:tcBorders>
              <w:top w:val="nil"/>
              <w:left w:val="nil"/>
              <w:bottom w:val="single" w:sz="4" w:space="0" w:color="auto"/>
              <w:right w:val="single" w:sz="8" w:space="0" w:color="auto"/>
            </w:tcBorders>
            <w:shd w:val="clear" w:color="auto" w:fill="auto"/>
            <w:noWrap/>
            <w:vAlign w:val="bottom"/>
          </w:tcPr>
          <w:p w14:paraId="0AC362BB" w14:textId="77777777" w:rsidR="00F81F8A" w:rsidRPr="00C35753" w:rsidRDefault="00F81F8A" w:rsidP="00D83F1B">
            <w:pPr>
              <w:spacing w:after="0"/>
              <w:jc w:val="right"/>
              <w:rPr>
                <w:rFonts w:cs="Arial"/>
                <w:noProof/>
              </w:rPr>
            </w:pPr>
            <w:r w:rsidRPr="00C35753">
              <w:rPr>
                <w:rFonts w:cs="Arial"/>
                <w:noProof/>
              </w:rPr>
              <w:t>32,50</w:t>
            </w:r>
          </w:p>
        </w:tc>
      </w:tr>
      <w:tr w:rsidR="00F81F8A" w:rsidRPr="00C35753" w14:paraId="59052661"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42E3FAE"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D4DD081" w14:textId="77777777" w:rsidR="00F81F8A" w:rsidRPr="00C35753" w:rsidRDefault="00F81F8A" w:rsidP="00D83F1B">
            <w:pPr>
              <w:spacing w:after="0"/>
              <w:jc w:val="right"/>
              <w:rPr>
                <w:rFonts w:cs="Arial"/>
                <w:noProof/>
              </w:rPr>
            </w:pPr>
            <w:r w:rsidRPr="00C35753">
              <w:rPr>
                <w:rFonts w:cs="Arial"/>
                <w:noProof/>
              </w:rPr>
              <w:t>30000</w:t>
            </w:r>
          </w:p>
        </w:tc>
        <w:tc>
          <w:tcPr>
            <w:tcW w:w="552" w:type="pct"/>
            <w:tcBorders>
              <w:top w:val="nil"/>
              <w:left w:val="nil"/>
              <w:bottom w:val="single" w:sz="4" w:space="0" w:color="auto"/>
              <w:right w:val="single" w:sz="4" w:space="0" w:color="auto"/>
            </w:tcBorders>
            <w:shd w:val="clear" w:color="auto" w:fill="auto"/>
            <w:noWrap/>
            <w:vAlign w:val="bottom"/>
          </w:tcPr>
          <w:p w14:paraId="7D44939D" w14:textId="77777777" w:rsidR="00F81F8A" w:rsidRPr="00C35753" w:rsidRDefault="00F81F8A" w:rsidP="00D83F1B">
            <w:pPr>
              <w:spacing w:after="0"/>
              <w:jc w:val="right"/>
              <w:rPr>
                <w:rFonts w:cs="Arial"/>
                <w:noProof/>
              </w:rPr>
            </w:pPr>
            <w:r w:rsidRPr="00C35753">
              <w:rPr>
                <w:rFonts w:cs="Arial"/>
                <w:noProof/>
              </w:rPr>
              <w:t>34,50</w:t>
            </w:r>
          </w:p>
        </w:tc>
        <w:tc>
          <w:tcPr>
            <w:tcW w:w="708" w:type="pct"/>
            <w:tcBorders>
              <w:top w:val="nil"/>
              <w:left w:val="nil"/>
              <w:bottom w:val="single" w:sz="4" w:space="0" w:color="auto"/>
              <w:right w:val="single" w:sz="4" w:space="0" w:color="auto"/>
            </w:tcBorders>
            <w:shd w:val="clear" w:color="auto" w:fill="auto"/>
            <w:noWrap/>
            <w:vAlign w:val="bottom"/>
          </w:tcPr>
          <w:p w14:paraId="4ADFFB6D" w14:textId="77777777" w:rsidR="00F81F8A" w:rsidRPr="00C35753" w:rsidRDefault="00F81F8A" w:rsidP="00D83F1B">
            <w:pPr>
              <w:spacing w:after="0"/>
              <w:jc w:val="right"/>
              <w:rPr>
                <w:rFonts w:cs="Arial"/>
                <w:noProof/>
              </w:rPr>
            </w:pPr>
            <w:r w:rsidRPr="00C35753">
              <w:rPr>
                <w:rFonts w:cs="Arial"/>
                <w:noProof/>
              </w:rPr>
              <w:t>44,50</w:t>
            </w:r>
          </w:p>
        </w:tc>
        <w:tc>
          <w:tcPr>
            <w:tcW w:w="676" w:type="pct"/>
            <w:tcBorders>
              <w:top w:val="nil"/>
              <w:left w:val="nil"/>
              <w:bottom w:val="single" w:sz="4" w:space="0" w:color="auto"/>
              <w:right w:val="single" w:sz="4" w:space="0" w:color="auto"/>
            </w:tcBorders>
            <w:shd w:val="clear" w:color="auto" w:fill="auto"/>
            <w:noWrap/>
            <w:vAlign w:val="bottom"/>
          </w:tcPr>
          <w:p w14:paraId="0DBD5526" w14:textId="77777777" w:rsidR="00F81F8A" w:rsidRPr="00C35753" w:rsidRDefault="00F81F8A" w:rsidP="00D83F1B">
            <w:pPr>
              <w:spacing w:after="0"/>
              <w:jc w:val="right"/>
              <w:rPr>
                <w:rFonts w:cs="Arial"/>
                <w:noProof/>
              </w:rPr>
            </w:pPr>
            <w:r w:rsidRPr="00C35753">
              <w:rPr>
                <w:rFonts w:cs="Arial"/>
                <w:noProof/>
              </w:rPr>
              <w:t>34,00</w:t>
            </w:r>
          </w:p>
        </w:tc>
        <w:tc>
          <w:tcPr>
            <w:tcW w:w="833" w:type="pct"/>
            <w:tcBorders>
              <w:top w:val="nil"/>
              <w:left w:val="nil"/>
              <w:bottom w:val="single" w:sz="4" w:space="0" w:color="auto"/>
              <w:right w:val="single" w:sz="4" w:space="0" w:color="auto"/>
            </w:tcBorders>
            <w:shd w:val="clear" w:color="auto" w:fill="auto"/>
            <w:noWrap/>
            <w:vAlign w:val="bottom"/>
          </w:tcPr>
          <w:p w14:paraId="33785066" w14:textId="77777777" w:rsidR="00F81F8A" w:rsidRPr="00C35753" w:rsidRDefault="00F81F8A" w:rsidP="00D83F1B">
            <w:pPr>
              <w:spacing w:after="0"/>
              <w:jc w:val="right"/>
              <w:rPr>
                <w:rFonts w:cs="Arial"/>
                <w:noProof/>
              </w:rPr>
            </w:pPr>
            <w:r w:rsidRPr="00C35753">
              <w:rPr>
                <w:rFonts w:cs="Arial"/>
                <w:noProof/>
              </w:rPr>
              <w:t>43,00</w:t>
            </w:r>
          </w:p>
        </w:tc>
        <w:tc>
          <w:tcPr>
            <w:tcW w:w="672" w:type="pct"/>
            <w:tcBorders>
              <w:top w:val="nil"/>
              <w:left w:val="nil"/>
              <w:bottom w:val="single" w:sz="4" w:space="0" w:color="auto"/>
              <w:right w:val="single" w:sz="4" w:space="0" w:color="auto"/>
            </w:tcBorders>
            <w:shd w:val="clear" w:color="auto" w:fill="auto"/>
            <w:noWrap/>
            <w:vAlign w:val="bottom"/>
          </w:tcPr>
          <w:p w14:paraId="29B1185F" w14:textId="77777777" w:rsidR="00F81F8A" w:rsidRPr="00C35753" w:rsidRDefault="00F81F8A" w:rsidP="00D83F1B">
            <w:pPr>
              <w:spacing w:after="0"/>
              <w:jc w:val="right"/>
              <w:rPr>
                <w:rFonts w:cs="Arial"/>
                <w:noProof/>
              </w:rPr>
            </w:pPr>
            <w:r w:rsidRPr="00C35753">
              <w:rPr>
                <w:rFonts w:cs="Arial"/>
                <w:noProof/>
              </w:rPr>
              <w:t>28,50</w:t>
            </w:r>
          </w:p>
        </w:tc>
        <w:tc>
          <w:tcPr>
            <w:tcW w:w="835" w:type="pct"/>
            <w:tcBorders>
              <w:top w:val="nil"/>
              <w:left w:val="nil"/>
              <w:bottom w:val="single" w:sz="4" w:space="0" w:color="auto"/>
              <w:right w:val="single" w:sz="8" w:space="0" w:color="auto"/>
            </w:tcBorders>
            <w:shd w:val="clear" w:color="auto" w:fill="auto"/>
            <w:noWrap/>
            <w:vAlign w:val="bottom"/>
          </w:tcPr>
          <w:p w14:paraId="0A00BAA6" w14:textId="77777777" w:rsidR="00F81F8A" w:rsidRPr="00C35753" w:rsidRDefault="00F81F8A" w:rsidP="00D83F1B">
            <w:pPr>
              <w:spacing w:after="0"/>
              <w:jc w:val="right"/>
              <w:rPr>
                <w:rFonts w:cs="Arial"/>
                <w:noProof/>
              </w:rPr>
            </w:pPr>
            <w:r w:rsidRPr="00C35753">
              <w:rPr>
                <w:rFonts w:cs="Arial"/>
                <w:noProof/>
              </w:rPr>
              <w:t>33,50</w:t>
            </w:r>
          </w:p>
        </w:tc>
      </w:tr>
    </w:tbl>
    <w:p w14:paraId="359E3A4B" w14:textId="77777777" w:rsidR="00F81F8A" w:rsidRPr="00C35753" w:rsidRDefault="00F81F8A" w:rsidP="00F81F8A">
      <w:pPr>
        <w:spacing w:after="0"/>
        <w:rPr>
          <w:noProof/>
          <w:szCs w:val="20"/>
        </w:rPr>
      </w:pPr>
    </w:p>
    <w:p w14:paraId="122F2E09" w14:textId="77777777" w:rsidR="00F81F8A" w:rsidRPr="00C35753" w:rsidRDefault="00F81F8A" w:rsidP="00E62227">
      <w:pPr>
        <w:pStyle w:val="Odsekzoznamu"/>
        <w:numPr>
          <w:ilvl w:val="0"/>
          <w:numId w:val="45"/>
        </w:numPr>
        <w:spacing w:after="0"/>
        <w:jc w:val="both"/>
        <w:rPr>
          <w:noProof/>
          <w:szCs w:val="22"/>
        </w:rPr>
      </w:pPr>
      <w:r w:rsidRPr="00C35753">
        <w:rPr>
          <w:noProof/>
          <w:sz w:val="20"/>
          <w:szCs w:val="20"/>
        </w:rPr>
        <w:t>pri použití tejto tabuľky je potrebné do odvozného lístka uviesť správny prepočet.</w:t>
      </w:r>
    </w:p>
    <w:p w14:paraId="3705BA21" w14:textId="77777777" w:rsidR="00F81F8A" w:rsidRPr="00C35753" w:rsidRDefault="00F81F8A" w:rsidP="00F81F8A">
      <w:pPr>
        <w:rPr>
          <w:noProof/>
          <w:sz w:val="22"/>
          <w:szCs w:val="22"/>
        </w:rPr>
        <w:sectPr w:rsidR="00F81F8A" w:rsidRPr="00C35753" w:rsidSect="00D83F1B">
          <w:footerReference w:type="default" r:id="rId14"/>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66"/>
        <w:gridCol w:w="1400"/>
        <w:gridCol w:w="1458"/>
        <w:gridCol w:w="765"/>
        <w:gridCol w:w="954"/>
        <w:gridCol w:w="1381"/>
        <w:gridCol w:w="1843"/>
        <w:gridCol w:w="1710"/>
        <w:gridCol w:w="585"/>
        <w:gridCol w:w="2069"/>
      </w:tblGrid>
      <w:tr w:rsidR="00F81F8A" w:rsidRPr="00C35753" w14:paraId="4800E66A" w14:textId="77777777" w:rsidTr="00D83F1B">
        <w:trPr>
          <w:trHeight w:val="568"/>
        </w:trPr>
        <w:tc>
          <w:tcPr>
            <w:tcW w:w="0" w:type="auto"/>
            <w:gridSpan w:val="10"/>
            <w:tcBorders>
              <w:top w:val="nil"/>
              <w:left w:val="nil"/>
              <w:bottom w:val="nil"/>
              <w:right w:val="nil"/>
            </w:tcBorders>
            <w:shd w:val="clear" w:color="auto" w:fill="auto"/>
            <w:noWrap/>
            <w:vAlign w:val="bottom"/>
            <w:hideMark/>
          </w:tcPr>
          <w:p w14:paraId="71C259EE" w14:textId="77777777" w:rsidR="00F81F8A" w:rsidRPr="00C35753" w:rsidRDefault="00F81F8A" w:rsidP="00D83F1B">
            <w:pPr>
              <w:jc w:val="center"/>
              <w:rPr>
                <w:rFonts w:cs="Arial"/>
                <w:b/>
                <w:bCs/>
                <w:sz w:val="24"/>
              </w:rPr>
            </w:pPr>
            <w:r w:rsidRPr="00C35753">
              <w:rPr>
                <w:rFonts w:cs="Arial"/>
                <w:b/>
                <w:bCs/>
                <w:sz w:val="24"/>
              </w:rPr>
              <w:lastRenderedPageBreak/>
              <w:t>Objemové hmotnosti niektorých sortimentov surového dreva kg/m</w:t>
            </w:r>
            <w:r w:rsidRPr="00C35753">
              <w:rPr>
                <w:rFonts w:cs="Arial"/>
                <w:b/>
                <w:bCs/>
                <w:sz w:val="24"/>
                <w:vertAlign w:val="superscript"/>
              </w:rPr>
              <w:t>3</w:t>
            </w:r>
          </w:p>
        </w:tc>
      </w:tr>
      <w:tr w:rsidR="00F81F8A" w:rsidRPr="00C35753" w14:paraId="028825F1" w14:textId="77777777" w:rsidTr="00D83F1B">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65943A29" w14:textId="77777777" w:rsidR="00F81F8A" w:rsidRPr="00C35753" w:rsidRDefault="00F81F8A" w:rsidP="00D83F1B">
            <w:pPr>
              <w:jc w:val="center"/>
              <w:rPr>
                <w:rFonts w:cs="Arial"/>
                <w:b/>
                <w:bCs/>
                <w:szCs w:val="20"/>
              </w:rPr>
            </w:pPr>
            <w:r w:rsidRPr="00C35753">
              <w:rPr>
                <w:rFonts w:cs="Arial"/>
                <w:b/>
                <w:bCs/>
                <w:szCs w:val="20"/>
              </w:rPr>
              <w:t>Drevo v kôre</w:t>
            </w:r>
          </w:p>
        </w:tc>
      </w:tr>
      <w:tr w:rsidR="00F81F8A" w:rsidRPr="00C35753" w14:paraId="7ED8E46F" w14:textId="77777777" w:rsidTr="00D83F1B">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3C24495F" w14:textId="77777777" w:rsidR="00F81F8A" w:rsidRPr="00C35753" w:rsidRDefault="00F81F8A" w:rsidP="00D83F1B">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71F8B8B" w14:textId="77777777" w:rsidR="00F81F8A" w:rsidRPr="00C35753" w:rsidRDefault="00F81F8A" w:rsidP="00D83F1B">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0392FA8" w14:textId="77777777" w:rsidR="00F81F8A" w:rsidRPr="00C35753" w:rsidRDefault="00F81F8A" w:rsidP="00D83F1B">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5CE629E7" w14:textId="77777777" w:rsidR="00F81F8A" w:rsidRPr="00C35753" w:rsidRDefault="00F81F8A" w:rsidP="00D83F1B">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04E27616" w14:textId="77777777" w:rsidR="00F81F8A" w:rsidRPr="00C35753" w:rsidRDefault="00F81F8A" w:rsidP="00D83F1B">
            <w:pPr>
              <w:jc w:val="center"/>
              <w:rPr>
                <w:rFonts w:cs="Arial"/>
                <w:b/>
                <w:bCs/>
                <w:szCs w:val="20"/>
              </w:rPr>
            </w:pPr>
            <w:r w:rsidRPr="00C35753">
              <w:rPr>
                <w:rFonts w:cs="Arial"/>
                <w:b/>
                <w:bCs/>
                <w:szCs w:val="20"/>
              </w:rPr>
              <w:t>Listnaté dreviny</w:t>
            </w:r>
          </w:p>
        </w:tc>
      </w:tr>
      <w:tr w:rsidR="00F81F8A" w:rsidRPr="00C35753" w14:paraId="0AD78840" w14:textId="77777777" w:rsidTr="00D83F1B">
        <w:trPr>
          <w:trHeight w:val="255"/>
        </w:trPr>
        <w:tc>
          <w:tcPr>
            <w:tcW w:w="0" w:type="auto"/>
            <w:vMerge/>
            <w:tcBorders>
              <w:top w:val="nil"/>
              <w:left w:val="single" w:sz="8" w:space="0" w:color="auto"/>
              <w:bottom w:val="single" w:sz="4" w:space="0" w:color="auto"/>
              <w:right w:val="single" w:sz="4" w:space="0" w:color="auto"/>
            </w:tcBorders>
            <w:vAlign w:val="center"/>
            <w:hideMark/>
          </w:tcPr>
          <w:p w14:paraId="61C06A3D"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DB88000"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A1351AD" w14:textId="77777777" w:rsidR="00F81F8A" w:rsidRPr="00C35753" w:rsidRDefault="00F81F8A" w:rsidP="00D83F1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2310CDF" w14:textId="77777777" w:rsidR="00F81F8A" w:rsidRPr="00C35753" w:rsidRDefault="00F81F8A" w:rsidP="00D83F1B">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EC7BB99" w14:textId="77777777" w:rsidR="00F81F8A" w:rsidRPr="00C35753" w:rsidRDefault="00F81F8A" w:rsidP="00D83F1B">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F74CEB3" w14:textId="77777777" w:rsidR="00F81F8A" w:rsidRPr="00C35753" w:rsidRDefault="00F81F8A" w:rsidP="00D83F1B">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2F2A7502" w14:textId="77777777" w:rsidR="00F81F8A" w:rsidRPr="00C35753" w:rsidRDefault="00F81F8A" w:rsidP="00D83F1B">
            <w:pPr>
              <w:jc w:val="center"/>
              <w:rPr>
                <w:rFonts w:cs="Arial"/>
                <w:b/>
                <w:bCs/>
                <w:szCs w:val="20"/>
              </w:rPr>
            </w:pPr>
            <w:r w:rsidRPr="00C35753">
              <w:rPr>
                <w:rFonts w:cs="Arial"/>
                <w:b/>
                <w:bCs/>
                <w:szCs w:val="20"/>
              </w:rPr>
              <w:t>tvrdé</w:t>
            </w:r>
          </w:p>
        </w:tc>
      </w:tr>
      <w:tr w:rsidR="00F81F8A" w:rsidRPr="00C35753" w14:paraId="3EA777B1" w14:textId="77777777" w:rsidTr="00D83F1B">
        <w:trPr>
          <w:trHeight w:val="491"/>
        </w:trPr>
        <w:tc>
          <w:tcPr>
            <w:tcW w:w="0" w:type="auto"/>
            <w:vMerge/>
            <w:tcBorders>
              <w:top w:val="nil"/>
              <w:left w:val="single" w:sz="8" w:space="0" w:color="auto"/>
              <w:bottom w:val="single" w:sz="4" w:space="0" w:color="auto"/>
              <w:right w:val="single" w:sz="4" w:space="0" w:color="auto"/>
            </w:tcBorders>
            <w:vAlign w:val="center"/>
            <w:hideMark/>
          </w:tcPr>
          <w:p w14:paraId="0992AD69"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B13446C"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D34D4AE"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CFCAD6"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A5535A" w14:textId="77777777" w:rsidR="00F81F8A" w:rsidRPr="00C35753" w:rsidRDefault="00F81F8A" w:rsidP="00D83F1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57B74D8" w14:textId="77777777" w:rsidR="00F81F8A" w:rsidRPr="00C35753" w:rsidRDefault="00F81F8A" w:rsidP="00D83F1B">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C3E5172" w14:textId="77777777" w:rsidR="00F81F8A" w:rsidRPr="00C35753" w:rsidRDefault="00F81F8A" w:rsidP="00D83F1B">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DC74720" w14:textId="77777777" w:rsidR="00F81F8A" w:rsidRPr="00C35753" w:rsidRDefault="00F81F8A" w:rsidP="00D83F1B">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1005FC2" w14:textId="77777777" w:rsidR="00F81F8A" w:rsidRPr="00C35753" w:rsidRDefault="00F81F8A" w:rsidP="00D83F1B">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266653BE" w14:textId="77777777" w:rsidR="00F81F8A" w:rsidRPr="00C35753" w:rsidRDefault="00F81F8A" w:rsidP="00D83F1B">
            <w:pPr>
              <w:jc w:val="center"/>
              <w:rPr>
                <w:rFonts w:cs="Arial"/>
                <w:b/>
                <w:bCs/>
                <w:szCs w:val="20"/>
              </w:rPr>
            </w:pPr>
            <w:r w:rsidRPr="00C35753">
              <w:rPr>
                <w:rFonts w:cs="Arial"/>
                <w:b/>
                <w:bCs/>
                <w:szCs w:val="20"/>
              </w:rPr>
              <w:t>breza, brest, jaseň, javor</w:t>
            </w:r>
          </w:p>
        </w:tc>
      </w:tr>
      <w:tr w:rsidR="00F81F8A" w:rsidRPr="00C35753" w14:paraId="172F5A4D" w14:textId="77777777" w:rsidTr="00D83F1B">
        <w:trPr>
          <w:trHeight w:val="491"/>
        </w:trPr>
        <w:tc>
          <w:tcPr>
            <w:tcW w:w="0" w:type="auto"/>
            <w:vMerge/>
            <w:tcBorders>
              <w:top w:val="nil"/>
              <w:left w:val="single" w:sz="8" w:space="0" w:color="auto"/>
              <w:bottom w:val="single" w:sz="4" w:space="0" w:color="auto"/>
              <w:right w:val="single" w:sz="4" w:space="0" w:color="auto"/>
            </w:tcBorders>
            <w:vAlign w:val="center"/>
            <w:hideMark/>
          </w:tcPr>
          <w:p w14:paraId="39A788B5"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346590"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292F09"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FE517F"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895E30"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5EF243D"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24E18F9"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20AFA6"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45FF26B5"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687CCF73" w14:textId="77777777" w:rsidR="00F81F8A" w:rsidRPr="00C35753" w:rsidRDefault="00F81F8A" w:rsidP="00D83F1B">
            <w:pPr>
              <w:rPr>
                <w:rFonts w:cs="Arial"/>
                <w:b/>
                <w:bCs/>
                <w:szCs w:val="20"/>
              </w:rPr>
            </w:pPr>
          </w:p>
        </w:tc>
      </w:tr>
      <w:tr w:rsidR="00F81F8A" w:rsidRPr="00C35753" w14:paraId="7548230F" w14:textId="77777777" w:rsidTr="00D83F1B">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EA8088D" w14:textId="77777777" w:rsidR="00F81F8A" w:rsidRPr="00C35753" w:rsidRDefault="00F81F8A" w:rsidP="00D83F1B">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5F5CD520"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69068B"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32CB4C5" w14:textId="77777777" w:rsidR="00F81F8A" w:rsidRPr="00C35753" w:rsidRDefault="00F81F8A" w:rsidP="00D83F1B">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451FE533" w14:textId="77777777" w:rsidR="00F81F8A" w:rsidRPr="00C35753" w:rsidRDefault="00F81F8A" w:rsidP="00D83F1B">
            <w:pPr>
              <w:jc w:val="right"/>
              <w:rPr>
                <w:rFonts w:cs="Arial"/>
                <w:szCs w:val="20"/>
              </w:rPr>
            </w:pPr>
            <w:r w:rsidRPr="00C35753">
              <w:rPr>
                <w:rFonts w:cs="Arial"/>
                <w:szCs w:val="20"/>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3A8A420" w14:textId="77777777" w:rsidR="00F81F8A" w:rsidRPr="00C35753" w:rsidRDefault="00F81F8A" w:rsidP="00D83F1B">
            <w:pPr>
              <w:jc w:val="right"/>
              <w:rPr>
                <w:rFonts w:cs="Arial"/>
                <w:szCs w:val="20"/>
              </w:rPr>
            </w:pPr>
            <w:r w:rsidRPr="00C35753">
              <w:rPr>
                <w:rFonts w:cs="Arial"/>
                <w:szCs w:val="20"/>
              </w:rPr>
              <w:t>920</w:t>
            </w:r>
          </w:p>
        </w:tc>
        <w:tc>
          <w:tcPr>
            <w:tcW w:w="0" w:type="auto"/>
            <w:tcBorders>
              <w:top w:val="nil"/>
              <w:left w:val="nil"/>
              <w:bottom w:val="single" w:sz="4" w:space="0" w:color="auto"/>
              <w:right w:val="single" w:sz="4" w:space="0" w:color="auto"/>
            </w:tcBorders>
            <w:shd w:val="clear" w:color="auto" w:fill="auto"/>
            <w:noWrap/>
            <w:vAlign w:val="bottom"/>
            <w:hideMark/>
          </w:tcPr>
          <w:p w14:paraId="27AD4E39" w14:textId="77777777" w:rsidR="00F81F8A" w:rsidRPr="00C35753" w:rsidRDefault="00F81F8A" w:rsidP="00D83F1B">
            <w:pPr>
              <w:jc w:val="right"/>
              <w:rPr>
                <w:rFonts w:cs="Arial"/>
                <w:szCs w:val="20"/>
              </w:rPr>
            </w:pPr>
            <w:r w:rsidRPr="00C35753">
              <w:rPr>
                <w:rFonts w:cs="Arial"/>
                <w:szCs w:val="20"/>
              </w:rPr>
              <w:t>1050</w:t>
            </w:r>
          </w:p>
        </w:tc>
        <w:tc>
          <w:tcPr>
            <w:tcW w:w="0" w:type="auto"/>
            <w:tcBorders>
              <w:top w:val="nil"/>
              <w:left w:val="nil"/>
              <w:bottom w:val="single" w:sz="4" w:space="0" w:color="auto"/>
              <w:right w:val="single" w:sz="4" w:space="0" w:color="auto"/>
            </w:tcBorders>
            <w:shd w:val="clear" w:color="auto" w:fill="auto"/>
            <w:noWrap/>
            <w:vAlign w:val="bottom"/>
            <w:hideMark/>
          </w:tcPr>
          <w:p w14:paraId="3E9E9814" w14:textId="77777777" w:rsidR="00F81F8A" w:rsidRPr="00C35753" w:rsidRDefault="00F81F8A" w:rsidP="00D83F1B">
            <w:pPr>
              <w:jc w:val="right"/>
              <w:rPr>
                <w:rFonts w:cs="Arial"/>
                <w:szCs w:val="20"/>
              </w:rPr>
            </w:pPr>
            <w:r w:rsidRPr="00C35753">
              <w:rPr>
                <w:rFonts w:cs="Arial"/>
                <w:szCs w:val="20"/>
              </w:rPr>
              <w:t>1180</w:t>
            </w:r>
          </w:p>
        </w:tc>
        <w:tc>
          <w:tcPr>
            <w:tcW w:w="0" w:type="auto"/>
            <w:tcBorders>
              <w:top w:val="nil"/>
              <w:left w:val="nil"/>
              <w:bottom w:val="single" w:sz="4" w:space="0" w:color="auto"/>
              <w:right w:val="single" w:sz="4" w:space="0" w:color="auto"/>
            </w:tcBorders>
            <w:shd w:val="clear" w:color="auto" w:fill="auto"/>
            <w:noWrap/>
            <w:vAlign w:val="bottom"/>
            <w:hideMark/>
          </w:tcPr>
          <w:p w14:paraId="653D1A05" w14:textId="77777777" w:rsidR="00F81F8A" w:rsidRPr="00C35753" w:rsidRDefault="00F81F8A" w:rsidP="00D83F1B">
            <w:pPr>
              <w:jc w:val="right"/>
              <w:rPr>
                <w:rFonts w:cs="Arial"/>
                <w:szCs w:val="20"/>
              </w:rPr>
            </w:pPr>
            <w:r w:rsidRPr="00C35753">
              <w:rPr>
                <w:rFonts w:cs="Arial"/>
                <w:szCs w:val="20"/>
              </w:rPr>
              <w:t>1460</w:t>
            </w:r>
          </w:p>
        </w:tc>
        <w:tc>
          <w:tcPr>
            <w:tcW w:w="0" w:type="auto"/>
            <w:tcBorders>
              <w:top w:val="nil"/>
              <w:left w:val="nil"/>
              <w:bottom w:val="single" w:sz="4" w:space="0" w:color="auto"/>
              <w:right w:val="single" w:sz="8" w:space="0" w:color="auto"/>
            </w:tcBorders>
            <w:shd w:val="clear" w:color="auto" w:fill="auto"/>
            <w:noWrap/>
            <w:vAlign w:val="bottom"/>
            <w:hideMark/>
          </w:tcPr>
          <w:p w14:paraId="741C1B16" w14:textId="77777777" w:rsidR="00F81F8A" w:rsidRPr="00C35753" w:rsidRDefault="00F81F8A" w:rsidP="00D83F1B">
            <w:pPr>
              <w:jc w:val="right"/>
              <w:rPr>
                <w:rFonts w:cs="Arial"/>
                <w:szCs w:val="20"/>
              </w:rPr>
            </w:pPr>
            <w:r w:rsidRPr="00C35753">
              <w:rPr>
                <w:rFonts w:cs="Arial"/>
                <w:szCs w:val="20"/>
              </w:rPr>
              <w:t>1080</w:t>
            </w:r>
          </w:p>
        </w:tc>
      </w:tr>
      <w:tr w:rsidR="00F81F8A" w:rsidRPr="00C35753" w14:paraId="4FA27818" w14:textId="77777777" w:rsidTr="00D83F1B">
        <w:trPr>
          <w:trHeight w:val="112"/>
        </w:trPr>
        <w:tc>
          <w:tcPr>
            <w:tcW w:w="0" w:type="auto"/>
            <w:vMerge/>
            <w:tcBorders>
              <w:top w:val="nil"/>
              <w:left w:val="single" w:sz="8" w:space="0" w:color="auto"/>
              <w:bottom w:val="single" w:sz="4" w:space="0" w:color="000000"/>
              <w:right w:val="single" w:sz="4" w:space="0" w:color="auto"/>
            </w:tcBorders>
            <w:vAlign w:val="center"/>
            <w:hideMark/>
          </w:tcPr>
          <w:p w14:paraId="6B75F141"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26B53FBA"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25A98D1"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38A54006" w14:textId="77777777" w:rsidR="00F81F8A" w:rsidRPr="00C35753" w:rsidRDefault="00F81F8A" w:rsidP="00D83F1B">
            <w:pPr>
              <w:jc w:val="right"/>
              <w:rPr>
                <w:rFonts w:cs="Arial"/>
                <w:szCs w:val="20"/>
              </w:rPr>
            </w:pPr>
            <w:r w:rsidRPr="00C35753">
              <w:rPr>
                <w:rFonts w:cs="Arial"/>
                <w:szCs w:val="20"/>
              </w:rPr>
              <w:t>730</w:t>
            </w:r>
          </w:p>
        </w:tc>
        <w:tc>
          <w:tcPr>
            <w:tcW w:w="0" w:type="auto"/>
            <w:tcBorders>
              <w:top w:val="nil"/>
              <w:left w:val="nil"/>
              <w:bottom w:val="single" w:sz="4" w:space="0" w:color="auto"/>
              <w:right w:val="single" w:sz="4" w:space="0" w:color="auto"/>
            </w:tcBorders>
            <w:shd w:val="clear" w:color="auto" w:fill="auto"/>
            <w:noWrap/>
            <w:vAlign w:val="bottom"/>
            <w:hideMark/>
          </w:tcPr>
          <w:p w14:paraId="36960590" w14:textId="77777777" w:rsidR="00F81F8A" w:rsidRPr="00C35753" w:rsidRDefault="00F81F8A" w:rsidP="00D83F1B">
            <w:pPr>
              <w:jc w:val="right"/>
              <w:rPr>
                <w:rFonts w:cs="Arial"/>
                <w:szCs w:val="20"/>
              </w:rPr>
            </w:pPr>
            <w:r w:rsidRPr="00C35753">
              <w:rPr>
                <w:rFonts w:cs="Arial"/>
                <w:szCs w:val="20"/>
              </w:rPr>
              <w:t>850</w:t>
            </w:r>
          </w:p>
        </w:tc>
        <w:tc>
          <w:tcPr>
            <w:tcW w:w="0" w:type="auto"/>
            <w:tcBorders>
              <w:top w:val="nil"/>
              <w:left w:val="nil"/>
              <w:bottom w:val="single" w:sz="4" w:space="0" w:color="auto"/>
              <w:right w:val="single" w:sz="4" w:space="0" w:color="auto"/>
            </w:tcBorders>
            <w:shd w:val="clear" w:color="auto" w:fill="auto"/>
            <w:noWrap/>
            <w:vAlign w:val="bottom"/>
            <w:hideMark/>
          </w:tcPr>
          <w:p w14:paraId="346047EB" w14:textId="77777777" w:rsidR="00F81F8A" w:rsidRPr="00C35753" w:rsidRDefault="00F81F8A" w:rsidP="00D83F1B">
            <w:pPr>
              <w:jc w:val="right"/>
              <w:rPr>
                <w:rFonts w:cs="Arial"/>
                <w:szCs w:val="20"/>
              </w:rPr>
            </w:pPr>
            <w:r w:rsidRPr="00C35753">
              <w:rPr>
                <w:rFonts w:cs="Arial"/>
                <w:szCs w:val="20"/>
              </w:rPr>
              <w:t>720</w:t>
            </w:r>
          </w:p>
        </w:tc>
        <w:tc>
          <w:tcPr>
            <w:tcW w:w="0" w:type="auto"/>
            <w:tcBorders>
              <w:top w:val="nil"/>
              <w:left w:val="nil"/>
              <w:bottom w:val="single" w:sz="4" w:space="0" w:color="auto"/>
              <w:right w:val="single" w:sz="4" w:space="0" w:color="auto"/>
            </w:tcBorders>
            <w:shd w:val="clear" w:color="auto" w:fill="auto"/>
            <w:noWrap/>
            <w:vAlign w:val="bottom"/>
            <w:hideMark/>
          </w:tcPr>
          <w:p w14:paraId="6CB3DDB5" w14:textId="77777777" w:rsidR="00F81F8A" w:rsidRPr="00C35753" w:rsidRDefault="00F81F8A" w:rsidP="00D83F1B">
            <w:pPr>
              <w:jc w:val="right"/>
              <w:rPr>
                <w:rFonts w:cs="Arial"/>
                <w:szCs w:val="20"/>
              </w:rPr>
            </w:pPr>
            <w:r w:rsidRPr="00C35753">
              <w:rPr>
                <w:rFonts w:cs="Arial"/>
                <w:szCs w:val="20"/>
              </w:rPr>
              <w:t>840</w:t>
            </w:r>
          </w:p>
        </w:tc>
        <w:tc>
          <w:tcPr>
            <w:tcW w:w="0" w:type="auto"/>
            <w:tcBorders>
              <w:top w:val="nil"/>
              <w:left w:val="nil"/>
              <w:bottom w:val="single" w:sz="4" w:space="0" w:color="auto"/>
              <w:right w:val="single" w:sz="4" w:space="0" w:color="auto"/>
            </w:tcBorders>
            <w:shd w:val="clear" w:color="auto" w:fill="auto"/>
            <w:noWrap/>
            <w:vAlign w:val="bottom"/>
            <w:hideMark/>
          </w:tcPr>
          <w:p w14:paraId="4B4D52B4" w14:textId="77777777" w:rsidR="00F81F8A" w:rsidRPr="00C35753" w:rsidRDefault="00F81F8A" w:rsidP="00D83F1B">
            <w:pPr>
              <w:jc w:val="right"/>
              <w:rPr>
                <w:rFonts w:cs="Arial"/>
                <w:szCs w:val="20"/>
              </w:rPr>
            </w:pPr>
            <w:r w:rsidRPr="00C35753">
              <w:rPr>
                <w:rFonts w:cs="Arial"/>
                <w:szCs w:val="20"/>
              </w:rPr>
              <w:t>1000</w:t>
            </w:r>
          </w:p>
        </w:tc>
        <w:tc>
          <w:tcPr>
            <w:tcW w:w="0" w:type="auto"/>
            <w:tcBorders>
              <w:top w:val="nil"/>
              <w:left w:val="nil"/>
              <w:bottom w:val="single" w:sz="4" w:space="0" w:color="auto"/>
              <w:right w:val="single" w:sz="4" w:space="0" w:color="auto"/>
            </w:tcBorders>
            <w:shd w:val="clear" w:color="auto" w:fill="auto"/>
            <w:noWrap/>
            <w:vAlign w:val="bottom"/>
            <w:hideMark/>
          </w:tcPr>
          <w:p w14:paraId="706A973C" w14:textId="77777777" w:rsidR="00F81F8A" w:rsidRPr="00C35753" w:rsidRDefault="00F81F8A" w:rsidP="00D83F1B">
            <w:pPr>
              <w:jc w:val="right"/>
              <w:rPr>
                <w:rFonts w:cs="Arial"/>
                <w:szCs w:val="20"/>
              </w:rPr>
            </w:pPr>
            <w:r w:rsidRPr="00C35753">
              <w:rPr>
                <w:rFonts w:cs="Arial"/>
                <w:szCs w:val="20"/>
              </w:rPr>
              <w:t>1200</w:t>
            </w:r>
          </w:p>
        </w:tc>
        <w:tc>
          <w:tcPr>
            <w:tcW w:w="0" w:type="auto"/>
            <w:tcBorders>
              <w:top w:val="nil"/>
              <w:left w:val="nil"/>
              <w:bottom w:val="single" w:sz="4" w:space="0" w:color="auto"/>
              <w:right w:val="single" w:sz="8" w:space="0" w:color="auto"/>
            </w:tcBorders>
            <w:shd w:val="clear" w:color="auto" w:fill="auto"/>
            <w:noWrap/>
            <w:vAlign w:val="bottom"/>
            <w:hideMark/>
          </w:tcPr>
          <w:p w14:paraId="4438BC74" w14:textId="77777777" w:rsidR="00F81F8A" w:rsidRPr="00C35753" w:rsidRDefault="00F81F8A" w:rsidP="00D83F1B">
            <w:pPr>
              <w:jc w:val="right"/>
              <w:rPr>
                <w:rFonts w:cs="Arial"/>
                <w:szCs w:val="20"/>
              </w:rPr>
            </w:pPr>
            <w:r w:rsidRPr="00C35753">
              <w:rPr>
                <w:rFonts w:cs="Arial"/>
                <w:szCs w:val="20"/>
              </w:rPr>
              <w:t>940</w:t>
            </w:r>
          </w:p>
        </w:tc>
      </w:tr>
      <w:tr w:rsidR="00F81F8A" w:rsidRPr="00C35753" w14:paraId="0DB9FCFD" w14:textId="77777777" w:rsidTr="00D83F1B">
        <w:trPr>
          <w:trHeight w:val="243"/>
        </w:trPr>
        <w:tc>
          <w:tcPr>
            <w:tcW w:w="0" w:type="auto"/>
            <w:vMerge/>
            <w:tcBorders>
              <w:top w:val="nil"/>
              <w:left w:val="single" w:sz="8" w:space="0" w:color="auto"/>
              <w:bottom w:val="single" w:sz="4" w:space="0" w:color="000000"/>
              <w:right w:val="single" w:sz="4" w:space="0" w:color="auto"/>
            </w:tcBorders>
            <w:vAlign w:val="center"/>
            <w:hideMark/>
          </w:tcPr>
          <w:p w14:paraId="26E61546"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3CAEF20"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7B449083"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1068F564" w14:textId="77777777" w:rsidR="00F81F8A" w:rsidRPr="00C35753" w:rsidRDefault="00F81F8A" w:rsidP="00D83F1B">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259AC44A" w14:textId="77777777" w:rsidR="00F81F8A" w:rsidRPr="00C35753" w:rsidRDefault="00F81F8A" w:rsidP="00D83F1B">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3D68FEE2" w14:textId="77777777" w:rsidR="00F81F8A" w:rsidRPr="00C35753" w:rsidRDefault="00F81F8A" w:rsidP="00D83F1B">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00070031" w14:textId="77777777" w:rsidR="00F81F8A" w:rsidRPr="00C35753" w:rsidRDefault="00F81F8A" w:rsidP="00D83F1B">
            <w:pPr>
              <w:jc w:val="right"/>
              <w:rPr>
                <w:rFonts w:cs="Arial"/>
                <w:szCs w:val="20"/>
              </w:rPr>
            </w:pPr>
            <w:r w:rsidRPr="00C35753">
              <w:rPr>
                <w:rFonts w:cs="Arial"/>
                <w:szCs w:val="20"/>
              </w:rPr>
              <w:t>630</w:t>
            </w:r>
          </w:p>
        </w:tc>
        <w:tc>
          <w:tcPr>
            <w:tcW w:w="0" w:type="auto"/>
            <w:tcBorders>
              <w:top w:val="nil"/>
              <w:left w:val="nil"/>
              <w:bottom w:val="single" w:sz="4" w:space="0" w:color="auto"/>
              <w:right w:val="single" w:sz="4" w:space="0" w:color="auto"/>
            </w:tcBorders>
            <w:shd w:val="clear" w:color="auto" w:fill="auto"/>
            <w:noWrap/>
            <w:vAlign w:val="bottom"/>
            <w:hideMark/>
          </w:tcPr>
          <w:p w14:paraId="279F1458" w14:textId="77777777" w:rsidR="00F81F8A" w:rsidRPr="00C35753" w:rsidRDefault="00F81F8A" w:rsidP="00D83F1B">
            <w:pPr>
              <w:jc w:val="right"/>
              <w:rPr>
                <w:rFonts w:cs="Arial"/>
                <w:szCs w:val="20"/>
              </w:rPr>
            </w:pPr>
            <w:r w:rsidRPr="00C35753">
              <w:rPr>
                <w:rFonts w:cs="Arial"/>
                <w:szCs w:val="20"/>
              </w:rPr>
              <w:t>810</w:t>
            </w:r>
          </w:p>
        </w:tc>
        <w:tc>
          <w:tcPr>
            <w:tcW w:w="0" w:type="auto"/>
            <w:tcBorders>
              <w:top w:val="nil"/>
              <w:left w:val="nil"/>
              <w:bottom w:val="single" w:sz="4" w:space="0" w:color="auto"/>
              <w:right w:val="single" w:sz="4" w:space="0" w:color="auto"/>
            </w:tcBorders>
            <w:shd w:val="clear" w:color="auto" w:fill="auto"/>
            <w:noWrap/>
            <w:vAlign w:val="bottom"/>
            <w:hideMark/>
          </w:tcPr>
          <w:p w14:paraId="1CDC44D2" w14:textId="77777777" w:rsidR="00F81F8A" w:rsidRPr="00C35753" w:rsidRDefault="00F81F8A" w:rsidP="00D83F1B">
            <w:pPr>
              <w:jc w:val="right"/>
              <w:rPr>
                <w:rFonts w:cs="Arial"/>
                <w:szCs w:val="20"/>
              </w:rPr>
            </w:pPr>
            <w:r w:rsidRPr="00C35753">
              <w:rPr>
                <w:rFonts w:cs="Arial"/>
                <w:szCs w:val="20"/>
              </w:rPr>
              <w:t>930</w:t>
            </w:r>
          </w:p>
        </w:tc>
        <w:tc>
          <w:tcPr>
            <w:tcW w:w="0" w:type="auto"/>
            <w:tcBorders>
              <w:top w:val="nil"/>
              <w:left w:val="nil"/>
              <w:bottom w:val="single" w:sz="4" w:space="0" w:color="auto"/>
              <w:right w:val="single" w:sz="8" w:space="0" w:color="auto"/>
            </w:tcBorders>
            <w:shd w:val="clear" w:color="auto" w:fill="auto"/>
            <w:noWrap/>
            <w:vAlign w:val="bottom"/>
            <w:hideMark/>
          </w:tcPr>
          <w:p w14:paraId="4948ED07" w14:textId="77777777" w:rsidR="00F81F8A" w:rsidRPr="00C35753" w:rsidRDefault="00F81F8A" w:rsidP="00D83F1B">
            <w:pPr>
              <w:jc w:val="right"/>
              <w:rPr>
                <w:rFonts w:cs="Arial"/>
                <w:szCs w:val="20"/>
              </w:rPr>
            </w:pPr>
            <w:r w:rsidRPr="00C35753">
              <w:rPr>
                <w:rFonts w:cs="Arial"/>
                <w:szCs w:val="20"/>
              </w:rPr>
              <w:t>800</w:t>
            </w:r>
          </w:p>
        </w:tc>
      </w:tr>
      <w:tr w:rsidR="00F81F8A" w:rsidRPr="00C35753" w14:paraId="2BCCB85D" w14:textId="77777777" w:rsidTr="00D83F1B">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32B286A" w14:textId="77777777" w:rsidR="00F81F8A" w:rsidRPr="00C35753" w:rsidRDefault="00F81F8A" w:rsidP="00D83F1B">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9BA2E52"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168FC207"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4134FE6" w14:textId="77777777" w:rsidR="00F81F8A" w:rsidRPr="00C35753" w:rsidRDefault="00F81F8A" w:rsidP="00D83F1B">
            <w:pPr>
              <w:jc w:val="right"/>
              <w:rPr>
                <w:rFonts w:cs="Arial"/>
                <w:szCs w:val="20"/>
              </w:rPr>
            </w:pPr>
            <w:r w:rsidRPr="00C35753">
              <w:rPr>
                <w:rFonts w:cs="Arial"/>
                <w:szCs w:val="20"/>
              </w:rPr>
              <w:t>620</w:t>
            </w:r>
          </w:p>
        </w:tc>
        <w:tc>
          <w:tcPr>
            <w:tcW w:w="0" w:type="auto"/>
            <w:tcBorders>
              <w:top w:val="nil"/>
              <w:left w:val="nil"/>
              <w:bottom w:val="single" w:sz="4" w:space="0" w:color="auto"/>
              <w:right w:val="single" w:sz="4" w:space="0" w:color="auto"/>
            </w:tcBorders>
            <w:shd w:val="clear" w:color="auto" w:fill="auto"/>
            <w:noWrap/>
            <w:vAlign w:val="bottom"/>
            <w:hideMark/>
          </w:tcPr>
          <w:p w14:paraId="13ECFDBA" w14:textId="77777777" w:rsidR="00F81F8A" w:rsidRPr="00C35753" w:rsidRDefault="00F81F8A" w:rsidP="00D83F1B">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05CE93E1" w14:textId="77777777" w:rsidR="00F81F8A" w:rsidRPr="00C35753" w:rsidRDefault="00F81F8A" w:rsidP="00D83F1B">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610BC0E7" w14:textId="77777777" w:rsidR="00F81F8A" w:rsidRPr="00C35753" w:rsidRDefault="00F81F8A" w:rsidP="00D83F1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AF45787" w14:textId="77777777" w:rsidR="00F81F8A" w:rsidRPr="00C35753" w:rsidRDefault="00F81F8A" w:rsidP="00D83F1B">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ACEA851" w14:textId="77777777" w:rsidR="00F81F8A" w:rsidRPr="00C35753" w:rsidRDefault="00F81F8A" w:rsidP="00D83F1B">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551BEFD6" w14:textId="77777777" w:rsidR="00F81F8A" w:rsidRPr="00C35753" w:rsidRDefault="00F81F8A" w:rsidP="00D83F1B">
            <w:pPr>
              <w:jc w:val="right"/>
              <w:rPr>
                <w:rFonts w:cs="Arial"/>
                <w:szCs w:val="20"/>
              </w:rPr>
            </w:pPr>
            <w:r w:rsidRPr="00C35753">
              <w:rPr>
                <w:rFonts w:cs="Arial"/>
                <w:szCs w:val="20"/>
              </w:rPr>
              <w:t>640</w:t>
            </w:r>
          </w:p>
        </w:tc>
      </w:tr>
      <w:tr w:rsidR="00F81F8A" w:rsidRPr="00C35753" w14:paraId="0012008F" w14:textId="77777777" w:rsidTr="00D83F1B">
        <w:trPr>
          <w:trHeight w:val="109"/>
        </w:trPr>
        <w:tc>
          <w:tcPr>
            <w:tcW w:w="0" w:type="auto"/>
            <w:vMerge/>
            <w:tcBorders>
              <w:top w:val="nil"/>
              <w:left w:val="single" w:sz="8" w:space="0" w:color="auto"/>
              <w:bottom w:val="single" w:sz="4" w:space="0" w:color="000000"/>
              <w:right w:val="single" w:sz="4" w:space="0" w:color="auto"/>
            </w:tcBorders>
            <w:vAlign w:val="center"/>
            <w:hideMark/>
          </w:tcPr>
          <w:p w14:paraId="67C99688"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BA0DBF0"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25225BAF"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22405B8" w14:textId="77777777" w:rsidR="00F81F8A" w:rsidRPr="00C35753" w:rsidRDefault="00F81F8A" w:rsidP="00D83F1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AFC1FB7" w14:textId="77777777" w:rsidR="00F81F8A" w:rsidRPr="00C35753" w:rsidRDefault="00F81F8A" w:rsidP="00D83F1B">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255967FA" w14:textId="77777777" w:rsidR="00F81F8A" w:rsidRPr="00C35753" w:rsidRDefault="00F81F8A" w:rsidP="00D83F1B">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71F6BA02" w14:textId="77777777" w:rsidR="00F81F8A" w:rsidRPr="00C35753" w:rsidRDefault="00F81F8A" w:rsidP="00D83F1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14AD6EA" w14:textId="77777777" w:rsidR="00F81F8A" w:rsidRPr="00C35753" w:rsidRDefault="00F81F8A" w:rsidP="00D83F1B">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4F238FF8" w14:textId="77777777" w:rsidR="00F81F8A" w:rsidRPr="00C35753" w:rsidRDefault="00F81F8A" w:rsidP="00D83F1B">
            <w:pPr>
              <w:jc w:val="right"/>
              <w:rPr>
                <w:rFonts w:cs="Arial"/>
                <w:szCs w:val="20"/>
              </w:rPr>
            </w:pPr>
            <w:r w:rsidRPr="00C35753">
              <w:rPr>
                <w:rFonts w:cs="Arial"/>
                <w:szCs w:val="20"/>
              </w:rPr>
              <w:t>670</w:t>
            </w:r>
          </w:p>
        </w:tc>
        <w:tc>
          <w:tcPr>
            <w:tcW w:w="0" w:type="auto"/>
            <w:tcBorders>
              <w:top w:val="nil"/>
              <w:left w:val="nil"/>
              <w:bottom w:val="single" w:sz="4" w:space="0" w:color="auto"/>
              <w:right w:val="single" w:sz="8" w:space="0" w:color="auto"/>
            </w:tcBorders>
            <w:shd w:val="clear" w:color="auto" w:fill="auto"/>
            <w:noWrap/>
            <w:vAlign w:val="bottom"/>
            <w:hideMark/>
          </w:tcPr>
          <w:p w14:paraId="22570971" w14:textId="77777777" w:rsidR="00F81F8A" w:rsidRPr="00C35753" w:rsidRDefault="00F81F8A" w:rsidP="00D83F1B">
            <w:pPr>
              <w:jc w:val="right"/>
              <w:rPr>
                <w:rFonts w:cs="Arial"/>
                <w:szCs w:val="20"/>
              </w:rPr>
            </w:pPr>
            <w:r w:rsidRPr="00C35753">
              <w:rPr>
                <w:rFonts w:cs="Arial"/>
                <w:szCs w:val="20"/>
              </w:rPr>
              <w:t>550</w:t>
            </w:r>
          </w:p>
        </w:tc>
      </w:tr>
      <w:tr w:rsidR="00F81F8A" w:rsidRPr="00C35753" w14:paraId="78C4D608" w14:textId="77777777" w:rsidTr="00D83F1B">
        <w:trPr>
          <w:trHeight w:val="128"/>
        </w:trPr>
        <w:tc>
          <w:tcPr>
            <w:tcW w:w="0" w:type="auto"/>
            <w:vMerge/>
            <w:tcBorders>
              <w:top w:val="nil"/>
              <w:left w:val="single" w:sz="8" w:space="0" w:color="auto"/>
              <w:bottom w:val="single" w:sz="4" w:space="0" w:color="000000"/>
              <w:right w:val="single" w:sz="4" w:space="0" w:color="auto"/>
            </w:tcBorders>
            <w:vAlign w:val="center"/>
            <w:hideMark/>
          </w:tcPr>
          <w:p w14:paraId="4DAC0C85"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C69285A"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93DEA99"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75DCA9E" w14:textId="77777777" w:rsidR="00F81F8A" w:rsidRPr="00C35753" w:rsidRDefault="00F81F8A" w:rsidP="00D83F1B">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43303D7" w14:textId="77777777" w:rsidR="00F81F8A" w:rsidRPr="00C35753" w:rsidRDefault="00F81F8A" w:rsidP="00D83F1B">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04270CED" w14:textId="77777777" w:rsidR="00F81F8A" w:rsidRPr="00C35753" w:rsidRDefault="00F81F8A" w:rsidP="00D83F1B">
            <w:pPr>
              <w:jc w:val="right"/>
              <w:rPr>
                <w:rFonts w:cs="Arial"/>
                <w:szCs w:val="20"/>
              </w:rPr>
            </w:pPr>
            <w:r w:rsidRPr="00C35753">
              <w:rPr>
                <w:rFonts w:cs="Arial"/>
                <w:szCs w:val="20"/>
              </w:rPr>
              <w:t>280</w:t>
            </w:r>
          </w:p>
        </w:tc>
        <w:tc>
          <w:tcPr>
            <w:tcW w:w="0" w:type="auto"/>
            <w:tcBorders>
              <w:top w:val="nil"/>
              <w:left w:val="nil"/>
              <w:bottom w:val="single" w:sz="4" w:space="0" w:color="auto"/>
              <w:right w:val="single" w:sz="4" w:space="0" w:color="auto"/>
            </w:tcBorders>
            <w:shd w:val="clear" w:color="auto" w:fill="auto"/>
            <w:noWrap/>
            <w:vAlign w:val="bottom"/>
            <w:hideMark/>
          </w:tcPr>
          <w:p w14:paraId="69278DF4" w14:textId="77777777" w:rsidR="00F81F8A" w:rsidRPr="00C35753" w:rsidRDefault="00F81F8A" w:rsidP="00D83F1B">
            <w:pPr>
              <w:jc w:val="right"/>
              <w:rPr>
                <w:rFonts w:cs="Arial"/>
                <w:szCs w:val="20"/>
              </w:rPr>
            </w:pPr>
            <w:r w:rsidRPr="00C35753">
              <w:rPr>
                <w:rFonts w:cs="Arial"/>
                <w:szCs w:val="20"/>
              </w:rPr>
              <w:t>360</w:t>
            </w:r>
          </w:p>
        </w:tc>
        <w:tc>
          <w:tcPr>
            <w:tcW w:w="0" w:type="auto"/>
            <w:tcBorders>
              <w:top w:val="nil"/>
              <w:left w:val="nil"/>
              <w:bottom w:val="single" w:sz="4" w:space="0" w:color="auto"/>
              <w:right w:val="single" w:sz="4" w:space="0" w:color="auto"/>
            </w:tcBorders>
            <w:shd w:val="clear" w:color="auto" w:fill="auto"/>
            <w:noWrap/>
            <w:vAlign w:val="bottom"/>
            <w:hideMark/>
          </w:tcPr>
          <w:p w14:paraId="2D7DA9C6" w14:textId="77777777" w:rsidR="00F81F8A" w:rsidRPr="00C35753" w:rsidRDefault="00F81F8A" w:rsidP="00D83F1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48E6EC7E" w14:textId="77777777" w:rsidR="00F81F8A" w:rsidRPr="00C35753" w:rsidRDefault="00F81F8A" w:rsidP="00D83F1B">
            <w:pPr>
              <w:jc w:val="right"/>
              <w:rPr>
                <w:rFonts w:cs="Arial"/>
                <w:szCs w:val="20"/>
              </w:rPr>
            </w:pPr>
            <w:r w:rsidRPr="00C35753">
              <w:rPr>
                <w:rFonts w:cs="Arial"/>
                <w:szCs w:val="20"/>
              </w:rPr>
              <w:t>520</w:t>
            </w:r>
          </w:p>
        </w:tc>
        <w:tc>
          <w:tcPr>
            <w:tcW w:w="0" w:type="auto"/>
            <w:tcBorders>
              <w:top w:val="nil"/>
              <w:left w:val="nil"/>
              <w:bottom w:val="single" w:sz="4" w:space="0" w:color="auto"/>
              <w:right w:val="single" w:sz="8" w:space="0" w:color="auto"/>
            </w:tcBorders>
            <w:shd w:val="clear" w:color="auto" w:fill="auto"/>
            <w:noWrap/>
            <w:vAlign w:val="bottom"/>
            <w:hideMark/>
          </w:tcPr>
          <w:p w14:paraId="5E0B7643" w14:textId="77777777" w:rsidR="00F81F8A" w:rsidRPr="00C35753" w:rsidRDefault="00F81F8A" w:rsidP="00D83F1B">
            <w:pPr>
              <w:jc w:val="right"/>
              <w:rPr>
                <w:rFonts w:cs="Arial"/>
                <w:szCs w:val="20"/>
              </w:rPr>
            </w:pPr>
            <w:r w:rsidRPr="00C35753">
              <w:rPr>
                <w:rFonts w:cs="Arial"/>
                <w:szCs w:val="20"/>
              </w:rPr>
              <w:t>470</w:t>
            </w:r>
          </w:p>
        </w:tc>
      </w:tr>
      <w:tr w:rsidR="00F81F8A" w:rsidRPr="00C35753" w14:paraId="037CA222" w14:textId="77777777" w:rsidTr="00D83F1B">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3253EE1D" w14:textId="77777777" w:rsidR="00F81F8A" w:rsidRPr="00C35753" w:rsidRDefault="00F81F8A" w:rsidP="00D83F1B">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E29617" w14:textId="77777777" w:rsidR="00F81F8A" w:rsidRPr="00C35753" w:rsidRDefault="00F81F8A" w:rsidP="00D83F1B">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07A4DC1B" w14:textId="77777777" w:rsidR="00F81F8A" w:rsidRPr="00C35753" w:rsidRDefault="00F81F8A" w:rsidP="00D83F1B">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5A9CB2ED" w14:textId="77777777" w:rsidR="00F81F8A" w:rsidRPr="00C35753" w:rsidRDefault="00F81F8A" w:rsidP="00D83F1B">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48891400" w14:textId="77777777" w:rsidR="00F81F8A" w:rsidRPr="00C35753" w:rsidRDefault="00F81F8A" w:rsidP="00D83F1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4DD11F0A" w14:textId="77777777" w:rsidR="00F81F8A" w:rsidRPr="00C35753" w:rsidRDefault="00F81F8A" w:rsidP="00D83F1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AA090B5" w14:textId="77777777" w:rsidR="00F81F8A" w:rsidRPr="00C35753" w:rsidRDefault="00F81F8A" w:rsidP="00D83F1B">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2CDC53EF" w14:textId="77777777" w:rsidR="00F81F8A" w:rsidRPr="00C35753" w:rsidRDefault="00F81F8A" w:rsidP="00D83F1B">
            <w:pPr>
              <w:jc w:val="right"/>
              <w:rPr>
                <w:rFonts w:cs="Arial"/>
                <w:szCs w:val="20"/>
              </w:rPr>
            </w:pPr>
            <w:r w:rsidRPr="00C35753">
              <w:rPr>
                <w:rFonts w:cs="Arial"/>
                <w:szCs w:val="20"/>
              </w:rPr>
              <w:t>0,56</w:t>
            </w:r>
          </w:p>
        </w:tc>
        <w:tc>
          <w:tcPr>
            <w:tcW w:w="0" w:type="auto"/>
            <w:tcBorders>
              <w:top w:val="nil"/>
              <w:left w:val="nil"/>
              <w:bottom w:val="single" w:sz="4" w:space="0" w:color="auto"/>
              <w:right w:val="single" w:sz="8" w:space="0" w:color="auto"/>
            </w:tcBorders>
            <w:shd w:val="clear" w:color="auto" w:fill="auto"/>
            <w:noWrap/>
            <w:vAlign w:val="bottom"/>
            <w:hideMark/>
          </w:tcPr>
          <w:p w14:paraId="1B8CCC0C" w14:textId="77777777" w:rsidR="00F81F8A" w:rsidRPr="00C35753" w:rsidRDefault="00F81F8A" w:rsidP="00D83F1B">
            <w:pPr>
              <w:jc w:val="right"/>
              <w:rPr>
                <w:rFonts w:cs="Arial"/>
                <w:szCs w:val="20"/>
              </w:rPr>
            </w:pPr>
            <w:r w:rsidRPr="00C35753">
              <w:rPr>
                <w:rFonts w:cs="Arial"/>
                <w:szCs w:val="20"/>
              </w:rPr>
              <w:t>0,59</w:t>
            </w:r>
          </w:p>
        </w:tc>
      </w:tr>
      <w:tr w:rsidR="00F81F8A" w:rsidRPr="00C35753" w14:paraId="0DD089EF" w14:textId="77777777" w:rsidTr="00D83F1B">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F64A78D" w14:textId="77777777" w:rsidR="00F81F8A" w:rsidRPr="00C35753" w:rsidRDefault="00F81F8A" w:rsidP="00D83F1B">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337CA4B7"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C7C7D0"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E494D68" w14:textId="77777777" w:rsidR="00F81F8A" w:rsidRPr="00C35753" w:rsidRDefault="00F81F8A" w:rsidP="00D83F1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D2B5644" w14:textId="77777777" w:rsidR="00F81F8A" w:rsidRPr="00C35753" w:rsidRDefault="00F81F8A" w:rsidP="00D83F1B">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2992D1F" w14:textId="77777777" w:rsidR="00F81F8A" w:rsidRPr="00C35753" w:rsidRDefault="00F81F8A" w:rsidP="00D83F1B">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6964BD80" w14:textId="77777777" w:rsidR="00F81F8A" w:rsidRPr="00C35753" w:rsidRDefault="00F81F8A" w:rsidP="00D83F1B">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58C6BD07" w14:textId="77777777" w:rsidR="00F81F8A" w:rsidRPr="00C35753" w:rsidRDefault="00F81F8A" w:rsidP="00D83F1B">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B4E941A" w14:textId="77777777" w:rsidR="00F81F8A" w:rsidRPr="00C35753" w:rsidRDefault="00F81F8A" w:rsidP="00D83F1B">
            <w:pPr>
              <w:jc w:val="right"/>
              <w:rPr>
                <w:rFonts w:cs="Arial"/>
                <w:szCs w:val="20"/>
              </w:rPr>
            </w:pPr>
            <w:r w:rsidRPr="00C35753">
              <w:rPr>
                <w:rFonts w:cs="Arial"/>
                <w:szCs w:val="20"/>
              </w:rPr>
              <w:t>790</w:t>
            </w:r>
          </w:p>
        </w:tc>
        <w:tc>
          <w:tcPr>
            <w:tcW w:w="0" w:type="auto"/>
            <w:tcBorders>
              <w:top w:val="nil"/>
              <w:left w:val="nil"/>
              <w:bottom w:val="single" w:sz="4" w:space="0" w:color="auto"/>
              <w:right w:val="single" w:sz="8" w:space="0" w:color="auto"/>
            </w:tcBorders>
            <w:shd w:val="clear" w:color="auto" w:fill="auto"/>
            <w:noWrap/>
            <w:vAlign w:val="bottom"/>
            <w:hideMark/>
          </w:tcPr>
          <w:p w14:paraId="70948C20" w14:textId="77777777" w:rsidR="00F81F8A" w:rsidRPr="00C35753" w:rsidRDefault="00F81F8A" w:rsidP="00D83F1B">
            <w:pPr>
              <w:jc w:val="right"/>
              <w:rPr>
                <w:rFonts w:cs="Arial"/>
                <w:szCs w:val="20"/>
              </w:rPr>
            </w:pPr>
            <w:r w:rsidRPr="00C35753">
              <w:rPr>
                <w:rFonts w:cs="Arial"/>
                <w:szCs w:val="20"/>
              </w:rPr>
              <w:t>580</w:t>
            </w:r>
          </w:p>
        </w:tc>
      </w:tr>
      <w:tr w:rsidR="00F81F8A" w:rsidRPr="00C35753" w14:paraId="69EEC223" w14:textId="77777777" w:rsidTr="00D83F1B">
        <w:trPr>
          <w:trHeight w:val="153"/>
        </w:trPr>
        <w:tc>
          <w:tcPr>
            <w:tcW w:w="0" w:type="auto"/>
            <w:vMerge/>
            <w:tcBorders>
              <w:top w:val="nil"/>
              <w:left w:val="single" w:sz="8" w:space="0" w:color="auto"/>
              <w:bottom w:val="single" w:sz="4" w:space="0" w:color="000000"/>
              <w:right w:val="single" w:sz="4" w:space="0" w:color="auto"/>
            </w:tcBorders>
            <w:vAlign w:val="center"/>
            <w:hideMark/>
          </w:tcPr>
          <w:p w14:paraId="1448554B"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5FCCBF4"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3E2921D6"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B03F28C" w14:textId="77777777" w:rsidR="00F81F8A" w:rsidRPr="00C35753" w:rsidRDefault="00F81F8A" w:rsidP="00D83F1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717CBC99" w14:textId="77777777" w:rsidR="00F81F8A" w:rsidRPr="00C35753" w:rsidRDefault="00F81F8A" w:rsidP="00D83F1B">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595C2E52" w14:textId="77777777" w:rsidR="00F81F8A" w:rsidRPr="00C35753" w:rsidRDefault="00F81F8A" w:rsidP="00D83F1B">
            <w:pPr>
              <w:jc w:val="right"/>
              <w:rPr>
                <w:rFonts w:cs="Arial"/>
                <w:szCs w:val="20"/>
              </w:rPr>
            </w:pPr>
            <w:r w:rsidRPr="00C35753">
              <w:rPr>
                <w:rFonts w:cs="Arial"/>
                <w:szCs w:val="20"/>
              </w:rPr>
              <w:t>390</w:t>
            </w:r>
          </w:p>
        </w:tc>
        <w:tc>
          <w:tcPr>
            <w:tcW w:w="0" w:type="auto"/>
            <w:tcBorders>
              <w:top w:val="nil"/>
              <w:left w:val="nil"/>
              <w:bottom w:val="single" w:sz="4" w:space="0" w:color="auto"/>
              <w:right w:val="single" w:sz="4" w:space="0" w:color="auto"/>
            </w:tcBorders>
            <w:shd w:val="clear" w:color="auto" w:fill="auto"/>
            <w:noWrap/>
            <w:vAlign w:val="bottom"/>
            <w:hideMark/>
          </w:tcPr>
          <w:p w14:paraId="4069D9A1" w14:textId="77777777" w:rsidR="00F81F8A" w:rsidRPr="00C35753" w:rsidRDefault="00F81F8A" w:rsidP="00D83F1B">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37CEC729" w14:textId="77777777" w:rsidR="00F81F8A" w:rsidRPr="00C35753" w:rsidRDefault="00F81F8A" w:rsidP="00D83F1B">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12BB4949" w14:textId="77777777" w:rsidR="00F81F8A" w:rsidRPr="00C35753" w:rsidRDefault="00F81F8A" w:rsidP="00D83F1B">
            <w:pPr>
              <w:jc w:val="right"/>
              <w:rPr>
                <w:rFonts w:cs="Arial"/>
                <w:szCs w:val="20"/>
              </w:rPr>
            </w:pPr>
            <w:r w:rsidRPr="00C35753">
              <w:rPr>
                <w:rFonts w:cs="Arial"/>
                <w:szCs w:val="20"/>
              </w:rPr>
              <w:t>650</w:t>
            </w:r>
          </w:p>
        </w:tc>
        <w:tc>
          <w:tcPr>
            <w:tcW w:w="0" w:type="auto"/>
            <w:tcBorders>
              <w:top w:val="nil"/>
              <w:left w:val="nil"/>
              <w:bottom w:val="single" w:sz="4" w:space="0" w:color="auto"/>
              <w:right w:val="single" w:sz="8" w:space="0" w:color="auto"/>
            </w:tcBorders>
            <w:shd w:val="clear" w:color="auto" w:fill="auto"/>
            <w:noWrap/>
            <w:vAlign w:val="bottom"/>
            <w:hideMark/>
          </w:tcPr>
          <w:p w14:paraId="35F743BF" w14:textId="77777777" w:rsidR="00F81F8A" w:rsidRPr="00C35753" w:rsidRDefault="00F81F8A" w:rsidP="00D83F1B">
            <w:pPr>
              <w:jc w:val="right"/>
              <w:rPr>
                <w:rFonts w:cs="Arial"/>
                <w:szCs w:val="20"/>
              </w:rPr>
            </w:pPr>
            <w:r w:rsidRPr="00C35753">
              <w:rPr>
                <w:rFonts w:cs="Arial"/>
                <w:szCs w:val="20"/>
              </w:rPr>
              <w:t>510</w:t>
            </w:r>
          </w:p>
        </w:tc>
      </w:tr>
      <w:tr w:rsidR="00F81F8A" w:rsidRPr="00C35753" w14:paraId="4D0CE216" w14:textId="77777777" w:rsidTr="00D83F1B">
        <w:trPr>
          <w:trHeight w:val="70"/>
        </w:trPr>
        <w:tc>
          <w:tcPr>
            <w:tcW w:w="0" w:type="auto"/>
            <w:vMerge/>
            <w:tcBorders>
              <w:top w:val="nil"/>
              <w:left w:val="single" w:sz="8" w:space="0" w:color="auto"/>
              <w:bottom w:val="single" w:sz="4" w:space="0" w:color="000000"/>
              <w:right w:val="single" w:sz="4" w:space="0" w:color="auto"/>
            </w:tcBorders>
            <w:vAlign w:val="center"/>
            <w:hideMark/>
          </w:tcPr>
          <w:p w14:paraId="079AAB0F"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3A118F8"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6647B69C"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8357AAD" w14:textId="77777777" w:rsidR="00F81F8A" w:rsidRPr="00C35753" w:rsidRDefault="00F81F8A" w:rsidP="00D83F1B">
            <w:pPr>
              <w:jc w:val="right"/>
              <w:rPr>
                <w:rFonts w:cs="Arial"/>
                <w:szCs w:val="20"/>
              </w:rPr>
            </w:pPr>
            <w:r w:rsidRPr="00C35753">
              <w:rPr>
                <w:rFonts w:cs="Arial"/>
                <w:szCs w:val="20"/>
              </w:rPr>
              <w:t>330</w:t>
            </w:r>
          </w:p>
        </w:tc>
        <w:tc>
          <w:tcPr>
            <w:tcW w:w="0" w:type="auto"/>
            <w:tcBorders>
              <w:top w:val="nil"/>
              <w:left w:val="nil"/>
              <w:bottom w:val="single" w:sz="4" w:space="0" w:color="auto"/>
              <w:right w:val="single" w:sz="4" w:space="0" w:color="auto"/>
            </w:tcBorders>
            <w:shd w:val="clear" w:color="auto" w:fill="auto"/>
            <w:noWrap/>
            <w:vAlign w:val="bottom"/>
            <w:hideMark/>
          </w:tcPr>
          <w:p w14:paraId="66B03049" w14:textId="77777777" w:rsidR="00F81F8A" w:rsidRPr="00C35753" w:rsidRDefault="00F81F8A" w:rsidP="00D83F1B">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103960E0" w14:textId="77777777" w:rsidR="00F81F8A" w:rsidRPr="00C35753" w:rsidRDefault="00F81F8A" w:rsidP="00D83F1B">
            <w:pPr>
              <w:jc w:val="right"/>
              <w:rPr>
                <w:rFonts w:cs="Arial"/>
                <w:szCs w:val="20"/>
              </w:rPr>
            </w:pPr>
            <w:r w:rsidRPr="00C35753">
              <w:rPr>
                <w:rFonts w:cs="Arial"/>
                <w:szCs w:val="20"/>
              </w:rPr>
              <w:t>260</w:t>
            </w:r>
          </w:p>
        </w:tc>
        <w:tc>
          <w:tcPr>
            <w:tcW w:w="0" w:type="auto"/>
            <w:tcBorders>
              <w:top w:val="nil"/>
              <w:left w:val="nil"/>
              <w:bottom w:val="single" w:sz="4" w:space="0" w:color="auto"/>
              <w:right w:val="single" w:sz="4" w:space="0" w:color="auto"/>
            </w:tcBorders>
            <w:shd w:val="clear" w:color="auto" w:fill="auto"/>
            <w:noWrap/>
            <w:vAlign w:val="bottom"/>
            <w:hideMark/>
          </w:tcPr>
          <w:p w14:paraId="04462AA0" w14:textId="77777777" w:rsidR="00F81F8A" w:rsidRPr="00C35753" w:rsidRDefault="00F81F8A" w:rsidP="00D83F1B">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2DDE6EA" w14:textId="77777777" w:rsidR="00F81F8A" w:rsidRPr="00C35753" w:rsidRDefault="00F81F8A" w:rsidP="00D83F1B">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65F0479E" w14:textId="77777777" w:rsidR="00F81F8A" w:rsidRPr="00C35753" w:rsidRDefault="00F81F8A" w:rsidP="00D83F1B">
            <w:pPr>
              <w:jc w:val="right"/>
              <w:rPr>
                <w:rFonts w:cs="Arial"/>
                <w:szCs w:val="20"/>
              </w:rPr>
            </w:pPr>
            <w:r w:rsidRPr="00C35753">
              <w:rPr>
                <w:rFonts w:cs="Arial"/>
                <w:szCs w:val="20"/>
              </w:rPr>
              <w:t>500</w:t>
            </w:r>
          </w:p>
        </w:tc>
        <w:tc>
          <w:tcPr>
            <w:tcW w:w="0" w:type="auto"/>
            <w:tcBorders>
              <w:top w:val="nil"/>
              <w:left w:val="nil"/>
              <w:bottom w:val="single" w:sz="4" w:space="0" w:color="auto"/>
              <w:right w:val="single" w:sz="8" w:space="0" w:color="auto"/>
            </w:tcBorders>
            <w:shd w:val="clear" w:color="auto" w:fill="auto"/>
            <w:noWrap/>
            <w:vAlign w:val="bottom"/>
            <w:hideMark/>
          </w:tcPr>
          <w:p w14:paraId="4DF86378" w14:textId="77777777" w:rsidR="00F81F8A" w:rsidRPr="00C35753" w:rsidRDefault="00F81F8A" w:rsidP="00D83F1B">
            <w:pPr>
              <w:jc w:val="right"/>
              <w:rPr>
                <w:rFonts w:cs="Arial"/>
                <w:szCs w:val="20"/>
              </w:rPr>
            </w:pPr>
            <w:r w:rsidRPr="00C35753">
              <w:rPr>
                <w:rFonts w:cs="Arial"/>
                <w:szCs w:val="20"/>
              </w:rPr>
              <w:t>430</w:t>
            </w:r>
          </w:p>
        </w:tc>
      </w:tr>
      <w:tr w:rsidR="00F81F8A" w:rsidRPr="00C35753" w14:paraId="244525A7" w14:textId="77777777" w:rsidTr="00D83F1B">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024A4AA0" w14:textId="77777777" w:rsidR="00F81F8A" w:rsidRPr="00C35753" w:rsidRDefault="00F81F8A" w:rsidP="00D83F1B">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771D8D6D" w14:textId="77777777" w:rsidR="00F81F8A" w:rsidRPr="00C35753" w:rsidRDefault="00F81F8A" w:rsidP="00D83F1B">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43C77C5F" w14:textId="77777777" w:rsidR="00F81F8A" w:rsidRPr="00C35753" w:rsidRDefault="00F81F8A" w:rsidP="00D83F1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56FB16F6" w14:textId="77777777" w:rsidR="00F81F8A" w:rsidRPr="00C35753" w:rsidRDefault="00F81F8A" w:rsidP="00D83F1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9ACBC06"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2B61828"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4EC9989D"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26F09009"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75D26A4E" w14:textId="77777777" w:rsidR="00F81F8A" w:rsidRPr="00C35753" w:rsidRDefault="00F81F8A" w:rsidP="00D83F1B">
            <w:pPr>
              <w:jc w:val="right"/>
              <w:rPr>
                <w:rFonts w:cs="Arial"/>
                <w:szCs w:val="20"/>
              </w:rPr>
            </w:pPr>
            <w:r w:rsidRPr="00C35753">
              <w:rPr>
                <w:rFonts w:cs="Arial"/>
                <w:szCs w:val="20"/>
              </w:rPr>
              <w:t>0,54</w:t>
            </w:r>
          </w:p>
        </w:tc>
      </w:tr>
      <w:tr w:rsidR="00F81F8A" w:rsidRPr="00C35753" w14:paraId="6F5C75BB" w14:textId="77777777" w:rsidTr="00D83F1B">
        <w:trPr>
          <w:trHeight w:val="255"/>
        </w:trPr>
        <w:tc>
          <w:tcPr>
            <w:tcW w:w="0" w:type="auto"/>
            <w:tcBorders>
              <w:top w:val="nil"/>
              <w:left w:val="nil"/>
              <w:bottom w:val="nil"/>
              <w:right w:val="nil"/>
            </w:tcBorders>
            <w:shd w:val="clear" w:color="auto" w:fill="auto"/>
            <w:noWrap/>
            <w:vAlign w:val="bottom"/>
            <w:hideMark/>
          </w:tcPr>
          <w:p w14:paraId="0BC24021"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3622D7E7"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71C18F4F"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29A3B419"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0840FA3A"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3FCC4010"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19C27A1C"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54D344E9"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48077616"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614A02DB" w14:textId="77777777" w:rsidR="00F81F8A" w:rsidRPr="00C35753" w:rsidRDefault="00F81F8A" w:rsidP="00D83F1B">
            <w:pPr>
              <w:rPr>
                <w:rFonts w:cs="Arial"/>
                <w:szCs w:val="20"/>
              </w:rPr>
            </w:pPr>
          </w:p>
        </w:tc>
      </w:tr>
      <w:tr w:rsidR="00F81F8A" w:rsidRPr="00C35753" w14:paraId="094CA421" w14:textId="77777777" w:rsidTr="00D83F1B">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491D6F89" w14:textId="77777777" w:rsidR="00F81F8A" w:rsidRPr="00C35753" w:rsidRDefault="00F81F8A" w:rsidP="00D83F1B">
            <w:pPr>
              <w:jc w:val="center"/>
              <w:rPr>
                <w:rFonts w:cs="Arial"/>
                <w:b/>
                <w:bCs/>
                <w:szCs w:val="20"/>
              </w:rPr>
            </w:pPr>
            <w:r w:rsidRPr="00C35753">
              <w:rPr>
                <w:rFonts w:cs="Arial"/>
                <w:b/>
                <w:bCs/>
                <w:szCs w:val="20"/>
              </w:rPr>
              <w:t>Drevo bez kôry</w:t>
            </w:r>
          </w:p>
        </w:tc>
      </w:tr>
      <w:tr w:rsidR="00F81F8A" w:rsidRPr="00C35753" w14:paraId="46464980" w14:textId="77777777" w:rsidTr="00D83F1B">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5C4132CB" w14:textId="77777777" w:rsidR="00F81F8A" w:rsidRPr="00C35753" w:rsidRDefault="00F81F8A" w:rsidP="00D83F1B">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C468769" w14:textId="77777777" w:rsidR="00F81F8A" w:rsidRPr="00C35753" w:rsidRDefault="00F81F8A" w:rsidP="00D83F1B">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8C5B60A" w14:textId="77777777" w:rsidR="00F81F8A" w:rsidRPr="00C35753" w:rsidRDefault="00F81F8A" w:rsidP="00D83F1B">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3E570E0" w14:textId="77777777" w:rsidR="00F81F8A" w:rsidRPr="00C35753" w:rsidRDefault="00F81F8A" w:rsidP="00D83F1B">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74283A02" w14:textId="77777777" w:rsidR="00F81F8A" w:rsidRPr="00C35753" w:rsidRDefault="00F81F8A" w:rsidP="00D83F1B">
            <w:pPr>
              <w:jc w:val="center"/>
              <w:rPr>
                <w:rFonts w:cs="Arial"/>
                <w:b/>
                <w:bCs/>
                <w:szCs w:val="20"/>
              </w:rPr>
            </w:pPr>
            <w:r w:rsidRPr="00C35753">
              <w:rPr>
                <w:rFonts w:cs="Arial"/>
                <w:b/>
                <w:bCs/>
                <w:szCs w:val="20"/>
              </w:rPr>
              <w:t>Listnaté dreviny</w:t>
            </w:r>
          </w:p>
        </w:tc>
      </w:tr>
      <w:tr w:rsidR="00F81F8A" w:rsidRPr="00C35753" w14:paraId="666A3AEC" w14:textId="77777777" w:rsidTr="00D83F1B">
        <w:trPr>
          <w:trHeight w:val="255"/>
        </w:trPr>
        <w:tc>
          <w:tcPr>
            <w:tcW w:w="0" w:type="auto"/>
            <w:vMerge/>
            <w:tcBorders>
              <w:top w:val="nil"/>
              <w:left w:val="single" w:sz="8" w:space="0" w:color="auto"/>
              <w:bottom w:val="single" w:sz="4" w:space="0" w:color="auto"/>
              <w:right w:val="single" w:sz="4" w:space="0" w:color="auto"/>
            </w:tcBorders>
            <w:vAlign w:val="center"/>
            <w:hideMark/>
          </w:tcPr>
          <w:p w14:paraId="117E8733"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155EE2"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E5D626" w14:textId="77777777" w:rsidR="00F81F8A" w:rsidRPr="00C35753" w:rsidRDefault="00F81F8A" w:rsidP="00D83F1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05545AD" w14:textId="77777777" w:rsidR="00F81F8A" w:rsidRPr="00C35753" w:rsidRDefault="00F81F8A" w:rsidP="00D83F1B">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325EB778" w14:textId="77777777" w:rsidR="00F81F8A" w:rsidRPr="00C35753" w:rsidRDefault="00F81F8A" w:rsidP="00D83F1B">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76B14437" w14:textId="77777777" w:rsidR="00F81F8A" w:rsidRPr="00C35753" w:rsidRDefault="00F81F8A" w:rsidP="00D83F1B">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0992F914" w14:textId="77777777" w:rsidR="00F81F8A" w:rsidRPr="00C35753" w:rsidRDefault="00F81F8A" w:rsidP="00D83F1B">
            <w:pPr>
              <w:jc w:val="center"/>
              <w:rPr>
                <w:rFonts w:cs="Arial"/>
                <w:b/>
                <w:bCs/>
                <w:szCs w:val="20"/>
              </w:rPr>
            </w:pPr>
            <w:r w:rsidRPr="00C35753">
              <w:rPr>
                <w:rFonts w:cs="Arial"/>
                <w:b/>
                <w:bCs/>
                <w:szCs w:val="20"/>
              </w:rPr>
              <w:t>tvrdé</w:t>
            </w:r>
          </w:p>
        </w:tc>
      </w:tr>
      <w:tr w:rsidR="00F81F8A" w:rsidRPr="00C35753" w14:paraId="3EF71D08" w14:textId="77777777" w:rsidTr="00D83F1B">
        <w:trPr>
          <w:trHeight w:val="491"/>
        </w:trPr>
        <w:tc>
          <w:tcPr>
            <w:tcW w:w="0" w:type="auto"/>
            <w:vMerge/>
            <w:tcBorders>
              <w:top w:val="nil"/>
              <w:left w:val="single" w:sz="8" w:space="0" w:color="auto"/>
              <w:bottom w:val="single" w:sz="4" w:space="0" w:color="auto"/>
              <w:right w:val="single" w:sz="4" w:space="0" w:color="auto"/>
            </w:tcBorders>
            <w:vAlign w:val="center"/>
            <w:hideMark/>
          </w:tcPr>
          <w:p w14:paraId="14635497"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1B0EB10"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B36A638"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A939147"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392FF4" w14:textId="77777777" w:rsidR="00F81F8A" w:rsidRPr="00C35753" w:rsidRDefault="00F81F8A" w:rsidP="00D83F1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EF17158" w14:textId="77777777" w:rsidR="00F81F8A" w:rsidRPr="00C35753" w:rsidRDefault="00F81F8A" w:rsidP="00D83F1B">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5F95FE4E" w14:textId="77777777" w:rsidR="00F81F8A" w:rsidRPr="00C35753" w:rsidRDefault="00F81F8A" w:rsidP="00D83F1B">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849DF2A" w14:textId="77777777" w:rsidR="00F81F8A" w:rsidRPr="00C35753" w:rsidRDefault="00F81F8A" w:rsidP="00D83F1B">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5030627" w14:textId="77777777" w:rsidR="00F81F8A" w:rsidRPr="00C35753" w:rsidRDefault="00F81F8A" w:rsidP="00D83F1B">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00FF357" w14:textId="77777777" w:rsidR="00F81F8A" w:rsidRPr="00C35753" w:rsidRDefault="00F81F8A" w:rsidP="00D83F1B">
            <w:pPr>
              <w:jc w:val="center"/>
              <w:rPr>
                <w:rFonts w:cs="Arial"/>
                <w:b/>
                <w:bCs/>
                <w:szCs w:val="20"/>
              </w:rPr>
            </w:pPr>
            <w:r w:rsidRPr="00C35753">
              <w:rPr>
                <w:rFonts w:cs="Arial"/>
                <w:b/>
                <w:bCs/>
                <w:szCs w:val="20"/>
              </w:rPr>
              <w:t>breza, brest, jaseň, javor</w:t>
            </w:r>
          </w:p>
        </w:tc>
      </w:tr>
      <w:tr w:rsidR="00F81F8A" w:rsidRPr="00C35753" w14:paraId="0257003E" w14:textId="77777777" w:rsidTr="00D83F1B">
        <w:trPr>
          <w:trHeight w:val="491"/>
        </w:trPr>
        <w:tc>
          <w:tcPr>
            <w:tcW w:w="0" w:type="auto"/>
            <w:vMerge/>
            <w:tcBorders>
              <w:top w:val="nil"/>
              <w:left w:val="single" w:sz="8" w:space="0" w:color="auto"/>
              <w:bottom w:val="single" w:sz="4" w:space="0" w:color="auto"/>
              <w:right w:val="single" w:sz="4" w:space="0" w:color="auto"/>
            </w:tcBorders>
            <w:vAlign w:val="center"/>
            <w:hideMark/>
          </w:tcPr>
          <w:p w14:paraId="2921A03D"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A0CFFF5"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FC40B88"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EFB3CB9"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755304A"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A2A71BA"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959ED86"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F9F863"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25BAA51D"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45D1764" w14:textId="77777777" w:rsidR="00F81F8A" w:rsidRPr="00C35753" w:rsidRDefault="00F81F8A" w:rsidP="00D83F1B">
            <w:pPr>
              <w:rPr>
                <w:rFonts w:cs="Arial"/>
                <w:b/>
                <w:bCs/>
                <w:szCs w:val="20"/>
              </w:rPr>
            </w:pPr>
          </w:p>
        </w:tc>
      </w:tr>
      <w:tr w:rsidR="00F81F8A" w:rsidRPr="00C35753" w14:paraId="0A6E0E91" w14:textId="77777777" w:rsidTr="00D83F1B">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EB104BE" w14:textId="77777777" w:rsidR="00F81F8A" w:rsidRPr="00C35753" w:rsidRDefault="00F81F8A" w:rsidP="00D83F1B">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480FCC09"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1134C0A"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7C58DC25" w14:textId="77777777" w:rsidR="00F81F8A" w:rsidRPr="00C35753" w:rsidRDefault="00F81F8A" w:rsidP="00D83F1B">
            <w:pPr>
              <w:jc w:val="right"/>
              <w:rPr>
                <w:rFonts w:cs="Arial"/>
                <w:szCs w:val="20"/>
              </w:rPr>
            </w:pPr>
            <w:r w:rsidRPr="00C35753">
              <w:rPr>
                <w:rFonts w:cs="Arial"/>
                <w:szCs w:val="20"/>
              </w:rPr>
              <w:t>860</w:t>
            </w:r>
          </w:p>
        </w:tc>
        <w:tc>
          <w:tcPr>
            <w:tcW w:w="0" w:type="auto"/>
            <w:tcBorders>
              <w:top w:val="nil"/>
              <w:left w:val="nil"/>
              <w:bottom w:val="single" w:sz="4" w:space="0" w:color="auto"/>
              <w:right w:val="single" w:sz="4" w:space="0" w:color="auto"/>
            </w:tcBorders>
            <w:shd w:val="clear" w:color="auto" w:fill="auto"/>
            <w:noWrap/>
            <w:vAlign w:val="bottom"/>
            <w:hideMark/>
          </w:tcPr>
          <w:p w14:paraId="78026057" w14:textId="77777777" w:rsidR="00F81F8A" w:rsidRPr="00C35753" w:rsidRDefault="00F81F8A" w:rsidP="00D83F1B">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0E36CED6" w14:textId="77777777" w:rsidR="00F81F8A" w:rsidRPr="00C35753" w:rsidRDefault="00F81F8A" w:rsidP="00D83F1B">
            <w:pPr>
              <w:jc w:val="right"/>
              <w:rPr>
                <w:rFonts w:cs="Arial"/>
                <w:szCs w:val="20"/>
              </w:rPr>
            </w:pPr>
            <w:r w:rsidRPr="00C35753">
              <w:rPr>
                <w:rFonts w:cs="Arial"/>
                <w:szCs w:val="20"/>
              </w:rPr>
              <w:t>830</w:t>
            </w:r>
          </w:p>
        </w:tc>
        <w:tc>
          <w:tcPr>
            <w:tcW w:w="0" w:type="auto"/>
            <w:tcBorders>
              <w:top w:val="nil"/>
              <w:left w:val="nil"/>
              <w:bottom w:val="single" w:sz="4" w:space="0" w:color="auto"/>
              <w:right w:val="single" w:sz="4" w:space="0" w:color="auto"/>
            </w:tcBorders>
            <w:shd w:val="clear" w:color="auto" w:fill="auto"/>
            <w:noWrap/>
            <w:vAlign w:val="bottom"/>
            <w:hideMark/>
          </w:tcPr>
          <w:p w14:paraId="67A9AA80" w14:textId="77777777" w:rsidR="00F81F8A" w:rsidRPr="00C35753" w:rsidRDefault="00F81F8A" w:rsidP="00D83F1B">
            <w:pPr>
              <w:jc w:val="right"/>
              <w:rPr>
                <w:rFonts w:cs="Arial"/>
                <w:szCs w:val="20"/>
              </w:rPr>
            </w:pPr>
            <w:r w:rsidRPr="00C35753">
              <w:rPr>
                <w:rFonts w:cs="Arial"/>
                <w:szCs w:val="20"/>
              </w:rPr>
              <w:t>930</w:t>
            </w:r>
          </w:p>
        </w:tc>
        <w:tc>
          <w:tcPr>
            <w:tcW w:w="0" w:type="auto"/>
            <w:tcBorders>
              <w:top w:val="nil"/>
              <w:left w:val="nil"/>
              <w:bottom w:val="single" w:sz="4" w:space="0" w:color="auto"/>
              <w:right w:val="single" w:sz="4" w:space="0" w:color="auto"/>
            </w:tcBorders>
            <w:shd w:val="clear" w:color="auto" w:fill="auto"/>
            <w:noWrap/>
            <w:vAlign w:val="bottom"/>
            <w:hideMark/>
          </w:tcPr>
          <w:p w14:paraId="72FEEAA1" w14:textId="77777777" w:rsidR="00F81F8A" w:rsidRPr="00C35753" w:rsidRDefault="00F81F8A" w:rsidP="00D83F1B">
            <w:pPr>
              <w:jc w:val="right"/>
              <w:rPr>
                <w:rFonts w:cs="Arial"/>
                <w:szCs w:val="20"/>
              </w:rPr>
            </w:pPr>
            <w:r w:rsidRPr="00C35753">
              <w:rPr>
                <w:rFonts w:cs="Arial"/>
                <w:szCs w:val="20"/>
              </w:rPr>
              <w:t>1110</w:t>
            </w:r>
          </w:p>
        </w:tc>
        <w:tc>
          <w:tcPr>
            <w:tcW w:w="0" w:type="auto"/>
            <w:tcBorders>
              <w:top w:val="nil"/>
              <w:left w:val="nil"/>
              <w:bottom w:val="single" w:sz="4" w:space="0" w:color="auto"/>
              <w:right w:val="single" w:sz="4" w:space="0" w:color="auto"/>
            </w:tcBorders>
            <w:shd w:val="clear" w:color="auto" w:fill="auto"/>
            <w:noWrap/>
            <w:vAlign w:val="bottom"/>
            <w:hideMark/>
          </w:tcPr>
          <w:p w14:paraId="387C258A" w14:textId="77777777" w:rsidR="00F81F8A" w:rsidRPr="00C35753" w:rsidRDefault="00F81F8A" w:rsidP="00D83F1B">
            <w:pPr>
              <w:jc w:val="right"/>
              <w:rPr>
                <w:rFonts w:cs="Arial"/>
                <w:szCs w:val="20"/>
              </w:rPr>
            </w:pPr>
            <w:r w:rsidRPr="00C35753">
              <w:rPr>
                <w:rFonts w:cs="Arial"/>
                <w:szCs w:val="20"/>
              </w:rPr>
              <w:t>1280</w:t>
            </w:r>
          </w:p>
        </w:tc>
        <w:tc>
          <w:tcPr>
            <w:tcW w:w="0" w:type="auto"/>
            <w:tcBorders>
              <w:top w:val="nil"/>
              <w:left w:val="nil"/>
              <w:bottom w:val="single" w:sz="4" w:space="0" w:color="auto"/>
              <w:right w:val="single" w:sz="8" w:space="0" w:color="auto"/>
            </w:tcBorders>
            <w:shd w:val="clear" w:color="auto" w:fill="auto"/>
            <w:noWrap/>
            <w:vAlign w:val="bottom"/>
            <w:hideMark/>
          </w:tcPr>
          <w:p w14:paraId="0DB8ED23" w14:textId="77777777" w:rsidR="00F81F8A" w:rsidRPr="00C35753" w:rsidRDefault="00F81F8A" w:rsidP="00D83F1B">
            <w:pPr>
              <w:jc w:val="right"/>
              <w:rPr>
                <w:rFonts w:cs="Arial"/>
                <w:szCs w:val="20"/>
              </w:rPr>
            </w:pPr>
            <w:r w:rsidRPr="00C35753">
              <w:rPr>
                <w:rFonts w:cs="Arial"/>
                <w:szCs w:val="20"/>
              </w:rPr>
              <w:t>970</w:t>
            </w:r>
          </w:p>
        </w:tc>
      </w:tr>
      <w:tr w:rsidR="00F81F8A" w:rsidRPr="00C35753" w14:paraId="37983CB5" w14:textId="77777777" w:rsidTr="00D83F1B">
        <w:trPr>
          <w:trHeight w:val="186"/>
        </w:trPr>
        <w:tc>
          <w:tcPr>
            <w:tcW w:w="0" w:type="auto"/>
            <w:vMerge/>
            <w:tcBorders>
              <w:top w:val="nil"/>
              <w:left w:val="single" w:sz="8" w:space="0" w:color="auto"/>
              <w:bottom w:val="single" w:sz="4" w:space="0" w:color="000000"/>
              <w:right w:val="single" w:sz="4" w:space="0" w:color="auto"/>
            </w:tcBorders>
            <w:vAlign w:val="center"/>
            <w:hideMark/>
          </w:tcPr>
          <w:p w14:paraId="3B3182A7"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56E206C"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CDED4AF"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2B920462" w14:textId="77777777" w:rsidR="00F81F8A" w:rsidRPr="00C35753" w:rsidRDefault="00F81F8A" w:rsidP="00D83F1B">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1BBEF008" w14:textId="77777777" w:rsidR="00F81F8A" w:rsidRPr="00C35753" w:rsidRDefault="00F81F8A" w:rsidP="00D83F1B">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070B20E0" w14:textId="77777777" w:rsidR="00F81F8A" w:rsidRPr="00C35753" w:rsidRDefault="00F81F8A" w:rsidP="00D83F1B">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50F8ED2B" w14:textId="77777777" w:rsidR="00F81F8A" w:rsidRPr="00C35753" w:rsidRDefault="00F81F8A" w:rsidP="00D83F1B">
            <w:pPr>
              <w:jc w:val="right"/>
              <w:rPr>
                <w:rFonts w:cs="Arial"/>
                <w:szCs w:val="20"/>
              </w:rPr>
            </w:pPr>
            <w:r w:rsidRPr="00C35753">
              <w:rPr>
                <w:rFonts w:cs="Arial"/>
                <w:szCs w:val="20"/>
              </w:rPr>
              <w:t>740</w:t>
            </w:r>
          </w:p>
        </w:tc>
        <w:tc>
          <w:tcPr>
            <w:tcW w:w="0" w:type="auto"/>
            <w:tcBorders>
              <w:top w:val="nil"/>
              <w:left w:val="nil"/>
              <w:bottom w:val="single" w:sz="4" w:space="0" w:color="auto"/>
              <w:right w:val="single" w:sz="4" w:space="0" w:color="auto"/>
            </w:tcBorders>
            <w:shd w:val="clear" w:color="auto" w:fill="auto"/>
            <w:noWrap/>
            <w:vAlign w:val="bottom"/>
            <w:hideMark/>
          </w:tcPr>
          <w:p w14:paraId="78AF6282" w14:textId="77777777" w:rsidR="00F81F8A" w:rsidRPr="00C35753" w:rsidRDefault="00F81F8A" w:rsidP="00D83F1B">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7B6317E6" w14:textId="77777777" w:rsidR="00F81F8A" w:rsidRPr="00C35753" w:rsidRDefault="00F81F8A" w:rsidP="00D83F1B">
            <w:pPr>
              <w:jc w:val="right"/>
              <w:rPr>
                <w:rFonts w:cs="Arial"/>
                <w:szCs w:val="20"/>
              </w:rPr>
            </w:pPr>
            <w:r w:rsidRPr="00C35753">
              <w:rPr>
                <w:rFonts w:cs="Arial"/>
                <w:szCs w:val="20"/>
              </w:rPr>
              <w:t>1050</w:t>
            </w:r>
          </w:p>
        </w:tc>
        <w:tc>
          <w:tcPr>
            <w:tcW w:w="0" w:type="auto"/>
            <w:tcBorders>
              <w:top w:val="nil"/>
              <w:left w:val="nil"/>
              <w:bottom w:val="single" w:sz="4" w:space="0" w:color="auto"/>
              <w:right w:val="single" w:sz="8" w:space="0" w:color="auto"/>
            </w:tcBorders>
            <w:shd w:val="clear" w:color="auto" w:fill="auto"/>
            <w:noWrap/>
            <w:vAlign w:val="bottom"/>
            <w:hideMark/>
          </w:tcPr>
          <w:p w14:paraId="2398CA5E" w14:textId="77777777" w:rsidR="00F81F8A" w:rsidRPr="00C35753" w:rsidRDefault="00F81F8A" w:rsidP="00D83F1B">
            <w:pPr>
              <w:jc w:val="right"/>
              <w:rPr>
                <w:rFonts w:cs="Arial"/>
                <w:szCs w:val="20"/>
              </w:rPr>
            </w:pPr>
            <w:r w:rsidRPr="00C35753">
              <w:rPr>
                <w:rFonts w:cs="Arial"/>
                <w:szCs w:val="20"/>
              </w:rPr>
              <w:t>840</w:t>
            </w:r>
          </w:p>
        </w:tc>
      </w:tr>
      <w:tr w:rsidR="00F81F8A" w:rsidRPr="00C35753" w14:paraId="1B916DD1" w14:textId="77777777" w:rsidTr="00D83F1B">
        <w:trPr>
          <w:trHeight w:val="231"/>
        </w:trPr>
        <w:tc>
          <w:tcPr>
            <w:tcW w:w="0" w:type="auto"/>
            <w:vMerge/>
            <w:tcBorders>
              <w:top w:val="nil"/>
              <w:left w:val="single" w:sz="8" w:space="0" w:color="auto"/>
              <w:bottom w:val="single" w:sz="4" w:space="0" w:color="000000"/>
              <w:right w:val="single" w:sz="4" w:space="0" w:color="auto"/>
            </w:tcBorders>
            <w:vAlign w:val="center"/>
            <w:hideMark/>
          </w:tcPr>
          <w:p w14:paraId="665DCD4F"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79A3C92"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31283F5"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85D1C74" w14:textId="77777777" w:rsidR="00F81F8A" w:rsidRPr="00C35753" w:rsidRDefault="00F81F8A" w:rsidP="00D83F1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7196ECC" w14:textId="77777777" w:rsidR="00F81F8A" w:rsidRPr="00C35753" w:rsidRDefault="00F81F8A" w:rsidP="00D83F1B">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05BC6E17" w14:textId="77777777" w:rsidR="00F81F8A" w:rsidRPr="00C35753" w:rsidRDefault="00F81F8A" w:rsidP="00D83F1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28D82400" w14:textId="77777777" w:rsidR="00F81F8A" w:rsidRPr="00C35753" w:rsidRDefault="00F81F8A" w:rsidP="00D83F1B">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06E9DDF5" w14:textId="77777777" w:rsidR="00F81F8A" w:rsidRPr="00C35753" w:rsidRDefault="00F81F8A" w:rsidP="00D83F1B">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54F4BE32" w14:textId="77777777" w:rsidR="00F81F8A" w:rsidRPr="00C35753" w:rsidRDefault="00F81F8A" w:rsidP="00D83F1B">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4C3154DD" w14:textId="77777777" w:rsidR="00F81F8A" w:rsidRPr="00C35753" w:rsidRDefault="00F81F8A" w:rsidP="00D83F1B">
            <w:pPr>
              <w:jc w:val="right"/>
              <w:rPr>
                <w:rFonts w:cs="Arial"/>
                <w:szCs w:val="20"/>
              </w:rPr>
            </w:pPr>
            <w:r w:rsidRPr="00C35753">
              <w:rPr>
                <w:rFonts w:cs="Arial"/>
                <w:szCs w:val="20"/>
              </w:rPr>
              <w:t>720</w:t>
            </w:r>
          </w:p>
        </w:tc>
      </w:tr>
      <w:tr w:rsidR="00F81F8A" w:rsidRPr="00C35753" w14:paraId="74E6B860" w14:textId="77777777" w:rsidTr="00D83F1B">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52EA200" w14:textId="77777777" w:rsidR="00F81F8A" w:rsidRPr="00C35753" w:rsidRDefault="00F81F8A" w:rsidP="00D83F1B">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5909A0E2"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16DD17F"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D0AD558" w14:textId="77777777" w:rsidR="00F81F8A" w:rsidRPr="00C35753" w:rsidRDefault="00F81F8A" w:rsidP="00D83F1B">
            <w:pPr>
              <w:jc w:val="right"/>
              <w:rPr>
                <w:rFonts w:cs="Arial"/>
                <w:szCs w:val="20"/>
              </w:rPr>
            </w:pPr>
            <w:r w:rsidRPr="00C35753">
              <w:rPr>
                <w:rFonts w:cs="Arial"/>
                <w:szCs w:val="20"/>
              </w:rPr>
              <w:t>570</w:t>
            </w:r>
          </w:p>
        </w:tc>
        <w:tc>
          <w:tcPr>
            <w:tcW w:w="0" w:type="auto"/>
            <w:tcBorders>
              <w:top w:val="nil"/>
              <w:left w:val="nil"/>
              <w:bottom w:val="single" w:sz="4" w:space="0" w:color="auto"/>
              <w:right w:val="single" w:sz="4" w:space="0" w:color="auto"/>
            </w:tcBorders>
            <w:shd w:val="clear" w:color="auto" w:fill="auto"/>
            <w:noWrap/>
            <w:vAlign w:val="bottom"/>
            <w:hideMark/>
          </w:tcPr>
          <w:p w14:paraId="33A77380" w14:textId="77777777" w:rsidR="00F81F8A" w:rsidRPr="00C35753" w:rsidRDefault="00F81F8A" w:rsidP="00D83F1B">
            <w:pPr>
              <w:jc w:val="right"/>
              <w:rPr>
                <w:rFonts w:cs="Arial"/>
                <w:szCs w:val="20"/>
              </w:rPr>
            </w:pPr>
            <w:r w:rsidRPr="00C35753">
              <w:rPr>
                <w:rFonts w:cs="Arial"/>
                <w:szCs w:val="20"/>
              </w:rPr>
              <w:t>590</w:t>
            </w:r>
          </w:p>
        </w:tc>
        <w:tc>
          <w:tcPr>
            <w:tcW w:w="0" w:type="auto"/>
            <w:tcBorders>
              <w:top w:val="nil"/>
              <w:left w:val="nil"/>
              <w:bottom w:val="single" w:sz="4" w:space="0" w:color="auto"/>
              <w:right w:val="single" w:sz="4" w:space="0" w:color="auto"/>
            </w:tcBorders>
            <w:shd w:val="clear" w:color="auto" w:fill="auto"/>
            <w:noWrap/>
            <w:vAlign w:val="bottom"/>
            <w:hideMark/>
          </w:tcPr>
          <w:p w14:paraId="3A06C9DF" w14:textId="77777777" w:rsidR="00F81F8A" w:rsidRPr="00C35753" w:rsidRDefault="00F81F8A" w:rsidP="00D83F1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317B37B8" w14:textId="77777777" w:rsidR="00F81F8A" w:rsidRPr="00C35753" w:rsidRDefault="00F81F8A" w:rsidP="00D83F1B">
            <w:pPr>
              <w:jc w:val="right"/>
              <w:rPr>
                <w:rFonts w:cs="Arial"/>
                <w:szCs w:val="20"/>
              </w:rPr>
            </w:pPr>
            <w:r w:rsidRPr="00C35753">
              <w:rPr>
                <w:rFonts w:cs="Arial"/>
                <w:szCs w:val="20"/>
              </w:rPr>
              <w:t>530</w:t>
            </w:r>
          </w:p>
        </w:tc>
        <w:tc>
          <w:tcPr>
            <w:tcW w:w="0" w:type="auto"/>
            <w:tcBorders>
              <w:top w:val="nil"/>
              <w:left w:val="nil"/>
              <w:bottom w:val="single" w:sz="4" w:space="0" w:color="auto"/>
              <w:right w:val="single" w:sz="4" w:space="0" w:color="auto"/>
            </w:tcBorders>
            <w:shd w:val="clear" w:color="auto" w:fill="auto"/>
            <w:noWrap/>
            <w:vAlign w:val="bottom"/>
            <w:hideMark/>
          </w:tcPr>
          <w:p w14:paraId="5F15612A" w14:textId="77777777" w:rsidR="00F81F8A" w:rsidRPr="00C35753" w:rsidRDefault="00F81F8A" w:rsidP="00D83F1B">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23D617F" w14:textId="77777777" w:rsidR="00F81F8A" w:rsidRPr="00C35753" w:rsidRDefault="00F81F8A" w:rsidP="00D83F1B">
            <w:pPr>
              <w:jc w:val="right"/>
              <w:rPr>
                <w:rFonts w:cs="Arial"/>
                <w:szCs w:val="20"/>
              </w:rPr>
            </w:pPr>
            <w:r w:rsidRPr="00C35753">
              <w:rPr>
                <w:rFonts w:cs="Arial"/>
                <w:szCs w:val="20"/>
              </w:rPr>
              <w:t>720</w:t>
            </w:r>
          </w:p>
        </w:tc>
        <w:tc>
          <w:tcPr>
            <w:tcW w:w="0" w:type="auto"/>
            <w:tcBorders>
              <w:top w:val="nil"/>
              <w:left w:val="nil"/>
              <w:bottom w:val="single" w:sz="4" w:space="0" w:color="auto"/>
              <w:right w:val="single" w:sz="8" w:space="0" w:color="auto"/>
            </w:tcBorders>
            <w:shd w:val="clear" w:color="auto" w:fill="auto"/>
            <w:noWrap/>
            <w:vAlign w:val="bottom"/>
            <w:hideMark/>
          </w:tcPr>
          <w:p w14:paraId="17D22BCB" w14:textId="77777777" w:rsidR="00F81F8A" w:rsidRPr="00C35753" w:rsidRDefault="00F81F8A" w:rsidP="00D83F1B">
            <w:pPr>
              <w:jc w:val="right"/>
              <w:rPr>
                <w:rFonts w:cs="Arial"/>
                <w:szCs w:val="20"/>
              </w:rPr>
            </w:pPr>
            <w:r w:rsidRPr="00C35753">
              <w:rPr>
                <w:rFonts w:cs="Arial"/>
                <w:szCs w:val="20"/>
              </w:rPr>
              <w:t>570</w:t>
            </w:r>
          </w:p>
        </w:tc>
      </w:tr>
      <w:tr w:rsidR="00F81F8A" w:rsidRPr="00C35753" w14:paraId="472EB5D8" w14:textId="77777777" w:rsidTr="00D83F1B">
        <w:trPr>
          <w:trHeight w:val="255"/>
        </w:trPr>
        <w:tc>
          <w:tcPr>
            <w:tcW w:w="0" w:type="auto"/>
            <w:vMerge/>
            <w:tcBorders>
              <w:top w:val="nil"/>
              <w:left w:val="single" w:sz="8" w:space="0" w:color="auto"/>
              <w:bottom w:val="single" w:sz="4" w:space="0" w:color="000000"/>
              <w:right w:val="single" w:sz="4" w:space="0" w:color="auto"/>
            </w:tcBorders>
            <w:vAlign w:val="center"/>
            <w:hideMark/>
          </w:tcPr>
          <w:p w14:paraId="523C2C77"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982B927"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7060AE6"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DDCEB74" w14:textId="77777777" w:rsidR="00F81F8A" w:rsidRPr="00C35753" w:rsidRDefault="00F81F8A" w:rsidP="00D83F1B">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3F418912" w14:textId="77777777" w:rsidR="00F81F8A" w:rsidRPr="00C35753" w:rsidRDefault="00F81F8A" w:rsidP="00D83F1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0345FC3" w14:textId="77777777" w:rsidR="00F81F8A" w:rsidRPr="00C35753" w:rsidRDefault="00F81F8A" w:rsidP="00D83F1B">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044AAF15" w14:textId="77777777" w:rsidR="00F81F8A" w:rsidRPr="00C35753" w:rsidRDefault="00F81F8A" w:rsidP="00D83F1B">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402B7A0B" w14:textId="77777777" w:rsidR="00F81F8A" w:rsidRPr="00C35753" w:rsidRDefault="00F81F8A" w:rsidP="00D83F1B">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5EF5C16D" w14:textId="77777777" w:rsidR="00F81F8A" w:rsidRPr="00C35753" w:rsidRDefault="00F81F8A" w:rsidP="00D83F1B">
            <w:pPr>
              <w:jc w:val="right"/>
              <w:rPr>
                <w:rFonts w:cs="Arial"/>
                <w:szCs w:val="20"/>
              </w:rPr>
            </w:pPr>
            <w:r w:rsidRPr="00C35753">
              <w:rPr>
                <w:rFonts w:cs="Arial"/>
                <w:szCs w:val="20"/>
              </w:rPr>
              <w:t>590</w:t>
            </w:r>
          </w:p>
        </w:tc>
        <w:tc>
          <w:tcPr>
            <w:tcW w:w="0" w:type="auto"/>
            <w:tcBorders>
              <w:top w:val="nil"/>
              <w:left w:val="nil"/>
              <w:bottom w:val="single" w:sz="4" w:space="0" w:color="auto"/>
              <w:right w:val="single" w:sz="8" w:space="0" w:color="auto"/>
            </w:tcBorders>
            <w:shd w:val="clear" w:color="auto" w:fill="auto"/>
            <w:noWrap/>
            <w:vAlign w:val="bottom"/>
            <w:hideMark/>
          </w:tcPr>
          <w:p w14:paraId="150A4CBD" w14:textId="77777777" w:rsidR="00F81F8A" w:rsidRPr="00C35753" w:rsidRDefault="00F81F8A" w:rsidP="00D83F1B">
            <w:pPr>
              <w:jc w:val="right"/>
              <w:rPr>
                <w:rFonts w:cs="Arial"/>
                <w:szCs w:val="20"/>
              </w:rPr>
            </w:pPr>
            <w:r w:rsidRPr="00C35753">
              <w:rPr>
                <w:rFonts w:cs="Arial"/>
                <w:szCs w:val="20"/>
              </w:rPr>
              <w:t>500</w:t>
            </w:r>
          </w:p>
        </w:tc>
      </w:tr>
      <w:tr w:rsidR="00F81F8A" w:rsidRPr="00C35753" w14:paraId="3A1C1021" w14:textId="77777777" w:rsidTr="00D83F1B">
        <w:trPr>
          <w:trHeight w:val="185"/>
        </w:trPr>
        <w:tc>
          <w:tcPr>
            <w:tcW w:w="0" w:type="auto"/>
            <w:vMerge/>
            <w:tcBorders>
              <w:top w:val="nil"/>
              <w:left w:val="single" w:sz="8" w:space="0" w:color="auto"/>
              <w:bottom w:val="single" w:sz="4" w:space="0" w:color="000000"/>
              <w:right w:val="single" w:sz="4" w:space="0" w:color="auto"/>
            </w:tcBorders>
            <w:vAlign w:val="center"/>
            <w:hideMark/>
          </w:tcPr>
          <w:p w14:paraId="6602E85F"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8997A9A"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5301239C"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DC00451" w14:textId="77777777" w:rsidR="00F81F8A" w:rsidRPr="00C35753" w:rsidRDefault="00F81F8A" w:rsidP="00D83F1B">
            <w:pPr>
              <w:jc w:val="right"/>
              <w:rPr>
                <w:rFonts w:cs="Arial"/>
                <w:szCs w:val="20"/>
              </w:rPr>
            </w:pPr>
            <w:r w:rsidRPr="00C35753">
              <w:rPr>
                <w:rFonts w:cs="Arial"/>
                <w:szCs w:val="20"/>
              </w:rPr>
              <w:t>320</w:t>
            </w:r>
          </w:p>
        </w:tc>
        <w:tc>
          <w:tcPr>
            <w:tcW w:w="0" w:type="auto"/>
            <w:tcBorders>
              <w:top w:val="nil"/>
              <w:left w:val="nil"/>
              <w:bottom w:val="single" w:sz="4" w:space="0" w:color="auto"/>
              <w:right w:val="single" w:sz="4" w:space="0" w:color="auto"/>
            </w:tcBorders>
            <w:shd w:val="clear" w:color="auto" w:fill="auto"/>
            <w:noWrap/>
            <w:vAlign w:val="bottom"/>
            <w:hideMark/>
          </w:tcPr>
          <w:p w14:paraId="7A727FCC" w14:textId="77777777" w:rsidR="00F81F8A" w:rsidRPr="00C35753" w:rsidRDefault="00F81F8A" w:rsidP="00D83F1B">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159DB65D" w14:textId="77777777" w:rsidR="00F81F8A" w:rsidRPr="00C35753" w:rsidRDefault="00F81F8A" w:rsidP="00D83F1B">
            <w:pPr>
              <w:jc w:val="right"/>
              <w:rPr>
                <w:rFonts w:cs="Arial"/>
                <w:szCs w:val="20"/>
              </w:rPr>
            </w:pPr>
            <w:r w:rsidRPr="00C35753">
              <w:rPr>
                <w:rFonts w:cs="Arial"/>
                <w:szCs w:val="20"/>
              </w:rPr>
              <w:t>270</w:t>
            </w:r>
          </w:p>
        </w:tc>
        <w:tc>
          <w:tcPr>
            <w:tcW w:w="0" w:type="auto"/>
            <w:tcBorders>
              <w:top w:val="nil"/>
              <w:left w:val="nil"/>
              <w:bottom w:val="single" w:sz="4" w:space="0" w:color="auto"/>
              <w:right w:val="single" w:sz="4" w:space="0" w:color="auto"/>
            </w:tcBorders>
            <w:shd w:val="clear" w:color="auto" w:fill="auto"/>
            <w:noWrap/>
            <w:vAlign w:val="bottom"/>
            <w:hideMark/>
          </w:tcPr>
          <w:p w14:paraId="5E69CDFF" w14:textId="77777777" w:rsidR="00F81F8A" w:rsidRPr="00C35753" w:rsidRDefault="00F81F8A" w:rsidP="00D83F1B">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1C10A307" w14:textId="77777777" w:rsidR="00F81F8A" w:rsidRPr="00C35753" w:rsidRDefault="00F81F8A" w:rsidP="00D83F1B">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454B12E4" w14:textId="77777777" w:rsidR="00F81F8A" w:rsidRPr="00C35753" w:rsidRDefault="00F81F8A" w:rsidP="00D83F1B">
            <w:pPr>
              <w:jc w:val="right"/>
              <w:rPr>
                <w:rFonts w:cs="Arial"/>
                <w:szCs w:val="20"/>
              </w:rPr>
            </w:pPr>
            <w:r w:rsidRPr="00C35753">
              <w:rPr>
                <w:rFonts w:cs="Arial"/>
                <w:szCs w:val="20"/>
              </w:rPr>
              <w:t>460</w:t>
            </w:r>
          </w:p>
        </w:tc>
        <w:tc>
          <w:tcPr>
            <w:tcW w:w="0" w:type="auto"/>
            <w:tcBorders>
              <w:top w:val="nil"/>
              <w:left w:val="nil"/>
              <w:bottom w:val="single" w:sz="4" w:space="0" w:color="auto"/>
              <w:right w:val="single" w:sz="8" w:space="0" w:color="auto"/>
            </w:tcBorders>
            <w:shd w:val="clear" w:color="auto" w:fill="auto"/>
            <w:noWrap/>
            <w:vAlign w:val="bottom"/>
            <w:hideMark/>
          </w:tcPr>
          <w:p w14:paraId="6C209C60" w14:textId="77777777" w:rsidR="00F81F8A" w:rsidRPr="00C35753" w:rsidRDefault="00F81F8A" w:rsidP="00D83F1B">
            <w:pPr>
              <w:jc w:val="right"/>
              <w:rPr>
                <w:rFonts w:cs="Arial"/>
                <w:szCs w:val="20"/>
              </w:rPr>
            </w:pPr>
            <w:r w:rsidRPr="00C35753">
              <w:rPr>
                <w:rFonts w:cs="Arial"/>
                <w:szCs w:val="20"/>
              </w:rPr>
              <w:t>420</w:t>
            </w:r>
          </w:p>
        </w:tc>
      </w:tr>
      <w:tr w:rsidR="00F81F8A" w:rsidRPr="00C35753" w14:paraId="4B468AA4" w14:textId="77777777" w:rsidTr="00D83F1B">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61A38233" w14:textId="77777777" w:rsidR="00F81F8A" w:rsidRPr="00C35753" w:rsidRDefault="00F81F8A" w:rsidP="00D83F1B">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C6D1EA" w14:textId="77777777" w:rsidR="00F81F8A" w:rsidRPr="00C35753" w:rsidRDefault="00F81F8A" w:rsidP="00D83F1B">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5E6FF3B8" w14:textId="77777777" w:rsidR="00F81F8A" w:rsidRPr="00C35753" w:rsidRDefault="00F81F8A" w:rsidP="00D83F1B">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07E5C166" w14:textId="77777777" w:rsidR="00F81F8A" w:rsidRPr="00C35753" w:rsidRDefault="00F81F8A" w:rsidP="00D83F1B">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14391A95" w14:textId="77777777" w:rsidR="00F81F8A" w:rsidRPr="00C35753" w:rsidRDefault="00F81F8A" w:rsidP="00D83F1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DBD8644" w14:textId="77777777" w:rsidR="00F81F8A" w:rsidRPr="00C35753" w:rsidRDefault="00F81F8A" w:rsidP="00D83F1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1AD4CB21" w14:textId="77777777" w:rsidR="00F81F8A" w:rsidRPr="00C35753" w:rsidRDefault="00F81F8A" w:rsidP="00D83F1B">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70815E2B" w14:textId="77777777" w:rsidR="00F81F8A" w:rsidRPr="00C35753" w:rsidRDefault="00F81F8A" w:rsidP="00D83F1B">
            <w:pPr>
              <w:jc w:val="right"/>
              <w:rPr>
                <w:rFonts w:cs="Arial"/>
                <w:szCs w:val="20"/>
              </w:rPr>
            </w:pPr>
            <w:r w:rsidRPr="00C35753">
              <w:rPr>
                <w:rFonts w:cs="Arial"/>
                <w:szCs w:val="20"/>
              </w:rPr>
              <w:t>0,58</w:t>
            </w:r>
          </w:p>
        </w:tc>
        <w:tc>
          <w:tcPr>
            <w:tcW w:w="0" w:type="auto"/>
            <w:tcBorders>
              <w:top w:val="nil"/>
              <w:left w:val="nil"/>
              <w:bottom w:val="single" w:sz="4" w:space="0" w:color="auto"/>
              <w:right w:val="single" w:sz="8" w:space="0" w:color="auto"/>
            </w:tcBorders>
            <w:shd w:val="clear" w:color="auto" w:fill="auto"/>
            <w:noWrap/>
            <w:vAlign w:val="bottom"/>
            <w:hideMark/>
          </w:tcPr>
          <w:p w14:paraId="2E0685C4" w14:textId="77777777" w:rsidR="00F81F8A" w:rsidRPr="00C35753" w:rsidRDefault="00F81F8A" w:rsidP="00D83F1B">
            <w:pPr>
              <w:jc w:val="right"/>
              <w:rPr>
                <w:rFonts w:cs="Arial"/>
                <w:szCs w:val="20"/>
              </w:rPr>
            </w:pPr>
            <w:r w:rsidRPr="00C35753">
              <w:rPr>
                <w:rFonts w:cs="Arial"/>
                <w:szCs w:val="20"/>
              </w:rPr>
              <w:t>0,59</w:t>
            </w:r>
          </w:p>
        </w:tc>
      </w:tr>
      <w:tr w:rsidR="00F81F8A" w:rsidRPr="00C35753" w14:paraId="47E70513" w14:textId="77777777" w:rsidTr="00D83F1B">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6C4198A2" w14:textId="77777777" w:rsidR="00F81F8A" w:rsidRPr="00C35753" w:rsidRDefault="00F81F8A" w:rsidP="00D83F1B">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2B895DA3"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DA0783"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A5F097F" w14:textId="77777777" w:rsidR="00F81F8A" w:rsidRPr="00C35753" w:rsidRDefault="00F81F8A" w:rsidP="00D83F1B">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2AFC5655" w14:textId="77777777" w:rsidR="00F81F8A" w:rsidRPr="00C35753" w:rsidRDefault="00F81F8A" w:rsidP="00D83F1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2D88C4D6" w14:textId="77777777" w:rsidR="00F81F8A" w:rsidRPr="00C35753" w:rsidRDefault="00F81F8A" w:rsidP="00D83F1B">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72F403EE" w14:textId="77777777" w:rsidR="00F81F8A" w:rsidRPr="00C35753" w:rsidRDefault="00F81F8A" w:rsidP="00D83F1B">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1647B886" w14:textId="77777777" w:rsidR="00F81F8A" w:rsidRPr="00C35753" w:rsidRDefault="00F81F8A" w:rsidP="00D83F1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587EB848" w14:textId="77777777" w:rsidR="00F81F8A" w:rsidRPr="00C35753" w:rsidRDefault="00F81F8A" w:rsidP="00D83F1B">
            <w:pPr>
              <w:jc w:val="right"/>
              <w:rPr>
                <w:rFonts w:cs="Arial"/>
                <w:szCs w:val="20"/>
              </w:rPr>
            </w:pPr>
            <w:r w:rsidRPr="00C35753">
              <w:rPr>
                <w:rFonts w:cs="Arial"/>
                <w:szCs w:val="20"/>
              </w:rPr>
              <w:t>690</w:t>
            </w:r>
          </w:p>
        </w:tc>
        <w:tc>
          <w:tcPr>
            <w:tcW w:w="0" w:type="auto"/>
            <w:tcBorders>
              <w:top w:val="nil"/>
              <w:left w:val="nil"/>
              <w:bottom w:val="single" w:sz="4" w:space="0" w:color="auto"/>
              <w:right w:val="single" w:sz="8" w:space="0" w:color="auto"/>
            </w:tcBorders>
            <w:shd w:val="clear" w:color="auto" w:fill="auto"/>
            <w:noWrap/>
            <w:vAlign w:val="bottom"/>
            <w:hideMark/>
          </w:tcPr>
          <w:p w14:paraId="10708690" w14:textId="77777777" w:rsidR="00F81F8A" w:rsidRPr="00C35753" w:rsidRDefault="00F81F8A" w:rsidP="00D83F1B">
            <w:pPr>
              <w:jc w:val="right"/>
              <w:rPr>
                <w:rFonts w:cs="Arial"/>
                <w:szCs w:val="20"/>
              </w:rPr>
            </w:pPr>
            <w:r w:rsidRPr="00C35753">
              <w:rPr>
                <w:rFonts w:cs="Arial"/>
                <w:szCs w:val="20"/>
              </w:rPr>
              <w:t>520</w:t>
            </w:r>
          </w:p>
        </w:tc>
      </w:tr>
      <w:tr w:rsidR="00F81F8A" w:rsidRPr="00C35753" w14:paraId="0B285BE7" w14:textId="77777777" w:rsidTr="00D83F1B">
        <w:trPr>
          <w:trHeight w:val="255"/>
        </w:trPr>
        <w:tc>
          <w:tcPr>
            <w:tcW w:w="0" w:type="auto"/>
            <w:vMerge/>
            <w:tcBorders>
              <w:top w:val="nil"/>
              <w:left w:val="single" w:sz="8" w:space="0" w:color="auto"/>
              <w:bottom w:val="single" w:sz="4" w:space="0" w:color="000000"/>
              <w:right w:val="single" w:sz="4" w:space="0" w:color="auto"/>
            </w:tcBorders>
            <w:vAlign w:val="center"/>
            <w:hideMark/>
          </w:tcPr>
          <w:p w14:paraId="04BA7DAD"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01740C2D"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C03C1E9"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732DDE4" w14:textId="77777777" w:rsidR="00F81F8A" w:rsidRPr="00C35753" w:rsidRDefault="00F81F8A" w:rsidP="00D83F1B">
            <w:pPr>
              <w:jc w:val="right"/>
              <w:rPr>
                <w:rFonts w:cs="Arial"/>
                <w:szCs w:val="20"/>
              </w:rPr>
            </w:pPr>
            <w:r w:rsidRPr="00C35753">
              <w:rPr>
                <w:rFonts w:cs="Arial"/>
                <w:szCs w:val="20"/>
              </w:rPr>
              <w:t>430</w:t>
            </w:r>
          </w:p>
        </w:tc>
        <w:tc>
          <w:tcPr>
            <w:tcW w:w="0" w:type="auto"/>
            <w:tcBorders>
              <w:top w:val="nil"/>
              <w:left w:val="nil"/>
              <w:bottom w:val="single" w:sz="4" w:space="0" w:color="auto"/>
              <w:right w:val="single" w:sz="4" w:space="0" w:color="auto"/>
            </w:tcBorders>
            <w:shd w:val="clear" w:color="auto" w:fill="auto"/>
            <w:noWrap/>
            <w:vAlign w:val="bottom"/>
            <w:hideMark/>
          </w:tcPr>
          <w:p w14:paraId="15773565" w14:textId="77777777" w:rsidR="00F81F8A" w:rsidRPr="00C35753" w:rsidRDefault="00F81F8A" w:rsidP="00D83F1B">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194814B2" w14:textId="77777777" w:rsidR="00F81F8A" w:rsidRPr="00C35753" w:rsidRDefault="00F81F8A" w:rsidP="00D83F1B">
            <w:pPr>
              <w:jc w:val="right"/>
              <w:rPr>
                <w:rFonts w:cs="Arial"/>
                <w:szCs w:val="20"/>
              </w:rPr>
            </w:pPr>
            <w:r w:rsidRPr="00C35753">
              <w:rPr>
                <w:rFonts w:cs="Arial"/>
                <w:szCs w:val="20"/>
              </w:rPr>
              <w:t>350</w:t>
            </w:r>
          </w:p>
        </w:tc>
        <w:tc>
          <w:tcPr>
            <w:tcW w:w="0" w:type="auto"/>
            <w:tcBorders>
              <w:top w:val="nil"/>
              <w:left w:val="nil"/>
              <w:bottom w:val="single" w:sz="4" w:space="0" w:color="auto"/>
              <w:right w:val="single" w:sz="4" w:space="0" w:color="auto"/>
            </w:tcBorders>
            <w:shd w:val="clear" w:color="auto" w:fill="auto"/>
            <w:noWrap/>
            <w:vAlign w:val="bottom"/>
            <w:hideMark/>
          </w:tcPr>
          <w:p w14:paraId="7D4EC28F" w14:textId="77777777" w:rsidR="00F81F8A" w:rsidRPr="00C35753" w:rsidRDefault="00F81F8A" w:rsidP="00D83F1B">
            <w:pPr>
              <w:jc w:val="right"/>
              <w:rPr>
                <w:rFonts w:cs="Arial"/>
                <w:szCs w:val="20"/>
              </w:rPr>
            </w:pPr>
            <w:r w:rsidRPr="00C35753">
              <w:rPr>
                <w:rFonts w:cs="Arial"/>
                <w:szCs w:val="20"/>
              </w:rPr>
              <w:t>400</w:t>
            </w:r>
          </w:p>
        </w:tc>
        <w:tc>
          <w:tcPr>
            <w:tcW w:w="0" w:type="auto"/>
            <w:tcBorders>
              <w:top w:val="nil"/>
              <w:left w:val="nil"/>
              <w:bottom w:val="single" w:sz="4" w:space="0" w:color="auto"/>
              <w:right w:val="single" w:sz="4" w:space="0" w:color="auto"/>
            </w:tcBorders>
            <w:shd w:val="clear" w:color="auto" w:fill="auto"/>
            <w:noWrap/>
            <w:vAlign w:val="bottom"/>
            <w:hideMark/>
          </w:tcPr>
          <w:p w14:paraId="518AD63E" w14:textId="77777777" w:rsidR="00F81F8A" w:rsidRPr="00C35753" w:rsidRDefault="00F81F8A" w:rsidP="00D83F1B">
            <w:pPr>
              <w:jc w:val="right"/>
              <w:rPr>
                <w:rFonts w:cs="Arial"/>
                <w:szCs w:val="20"/>
              </w:rPr>
            </w:pPr>
            <w:r w:rsidRPr="00C35753">
              <w:rPr>
                <w:rFonts w:cs="Arial"/>
                <w:szCs w:val="20"/>
              </w:rPr>
              <w:t>510</w:t>
            </w:r>
          </w:p>
        </w:tc>
        <w:tc>
          <w:tcPr>
            <w:tcW w:w="0" w:type="auto"/>
            <w:tcBorders>
              <w:top w:val="nil"/>
              <w:left w:val="nil"/>
              <w:bottom w:val="single" w:sz="4" w:space="0" w:color="auto"/>
              <w:right w:val="single" w:sz="4" w:space="0" w:color="auto"/>
            </w:tcBorders>
            <w:shd w:val="clear" w:color="auto" w:fill="auto"/>
            <w:noWrap/>
            <w:vAlign w:val="bottom"/>
            <w:hideMark/>
          </w:tcPr>
          <w:p w14:paraId="5649F0BF" w14:textId="77777777" w:rsidR="00F81F8A" w:rsidRPr="00C35753" w:rsidRDefault="00F81F8A" w:rsidP="00D83F1B">
            <w:pPr>
              <w:jc w:val="right"/>
              <w:rPr>
                <w:rFonts w:cs="Arial"/>
                <w:szCs w:val="20"/>
              </w:rPr>
            </w:pPr>
            <w:r w:rsidRPr="00C35753">
              <w:rPr>
                <w:rFonts w:cs="Arial"/>
                <w:szCs w:val="20"/>
              </w:rPr>
              <w:t>570</w:t>
            </w:r>
          </w:p>
        </w:tc>
        <w:tc>
          <w:tcPr>
            <w:tcW w:w="0" w:type="auto"/>
            <w:tcBorders>
              <w:top w:val="nil"/>
              <w:left w:val="nil"/>
              <w:bottom w:val="single" w:sz="4" w:space="0" w:color="auto"/>
              <w:right w:val="single" w:sz="8" w:space="0" w:color="auto"/>
            </w:tcBorders>
            <w:shd w:val="clear" w:color="auto" w:fill="auto"/>
            <w:noWrap/>
            <w:vAlign w:val="bottom"/>
            <w:hideMark/>
          </w:tcPr>
          <w:p w14:paraId="6DA5C2A0" w14:textId="77777777" w:rsidR="00F81F8A" w:rsidRPr="00C35753" w:rsidRDefault="00F81F8A" w:rsidP="00D83F1B">
            <w:pPr>
              <w:jc w:val="right"/>
              <w:rPr>
                <w:rFonts w:cs="Arial"/>
                <w:szCs w:val="20"/>
              </w:rPr>
            </w:pPr>
            <w:r w:rsidRPr="00C35753">
              <w:rPr>
                <w:rFonts w:cs="Arial"/>
                <w:szCs w:val="20"/>
              </w:rPr>
              <w:t>450</w:t>
            </w:r>
          </w:p>
        </w:tc>
      </w:tr>
      <w:tr w:rsidR="00F81F8A" w:rsidRPr="00C35753" w14:paraId="203A57BC" w14:textId="77777777" w:rsidTr="00D83F1B">
        <w:trPr>
          <w:trHeight w:val="255"/>
        </w:trPr>
        <w:tc>
          <w:tcPr>
            <w:tcW w:w="0" w:type="auto"/>
            <w:vMerge/>
            <w:tcBorders>
              <w:top w:val="nil"/>
              <w:left w:val="single" w:sz="8" w:space="0" w:color="auto"/>
              <w:bottom w:val="single" w:sz="4" w:space="0" w:color="000000"/>
              <w:right w:val="single" w:sz="4" w:space="0" w:color="auto"/>
            </w:tcBorders>
            <w:vAlign w:val="center"/>
            <w:hideMark/>
          </w:tcPr>
          <w:p w14:paraId="265A766D"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77DEE57"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52D6908"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A232143" w14:textId="77777777" w:rsidR="00F81F8A" w:rsidRPr="00C35753" w:rsidRDefault="00F81F8A" w:rsidP="00D83F1B">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20BFDA83" w14:textId="77777777" w:rsidR="00F81F8A" w:rsidRPr="00C35753" w:rsidRDefault="00F81F8A" w:rsidP="00D83F1B">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7B2E9EE4" w14:textId="77777777" w:rsidR="00F81F8A" w:rsidRPr="00C35753" w:rsidRDefault="00F81F8A" w:rsidP="00D83F1B">
            <w:pPr>
              <w:jc w:val="right"/>
              <w:rPr>
                <w:rFonts w:cs="Arial"/>
                <w:szCs w:val="20"/>
              </w:rPr>
            </w:pPr>
            <w:r w:rsidRPr="00C35753">
              <w:rPr>
                <w:rFonts w:cs="Arial"/>
                <w:szCs w:val="20"/>
              </w:rPr>
              <w:t>250</w:t>
            </w:r>
          </w:p>
        </w:tc>
        <w:tc>
          <w:tcPr>
            <w:tcW w:w="0" w:type="auto"/>
            <w:tcBorders>
              <w:top w:val="nil"/>
              <w:left w:val="nil"/>
              <w:bottom w:val="single" w:sz="4" w:space="0" w:color="auto"/>
              <w:right w:val="single" w:sz="4" w:space="0" w:color="auto"/>
            </w:tcBorders>
            <w:shd w:val="clear" w:color="auto" w:fill="auto"/>
            <w:noWrap/>
            <w:vAlign w:val="bottom"/>
            <w:hideMark/>
          </w:tcPr>
          <w:p w14:paraId="46927FB9" w14:textId="77777777" w:rsidR="00F81F8A" w:rsidRPr="00C35753" w:rsidRDefault="00F81F8A" w:rsidP="00D83F1B">
            <w:pPr>
              <w:jc w:val="right"/>
              <w:rPr>
                <w:rFonts w:cs="Arial"/>
                <w:szCs w:val="20"/>
              </w:rPr>
            </w:pPr>
            <w:r w:rsidRPr="00C35753">
              <w:rPr>
                <w:rFonts w:cs="Arial"/>
                <w:szCs w:val="20"/>
              </w:rPr>
              <w:t>300</w:t>
            </w:r>
          </w:p>
        </w:tc>
        <w:tc>
          <w:tcPr>
            <w:tcW w:w="0" w:type="auto"/>
            <w:tcBorders>
              <w:top w:val="nil"/>
              <w:left w:val="nil"/>
              <w:bottom w:val="single" w:sz="4" w:space="0" w:color="auto"/>
              <w:right w:val="single" w:sz="4" w:space="0" w:color="auto"/>
            </w:tcBorders>
            <w:shd w:val="clear" w:color="auto" w:fill="auto"/>
            <w:noWrap/>
            <w:vAlign w:val="bottom"/>
            <w:hideMark/>
          </w:tcPr>
          <w:p w14:paraId="7D3AAF73" w14:textId="77777777" w:rsidR="00F81F8A" w:rsidRPr="00C35753" w:rsidRDefault="00F81F8A" w:rsidP="00D83F1B">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4F69C769" w14:textId="77777777" w:rsidR="00F81F8A" w:rsidRPr="00C35753" w:rsidRDefault="00F81F8A" w:rsidP="00D83F1B">
            <w:pPr>
              <w:jc w:val="right"/>
              <w:rPr>
                <w:rFonts w:cs="Arial"/>
                <w:szCs w:val="20"/>
              </w:rPr>
            </w:pPr>
            <w:r w:rsidRPr="00C35753">
              <w:rPr>
                <w:rFonts w:cs="Arial"/>
                <w:szCs w:val="20"/>
              </w:rPr>
              <w:t>440</w:t>
            </w:r>
          </w:p>
        </w:tc>
        <w:tc>
          <w:tcPr>
            <w:tcW w:w="0" w:type="auto"/>
            <w:tcBorders>
              <w:top w:val="nil"/>
              <w:left w:val="nil"/>
              <w:bottom w:val="single" w:sz="4" w:space="0" w:color="auto"/>
              <w:right w:val="single" w:sz="8" w:space="0" w:color="auto"/>
            </w:tcBorders>
            <w:shd w:val="clear" w:color="auto" w:fill="auto"/>
            <w:noWrap/>
            <w:vAlign w:val="bottom"/>
            <w:hideMark/>
          </w:tcPr>
          <w:p w14:paraId="2813F212" w14:textId="77777777" w:rsidR="00F81F8A" w:rsidRPr="00C35753" w:rsidRDefault="00F81F8A" w:rsidP="00D83F1B">
            <w:pPr>
              <w:jc w:val="right"/>
              <w:rPr>
                <w:rFonts w:cs="Arial"/>
                <w:szCs w:val="20"/>
              </w:rPr>
            </w:pPr>
            <w:r w:rsidRPr="00C35753">
              <w:rPr>
                <w:rFonts w:cs="Arial"/>
                <w:szCs w:val="20"/>
              </w:rPr>
              <w:t>390</w:t>
            </w:r>
          </w:p>
        </w:tc>
      </w:tr>
      <w:tr w:rsidR="00F81F8A" w:rsidRPr="00C35753" w14:paraId="0684E93A" w14:textId="77777777" w:rsidTr="00D83F1B">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79448DCD" w14:textId="77777777" w:rsidR="00F81F8A" w:rsidRPr="00C35753" w:rsidRDefault="00F81F8A" w:rsidP="00D83F1B">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5600EEC0" w14:textId="77777777" w:rsidR="00F81F8A" w:rsidRPr="00C35753" w:rsidRDefault="00F81F8A" w:rsidP="00D83F1B">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7CD4308F" w14:textId="77777777" w:rsidR="00F81F8A" w:rsidRPr="00C35753" w:rsidRDefault="00F81F8A" w:rsidP="00D83F1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357E4F8" w14:textId="77777777" w:rsidR="00F81F8A" w:rsidRPr="00C35753" w:rsidRDefault="00F81F8A" w:rsidP="00D83F1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0DF7E439"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9FB285C"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33484077"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5DDF68F"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5F48CA47" w14:textId="77777777" w:rsidR="00F81F8A" w:rsidRPr="00C35753" w:rsidRDefault="00F81F8A" w:rsidP="00D83F1B">
            <w:pPr>
              <w:jc w:val="right"/>
              <w:rPr>
                <w:rFonts w:cs="Arial"/>
                <w:szCs w:val="20"/>
              </w:rPr>
            </w:pPr>
            <w:r w:rsidRPr="00C35753">
              <w:rPr>
                <w:rFonts w:cs="Arial"/>
                <w:szCs w:val="20"/>
              </w:rPr>
              <w:t>0,54</w:t>
            </w:r>
          </w:p>
        </w:tc>
      </w:tr>
    </w:tbl>
    <w:p w14:paraId="33F40AF9" w14:textId="77777777" w:rsidR="00F81F8A" w:rsidRPr="00C35753" w:rsidRDefault="00F81F8A" w:rsidP="00F81F8A">
      <w:pPr>
        <w:rPr>
          <w:noProof/>
          <w:sz w:val="22"/>
          <w:szCs w:val="22"/>
        </w:rPr>
        <w:sectPr w:rsidR="00F81F8A" w:rsidRPr="00C35753" w:rsidSect="00D83F1B">
          <w:pgSz w:w="16838" w:h="11906" w:orient="landscape" w:code="9"/>
          <w:pgMar w:top="1134" w:right="873" w:bottom="1134" w:left="1134" w:header="709" w:footer="295" w:gutter="0"/>
          <w:pgNumType w:start="1" w:chapStyle="1" w:chapSep="period"/>
          <w:cols w:space="708"/>
          <w:titlePg/>
          <w:docGrid w:linePitch="360"/>
        </w:sectPr>
      </w:pPr>
    </w:p>
    <w:p w14:paraId="3455AF13" w14:textId="77777777" w:rsidR="00F81F8A" w:rsidRPr="00C35753" w:rsidRDefault="00F81F8A" w:rsidP="00F81F8A">
      <w:pPr>
        <w:spacing w:after="0"/>
        <w:jc w:val="center"/>
        <w:rPr>
          <w:rFonts w:cs="Arial"/>
          <w:b/>
          <w:noProof/>
          <w:sz w:val="24"/>
        </w:rPr>
      </w:pPr>
      <w:r w:rsidRPr="00C35753">
        <w:rPr>
          <w:rFonts w:cs="Arial"/>
          <w:b/>
          <w:noProof/>
          <w:sz w:val="24"/>
        </w:rPr>
        <w:lastRenderedPageBreak/>
        <w:t>Maximálna dovolená rýchlosť odvozných prostriedkov na lesných cestách</w:t>
      </w:r>
    </w:p>
    <w:p w14:paraId="562A43B8" w14:textId="77777777" w:rsidR="00F81F8A" w:rsidRPr="00C35753" w:rsidRDefault="00F81F8A" w:rsidP="00F81F8A">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
        <w:gridCol w:w="7086"/>
        <w:gridCol w:w="1496"/>
      </w:tblGrid>
      <w:tr w:rsidR="00F81F8A" w:rsidRPr="00C35753" w14:paraId="2EAFF9DA" w14:textId="77777777" w:rsidTr="00D83F1B">
        <w:tc>
          <w:tcPr>
            <w:tcW w:w="543" w:type="pct"/>
            <w:shd w:val="clear" w:color="auto" w:fill="auto"/>
            <w:vAlign w:val="center"/>
          </w:tcPr>
          <w:p w14:paraId="2E74BF30" w14:textId="77777777" w:rsidR="00F81F8A" w:rsidRPr="00C35753" w:rsidRDefault="00F81F8A" w:rsidP="00D83F1B">
            <w:pPr>
              <w:spacing w:after="0"/>
              <w:jc w:val="center"/>
              <w:rPr>
                <w:rFonts w:cs="Arial"/>
                <w:noProof/>
                <w:szCs w:val="20"/>
              </w:rPr>
            </w:pPr>
            <w:r w:rsidRPr="00C35753">
              <w:rPr>
                <w:rFonts w:cs="Arial"/>
                <w:noProof/>
                <w:szCs w:val="20"/>
              </w:rPr>
              <w:t>trieda lesnej cesty</w:t>
            </w:r>
          </w:p>
        </w:tc>
        <w:tc>
          <w:tcPr>
            <w:tcW w:w="3679" w:type="pct"/>
            <w:shd w:val="clear" w:color="auto" w:fill="auto"/>
            <w:vAlign w:val="center"/>
          </w:tcPr>
          <w:p w14:paraId="4FD76A01" w14:textId="77777777" w:rsidR="00F81F8A" w:rsidRPr="00C35753" w:rsidRDefault="00F81F8A" w:rsidP="00D83F1B">
            <w:pPr>
              <w:spacing w:after="0"/>
              <w:jc w:val="center"/>
              <w:rPr>
                <w:rFonts w:cs="Arial"/>
                <w:noProof/>
                <w:szCs w:val="20"/>
              </w:rPr>
            </w:pPr>
            <w:r w:rsidRPr="00C35753">
              <w:rPr>
                <w:rFonts w:cs="Arial"/>
                <w:noProof/>
                <w:szCs w:val="20"/>
              </w:rPr>
              <w:t>popis lesnej cesty</w:t>
            </w:r>
          </w:p>
        </w:tc>
        <w:tc>
          <w:tcPr>
            <w:tcW w:w="777" w:type="pct"/>
            <w:shd w:val="clear" w:color="auto" w:fill="auto"/>
            <w:vAlign w:val="center"/>
          </w:tcPr>
          <w:p w14:paraId="160A92D7" w14:textId="77777777" w:rsidR="00F81F8A" w:rsidRPr="00C35753" w:rsidRDefault="00F81F8A" w:rsidP="00D83F1B">
            <w:pPr>
              <w:spacing w:after="0"/>
              <w:jc w:val="center"/>
              <w:rPr>
                <w:rFonts w:cs="Arial"/>
                <w:noProof/>
                <w:szCs w:val="20"/>
              </w:rPr>
            </w:pPr>
            <w:r w:rsidRPr="00C35753">
              <w:rPr>
                <w:rFonts w:cs="Arial"/>
                <w:noProof/>
                <w:szCs w:val="20"/>
              </w:rPr>
              <w:t>maximálna dovolená rýchlosť</w:t>
            </w:r>
          </w:p>
        </w:tc>
      </w:tr>
      <w:tr w:rsidR="00F81F8A" w:rsidRPr="00C35753" w14:paraId="78BAB45F" w14:textId="77777777" w:rsidTr="00D83F1B">
        <w:tc>
          <w:tcPr>
            <w:tcW w:w="543" w:type="pct"/>
            <w:shd w:val="clear" w:color="auto" w:fill="auto"/>
            <w:vAlign w:val="center"/>
          </w:tcPr>
          <w:p w14:paraId="3010FF6E" w14:textId="77777777" w:rsidR="00F81F8A" w:rsidRPr="00C35753" w:rsidRDefault="00F81F8A" w:rsidP="00D83F1B">
            <w:pPr>
              <w:spacing w:after="0"/>
              <w:jc w:val="center"/>
              <w:rPr>
                <w:rFonts w:cs="Arial"/>
                <w:noProof/>
                <w:szCs w:val="20"/>
              </w:rPr>
            </w:pPr>
            <w:r w:rsidRPr="00C35753">
              <w:rPr>
                <w:rFonts w:cs="Arial"/>
                <w:noProof/>
                <w:szCs w:val="20"/>
              </w:rPr>
              <w:t>I.</w:t>
            </w:r>
          </w:p>
        </w:tc>
        <w:tc>
          <w:tcPr>
            <w:tcW w:w="3679" w:type="pct"/>
            <w:shd w:val="clear" w:color="auto" w:fill="auto"/>
          </w:tcPr>
          <w:p w14:paraId="1723F3A2" w14:textId="77777777" w:rsidR="00F81F8A" w:rsidRPr="00C35753" w:rsidRDefault="00F81F8A" w:rsidP="00D83F1B">
            <w:pPr>
              <w:spacing w:after="0"/>
              <w:rPr>
                <w:rFonts w:cs="Arial"/>
                <w:noProof/>
                <w:szCs w:val="20"/>
              </w:rPr>
            </w:pPr>
            <w:r w:rsidRPr="00C35753">
              <w:rPr>
                <w:rFonts w:cs="Arial"/>
                <w:noProof/>
                <w:szCs w:val="20"/>
              </w:rPr>
              <w:t xml:space="preserve">lesná cesta s povrchovou úpravou vozovky, so šírkou koruny cesty minimálne 4 m, celoročne využiteľné </w:t>
            </w:r>
          </w:p>
        </w:tc>
        <w:tc>
          <w:tcPr>
            <w:tcW w:w="777" w:type="pct"/>
            <w:shd w:val="clear" w:color="auto" w:fill="auto"/>
            <w:vAlign w:val="center"/>
          </w:tcPr>
          <w:p w14:paraId="59464B11" w14:textId="77777777" w:rsidR="00F81F8A" w:rsidRPr="00C35753" w:rsidRDefault="00F81F8A" w:rsidP="00D83F1B">
            <w:pPr>
              <w:spacing w:after="0"/>
              <w:jc w:val="center"/>
              <w:rPr>
                <w:rFonts w:cs="Arial"/>
                <w:noProof/>
                <w:szCs w:val="20"/>
              </w:rPr>
            </w:pPr>
            <w:r w:rsidRPr="00C35753">
              <w:rPr>
                <w:rFonts w:cs="Arial"/>
                <w:noProof/>
                <w:szCs w:val="20"/>
              </w:rPr>
              <w:t>40 km/h</w:t>
            </w:r>
          </w:p>
        </w:tc>
      </w:tr>
      <w:tr w:rsidR="00F81F8A" w:rsidRPr="00C35753" w14:paraId="08AC83A7" w14:textId="77777777" w:rsidTr="00D83F1B">
        <w:tc>
          <w:tcPr>
            <w:tcW w:w="543" w:type="pct"/>
            <w:shd w:val="clear" w:color="auto" w:fill="auto"/>
            <w:vAlign w:val="center"/>
          </w:tcPr>
          <w:p w14:paraId="2DA6A19D" w14:textId="77777777" w:rsidR="00F81F8A" w:rsidRPr="00C35753" w:rsidRDefault="00F81F8A" w:rsidP="00D83F1B">
            <w:pPr>
              <w:spacing w:after="0"/>
              <w:jc w:val="center"/>
              <w:rPr>
                <w:rFonts w:cs="Arial"/>
                <w:noProof/>
                <w:szCs w:val="20"/>
              </w:rPr>
            </w:pPr>
            <w:r w:rsidRPr="00C35753">
              <w:rPr>
                <w:rFonts w:cs="Arial"/>
                <w:noProof/>
                <w:szCs w:val="20"/>
              </w:rPr>
              <w:t>II.</w:t>
            </w:r>
          </w:p>
        </w:tc>
        <w:tc>
          <w:tcPr>
            <w:tcW w:w="3679" w:type="pct"/>
            <w:shd w:val="clear" w:color="auto" w:fill="auto"/>
          </w:tcPr>
          <w:p w14:paraId="6C92DCAC" w14:textId="77777777" w:rsidR="00F81F8A" w:rsidRPr="00C35753" w:rsidRDefault="00F81F8A" w:rsidP="00D83F1B">
            <w:pPr>
              <w:spacing w:after="0"/>
              <w:rPr>
                <w:rFonts w:cs="Arial"/>
                <w:noProof/>
                <w:szCs w:val="20"/>
              </w:rPr>
            </w:pPr>
            <w:r w:rsidRPr="00C35753">
              <w:rPr>
                <w:rFonts w:cs="Arial"/>
                <w:noProof/>
                <w:szCs w:val="20"/>
              </w:rPr>
              <w:t>lesná cesta so spevneným povrchom so šírkou koruny cesty minimálne 4 m, celoročne alebo sezónne využiteľné</w:t>
            </w:r>
          </w:p>
        </w:tc>
        <w:tc>
          <w:tcPr>
            <w:tcW w:w="777" w:type="pct"/>
            <w:shd w:val="clear" w:color="auto" w:fill="auto"/>
            <w:vAlign w:val="center"/>
          </w:tcPr>
          <w:p w14:paraId="5928AE1D" w14:textId="77777777" w:rsidR="00F81F8A" w:rsidRPr="00C35753" w:rsidRDefault="00F81F8A" w:rsidP="00D83F1B">
            <w:pPr>
              <w:spacing w:after="0"/>
              <w:jc w:val="center"/>
              <w:rPr>
                <w:rFonts w:cs="Arial"/>
                <w:noProof/>
                <w:szCs w:val="20"/>
              </w:rPr>
            </w:pPr>
            <w:r w:rsidRPr="00C35753">
              <w:rPr>
                <w:rFonts w:cs="Arial"/>
                <w:noProof/>
                <w:szCs w:val="20"/>
              </w:rPr>
              <w:t>30 km/h</w:t>
            </w:r>
          </w:p>
        </w:tc>
      </w:tr>
      <w:tr w:rsidR="00F81F8A" w:rsidRPr="00C35753" w14:paraId="3BC65F63" w14:textId="77777777" w:rsidTr="00D83F1B">
        <w:tc>
          <w:tcPr>
            <w:tcW w:w="543" w:type="pct"/>
            <w:shd w:val="clear" w:color="auto" w:fill="auto"/>
            <w:vAlign w:val="center"/>
          </w:tcPr>
          <w:p w14:paraId="5D434D79" w14:textId="77777777" w:rsidR="00F81F8A" w:rsidRPr="00C35753" w:rsidRDefault="00F81F8A" w:rsidP="00D83F1B">
            <w:pPr>
              <w:spacing w:after="0"/>
              <w:jc w:val="center"/>
              <w:rPr>
                <w:rFonts w:cs="Arial"/>
                <w:noProof/>
                <w:szCs w:val="20"/>
              </w:rPr>
            </w:pPr>
            <w:r w:rsidRPr="00C35753">
              <w:rPr>
                <w:rFonts w:cs="Arial"/>
                <w:noProof/>
                <w:szCs w:val="20"/>
              </w:rPr>
              <w:t>III.</w:t>
            </w:r>
          </w:p>
        </w:tc>
        <w:tc>
          <w:tcPr>
            <w:tcW w:w="3679" w:type="pct"/>
            <w:shd w:val="clear" w:color="auto" w:fill="auto"/>
          </w:tcPr>
          <w:p w14:paraId="79FFF072" w14:textId="77777777" w:rsidR="00F81F8A" w:rsidRPr="00C35753" w:rsidRDefault="00F81F8A" w:rsidP="00D83F1B">
            <w:pPr>
              <w:spacing w:after="0"/>
              <w:rPr>
                <w:rFonts w:cs="Arial"/>
                <w:noProof/>
                <w:szCs w:val="20"/>
              </w:rPr>
            </w:pPr>
            <w:r w:rsidRPr="00C35753">
              <w:rPr>
                <w:rFonts w:cs="Arial"/>
                <w:noProof/>
                <w:szCs w:val="20"/>
              </w:rPr>
              <w:t>lesná cesta spravidla bez spevnenia povrchu slúžiaca predovšetkým na približovanie dreva sezónne využiteľná aj na odvoz dreva</w:t>
            </w:r>
          </w:p>
        </w:tc>
        <w:tc>
          <w:tcPr>
            <w:tcW w:w="777" w:type="pct"/>
            <w:shd w:val="clear" w:color="auto" w:fill="auto"/>
            <w:vAlign w:val="center"/>
          </w:tcPr>
          <w:p w14:paraId="6AB84F48" w14:textId="77777777" w:rsidR="00F81F8A" w:rsidRPr="00C35753" w:rsidRDefault="00F81F8A" w:rsidP="00D83F1B">
            <w:pPr>
              <w:spacing w:after="0"/>
              <w:jc w:val="center"/>
              <w:rPr>
                <w:rFonts w:cs="Arial"/>
                <w:noProof/>
                <w:szCs w:val="20"/>
              </w:rPr>
            </w:pPr>
            <w:r w:rsidRPr="00C35753">
              <w:rPr>
                <w:rFonts w:cs="Arial"/>
                <w:noProof/>
                <w:szCs w:val="20"/>
              </w:rPr>
              <w:t>20 m/h</w:t>
            </w:r>
          </w:p>
        </w:tc>
      </w:tr>
    </w:tbl>
    <w:p w14:paraId="444637D3" w14:textId="77777777" w:rsidR="00F81F8A" w:rsidRPr="00C35753" w:rsidRDefault="00F81F8A" w:rsidP="00F81F8A">
      <w:pPr>
        <w:spacing w:after="0"/>
        <w:rPr>
          <w:rFonts w:cs="Arial"/>
          <w:noProof/>
          <w:szCs w:val="20"/>
        </w:rPr>
      </w:pPr>
    </w:p>
    <w:p w14:paraId="54D871D8" w14:textId="77777777" w:rsidR="00F81F8A" w:rsidRPr="00C35753" w:rsidRDefault="00F81F8A" w:rsidP="00F81F8A">
      <w:pPr>
        <w:spacing w:after="0"/>
        <w:rPr>
          <w:rFonts w:cs="Arial"/>
          <w:noProof/>
          <w:szCs w:val="20"/>
        </w:rPr>
      </w:pPr>
      <w:r w:rsidRPr="00C35753">
        <w:rPr>
          <w:rFonts w:cs="Arial"/>
          <w:noProof/>
          <w:szCs w:val="20"/>
        </w:rPr>
        <w:t>Uvedené maximálne dovolené rýchlosti môžu byť zmenené dopravnými značkami na lesných cestách</w:t>
      </w:r>
    </w:p>
    <w:p w14:paraId="0E943D4B" w14:textId="77777777" w:rsidR="00F81F8A" w:rsidRPr="00C35753" w:rsidRDefault="00F81F8A" w:rsidP="00F81F8A">
      <w:pPr>
        <w:spacing w:after="0"/>
        <w:rPr>
          <w:rFonts w:cs="Arial"/>
          <w:noProof/>
          <w:szCs w:val="20"/>
        </w:rPr>
      </w:pPr>
    </w:p>
    <w:p w14:paraId="68002735" w14:textId="77777777" w:rsidR="00F81F8A" w:rsidRPr="00C35753" w:rsidRDefault="00F81F8A" w:rsidP="00F81F8A">
      <w:pPr>
        <w:rPr>
          <w:b/>
        </w:rPr>
      </w:pPr>
      <w:r w:rsidRPr="00C35753">
        <w:rPr>
          <w:b/>
        </w:rPr>
        <w:t xml:space="preserve">Udržanie priaznivého stavu lesa a infraštruktúry </w:t>
      </w:r>
    </w:p>
    <w:p w14:paraId="68ED089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686FC87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2369A8B7"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Hodnoty prípustnosti poškodenia stromov: </w:t>
      </w:r>
      <w:r w:rsidRPr="00C35753">
        <w:rPr>
          <w:sz w:val="20"/>
          <w:szCs w:val="20"/>
        </w:rPr>
        <w:tab/>
      </w:r>
    </w:p>
    <w:p w14:paraId="277A2C27" w14:textId="77777777" w:rsidR="00F81F8A" w:rsidRPr="00C35753" w:rsidRDefault="00F81F8A" w:rsidP="00E62227">
      <w:pPr>
        <w:pStyle w:val="Odsekzoznamu"/>
        <w:numPr>
          <w:ilvl w:val="2"/>
          <w:numId w:val="36"/>
        </w:numPr>
        <w:spacing w:after="0"/>
        <w:rPr>
          <w:sz w:val="20"/>
          <w:szCs w:val="20"/>
        </w:rPr>
      </w:pPr>
      <w:r w:rsidRPr="00C35753">
        <w:rPr>
          <w:sz w:val="20"/>
          <w:szCs w:val="20"/>
        </w:rPr>
        <w:t xml:space="preserve">cieľové stromy (označené) – nepripúšťa sa </w:t>
      </w:r>
    </w:p>
    <w:p w14:paraId="14FCAC70" w14:textId="77777777" w:rsidR="00F81F8A" w:rsidRPr="00C35753" w:rsidRDefault="00F81F8A" w:rsidP="00E62227">
      <w:pPr>
        <w:pStyle w:val="Odsekzoznamu"/>
        <w:numPr>
          <w:ilvl w:val="2"/>
          <w:numId w:val="36"/>
        </w:numPr>
        <w:spacing w:after="0"/>
        <w:rPr>
          <w:sz w:val="20"/>
          <w:szCs w:val="20"/>
        </w:rPr>
      </w:pPr>
      <w:r w:rsidRPr="00C35753">
        <w:rPr>
          <w:sz w:val="20"/>
          <w:szCs w:val="20"/>
        </w:rPr>
        <w:t>zostávajúce  stromy v poraste (medzi dopravnými dráhami) – do 10 % z počtu</w:t>
      </w:r>
    </w:p>
    <w:p w14:paraId="3C6FF71D" w14:textId="77777777" w:rsidR="00F81F8A" w:rsidRPr="00C35753" w:rsidRDefault="00F81F8A" w:rsidP="00E62227">
      <w:pPr>
        <w:pStyle w:val="Odsekzoznamu"/>
        <w:numPr>
          <w:ilvl w:val="2"/>
          <w:numId w:val="36"/>
        </w:numPr>
        <w:spacing w:after="0"/>
        <w:rPr>
          <w:sz w:val="20"/>
          <w:szCs w:val="20"/>
        </w:rPr>
      </w:pPr>
      <w:r w:rsidRPr="00C35753">
        <w:rPr>
          <w:sz w:val="20"/>
          <w:szCs w:val="20"/>
        </w:rPr>
        <w:t>hraničné stromy dopravných dráh – do 20 % z počtu</w:t>
      </w:r>
    </w:p>
    <w:p w14:paraId="2E67F6BE" w14:textId="77777777" w:rsidR="00F81F8A" w:rsidRPr="00C35753" w:rsidRDefault="00F81F8A" w:rsidP="00E62227">
      <w:pPr>
        <w:pStyle w:val="Odsekzoznamu"/>
        <w:numPr>
          <w:ilvl w:val="1"/>
          <w:numId w:val="36"/>
        </w:numPr>
        <w:spacing w:after="0"/>
        <w:rPr>
          <w:sz w:val="20"/>
          <w:szCs w:val="20"/>
        </w:rPr>
      </w:pPr>
      <w:r w:rsidRPr="00C35753">
        <w:rPr>
          <w:sz w:val="20"/>
          <w:szCs w:val="20"/>
        </w:rPr>
        <w:t>Hodnoty prípustnosti poškodenia prirodzeného zmladenia:</w:t>
      </w:r>
    </w:p>
    <w:p w14:paraId="65719D61" w14:textId="77777777" w:rsidR="00F81F8A" w:rsidRPr="00C35753" w:rsidRDefault="00F81F8A" w:rsidP="00E62227">
      <w:pPr>
        <w:pStyle w:val="Odsekzoznamu"/>
        <w:numPr>
          <w:ilvl w:val="2"/>
          <w:numId w:val="36"/>
        </w:numPr>
        <w:spacing w:after="0"/>
        <w:rPr>
          <w:sz w:val="20"/>
          <w:szCs w:val="20"/>
        </w:rPr>
      </w:pPr>
      <w:r w:rsidRPr="00C35753">
        <w:rPr>
          <w:sz w:val="20"/>
          <w:szCs w:val="20"/>
        </w:rPr>
        <w:t>na vopred určených trasách približovania sa pripúšťa 100%</w:t>
      </w:r>
    </w:p>
    <w:p w14:paraId="52AF8195" w14:textId="77777777" w:rsidR="00F81F8A" w:rsidRPr="00C35753" w:rsidRDefault="00F81F8A" w:rsidP="00E62227">
      <w:pPr>
        <w:pStyle w:val="Odsekzoznamu"/>
        <w:numPr>
          <w:ilvl w:val="2"/>
          <w:numId w:val="36"/>
        </w:numPr>
        <w:spacing w:after="0"/>
        <w:rPr>
          <w:sz w:val="20"/>
          <w:szCs w:val="20"/>
        </w:rPr>
      </w:pPr>
      <w:r w:rsidRPr="00C35753">
        <w:rPr>
          <w:sz w:val="20"/>
          <w:szCs w:val="20"/>
        </w:rPr>
        <w:t>na ostatnej ploche - určené v „Zákazkovom liste“</w:t>
      </w:r>
    </w:p>
    <w:p w14:paraId="320B07D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prerušiť prácu počas dažďa a po daždi na dobu v závislosti od únosnosti podložia a vybavenia približovacieho prostriedku vhodnými (floatačnými) pneumatikami</w:t>
      </w:r>
    </w:p>
    <w:p w14:paraId="6C37E33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3713E230"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pri vzniku koľají hlbokých 30 cm zahrnúť ich miestnym materiálom (vytlačená zemina, konáre a pod.). V práci je možné pokračovať až po ich zahrnutí</w:t>
      </w:r>
    </w:p>
    <w:p w14:paraId="10D90A01"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ťažbovo dopravná erózia na ploche porastu (okrem linky) menšia ako 7%</w:t>
      </w:r>
    </w:p>
    <w:p w14:paraId="7161958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hĺbka koľaje menšia ako 10 cm</w:t>
      </w:r>
    </w:p>
    <w:p w14:paraId="47B2AC6B"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vykonať poťažbovú úpravu pracovísk a to najmä:</w:t>
      </w:r>
    </w:p>
    <w:p w14:paraId="2C8D6442"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po skončení pracovnej smeny vyčistiť odvozné cesty, približovacie cesty (vrátane ich odvodňovacích priekop), značené turistické trasy a chodníky od ťažbových zbytkov </w:t>
      </w:r>
    </w:p>
    <w:p w14:paraId="474BF438"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vodné toky a brehy (do vzdialenosti 5 m na obidve strany) od ťažbových zbytkov </w:t>
      </w:r>
    </w:p>
    <w:p w14:paraId="47E4E3AE" w14:textId="77777777" w:rsidR="00F81F8A" w:rsidRPr="00C35753" w:rsidRDefault="00F81F8A" w:rsidP="00E62227">
      <w:pPr>
        <w:pStyle w:val="Odsekzoznamu"/>
        <w:numPr>
          <w:ilvl w:val="1"/>
          <w:numId w:val="36"/>
        </w:numPr>
        <w:spacing w:after="0"/>
        <w:rPr>
          <w:sz w:val="20"/>
          <w:szCs w:val="20"/>
        </w:rPr>
      </w:pPr>
      <w:r w:rsidRPr="00C35753">
        <w:rPr>
          <w:sz w:val="20"/>
          <w:szCs w:val="20"/>
        </w:rPr>
        <w:t>denne vyčistiť všetky odrážky na trase približovania a odviesť zrážkové vody</w:t>
      </w:r>
    </w:p>
    <w:p w14:paraId="32FF742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priekopy zanesené zeminou nahrnutou približovaním </w:t>
      </w:r>
    </w:p>
    <w:p w14:paraId="0D181C98" w14:textId="77777777" w:rsidR="00F81F8A" w:rsidRPr="00C35753" w:rsidRDefault="00F81F8A" w:rsidP="00E62227">
      <w:pPr>
        <w:pStyle w:val="Odsekzoznamu"/>
        <w:numPr>
          <w:ilvl w:val="1"/>
          <w:numId w:val="36"/>
        </w:numPr>
        <w:spacing w:after="0"/>
        <w:rPr>
          <w:sz w:val="20"/>
          <w:szCs w:val="20"/>
        </w:rPr>
      </w:pPr>
      <w:r w:rsidRPr="00C35753">
        <w:rPr>
          <w:sz w:val="20"/>
          <w:szCs w:val="20"/>
        </w:rPr>
        <w:t>stabilizovať narušené brehy vodných tokov (prinavrátenie do pôvodného stavu)</w:t>
      </w:r>
    </w:p>
    <w:p w14:paraId="710DA292" w14:textId="77777777" w:rsidR="00F81F8A" w:rsidRPr="00C35753" w:rsidRDefault="00F81F8A" w:rsidP="00E62227">
      <w:pPr>
        <w:pStyle w:val="Odsekzoznamu"/>
        <w:numPr>
          <w:ilvl w:val="1"/>
          <w:numId w:val="36"/>
        </w:numPr>
        <w:spacing w:after="0"/>
        <w:rPr>
          <w:sz w:val="20"/>
          <w:szCs w:val="20"/>
        </w:rPr>
      </w:pPr>
      <w:r w:rsidRPr="00C35753">
        <w:rPr>
          <w:sz w:val="20"/>
          <w:szCs w:val="20"/>
        </w:rPr>
        <w:t>vyplniť erózne ryhy v dopravných trasách približovacích prostriedkov hlbšie ako 15 cm vytlačenou zeminou alebo  ťažbovými zvyškami</w:t>
      </w:r>
    </w:p>
    <w:p w14:paraId="3322B373" w14:textId="77777777" w:rsidR="00F81F8A" w:rsidRPr="00C35753" w:rsidRDefault="00F81F8A" w:rsidP="00E62227">
      <w:pPr>
        <w:pStyle w:val="Odsekzoznamu"/>
        <w:numPr>
          <w:ilvl w:val="1"/>
          <w:numId w:val="36"/>
        </w:numPr>
        <w:spacing w:after="0"/>
        <w:rPr>
          <w:sz w:val="20"/>
          <w:szCs w:val="20"/>
        </w:rPr>
      </w:pPr>
      <w:r w:rsidRPr="00C35753">
        <w:rPr>
          <w:sz w:val="20"/>
          <w:szCs w:val="20"/>
        </w:rPr>
        <w:t>zbytky po manipulácii na odvoznom mieste sústrediť na jednu hromadu</w:t>
      </w:r>
    </w:p>
    <w:p w14:paraId="554B18B8"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3D0031CC" w14:textId="77777777" w:rsidR="00F81F8A" w:rsidRPr="00C35753" w:rsidRDefault="00F81F8A" w:rsidP="00E62227">
      <w:pPr>
        <w:pStyle w:val="Odsekzoznamu"/>
        <w:numPr>
          <w:ilvl w:val="0"/>
          <w:numId w:val="46"/>
        </w:numPr>
        <w:tabs>
          <w:tab w:val="num" w:pos="756"/>
        </w:tabs>
        <w:spacing w:after="0"/>
        <w:jc w:val="both"/>
        <w:rPr>
          <w:noProof/>
          <w:sz w:val="20"/>
          <w:szCs w:val="20"/>
        </w:rPr>
      </w:pPr>
      <w:r w:rsidRPr="00C35753">
        <w:rPr>
          <w:noProof/>
          <w:sz w:val="20"/>
          <w:szCs w:val="20"/>
        </w:rPr>
        <w:t>použitie protišmykových reťazí je zakázané na lesných cestách s povrchovou úpravou vozovky, pokiaľ nie sú pokryté ľadom alebo súvislou ujazdenou vrstvou snehu o hrúbke minimálne 5 cm</w:t>
      </w:r>
    </w:p>
    <w:p w14:paraId="4B83289D" w14:textId="77777777" w:rsidR="00F81F8A" w:rsidRPr="00C35753" w:rsidRDefault="00F81F8A" w:rsidP="00F81F8A">
      <w:pPr>
        <w:tabs>
          <w:tab w:val="num" w:pos="756"/>
        </w:tabs>
        <w:spacing w:after="0"/>
        <w:jc w:val="both"/>
        <w:rPr>
          <w:noProof/>
          <w:szCs w:val="20"/>
        </w:rPr>
      </w:pPr>
    </w:p>
    <w:p w14:paraId="01B9F025" w14:textId="77777777" w:rsidR="00F81F8A" w:rsidRPr="00C35753" w:rsidRDefault="00F81F8A" w:rsidP="00F81F8A">
      <w:pPr>
        <w:rPr>
          <w:b/>
        </w:rPr>
      </w:pPr>
      <w:r w:rsidRPr="00C35753">
        <w:rPr>
          <w:b/>
        </w:rPr>
        <w:t>Manipulácia s ropnými produktmi</w:t>
      </w:r>
    </w:p>
    <w:p w14:paraId="553E7E80" w14:textId="77777777" w:rsidR="00F81F8A" w:rsidRPr="00C35753" w:rsidRDefault="00F81F8A" w:rsidP="00E62227">
      <w:pPr>
        <w:pStyle w:val="Odsekzoznamu"/>
        <w:numPr>
          <w:ilvl w:val="0"/>
          <w:numId w:val="47"/>
        </w:numPr>
        <w:spacing w:after="0"/>
        <w:jc w:val="both"/>
        <w:rPr>
          <w:noProof/>
          <w:sz w:val="20"/>
          <w:szCs w:val="20"/>
        </w:rPr>
      </w:pPr>
      <w:r w:rsidRPr="00C35753">
        <w:rPr>
          <w:noProof/>
          <w:sz w:val="20"/>
          <w:szCs w:val="20"/>
        </w:rPr>
        <w:t>pri manipulácii s ropnými produktmi vykonávať primerané opatrenia za zamedzenie úniku týchto látok do prostredia. Pri úniku ropných látok okamžite vykonať asanačné opatrenia a udalosť ohlásiť objednávateľovi</w:t>
      </w:r>
    </w:p>
    <w:p w14:paraId="5987E42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odstavovať (parkovať) stroje len na miestach na to určených, ktoré nie sú v blízkosti vodných zdrojov. Motorovú časť a nádrže na pohonné hmoty zabezpečiť (podložiť) záchytnými nádobami (vaňami)</w:t>
      </w:r>
    </w:p>
    <w:p w14:paraId="4D4842A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lastRenderedPageBreak/>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6831A0A9"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tankovať pohonné hmoty a mazivá do JMP vo vzdialenosti minimálne 25 m od brehovej čiary vodného toku, nádrže, studničky alebo prameňa</w:t>
      </w:r>
    </w:p>
    <w:p w14:paraId="52ED62BD"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neutralizovať uniknuté nebezpečné látky (ropné látky) absorpčnými hmotami k tomu určenými (Vapex, Perlit) a s použitým absorbentom nakladať v zmysle predpisov o nakladaní s odpadmi</w:t>
      </w:r>
    </w:p>
    <w:p w14:paraId="77F1C359" w14:textId="77777777" w:rsidR="00F81F8A" w:rsidRPr="00C35753" w:rsidRDefault="00F81F8A" w:rsidP="00F81F8A">
      <w:pPr>
        <w:spacing w:after="0"/>
        <w:ind w:left="180"/>
        <w:jc w:val="both"/>
        <w:rPr>
          <w:rFonts w:cs="Arial"/>
          <w:noProof/>
          <w:szCs w:val="20"/>
        </w:rPr>
      </w:pPr>
    </w:p>
    <w:p w14:paraId="10E0339B" w14:textId="77777777" w:rsidR="00F81F8A" w:rsidRPr="00C35753" w:rsidRDefault="00F81F8A" w:rsidP="00F81F8A">
      <w:pPr>
        <w:rPr>
          <w:b/>
        </w:rPr>
      </w:pPr>
      <w:r w:rsidRPr="00C35753">
        <w:rPr>
          <w:b/>
        </w:rPr>
        <w:t>Aplikácia chemických látok a nakladanie s odpadmi</w:t>
      </w:r>
    </w:p>
    <w:p w14:paraId="042887F8"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manipulovať s chemickým prípravkom v súlade s kartou bezpečnostných údajov poskytnutou lesnou správou </w:t>
      </w:r>
    </w:p>
    <w:p w14:paraId="21F4F396"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4D3187B3"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dodávateľ musí mať schválený prevádzkový poriadok pre aplikáciu chemických látok regionálnym úradom verejného zdravotníctva</w:t>
      </w:r>
    </w:p>
    <w:p w14:paraId="002FBF70"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obaly od použitých chemických látok sa odovzdávajú na príslušnej LS</w:t>
      </w:r>
    </w:p>
    <w:p w14:paraId="42CFE442"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odstrániť z pracovísk všetok odpad vzniknutý pri vykonávaní činnosti</w:t>
      </w:r>
    </w:p>
    <w:p w14:paraId="3C749723" w14:textId="77777777" w:rsidR="00F81F8A" w:rsidRPr="00C35753" w:rsidRDefault="00F81F8A" w:rsidP="00F81F8A">
      <w:pPr>
        <w:spacing w:after="0"/>
        <w:jc w:val="both"/>
        <w:rPr>
          <w:rFonts w:cs="Arial"/>
          <w:b/>
          <w:noProof/>
          <w:szCs w:val="20"/>
        </w:rPr>
      </w:pPr>
    </w:p>
    <w:p w14:paraId="5FD6F5CD" w14:textId="77777777" w:rsidR="00F81F8A" w:rsidRPr="00C35753" w:rsidRDefault="00F81F8A" w:rsidP="00F81F8A">
      <w:pPr>
        <w:spacing w:after="0"/>
        <w:ind w:left="709"/>
        <w:jc w:val="both"/>
        <w:rPr>
          <w:rFonts w:cs="Arial"/>
          <w:b/>
          <w:noProof/>
          <w:szCs w:val="20"/>
        </w:rPr>
      </w:pPr>
      <w:r w:rsidRPr="00C35753">
        <w:rPr>
          <w:rFonts w:cs="Arial"/>
          <w:b/>
          <w:noProof/>
          <w:szCs w:val="20"/>
        </w:rPr>
        <w:t>Dôležité telefónne čísla</w:t>
      </w:r>
    </w:p>
    <w:p w14:paraId="54A09C61"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Hasiči</w:t>
      </w:r>
      <w:r w:rsidRPr="00C35753">
        <w:rPr>
          <w:rFonts w:cs="Arial"/>
          <w:noProof/>
          <w:szCs w:val="20"/>
        </w:rPr>
        <w:tab/>
        <w:t>150</w:t>
      </w:r>
    </w:p>
    <w:p w14:paraId="309C0616"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Lekárska záchranná služba</w:t>
      </w:r>
      <w:r w:rsidRPr="00C35753">
        <w:rPr>
          <w:rFonts w:cs="Arial"/>
          <w:noProof/>
          <w:szCs w:val="20"/>
        </w:rPr>
        <w:tab/>
        <w:t>155</w:t>
      </w:r>
    </w:p>
    <w:p w14:paraId="6CA25374"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Polícia</w:t>
      </w:r>
      <w:r w:rsidRPr="00C35753">
        <w:rPr>
          <w:rFonts w:cs="Arial"/>
          <w:noProof/>
          <w:szCs w:val="20"/>
        </w:rPr>
        <w:tab/>
        <w:t>158</w:t>
      </w:r>
    </w:p>
    <w:p w14:paraId="2A6884B3"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Integrovaný záchranný systém</w:t>
      </w:r>
      <w:r w:rsidRPr="00C35753">
        <w:rPr>
          <w:rFonts w:cs="Arial"/>
          <w:noProof/>
          <w:szCs w:val="20"/>
        </w:rPr>
        <w:tab/>
        <w:t>112</w:t>
      </w:r>
    </w:p>
    <w:p w14:paraId="06B78EBD" w14:textId="58003009" w:rsidR="00F81F8A" w:rsidRPr="00C35753" w:rsidRDefault="00F81F8A" w:rsidP="00F81F8A">
      <w:pPr>
        <w:tabs>
          <w:tab w:val="left" w:pos="4500"/>
        </w:tabs>
        <w:spacing w:after="0"/>
        <w:ind w:left="709"/>
        <w:jc w:val="both"/>
        <w:rPr>
          <w:rFonts w:cs="Arial"/>
          <w:noProof/>
          <w:szCs w:val="20"/>
        </w:rPr>
      </w:pPr>
      <w:r w:rsidRPr="00C35753">
        <w:rPr>
          <w:rFonts w:cs="Arial"/>
          <w:noProof/>
          <w:szCs w:val="20"/>
        </w:rPr>
        <w:t>Vedúci LS</w:t>
      </w:r>
      <w:r w:rsidR="00917EFE">
        <w:rPr>
          <w:rFonts w:cs="Arial"/>
          <w:noProof/>
          <w:szCs w:val="20"/>
        </w:rPr>
        <w:t xml:space="preserve"> </w:t>
      </w:r>
      <w:r w:rsidRPr="00C35753">
        <w:rPr>
          <w:rFonts w:cs="Arial"/>
          <w:szCs w:val="20"/>
          <w:lang w:eastAsia="cs-CZ"/>
        </w:rPr>
        <w:t xml:space="preserve"> </w:t>
      </w:r>
      <w:r w:rsidR="00917EFE">
        <w:rPr>
          <w:rFonts w:cs="Arial"/>
          <w:szCs w:val="20"/>
          <w:lang w:eastAsia="cs-CZ"/>
        </w:rPr>
        <w:t>.........................</w:t>
      </w:r>
      <w:r w:rsidRPr="00C35753">
        <w:rPr>
          <w:rFonts w:cs="Arial"/>
          <w:szCs w:val="20"/>
          <w:lang w:eastAsia="cs-CZ"/>
        </w:rPr>
        <w:t xml:space="preserve"> </w:t>
      </w:r>
      <w:r w:rsidRPr="00C35753">
        <w:rPr>
          <w:rFonts w:cs="Arial"/>
          <w:noProof/>
          <w:szCs w:val="20"/>
        </w:rPr>
        <w:tab/>
      </w:r>
      <w:r w:rsidR="00917EFE">
        <w:rPr>
          <w:rFonts w:cs="Arial"/>
          <w:szCs w:val="20"/>
          <w:lang w:eastAsia="cs-CZ"/>
        </w:rPr>
        <w:t>...........................</w:t>
      </w:r>
    </w:p>
    <w:p w14:paraId="4AEB959E" w14:textId="77777777" w:rsidR="00F81F8A" w:rsidRPr="00B55279" w:rsidRDefault="00F81F8A" w:rsidP="00F81F8A">
      <w:pPr>
        <w:tabs>
          <w:tab w:val="left" w:pos="4500"/>
        </w:tabs>
        <w:spacing w:after="0"/>
        <w:ind w:left="709"/>
        <w:jc w:val="both"/>
        <w:rPr>
          <w:rFonts w:cs="Arial"/>
          <w:szCs w:val="20"/>
        </w:rPr>
      </w:pPr>
      <w:r w:rsidRPr="00B55279">
        <w:rPr>
          <w:rFonts w:cs="Arial"/>
          <w:szCs w:val="20"/>
        </w:rPr>
        <w:t>technik ŤČ .........................</w:t>
      </w:r>
      <w:r w:rsidRPr="00B55279">
        <w:rPr>
          <w:rFonts w:cs="Arial"/>
          <w:szCs w:val="20"/>
        </w:rPr>
        <w:tab/>
        <w:t>...........................</w:t>
      </w:r>
    </w:p>
    <w:p w14:paraId="4AD7A7A3" w14:textId="77777777" w:rsidR="00F81F8A" w:rsidRPr="00B55279" w:rsidRDefault="00F81F8A" w:rsidP="00F81F8A">
      <w:pPr>
        <w:tabs>
          <w:tab w:val="left" w:pos="4500"/>
        </w:tabs>
        <w:spacing w:after="0"/>
        <w:ind w:left="709"/>
        <w:jc w:val="both"/>
        <w:rPr>
          <w:rFonts w:cs="Arial"/>
          <w:szCs w:val="20"/>
        </w:rPr>
      </w:pPr>
      <w:r w:rsidRPr="00B55279">
        <w:rPr>
          <w:rFonts w:cs="Arial"/>
          <w:szCs w:val="20"/>
        </w:rPr>
        <w:t xml:space="preserve">technik PČ .........................                    </w:t>
      </w:r>
      <w:r>
        <w:rPr>
          <w:rFonts w:cs="Arial"/>
          <w:szCs w:val="20"/>
        </w:rPr>
        <w:tab/>
      </w:r>
      <w:r w:rsidRPr="00B55279">
        <w:rPr>
          <w:rFonts w:cs="Arial"/>
          <w:szCs w:val="20"/>
        </w:rPr>
        <w:t>...........................</w:t>
      </w:r>
    </w:p>
    <w:p w14:paraId="4E46FEDE" w14:textId="77777777" w:rsidR="00F81F8A" w:rsidRDefault="00F81F8A" w:rsidP="00F81F8A">
      <w:pPr>
        <w:rPr>
          <w:b/>
        </w:rPr>
      </w:pPr>
    </w:p>
    <w:p w14:paraId="14AC5EA5" w14:textId="77777777" w:rsidR="00F81F8A" w:rsidRPr="00C35753" w:rsidRDefault="00F81F8A" w:rsidP="00F81F8A">
      <w:pPr>
        <w:rPr>
          <w:b/>
        </w:rPr>
      </w:pPr>
      <w:r w:rsidRPr="00C35753">
        <w:rPr>
          <w:b/>
        </w:rPr>
        <w:t>Záverečné ustanovenia</w:t>
      </w:r>
    </w:p>
    <w:p w14:paraId="33B7AB2C" w14:textId="77777777" w:rsidR="00F81F8A" w:rsidRPr="00C35753" w:rsidRDefault="00F81F8A" w:rsidP="00E62227">
      <w:pPr>
        <w:pStyle w:val="Odsekzoznamu"/>
        <w:numPr>
          <w:ilvl w:val="0"/>
          <w:numId w:val="49"/>
        </w:numPr>
        <w:spacing w:after="0"/>
        <w:jc w:val="both"/>
        <w:rPr>
          <w:noProof/>
          <w:sz w:val="20"/>
          <w:szCs w:val="20"/>
        </w:rPr>
      </w:pPr>
      <w:r w:rsidRPr="00C35753">
        <w:rPr>
          <w:noProof/>
          <w:sz w:val="20"/>
          <w:szCs w:val="20"/>
        </w:rPr>
        <w:t>Požiadavky a podmienky uvedené v týchto všeobecne záväzných podmienkach môžu byť spresnené alebo upravené v Zákazkovom liste</w:t>
      </w:r>
    </w:p>
    <w:p w14:paraId="0E4E0AA1" w14:textId="0A321383" w:rsidR="00F81F8A" w:rsidRPr="00F81F8A" w:rsidRDefault="00F81F8A" w:rsidP="00E62227">
      <w:pPr>
        <w:pStyle w:val="Odsekzoznamu"/>
        <w:numPr>
          <w:ilvl w:val="0"/>
          <w:numId w:val="49"/>
        </w:numPr>
        <w:spacing w:after="0"/>
        <w:jc w:val="both"/>
        <w:rPr>
          <w:noProof/>
          <w:sz w:val="20"/>
          <w:szCs w:val="20"/>
        </w:rPr>
      </w:pPr>
      <w:r w:rsidRPr="00C35753">
        <w:rPr>
          <w:noProof/>
          <w:sz w:val="20"/>
          <w:szCs w:val="20"/>
        </w:rPr>
        <w:t xml:space="preserve">Všeobecne záväzné podmienky pre vykonávanie lesníckych činností sú neoddeliteľnou prílohou rámcovej dohody. </w:t>
      </w:r>
    </w:p>
    <w:p w14:paraId="62FA89AB" w14:textId="77777777" w:rsidR="00F81F8A" w:rsidRPr="00C35753" w:rsidRDefault="00F81F8A" w:rsidP="00F81F8A">
      <w:pPr>
        <w:spacing w:after="0"/>
        <w:rPr>
          <w:rFonts w:cs="Arial"/>
          <w:noProof/>
          <w:szCs w:val="20"/>
        </w:rPr>
      </w:pPr>
    </w:p>
    <w:p w14:paraId="40805464" w14:textId="77777777" w:rsidR="00F81F8A" w:rsidRPr="00C35753" w:rsidRDefault="00F81F8A" w:rsidP="00F81F8A">
      <w:pPr>
        <w:spacing w:after="0"/>
        <w:jc w:val="both"/>
        <w:rPr>
          <w:rFonts w:cs="Arial"/>
          <w:noProof/>
          <w:szCs w:val="20"/>
        </w:rPr>
      </w:pPr>
      <w:r w:rsidRPr="00C35753">
        <w:rPr>
          <w:rFonts w:cs="Arial"/>
          <w:noProof/>
          <w:szCs w:val="20"/>
        </w:rPr>
        <w:t>Svojim podpisom potvrdzujem, že som sa oboznámil s všeobecne záväznými podmienkami pre vykonávanie lesníckych činností na pracoviskách štátneho podniku LESY Slovenskej repub</w:t>
      </w:r>
      <w:r>
        <w:rPr>
          <w:rFonts w:cs="Arial"/>
          <w:noProof/>
          <w:szCs w:val="20"/>
        </w:rPr>
        <w:t xml:space="preserve">liky. </w:t>
      </w:r>
    </w:p>
    <w:p w14:paraId="1632500E"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F81F8A" w:rsidRPr="00C35753" w14:paraId="65C5A5FD" w14:textId="77777777" w:rsidTr="00D83F1B">
        <w:trPr>
          <w:trHeight w:val="80"/>
        </w:trPr>
        <w:tc>
          <w:tcPr>
            <w:tcW w:w="4111" w:type="dxa"/>
            <w:shd w:val="clear" w:color="auto" w:fill="auto"/>
          </w:tcPr>
          <w:p w14:paraId="2335E6C1" w14:textId="3C99FBFF" w:rsidR="00F81F8A" w:rsidRPr="00C35753" w:rsidRDefault="00F81F8A" w:rsidP="00C237F6">
            <w:pPr>
              <w:pStyle w:val="Bezriadkovania"/>
              <w:rPr>
                <w:rFonts w:ascii="Arial" w:hAnsi="Arial" w:cs="Arial"/>
                <w:sz w:val="20"/>
                <w:lang w:val="sk-SK"/>
              </w:rPr>
            </w:pPr>
            <w:r w:rsidRPr="00C35753">
              <w:rPr>
                <w:rFonts w:ascii="Arial" w:hAnsi="Arial" w:cs="Arial"/>
                <w:sz w:val="20"/>
                <w:lang w:val="sk-SK"/>
              </w:rPr>
              <w:t>V</w:t>
            </w:r>
            <w:r w:rsidR="00C237F6">
              <w:rPr>
                <w:rFonts w:ascii="Arial" w:hAnsi="Arial" w:cs="Arial"/>
                <w:sz w:val="20"/>
                <w:lang w:val="sk-SK"/>
              </w:rPr>
              <w:t> Liptovskom Hrádku</w:t>
            </w:r>
            <w:r w:rsidRPr="00C35753">
              <w:rPr>
                <w:rFonts w:ascii="Arial" w:hAnsi="Arial" w:cs="Arial"/>
                <w:sz w:val="20"/>
                <w:lang w:val="sk-SK"/>
              </w:rPr>
              <w:t>, dňa .....................</w:t>
            </w:r>
          </w:p>
        </w:tc>
        <w:tc>
          <w:tcPr>
            <w:tcW w:w="709" w:type="dxa"/>
            <w:shd w:val="clear" w:color="auto" w:fill="auto"/>
          </w:tcPr>
          <w:p w14:paraId="65E24065" w14:textId="77777777" w:rsidR="00F81F8A" w:rsidRPr="00C35753" w:rsidRDefault="00F81F8A" w:rsidP="00D83F1B">
            <w:pPr>
              <w:pStyle w:val="Bezriadkovania"/>
              <w:rPr>
                <w:rFonts w:ascii="Arial" w:hAnsi="Arial" w:cs="Arial"/>
                <w:sz w:val="20"/>
                <w:lang w:val="sk-SK"/>
              </w:rPr>
            </w:pPr>
          </w:p>
        </w:tc>
        <w:tc>
          <w:tcPr>
            <w:tcW w:w="4252" w:type="dxa"/>
            <w:shd w:val="clear" w:color="auto" w:fill="auto"/>
          </w:tcPr>
          <w:p w14:paraId="33CD4B11" w14:textId="77777777" w:rsidR="00F81F8A" w:rsidRPr="00C35753" w:rsidRDefault="00F81F8A" w:rsidP="00D83F1B">
            <w:pPr>
              <w:pStyle w:val="Bezriadkovania"/>
              <w:rPr>
                <w:rFonts w:ascii="Arial" w:hAnsi="Arial" w:cs="Arial"/>
                <w:sz w:val="20"/>
                <w:lang w:val="sk-SK"/>
              </w:rPr>
            </w:pPr>
            <w:r w:rsidRPr="00C35753">
              <w:rPr>
                <w:rFonts w:ascii="Arial" w:hAnsi="Arial" w:cs="Arial"/>
                <w:sz w:val="20"/>
                <w:lang w:val="sk-SK"/>
              </w:rPr>
              <w:t>V ........................., dňa .....................</w:t>
            </w:r>
          </w:p>
        </w:tc>
      </w:tr>
    </w:tbl>
    <w:p w14:paraId="6A7DBA7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F81F8A" w:rsidRPr="00C35753" w14:paraId="1470EF5D" w14:textId="77777777" w:rsidTr="00D83F1B">
        <w:tc>
          <w:tcPr>
            <w:tcW w:w="4111" w:type="dxa"/>
            <w:shd w:val="clear" w:color="auto" w:fill="auto"/>
          </w:tcPr>
          <w:p w14:paraId="74667197" w14:textId="77777777" w:rsidR="00F81F8A" w:rsidRPr="00C35753" w:rsidRDefault="00F81F8A" w:rsidP="00D83F1B">
            <w:pPr>
              <w:spacing w:after="0"/>
              <w:rPr>
                <w:rFonts w:cs="Arial"/>
                <w:szCs w:val="20"/>
              </w:rPr>
            </w:pPr>
            <w:r w:rsidRPr="00C35753">
              <w:rPr>
                <w:rFonts w:cs="Arial"/>
                <w:szCs w:val="20"/>
              </w:rPr>
              <w:t>Objednávateľ</w:t>
            </w:r>
            <w:r w:rsidRPr="00C35753">
              <w:rPr>
                <w:rFonts w:eastAsia="Calibri" w:cs="Arial"/>
                <w:szCs w:val="20"/>
              </w:rPr>
              <w:t>:</w:t>
            </w:r>
          </w:p>
        </w:tc>
        <w:tc>
          <w:tcPr>
            <w:tcW w:w="709" w:type="dxa"/>
            <w:shd w:val="clear" w:color="auto" w:fill="auto"/>
          </w:tcPr>
          <w:p w14:paraId="1920A751" w14:textId="77777777" w:rsidR="00F81F8A" w:rsidRPr="00C35753" w:rsidRDefault="00F81F8A" w:rsidP="00D83F1B">
            <w:pPr>
              <w:spacing w:after="0"/>
              <w:rPr>
                <w:rFonts w:cs="Arial"/>
                <w:szCs w:val="20"/>
              </w:rPr>
            </w:pPr>
          </w:p>
        </w:tc>
        <w:tc>
          <w:tcPr>
            <w:tcW w:w="4252" w:type="dxa"/>
            <w:shd w:val="clear" w:color="auto" w:fill="auto"/>
          </w:tcPr>
          <w:p w14:paraId="14BF92D7" w14:textId="77777777" w:rsidR="00F81F8A" w:rsidRPr="00C35753" w:rsidRDefault="00F81F8A" w:rsidP="00D83F1B">
            <w:pPr>
              <w:spacing w:after="0"/>
              <w:rPr>
                <w:rFonts w:cs="Arial"/>
                <w:szCs w:val="20"/>
              </w:rPr>
            </w:pPr>
            <w:r w:rsidRPr="00C35753">
              <w:rPr>
                <w:rFonts w:cs="Arial"/>
                <w:szCs w:val="20"/>
              </w:rPr>
              <w:t>Dodávateľ</w:t>
            </w:r>
            <w:r w:rsidRPr="00C35753">
              <w:rPr>
                <w:rFonts w:eastAsia="Calibri" w:cs="Arial"/>
                <w:szCs w:val="20"/>
              </w:rPr>
              <w:t>:</w:t>
            </w:r>
          </w:p>
        </w:tc>
      </w:tr>
    </w:tbl>
    <w:p w14:paraId="4B9B9189" w14:textId="77777777" w:rsidR="00F81F8A" w:rsidRPr="00C35753" w:rsidRDefault="00F81F8A" w:rsidP="00F81F8A">
      <w:pPr>
        <w:spacing w:after="0"/>
        <w:rPr>
          <w:rFonts w:cs="Arial"/>
          <w:szCs w:val="20"/>
        </w:rPr>
      </w:pPr>
    </w:p>
    <w:p w14:paraId="2A2B0AF0" w14:textId="77777777" w:rsidR="00F81F8A" w:rsidRPr="00C35753" w:rsidRDefault="00F81F8A" w:rsidP="00F81F8A">
      <w:pPr>
        <w:spacing w:after="0"/>
        <w:rPr>
          <w:rFonts w:cs="Arial"/>
          <w:szCs w:val="20"/>
        </w:rPr>
      </w:pPr>
    </w:p>
    <w:p w14:paraId="504F6EAE" w14:textId="77777777" w:rsidR="00F81F8A" w:rsidRPr="00C35753" w:rsidRDefault="00F81F8A" w:rsidP="00F81F8A">
      <w:pPr>
        <w:spacing w:after="0"/>
        <w:rPr>
          <w:rFonts w:cs="Arial"/>
          <w:szCs w:val="20"/>
        </w:rPr>
      </w:pPr>
    </w:p>
    <w:p w14:paraId="1255ECB8"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F81F8A" w:rsidRPr="00C35753" w14:paraId="4A72F38D" w14:textId="77777777" w:rsidTr="00D83F1B">
        <w:tc>
          <w:tcPr>
            <w:tcW w:w="4111" w:type="dxa"/>
            <w:tcBorders>
              <w:top w:val="dashed" w:sz="4" w:space="0" w:color="auto"/>
              <w:left w:val="nil"/>
              <w:bottom w:val="nil"/>
              <w:right w:val="nil"/>
            </w:tcBorders>
            <w:hideMark/>
          </w:tcPr>
          <w:p w14:paraId="6DBAA4F6" w14:textId="77777777" w:rsidR="005A3565" w:rsidRDefault="005A3565" w:rsidP="00D83F1B">
            <w:pPr>
              <w:spacing w:after="0"/>
              <w:jc w:val="center"/>
              <w:rPr>
                <w:rFonts w:eastAsia="Calibri" w:cs="Arial"/>
                <w:b/>
                <w:szCs w:val="20"/>
              </w:rPr>
            </w:pPr>
            <w:r w:rsidRPr="005A3565">
              <w:rPr>
                <w:rFonts w:eastAsia="Calibri" w:cs="Arial"/>
                <w:b/>
                <w:szCs w:val="20"/>
              </w:rPr>
              <w:t xml:space="preserve">Ing. Miroslav </w:t>
            </w:r>
            <w:proofErr w:type="spellStart"/>
            <w:r w:rsidRPr="005A3565">
              <w:rPr>
                <w:rFonts w:eastAsia="Calibri" w:cs="Arial"/>
                <w:b/>
                <w:szCs w:val="20"/>
              </w:rPr>
              <w:t>Priechodský</w:t>
            </w:r>
            <w:proofErr w:type="spellEnd"/>
            <w:r w:rsidRPr="005A3565">
              <w:rPr>
                <w:rFonts w:eastAsia="Calibri" w:cs="Arial"/>
                <w:b/>
                <w:szCs w:val="20"/>
              </w:rPr>
              <w:t>, PhD.</w:t>
            </w:r>
          </w:p>
          <w:p w14:paraId="5D12C6FA" w14:textId="05C68322" w:rsidR="00F81F8A" w:rsidRPr="00C35753" w:rsidRDefault="00831244" w:rsidP="00D83F1B">
            <w:pPr>
              <w:spacing w:after="0"/>
              <w:jc w:val="center"/>
              <w:rPr>
                <w:rFonts w:cs="Arial"/>
                <w:szCs w:val="20"/>
              </w:rPr>
            </w:pPr>
            <w:r>
              <w:rPr>
                <w:rFonts w:cs="Arial"/>
                <w:szCs w:val="20"/>
              </w:rPr>
              <w:t>vedúci</w:t>
            </w:r>
            <w:r w:rsidR="005A3565">
              <w:rPr>
                <w:rFonts w:cs="Arial"/>
                <w:szCs w:val="20"/>
              </w:rPr>
              <w:t xml:space="preserve"> organizačnej zložky OZ Tatry</w:t>
            </w:r>
          </w:p>
        </w:tc>
        <w:tc>
          <w:tcPr>
            <w:tcW w:w="709" w:type="dxa"/>
            <w:tcBorders>
              <w:top w:val="nil"/>
              <w:left w:val="nil"/>
              <w:bottom w:val="nil"/>
              <w:right w:val="nil"/>
            </w:tcBorders>
          </w:tcPr>
          <w:p w14:paraId="34683D03" w14:textId="77777777" w:rsidR="00F81F8A" w:rsidRPr="00C35753" w:rsidRDefault="00F81F8A" w:rsidP="00D83F1B">
            <w:pPr>
              <w:spacing w:after="0"/>
              <w:jc w:val="center"/>
              <w:rPr>
                <w:rFonts w:cs="Arial"/>
                <w:szCs w:val="20"/>
              </w:rPr>
            </w:pPr>
          </w:p>
        </w:tc>
        <w:tc>
          <w:tcPr>
            <w:tcW w:w="4252" w:type="dxa"/>
            <w:tcBorders>
              <w:top w:val="dashed" w:sz="4" w:space="0" w:color="auto"/>
              <w:left w:val="nil"/>
              <w:bottom w:val="nil"/>
              <w:right w:val="nil"/>
            </w:tcBorders>
          </w:tcPr>
          <w:p w14:paraId="1DF96DEA" w14:textId="77777777" w:rsidR="00F81F8A" w:rsidRPr="00C35753" w:rsidRDefault="00F81F8A" w:rsidP="00D83F1B">
            <w:pPr>
              <w:spacing w:after="0"/>
              <w:jc w:val="center"/>
              <w:rPr>
                <w:rFonts w:cs="Arial"/>
                <w:b/>
                <w:szCs w:val="20"/>
              </w:rPr>
            </w:pPr>
            <w:r w:rsidRPr="00C35753">
              <w:rPr>
                <w:rFonts w:cs="Arial"/>
                <w:b/>
                <w:szCs w:val="20"/>
              </w:rPr>
              <w:t>obchodné meno</w:t>
            </w:r>
          </w:p>
          <w:p w14:paraId="04FA6AF9" w14:textId="77777777" w:rsidR="00F81F8A" w:rsidRPr="00C35753" w:rsidRDefault="00F81F8A" w:rsidP="00D83F1B">
            <w:pPr>
              <w:spacing w:after="0"/>
              <w:jc w:val="center"/>
              <w:rPr>
                <w:rFonts w:cs="Arial"/>
                <w:szCs w:val="20"/>
              </w:rPr>
            </w:pPr>
            <w:r w:rsidRPr="00C35753">
              <w:rPr>
                <w:rFonts w:cs="Arial"/>
                <w:szCs w:val="20"/>
              </w:rPr>
              <w:t>zastúpená titul, meno a priezvisko</w:t>
            </w:r>
          </w:p>
          <w:p w14:paraId="15E69871" w14:textId="77777777" w:rsidR="00F81F8A" w:rsidRPr="00C35753" w:rsidRDefault="00F81F8A" w:rsidP="00D83F1B">
            <w:pPr>
              <w:spacing w:after="0"/>
              <w:jc w:val="center"/>
              <w:rPr>
                <w:rFonts w:cs="Arial"/>
                <w:szCs w:val="20"/>
              </w:rPr>
            </w:pPr>
            <w:r w:rsidRPr="00C35753">
              <w:rPr>
                <w:rFonts w:cs="Arial"/>
                <w:szCs w:val="20"/>
              </w:rPr>
              <w:t>funkcia</w:t>
            </w:r>
          </w:p>
        </w:tc>
      </w:tr>
    </w:tbl>
    <w:p w14:paraId="36F65385" w14:textId="77777777" w:rsidR="00F81F8A" w:rsidRPr="00C35753" w:rsidRDefault="00F81F8A" w:rsidP="00F81F8A">
      <w:pPr>
        <w:spacing w:after="0"/>
        <w:rPr>
          <w:rFonts w:cs="Arial"/>
          <w:szCs w:val="20"/>
        </w:rPr>
      </w:pPr>
    </w:p>
    <w:p w14:paraId="22EEF35A" w14:textId="77777777" w:rsidR="00F81F8A" w:rsidRPr="00C35753" w:rsidRDefault="00F81F8A" w:rsidP="00F81F8A">
      <w:pPr>
        <w:spacing w:after="200" w:line="276" w:lineRule="auto"/>
      </w:pPr>
      <w:r w:rsidRPr="00C35753">
        <w:br w:type="page"/>
      </w:r>
    </w:p>
    <w:p w14:paraId="43FA9BF6" w14:textId="77777777" w:rsidR="00F81F8A" w:rsidRPr="00C35753" w:rsidRDefault="00F81F8A" w:rsidP="00F81F8A">
      <w:pPr>
        <w:jc w:val="right"/>
        <w:rPr>
          <w:rFonts w:cs="Arial"/>
          <w:b/>
          <w:szCs w:val="20"/>
        </w:rPr>
      </w:pPr>
      <w:r w:rsidRPr="00C35753">
        <w:rPr>
          <w:rFonts w:cs="Arial"/>
          <w:b/>
          <w:szCs w:val="20"/>
        </w:rPr>
        <w:lastRenderedPageBreak/>
        <w:t>Príloha zmluvy č. 2</w:t>
      </w:r>
    </w:p>
    <w:p w14:paraId="003E0529" w14:textId="77777777" w:rsidR="00F81F8A" w:rsidRPr="00C35753" w:rsidRDefault="00F81F8A" w:rsidP="00F81F8A">
      <w:pPr>
        <w:jc w:val="center"/>
        <w:rPr>
          <w:rFonts w:cs="Arial"/>
          <w:b/>
          <w:sz w:val="24"/>
        </w:rPr>
      </w:pPr>
      <w:r w:rsidRPr="00C35753">
        <w:rPr>
          <w:rFonts w:cs="Arial"/>
          <w:b/>
          <w:sz w:val="24"/>
        </w:rPr>
        <w:t>DOHODA O SAMOFAKTURÁCII</w:t>
      </w:r>
    </w:p>
    <w:p w14:paraId="6658B2BC" w14:textId="1EBB343B" w:rsidR="00F81F8A" w:rsidRPr="00C35753" w:rsidRDefault="00F81F8A" w:rsidP="00F81F8A">
      <w:pPr>
        <w:jc w:val="center"/>
        <w:rPr>
          <w:rFonts w:cs="Arial"/>
        </w:rPr>
      </w:pPr>
      <w:r w:rsidRPr="00C35753">
        <w:rPr>
          <w:rFonts w:cs="Arial"/>
        </w:rPr>
        <w:t>uzatvorená v súlade s § 72 ods. 4 zákona č. 222/2004 Z. z. o dani z pridanej hodnoty v znení nesk</w:t>
      </w:r>
      <w:r w:rsidR="00F253B7">
        <w:rPr>
          <w:rFonts w:cs="Arial"/>
        </w:rPr>
        <w:t>or</w:t>
      </w:r>
      <w:r w:rsidRPr="00C35753">
        <w:rPr>
          <w:rFonts w:cs="Arial"/>
        </w:rPr>
        <w:t>ších predpisov</w:t>
      </w:r>
    </w:p>
    <w:p w14:paraId="73CDC304" w14:textId="77777777" w:rsidR="00F81F8A" w:rsidRDefault="00F81F8A" w:rsidP="00F81F8A">
      <w:pPr>
        <w:spacing w:after="0"/>
        <w:jc w:val="center"/>
        <w:rPr>
          <w:rFonts w:cs="Arial"/>
          <w:b/>
        </w:rPr>
      </w:pPr>
    </w:p>
    <w:p w14:paraId="37BF6E2F" w14:textId="77777777" w:rsidR="00F81F8A" w:rsidRPr="00C35753" w:rsidRDefault="00F81F8A" w:rsidP="00F81F8A">
      <w:pPr>
        <w:jc w:val="center"/>
        <w:rPr>
          <w:rFonts w:cs="Arial"/>
          <w:b/>
        </w:rPr>
      </w:pPr>
      <w:r w:rsidRPr="00C35753">
        <w:rPr>
          <w:rFonts w:cs="Arial"/>
          <w:b/>
        </w:rPr>
        <w:t>ZMLUVNÉ STRANY</w:t>
      </w:r>
    </w:p>
    <w:p w14:paraId="45F2D31F" w14:textId="77777777" w:rsidR="00F81F8A" w:rsidRPr="00A263EB" w:rsidRDefault="00F81F8A" w:rsidP="00F81F8A">
      <w:pPr>
        <w:jc w:val="both"/>
        <w:rPr>
          <w:rFonts w:cs="Arial"/>
          <w:b/>
        </w:rPr>
      </w:pPr>
      <w:r w:rsidRPr="00A263EB">
        <w:rPr>
          <w:rFonts w:cs="Arial"/>
          <w:b/>
        </w:rPr>
        <w:t>Objednávateľ:</w:t>
      </w:r>
    </w:p>
    <w:tbl>
      <w:tblPr>
        <w:tblW w:w="5015"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7"/>
        <w:gridCol w:w="7140"/>
      </w:tblGrid>
      <w:tr w:rsidR="00F81F8A" w:rsidRPr="00C35753" w14:paraId="7ECFBD14" w14:textId="77777777" w:rsidTr="00D83F1B">
        <w:trPr>
          <w:trHeight w:hRule="exact" w:val="397"/>
        </w:trPr>
        <w:tc>
          <w:tcPr>
            <w:tcW w:w="1307" w:type="pct"/>
            <w:tcBorders>
              <w:top w:val="nil"/>
              <w:bottom w:val="nil"/>
              <w:right w:val="nil"/>
            </w:tcBorders>
            <w:shd w:val="clear" w:color="auto" w:fill="auto"/>
          </w:tcPr>
          <w:p w14:paraId="0F9A2222" w14:textId="77777777" w:rsidR="00F81F8A" w:rsidRPr="00C35753" w:rsidRDefault="00F81F8A" w:rsidP="00D83F1B">
            <w:pPr>
              <w:spacing w:line="360" w:lineRule="auto"/>
              <w:jc w:val="both"/>
              <w:rPr>
                <w:rFonts w:cs="Arial"/>
              </w:rPr>
            </w:pPr>
            <w:r w:rsidRPr="00C35753">
              <w:rPr>
                <w:rFonts w:cs="Arial"/>
              </w:rPr>
              <w:t>Obchodné meno:</w:t>
            </w:r>
          </w:p>
        </w:tc>
        <w:tc>
          <w:tcPr>
            <w:tcW w:w="3693" w:type="pct"/>
            <w:tcBorders>
              <w:top w:val="nil"/>
              <w:left w:val="nil"/>
              <w:right w:val="nil"/>
            </w:tcBorders>
          </w:tcPr>
          <w:p w14:paraId="271C2BF9" w14:textId="77777777" w:rsidR="00F81F8A" w:rsidRPr="00C35753" w:rsidRDefault="00F81F8A" w:rsidP="00D83F1B">
            <w:pPr>
              <w:spacing w:line="360" w:lineRule="auto"/>
              <w:jc w:val="both"/>
              <w:rPr>
                <w:rFonts w:cs="Arial"/>
              </w:rPr>
            </w:pPr>
            <w:r w:rsidRPr="00C35753">
              <w:rPr>
                <w:rFonts w:cs="Arial"/>
                <w:b/>
                <w:caps/>
              </w:rPr>
              <w:t>Lesy</w:t>
            </w:r>
            <w:r w:rsidRPr="00C35753">
              <w:rPr>
                <w:rFonts w:cs="Arial"/>
                <w:b/>
              </w:rPr>
              <w:t xml:space="preserve"> Slovenskej republiky, štátny podnik</w:t>
            </w:r>
          </w:p>
        </w:tc>
      </w:tr>
      <w:tr w:rsidR="00F81F8A" w:rsidRPr="00C35753" w14:paraId="058F58E9" w14:textId="77777777" w:rsidTr="00D83F1B">
        <w:trPr>
          <w:trHeight w:hRule="exact" w:val="397"/>
        </w:trPr>
        <w:tc>
          <w:tcPr>
            <w:tcW w:w="1307" w:type="pct"/>
            <w:tcBorders>
              <w:top w:val="nil"/>
              <w:bottom w:val="nil"/>
              <w:right w:val="nil"/>
            </w:tcBorders>
            <w:shd w:val="clear" w:color="auto" w:fill="auto"/>
          </w:tcPr>
          <w:p w14:paraId="0295AF5E" w14:textId="77777777" w:rsidR="00F81F8A" w:rsidRPr="00C35753" w:rsidRDefault="00F81F8A" w:rsidP="00D83F1B">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43754971" w14:textId="77777777" w:rsidR="00F81F8A" w:rsidRPr="00C35753" w:rsidRDefault="00F81F8A" w:rsidP="00D83F1B">
            <w:pPr>
              <w:pStyle w:val="Normlny1"/>
              <w:tabs>
                <w:tab w:val="left" w:pos="1620"/>
                <w:tab w:val="left" w:pos="3402"/>
              </w:tabs>
              <w:spacing w:line="360" w:lineRule="auto"/>
              <w:ind w:right="12"/>
              <w:jc w:val="both"/>
              <w:rPr>
                <w:rFonts w:ascii="Arial" w:hAnsi="Arial" w:cs="Arial"/>
              </w:rPr>
            </w:pPr>
            <w:r w:rsidRPr="00C35753">
              <w:rPr>
                <w:rFonts w:ascii="Arial" w:hAnsi="Arial" w:cs="Arial"/>
              </w:rPr>
              <w:t>Námestie SNP 8, 975 66 Banská Bystrica</w:t>
            </w:r>
          </w:p>
        </w:tc>
      </w:tr>
      <w:tr w:rsidR="00F253B7" w:rsidRPr="00C35753" w14:paraId="6D02EB4B" w14:textId="77777777" w:rsidTr="00D83F1B">
        <w:trPr>
          <w:trHeight w:hRule="exact" w:val="397"/>
        </w:trPr>
        <w:tc>
          <w:tcPr>
            <w:tcW w:w="1307" w:type="pct"/>
            <w:tcBorders>
              <w:top w:val="nil"/>
              <w:bottom w:val="nil"/>
              <w:right w:val="nil"/>
            </w:tcBorders>
            <w:shd w:val="clear" w:color="auto" w:fill="auto"/>
          </w:tcPr>
          <w:p w14:paraId="6752997D" w14:textId="77777777" w:rsidR="00F253B7" w:rsidRPr="00C35753" w:rsidRDefault="00F253B7" w:rsidP="00F253B7">
            <w:pPr>
              <w:spacing w:line="360" w:lineRule="auto"/>
              <w:jc w:val="both"/>
              <w:rPr>
                <w:rFonts w:cs="Arial"/>
              </w:rPr>
            </w:pPr>
            <w:r w:rsidRPr="00C35753">
              <w:rPr>
                <w:rFonts w:cs="Arial"/>
              </w:rPr>
              <w:t>Organizačná zložka:</w:t>
            </w:r>
          </w:p>
        </w:tc>
        <w:tc>
          <w:tcPr>
            <w:tcW w:w="3693" w:type="pct"/>
            <w:tcBorders>
              <w:top w:val="dashed" w:sz="4" w:space="0" w:color="auto"/>
              <w:left w:val="nil"/>
              <w:right w:val="nil"/>
            </w:tcBorders>
          </w:tcPr>
          <w:p w14:paraId="66D74F1D" w14:textId="3678081F" w:rsidR="00F253B7" w:rsidRPr="00C35753" w:rsidRDefault="00F253B7" w:rsidP="00F253B7">
            <w:pPr>
              <w:spacing w:line="360" w:lineRule="auto"/>
              <w:jc w:val="both"/>
              <w:rPr>
                <w:rFonts w:cs="Arial"/>
                <w:b/>
              </w:rPr>
            </w:pPr>
            <w:r w:rsidRPr="008C3F9B">
              <w:t xml:space="preserve">Lesy SR, </w:t>
            </w:r>
            <w:proofErr w:type="spellStart"/>
            <w:r w:rsidRPr="008C3F9B">
              <w:t>š.p</w:t>
            </w:r>
            <w:proofErr w:type="spellEnd"/>
            <w:r w:rsidRPr="008C3F9B">
              <w:t>. organizačná zložka OZ Tatry</w:t>
            </w:r>
          </w:p>
        </w:tc>
      </w:tr>
      <w:tr w:rsidR="00F253B7" w:rsidRPr="00C35753" w14:paraId="4D1E565D" w14:textId="77777777" w:rsidTr="00D83F1B">
        <w:trPr>
          <w:trHeight w:hRule="exact" w:val="397"/>
        </w:trPr>
        <w:tc>
          <w:tcPr>
            <w:tcW w:w="1307" w:type="pct"/>
            <w:tcBorders>
              <w:top w:val="nil"/>
              <w:bottom w:val="nil"/>
              <w:right w:val="nil"/>
            </w:tcBorders>
            <w:shd w:val="clear" w:color="auto" w:fill="auto"/>
          </w:tcPr>
          <w:p w14:paraId="24097B55" w14:textId="77777777" w:rsidR="00F253B7" w:rsidRPr="00C35753" w:rsidRDefault="00F253B7" w:rsidP="00F253B7">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1ACD32B0" w14:textId="6191D774" w:rsidR="00F253B7" w:rsidRPr="00C35753" w:rsidRDefault="00F253B7" w:rsidP="00F253B7">
            <w:pPr>
              <w:spacing w:line="360" w:lineRule="auto"/>
              <w:jc w:val="both"/>
              <w:rPr>
                <w:rFonts w:cs="Arial"/>
              </w:rPr>
            </w:pPr>
            <w:r w:rsidRPr="008C3F9B">
              <w:t>Juraja Martinku 110/6, 033 11 Liptovský Hrádok</w:t>
            </w:r>
          </w:p>
        </w:tc>
      </w:tr>
      <w:tr w:rsidR="00F253B7" w:rsidRPr="00C35753" w14:paraId="58619231" w14:textId="77777777" w:rsidTr="00D83F1B">
        <w:trPr>
          <w:trHeight w:hRule="exact" w:val="397"/>
        </w:trPr>
        <w:tc>
          <w:tcPr>
            <w:tcW w:w="1307" w:type="pct"/>
            <w:tcBorders>
              <w:top w:val="nil"/>
              <w:bottom w:val="nil"/>
              <w:right w:val="nil"/>
            </w:tcBorders>
            <w:shd w:val="clear" w:color="auto" w:fill="auto"/>
          </w:tcPr>
          <w:p w14:paraId="1FE4121E" w14:textId="77777777" w:rsidR="00F253B7" w:rsidRPr="00C35753" w:rsidRDefault="00F253B7" w:rsidP="00F253B7">
            <w:pPr>
              <w:spacing w:line="360" w:lineRule="auto"/>
              <w:jc w:val="both"/>
              <w:rPr>
                <w:rFonts w:cs="Arial"/>
              </w:rPr>
            </w:pPr>
            <w:r w:rsidRPr="00C35753">
              <w:rPr>
                <w:rFonts w:cs="Arial"/>
              </w:rPr>
              <w:t>Právne zastúpený:</w:t>
            </w:r>
          </w:p>
        </w:tc>
        <w:tc>
          <w:tcPr>
            <w:tcW w:w="3693" w:type="pct"/>
            <w:tcBorders>
              <w:top w:val="dashed" w:sz="4" w:space="0" w:color="auto"/>
              <w:left w:val="nil"/>
              <w:right w:val="nil"/>
            </w:tcBorders>
          </w:tcPr>
          <w:p w14:paraId="0B97C4B2" w14:textId="51C08EAF" w:rsidR="00F253B7" w:rsidRPr="00C35753" w:rsidRDefault="00F253B7" w:rsidP="00831244">
            <w:pPr>
              <w:spacing w:line="360" w:lineRule="auto"/>
              <w:jc w:val="both"/>
              <w:rPr>
                <w:rFonts w:cs="Arial"/>
              </w:rPr>
            </w:pPr>
            <w:r w:rsidRPr="008C3F9B">
              <w:t xml:space="preserve">Ing. </w:t>
            </w:r>
            <w:r w:rsidR="005A3565">
              <w:t xml:space="preserve">Miroslav </w:t>
            </w:r>
            <w:proofErr w:type="spellStart"/>
            <w:r w:rsidR="005A3565">
              <w:t>Priechodský</w:t>
            </w:r>
            <w:proofErr w:type="spellEnd"/>
            <w:r w:rsidR="005A3565">
              <w:t xml:space="preserve">, PhD. </w:t>
            </w:r>
            <w:r w:rsidRPr="008C3F9B">
              <w:t xml:space="preserve">- </w:t>
            </w:r>
            <w:r w:rsidR="00831244">
              <w:t>vedúci</w:t>
            </w:r>
            <w:r w:rsidR="005A3565">
              <w:t xml:space="preserve"> organizačnej zložky OZ Tatry</w:t>
            </w:r>
          </w:p>
        </w:tc>
      </w:tr>
      <w:tr w:rsidR="00F81F8A" w:rsidRPr="00C35753" w14:paraId="3FBD1B08" w14:textId="77777777" w:rsidTr="00D83F1B">
        <w:trPr>
          <w:trHeight w:hRule="exact" w:val="397"/>
        </w:trPr>
        <w:tc>
          <w:tcPr>
            <w:tcW w:w="1307" w:type="pct"/>
            <w:tcBorders>
              <w:top w:val="nil"/>
              <w:bottom w:val="nil"/>
              <w:right w:val="nil"/>
            </w:tcBorders>
            <w:shd w:val="clear" w:color="auto" w:fill="auto"/>
          </w:tcPr>
          <w:p w14:paraId="32323E1D" w14:textId="77777777" w:rsidR="00F81F8A" w:rsidRPr="00C35753" w:rsidRDefault="00F81F8A" w:rsidP="00D83F1B">
            <w:pPr>
              <w:spacing w:line="360" w:lineRule="auto"/>
              <w:jc w:val="both"/>
              <w:rPr>
                <w:rFonts w:cs="Arial"/>
              </w:rPr>
            </w:pPr>
            <w:r w:rsidRPr="00C35753">
              <w:rPr>
                <w:rFonts w:cs="Arial"/>
              </w:rPr>
              <w:t>IČO:</w:t>
            </w:r>
          </w:p>
        </w:tc>
        <w:tc>
          <w:tcPr>
            <w:tcW w:w="3693" w:type="pct"/>
            <w:tcBorders>
              <w:top w:val="dashed" w:sz="4" w:space="0" w:color="auto"/>
              <w:left w:val="nil"/>
              <w:right w:val="nil"/>
            </w:tcBorders>
          </w:tcPr>
          <w:p w14:paraId="4C85AFFB" w14:textId="77777777" w:rsidR="00F81F8A" w:rsidRPr="00C35753" w:rsidRDefault="00F81F8A" w:rsidP="00D83F1B">
            <w:pPr>
              <w:spacing w:line="360" w:lineRule="auto"/>
              <w:jc w:val="both"/>
              <w:rPr>
                <w:rFonts w:cs="Arial"/>
              </w:rPr>
            </w:pPr>
            <w:r w:rsidRPr="00C35753">
              <w:rPr>
                <w:rFonts w:cs="Arial"/>
              </w:rPr>
              <w:t>36 038 351</w:t>
            </w:r>
          </w:p>
        </w:tc>
      </w:tr>
      <w:tr w:rsidR="00F81F8A" w:rsidRPr="00C35753" w14:paraId="3C503BBF" w14:textId="77777777" w:rsidTr="00D83F1B">
        <w:trPr>
          <w:trHeight w:hRule="exact" w:val="397"/>
        </w:trPr>
        <w:tc>
          <w:tcPr>
            <w:tcW w:w="1307" w:type="pct"/>
            <w:tcBorders>
              <w:top w:val="nil"/>
              <w:bottom w:val="nil"/>
              <w:right w:val="nil"/>
            </w:tcBorders>
            <w:shd w:val="clear" w:color="auto" w:fill="auto"/>
          </w:tcPr>
          <w:p w14:paraId="54C2DC7E" w14:textId="77777777" w:rsidR="00F81F8A" w:rsidRPr="00C35753" w:rsidRDefault="00F81F8A" w:rsidP="00D83F1B">
            <w:pPr>
              <w:spacing w:line="360" w:lineRule="auto"/>
              <w:jc w:val="both"/>
              <w:rPr>
                <w:rFonts w:cs="Arial"/>
              </w:rPr>
            </w:pPr>
            <w:r w:rsidRPr="00C35753">
              <w:rPr>
                <w:rFonts w:cs="Arial"/>
              </w:rPr>
              <w:t>DIČ:</w:t>
            </w:r>
          </w:p>
        </w:tc>
        <w:tc>
          <w:tcPr>
            <w:tcW w:w="3693" w:type="pct"/>
            <w:tcBorders>
              <w:top w:val="dashed" w:sz="4" w:space="0" w:color="auto"/>
              <w:left w:val="nil"/>
              <w:right w:val="nil"/>
            </w:tcBorders>
          </w:tcPr>
          <w:p w14:paraId="5291BEC4" w14:textId="77777777" w:rsidR="00F81F8A" w:rsidRPr="00C35753" w:rsidRDefault="00F81F8A" w:rsidP="00D83F1B">
            <w:pPr>
              <w:spacing w:line="360" w:lineRule="auto"/>
              <w:jc w:val="both"/>
              <w:rPr>
                <w:rFonts w:cs="Arial"/>
              </w:rPr>
            </w:pPr>
            <w:r w:rsidRPr="00C35753">
              <w:rPr>
                <w:rFonts w:cs="Arial"/>
              </w:rPr>
              <w:t>2020087982</w:t>
            </w:r>
          </w:p>
        </w:tc>
      </w:tr>
      <w:tr w:rsidR="00F81F8A" w:rsidRPr="00C35753" w14:paraId="1DF245F8" w14:textId="77777777" w:rsidTr="00D83F1B">
        <w:trPr>
          <w:trHeight w:hRule="exact" w:val="397"/>
        </w:trPr>
        <w:tc>
          <w:tcPr>
            <w:tcW w:w="1307" w:type="pct"/>
            <w:tcBorders>
              <w:top w:val="nil"/>
              <w:bottom w:val="nil"/>
              <w:right w:val="nil"/>
            </w:tcBorders>
            <w:shd w:val="clear" w:color="auto" w:fill="auto"/>
          </w:tcPr>
          <w:p w14:paraId="6D10E05B" w14:textId="77777777" w:rsidR="00F81F8A" w:rsidRPr="00C35753" w:rsidRDefault="00F81F8A" w:rsidP="00D83F1B">
            <w:pPr>
              <w:spacing w:line="360" w:lineRule="auto"/>
              <w:jc w:val="both"/>
              <w:rPr>
                <w:rFonts w:cs="Arial"/>
              </w:rPr>
            </w:pPr>
            <w:r w:rsidRPr="00C35753">
              <w:rPr>
                <w:rFonts w:cs="Arial"/>
              </w:rPr>
              <w:t>IČ DPH</w:t>
            </w:r>
          </w:p>
        </w:tc>
        <w:tc>
          <w:tcPr>
            <w:tcW w:w="3693" w:type="pct"/>
            <w:tcBorders>
              <w:top w:val="dashed" w:sz="4" w:space="0" w:color="auto"/>
              <w:left w:val="nil"/>
              <w:right w:val="nil"/>
            </w:tcBorders>
          </w:tcPr>
          <w:p w14:paraId="3B7BF852" w14:textId="77777777" w:rsidR="00F81F8A" w:rsidRPr="00C35753" w:rsidRDefault="00F81F8A" w:rsidP="00D83F1B">
            <w:pPr>
              <w:spacing w:line="360" w:lineRule="auto"/>
              <w:jc w:val="both"/>
              <w:rPr>
                <w:rFonts w:cs="Arial"/>
              </w:rPr>
            </w:pPr>
            <w:r w:rsidRPr="00C35753">
              <w:rPr>
                <w:rFonts w:cs="Arial"/>
              </w:rPr>
              <w:t>SK2020087982</w:t>
            </w:r>
          </w:p>
        </w:tc>
      </w:tr>
      <w:tr w:rsidR="00F81F8A" w:rsidRPr="00C35753" w14:paraId="235469CE" w14:textId="77777777" w:rsidTr="00D83F1B">
        <w:trPr>
          <w:trHeight w:hRule="exact" w:val="397"/>
        </w:trPr>
        <w:tc>
          <w:tcPr>
            <w:tcW w:w="1307" w:type="pct"/>
            <w:tcBorders>
              <w:top w:val="nil"/>
              <w:bottom w:val="nil"/>
              <w:right w:val="nil"/>
            </w:tcBorders>
            <w:shd w:val="clear" w:color="auto" w:fill="auto"/>
          </w:tcPr>
          <w:p w14:paraId="72730F4F" w14:textId="77777777" w:rsidR="00F81F8A" w:rsidRPr="00C35753" w:rsidRDefault="00F81F8A" w:rsidP="00D83F1B">
            <w:pPr>
              <w:spacing w:line="360" w:lineRule="auto"/>
              <w:jc w:val="both"/>
              <w:rPr>
                <w:rFonts w:cs="Arial"/>
              </w:rPr>
            </w:pPr>
            <w:r w:rsidRPr="00C35753">
              <w:rPr>
                <w:rFonts w:cs="Arial"/>
              </w:rPr>
              <w:t>Číslo účtu (IBAN):</w:t>
            </w:r>
          </w:p>
        </w:tc>
        <w:tc>
          <w:tcPr>
            <w:tcW w:w="3693" w:type="pct"/>
            <w:tcBorders>
              <w:top w:val="dashed" w:sz="4" w:space="0" w:color="auto"/>
              <w:left w:val="nil"/>
              <w:right w:val="nil"/>
            </w:tcBorders>
          </w:tcPr>
          <w:p w14:paraId="431F5032" w14:textId="3A195D3D" w:rsidR="00F81F8A" w:rsidRPr="00C35753" w:rsidRDefault="00C438FD" w:rsidP="00D83F1B">
            <w:pPr>
              <w:spacing w:line="360" w:lineRule="auto"/>
              <w:jc w:val="both"/>
              <w:rPr>
                <w:rFonts w:cs="Arial"/>
              </w:rPr>
            </w:pPr>
            <w:r>
              <w:rPr>
                <w:rFonts w:cs="Arial"/>
              </w:rPr>
              <w:t>................................................................</w:t>
            </w:r>
            <w:r w:rsidR="005966FD">
              <w:rPr>
                <w:rFonts w:cs="Arial"/>
              </w:rPr>
              <w:t xml:space="preserve">                                                                                                                                                                                                                                                                                                                                                                                                                                                                                                                                                                                                                                                                                                                                                                                                                                                                                                                                                                                                                                                                                                                                                                                                                                                                                                                                                                                                                                                                                                                                                                                                                                                                                                                                                                                                                                                                                                                                        </w:t>
            </w:r>
          </w:p>
        </w:tc>
      </w:tr>
      <w:tr w:rsidR="00F81F8A" w:rsidRPr="00C35753" w14:paraId="0C0E9091" w14:textId="77777777" w:rsidTr="00D83F1B">
        <w:trPr>
          <w:trHeight w:hRule="exact" w:val="397"/>
        </w:trPr>
        <w:tc>
          <w:tcPr>
            <w:tcW w:w="1307" w:type="pct"/>
            <w:tcBorders>
              <w:top w:val="nil"/>
              <w:bottom w:val="nil"/>
              <w:right w:val="nil"/>
            </w:tcBorders>
            <w:shd w:val="clear" w:color="auto" w:fill="auto"/>
          </w:tcPr>
          <w:p w14:paraId="786BBCEE" w14:textId="77777777" w:rsidR="00F81F8A" w:rsidRPr="00C35753" w:rsidRDefault="00F81F8A" w:rsidP="00D83F1B">
            <w:pPr>
              <w:spacing w:line="360" w:lineRule="auto"/>
              <w:jc w:val="both"/>
              <w:rPr>
                <w:rFonts w:cs="Arial"/>
              </w:rPr>
            </w:pPr>
            <w:r w:rsidRPr="00C35753">
              <w:rPr>
                <w:rFonts w:cs="Arial"/>
              </w:rPr>
              <w:t>Kontakt:</w:t>
            </w:r>
          </w:p>
        </w:tc>
        <w:tc>
          <w:tcPr>
            <w:tcW w:w="3693" w:type="pct"/>
            <w:tcBorders>
              <w:top w:val="dashed" w:sz="4" w:space="0" w:color="auto"/>
              <w:left w:val="nil"/>
              <w:bottom w:val="dashed" w:sz="4" w:space="0" w:color="auto"/>
              <w:right w:val="nil"/>
            </w:tcBorders>
          </w:tcPr>
          <w:p w14:paraId="583BE009" w14:textId="2F5D1E9D" w:rsidR="00D83F1B" w:rsidRPr="00A263EB" w:rsidRDefault="00D83F1B" w:rsidP="00F253B7">
            <w:pPr>
              <w:spacing w:line="360" w:lineRule="auto"/>
              <w:jc w:val="both"/>
              <w:rPr>
                <w:rFonts w:cs="Arial"/>
                <w:szCs w:val="20"/>
              </w:rPr>
            </w:pPr>
            <w:r>
              <w:rPr>
                <w:rFonts w:cs="Arial"/>
                <w:szCs w:val="20"/>
              </w:rPr>
              <w:t>+421</w:t>
            </w:r>
            <w:r>
              <w:t xml:space="preserve"> </w:t>
            </w:r>
            <w:r w:rsidR="00F253B7">
              <w:rPr>
                <w:rFonts w:cs="Arial"/>
                <w:szCs w:val="20"/>
              </w:rPr>
              <w:t>..................</w:t>
            </w:r>
            <w:r>
              <w:rPr>
                <w:rFonts w:cs="Arial"/>
                <w:szCs w:val="20"/>
              </w:rPr>
              <w:t>,</w:t>
            </w:r>
            <w:r w:rsidR="00F253B7">
              <w:rPr>
                <w:rFonts w:cs="Arial"/>
                <w:szCs w:val="20"/>
              </w:rPr>
              <w:t xml:space="preserve"> email: ........................</w:t>
            </w:r>
          </w:p>
        </w:tc>
      </w:tr>
      <w:tr w:rsidR="00F81F8A" w:rsidRPr="00C35753" w14:paraId="386BA994" w14:textId="77777777" w:rsidTr="00D83F1B">
        <w:trPr>
          <w:trHeight w:hRule="exact" w:val="397"/>
        </w:trPr>
        <w:tc>
          <w:tcPr>
            <w:tcW w:w="5000" w:type="pct"/>
            <w:gridSpan w:val="2"/>
            <w:tcBorders>
              <w:top w:val="nil"/>
              <w:bottom w:val="nil"/>
              <w:right w:val="nil"/>
            </w:tcBorders>
            <w:shd w:val="clear" w:color="auto" w:fill="auto"/>
          </w:tcPr>
          <w:p w14:paraId="25CCAF3E" w14:textId="77777777" w:rsidR="00F81F8A" w:rsidRPr="00C35753" w:rsidRDefault="00F81F8A" w:rsidP="00D83F1B">
            <w:pPr>
              <w:spacing w:line="360" w:lineRule="auto"/>
              <w:jc w:val="both"/>
              <w:rPr>
                <w:rFonts w:cs="Arial"/>
              </w:rPr>
            </w:pPr>
            <w:r w:rsidRPr="00C35753">
              <w:rPr>
                <w:rFonts w:cs="Arial"/>
              </w:rPr>
              <w:t xml:space="preserve">Zapísaný v Obchodnom registri Okresného súdu v Banskej Bystrici dňa 29.10.1999, Oddiel </w:t>
            </w:r>
            <w:proofErr w:type="spellStart"/>
            <w:r w:rsidRPr="00C35753">
              <w:rPr>
                <w:rFonts w:cs="Arial"/>
              </w:rPr>
              <w:t>Pš</w:t>
            </w:r>
            <w:proofErr w:type="spellEnd"/>
            <w:r w:rsidRPr="00C35753">
              <w:rPr>
                <w:rFonts w:cs="Arial"/>
              </w:rPr>
              <w:t>, vložka č.155/S</w:t>
            </w:r>
          </w:p>
        </w:tc>
      </w:tr>
    </w:tbl>
    <w:p w14:paraId="15555442" w14:textId="77777777" w:rsidR="00F81F8A" w:rsidRPr="00C35753" w:rsidRDefault="00F81F8A" w:rsidP="00F81F8A">
      <w:pPr>
        <w:tabs>
          <w:tab w:val="left" w:pos="2127"/>
        </w:tabs>
        <w:jc w:val="both"/>
        <w:rPr>
          <w:rFonts w:cs="Arial"/>
        </w:rPr>
      </w:pPr>
      <w:r w:rsidRPr="00C35753">
        <w:rPr>
          <w:rFonts w:cs="Arial"/>
        </w:rPr>
        <w:t>(ďalej len „objednávateľ“)</w:t>
      </w:r>
    </w:p>
    <w:p w14:paraId="058E1204" w14:textId="77777777" w:rsidR="00F81F8A" w:rsidRPr="00C35753" w:rsidRDefault="00F81F8A" w:rsidP="00F81F8A">
      <w:pPr>
        <w:tabs>
          <w:tab w:val="left" w:pos="2127"/>
        </w:tabs>
        <w:jc w:val="center"/>
        <w:rPr>
          <w:rFonts w:cs="Arial"/>
          <w:b/>
        </w:rPr>
      </w:pPr>
      <w:r w:rsidRPr="00C35753">
        <w:rPr>
          <w:rFonts w:cs="Arial"/>
          <w:b/>
        </w:rPr>
        <w:t>a</w:t>
      </w:r>
    </w:p>
    <w:p w14:paraId="3655D31C" w14:textId="77777777" w:rsidR="00F81F8A" w:rsidRPr="00C35753" w:rsidRDefault="00F81F8A" w:rsidP="00F81F8A">
      <w:pPr>
        <w:jc w:val="both"/>
        <w:rPr>
          <w:rFonts w:cs="Arial"/>
          <w:b/>
        </w:rPr>
      </w:pPr>
      <w:r w:rsidRPr="00C35753">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F81F8A" w:rsidRPr="00C35753" w14:paraId="1BBA63E9" w14:textId="77777777" w:rsidTr="00D83F1B">
        <w:trPr>
          <w:trHeight w:hRule="exact" w:val="454"/>
        </w:trPr>
        <w:tc>
          <w:tcPr>
            <w:tcW w:w="1068" w:type="pct"/>
            <w:tcBorders>
              <w:top w:val="nil"/>
              <w:bottom w:val="nil"/>
              <w:right w:val="nil"/>
            </w:tcBorders>
            <w:shd w:val="clear" w:color="auto" w:fill="auto"/>
          </w:tcPr>
          <w:p w14:paraId="1590A0BB" w14:textId="77777777" w:rsidR="00F81F8A" w:rsidRPr="00C35753" w:rsidRDefault="00F81F8A" w:rsidP="00D83F1B">
            <w:pPr>
              <w:spacing w:line="360" w:lineRule="auto"/>
              <w:jc w:val="both"/>
              <w:rPr>
                <w:rFonts w:cs="Arial"/>
              </w:rPr>
            </w:pPr>
            <w:r w:rsidRPr="00C35753">
              <w:rPr>
                <w:rFonts w:cs="Arial"/>
              </w:rPr>
              <w:t>Obchodné meno:</w:t>
            </w:r>
          </w:p>
        </w:tc>
        <w:tc>
          <w:tcPr>
            <w:tcW w:w="3932" w:type="pct"/>
            <w:tcBorders>
              <w:left w:val="nil"/>
            </w:tcBorders>
            <w:shd w:val="clear" w:color="auto" w:fill="auto"/>
          </w:tcPr>
          <w:p w14:paraId="6872EB51" w14:textId="77777777" w:rsidR="00F81F8A" w:rsidRPr="00C35753" w:rsidRDefault="00F81F8A" w:rsidP="00D83F1B">
            <w:pPr>
              <w:spacing w:line="360" w:lineRule="auto"/>
              <w:jc w:val="both"/>
              <w:rPr>
                <w:rFonts w:cs="Arial"/>
                <w:b/>
              </w:rPr>
            </w:pPr>
          </w:p>
        </w:tc>
      </w:tr>
      <w:tr w:rsidR="00F81F8A" w:rsidRPr="00C35753" w14:paraId="055A1D9D" w14:textId="77777777" w:rsidTr="00D83F1B">
        <w:trPr>
          <w:trHeight w:hRule="exact" w:val="454"/>
        </w:trPr>
        <w:tc>
          <w:tcPr>
            <w:tcW w:w="1068" w:type="pct"/>
            <w:tcBorders>
              <w:top w:val="nil"/>
              <w:bottom w:val="nil"/>
              <w:right w:val="nil"/>
            </w:tcBorders>
            <w:shd w:val="clear" w:color="auto" w:fill="auto"/>
          </w:tcPr>
          <w:p w14:paraId="5897A12F" w14:textId="77777777" w:rsidR="00F81F8A" w:rsidRPr="00C35753" w:rsidRDefault="00F81F8A" w:rsidP="00D83F1B">
            <w:pPr>
              <w:spacing w:line="360" w:lineRule="auto"/>
              <w:jc w:val="both"/>
              <w:rPr>
                <w:rFonts w:cs="Arial"/>
              </w:rPr>
            </w:pPr>
            <w:r w:rsidRPr="00C35753">
              <w:rPr>
                <w:rFonts w:cs="Arial"/>
              </w:rPr>
              <w:t>Sídlo:</w:t>
            </w:r>
          </w:p>
        </w:tc>
        <w:tc>
          <w:tcPr>
            <w:tcW w:w="3932" w:type="pct"/>
            <w:tcBorders>
              <w:left w:val="nil"/>
            </w:tcBorders>
            <w:shd w:val="clear" w:color="auto" w:fill="auto"/>
          </w:tcPr>
          <w:p w14:paraId="4C0F631D" w14:textId="77777777" w:rsidR="00F81F8A" w:rsidRPr="00C35753" w:rsidRDefault="00F81F8A" w:rsidP="00D83F1B">
            <w:pPr>
              <w:spacing w:line="360" w:lineRule="auto"/>
              <w:jc w:val="both"/>
              <w:rPr>
                <w:rFonts w:cs="Arial"/>
              </w:rPr>
            </w:pPr>
          </w:p>
        </w:tc>
      </w:tr>
      <w:tr w:rsidR="00F81F8A" w:rsidRPr="00C35753" w14:paraId="7595DAA3" w14:textId="77777777" w:rsidTr="00D83F1B">
        <w:trPr>
          <w:trHeight w:hRule="exact" w:val="454"/>
        </w:trPr>
        <w:tc>
          <w:tcPr>
            <w:tcW w:w="1068" w:type="pct"/>
            <w:tcBorders>
              <w:top w:val="nil"/>
              <w:bottom w:val="nil"/>
              <w:right w:val="nil"/>
            </w:tcBorders>
            <w:shd w:val="clear" w:color="auto" w:fill="auto"/>
          </w:tcPr>
          <w:p w14:paraId="6D2ECDD9" w14:textId="77777777" w:rsidR="00F81F8A" w:rsidRPr="00C35753" w:rsidRDefault="00F81F8A" w:rsidP="00D83F1B">
            <w:pPr>
              <w:spacing w:line="360" w:lineRule="auto"/>
              <w:jc w:val="both"/>
              <w:rPr>
                <w:rFonts w:cs="Arial"/>
              </w:rPr>
            </w:pPr>
            <w:r w:rsidRPr="00C35753">
              <w:rPr>
                <w:rFonts w:cs="Arial"/>
              </w:rPr>
              <w:t>IČO:</w:t>
            </w:r>
          </w:p>
        </w:tc>
        <w:tc>
          <w:tcPr>
            <w:tcW w:w="3932" w:type="pct"/>
            <w:tcBorders>
              <w:left w:val="nil"/>
            </w:tcBorders>
            <w:shd w:val="clear" w:color="auto" w:fill="auto"/>
          </w:tcPr>
          <w:p w14:paraId="379BF86A" w14:textId="77777777" w:rsidR="00F81F8A" w:rsidRPr="00C35753" w:rsidRDefault="00F81F8A" w:rsidP="00D83F1B">
            <w:pPr>
              <w:pStyle w:val="Pta"/>
              <w:spacing w:after="0" w:line="360" w:lineRule="auto"/>
              <w:jc w:val="both"/>
              <w:rPr>
                <w:rFonts w:cs="Arial"/>
                <w:szCs w:val="20"/>
              </w:rPr>
            </w:pPr>
          </w:p>
        </w:tc>
      </w:tr>
      <w:tr w:rsidR="00F81F8A" w:rsidRPr="00C35753" w14:paraId="766AFA1C" w14:textId="77777777" w:rsidTr="00D83F1B">
        <w:trPr>
          <w:trHeight w:hRule="exact" w:val="454"/>
        </w:trPr>
        <w:tc>
          <w:tcPr>
            <w:tcW w:w="1068" w:type="pct"/>
            <w:tcBorders>
              <w:top w:val="nil"/>
              <w:bottom w:val="nil"/>
              <w:right w:val="nil"/>
            </w:tcBorders>
            <w:shd w:val="clear" w:color="auto" w:fill="auto"/>
          </w:tcPr>
          <w:p w14:paraId="10F1A125" w14:textId="77777777" w:rsidR="00F81F8A" w:rsidRPr="00C35753" w:rsidRDefault="00F81F8A" w:rsidP="00D83F1B">
            <w:pPr>
              <w:spacing w:line="360" w:lineRule="auto"/>
              <w:jc w:val="both"/>
              <w:rPr>
                <w:rFonts w:cs="Arial"/>
              </w:rPr>
            </w:pPr>
            <w:r w:rsidRPr="00C35753">
              <w:rPr>
                <w:rFonts w:cs="Arial"/>
              </w:rPr>
              <w:t>DIČ:</w:t>
            </w:r>
          </w:p>
        </w:tc>
        <w:tc>
          <w:tcPr>
            <w:tcW w:w="3932" w:type="pct"/>
            <w:tcBorders>
              <w:left w:val="nil"/>
            </w:tcBorders>
            <w:shd w:val="clear" w:color="auto" w:fill="auto"/>
          </w:tcPr>
          <w:p w14:paraId="20BFBAB8" w14:textId="77777777" w:rsidR="00F81F8A" w:rsidRPr="00C35753" w:rsidRDefault="00F81F8A" w:rsidP="00D83F1B">
            <w:pPr>
              <w:spacing w:line="360" w:lineRule="auto"/>
              <w:jc w:val="both"/>
              <w:rPr>
                <w:rFonts w:cs="Arial"/>
              </w:rPr>
            </w:pPr>
          </w:p>
        </w:tc>
      </w:tr>
      <w:tr w:rsidR="00F81F8A" w:rsidRPr="00C35753" w14:paraId="124DB086" w14:textId="77777777" w:rsidTr="00D83F1B">
        <w:trPr>
          <w:trHeight w:hRule="exact" w:val="454"/>
        </w:trPr>
        <w:tc>
          <w:tcPr>
            <w:tcW w:w="1068" w:type="pct"/>
            <w:tcBorders>
              <w:top w:val="nil"/>
              <w:bottom w:val="nil"/>
              <w:right w:val="nil"/>
            </w:tcBorders>
            <w:shd w:val="clear" w:color="auto" w:fill="auto"/>
          </w:tcPr>
          <w:p w14:paraId="0109F924" w14:textId="77777777" w:rsidR="00F81F8A" w:rsidRPr="00C35753" w:rsidRDefault="00F81F8A" w:rsidP="00D83F1B">
            <w:pPr>
              <w:spacing w:line="360" w:lineRule="auto"/>
              <w:jc w:val="both"/>
              <w:rPr>
                <w:rFonts w:cs="Arial"/>
              </w:rPr>
            </w:pPr>
            <w:r w:rsidRPr="00C35753">
              <w:rPr>
                <w:rFonts w:cs="Arial"/>
              </w:rPr>
              <w:t>IČ DPH:</w:t>
            </w:r>
          </w:p>
        </w:tc>
        <w:tc>
          <w:tcPr>
            <w:tcW w:w="3932" w:type="pct"/>
            <w:tcBorders>
              <w:left w:val="nil"/>
            </w:tcBorders>
            <w:shd w:val="clear" w:color="auto" w:fill="auto"/>
          </w:tcPr>
          <w:p w14:paraId="76A77C05" w14:textId="77777777" w:rsidR="00F81F8A" w:rsidRPr="00C35753" w:rsidRDefault="00F81F8A" w:rsidP="00D83F1B">
            <w:pPr>
              <w:spacing w:line="360" w:lineRule="auto"/>
              <w:jc w:val="both"/>
              <w:rPr>
                <w:rFonts w:cs="Arial"/>
              </w:rPr>
            </w:pPr>
          </w:p>
        </w:tc>
      </w:tr>
      <w:tr w:rsidR="00F81F8A" w:rsidRPr="00C35753" w14:paraId="7929D871" w14:textId="77777777" w:rsidTr="00D83F1B">
        <w:trPr>
          <w:trHeight w:hRule="exact" w:val="454"/>
        </w:trPr>
        <w:tc>
          <w:tcPr>
            <w:tcW w:w="1068" w:type="pct"/>
            <w:tcBorders>
              <w:top w:val="nil"/>
              <w:bottom w:val="nil"/>
              <w:right w:val="nil"/>
            </w:tcBorders>
            <w:shd w:val="clear" w:color="auto" w:fill="auto"/>
          </w:tcPr>
          <w:p w14:paraId="4979C87D" w14:textId="77777777" w:rsidR="00F81F8A" w:rsidRPr="00C35753" w:rsidRDefault="00F81F8A" w:rsidP="00D83F1B">
            <w:pPr>
              <w:spacing w:line="360" w:lineRule="auto"/>
              <w:jc w:val="both"/>
              <w:rPr>
                <w:rFonts w:cs="Arial"/>
              </w:rPr>
            </w:pPr>
            <w:r w:rsidRPr="00C35753">
              <w:rPr>
                <w:rFonts w:cs="Arial"/>
              </w:rPr>
              <w:t>Právne zastúpený:</w:t>
            </w:r>
          </w:p>
        </w:tc>
        <w:tc>
          <w:tcPr>
            <w:tcW w:w="3932" w:type="pct"/>
            <w:tcBorders>
              <w:left w:val="nil"/>
            </w:tcBorders>
            <w:shd w:val="clear" w:color="auto" w:fill="auto"/>
          </w:tcPr>
          <w:p w14:paraId="600D4C02" w14:textId="77777777" w:rsidR="00F81F8A" w:rsidRPr="00C35753" w:rsidRDefault="00F81F8A" w:rsidP="00D83F1B">
            <w:pPr>
              <w:spacing w:line="360" w:lineRule="auto"/>
              <w:jc w:val="both"/>
              <w:rPr>
                <w:rFonts w:cs="Arial"/>
              </w:rPr>
            </w:pPr>
          </w:p>
        </w:tc>
      </w:tr>
      <w:tr w:rsidR="00F81F8A" w:rsidRPr="00C35753" w14:paraId="40938B62" w14:textId="77777777" w:rsidTr="00D83F1B">
        <w:trPr>
          <w:trHeight w:hRule="exact" w:val="454"/>
        </w:trPr>
        <w:tc>
          <w:tcPr>
            <w:tcW w:w="1068" w:type="pct"/>
            <w:tcBorders>
              <w:top w:val="nil"/>
              <w:bottom w:val="nil"/>
              <w:right w:val="nil"/>
            </w:tcBorders>
            <w:shd w:val="clear" w:color="auto" w:fill="auto"/>
          </w:tcPr>
          <w:p w14:paraId="55616095" w14:textId="77777777" w:rsidR="00F81F8A" w:rsidRPr="00C35753" w:rsidRDefault="00F81F8A" w:rsidP="00D83F1B">
            <w:pPr>
              <w:spacing w:line="360" w:lineRule="auto"/>
              <w:jc w:val="both"/>
              <w:rPr>
                <w:rFonts w:cs="Arial"/>
              </w:rPr>
            </w:pPr>
            <w:r w:rsidRPr="00C35753">
              <w:rPr>
                <w:rFonts w:cs="Arial"/>
              </w:rPr>
              <w:t>Kontakt:</w:t>
            </w:r>
          </w:p>
        </w:tc>
        <w:tc>
          <w:tcPr>
            <w:tcW w:w="3932" w:type="pct"/>
            <w:tcBorders>
              <w:left w:val="nil"/>
            </w:tcBorders>
            <w:shd w:val="clear" w:color="auto" w:fill="auto"/>
          </w:tcPr>
          <w:p w14:paraId="13C325F3" w14:textId="77777777" w:rsidR="00F81F8A" w:rsidRPr="00C35753" w:rsidRDefault="00F81F8A" w:rsidP="00D83F1B">
            <w:pPr>
              <w:spacing w:line="360" w:lineRule="auto"/>
              <w:jc w:val="both"/>
              <w:rPr>
                <w:rFonts w:cs="Arial"/>
              </w:rPr>
            </w:pPr>
          </w:p>
        </w:tc>
      </w:tr>
      <w:tr w:rsidR="00F81F8A" w:rsidRPr="00C35753" w14:paraId="5EB28254" w14:textId="77777777" w:rsidTr="00D83F1B">
        <w:trPr>
          <w:trHeight w:hRule="exact" w:val="397"/>
        </w:trPr>
        <w:tc>
          <w:tcPr>
            <w:tcW w:w="5000" w:type="pct"/>
            <w:gridSpan w:val="2"/>
            <w:tcBorders>
              <w:top w:val="nil"/>
              <w:bottom w:val="nil"/>
            </w:tcBorders>
            <w:shd w:val="clear" w:color="auto" w:fill="auto"/>
          </w:tcPr>
          <w:p w14:paraId="7756F99A" w14:textId="77777777" w:rsidR="00F81F8A" w:rsidRPr="00C35753" w:rsidRDefault="00F81F8A" w:rsidP="00D83F1B">
            <w:pPr>
              <w:spacing w:line="360" w:lineRule="auto"/>
              <w:jc w:val="both"/>
              <w:rPr>
                <w:rFonts w:cs="Arial"/>
              </w:rPr>
            </w:pPr>
            <w:r w:rsidRPr="00C35753">
              <w:rPr>
                <w:rFonts w:cs="Arial"/>
              </w:rPr>
              <w:t>obchodná spoločnosť zapísaná v obchodnom registri SR, vedenom Okresným súdom .........., oddiel: ........., vložka č.: .............</w:t>
            </w:r>
          </w:p>
        </w:tc>
      </w:tr>
    </w:tbl>
    <w:p w14:paraId="013EB440" w14:textId="77777777" w:rsidR="00F81F8A" w:rsidRPr="00C35753" w:rsidRDefault="00F81F8A" w:rsidP="00F81F8A">
      <w:pPr>
        <w:jc w:val="both"/>
        <w:rPr>
          <w:rFonts w:cs="Arial"/>
        </w:rPr>
      </w:pPr>
      <w:r w:rsidRPr="00C35753">
        <w:rPr>
          <w:rFonts w:cs="Arial"/>
        </w:rPr>
        <w:t>(ďalej len „dodávateľ“)</w:t>
      </w:r>
    </w:p>
    <w:p w14:paraId="5D95A5A8" w14:textId="77777777" w:rsidR="00F81F8A" w:rsidRPr="00C35753" w:rsidRDefault="00F81F8A" w:rsidP="00F81F8A">
      <w:pPr>
        <w:jc w:val="center"/>
        <w:rPr>
          <w:rFonts w:cs="Arial"/>
          <w:szCs w:val="20"/>
        </w:rPr>
      </w:pPr>
    </w:p>
    <w:p w14:paraId="510116E4" w14:textId="77777777" w:rsidR="00F81F8A" w:rsidRPr="00C35753" w:rsidRDefault="00F81F8A" w:rsidP="00F81F8A">
      <w:pPr>
        <w:jc w:val="center"/>
        <w:rPr>
          <w:rFonts w:cs="Arial"/>
          <w:szCs w:val="20"/>
        </w:rPr>
      </w:pPr>
      <w:r w:rsidRPr="00C35753">
        <w:rPr>
          <w:rFonts w:cs="Arial"/>
          <w:szCs w:val="20"/>
        </w:rPr>
        <w:t>(ďalej spolu aj „účastníci dohody“)</w:t>
      </w:r>
    </w:p>
    <w:p w14:paraId="31D80D9C" w14:textId="77777777" w:rsidR="00F81F8A" w:rsidRPr="00C35753" w:rsidRDefault="00F81F8A" w:rsidP="00F81F8A">
      <w:pPr>
        <w:jc w:val="both"/>
        <w:rPr>
          <w:rFonts w:cs="Arial"/>
          <w:szCs w:val="20"/>
        </w:rPr>
      </w:pPr>
    </w:p>
    <w:p w14:paraId="6B760ACF" w14:textId="6A4DF60F" w:rsidR="00F81F8A" w:rsidRDefault="00F81F8A" w:rsidP="00F81F8A">
      <w:pPr>
        <w:jc w:val="center"/>
        <w:rPr>
          <w:rFonts w:cs="Arial"/>
          <w:b/>
          <w:szCs w:val="20"/>
        </w:rPr>
      </w:pPr>
    </w:p>
    <w:p w14:paraId="4BE5920A" w14:textId="77777777" w:rsidR="00F253B7" w:rsidRDefault="00F253B7" w:rsidP="00F81F8A">
      <w:pPr>
        <w:jc w:val="center"/>
        <w:rPr>
          <w:rFonts w:cs="Arial"/>
          <w:b/>
          <w:szCs w:val="20"/>
        </w:rPr>
      </w:pPr>
    </w:p>
    <w:p w14:paraId="488ED8E9" w14:textId="3E234E0C" w:rsidR="00F81F8A" w:rsidRPr="00C35753" w:rsidRDefault="00F81F8A" w:rsidP="00F81F8A">
      <w:pPr>
        <w:jc w:val="center"/>
        <w:rPr>
          <w:rFonts w:cs="Arial"/>
          <w:b/>
          <w:szCs w:val="20"/>
        </w:rPr>
      </w:pPr>
      <w:r w:rsidRPr="00C35753">
        <w:rPr>
          <w:rFonts w:cs="Arial"/>
          <w:b/>
          <w:szCs w:val="20"/>
        </w:rPr>
        <w:t>Článok I.</w:t>
      </w:r>
    </w:p>
    <w:p w14:paraId="2B24482D" w14:textId="77777777" w:rsidR="00F81F8A" w:rsidRPr="00C35753" w:rsidRDefault="00F81F8A" w:rsidP="00F81F8A">
      <w:pPr>
        <w:jc w:val="center"/>
        <w:rPr>
          <w:rFonts w:cs="Arial"/>
          <w:b/>
          <w:szCs w:val="20"/>
        </w:rPr>
      </w:pPr>
      <w:r w:rsidRPr="00C35753">
        <w:rPr>
          <w:rFonts w:cs="Arial"/>
          <w:b/>
          <w:szCs w:val="20"/>
        </w:rPr>
        <w:t xml:space="preserve">Podmienky vyhotovovania faktúr - </w:t>
      </w:r>
      <w:proofErr w:type="spellStart"/>
      <w:r w:rsidRPr="00C35753">
        <w:rPr>
          <w:rFonts w:cs="Arial"/>
          <w:b/>
          <w:szCs w:val="20"/>
        </w:rPr>
        <w:t>samofakturácia</w:t>
      </w:r>
      <w:proofErr w:type="spellEnd"/>
    </w:p>
    <w:p w14:paraId="29F19E8C"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Predmetom je vyhotovovanie faktúr (daňových dokladov) OBJEDNAVATEĽOM v mene a na účet DODÁVATEĽA v súlade so zákonom č. 222 /2004 Z. z. o dani z pridanej hodnoty v znení neskorších </w:t>
      </w:r>
      <w:r w:rsidRPr="00C35753">
        <w:rPr>
          <w:rFonts w:cs="Arial"/>
          <w:sz w:val="20"/>
          <w:szCs w:val="20"/>
        </w:rPr>
        <w:lastRenderedPageBreak/>
        <w:t xml:space="preserve">predpisov za dodanie služby podľa </w:t>
      </w:r>
      <w:r w:rsidRPr="00A263EB">
        <w:rPr>
          <w:rFonts w:cs="Arial"/>
          <w:sz w:val="20"/>
          <w:szCs w:val="20"/>
        </w:rPr>
        <w:t>Zmluv</w:t>
      </w:r>
      <w:r>
        <w:rPr>
          <w:rFonts w:cs="Arial"/>
          <w:sz w:val="20"/>
          <w:szCs w:val="20"/>
        </w:rPr>
        <w:t>y</w:t>
      </w:r>
      <w:r w:rsidRPr="00A263EB">
        <w:rPr>
          <w:rFonts w:cs="Arial"/>
          <w:sz w:val="20"/>
          <w:szCs w:val="20"/>
        </w:rPr>
        <w:t xml:space="preserve"> o poskytnutí služieb</w:t>
      </w:r>
      <w:r>
        <w:rPr>
          <w:rFonts w:cs="Arial"/>
          <w:sz w:val="20"/>
          <w:szCs w:val="20"/>
        </w:rPr>
        <w:t xml:space="preserve"> </w:t>
      </w:r>
      <w:r w:rsidRPr="00C35753">
        <w:rPr>
          <w:rFonts w:cs="Arial"/>
          <w:sz w:val="20"/>
          <w:szCs w:val="20"/>
        </w:rPr>
        <w:t xml:space="preserve">č. ............. uzatvorenej dňa ................ (ďalej len „Dohoda“). </w:t>
      </w:r>
    </w:p>
    <w:p w14:paraId="355C1D2D"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29D829A8"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Zasielanie faktúr - OBJEDNÁVATEĽ sa zaväzuje vyhotovené daňové doklady podľa bodu 2 a 3 tohto článku bezodkladne po ich vyhotovení doručiť DODÁVATEĽOVI. </w:t>
      </w:r>
    </w:p>
    <w:p w14:paraId="64C2D17E"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EBC935"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1092C874"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6A20C794" w14:textId="77777777" w:rsidR="00F81F8A" w:rsidRPr="00C35753" w:rsidRDefault="00F81F8A" w:rsidP="00F81F8A">
      <w:pPr>
        <w:jc w:val="both"/>
        <w:rPr>
          <w:rFonts w:cs="Arial"/>
          <w:szCs w:val="20"/>
        </w:rPr>
      </w:pPr>
    </w:p>
    <w:p w14:paraId="069576E0" w14:textId="77777777" w:rsidR="00F81F8A" w:rsidRPr="00C35753" w:rsidRDefault="00F81F8A" w:rsidP="00F81F8A">
      <w:pPr>
        <w:jc w:val="center"/>
        <w:rPr>
          <w:rFonts w:cs="Arial"/>
          <w:b/>
          <w:szCs w:val="20"/>
        </w:rPr>
      </w:pPr>
      <w:r w:rsidRPr="00C35753">
        <w:rPr>
          <w:rFonts w:cs="Arial"/>
          <w:b/>
          <w:szCs w:val="20"/>
        </w:rPr>
        <w:t>Článok II.</w:t>
      </w:r>
    </w:p>
    <w:p w14:paraId="2EFE1763" w14:textId="77777777" w:rsidR="00F81F8A" w:rsidRPr="00C35753" w:rsidRDefault="00F81F8A" w:rsidP="00F81F8A">
      <w:pPr>
        <w:jc w:val="center"/>
        <w:rPr>
          <w:rFonts w:cs="Arial"/>
          <w:b/>
          <w:szCs w:val="20"/>
        </w:rPr>
      </w:pPr>
      <w:r w:rsidRPr="00C35753">
        <w:rPr>
          <w:rFonts w:cs="Arial"/>
          <w:b/>
          <w:szCs w:val="20"/>
        </w:rPr>
        <w:t>Záverečné ustanovenia</w:t>
      </w:r>
    </w:p>
    <w:p w14:paraId="64D40AA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prehlasuje, že údaje uvedené v tejto Dohode o </w:t>
      </w:r>
      <w:proofErr w:type="spellStart"/>
      <w:r w:rsidRPr="00C35753">
        <w:rPr>
          <w:rFonts w:cs="Arial"/>
          <w:sz w:val="20"/>
          <w:szCs w:val="20"/>
        </w:rPr>
        <w:t>samofakturácii</w:t>
      </w:r>
      <w:proofErr w:type="spellEnd"/>
      <w:r w:rsidRPr="00C35753">
        <w:rPr>
          <w:rFonts w:cs="Arial"/>
          <w:sz w:val="20"/>
          <w:szCs w:val="20"/>
        </w:rPr>
        <w:t xml:space="preserve"> sú správne a môžu byť použité v hlavičke faktúr . </w:t>
      </w:r>
    </w:p>
    <w:p w14:paraId="35A992C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sa zaväzuje bezodkladne písomnou relevantnou formou ohlásiť OBJEDNÁVATEĽOVI všetky zmeny osobných údajov. </w:t>
      </w:r>
    </w:p>
    <w:p w14:paraId="45704AD6"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prehlasuje, že faktúry  vystavené v zmysle tejto Dohody o </w:t>
      </w:r>
      <w:proofErr w:type="spellStart"/>
      <w:r w:rsidRPr="00C35753">
        <w:rPr>
          <w:rFonts w:cs="Arial"/>
          <w:sz w:val="20"/>
          <w:szCs w:val="20"/>
        </w:rPr>
        <w:t>samofakturácii</w:t>
      </w:r>
      <w:proofErr w:type="spellEnd"/>
      <w:r w:rsidRPr="00C35753">
        <w:rPr>
          <w:rFonts w:cs="Arial"/>
          <w:sz w:val="20"/>
          <w:szCs w:val="20"/>
        </w:rPr>
        <w:t xml:space="preserve"> OBJEDNÁVATEĽOM v mene a na účet DODÁVATEĽA, bude plne akceptovať.</w:t>
      </w:r>
    </w:p>
    <w:p w14:paraId="7FF3C13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Zmluvné strany vyhlasujú, že súhlasia s týmito podmienkami vyhotovovania faktúr, že žiadna zo zmluvných strán nekonala v tiesni, omyle ani za nápadne nevýhodných podmienok, bez výhrad súhlasia s ich obsahom, na znak čoho túto Dohodu o </w:t>
      </w:r>
      <w:proofErr w:type="spellStart"/>
      <w:r w:rsidRPr="00C35753">
        <w:rPr>
          <w:rFonts w:cs="Arial"/>
          <w:sz w:val="20"/>
          <w:szCs w:val="20"/>
        </w:rPr>
        <w:t>samofakturácii</w:t>
      </w:r>
      <w:proofErr w:type="spellEnd"/>
      <w:r w:rsidRPr="00C35753">
        <w:rPr>
          <w:rFonts w:cs="Arial"/>
          <w:sz w:val="20"/>
          <w:szCs w:val="20"/>
        </w:rPr>
        <w:t xml:space="preserve"> vlastnoručne podpisujú.</w:t>
      </w:r>
    </w:p>
    <w:p w14:paraId="4548542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 Táto Dohoda o </w:t>
      </w:r>
      <w:proofErr w:type="spellStart"/>
      <w:r w:rsidRPr="00C35753">
        <w:rPr>
          <w:rFonts w:cs="Arial"/>
          <w:sz w:val="20"/>
          <w:szCs w:val="20"/>
        </w:rPr>
        <w:t>samofakturácii</w:t>
      </w:r>
      <w:proofErr w:type="spellEnd"/>
      <w:r w:rsidRPr="00C35753">
        <w:rPr>
          <w:rFonts w:cs="Arial"/>
          <w:sz w:val="20"/>
          <w:szCs w:val="20"/>
        </w:rPr>
        <w:t xml:space="preserve"> nadobúda platnosť dňom jej podpísania a účinnosť dňom nasledujúcim po dni jej zverejnenia v súlade s § 47a Občianskeho zákonníka. </w:t>
      </w:r>
    </w:p>
    <w:p w14:paraId="02D0B7FB"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Táto dohoda o vyhotovovaní faktúr - </w:t>
      </w:r>
      <w:proofErr w:type="spellStart"/>
      <w:r w:rsidRPr="00C35753">
        <w:rPr>
          <w:rFonts w:cs="Arial"/>
          <w:sz w:val="20"/>
          <w:szCs w:val="20"/>
        </w:rPr>
        <w:t>samofakturácia</w:t>
      </w:r>
      <w:proofErr w:type="spellEnd"/>
      <w:r w:rsidRPr="00C35753">
        <w:rPr>
          <w:rFonts w:cs="Arial"/>
          <w:sz w:val="20"/>
          <w:szCs w:val="20"/>
        </w:rPr>
        <w:t xml:space="preserve"> sa vyhotovuje v 4 exemplároch. Rozdeľovník </w:t>
      </w:r>
      <w:r>
        <w:rPr>
          <w:rFonts w:cs="Arial"/>
          <w:sz w:val="20"/>
          <w:szCs w:val="20"/>
        </w:rPr>
        <w:t>1</w:t>
      </w:r>
      <w:r w:rsidRPr="00C35753">
        <w:rPr>
          <w:rFonts w:cs="Arial"/>
          <w:sz w:val="20"/>
          <w:szCs w:val="20"/>
        </w:rPr>
        <w:t xml:space="preserve">x DODÁVATEĽ, </w:t>
      </w:r>
      <w:r>
        <w:rPr>
          <w:rFonts w:cs="Arial"/>
          <w:sz w:val="20"/>
          <w:szCs w:val="20"/>
        </w:rPr>
        <w:t>2</w:t>
      </w:r>
      <w:r w:rsidRPr="00C35753">
        <w:rPr>
          <w:rFonts w:cs="Arial"/>
          <w:sz w:val="20"/>
          <w:szCs w:val="20"/>
        </w:rPr>
        <w:t xml:space="preserve">x OZ, 1x LS.  </w:t>
      </w:r>
    </w:p>
    <w:p w14:paraId="1C2ED5ED" w14:textId="77777777" w:rsidR="00F81F8A" w:rsidRPr="00C35753" w:rsidRDefault="00F81F8A" w:rsidP="00F81F8A">
      <w:pPr>
        <w:jc w:val="both"/>
        <w:rPr>
          <w:rFonts w:cs="Arial"/>
          <w:szCs w:val="20"/>
        </w:rPr>
      </w:pPr>
    </w:p>
    <w:tbl>
      <w:tblPr>
        <w:tblW w:w="0" w:type="auto"/>
        <w:tblLook w:val="01E0" w:firstRow="1" w:lastRow="1" w:firstColumn="1" w:lastColumn="1" w:noHBand="0" w:noVBand="0"/>
      </w:tblPr>
      <w:tblGrid>
        <w:gridCol w:w="4253"/>
        <w:gridCol w:w="735"/>
        <w:gridCol w:w="4084"/>
      </w:tblGrid>
      <w:tr w:rsidR="00F81F8A" w:rsidRPr="00C35753" w14:paraId="629DD0A8" w14:textId="77777777" w:rsidTr="00E2687B">
        <w:tc>
          <w:tcPr>
            <w:tcW w:w="4253" w:type="dxa"/>
            <w:shd w:val="clear" w:color="auto" w:fill="auto"/>
          </w:tcPr>
          <w:p w14:paraId="4BD1B25A" w14:textId="622DE07D" w:rsidR="00F81F8A" w:rsidRPr="00C35753" w:rsidRDefault="00F81F8A" w:rsidP="00E2687B">
            <w:pPr>
              <w:pStyle w:val="Bezriadkovania"/>
              <w:rPr>
                <w:rFonts w:ascii="Arial" w:hAnsi="Arial" w:cs="Arial"/>
                <w:sz w:val="20"/>
                <w:lang w:val="sk-SK"/>
              </w:rPr>
            </w:pPr>
            <w:r w:rsidRPr="00C35753">
              <w:rPr>
                <w:rFonts w:ascii="Arial" w:hAnsi="Arial" w:cs="Arial"/>
                <w:sz w:val="20"/>
                <w:lang w:val="sk-SK"/>
              </w:rPr>
              <w:t>V</w:t>
            </w:r>
            <w:r w:rsidR="00E2687B">
              <w:rPr>
                <w:rFonts w:ascii="Arial" w:hAnsi="Arial" w:cs="Arial"/>
                <w:sz w:val="20"/>
                <w:lang w:val="sk-SK"/>
              </w:rPr>
              <w:t> Liptovskom Hrádku</w:t>
            </w:r>
            <w:r w:rsidRPr="00C35753">
              <w:rPr>
                <w:rFonts w:ascii="Arial" w:hAnsi="Arial" w:cs="Arial"/>
                <w:sz w:val="20"/>
                <w:lang w:val="sk-SK"/>
              </w:rPr>
              <w:t>, dňa ...................</w:t>
            </w:r>
          </w:p>
        </w:tc>
        <w:tc>
          <w:tcPr>
            <w:tcW w:w="735" w:type="dxa"/>
            <w:shd w:val="clear" w:color="auto" w:fill="auto"/>
          </w:tcPr>
          <w:p w14:paraId="46B3FB97" w14:textId="77777777" w:rsidR="00F81F8A" w:rsidRPr="00C35753" w:rsidRDefault="00F81F8A" w:rsidP="00D83F1B">
            <w:pPr>
              <w:pStyle w:val="Bezriadkovania"/>
              <w:rPr>
                <w:rFonts w:ascii="Arial" w:hAnsi="Arial" w:cs="Arial"/>
                <w:sz w:val="20"/>
                <w:lang w:val="sk-SK"/>
              </w:rPr>
            </w:pPr>
          </w:p>
        </w:tc>
        <w:tc>
          <w:tcPr>
            <w:tcW w:w="4084" w:type="dxa"/>
            <w:shd w:val="clear" w:color="auto" w:fill="auto"/>
          </w:tcPr>
          <w:p w14:paraId="01C7A1FB" w14:textId="77777777" w:rsidR="00F81F8A" w:rsidRPr="00C35753" w:rsidRDefault="00F81F8A" w:rsidP="00D83F1B">
            <w:pPr>
              <w:pStyle w:val="Bezriadkovania"/>
              <w:rPr>
                <w:rFonts w:ascii="Arial" w:hAnsi="Arial" w:cs="Arial"/>
                <w:sz w:val="20"/>
                <w:lang w:val="sk-SK"/>
              </w:rPr>
            </w:pPr>
            <w:r w:rsidRPr="00C35753">
              <w:rPr>
                <w:rFonts w:ascii="Arial" w:hAnsi="Arial" w:cs="Arial"/>
                <w:sz w:val="20"/>
                <w:lang w:val="sk-SK"/>
              </w:rPr>
              <w:t>V ........................., dňa .....................</w:t>
            </w:r>
          </w:p>
        </w:tc>
      </w:tr>
    </w:tbl>
    <w:p w14:paraId="5B5A98E5"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02D818F9" w14:textId="77777777" w:rsidTr="00D83F1B">
        <w:tc>
          <w:tcPr>
            <w:tcW w:w="3528" w:type="dxa"/>
            <w:shd w:val="clear" w:color="auto" w:fill="auto"/>
          </w:tcPr>
          <w:p w14:paraId="3DA86E32" w14:textId="77777777" w:rsidR="00F81F8A" w:rsidRPr="00C35753" w:rsidRDefault="00F81F8A" w:rsidP="00D83F1B">
            <w:pPr>
              <w:rPr>
                <w:rFonts w:cs="Arial"/>
                <w:szCs w:val="20"/>
              </w:rPr>
            </w:pPr>
            <w:r w:rsidRPr="00C35753">
              <w:rPr>
                <w:rFonts w:cs="Arial"/>
                <w:szCs w:val="20"/>
              </w:rPr>
              <w:t>Objednávateľ</w:t>
            </w:r>
            <w:r w:rsidRPr="00C35753">
              <w:rPr>
                <w:rFonts w:eastAsia="Calibri" w:cs="Arial"/>
                <w:szCs w:val="20"/>
              </w:rPr>
              <w:t>:</w:t>
            </w:r>
          </w:p>
        </w:tc>
        <w:tc>
          <w:tcPr>
            <w:tcW w:w="1542" w:type="dxa"/>
            <w:shd w:val="clear" w:color="auto" w:fill="auto"/>
          </w:tcPr>
          <w:p w14:paraId="01984850" w14:textId="77777777" w:rsidR="00F81F8A" w:rsidRPr="00C35753" w:rsidRDefault="00F81F8A" w:rsidP="00D83F1B">
            <w:pPr>
              <w:rPr>
                <w:rFonts w:cs="Arial"/>
                <w:szCs w:val="20"/>
              </w:rPr>
            </w:pPr>
          </w:p>
        </w:tc>
        <w:tc>
          <w:tcPr>
            <w:tcW w:w="4140" w:type="dxa"/>
            <w:shd w:val="clear" w:color="auto" w:fill="auto"/>
          </w:tcPr>
          <w:p w14:paraId="4A1AD7DD" w14:textId="77777777" w:rsidR="00F81F8A" w:rsidRPr="00C35753" w:rsidRDefault="00F81F8A" w:rsidP="00D83F1B">
            <w:pPr>
              <w:rPr>
                <w:rFonts w:cs="Arial"/>
                <w:szCs w:val="20"/>
              </w:rPr>
            </w:pPr>
            <w:r w:rsidRPr="00C35753">
              <w:rPr>
                <w:rFonts w:cs="Arial"/>
                <w:szCs w:val="20"/>
              </w:rPr>
              <w:t>Dodávateľ</w:t>
            </w:r>
            <w:r w:rsidRPr="00C35753">
              <w:rPr>
                <w:rFonts w:eastAsia="Calibri" w:cs="Arial"/>
                <w:szCs w:val="20"/>
              </w:rPr>
              <w:t>:</w:t>
            </w:r>
          </w:p>
        </w:tc>
      </w:tr>
    </w:tbl>
    <w:p w14:paraId="3742C5AD" w14:textId="77777777" w:rsidR="00F81F8A" w:rsidRPr="00C35753" w:rsidRDefault="00F81F8A" w:rsidP="00F81F8A">
      <w:pPr>
        <w:rPr>
          <w:rFonts w:cs="Arial"/>
          <w:szCs w:val="20"/>
        </w:rPr>
      </w:pPr>
    </w:p>
    <w:p w14:paraId="17A640B0" w14:textId="77777777" w:rsidR="00F81F8A" w:rsidRPr="00C35753" w:rsidRDefault="00F81F8A" w:rsidP="00F81F8A">
      <w:pPr>
        <w:rPr>
          <w:rFonts w:cs="Arial"/>
          <w:szCs w:val="20"/>
        </w:rPr>
      </w:pPr>
    </w:p>
    <w:p w14:paraId="600C6B50" w14:textId="77777777" w:rsidR="00F81F8A" w:rsidRPr="00C35753" w:rsidRDefault="00F81F8A" w:rsidP="00F81F8A">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40393592" w14:textId="77777777" w:rsidTr="00D83F1B">
        <w:tc>
          <w:tcPr>
            <w:tcW w:w="3528" w:type="dxa"/>
            <w:tcBorders>
              <w:top w:val="dashed" w:sz="4" w:space="0" w:color="auto"/>
              <w:left w:val="nil"/>
              <w:bottom w:val="nil"/>
              <w:right w:val="nil"/>
            </w:tcBorders>
            <w:hideMark/>
          </w:tcPr>
          <w:p w14:paraId="55AE1F5D" w14:textId="77777777" w:rsidR="005A3565" w:rsidRDefault="005A3565" w:rsidP="00A36F3E">
            <w:pPr>
              <w:jc w:val="center"/>
              <w:rPr>
                <w:rFonts w:eastAsia="Calibri" w:cs="Arial"/>
                <w:b/>
                <w:szCs w:val="20"/>
              </w:rPr>
            </w:pPr>
            <w:r w:rsidRPr="005A3565">
              <w:rPr>
                <w:rFonts w:eastAsia="Calibri" w:cs="Arial"/>
                <w:b/>
                <w:szCs w:val="20"/>
              </w:rPr>
              <w:t xml:space="preserve">Ing. Miroslav </w:t>
            </w:r>
            <w:proofErr w:type="spellStart"/>
            <w:r w:rsidRPr="005A3565">
              <w:rPr>
                <w:rFonts w:eastAsia="Calibri" w:cs="Arial"/>
                <w:b/>
                <w:szCs w:val="20"/>
              </w:rPr>
              <w:t>Priechodský</w:t>
            </w:r>
            <w:proofErr w:type="spellEnd"/>
            <w:r w:rsidRPr="005A3565">
              <w:rPr>
                <w:rFonts w:eastAsia="Calibri" w:cs="Arial"/>
                <w:b/>
                <w:szCs w:val="20"/>
              </w:rPr>
              <w:t>, PhD.</w:t>
            </w:r>
          </w:p>
          <w:p w14:paraId="10EB403A" w14:textId="20D15FFF" w:rsidR="00F81F8A" w:rsidRPr="00C35753" w:rsidRDefault="00831244" w:rsidP="00A36F3E">
            <w:pPr>
              <w:jc w:val="center"/>
              <w:rPr>
                <w:rFonts w:cs="Arial"/>
                <w:szCs w:val="20"/>
              </w:rPr>
            </w:pPr>
            <w:r>
              <w:rPr>
                <w:rFonts w:eastAsia="Calibri" w:cs="Arial"/>
                <w:szCs w:val="20"/>
              </w:rPr>
              <w:t>vedúci</w:t>
            </w:r>
            <w:r w:rsidR="005A3565">
              <w:rPr>
                <w:rFonts w:eastAsia="Calibri" w:cs="Arial"/>
                <w:szCs w:val="20"/>
              </w:rPr>
              <w:t xml:space="preserve"> organizačnej zložky OZ Tatry</w:t>
            </w:r>
            <w:r w:rsidR="00F81F8A" w:rsidRPr="00C35753">
              <w:rPr>
                <w:rFonts w:eastAsia="Calibri" w:cs="Arial"/>
                <w:szCs w:val="20"/>
              </w:rPr>
              <w:t xml:space="preserve"> </w:t>
            </w:r>
          </w:p>
        </w:tc>
        <w:tc>
          <w:tcPr>
            <w:tcW w:w="1542" w:type="dxa"/>
            <w:tcBorders>
              <w:top w:val="nil"/>
              <w:left w:val="nil"/>
              <w:bottom w:val="nil"/>
              <w:right w:val="nil"/>
            </w:tcBorders>
          </w:tcPr>
          <w:p w14:paraId="2C0B9D5B" w14:textId="77777777" w:rsidR="00F81F8A" w:rsidRPr="00C35753" w:rsidRDefault="00F81F8A" w:rsidP="00D83F1B">
            <w:pPr>
              <w:jc w:val="center"/>
              <w:rPr>
                <w:rFonts w:cs="Arial"/>
                <w:szCs w:val="20"/>
              </w:rPr>
            </w:pPr>
          </w:p>
        </w:tc>
        <w:tc>
          <w:tcPr>
            <w:tcW w:w="4140" w:type="dxa"/>
            <w:tcBorders>
              <w:top w:val="dashed" w:sz="4" w:space="0" w:color="auto"/>
              <w:left w:val="nil"/>
              <w:bottom w:val="nil"/>
              <w:right w:val="nil"/>
            </w:tcBorders>
          </w:tcPr>
          <w:p w14:paraId="54A06CF2" w14:textId="77777777" w:rsidR="00F81F8A" w:rsidRPr="00C35753" w:rsidRDefault="00F81F8A" w:rsidP="00D83F1B">
            <w:pPr>
              <w:jc w:val="center"/>
              <w:rPr>
                <w:rFonts w:cs="Arial"/>
                <w:b/>
                <w:szCs w:val="20"/>
              </w:rPr>
            </w:pPr>
            <w:r w:rsidRPr="00C35753">
              <w:rPr>
                <w:rFonts w:cs="Arial"/>
                <w:b/>
                <w:szCs w:val="20"/>
              </w:rPr>
              <w:t>obchodné meno</w:t>
            </w:r>
          </w:p>
          <w:p w14:paraId="2980654B" w14:textId="77777777" w:rsidR="00F81F8A" w:rsidRPr="00C35753" w:rsidRDefault="00F81F8A" w:rsidP="00D83F1B">
            <w:pPr>
              <w:jc w:val="center"/>
              <w:rPr>
                <w:rFonts w:cs="Arial"/>
                <w:szCs w:val="20"/>
              </w:rPr>
            </w:pPr>
            <w:r w:rsidRPr="00C35753">
              <w:rPr>
                <w:rFonts w:cs="Arial"/>
                <w:szCs w:val="20"/>
              </w:rPr>
              <w:t>zastúpená titul, meno a priezvisko</w:t>
            </w:r>
          </w:p>
          <w:p w14:paraId="3DBABEDF" w14:textId="77777777" w:rsidR="00F81F8A" w:rsidRPr="00C35753" w:rsidRDefault="00F81F8A" w:rsidP="00D83F1B">
            <w:pPr>
              <w:jc w:val="center"/>
              <w:rPr>
                <w:rFonts w:cs="Arial"/>
                <w:szCs w:val="20"/>
              </w:rPr>
            </w:pPr>
            <w:r w:rsidRPr="00C35753">
              <w:rPr>
                <w:rFonts w:cs="Arial"/>
                <w:szCs w:val="20"/>
              </w:rPr>
              <w:t>funkcia</w:t>
            </w:r>
          </w:p>
        </w:tc>
      </w:tr>
    </w:tbl>
    <w:p w14:paraId="6DC90398" w14:textId="77777777" w:rsidR="00F81F8A" w:rsidRPr="00C35753" w:rsidRDefault="00F81F8A" w:rsidP="00F81F8A">
      <w:pPr>
        <w:spacing w:after="200" w:line="276" w:lineRule="auto"/>
        <w:rPr>
          <w:rFonts w:cs="Arial"/>
          <w:szCs w:val="20"/>
        </w:rPr>
      </w:pPr>
    </w:p>
    <w:p w14:paraId="09DAA94F" w14:textId="77777777" w:rsidR="00AD4251" w:rsidRDefault="00AD4251" w:rsidP="00F81F8A">
      <w:pPr>
        <w:spacing w:after="0"/>
        <w:jc w:val="right"/>
        <w:rPr>
          <w:rFonts w:cs="Arial"/>
          <w:b/>
          <w:szCs w:val="20"/>
        </w:rPr>
      </w:pPr>
    </w:p>
    <w:p w14:paraId="595DA97C" w14:textId="094D6558" w:rsidR="00AD4251" w:rsidRDefault="00AD4251" w:rsidP="00F81F8A">
      <w:pPr>
        <w:spacing w:after="0"/>
        <w:jc w:val="right"/>
        <w:rPr>
          <w:rFonts w:cs="Arial"/>
          <w:b/>
          <w:szCs w:val="20"/>
        </w:rPr>
      </w:pPr>
      <w:r>
        <w:rPr>
          <w:rFonts w:cs="Arial"/>
          <w:b/>
          <w:szCs w:val="20"/>
        </w:rPr>
        <w:br w:type="page"/>
      </w:r>
    </w:p>
    <w:p w14:paraId="539BCB17" w14:textId="249DEB6E" w:rsidR="00F81F8A" w:rsidRPr="00C35753" w:rsidRDefault="00F81F8A" w:rsidP="00F81F8A">
      <w:pPr>
        <w:spacing w:after="0"/>
        <w:jc w:val="right"/>
        <w:rPr>
          <w:b/>
          <w:noProof/>
        </w:rPr>
      </w:pPr>
      <w:r w:rsidRPr="00C35753">
        <w:rPr>
          <w:rFonts w:cs="Arial"/>
          <w:b/>
          <w:szCs w:val="20"/>
        </w:rPr>
        <w:lastRenderedPageBreak/>
        <w:t>Príloha zmluvy č. 3</w:t>
      </w:r>
    </w:p>
    <w:p w14:paraId="1ACB085A" w14:textId="77777777" w:rsidR="00F81F8A" w:rsidRPr="00C35753" w:rsidRDefault="00F81F8A" w:rsidP="00F81F8A">
      <w:pPr>
        <w:spacing w:after="0"/>
        <w:rPr>
          <w:rFonts w:cs="Arial"/>
          <w:szCs w:val="20"/>
        </w:rPr>
      </w:pPr>
    </w:p>
    <w:p w14:paraId="7A0C13BF" w14:textId="77777777" w:rsidR="00F81F8A" w:rsidRPr="00C35753" w:rsidRDefault="00F81F8A" w:rsidP="00F81F8A">
      <w:pPr>
        <w:spacing w:after="0"/>
        <w:jc w:val="center"/>
        <w:rPr>
          <w:rFonts w:cs="Arial"/>
          <w:b/>
          <w:sz w:val="28"/>
          <w:szCs w:val="28"/>
        </w:rPr>
      </w:pPr>
      <w:r w:rsidRPr="00C35753">
        <w:rPr>
          <w:rFonts w:cs="Arial"/>
          <w:b/>
          <w:sz w:val="28"/>
          <w:szCs w:val="28"/>
        </w:rPr>
        <w:t>Zákazkový list</w:t>
      </w:r>
    </w:p>
    <w:p w14:paraId="3C5E8949" w14:textId="77777777" w:rsidR="00F81F8A" w:rsidRPr="00C35753" w:rsidRDefault="00F81F8A" w:rsidP="00F81F8A">
      <w:pPr>
        <w:spacing w:after="0"/>
        <w:rPr>
          <w:rFonts w:cs="Arial"/>
          <w:sz w:val="16"/>
          <w:szCs w:val="16"/>
        </w:rPr>
      </w:pPr>
    </w:p>
    <w:p w14:paraId="11C59BF3" w14:textId="77777777" w:rsidR="00F81F8A" w:rsidRPr="00C35753" w:rsidRDefault="00F81F8A" w:rsidP="00F81F8A">
      <w:pPr>
        <w:spacing w:after="0"/>
        <w:rPr>
          <w:b/>
          <w:sz w:val="16"/>
          <w:szCs w:val="16"/>
        </w:rPr>
      </w:pPr>
      <w:r w:rsidRPr="00C35753">
        <w:rPr>
          <w:b/>
          <w:sz w:val="16"/>
          <w:szCs w:val="16"/>
        </w:rPr>
        <w:t>Objednávateľ práce</w:t>
      </w:r>
    </w:p>
    <w:p w14:paraId="64FC785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3259B2CD" w14:textId="77777777" w:rsidTr="00D83F1B">
        <w:tc>
          <w:tcPr>
            <w:tcW w:w="4531" w:type="dxa"/>
          </w:tcPr>
          <w:p w14:paraId="44A285BD" w14:textId="77777777" w:rsidR="00F81F8A" w:rsidRPr="00C35753" w:rsidRDefault="00F81F8A" w:rsidP="00D83F1B">
            <w:pPr>
              <w:spacing w:after="0" w:line="360" w:lineRule="auto"/>
              <w:rPr>
                <w:rFonts w:cs="Arial"/>
                <w:sz w:val="16"/>
                <w:szCs w:val="16"/>
              </w:rPr>
            </w:pPr>
            <w:r w:rsidRPr="00C35753">
              <w:rPr>
                <w:b/>
                <w:sz w:val="16"/>
                <w:szCs w:val="16"/>
              </w:rPr>
              <w:t>Lesy Slovenskej republiky, štátny podnik</w:t>
            </w:r>
          </w:p>
        </w:tc>
        <w:tc>
          <w:tcPr>
            <w:tcW w:w="4531" w:type="dxa"/>
          </w:tcPr>
          <w:p w14:paraId="29F18A77" w14:textId="2F2B07F4" w:rsidR="00F81F8A" w:rsidRPr="00C35753" w:rsidRDefault="00F81F8A" w:rsidP="00A36F3E">
            <w:pPr>
              <w:spacing w:after="0" w:line="360" w:lineRule="auto"/>
              <w:rPr>
                <w:rFonts w:cs="Arial"/>
                <w:sz w:val="16"/>
                <w:szCs w:val="16"/>
              </w:rPr>
            </w:pPr>
            <w:r w:rsidRPr="00C35753">
              <w:rPr>
                <w:b/>
                <w:sz w:val="16"/>
                <w:szCs w:val="16"/>
              </w:rPr>
              <w:t>OZ:</w:t>
            </w:r>
            <w:r>
              <w:rPr>
                <w:b/>
                <w:sz w:val="16"/>
                <w:szCs w:val="16"/>
              </w:rPr>
              <w:t xml:space="preserve"> </w:t>
            </w:r>
            <w:r w:rsidR="00F253B7">
              <w:rPr>
                <w:b/>
                <w:sz w:val="16"/>
                <w:szCs w:val="16"/>
              </w:rPr>
              <w:t>Tatry</w:t>
            </w:r>
          </w:p>
        </w:tc>
      </w:tr>
      <w:tr w:rsidR="00F81F8A" w:rsidRPr="00C35753" w14:paraId="72ABCF08" w14:textId="77777777" w:rsidTr="00D83F1B">
        <w:tc>
          <w:tcPr>
            <w:tcW w:w="4531" w:type="dxa"/>
          </w:tcPr>
          <w:p w14:paraId="362D2576" w14:textId="77777777" w:rsidR="00F81F8A" w:rsidRPr="00C35753" w:rsidRDefault="00F81F8A" w:rsidP="00D83F1B">
            <w:pPr>
              <w:spacing w:after="0" w:line="360" w:lineRule="auto"/>
              <w:rPr>
                <w:rFonts w:cs="Arial"/>
                <w:sz w:val="16"/>
                <w:szCs w:val="16"/>
              </w:rPr>
            </w:pPr>
            <w:r w:rsidRPr="00C35753">
              <w:rPr>
                <w:b/>
                <w:sz w:val="16"/>
                <w:szCs w:val="16"/>
              </w:rPr>
              <w:t xml:space="preserve">LS: </w:t>
            </w:r>
          </w:p>
        </w:tc>
        <w:tc>
          <w:tcPr>
            <w:tcW w:w="4531" w:type="dxa"/>
          </w:tcPr>
          <w:p w14:paraId="7D02E22D" w14:textId="77777777" w:rsidR="00F81F8A" w:rsidRPr="00C35753" w:rsidRDefault="00F81F8A" w:rsidP="00D83F1B">
            <w:pPr>
              <w:spacing w:after="0" w:line="360" w:lineRule="auto"/>
              <w:rPr>
                <w:rFonts w:cs="Arial"/>
                <w:sz w:val="16"/>
                <w:szCs w:val="16"/>
              </w:rPr>
            </w:pPr>
            <w:r w:rsidRPr="00C35753">
              <w:rPr>
                <w:b/>
                <w:sz w:val="16"/>
                <w:szCs w:val="16"/>
              </w:rPr>
              <w:t>LO:</w:t>
            </w:r>
          </w:p>
        </w:tc>
      </w:tr>
    </w:tbl>
    <w:p w14:paraId="44325B52" w14:textId="77777777" w:rsidR="00F81F8A" w:rsidRPr="00C35753" w:rsidRDefault="00F81F8A" w:rsidP="00F81F8A">
      <w:pPr>
        <w:spacing w:after="0"/>
        <w:rPr>
          <w:b/>
          <w:sz w:val="16"/>
          <w:szCs w:val="16"/>
        </w:rPr>
      </w:pPr>
    </w:p>
    <w:p w14:paraId="5AE6248A" w14:textId="77777777" w:rsidR="00F81F8A" w:rsidRPr="00C35753" w:rsidRDefault="00F81F8A" w:rsidP="00F81F8A">
      <w:pPr>
        <w:spacing w:after="0"/>
        <w:rPr>
          <w:rFonts w:cs="Arial"/>
          <w:sz w:val="16"/>
          <w:szCs w:val="16"/>
        </w:rPr>
      </w:pPr>
      <w:r w:rsidRPr="00C35753">
        <w:rPr>
          <w:b/>
          <w:sz w:val="16"/>
          <w:szCs w:val="16"/>
        </w:rPr>
        <w:t>Miesta výkonu práce</w:t>
      </w:r>
    </w:p>
    <w:p w14:paraId="4A14B479"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532441C4" w14:textId="77777777" w:rsidTr="00D83F1B">
        <w:tc>
          <w:tcPr>
            <w:tcW w:w="4531" w:type="dxa"/>
          </w:tcPr>
          <w:p w14:paraId="175C66D8" w14:textId="77777777" w:rsidR="00F81F8A" w:rsidRPr="00C35753" w:rsidRDefault="00F81F8A" w:rsidP="00D83F1B">
            <w:pPr>
              <w:spacing w:after="0" w:line="360" w:lineRule="auto"/>
              <w:rPr>
                <w:rFonts w:cs="Arial"/>
                <w:sz w:val="16"/>
                <w:szCs w:val="16"/>
              </w:rPr>
            </w:pPr>
            <w:r w:rsidRPr="00C35753">
              <w:rPr>
                <w:sz w:val="16"/>
                <w:szCs w:val="16"/>
              </w:rPr>
              <w:t>JPRL:</w:t>
            </w:r>
          </w:p>
        </w:tc>
        <w:tc>
          <w:tcPr>
            <w:tcW w:w="4531" w:type="dxa"/>
          </w:tcPr>
          <w:p w14:paraId="4EE21AA0" w14:textId="77777777" w:rsidR="00F81F8A" w:rsidRPr="00C35753" w:rsidRDefault="00F81F8A" w:rsidP="00D83F1B">
            <w:pPr>
              <w:spacing w:after="0" w:line="360" w:lineRule="auto"/>
              <w:rPr>
                <w:rFonts w:cs="Arial"/>
                <w:sz w:val="16"/>
                <w:szCs w:val="16"/>
              </w:rPr>
            </w:pPr>
            <w:r w:rsidRPr="00C35753">
              <w:rPr>
                <w:sz w:val="16"/>
                <w:szCs w:val="16"/>
              </w:rPr>
              <w:t>OM:</w:t>
            </w:r>
          </w:p>
        </w:tc>
      </w:tr>
    </w:tbl>
    <w:p w14:paraId="30FBEDA5" w14:textId="77777777" w:rsidR="00F81F8A" w:rsidRPr="00C35753" w:rsidRDefault="00F81F8A" w:rsidP="00F81F8A">
      <w:pPr>
        <w:spacing w:after="0"/>
        <w:rPr>
          <w:b/>
          <w:sz w:val="16"/>
          <w:szCs w:val="16"/>
        </w:rPr>
      </w:pPr>
    </w:p>
    <w:p w14:paraId="4BD8ACEE" w14:textId="77777777" w:rsidR="00F81F8A" w:rsidRPr="00C35753" w:rsidRDefault="00F81F8A" w:rsidP="00F81F8A">
      <w:pPr>
        <w:spacing w:after="0"/>
        <w:rPr>
          <w:rFonts w:cs="Arial"/>
          <w:sz w:val="16"/>
          <w:szCs w:val="16"/>
        </w:rPr>
      </w:pPr>
      <w:r w:rsidRPr="00C35753">
        <w:rPr>
          <w:b/>
          <w:sz w:val="16"/>
          <w:szCs w:val="16"/>
        </w:rPr>
        <w:t>Vykonávateľ práce - dodávateľ</w:t>
      </w:r>
    </w:p>
    <w:p w14:paraId="526F0612"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03FF84B9" w14:textId="77777777" w:rsidTr="00D83F1B">
        <w:trPr>
          <w:trHeight w:val="303"/>
        </w:trPr>
        <w:tc>
          <w:tcPr>
            <w:tcW w:w="4531" w:type="dxa"/>
          </w:tcPr>
          <w:p w14:paraId="0848B1B1" w14:textId="77777777" w:rsidR="00F81F8A" w:rsidRPr="00C35753" w:rsidRDefault="00F81F8A" w:rsidP="00D83F1B">
            <w:pPr>
              <w:spacing w:after="0" w:line="360" w:lineRule="auto"/>
              <w:rPr>
                <w:rFonts w:cs="Arial"/>
                <w:sz w:val="16"/>
                <w:szCs w:val="16"/>
              </w:rPr>
            </w:pPr>
            <w:r w:rsidRPr="00C35753">
              <w:rPr>
                <w:sz w:val="16"/>
                <w:szCs w:val="16"/>
              </w:rPr>
              <w:t xml:space="preserve">Číslo zmluvy: </w:t>
            </w:r>
          </w:p>
        </w:tc>
        <w:tc>
          <w:tcPr>
            <w:tcW w:w="4531" w:type="dxa"/>
          </w:tcPr>
          <w:p w14:paraId="67D57BE9" w14:textId="77777777" w:rsidR="00F81F8A" w:rsidRPr="00C35753" w:rsidRDefault="00F81F8A" w:rsidP="00D83F1B">
            <w:pPr>
              <w:spacing w:after="0" w:line="360" w:lineRule="auto"/>
              <w:rPr>
                <w:rFonts w:cs="Arial"/>
                <w:sz w:val="16"/>
                <w:szCs w:val="16"/>
              </w:rPr>
            </w:pPr>
            <w:r w:rsidRPr="00C35753">
              <w:rPr>
                <w:sz w:val="16"/>
                <w:szCs w:val="16"/>
              </w:rPr>
              <w:t>Číslo dodatku:</w:t>
            </w:r>
          </w:p>
        </w:tc>
      </w:tr>
      <w:tr w:rsidR="00F81F8A" w:rsidRPr="00C35753" w14:paraId="72276BBB" w14:textId="77777777" w:rsidTr="00D83F1B">
        <w:tc>
          <w:tcPr>
            <w:tcW w:w="4531" w:type="dxa"/>
          </w:tcPr>
          <w:p w14:paraId="7C934FF8" w14:textId="77777777" w:rsidR="00F81F8A" w:rsidRPr="00C35753" w:rsidRDefault="00F81F8A" w:rsidP="00D83F1B">
            <w:pPr>
              <w:spacing w:after="0" w:line="360" w:lineRule="auto"/>
              <w:rPr>
                <w:rFonts w:cs="Arial"/>
                <w:sz w:val="16"/>
                <w:szCs w:val="16"/>
              </w:rPr>
            </w:pPr>
          </w:p>
        </w:tc>
        <w:tc>
          <w:tcPr>
            <w:tcW w:w="4531" w:type="dxa"/>
          </w:tcPr>
          <w:p w14:paraId="3A6FE816" w14:textId="77777777" w:rsidR="00F81F8A" w:rsidRPr="00C35753" w:rsidRDefault="00F81F8A" w:rsidP="00D83F1B">
            <w:pPr>
              <w:spacing w:after="0" w:line="360" w:lineRule="auto"/>
              <w:rPr>
                <w:rFonts w:cs="Arial"/>
                <w:sz w:val="16"/>
                <w:szCs w:val="16"/>
              </w:rPr>
            </w:pPr>
            <w:r w:rsidRPr="00C35753">
              <w:rPr>
                <w:sz w:val="16"/>
                <w:szCs w:val="16"/>
              </w:rPr>
              <w:t>Číslo objednávky:</w:t>
            </w:r>
          </w:p>
        </w:tc>
      </w:tr>
    </w:tbl>
    <w:p w14:paraId="6D5CD9AB" w14:textId="77777777" w:rsidR="00F81F8A" w:rsidRPr="00C35753" w:rsidRDefault="00F81F8A" w:rsidP="00F81F8A">
      <w:pPr>
        <w:spacing w:after="0"/>
        <w:rPr>
          <w:rFonts w:cs="Arial"/>
          <w:b/>
          <w:sz w:val="16"/>
          <w:szCs w:val="16"/>
        </w:rPr>
      </w:pPr>
    </w:p>
    <w:p w14:paraId="1E177553" w14:textId="77777777" w:rsidR="00F81F8A" w:rsidRPr="00C35753" w:rsidRDefault="00F81F8A" w:rsidP="00F81F8A">
      <w:pPr>
        <w:spacing w:after="0"/>
        <w:rPr>
          <w:rFonts w:cs="Arial"/>
          <w:b/>
          <w:sz w:val="16"/>
          <w:szCs w:val="16"/>
        </w:rPr>
      </w:pPr>
      <w:r w:rsidRPr="00C35753">
        <w:rPr>
          <w:rFonts w:cs="Arial"/>
          <w:b/>
          <w:sz w:val="16"/>
          <w:szCs w:val="16"/>
        </w:rPr>
        <w:t>Špecifiká ochrany prírody</w:t>
      </w:r>
    </w:p>
    <w:p w14:paraId="04FCC2E7" w14:textId="77777777" w:rsidR="00F81F8A" w:rsidRPr="00C35753" w:rsidRDefault="00F81F8A" w:rsidP="00F81F8A">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F81F8A" w:rsidRPr="00C35753" w14:paraId="4B4A3E15" w14:textId="77777777" w:rsidTr="00D83F1B">
        <w:tc>
          <w:tcPr>
            <w:tcW w:w="3256" w:type="dxa"/>
          </w:tcPr>
          <w:p w14:paraId="6FCDD1E9" w14:textId="77777777" w:rsidR="00F81F8A" w:rsidRPr="00C35753" w:rsidRDefault="00673C50" w:rsidP="00D83F1B">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územia NATURA 2000 </w:t>
            </w:r>
          </w:p>
        </w:tc>
        <w:tc>
          <w:tcPr>
            <w:tcW w:w="2409" w:type="dxa"/>
            <w:gridSpan w:val="2"/>
          </w:tcPr>
          <w:p w14:paraId="45FAC81D" w14:textId="77777777" w:rsidR="00F81F8A" w:rsidRPr="00C35753" w:rsidRDefault="00673C50" w:rsidP="00D83F1B">
            <w:pPr>
              <w:spacing w:after="0"/>
              <w:rPr>
                <w:rFonts w:cs="Arial"/>
                <w:sz w:val="16"/>
                <w:szCs w:val="16"/>
              </w:rPr>
            </w:pPr>
            <w:sdt>
              <w:sdtPr>
                <w:rPr>
                  <w:rFonts w:cs="Arial"/>
                  <w:sz w:val="16"/>
                  <w:szCs w:val="16"/>
                </w:rPr>
                <w:id w:val="-97711999"/>
                <w14:checkbox>
                  <w14:checked w14:val="1"/>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biotop EV,NV </w:t>
            </w:r>
          </w:p>
        </w:tc>
        <w:tc>
          <w:tcPr>
            <w:tcW w:w="3397" w:type="dxa"/>
          </w:tcPr>
          <w:p w14:paraId="40DBCCBD" w14:textId="77777777" w:rsidR="00F81F8A" w:rsidRPr="00C35753" w:rsidRDefault="00673C50" w:rsidP="00D83F1B">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vtáčie územie</w:t>
            </w:r>
          </w:p>
        </w:tc>
      </w:tr>
      <w:tr w:rsidR="00F81F8A" w:rsidRPr="00C35753" w14:paraId="7265AA4A" w14:textId="77777777" w:rsidTr="00D83F1B">
        <w:tc>
          <w:tcPr>
            <w:tcW w:w="4957" w:type="dxa"/>
            <w:gridSpan w:val="2"/>
          </w:tcPr>
          <w:p w14:paraId="7A3C9A25" w14:textId="77777777" w:rsidR="00F81F8A" w:rsidRPr="00C35753" w:rsidRDefault="00F81F8A" w:rsidP="00D83F1B">
            <w:pPr>
              <w:spacing w:after="0"/>
              <w:rPr>
                <w:rFonts w:cs="Arial"/>
                <w:sz w:val="16"/>
                <w:szCs w:val="16"/>
              </w:rPr>
            </w:pPr>
            <w:r w:rsidRPr="00C35753">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EndPr/>
              <w:sdtContent>
                <w:r w:rsidRPr="00C35753">
                  <w:rPr>
                    <w:rFonts w:ascii="MS Gothic" w:eastAsia="MS Gothic" w:hAnsi="MS Gothic" w:cs="Arial" w:hint="eastAsia"/>
                    <w:sz w:val="16"/>
                    <w:szCs w:val="16"/>
                  </w:rPr>
                  <w:t>☐</w:t>
                </w:r>
              </w:sdtContent>
            </w:sdt>
            <w:r w:rsidRPr="00C35753">
              <w:rPr>
                <w:rFonts w:cs="Arial"/>
                <w:sz w:val="16"/>
                <w:szCs w:val="16"/>
              </w:rPr>
              <w:t xml:space="preserve"> 5</w:t>
            </w:r>
          </w:p>
          <w:p w14:paraId="01F27A93" w14:textId="77777777" w:rsidR="00F81F8A" w:rsidRPr="00C35753" w:rsidRDefault="00F81F8A" w:rsidP="00D83F1B">
            <w:pPr>
              <w:spacing w:after="0"/>
              <w:rPr>
                <w:rFonts w:cs="Arial"/>
                <w:sz w:val="16"/>
                <w:szCs w:val="16"/>
              </w:rPr>
            </w:pPr>
            <w:r w:rsidRPr="00C35753">
              <w:rPr>
                <w:rFonts w:cs="Arial"/>
                <w:sz w:val="16"/>
                <w:szCs w:val="16"/>
              </w:rPr>
              <w:t xml:space="preserve"> </w:t>
            </w:r>
          </w:p>
        </w:tc>
        <w:tc>
          <w:tcPr>
            <w:tcW w:w="4105" w:type="dxa"/>
            <w:gridSpan w:val="2"/>
          </w:tcPr>
          <w:p w14:paraId="4E551A11" w14:textId="77777777" w:rsidR="00F81F8A" w:rsidRPr="00C35753" w:rsidRDefault="00673C50" w:rsidP="00D83F1B">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stromy ponechané na dožitie ks: </w:t>
            </w:r>
          </w:p>
          <w:p w14:paraId="31D5CEA7" w14:textId="77777777" w:rsidR="00F81F8A" w:rsidRPr="00C35753" w:rsidRDefault="00F81F8A" w:rsidP="00D83F1B">
            <w:pPr>
              <w:spacing w:after="0"/>
              <w:rPr>
                <w:rFonts w:cs="Arial"/>
                <w:sz w:val="16"/>
                <w:szCs w:val="16"/>
              </w:rPr>
            </w:pPr>
            <w:proofErr w:type="spellStart"/>
            <w:r w:rsidRPr="00C35753">
              <w:rPr>
                <w:rFonts w:cs="Arial"/>
                <w:sz w:val="16"/>
                <w:szCs w:val="16"/>
              </w:rPr>
              <w:t>Ihl</w:t>
            </w:r>
            <w:proofErr w:type="spellEnd"/>
            <w:r w:rsidRPr="00C35753">
              <w:rPr>
                <w:rFonts w:cs="Arial"/>
                <w:sz w:val="16"/>
                <w:szCs w:val="16"/>
              </w:rPr>
              <w:t>:                           List:</w:t>
            </w:r>
          </w:p>
        </w:tc>
      </w:tr>
      <w:tr w:rsidR="00F81F8A" w:rsidRPr="00C35753" w14:paraId="74512AF5" w14:textId="77777777" w:rsidTr="00D83F1B">
        <w:tc>
          <w:tcPr>
            <w:tcW w:w="3256" w:type="dxa"/>
          </w:tcPr>
          <w:p w14:paraId="4142DFFB" w14:textId="77777777" w:rsidR="00F81F8A" w:rsidRPr="00C35753" w:rsidRDefault="00673C50" w:rsidP="00D83F1B">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hniezdne stromy vzácnych druhov vtákov ks: </w:t>
            </w:r>
          </w:p>
        </w:tc>
        <w:tc>
          <w:tcPr>
            <w:tcW w:w="5806" w:type="dxa"/>
            <w:gridSpan w:val="3"/>
          </w:tcPr>
          <w:p w14:paraId="3D9766D7" w14:textId="77777777" w:rsidR="00F81F8A" w:rsidRPr="00C35753" w:rsidRDefault="00673C50" w:rsidP="00D83F1B">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iné významné miesta ochrany prírody:</w:t>
            </w:r>
          </w:p>
        </w:tc>
      </w:tr>
      <w:tr w:rsidR="00F81F8A" w:rsidRPr="00C35753" w14:paraId="5E6CFB7E" w14:textId="77777777" w:rsidTr="00D83F1B">
        <w:tc>
          <w:tcPr>
            <w:tcW w:w="9062" w:type="dxa"/>
            <w:gridSpan w:val="4"/>
          </w:tcPr>
          <w:p w14:paraId="68E9E593" w14:textId="77777777" w:rsidR="00F81F8A" w:rsidRPr="00C35753" w:rsidRDefault="00F81F8A" w:rsidP="00D83F1B">
            <w:pPr>
              <w:spacing w:after="0"/>
              <w:rPr>
                <w:rFonts w:cs="Arial"/>
                <w:sz w:val="16"/>
                <w:szCs w:val="16"/>
              </w:rPr>
            </w:pPr>
            <w:r w:rsidRPr="00C35753">
              <w:rPr>
                <w:rFonts w:cs="Arial"/>
                <w:sz w:val="16"/>
                <w:szCs w:val="16"/>
              </w:rPr>
              <w:t>Dôležité obmedzenia:</w:t>
            </w:r>
          </w:p>
          <w:p w14:paraId="701919E2" w14:textId="77777777" w:rsidR="00F81F8A" w:rsidRPr="00C35753" w:rsidRDefault="00F81F8A" w:rsidP="00D83F1B">
            <w:pPr>
              <w:spacing w:after="0"/>
              <w:rPr>
                <w:rFonts w:cs="Arial"/>
                <w:sz w:val="16"/>
                <w:szCs w:val="16"/>
              </w:rPr>
            </w:pPr>
          </w:p>
          <w:p w14:paraId="0E02D902" w14:textId="77777777" w:rsidR="00F81F8A" w:rsidRPr="00C35753" w:rsidRDefault="00F81F8A" w:rsidP="00D83F1B">
            <w:pPr>
              <w:spacing w:after="0"/>
              <w:rPr>
                <w:rFonts w:cs="Arial"/>
                <w:sz w:val="16"/>
                <w:szCs w:val="16"/>
              </w:rPr>
            </w:pPr>
          </w:p>
          <w:p w14:paraId="1E4BD667" w14:textId="77777777" w:rsidR="00F81F8A" w:rsidRPr="00C35753" w:rsidRDefault="00F81F8A" w:rsidP="00D83F1B">
            <w:pPr>
              <w:spacing w:after="0"/>
              <w:rPr>
                <w:rFonts w:cs="Arial"/>
                <w:sz w:val="16"/>
                <w:szCs w:val="16"/>
              </w:rPr>
            </w:pPr>
          </w:p>
        </w:tc>
      </w:tr>
    </w:tbl>
    <w:p w14:paraId="15F8F4F5" w14:textId="77777777" w:rsidR="00F81F8A" w:rsidRPr="00C35753" w:rsidRDefault="00F81F8A" w:rsidP="00F81F8A">
      <w:pPr>
        <w:spacing w:after="0"/>
        <w:rPr>
          <w:rFonts w:cs="Arial"/>
          <w:sz w:val="16"/>
          <w:szCs w:val="16"/>
        </w:rPr>
      </w:pPr>
    </w:p>
    <w:p w14:paraId="0ADA08DD" w14:textId="77777777" w:rsidR="00F81F8A" w:rsidRPr="00C35753" w:rsidRDefault="00F81F8A" w:rsidP="00F81F8A">
      <w:pPr>
        <w:spacing w:after="0"/>
        <w:rPr>
          <w:b/>
          <w:sz w:val="16"/>
          <w:szCs w:val="16"/>
        </w:rPr>
      </w:pPr>
      <w:r w:rsidRPr="00C35753">
        <w:rPr>
          <w:b/>
          <w:sz w:val="16"/>
          <w:szCs w:val="16"/>
        </w:rPr>
        <w:t>Charakteristika porastu</w:t>
      </w:r>
    </w:p>
    <w:p w14:paraId="6992C00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B33A942" w14:textId="77777777" w:rsidTr="00D83F1B">
        <w:tc>
          <w:tcPr>
            <w:tcW w:w="9062" w:type="dxa"/>
          </w:tcPr>
          <w:p w14:paraId="3DDEB4A6" w14:textId="77777777" w:rsidR="00F81F8A" w:rsidRPr="00C35753" w:rsidRDefault="00F81F8A" w:rsidP="00D83F1B">
            <w:pPr>
              <w:tabs>
                <w:tab w:val="left" w:pos="1260"/>
                <w:tab w:val="left" w:pos="2880"/>
                <w:tab w:val="left" w:pos="4500"/>
                <w:tab w:val="left" w:pos="6300"/>
              </w:tabs>
              <w:rPr>
                <w:sz w:val="16"/>
                <w:szCs w:val="16"/>
              </w:rPr>
            </w:pPr>
            <w:r w:rsidRPr="00C35753">
              <w:rPr>
                <w:b/>
                <w:sz w:val="16"/>
                <w:szCs w:val="16"/>
              </w:rPr>
              <w:t>Pôdne pomery:</w:t>
            </w:r>
          </w:p>
          <w:p w14:paraId="23C51CCC" w14:textId="77777777" w:rsidR="00F81F8A" w:rsidRPr="00C35753" w:rsidRDefault="00F81F8A" w:rsidP="00D83F1B">
            <w:pPr>
              <w:tabs>
                <w:tab w:val="left" w:pos="1260"/>
                <w:tab w:val="left" w:pos="2880"/>
                <w:tab w:val="left" w:pos="4500"/>
                <w:tab w:val="left" w:pos="630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73C50">
              <w:rPr>
                <w:sz w:val="16"/>
                <w:szCs w:val="16"/>
              </w:rPr>
            </w:r>
            <w:r w:rsidR="00673C50">
              <w:rPr>
                <w:sz w:val="16"/>
                <w:szCs w:val="16"/>
              </w:rPr>
              <w:fldChar w:fldCharType="separate"/>
            </w:r>
            <w:r w:rsidRPr="00C35753">
              <w:rPr>
                <w:sz w:val="16"/>
                <w:szCs w:val="16"/>
              </w:rPr>
              <w:fldChar w:fldCharType="end"/>
            </w:r>
            <w:r w:rsidRPr="00C35753">
              <w:rPr>
                <w:sz w:val="16"/>
                <w:szCs w:val="16"/>
              </w:rPr>
              <w:t xml:space="preserve"> 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73C50">
              <w:rPr>
                <w:sz w:val="16"/>
                <w:szCs w:val="16"/>
              </w:rPr>
            </w:r>
            <w:r w:rsidR="00673C50">
              <w:rPr>
                <w:sz w:val="16"/>
                <w:szCs w:val="16"/>
              </w:rPr>
              <w:fldChar w:fldCharType="separate"/>
            </w:r>
            <w:r w:rsidRPr="00C35753">
              <w:rPr>
                <w:sz w:val="16"/>
                <w:szCs w:val="16"/>
              </w:rPr>
              <w:fldChar w:fldCharType="end"/>
            </w:r>
            <w:r w:rsidRPr="00C35753">
              <w:rPr>
                <w:sz w:val="16"/>
                <w:szCs w:val="16"/>
              </w:rPr>
              <w:t xml:space="preserve"> neúnosná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73C50">
              <w:rPr>
                <w:sz w:val="16"/>
                <w:szCs w:val="16"/>
              </w:rPr>
            </w:r>
            <w:r w:rsidR="00673C50">
              <w:rPr>
                <w:sz w:val="16"/>
                <w:szCs w:val="16"/>
              </w:rPr>
              <w:fldChar w:fldCharType="separate"/>
            </w:r>
            <w:r w:rsidRPr="00C35753">
              <w:rPr>
                <w:sz w:val="16"/>
                <w:szCs w:val="16"/>
              </w:rPr>
              <w:fldChar w:fldCharType="end"/>
            </w:r>
            <w:r w:rsidRPr="00C35753">
              <w:rPr>
                <w:sz w:val="16"/>
                <w:szCs w:val="16"/>
              </w:rPr>
              <w:t xml:space="preserve"> terénne prekážky     priemerný sklon pre ťažbu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pre približovanie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w:t>
            </w:r>
          </w:p>
          <w:p w14:paraId="5BEE8571" w14:textId="77777777" w:rsidR="00F81F8A" w:rsidRPr="00C35753" w:rsidRDefault="00F81F8A" w:rsidP="00D83F1B">
            <w:pPr>
              <w:tabs>
                <w:tab w:val="left" w:pos="1260"/>
                <w:tab w:val="right" w:pos="2520"/>
                <w:tab w:val="left" w:pos="2880"/>
                <w:tab w:val="left" w:pos="4500"/>
                <w:tab w:val="right" w:pos="4680"/>
                <w:tab w:val="left" w:pos="6660"/>
                <w:tab w:val="right" w:pos="7020"/>
                <w:tab w:val="right" w:pos="9180"/>
              </w:tabs>
              <w:rPr>
                <w:b/>
                <w:sz w:val="16"/>
                <w:szCs w:val="16"/>
              </w:rPr>
            </w:pPr>
            <w:r w:rsidRPr="00C35753">
              <w:rPr>
                <w:b/>
                <w:sz w:val="16"/>
                <w:szCs w:val="16"/>
              </w:rPr>
              <w:t>Vegetácia: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73C50">
              <w:rPr>
                <w:sz w:val="16"/>
                <w:szCs w:val="16"/>
              </w:rPr>
            </w:r>
            <w:r w:rsidR="00673C50">
              <w:rPr>
                <w:sz w:val="16"/>
                <w:szCs w:val="16"/>
              </w:rPr>
              <w:fldChar w:fldCharType="separate"/>
            </w:r>
            <w:r w:rsidRPr="00C35753">
              <w:rPr>
                <w:sz w:val="16"/>
                <w:szCs w:val="16"/>
              </w:rPr>
              <w:fldChar w:fldCharType="end"/>
            </w:r>
            <w:r w:rsidRPr="00C35753">
              <w:rPr>
                <w:sz w:val="16"/>
                <w:szCs w:val="16"/>
              </w:rPr>
              <w:t xml:space="preserve"> etážový porast</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73C50">
              <w:rPr>
                <w:sz w:val="16"/>
                <w:szCs w:val="16"/>
              </w:rPr>
            </w:r>
            <w:r w:rsidR="00673C50">
              <w:rPr>
                <w:sz w:val="16"/>
                <w:szCs w:val="16"/>
              </w:rPr>
              <w:fldChar w:fldCharType="separate"/>
            </w:r>
            <w:r w:rsidRPr="00C35753">
              <w:rPr>
                <w:sz w:val="16"/>
                <w:szCs w:val="16"/>
              </w:rPr>
              <w:fldChar w:fldCharType="end"/>
            </w:r>
            <w:r w:rsidRPr="00C35753">
              <w:rPr>
                <w:sz w:val="16"/>
                <w:szCs w:val="16"/>
              </w:rPr>
              <w:t xml:space="preserve"> prízemná vegetácia</w:t>
            </w:r>
            <w:r w:rsidRPr="00C35753">
              <w:rPr>
                <w:sz w:val="16"/>
                <w:szCs w:val="16"/>
              </w:rPr>
              <w:tab/>
              <w:t xml:space="preserve">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73C50">
              <w:rPr>
                <w:sz w:val="16"/>
                <w:szCs w:val="16"/>
              </w:rPr>
            </w:r>
            <w:r w:rsidR="00673C50">
              <w:rPr>
                <w:sz w:val="16"/>
                <w:szCs w:val="16"/>
              </w:rPr>
              <w:fldChar w:fldCharType="separate"/>
            </w:r>
            <w:r w:rsidRPr="00C35753">
              <w:rPr>
                <w:sz w:val="16"/>
                <w:szCs w:val="16"/>
              </w:rPr>
              <w:fldChar w:fldCharType="end"/>
            </w:r>
            <w:r w:rsidRPr="00C35753">
              <w:rPr>
                <w:sz w:val="16"/>
                <w:szCs w:val="16"/>
              </w:rPr>
              <w:t xml:space="preserve"> tŕnitý podrast</w:t>
            </w:r>
            <w:r w:rsidRPr="00C35753">
              <w:rPr>
                <w:sz w:val="16"/>
                <w:szCs w:val="16"/>
              </w:rPr>
              <w:tab/>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73C50">
              <w:rPr>
                <w:sz w:val="16"/>
                <w:szCs w:val="16"/>
              </w:rPr>
            </w:r>
            <w:r w:rsidR="00673C50">
              <w:rPr>
                <w:sz w:val="16"/>
                <w:szCs w:val="16"/>
              </w:rPr>
              <w:fldChar w:fldCharType="separate"/>
            </w:r>
            <w:r w:rsidRPr="00C35753">
              <w:rPr>
                <w:sz w:val="16"/>
                <w:szCs w:val="16"/>
              </w:rPr>
              <w:fldChar w:fldCharType="end"/>
            </w:r>
            <w:r w:rsidRPr="00C35753">
              <w:rPr>
                <w:sz w:val="16"/>
                <w:szCs w:val="16"/>
              </w:rPr>
              <w:t xml:space="preserve"> prirodzené zmladenie</w:t>
            </w:r>
          </w:p>
          <w:p w14:paraId="688216E4" w14:textId="77777777" w:rsidR="00F81F8A" w:rsidRPr="00C35753" w:rsidRDefault="00F81F8A" w:rsidP="00D83F1B">
            <w:pPr>
              <w:tabs>
                <w:tab w:val="left" w:pos="1260"/>
                <w:tab w:val="left" w:pos="2880"/>
                <w:tab w:val="left" w:pos="4500"/>
                <w:tab w:val="left" w:pos="5040"/>
                <w:tab w:val="left" w:pos="6300"/>
                <w:tab w:val="left" w:pos="7920"/>
              </w:tabs>
              <w:rPr>
                <w:b/>
                <w:sz w:val="16"/>
                <w:szCs w:val="16"/>
              </w:rPr>
            </w:pPr>
            <w:r w:rsidRPr="00C35753">
              <w:rPr>
                <w:b/>
                <w:sz w:val="16"/>
                <w:szCs w:val="16"/>
              </w:rPr>
              <w:t>Vody:</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73C50">
              <w:rPr>
                <w:sz w:val="16"/>
                <w:szCs w:val="16"/>
              </w:rPr>
            </w:r>
            <w:r w:rsidR="00673C50">
              <w:rPr>
                <w:sz w:val="16"/>
                <w:szCs w:val="16"/>
              </w:rPr>
              <w:fldChar w:fldCharType="separate"/>
            </w:r>
            <w:r w:rsidRPr="00C35753">
              <w:rPr>
                <w:sz w:val="16"/>
                <w:szCs w:val="16"/>
              </w:rPr>
              <w:fldChar w:fldCharType="end"/>
            </w:r>
            <w:r w:rsidRPr="00C35753">
              <w:rPr>
                <w:sz w:val="16"/>
                <w:szCs w:val="16"/>
              </w:rPr>
              <w:t xml:space="preserve"> trvalé vodné zdroje</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673C50">
              <w:rPr>
                <w:sz w:val="16"/>
                <w:szCs w:val="16"/>
              </w:rPr>
            </w:r>
            <w:r w:rsidR="00673C50">
              <w:rPr>
                <w:sz w:val="16"/>
                <w:szCs w:val="16"/>
              </w:rPr>
              <w:fldChar w:fldCharType="separate"/>
            </w:r>
            <w:r w:rsidRPr="00C35753">
              <w:rPr>
                <w:sz w:val="16"/>
                <w:szCs w:val="16"/>
              </w:rPr>
              <w:fldChar w:fldCharType="end"/>
            </w:r>
            <w:r w:rsidRPr="00C35753">
              <w:rPr>
                <w:sz w:val="16"/>
                <w:szCs w:val="16"/>
              </w:rPr>
              <w:t xml:space="preserve"> strže a výmole     </w:t>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73C50">
              <w:rPr>
                <w:sz w:val="16"/>
                <w:szCs w:val="16"/>
              </w:rPr>
            </w:r>
            <w:r w:rsidR="00673C50">
              <w:rPr>
                <w:sz w:val="16"/>
                <w:szCs w:val="16"/>
              </w:rPr>
              <w:fldChar w:fldCharType="separate"/>
            </w:r>
            <w:r w:rsidRPr="00C35753">
              <w:rPr>
                <w:sz w:val="16"/>
                <w:szCs w:val="16"/>
              </w:rPr>
              <w:fldChar w:fldCharType="end"/>
            </w:r>
            <w:r w:rsidRPr="00C35753">
              <w:rPr>
                <w:sz w:val="16"/>
                <w:szCs w:val="16"/>
              </w:rPr>
              <w:t xml:space="preserve"> podmáčané stanovištia</w:t>
            </w:r>
            <w:r w:rsidRPr="00C35753">
              <w:rPr>
                <w:sz w:val="16"/>
                <w:szCs w:val="16"/>
              </w:rPr>
              <w:tab/>
              <w:t xml:space="preserve">      ochranné pásmo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73C50">
              <w:rPr>
                <w:sz w:val="16"/>
                <w:szCs w:val="16"/>
              </w:rPr>
            </w:r>
            <w:r w:rsidR="00673C50">
              <w:rPr>
                <w:sz w:val="16"/>
                <w:szCs w:val="16"/>
              </w:rPr>
              <w:fldChar w:fldCharType="separate"/>
            </w:r>
            <w:r w:rsidRPr="00C35753">
              <w:rPr>
                <w:sz w:val="16"/>
                <w:szCs w:val="16"/>
              </w:rPr>
              <w:fldChar w:fldCharType="end"/>
            </w:r>
            <w:r w:rsidRPr="00C35753">
              <w:rPr>
                <w:sz w:val="16"/>
                <w:szCs w:val="16"/>
              </w:rPr>
              <w:t xml:space="preserve"> 1.st.,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73C50">
              <w:rPr>
                <w:sz w:val="16"/>
                <w:szCs w:val="16"/>
              </w:rPr>
            </w:r>
            <w:r w:rsidR="00673C50">
              <w:rPr>
                <w:sz w:val="16"/>
                <w:szCs w:val="16"/>
              </w:rPr>
              <w:fldChar w:fldCharType="separate"/>
            </w:r>
            <w:r w:rsidRPr="00C35753">
              <w:rPr>
                <w:sz w:val="16"/>
                <w:szCs w:val="16"/>
              </w:rPr>
              <w:fldChar w:fldCharType="end"/>
            </w:r>
            <w:r w:rsidRPr="00C35753">
              <w:rPr>
                <w:sz w:val="16"/>
                <w:szCs w:val="16"/>
              </w:rPr>
              <w:t xml:space="preserve"> 2.st.,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73C50">
              <w:rPr>
                <w:sz w:val="16"/>
                <w:szCs w:val="16"/>
              </w:rPr>
            </w:r>
            <w:r w:rsidR="00673C50">
              <w:rPr>
                <w:sz w:val="16"/>
                <w:szCs w:val="16"/>
              </w:rPr>
              <w:fldChar w:fldCharType="separate"/>
            </w:r>
            <w:r w:rsidRPr="00C35753">
              <w:rPr>
                <w:sz w:val="16"/>
                <w:szCs w:val="16"/>
              </w:rPr>
              <w:fldChar w:fldCharType="end"/>
            </w:r>
            <w:r w:rsidRPr="00C35753">
              <w:rPr>
                <w:sz w:val="16"/>
                <w:szCs w:val="16"/>
              </w:rPr>
              <w:t xml:space="preserve"> 3.st.</w:t>
            </w:r>
            <w:r w:rsidRPr="00C35753">
              <w:rPr>
                <w:b/>
                <w:sz w:val="16"/>
                <w:szCs w:val="16"/>
              </w:rPr>
              <w:t xml:space="preserve"> </w:t>
            </w:r>
          </w:p>
          <w:p w14:paraId="61B516AC" w14:textId="77777777" w:rsidR="00F81F8A" w:rsidRPr="00C35753" w:rsidRDefault="00F81F8A" w:rsidP="00D83F1B">
            <w:pPr>
              <w:tabs>
                <w:tab w:val="left" w:pos="1260"/>
                <w:tab w:val="left" w:pos="2880"/>
                <w:tab w:val="left" w:pos="4500"/>
                <w:tab w:val="left" w:pos="5040"/>
                <w:tab w:val="left" w:pos="6660"/>
                <w:tab w:val="left" w:pos="7920"/>
              </w:tabs>
              <w:rPr>
                <w:rFonts w:cs="Arial"/>
                <w:sz w:val="16"/>
                <w:szCs w:val="16"/>
              </w:rPr>
            </w:pPr>
            <w:r w:rsidRPr="00C35753">
              <w:rPr>
                <w:b/>
                <w:sz w:val="16"/>
                <w:szCs w:val="16"/>
              </w:rPr>
              <w:t xml:space="preserve">Miesto osobitného významu:   </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73C50">
              <w:rPr>
                <w:sz w:val="16"/>
                <w:szCs w:val="16"/>
              </w:rPr>
            </w:r>
            <w:r w:rsidR="00673C50">
              <w:rPr>
                <w:sz w:val="16"/>
                <w:szCs w:val="16"/>
              </w:rPr>
              <w:fldChar w:fldCharType="separate"/>
            </w:r>
            <w:r w:rsidRPr="00C35753">
              <w:rPr>
                <w:sz w:val="16"/>
                <w:szCs w:val="16"/>
              </w:rPr>
              <w:fldChar w:fldCharType="end"/>
            </w:r>
            <w:r w:rsidRPr="00C35753">
              <w:rPr>
                <w:sz w:val="16"/>
                <w:szCs w:val="16"/>
              </w:rPr>
              <w:t xml:space="preserve"> historická pamiatka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73C50">
              <w:rPr>
                <w:sz w:val="16"/>
                <w:szCs w:val="16"/>
              </w:rPr>
            </w:r>
            <w:r w:rsidR="00673C50">
              <w:rPr>
                <w:sz w:val="16"/>
                <w:szCs w:val="16"/>
              </w:rPr>
              <w:fldChar w:fldCharType="separate"/>
            </w:r>
            <w:r w:rsidRPr="00C35753">
              <w:rPr>
                <w:sz w:val="16"/>
                <w:szCs w:val="16"/>
              </w:rPr>
              <w:fldChar w:fldCharType="end"/>
            </w:r>
            <w:r w:rsidRPr="00C35753">
              <w:rPr>
                <w:sz w:val="16"/>
                <w:szCs w:val="16"/>
              </w:rPr>
              <w:t xml:space="preserve"> miestne významné miesto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73C50">
              <w:rPr>
                <w:sz w:val="16"/>
                <w:szCs w:val="16"/>
              </w:rPr>
            </w:r>
            <w:r w:rsidR="00673C50">
              <w:rPr>
                <w:sz w:val="16"/>
                <w:szCs w:val="16"/>
              </w:rPr>
              <w:fldChar w:fldCharType="separate"/>
            </w:r>
            <w:r w:rsidRPr="00C35753">
              <w:rPr>
                <w:sz w:val="16"/>
                <w:szCs w:val="16"/>
              </w:rPr>
              <w:fldChar w:fldCharType="end"/>
            </w:r>
            <w:r w:rsidRPr="00C35753">
              <w:rPr>
                <w:sz w:val="16"/>
                <w:szCs w:val="16"/>
              </w:rPr>
              <w:t xml:space="preserve"> turisticky významné miesto          iné: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tc>
      </w:tr>
    </w:tbl>
    <w:p w14:paraId="07F154F2" w14:textId="77777777" w:rsidR="00F81F8A" w:rsidRPr="00C35753" w:rsidRDefault="00F81F8A" w:rsidP="00F81F8A">
      <w:pPr>
        <w:spacing w:after="0"/>
        <w:rPr>
          <w:b/>
          <w:sz w:val="16"/>
          <w:szCs w:val="16"/>
        </w:rPr>
      </w:pPr>
    </w:p>
    <w:p w14:paraId="50548714" w14:textId="77777777" w:rsidR="00F81F8A" w:rsidRPr="00C35753" w:rsidRDefault="00F81F8A" w:rsidP="00F81F8A">
      <w:pPr>
        <w:spacing w:after="0"/>
        <w:rPr>
          <w:b/>
          <w:sz w:val="16"/>
          <w:szCs w:val="16"/>
        </w:rPr>
      </w:pPr>
      <w:r w:rsidRPr="00C35753">
        <w:rPr>
          <w:b/>
          <w:sz w:val="16"/>
          <w:szCs w:val="16"/>
        </w:rPr>
        <w:t>Charakteristika porastu</w:t>
      </w:r>
    </w:p>
    <w:p w14:paraId="55CEE8D3" w14:textId="77777777" w:rsidR="00F81F8A" w:rsidRPr="00C35753" w:rsidRDefault="00F81F8A" w:rsidP="00F81F8A">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F81F8A" w:rsidRPr="00C35753" w14:paraId="0DA72F72" w14:textId="77777777" w:rsidTr="00D83F1B">
        <w:tc>
          <w:tcPr>
            <w:tcW w:w="9062" w:type="dxa"/>
          </w:tcPr>
          <w:p w14:paraId="7DC6C954" w14:textId="77777777" w:rsidR="00F81F8A" w:rsidRPr="00C35753" w:rsidRDefault="00F81F8A" w:rsidP="00D83F1B">
            <w:pPr>
              <w:tabs>
                <w:tab w:val="left" w:pos="1260"/>
                <w:tab w:val="left" w:pos="2880"/>
                <w:tab w:val="left" w:pos="5400"/>
                <w:tab w:val="left" w:pos="6660"/>
              </w:tabs>
              <w:rPr>
                <w:sz w:val="16"/>
                <w:szCs w:val="16"/>
              </w:rPr>
            </w:pPr>
            <w:r w:rsidRPr="00C35753">
              <w:rPr>
                <w:b/>
                <w:sz w:val="16"/>
                <w:szCs w:val="16"/>
              </w:rPr>
              <w:t>Tiesňové volania:  112,  Najbližšia nemocnica:</w:t>
            </w:r>
            <w:r w:rsidRPr="00C35753">
              <w:rPr>
                <w:sz w:val="16"/>
                <w:szCs w:val="16"/>
              </w:rPr>
              <w:t xml:space="preserve">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b/>
                <w:sz w:val="16"/>
                <w:szCs w:val="16"/>
              </w:rPr>
              <w:tab/>
              <w:t xml:space="preserve">       Najbližší telefón (miesto):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4E26A42F" w14:textId="77777777" w:rsidR="00F81F8A" w:rsidRPr="00C35753" w:rsidRDefault="00F81F8A" w:rsidP="00D83F1B">
            <w:pPr>
              <w:tabs>
                <w:tab w:val="left" w:pos="1260"/>
                <w:tab w:val="left" w:pos="2880"/>
                <w:tab w:val="left" w:pos="5400"/>
                <w:tab w:val="left" w:pos="6660"/>
              </w:tabs>
              <w:rPr>
                <w:sz w:val="16"/>
                <w:szCs w:val="16"/>
              </w:rPr>
            </w:pPr>
            <w:r w:rsidRPr="00C35753">
              <w:rPr>
                <w:sz w:val="16"/>
                <w:szCs w:val="16"/>
              </w:rPr>
              <w:t xml:space="preserve">Vedúci pracovnej skupiny (meno, telefón)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3B7584E7" w14:textId="77777777" w:rsidR="00F81F8A" w:rsidRPr="00C35753" w:rsidRDefault="00F81F8A" w:rsidP="00D83F1B">
            <w:pPr>
              <w:tabs>
                <w:tab w:val="left" w:pos="3060"/>
                <w:tab w:val="left" w:pos="504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673C50">
              <w:rPr>
                <w:sz w:val="16"/>
                <w:szCs w:val="16"/>
              </w:rPr>
            </w:r>
            <w:r w:rsidR="00673C50">
              <w:rPr>
                <w:sz w:val="16"/>
                <w:szCs w:val="16"/>
              </w:rPr>
              <w:fldChar w:fldCharType="separate"/>
            </w:r>
            <w:r w:rsidRPr="00C35753">
              <w:rPr>
                <w:sz w:val="16"/>
                <w:szCs w:val="16"/>
              </w:rPr>
              <w:fldChar w:fldCharType="end"/>
            </w:r>
            <w:r w:rsidRPr="00C35753">
              <w:rPr>
                <w:sz w:val="16"/>
                <w:szCs w:val="16"/>
              </w:rPr>
              <w:t xml:space="preserve"> použitie primeraných </w:t>
            </w:r>
            <w:r w:rsidRPr="00C35753">
              <w:rPr>
                <w:color w:val="000000"/>
                <w:sz w:val="16"/>
                <w:szCs w:val="16"/>
              </w:rPr>
              <w:t>osobných ochranných pracovných prostriedkov</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673C50">
              <w:rPr>
                <w:sz w:val="16"/>
                <w:szCs w:val="16"/>
              </w:rPr>
            </w:r>
            <w:r w:rsidR="00673C50">
              <w:rPr>
                <w:sz w:val="16"/>
                <w:szCs w:val="16"/>
              </w:rPr>
              <w:fldChar w:fldCharType="separate"/>
            </w:r>
            <w:r w:rsidRPr="00C35753">
              <w:rPr>
                <w:sz w:val="16"/>
                <w:szCs w:val="16"/>
              </w:rPr>
              <w:fldChar w:fldCharType="end"/>
            </w:r>
            <w:r w:rsidRPr="00C35753">
              <w:rPr>
                <w:sz w:val="16"/>
                <w:szCs w:val="16"/>
              </w:rPr>
              <w:t xml:space="preserve"> pohyb verejnosti alebo pracovníkov zadávateľa v poraste        </w:t>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673C50">
              <w:rPr>
                <w:sz w:val="16"/>
                <w:szCs w:val="16"/>
              </w:rPr>
            </w:r>
            <w:r w:rsidR="00673C50">
              <w:rPr>
                <w:sz w:val="16"/>
                <w:szCs w:val="16"/>
              </w:rPr>
              <w:fldChar w:fldCharType="separate"/>
            </w:r>
            <w:r w:rsidRPr="00C35753">
              <w:rPr>
                <w:sz w:val="16"/>
                <w:szCs w:val="16"/>
              </w:rPr>
              <w:fldChar w:fldCharType="end"/>
            </w:r>
            <w:r w:rsidRPr="00C35753">
              <w:rPr>
                <w:sz w:val="16"/>
                <w:szCs w:val="16"/>
              </w:rPr>
              <w:t xml:space="preserve"> stanovenie dorozumievacích signálov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73C50">
              <w:rPr>
                <w:sz w:val="16"/>
                <w:szCs w:val="16"/>
              </w:rPr>
            </w:r>
            <w:r w:rsidR="00673C50">
              <w:rPr>
                <w:sz w:val="16"/>
                <w:szCs w:val="16"/>
              </w:rPr>
              <w:fldChar w:fldCharType="separate"/>
            </w:r>
            <w:r w:rsidRPr="00C35753">
              <w:rPr>
                <w:sz w:val="16"/>
                <w:szCs w:val="16"/>
              </w:rPr>
              <w:fldChar w:fldCharType="end"/>
            </w:r>
            <w:r w:rsidRPr="00C35753">
              <w:rPr>
                <w:sz w:val="16"/>
                <w:szCs w:val="16"/>
              </w:rPr>
              <w:t xml:space="preserve"> zvýšený výskyt kliešťov - kliešťové infekčné ochorenia                        </w:t>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673C50">
              <w:rPr>
                <w:sz w:val="16"/>
                <w:szCs w:val="16"/>
              </w:rPr>
            </w:r>
            <w:r w:rsidR="00673C50">
              <w:rPr>
                <w:sz w:val="16"/>
                <w:szCs w:val="16"/>
              </w:rPr>
              <w:fldChar w:fldCharType="separate"/>
            </w:r>
            <w:r w:rsidRPr="00C35753">
              <w:rPr>
                <w:sz w:val="16"/>
                <w:szCs w:val="16"/>
              </w:rPr>
              <w:fldChar w:fldCharType="end"/>
            </w:r>
            <w:r w:rsidRPr="00C35753">
              <w:rPr>
                <w:sz w:val="16"/>
                <w:szCs w:val="16"/>
              </w:rPr>
              <w:t xml:space="preserve"> turistický chodník</w:t>
            </w:r>
          </w:p>
          <w:p w14:paraId="267865FD" w14:textId="77777777" w:rsidR="00F81F8A" w:rsidRPr="00C35753" w:rsidRDefault="00F81F8A" w:rsidP="00D83F1B">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73C50">
              <w:rPr>
                <w:sz w:val="16"/>
                <w:szCs w:val="16"/>
              </w:rPr>
            </w:r>
            <w:r w:rsidR="00673C50">
              <w:rPr>
                <w:sz w:val="16"/>
                <w:szCs w:val="16"/>
              </w:rPr>
              <w:fldChar w:fldCharType="separate"/>
            </w:r>
            <w:r w:rsidRPr="00C35753">
              <w:rPr>
                <w:sz w:val="16"/>
                <w:szCs w:val="16"/>
              </w:rPr>
              <w:fldChar w:fldCharType="end"/>
            </w:r>
            <w:r w:rsidRPr="00C35753">
              <w:rPr>
                <w:sz w:val="16"/>
                <w:szCs w:val="16"/>
              </w:rPr>
              <w:t xml:space="preserve"> signál mobilnej siete</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73C50">
              <w:rPr>
                <w:sz w:val="16"/>
                <w:szCs w:val="16"/>
              </w:rPr>
            </w:r>
            <w:r w:rsidR="00673C50">
              <w:rPr>
                <w:sz w:val="16"/>
                <w:szCs w:val="16"/>
              </w:rPr>
              <w:fldChar w:fldCharType="separate"/>
            </w:r>
            <w:r w:rsidRPr="00C35753">
              <w:rPr>
                <w:sz w:val="16"/>
                <w:szCs w:val="16"/>
              </w:rPr>
              <w:fldChar w:fldCharType="end"/>
            </w:r>
            <w:r w:rsidRPr="00C35753">
              <w:rPr>
                <w:sz w:val="16"/>
                <w:szCs w:val="16"/>
              </w:rPr>
              <w:t> výskyt suchých a nahnitých stromov, zlomov, polomov a vývratov</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73C50">
              <w:rPr>
                <w:sz w:val="16"/>
                <w:szCs w:val="16"/>
              </w:rPr>
            </w:r>
            <w:r w:rsidR="00673C50">
              <w:rPr>
                <w:sz w:val="16"/>
                <w:szCs w:val="16"/>
              </w:rPr>
              <w:fldChar w:fldCharType="separate"/>
            </w:r>
            <w:r w:rsidRPr="00C35753">
              <w:rPr>
                <w:sz w:val="16"/>
                <w:szCs w:val="16"/>
              </w:rPr>
              <w:fldChar w:fldCharType="end"/>
            </w:r>
            <w:r w:rsidRPr="00C35753">
              <w:rPr>
                <w:sz w:val="16"/>
                <w:szCs w:val="16"/>
              </w:rPr>
              <w:t xml:space="preserve"> líniové stavby, budovy</w:t>
            </w:r>
          </w:p>
          <w:p w14:paraId="73ED6D1B" w14:textId="77777777" w:rsidR="00F81F8A" w:rsidRPr="00C35753" w:rsidRDefault="00F81F8A" w:rsidP="00D83F1B">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73C50">
              <w:rPr>
                <w:sz w:val="16"/>
                <w:szCs w:val="16"/>
              </w:rPr>
            </w:r>
            <w:r w:rsidR="00673C50">
              <w:rPr>
                <w:sz w:val="16"/>
                <w:szCs w:val="16"/>
              </w:rPr>
              <w:fldChar w:fldCharType="separate"/>
            </w:r>
            <w:r w:rsidRPr="00C35753">
              <w:rPr>
                <w:sz w:val="16"/>
                <w:szCs w:val="16"/>
              </w:rPr>
              <w:fldChar w:fldCharType="end"/>
            </w:r>
            <w:r w:rsidRPr="00C35753">
              <w:rPr>
                <w:sz w:val="16"/>
                <w:szCs w:val="16"/>
              </w:rPr>
              <w:t xml:space="preserve"> spracovanie sústredenej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73C50">
              <w:rPr>
                <w:sz w:val="16"/>
                <w:szCs w:val="16"/>
              </w:rPr>
            </w:r>
            <w:r w:rsidR="00673C50">
              <w:rPr>
                <w:sz w:val="16"/>
                <w:szCs w:val="16"/>
              </w:rPr>
              <w:fldChar w:fldCharType="separate"/>
            </w:r>
            <w:r w:rsidRPr="00C35753">
              <w:rPr>
                <w:sz w:val="16"/>
                <w:szCs w:val="16"/>
              </w:rPr>
              <w:fldChar w:fldCharType="end"/>
            </w:r>
            <w:r w:rsidRPr="00C35753">
              <w:rPr>
                <w:sz w:val="16"/>
                <w:szCs w:val="16"/>
              </w:rPr>
              <w:t xml:space="preserve"> možnosť samovoľného pohybu kameňov a kmeňov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73C50">
              <w:rPr>
                <w:sz w:val="16"/>
                <w:szCs w:val="16"/>
              </w:rPr>
            </w:r>
            <w:r w:rsidR="00673C50">
              <w:rPr>
                <w:sz w:val="16"/>
                <w:szCs w:val="16"/>
              </w:rPr>
              <w:fldChar w:fldCharType="separate"/>
            </w:r>
            <w:r w:rsidRPr="00C35753">
              <w:rPr>
                <w:sz w:val="16"/>
                <w:szCs w:val="16"/>
              </w:rPr>
              <w:fldChar w:fldCharType="end"/>
            </w:r>
            <w:r w:rsidRPr="00C35753">
              <w:rPr>
                <w:sz w:val="16"/>
                <w:szCs w:val="16"/>
              </w:rPr>
              <w:t xml:space="preserve"> použitie výstražných značiek</w:t>
            </w:r>
          </w:p>
          <w:p w14:paraId="767F889C" w14:textId="77777777" w:rsidR="00F81F8A" w:rsidRPr="00C35753" w:rsidRDefault="00F81F8A" w:rsidP="00D83F1B">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73C50">
              <w:rPr>
                <w:sz w:val="16"/>
                <w:szCs w:val="16"/>
              </w:rPr>
            </w:r>
            <w:r w:rsidR="00673C50">
              <w:rPr>
                <w:sz w:val="16"/>
                <w:szCs w:val="16"/>
              </w:rPr>
              <w:fldChar w:fldCharType="separate"/>
            </w:r>
            <w:r w:rsidRPr="00C35753">
              <w:rPr>
                <w:sz w:val="16"/>
                <w:szCs w:val="16"/>
              </w:rPr>
              <w:fldChar w:fldCharType="end"/>
            </w:r>
            <w:r w:rsidRPr="00C35753">
              <w:rPr>
                <w:sz w:val="16"/>
                <w:szCs w:val="16"/>
              </w:rPr>
              <w:t xml:space="preserve"> spracovanie rozptýlenej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73C50">
              <w:rPr>
                <w:sz w:val="16"/>
                <w:szCs w:val="16"/>
              </w:rPr>
            </w:r>
            <w:r w:rsidR="00673C50">
              <w:rPr>
                <w:sz w:val="16"/>
                <w:szCs w:val="16"/>
              </w:rPr>
              <w:fldChar w:fldCharType="separate"/>
            </w:r>
            <w:r w:rsidRPr="00C35753">
              <w:rPr>
                <w:sz w:val="16"/>
                <w:szCs w:val="16"/>
              </w:rPr>
              <w:fldChar w:fldCharType="end"/>
            </w:r>
            <w:r w:rsidRPr="00C35753">
              <w:rPr>
                <w:sz w:val="16"/>
                <w:szCs w:val="16"/>
              </w:rPr>
              <w:t xml:space="preserve"> poskytnutá karta bezpečnostných údajov chemickej látky</w:t>
            </w:r>
          </w:p>
          <w:p w14:paraId="15A8C6C7" w14:textId="77777777" w:rsidR="00F81F8A" w:rsidRPr="00C35753" w:rsidRDefault="00F81F8A" w:rsidP="00D83F1B">
            <w:pPr>
              <w:tabs>
                <w:tab w:val="left" w:pos="0"/>
                <w:tab w:val="left" w:pos="5940"/>
              </w:tabs>
              <w:rPr>
                <w:sz w:val="16"/>
                <w:szCs w:val="16"/>
              </w:rPr>
            </w:pPr>
            <w:r w:rsidRPr="00C35753">
              <w:rPr>
                <w:sz w:val="16"/>
                <w:szCs w:val="16"/>
              </w:rPr>
              <w:t xml:space="preserve">Názov a druh použitej chemickej látky: </w:t>
            </w:r>
            <w:r w:rsidRPr="00C35753">
              <w:rPr>
                <w:sz w:val="16"/>
                <w:szCs w:val="16"/>
              </w:rPr>
              <w:fldChar w:fldCharType="begin">
                <w:ffData>
                  <w:name w:val="Text44"/>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06DE8EBF" w14:textId="77777777" w:rsidR="00F81F8A" w:rsidRPr="00C35753" w:rsidRDefault="00F81F8A" w:rsidP="00D83F1B">
            <w:pPr>
              <w:tabs>
                <w:tab w:val="left" w:pos="4680"/>
                <w:tab w:val="left" w:pos="7740"/>
              </w:tabs>
              <w:rPr>
                <w:sz w:val="16"/>
                <w:szCs w:val="16"/>
              </w:rPr>
            </w:pPr>
            <w:r w:rsidRPr="00C35753">
              <w:rPr>
                <w:sz w:val="16"/>
                <w:szCs w:val="16"/>
              </w:rPr>
              <w:t xml:space="preserve">Účel a odôvodnenie použitia chemickej látky: </w:t>
            </w:r>
            <w:r w:rsidRPr="00C35753">
              <w:rPr>
                <w:sz w:val="16"/>
                <w:szCs w:val="16"/>
              </w:rPr>
              <w:fldChar w:fldCharType="begin">
                <w:ffData>
                  <w:name w:val="Text45"/>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316EFAF" w14:textId="77777777" w:rsidR="00F81F8A" w:rsidRPr="00C35753" w:rsidRDefault="00F81F8A" w:rsidP="00D83F1B">
            <w:pPr>
              <w:tabs>
                <w:tab w:val="left" w:pos="1260"/>
                <w:tab w:val="left" w:pos="3060"/>
                <w:tab w:val="left" w:pos="6300"/>
                <w:tab w:val="left" w:pos="7740"/>
              </w:tabs>
              <w:rPr>
                <w:sz w:val="16"/>
                <w:szCs w:val="16"/>
              </w:rPr>
            </w:pPr>
            <w:r w:rsidRPr="00C35753">
              <w:rPr>
                <w:sz w:val="16"/>
                <w:szCs w:val="16"/>
              </w:rPr>
              <w:t xml:space="preserve">Iné: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ab/>
            </w:r>
          </w:p>
          <w:p w14:paraId="41F5CC30" w14:textId="77777777" w:rsidR="00F81F8A" w:rsidRPr="00C35753" w:rsidRDefault="00F81F8A" w:rsidP="00D83F1B">
            <w:pPr>
              <w:tabs>
                <w:tab w:val="left" w:pos="1260"/>
                <w:tab w:val="left" w:pos="2880"/>
                <w:tab w:val="left" w:pos="5400"/>
                <w:tab w:val="left" w:pos="6660"/>
              </w:tabs>
              <w:rPr>
                <w:b/>
                <w:sz w:val="16"/>
                <w:szCs w:val="16"/>
              </w:rPr>
            </w:pPr>
            <w:r w:rsidRPr="00C35753">
              <w:rPr>
                <w:b/>
                <w:sz w:val="16"/>
                <w:szCs w:val="16"/>
              </w:rPr>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tc>
      </w:tr>
    </w:tbl>
    <w:p w14:paraId="61D3F25E" w14:textId="77777777" w:rsidR="00F81F8A" w:rsidRPr="00C35753" w:rsidRDefault="00F81F8A" w:rsidP="00F81F8A">
      <w:pPr>
        <w:tabs>
          <w:tab w:val="left" w:pos="1260"/>
          <w:tab w:val="left" w:pos="2880"/>
          <w:tab w:val="left" w:pos="5400"/>
          <w:tab w:val="left" w:pos="6660"/>
        </w:tabs>
        <w:rPr>
          <w:b/>
          <w:sz w:val="16"/>
          <w:szCs w:val="16"/>
        </w:rPr>
      </w:pPr>
    </w:p>
    <w:p w14:paraId="1B05E4B4" w14:textId="77777777" w:rsidR="00F81F8A" w:rsidRPr="00C35753" w:rsidRDefault="00F81F8A" w:rsidP="00F81F8A">
      <w:pPr>
        <w:tabs>
          <w:tab w:val="left" w:pos="1260"/>
          <w:tab w:val="left" w:pos="2880"/>
          <w:tab w:val="left" w:pos="5400"/>
          <w:tab w:val="left" w:pos="6660"/>
        </w:tabs>
        <w:rPr>
          <w:b/>
          <w:sz w:val="16"/>
          <w:szCs w:val="16"/>
        </w:rPr>
      </w:pPr>
      <w:r w:rsidRPr="00C35753">
        <w:rPr>
          <w:b/>
          <w:sz w:val="16"/>
          <w:szCs w:val="16"/>
        </w:rPr>
        <w:t>Ťažba dreva:</w:t>
      </w:r>
    </w:p>
    <w:tbl>
      <w:tblPr>
        <w:tblStyle w:val="Mriekatabuky"/>
        <w:tblW w:w="0" w:type="auto"/>
        <w:tblLook w:val="04A0" w:firstRow="1" w:lastRow="0" w:firstColumn="1" w:lastColumn="0" w:noHBand="0" w:noVBand="1"/>
      </w:tblPr>
      <w:tblGrid>
        <w:gridCol w:w="9062"/>
      </w:tblGrid>
      <w:tr w:rsidR="00F81F8A" w:rsidRPr="00C35753" w14:paraId="73066F2B" w14:textId="77777777" w:rsidTr="00D83F1B">
        <w:tc>
          <w:tcPr>
            <w:tcW w:w="9062" w:type="dxa"/>
          </w:tcPr>
          <w:p w14:paraId="4C239E17" w14:textId="77777777" w:rsidR="00F81F8A" w:rsidRPr="00C35753" w:rsidRDefault="00F81F8A" w:rsidP="00D83F1B">
            <w:pPr>
              <w:tabs>
                <w:tab w:val="left" w:pos="1260"/>
                <w:tab w:val="left" w:pos="2160"/>
                <w:tab w:val="left" w:pos="5040"/>
                <w:tab w:val="left" w:pos="6300"/>
                <w:tab w:val="left" w:pos="7920"/>
              </w:tabs>
              <w:rPr>
                <w:sz w:val="16"/>
                <w:szCs w:val="16"/>
              </w:rPr>
            </w:pPr>
            <w:r w:rsidRPr="00C35753">
              <w:rPr>
                <w:sz w:val="16"/>
                <w:szCs w:val="16"/>
              </w:rPr>
              <w:lastRenderedPageBreak/>
              <w:fldChar w:fldCharType="begin">
                <w:ffData>
                  <w:name w:val="Začiarkov1"/>
                  <w:enabled/>
                  <w:calcOnExit w:val="0"/>
                  <w:checkBox>
                    <w:size w:val="18"/>
                    <w:default w:val="0"/>
                  </w:checkBox>
                </w:ffData>
              </w:fldChar>
            </w:r>
            <w:r w:rsidRPr="00C35753">
              <w:rPr>
                <w:sz w:val="16"/>
                <w:szCs w:val="16"/>
              </w:rPr>
              <w:instrText xml:space="preserve"> FORMCHECKBOX </w:instrText>
            </w:r>
            <w:r w:rsidR="00673C50">
              <w:rPr>
                <w:sz w:val="16"/>
                <w:szCs w:val="16"/>
              </w:rPr>
            </w:r>
            <w:r w:rsidR="00673C50">
              <w:rPr>
                <w:sz w:val="16"/>
                <w:szCs w:val="16"/>
              </w:rPr>
              <w:fldChar w:fldCharType="separate"/>
            </w:r>
            <w:r w:rsidRPr="00C35753">
              <w:rPr>
                <w:sz w:val="16"/>
                <w:szCs w:val="16"/>
              </w:rPr>
              <w:fldChar w:fldCharType="end"/>
            </w:r>
            <w:r w:rsidRPr="00C35753">
              <w:rPr>
                <w:sz w:val="16"/>
                <w:szCs w:val="16"/>
              </w:rPr>
              <w:t xml:space="preserve"> JMP</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73C50">
              <w:rPr>
                <w:sz w:val="16"/>
                <w:szCs w:val="16"/>
              </w:rPr>
            </w:r>
            <w:r w:rsidR="00673C50">
              <w:rPr>
                <w:sz w:val="16"/>
                <w:szCs w:val="16"/>
              </w:rPr>
              <w:fldChar w:fldCharType="separate"/>
            </w:r>
            <w:r w:rsidRPr="00C35753">
              <w:rPr>
                <w:sz w:val="16"/>
                <w:szCs w:val="16"/>
              </w:rPr>
              <w:fldChar w:fldCharType="end"/>
            </w:r>
            <w:r w:rsidRPr="00C35753">
              <w:rPr>
                <w:sz w:val="16"/>
                <w:szCs w:val="16"/>
              </w:rPr>
              <w:t xml:space="preserve"> </w:t>
            </w:r>
            <w:proofErr w:type="spellStart"/>
            <w:r w:rsidRPr="00C35753">
              <w:rPr>
                <w:sz w:val="16"/>
                <w:szCs w:val="16"/>
              </w:rPr>
              <w:t>viacoperačný</w:t>
            </w:r>
            <w:proofErr w:type="spellEnd"/>
            <w:r w:rsidRPr="00C35753">
              <w:rPr>
                <w:sz w:val="16"/>
                <w:szCs w:val="16"/>
              </w:rPr>
              <w:t xml:space="preserve"> stroj</w:t>
            </w:r>
          </w:p>
          <w:p w14:paraId="0D74A3E3" w14:textId="77777777" w:rsidR="00F81F8A" w:rsidRPr="00C35753" w:rsidRDefault="00F81F8A" w:rsidP="00D83F1B">
            <w:pPr>
              <w:tabs>
                <w:tab w:val="left" w:pos="1260"/>
                <w:tab w:val="left" w:pos="2160"/>
                <w:tab w:val="left" w:pos="5040"/>
                <w:tab w:val="left" w:pos="6300"/>
                <w:tab w:val="left" w:pos="7920"/>
              </w:tabs>
              <w:rPr>
                <w:sz w:val="16"/>
                <w:szCs w:val="16"/>
              </w:rPr>
            </w:pPr>
            <w:r w:rsidRPr="00C35753">
              <w:rPr>
                <w:sz w:val="16"/>
                <w:szCs w:val="16"/>
              </w:rPr>
              <w:t xml:space="preserve">počet, objem a spôsob vyznačenia stromov určených na ťažbu podľa drevín je uvedený v „ Súhlase na ťažbu“ </w:t>
            </w:r>
          </w:p>
          <w:p w14:paraId="4EBFF289" w14:textId="77777777" w:rsidR="00F81F8A" w:rsidRPr="00C35753" w:rsidRDefault="00F81F8A" w:rsidP="00D83F1B">
            <w:pPr>
              <w:tabs>
                <w:tab w:val="left" w:pos="1260"/>
                <w:tab w:val="left" w:pos="2160"/>
                <w:tab w:val="left" w:pos="5040"/>
                <w:tab w:val="left" w:pos="6300"/>
                <w:tab w:val="left" w:pos="7920"/>
              </w:tabs>
              <w:rPr>
                <w:color w:val="339966"/>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73C50">
              <w:rPr>
                <w:sz w:val="16"/>
                <w:szCs w:val="16"/>
              </w:rPr>
            </w:r>
            <w:r w:rsidR="00673C50">
              <w:rPr>
                <w:sz w:val="16"/>
                <w:szCs w:val="16"/>
              </w:rPr>
              <w:fldChar w:fldCharType="separate"/>
            </w:r>
            <w:r w:rsidRPr="00C35753">
              <w:rPr>
                <w:sz w:val="16"/>
                <w:szCs w:val="16"/>
              </w:rPr>
              <w:fldChar w:fldCharType="end"/>
            </w:r>
            <w:r w:rsidRPr="00C35753">
              <w:rPr>
                <w:sz w:val="16"/>
                <w:szCs w:val="16"/>
              </w:rPr>
              <w:t xml:space="preserve"> kmene mimoriadnej kvality   -  množstvo v m</w:t>
            </w:r>
            <w:r w:rsidRPr="00C35753">
              <w:rPr>
                <w:sz w:val="16"/>
                <w:szCs w:val="16"/>
                <w:vertAlign w:val="superscript"/>
              </w:rPr>
              <w:t>3</w:t>
            </w:r>
            <w:r w:rsidRPr="00C35753">
              <w:rPr>
                <w:sz w:val="16"/>
                <w:szCs w:val="16"/>
              </w:rPr>
              <w:t xml:space="preserve">:    </w:t>
            </w:r>
            <w:r w:rsidRPr="00C35753">
              <w:rPr>
                <w:b/>
                <w:sz w:val="16"/>
                <w:szCs w:val="16"/>
              </w:rPr>
              <w:t xml:space="preserve">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počet ks: </w:t>
            </w:r>
            <w:r w:rsidRPr="00C35753">
              <w:rPr>
                <w:sz w:val="16"/>
                <w:szCs w:val="16"/>
              </w:rPr>
              <w:fldChar w:fldCharType="begin">
                <w:ffData>
                  <w:name w:val="Text18"/>
                  <w:enabled/>
                  <w:calcOnExit w:val="0"/>
                  <w:textInput>
                    <w:type w:val="number"/>
                    <w:maxLength w:val="3"/>
                  </w:textInput>
                </w:ffData>
              </w:fldChar>
            </w:r>
            <w:bookmarkStart w:id="2" w:name="Text18"/>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bookmarkEnd w:id="2"/>
          </w:p>
          <w:p w14:paraId="34C85F04" w14:textId="77777777" w:rsidR="00F81F8A" w:rsidRPr="00C35753" w:rsidRDefault="00F81F8A" w:rsidP="00D83F1B">
            <w:pPr>
              <w:tabs>
                <w:tab w:val="left" w:pos="1620"/>
                <w:tab w:val="left" w:pos="3060"/>
                <w:tab w:val="left" w:pos="4680"/>
                <w:tab w:val="left" w:pos="6300"/>
                <w:tab w:val="left" w:pos="7920"/>
              </w:tabs>
              <w:rPr>
                <w:b/>
                <w:sz w:val="16"/>
                <w:szCs w:val="16"/>
              </w:rPr>
            </w:pPr>
            <w:r w:rsidRPr="00C35753">
              <w:rPr>
                <w:b/>
                <w:sz w:val="16"/>
                <w:szCs w:val="16"/>
              </w:rPr>
              <w:t>Sústreďovanie dreva: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73C50">
              <w:rPr>
                <w:sz w:val="16"/>
                <w:szCs w:val="16"/>
              </w:rPr>
            </w:r>
            <w:r w:rsidR="00673C50">
              <w:rPr>
                <w:sz w:val="16"/>
                <w:szCs w:val="16"/>
              </w:rPr>
              <w:fldChar w:fldCharType="separate"/>
            </w:r>
            <w:r w:rsidRPr="00C35753">
              <w:rPr>
                <w:sz w:val="16"/>
                <w:szCs w:val="16"/>
              </w:rPr>
              <w:fldChar w:fldCharType="end"/>
            </w:r>
            <w:r w:rsidRPr="00C35753">
              <w:rPr>
                <w:sz w:val="16"/>
                <w:szCs w:val="16"/>
              </w:rPr>
              <w:t xml:space="preserve"> stromová</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73C50">
              <w:rPr>
                <w:sz w:val="16"/>
                <w:szCs w:val="16"/>
              </w:rPr>
            </w:r>
            <w:r w:rsidR="00673C50">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73C50">
              <w:rPr>
                <w:sz w:val="16"/>
                <w:szCs w:val="16"/>
              </w:rPr>
            </w:r>
            <w:r w:rsidR="00673C50">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73C50">
              <w:rPr>
                <w:sz w:val="16"/>
                <w:szCs w:val="16"/>
              </w:rPr>
            </w:r>
            <w:r w:rsidR="00673C50">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73C50">
              <w:rPr>
                <w:sz w:val="16"/>
                <w:szCs w:val="16"/>
              </w:rPr>
            </w:r>
            <w:r w:rsidR="00673C50">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p>
          <w:p w14:paraId="05F1EFDA" w14:textId="77777777" w:rsidR="00F81F8A" w:rsidRPr="00C35753" w:rsidRDefault="00F81F8A" w:rsidP="00D83F1B">
            <w:pPr>
              <w:tabs>
                <w:tab w:val="left" w:pos="1620"/>
                <w:tab w:val="left" w:pos="3060"/>
                <w:tab w:val="left" w:pos="4680"/>
                <w:tab w:val="left" w:pos="6300"/>
                <w:tab w:val="left" w:pos="7920"/>
              </w:tabs>
              <w:rPr>
                <w:b/>
                <w:sz w:val="16"/>
                <w:szCs w:val="16"/>
              </w:rPr>
            </w:pPr>
            <w:r w:rsidRPr="00C35753">
              <w:rPr>
                <w:b/>
                <w:sz w:val="16"/>
                <w:szCs w:val="16"/>
              </w:rPr>
              <w:t>Manipulácia:</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73C50">
              <w:rPr>
                <w:sz w:val="16"/>
                <w:szCs w:val="16"/>
              </w:rPr>
            </w:r>
            <w:r w:rsidR="00673C50">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73C50">
              <w:rPr>
                <w:sz w:val="16"/>
                <w:szCs w:val="16"/>
              </w:rPr>
            </w:r>
            <w:r w:rsidR="00673C50">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73C50">
              <w:rPr>
                <w:sz w:val="16"/>
                <w:szCs w:val="16"/>
              </w:rPr>
            </w:r>
            <w:r w:rsidR="00673C50">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73C50">
              <w:rPr>
                <w:sz w:val="16"/>
                <w:szCs w:val="16"/>
              </w:rPr>
            </w:r>
            <w:r w:rsidR="00673C50">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73C50">
              <w:rPr>
                <w:sz w:val="16"/>
                <w:szCs w:val="16"/>
              </w:rPr>
            </w:r>
            <w:r w:rsidR="00673C50">
              <w:rPr>
                <w:sz w:val="16"/>
                <w:szCs w:val="16"/>
              </w:rPr>
              <w:fldChar w:fldCharType="separate"/>
            </w:r>
            <w:r w:rsidRPr="00C35753">
              <w:rPr>
                <w:sz w:val="16"/>
                <w:szCs w:val="16"/>
              </w:rPr>
              <w:fldChar w:fldCharType="end"/>
            </w:r>
            <w:r w:rsidRPr="00C35753">
              <w:rPr>
                <w:sz w:val="16"/>
                <w:szCs w:val="16"/>
              </w:rPr>
              <w:t xml:space="preserve"> iné:</w:t>
            </w:r>
            <w:r w:rsidRPr="00C35753">
              <w:rPr>
                <w:sz w:val="16"/>
                <w:szCs w:val="16"/>
              </w:rPr>
              <w:fldChar w:fldCharType="begin">
                <w:ffData>
                  <w:name w:val="Text1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D8B380B" w14:textId="77777777" w:rsidR="00F81F8A" w:rsidRPr="00C35753" w:rsidRDefault="00F81F8A" w:rsidP="00D83F1B">
            <w:pPr>
              <w:tabs>
                <w:tab w:val="left" w:pos="1260"/>
                <w:tab w:val="left" w:pos="2880"/>
                <w:tab w:val="left" w:pos="4500"/>
                <w:tab w:val="left" w:pos="6300"/>
                <w:tab w:val="left" w:pos="7740"/>
              </w:tabs>
              <w:rPr>
                <w:sz w:val="16"/>
                <w:szCs w:val="16"/>
              </w:rPr>
            </w:pPr>
            <w:r w:rsidRPr="00C35753">
              <w:rPr>
                <w:b/>
                <w:sz w:val="16"/>
                <w:szCs w:val="16"/>
              </w:rPr>
              <w:t>Kvalitatívne požiadavky</w:t>
            </w:r>
          </w:p>
          <w:p w14:paraId="50F1BA2A" w14:textId="77777777" w:rsidR="00F81F8A" w:rsidRPr="00C35753" w:rsidRDefault="00F81F8A" w:rsidP="00D83F1B">
            <w:pPr>
              <w:tabs>
                <w:tab w:val="left" w:pos="1260"/>
                <w:tab w:val="left" w:pos="2880"/>
                <w:tab w:val="left" w:pos="4500"/>
                <w:tab w:val="left" w:pos="5400"/>
                <w:tab w:val="left" w:pos="7740"/>
              </w:tabs>
              <w:rPr>
                <w:sz w:val="16"/>
                <w:szCs w:val="16"/>
              </w:rPr>
            </w:pP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673C50">
              <w:rPr>
                <w:sz w:val="16"/>
                <w:szCs w:val="16"/>
              </w:rPr>
            </w:r>
            <w:r w:rsidR="00673C50">
              <w:rPr>
                <w:sz w:val="16"/>
                <w:szCs w:val="16"/>
              </w:rPr>
              <w:fldChar w:fldCharType="separate"/>
            </w:r>
            <w:r w:rsidRPr="00C35753">
              <w:rPr>
                <w:sz w:val="16"/>
                <w:szCs w:val="16"/>
              </w:rPr>
              <w:fldChar w:fldCharType="end"/>
            </w:r>
            <w:r w:rsidRPr="00C35753">
              <w:rPr>
                <w:sz w:val="16"/>
                <w:szCs w:val="16"/>
              </w:rPr>
              <w:t xml:space="preserve"> prípustné poškodenie ostávajúcich stromov v poraste: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 xml:space="preserve">  ks</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673C50">
              <w:rPr>
                <w:sz w:val="16"/>
                <w:szCs w:val="16"/>
              </w:rPr>
            </w:r>
            <w:r w:rsidR="00673C50">
              <w:rPr>
                <w:sz w:val="16"/>
                <w:szCs w:val="16"/>
              </w:rPr>
              <w:fldChar w:fldCharType="separate"/>
            </w:r>
            <w:r w:rsidRPr="00C35753">
              <w:rPr>
                <w:sz w:val="16"/>
                <w:szCs w:val="16"/>
              </w:rPr>
              <w:fldChar w:fldCharType="end"/>
            </w:r>
            <w:r w:rsidRPr="00C35753">
              <w:rPr>
                <w:sz w:val="16"/>
                <w:szCs w:val="16"/>
              </w:rPr>
              <w:t xml:space="preserve"> prípustné poškodenie prirodzeného zmladenia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w:t>
            </w:r>
          </w:p>
          <w:p w14:paraId="647FB1A0" w14:textId="77777777" w:rsidR="00F81F8A" w:rsidRPr="00C35753" w:rsidRDefault="00F81F8A" w:rsidP="00D83F1B">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673C50">
              <w:rPr>
                <w:sz w:val="16"/>
                <w:szCs w:val="16"/>
              </w:rPr>
            </w:r>
            <w:r w:rsidR="00673C50">
              <w:rPr>
                <w:sz w:val="16"/>
                <w:szCs w:val="16"/>
              </w:rPr>
              <w:fldChar w:fldCharType="separate"/>
            </w:r>
            <w:r w:rsidRPr="00C35753">
              <w:rPr>
                <w:sz w:val="16"/>
                <w:szCs w:val="16"/>
              </w:rPr>
              <w:fldChar w:fldCharType="end"/>
            </w:r>
            <w:r w:rsidRPr="00C35753">
              <w:rPr>
                <w:sz w:val="16"/>
                <w:szCs w:val="16"/>
              </w:rPr>
              <w:t xml:space="preserve"> ošetrenie poškodených stromov (</w:t>
            </w:r>
            <w:proofErr w:type="spellStart"/>
            <w:r w:rsidRPr="00C35753">
              <w:rPr>
                <w:sz w:val="16"/>
                <w:szCs w:val="16"/>
              </w:rPr>
              <w:t>Sanatex</w:t>
            </w:r>
            <w:proofErr w:type="spellEnd"/>
            <w:r w:rsidRPr="00C35753">
              <w:rPr>
                <w:sz w:val="16"/>
                <w:szCs w:val="16"/>
              </w:rPr>
              <w:t xml:space="preserve"> a p.) do 5 hodín</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673C50">
              <w:rPr>
                <w:sz w:val="16"/>
                <w:szCs w:val="16"/>
              </w:rPr>
            </w:r>
            <w:r w:rsidR="00673C50">
              <w:rPr>
                <w:sz w:val="16"/>
                <w:szCs w:val="16"/>
              </w:rPr>
              <w:fldChar w:fldCharType="separate"/>
            </w:r>
            <w:r w:rsidRPr="00C35753">
              <w:rPr>
                <w:sz w:val="16"/>
                <w:szCs w:val="16"/>
              </w:rPr>
              <w:fldChar w:fldCharType="end"/>
            </w:r>
            <w:r w:rsidRPr="00C35753">
              <w:rPr>
                <w:sz w:val="16"/>
                <w:szCs w:val="16"/>
              </w:rPr>
              <w:t xml:space="preserve"> prípustná hĺbka koľají: do  </w:t>
            </w:r>
            <w:smartTag w:uri="urn:schemas-microsoft-com:office:smarttags" w:element="metricconverter">
              <w:smartTagPr>
                <w:attr w:name="ProductID" w:val="30 cm"/>
              </w:smartTagPr>
              <w:r w:rsidRPr="00C35753">
                <w:rPr>
                  <w:sz w:val="16"/>
                  <w:szCs w:val="16"/>
                </w:rPr>
                <w:t>30 cm</w:t>
              </w:r>
            </w:smartTag>
            <w:r w:rsidRPr="00C35753">
              <w:rPr>
                <w:sz w:val="16"/>
                <w:szCs w:val="16"/>
              </w:rPr>
              <w:t xml:space="preserve"> </w:t>
            </w:r>
          </w:p>
          <w:p w14:paraId="11CE3533" w14:textId="77777777" w:rsidR="00F81F8A" w:rsidRPr="00C35753" w:rsidRDefault="00F81F8A" w:rsidP="00D83F1B">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673C50">
              <w:rPr>
                <w:sz w:val="16"/>
                <w:szCs w:val="16"/>
              </w:rPr>
            </w:r>
            <w:r w:rsidR="00673C50">
              <w:rPr>
                <w:sz w:val="16"/>
                <w:szCs w:val="16"/>
              </w:rPr>
              <w:fldChar w:fldCharType="separate"/>
            </w:r>
            <w:r w:rsidRPr="00C35753">
              <w:rPr>
                <w:sz w:val="16"/>
                <w:szCs w:val="16"/>
              </w:rPr>
              <w:fldChar w:fldCharType="end"/>
            </w:r>
            <w:r w:rsidRPr="00C35753">
              <w:rPr>
                <w:sz w:val="16"/>
                <w:szCs w:val="16"/>
              </w:rPr>
              <w:t xml:space="preserve"> odstránenie ťažbových zbytkov z korýt vodných tokov a lesných ciest</w:t>
            </w:r>
            <w:r w:rsidRPr="00C35753">
              <w:rPr>
                <w:sz w:val="16"/>
                <w:szCs w:val="16"/>
              </w:rPr>
              <w:tab/>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673C50">
              <w:rPr>
                <w:sz w:val="16"/>
                <w:szCs w:val="16"/>
              </w:rPr>
            </w:r>
            <w:r w:rsidR="00673C50">
              <w:rPr>
                <w:sz w:val="16"/>
                <w:szCs w:val="16"/>
              </w:rPr>
              <w:fldChar w:fldCharType="separate"/>
            </w:r>
            <w:r w:rsidRPr="00C35753">
              <w:rPr>
                <w:sz w:val="16"/>
                <w:szCs w:val="16"/>
              </w:rPr>
              <w:fldChar w:fldCharType="end"/>
            </w:r>
            <w:r w:rsidRPr="00C35753">
              <w:rPr>
                <w:sz w:val="16"/>
                <w:szCs w:val="16"/>
              </w:rPr>
              <w:t xml:space="preserve"> použitie upínacích pásov (ochrana </w:t>
            </w:r>
            <w:proofErr w:type="spellStart"/>
            <w:r w:rsidRPr="00C35753">
              <w:rPr>
                <w:sz w:val="16"/>
                <w:szCs w:val="16"/>
              </w:rPr>
              <w:t>územkov</w:t>
            </w:r>
            <w:proofErr w:type="spellEnd"/>
            <w:r w:rsidRPr="00C35753">
              <w:rPr>
                <w:sz w:val="16"/>
                <w:szCs w:val="16"/>
              </w:rPr>
              <w:t xml:space="preserve"> pred prasknutím)</w:t>
            </w:r>
          </w:p>
          <w:p w14:paraId="2EDB927C" w14:textId="77777777" w:rsidR="00F81F8A" w:rsidRPr="00C35753" w:rsidRDefault="00F81F8A" w:rsidP="00D83F1B">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673C50">
              <w:rPr>
                <w:sz w:val="16"/>
                <w:szCs w:val="16"/>
              </w:rPr>
            </w:r>
            <w:r w:rsidR="00673C50">
              <w:rPr>
                <w:sz w:val="16"/>
                <w:szCs w:val="16"/>
              </w:rPr>
              <w:fldChar w:fldCharType="separate"/>
            </w:r>
            <w:r w:rsidRPr="00C35753">
              <w:rPr>
                <w:sz w:val="16"/>
                <w:szCs w:val="16"/>
              </w:rPr>
              <w:fldChar w:fldCharType="end"/>
            </w:r>
            <w:r w:rsidRPr="00C35753">
              <w:rPr>
                <w:sz w:val="16"/>
                <w:szCs w:val="16"/>
              </w:rPr>
              <w:t xml:space="preserve"> vykonanie </w:t>
            </w:r>
            <w:proofErr w:type="spellStart"/>
            <w:r w:rsidRPr="00C35753">
              <w:rPr>
                <w:sz w:val="16"/>
                <w:szCs w:val="16"/>
              </w:rPr>
              <w:t>poťažbovej</w:t>
            </w:r>
            <w:proofErr w:type="spellEnd"/>
            <w:r w:rsidRPr="00C35753">
              <w:rPr>
                <w:sz w:val="16"/>
                <w:szCs w:val="16"/>
              </w:rPr>
              <w:t xml:space="preserve"> úpravy porastovej plochy a dopravných dráh</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673C50">
              <w:rPr>
                <w:sz w:val="16"/>
                <w:szCs w:val="16"/>
              </w:rPr>
            </w:r>
            <w:r w:rsidR="00673C50">
              <w:rPr>
                <w:sz w:val="16"/>
                <w:szCs w:val="16"/>
              </w:rPr>
              <w:fldChar w:fldCharType="separate"/>
            </w:r>
            <w:r w:rsidRPr="00C35753">
              <w:rPr>
                <w:sz w:val="16"/>
                <w:szCs w:val="16"/>
              </w:rPr>
              <w:fldChar w:fldCharType="end"/>
            </w:r>
            <w:r w:rsidRPr="00C35753">
              <w:rPr>
                <w:sz w:val="16"/>
                <w:szCs w:val="16"/>
              </w:rPr>
              <w:t xml:space="preserve"> vybavenosť mechanizmov </w:t>
            </w:r>
            <w:proofErr w:type="spellStart"/>
            <w:r w:rsidRPr="00C35753">
              <w:rPr>
                <w:sz w:val="16"/>
                <w:szCs w:val="16"/>
              </w:rPr>
              <w:t>vapexom</w:t>
            </w:r>
            <w:proofErr w:type="spellEnd"/>
            <w:r w:rsidRPr="00C35753">
              <w:rPr>
                <w:sz w:val="16"/>
                <w:szCs w:val="16"/>
              </w:rPr>
              <w:t xml:space="preserve">, hasiacim prístrojom </w:t>
            </w:r>
          </w:p>
          <w:p w14:paraId="388F784A" w14:textId="77777777" w:rsidR="00F81F8A" w:rsidRPr="00C35753" w:rsidRDefault="00F81F8A" w:rsidP="00D83F1B">
            <w:pPr>
              <w:tabs>
                <w:tab w:val="left" w:pos="5400"/>
              </w:tabs>
              <w:rPr>
                <w:sz w:val="16"/>
                <w:szCs w:val="16"/>
              </w:rPr>
            </w:pPr>
            <w:r w:rsidRPr="00C35753">
              <w:rPr>
                <w:sz w:val="16"/>
                <w:szCs w:val="16"/>
              </w:rPr>
              <w:t>Iné:</w:t>
            </w:r>
            <w:r w:rsidRPr="00C35753">
              <w:t xml:space="preserve"> </w:t>
            </w:r>
            <w:r w:rsidRPr="00C35753">
              <w:fldChar w:fldCharType="begin">
                <w:ffData>
                  <w:name w:val="Text29"/>
                  <w:enabled/>
                  <w:calcOnExit w:val="0"/>
                  <w:textInput/>
                </w:ffData>
              </w:fldChar>
            </w:r>
            <w:r w:rsidRPr="00C35753">
              <w:instrText xml:space="preserve"> FORMTEXT </w:instrText>
            </w:r>
            <w:r w:rsidRPr="00C35753">
              <w:fldChar w:fldCharType="separate"/>
            </w:r>
            <w:r w:rsidRPr="00C35753">
              <w:rPr>
                <w:noProof/>
              </w:rPr>
              <w:t> </w:t>
            </w:r>
            <w:r w:rsidRPr="00C35753">
              <w:rPr>
                <w:noProof/>
              </w:rPr>
              <w:t> </w:t>
            </w:r>
            <w:r w:rsidRPr="00C35753">
              <w:rPr>
                <w:noProof/>
              </w:rPr>
              <w:t> </w:t>
            </w:r>
            <w:r w:rsidRPr="00C35753">
              <w:rPr>
                <w:noProof/>
              </w:rPr>
              <w:t> </w:t>
            </w:r>
            <w:r w:rsidRPr="00C35753">
              <w:rPr>
                <w:noProof/>
              </w:rPr>
              <w:t> </w:t>
            </w:r>
            <w:r w:rsidRPr="00C35753">
              <w:fldChar w:fldCharType="end"/>
            </w:r>
          </w:p>
        </w:tc>
      </w:tr>
    </w:tbl>
    <w:p w14:paraId="58E3BEFA" w14:textId="77777777" w:rsidR="00F81F8A" w:rsidRPr="00C35753" w:rsidRDefault="00F81F8A" w:rsidP="00F81F8A">
      <w:pPr>
        <w:tabs>
          <w:tab w:val="left" w:pos="1260"/>
          <w:tab w:val="left" w:pos="2880"/>
          <w:tab w:val="left" w:pos="5400"/>
          <w:tab w:val="left" w:pos="6660"/>
        </w:tabs>
        <w:spacing w:after="0"/>
        <w:rPr>
          <w:b/>
          <w:sz w:val="16"/>
          <w:szCs w:val="16"/>
        </w:rPr>
      </w:pPr>
    </w:p>
    <w:p w14:paraId="34226E7D"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Priebežná kontrola</w:t>
      </w:r>
    </w:p>
    <w:p w14:paraId="27F579F1" w14:textId="77777777" w:rsidR="00F81F8A" w:rsidRPr="00C35753" w:rsidRDefault="00F81F8A" w:rsidP="00F81F8A">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F81F8A" w:rsidRPr="00C35753" w14:paraId="0BE8506C" w14:textId="77777777" w:rsidTr="00D83F1B">
        <w:tc>
          <w:tcPr>
            <w:tcW w:w="988" w:type="dxa"/>
          </w:tcPr>
          <w:p w14:paraId="0F53E5CD"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r w:rsidRPr="00C35753">
              <w:rPr>
                <w:sz w:val="16"/>
                <w:szCs w:val="16"/>
              </w:rPr>
              <w:t>dátum:</w:t>
            </w:r>
          </w:p>
        </w:tc>
        <w:tc>
          <w:tcPr>
            <w:tcW w:w="1275" w:type="dxa"/>
          </w:tcPr>
          <w:p w14:paraId="20A39562"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3EA69503"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r w:rsidRPr="00C35753">
              <w:rPr>
                <w:sz w:val="16"/>
                <w:szCs w:val="16"/>
              </w:rPr>
              <w:t>podpis</w:t>
            </w:r>
          </w:p>
        </w:tc>
        <w:tc>
          <w:tcPr>
            <w:tcW w:w="1276" w:type="dxa"/>
          </w:tcPr>
          <w:p w14:paraId="17AF67B6"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val="restart"/>
          </w:tcPr>
          <w:p w14:paraId="3F2A7FDE"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r w:rsidRPr="00C35753">
              <w:rPr>
                <w:sz w:val="16"/>
                <w:szCs w:val="16"/>
              </w:rPr>
              <w:t>zistenie</w:t>
            </w:r>
          </w:p>
        </w:tc>
        <w:tc>
          <w:tcPr>
            <w:tcW w:w="3680" w:type="dxa"/>
            <w:vMerge w:val="restart"/>
          </w:tcPr>
          <w:p w14:paraId="5C783DD1"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r w:rsidR="00F81F8A" w:rsidRPr="00C35753" w14:paraId="4A9A7005" w14:textId="77777777" w:rsidTr="00D83F1B">
        <w:tc>
          <w:tcPr>
            <w:tcW w:w="988" w:type="dxa"/>
          </w:tcPr>
          <w:p w14:paraId="6A61FC60"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4C1BD11B"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6231D7AB"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2D2B9350"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tcPr>
          <w:p w14:paraId="7BBF35E2" w14:textId="77777777" w:rsidR="00F81F8A" w:rsidRPr="00C35753" w:rsidRDefault="00F81F8A" w:rsidP="00D83F1B">
            <w:pPr>
              <w:tabs>
                <w:tab w:val="left" w:pos="1260"/>
                <w:tab w:val="left" w:pos="2880"/>
                <w:tab w:val="left" w:pos="5400"/>
                <w:tab w:val="left" w:pos="6660"/>
              </w:tabs>
              <w:spacing w:after="0" w:line="480" w:lineRule="auto"/>
              <w:rPr>
                <w:sz w:val="16"/>
                <w:szCs w:val="16"/>
              </w:rPr>
            </w:pPr>
          </w:p>
        </w:tc>
        <w:tc>
          <w:tcPr>
            <w:tcW w:w="3680" w:type="dxa"/>
            <w:vMerge/>
          </w:tcPr>
          <w:p w14:paraId="7183066D"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r w:rsidR="00F81F8A" w:rsidRPr="00C35753" w14:paraId="75B68C8C" w14:textId="77777777" w:rsidTr="00D83F1B">
        <w:tc>
          <w:tcPr>
            <w:tcW w:w="988" w:type="dxa"/>
          </w:tcPr>
          <w:p w14:paraId="21C8435D"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ACD0E92"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47B4AAF7"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790F9AD9"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tcPr>
          <w:p w14:paraId="66B45DDB" w14:textId="77777777" w:rsidR="00F81F8A" w:rsidRPr="00C35753" w:rsidRDefault="00F81F8A" w:rsidP="00D83F1B">
            <w:pPr>
              <w:tabs>
                <w:tab w:val="left" w:pos="1260"/>
                <w:tab w:val="left" w:pos="2880"/>
                <w:tab w:val="left" w:pos="5400"/>
                <w:tab w:val="left" w:pos="6660"/>
              </w:tabs>
              <w:spacing w:after="0" w:line="480" w:lineRule="auto"/>
              <w:rPr>
                <w:sz w:val="16"/>
                <w:szCs w:val="16"/>
              </w:rPr>
            </w:pPr>
          </w:p>
        </w:tc>
        <w:tc>
          <w:tcPr>
            <w:tcW w:w="3680" w:type="dxa"/>
            <w:vMerge/>
          </w:tcPr>
          <w:p w14:paraId="30819179"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r w:rsidR="00F81F8A" w:rsidRPr="00C35753" w14:paraId="36F48369" w14:textId="77777777" w:rsidTr="00D83F1B">
        <w:tc>
          <w:tcPr>
            <w:tcW w:w="988" w:type="dxa"/>
          </w:tcPr>
          <w:p w14:paraId="773ABC89"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235FC058"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2B62AB17"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034A50E6"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tcPr>
          <w:p w14:paraId="550E3C3A" w14:textId="77777777" w:rsidR="00F81F8A" w:rsidRPr="00C35753" w:rsidRDefault="00F81F8A" w:rsidP="00D83F1B">
            <w:pPr>
              <w:tabs>
                <w:tab w:val="left" w:pos="1260"/>
                <w:tab w:val="left" w:pos="2880"/>
                <w:tab w:val="left" w:pos="5400"/>
                <w:tab w:val="left" w:pos="6660"/>
              </w:tabs>
              <w:spacing w:after="0" w:line="480" w:lineRule="auto"/>
              <w:rPr>
                <w:sz w:val="16"/>
                <w:szCs w:val="16"/>
              </w:rPr>
            </w:pPr>
          </w:p>
        </w:tc>
        <w:tc>
          <w:tcPr>
            <w:tcW w:w="3680" w:type="dxa"/>
            <w:vMerge/>
          </w:tcPr>
          <w:p w14:paraId="1E297183"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r w:rsidR="00F81F8A" w:rsidRPr="00C35753" w14:paraId="01FF0E96" w14:textId="77777777" w:rsidTr="00D83F1B">
        <w:tc>
          <w:tcPr>
            <w:tcW w:w="988" w:type="dxa"/>
          </w:tcPr>
          <w:p w14:paraId="5D621E4C"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8312A92"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313AD82A"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398394C8"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tcPr>
          <w:p w14:paraId="07EF881D" w14:textId="77777777" w:rsidR="00F81F8A" w:rsidRPr="00C35753" w:rsidRDefault="00F81F8A" w:rsidP="00D83F1B">
            <w:pPr>
              <w:tabs>
                <w:tab w:val="left" w:pos="1260"/>
                <w:tab w:val="left" w:pos="2880"/>
                <w:tab w:val="left" w:pos="5400"/>
                <w:tab w:val="left" w:pos="6660"/>
              </w:tabs>
              <w:spacing w:after="0" w:line="480" w:lineRule="auto"/>
              <w:rPr>
                <w:sz w:val="16"/>
                <w:szCs w:val="16"/>
              </w:rPr>
            </w:pPr>
          </w:p>
        </w:tc>
        <w:tc>
          <w:tcPr>
            <w:tcW w:w="3680" w:type="dxa"/>
            <w:vMerge/>
          </w:tcPr>
          <w:p w14:paraId="0B4570A5"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bl>
    <w:p w14:paraId="30DF3D27" w14:textId="77777777" w:rsidR="00F81F8A" w:rsidRPr="00C35753" w:rsidRDefault="00F81F8A" w:rsidP="00F81F8A">
      <w:pPr>
        <w:spacing w:after="0"/>
        <w:rPr>
          <w:rFonts w:cs="Arial"/>
          <w:szCs w:val="20"/>
        </w:rPr>
      </w:pPr>
    </w:p>
    <w:p w14:paraId="7F39BE88"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Doplňujúce údaje</w:t>
      </w:r>
    </w:p>
    <w:p w14:paraId="654F758B"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9B1A446" w14:textId="77777777" w:rsidTr="00D83F1B">
        <w:tc>
          <w:tcPr>
            <w:tcW w:w="9062" w:type="dxa"/>
          </w:tcPr>
          <w:p w14:paraId="345D455D" w14:textId="77777777" w:rsidR="00F81F8A" w:rsidRPr="00C35753" w:rsidRDefault="00F81F8A" w:rsidP="00D83F1B">
            <w:pPr>
              <w:spacing w:after="0"/>
              <w:rPr>
                <w:rFonts w:cs="Arial"/>
                <w:sz w:val="16"/>
                <w:szCs w:val="16"/>
              </w:rPr>
            </w:pPr>
          </w:p>
          <w:p w14:paraId="793AE1E4" w14:textId="77777777" w:rsidR="00F81F8A" w:rsidRPr="00C35753" w:rsidRDefault="00F81F8A" w:rsidP="00D83F1B">
            <w:pPr>
              <w:spacing w:after="0"/>
              <w:rPr>
                <w:rFonts w:cs="Arial"/>
                <w:sz w:val="16"/>
                <w:szCs w:val="16"/>
              </w:rPr>
            </w:pPr>
          </w:p>
          <w:p w14:paraId="62F8D140" w14:textId="77777777" w:rsidR="00F81F8A" w:rsidRPr="00C35753" w:rsidRDefault="00F81F8A" w:rsidP="00D83F1B">
            <w:pPr>
              <w:spacing w:after="0"/>
              <w:rPr>
                <w:rFonts w:cs="Arial"/>
                <w:sz w:val="16"/>
                <w:szCs w:val="16"/>
              </w:rPr>
            </w:pPr>
          </w:p>
          <w:p w14:paraId="7E8073F7" w14:textId="77777777" w:rsidR="00F81F8A" w:rsidRPr="00C35753" w:rsidRDefault="00F81F8A" w:rsidP="00D83F1B">
            <w:pPr>
              <w:spacing w:after="0"/>
              <w:rPr>
                <w:rFonts w:cs="Arial"/>
                <w:sz w:val="16"/>
                <w:szCs w:val="16"/>
              </w:rPr>
            </w:pPr>
          </w:p>
          <w:p w14:paraId="20EDC444" w14:textId="77777777" w:rsidR="00F81F8A" w:rsidRPr="00C35753" w:rsidRDefault="00F81F8A" w:rsidP="00D83F1B">
            <w:pPr>
              <w:spacing w:after="0"/>
              <w:rPr>
                <w:rFonts w:cs="Arial"/>
                <w:sz w:val="16"/>
                <w:szCs w:val="16"/>
              </w:rPr>
            </w:pPr>
          </w:p>
          <w:p w14:paraId="5C8F3028" w14:textId="77777777" w:rsidR="00F81F8A" w:rsidRPr="00C35753" w:rsidRDefault="00F81F8A" w:rsidP="00D83F1B">
            <w:pPr>
              <w:spacing w:after="0"/>
              <w:rPr>
                <w:rFonts w:cs="Arial"/>
                <w:sz w:val="16"/>
                <w:szCs w:val="16"/>
              </w:rPr>
            </w:pPr>
          </w:p>
          <w:p w14:paraId="7C3744FF" w14:textId="77777777" w:rsidR="00F81F8A" w:rsidRPr="00C35753" w:rsidRDefault="00F81F8A" w:rsidP="00D83F1B">
            <w:pPr>
              <w:spacing w:after="0"/>
              <w:rPr>
                <w:rFonts w:cs="Arial"/>
                <w:sz w:val="16"/>
                <w:szCs w:val="16"/>
              </w:rPr>
            </w:pPr>
          </w:p>
          <w:p w14:paraId="6F5EDC00" w14:textId="77777777" w:rsidR="00F81F8A" w:rsidRPr="00C35753" w:rsidRDefault="00F81F8A" w:rsidP="00D83F1B">
            <w:pPr>
              <w:spacing w:after="0"/>
              <w:rPr>
                <w:rFonts w:cs="Arial"/>
                <w:sz w:val="16"/>
                <w:szCs w:val="16"/>
              </w:rPr>
            </w:pPr>
          </w:p>
          <w:p w14:paraId="252AE576" w14:textId="77777777" w:rsidR="00F81F8A" w:rsidRPr="00C35753" w:rsidRDefault="00F81F8A" w:rsidP="00D83F1B">
            <w:pPr>
              <w:spacing w:after="0"/>
              <w:rPr>
                <w:rFonts w:cs="Arial"/>
                <w:sz w:val="16"/>
                <w:szCs w:val="16"/>
              </w:rPr>
            </w:pPr>
          </w:p>
        </w:tc>
      </w:tr>
    </w:tbl>
    <w:p w14:paraId="2EF80B6A" w14:textId="77777777" w:rsidR="00F81F8A" w:rsidRPr="00C35753" w:rsidRDefault="00F81F8A" w:rsidP="00F81F8A">
      <w:pPr>
        <w:spacing w:after="0"/>
        <w:rPr>
          <w:rFonts w:cs="Arial"/>
          <w:sz w:val="16"/>
          <w:szCs w:val="16"/>
        </w:rPr>
      </w:pPr>
    </w:p>
    <w:p w14:paraId="7CDAB041" w14:textId="77777777" w:rsidR="00F81F8A" w:rsidRPr="00C35753" w:rsidRDefault="00F81F8A" w:rsidP="00F81F8A">
      <w:pPr>
        <w:spacing w:after="0"/>
        <w:rPr>
          <w:rFonts w:cs="Arial"/>
          <w:sz w:val="16"/>
          <w:szCs w:val="16"/>
        </w:rPr>
      </w:pPr>
      <w:r w:rsidRPr="00C35753">
        <w:rPr>
          <w:rFonts w:cs="Arial"/>
          <w:sz w:val="16"/>
          <w:szCs w:val="16"/>
        </w:rPr>
        <w:br w:type="page"/>
      </w:r>
    </w:p>
    <w:p w14:paraId="6CA8AA24" w14:textId="77777777" w:rsidR="00F81F8A" w:rsidRPr="00C35753" w:rsidRDefault="00F81F8A" w:rsidP="00F81F8A">
      <w:pPr>
        <w:jc w:val="center"/>
        <w:rPr>
          <w:rFonts w:cs="Arial"/>
          <w:b/>
          <w:caps/>
          <w:szCs w:val="20"/>
        </w:rPr>
      </w:pPr>
      <w:r w:rsidRPr="00C35753">
        <w:rPr>
          <w:rFonts w:cs="Arial"/>
          <w:b/>
          <w:caps/>
          <w:szCs w:val="20"/>
        </w:rPr>
        <w:lastRenderedPageBreak/>
        <w:t>GRAFICKÁ ČASŤ - Technologický nákres</w:t>
      </w:r>
    </w:p>
    <w:p w14:paraId="1D942316" w14:textId="77777777" w:rsidR="00F81F8A" w:rsidRPr="00C35753" w:rsidRDefault="00F81F8A" w:rsidP="00F81F8A">
      <w:pPr>
        <w:spacing w:after="0"/>
        <w:jc w:val="center"/>
        <w:rPr>
          <w:rFonts w:cs="Arial"/>
          <w:b/>
          <w:szCs w:val="20"/>
        </w:rPr>
      </w:pPr>
      <w:r w:rsidRPr="00C35753">
        <w:rPr>
          <w:rFonts w:cs="Arial"/>
          <w:b/>
          <w:caps/>
          <w:szCs w:val="20"/>
        </w:rPr>
        <w:t>(</w:t>
      </w:r>
      <w:r w:rsidRPr="00C35753">
        <w:rPr>
          <w:rFonts w:cs="Arial"/>
          <w:b/>
          <w:szCs w:val="20"/>
        </w:rPr>
        <w:t>náčrtok JPRL a ťažbovo – obnovného postupu)</w:t>
      </w:r>
    </w:p>
    <w:p w14:paraId="5712CE25" w14:textId="77777777" w:rsidR="00F81F8A" w:rsidRPr="00C35753" w:rsidRDefault="00F81F8A" w:rsidP="00F81F8A">
      <w:pPr>
        <w:spacing w:after="0"/>
        <w:rPr>
          <w:rFonts w:cs="Arial"/>
          <w:b/>
        </w:rPr>
      </w:pPr>
    </w:p>
    <w:tbl>
      <w:tblPr>
        <w:tblStyle w:val="Mriekatabuky"/>
        <w:tblW w:w="0" w:type="auto"/>
        <w:tblLook w:val="04A0" w:firstRow="1" w:lastRow="0" w:firstColumn="1" w:lastColumn="0" w:noHBand="0" w:noVBand="1"/>
      </w:tblPr>
      <w:tblGrid>
        <w:gridCol w:w="9062"/>
      </w:tblGrid>
      <w:tr w:rsidR="00F81F8A" w:rsidRPr="00C35753" w14:paraId="3F5061AD" w14:textId="77777777" w:rsidTr="00D83F1B">
        <w:tc>
          <w:tcPr>
            <w:tcW w:w="9062" w:type="dxa"/>
          </w:tcPr>
          <w:p w14:paraId="077B4267" w14:textId="77777777" w:rsidR="00F81F8A" w:rsidRPr="00C35753" w:rsidRDefault="00F81F8A" w:rsidP="00D83F1B">
            <w:pPr>
              <w:spacing w:after="0"/>
              <w:rPr>
                <w:rFonts w:cs="Arial"/>
                <w:b/>
              </w:rPr>
            </w:pPr>
          </w:p>
          <w:p w14:paraId="1EAF1E8B" w14:textId="77777777" w:rsidR="00F81F8A" w:rsidRPr="00C35753" w:rsidRDefault="00F81F8A" w:rsidP="00D83F1B">
            <w:pPr>
              <w:spacing w:after="0"/>
              <w:rPr>
                <w:rFonts w:cs="Arial"/>
                <w:b/>
              </w:rPr>
            </w:pPr>
          </w:p>
          <w:p w14:paraId="3F338C05" w14:textId="77777777" w:rsidR="00F81F8A" w:rsidRPr="00C35753" w:rsidRDefault="00F81F8A" w:rsidP="00D83F1B">
            <w:pPr>
              <w:spacing w:after="0"/>
              <w:rPr>
                <w:rFonts w:cs="Arial"/>
                <w:b/>
              </w:rPr>
            </w:pPr>
          </w:p>
          <w:p w14:paraId="378F6745" w14:textId="77777777" w:rsidR="00F81F8A" w:rsidRPr="00C35753" w:rsidRDefault="00F81F8A" w:rsidP="00D83F1B">
            <w:pPr>
              <w:spacing w:after="0"/>
              <w:rPr>
                <w:rFonts w:cs="Arial"/>
                <w:b/>
              </w:rPr>
            </w:pPr>
          </w:p>
          <w:p w14:paraId="13799889" w14:textId="77777777" w:rsidR="00F81F8A" w:rsidRPr="00C35753" w:rsidRDefault="00F81F8A" w:rsidP="00D83F1B">
            <w:pPr>
              <w:spacing w:after="0"/>
              <w:rPr>
                <w:rFonts w:cs="Arial"/>
                <w:b/>
              </w:rPr>
            </w:pPr>
          </w:p>
          <w:p w14:paraId="3ADD8AC6" w14:textId="77777777" w:rsidR="00F81F8A" w:rsidRPr="00C35753" w:rsidRDefault="00F81F8A" w:rsidP="00D83F1B">
            <w:pPr>
              <w:spacing w:after="0"/>
              <w:rPr>
                <w:rFonts w:cs="Arial"/>
                <w:b/>
              </w:rPr>
            </w:pPr>
          </w:p>
          <w:p w14:paraId="6021A0F3" w14:textId="77777777" w:rsidR="00F81F8A" w:rsidRPr="00C35753" w:rsidRDefault="00F81F8A" w:rsidP="00D83F1B">
            <w:pPr>
              <w:spacing w:after="0"/>
              <w:rPr>
                <w:rFonts w:cs="Arial"/>
                <w:b/>
              </w:rPr>
            </w:pPr>
          </w:p>
          <w:p w14:paraId="05286E03" w14:textId="77777777" w:rsidR="00F81F8A" w:rsidRPr="00C35753" w:rsidRDefault="00F81F8A" w:rsidP="00D83F1B">
            <w:pPr>
              <w:spacing w:after="0"/>
              <w:rPr>
                <w:rFonts w:cs="Arial"/>
                <w:b/>
              </w:rPr>
            </w:pPr>
          </w:p>
          <w:p w14:paraId="7B11137F" w14:textId="77777777" w:rsidR="00F81F8A" w:rsidRPr="00C35753" w:rsidRDefault="00F81F8A" w:rsidP="00D83F1B">
            <w:pPr>
              <w:spacing w:after="0"/>
              <w:rPr>
                <w:rFonts w:cs="Arial"/>
                <w:b/>
              </w:rPr>
            </w:pPr>
          </w:p>
          <w:p w14:paraId="5925E7FF" w14:textId="77777777" w:rsidR="00F81F8A" w:rsidRPr="00C35753" w:rsidRDefault="00F81F8A" w:rsidP="00D83F1B">
            <w:pPr>
              <w:spacing w:after="0"/>
              <w:rPr>
                <w:rFonts w:cs="Arial"/>
                <w:b/>
              </w:rPr>
            </w:pPr>
          </w:p>
          <w:p w14:paraId="1E41FB07" w14:textId="77777777" w:rsidR="00F81F8A" w:rsidRPr="00C35753" w:rsidRDefault="00F81F8A" w:rsidP="00D83F1B">
            <w:pPr>
              <w:spacing w:after="0"/>
              <w:rPr>
                <w:rFonts w:cs="Arial"/>
                <w:b/>
              </w:rPr>
            </w:pPr>
          </w:p>
          <w:p w14:paraId="644809C4" w14:textId="77777777" w:rsidR="00F81F8A" w:rsidRPr="00C35753" w:rsidRDefault="00F81F8A" w:rsidP="00D83F1B">
            <w:pPr>
              <w:spacing w:after="0"/>
              <w:rPr>
                <w:rFonts w:cs="Arial"/>
                <w:b/>
              </w:rPr>
            </w:pPr>
          </w:p>
          <w:p w14:paraId="3AAB9652" w14:textId="77777777" w:rsidR="00F81F8A" w:rsidRPr="00C35753" w:rsidRDefault="00F81F8A" w:rsidP="00D83F1B">
            <w:pPr>
              <w:spacing w:after="0"/>
              <w:rPr>
                <w:rFonts w:cs="Arial"/>
                <w:b/>
              </w:rPr>
            </w:pPr>
          </w:p>
          <w:p w14:paraId="63B293C4" w14:textId="77777777" w:rsidR="00F81F8A" w:rsidRPr="00C35753" w:rsidRDefault="00F81F8A" w:rsidP="00D83F1B">
            <w:pPr>
              <w:spacing w:after="0"/>
              <w:rPr>
                <w:rFonts w:cs="Arial"/>
                <w:b/>
              </w:rPr>
            </w:pPr>
          </w:p>
          <w:p w14:paraId="54DBA716" w14:textId="77777777" w:rsidR="00F81F8A" w:rsidRPr="00C35753" w:rsidRDefault="00F81F8A" w:rsidP="00D83F1B">
            <w:pPr>
              <w:spacing w:after="0"/>
              <w:rPr>
                <w:rFonts w:cs="Arial"/>
                <w:b/>
              </w:rPr>
            </w:pPr>
          </w:p>
          <w:p w14:paraId="09A5CB84" w14:textId="77777777" w:rsidR="00F81F8A" w:rsidRPr="00C35753" w:rsidRDefault="00F81F8A" w:rsidP="00D83F1B">
            <w:pPr>
              <w:spacing w:after="0"/>
              <w:rPr>
                <w:rFonts w:cs="Arial"/>
                <w:b/>
              </w:rPr>
            </w:pPr>
          </w:p>
          <w:p w14:paraId="387D363C" w14:textId="77777777" w:rsidR="00F81F8A" w:rsidRPr="00C35753" w:rsidRDefault="00F81F8A" w:rsidP="00D83F1B">
            <w:pPr>
              <w:spacing w:after="0"/>
              <w:rPr>
                <w:rFonts w:cs="Arial"/>
                <w:b/>
              </w:rPr>
            </w:pPr>
          </w:p>
          <w:p w14:paraId="369666E0" w14:textId="77777777" w:rsidR="00F81F8A" w:rsidRPr="00C35753" w:rsidRDefault="00F81F8A" w:rsidP="00D83F1B">
            <w:pPr>
              <w:spacing w:after="0"/>
              <w:rPr>
                <w:rFonts w:cs="Arial"/>
                <w:b/>
              </w:rPr>
            </w:pPr>
          </w:p>
          <w:p w14:paraId="42F5795D" w14:textId="77777777" w:rsidR="00F81F8A" w:rsidRPr="00C35753" w:rsidRDefault="00F81F8A" w:rsidP="00D83F1B">
            <w:pPr>
              <w:spacing w:after="0"/>
              <w:rPr>
                <w:rFonts w:cs="Arial"/>
                <w:b/>
              </w:rPr>
            </w:pPr>
          </w:p>
          <w:p w14:paraId="5E3DC464" w14:textId="77777777" w:rsidR="00F81F8A" w:rsidRPr="00C35753" w:rsidRDefault="00F81F8A" w:rsidP="00D83F1B">
            <w:pPr>
              <w:spacing w:after="0"/>
              <w:rPr>
                <w:rFonts w:cs="Arial"/>
                <w:b/>
              </w:rPr>
            </w:pPr>
          </w:p>
          <w:p w14:paraId="02A427D8" w14:textId="77777777" w:rsidR="00F81F8A" w:rsidRPr="00C35753" w:rsidRDefault="00F81F8A" w:rsidP="00D83F1B">
            <w:pPr>
              <w:spacing w:after="0"/>
              <w:rPr>
                <w:rFonts w:cs="Arial"/>
                <w:b/>
              </w:rPr>
            </w:pPr>
          </w:p>
          <w:p w14:paraId="6E993214" w14:textId="77777777" w:rsidR="00F81F8A" w:rsidRPr="00C35753" w:rsidRDefault="00F81F8A" w:rsidP="00D83F1B">
            <w:pPr>
              <w:spacing w:after="0"/>
              <w:rPr>
                <w:rFonts w:cs="Arial"/>
                <w:b/>
              </w:rPr>
            </w:pPr>
          </w:p>
          <w:p w14:paraId="06231458" w14:textId="77777777" w:rsidR="00F81F8A" w:rsidRPr="00C35753" w:rsidRDefault="00F81F8A" w:rsidP="00D83F1B">
            <w:pPr>
              <w:spacing w:after="0"/>
              <w:rPr>
                <w:rFonts w:cs="Arial"/>
                <w:b/>
              </w:rPr>
            </w:pPr>
          </w:p>
          <w:p w14:paraId="0AD02DBE" w14:textId="77777777" w:rsidR="00F81F8A" w:rsidRPr="00C35753" w:rsidRDefault="00F81F8A" w:rsidP="00D83F1B">
            <w:pPr>
              <w:spacing w:after="0"/>
              <w:rPr>
                <w:rFonts w:cs="Arial"/>
                <w:b/>
              </w:rPr>
            </w:pPr>
          </w:p>
          <w:p w14:paraId="6F778738" w14:textId="77777777" w:rsidR="00F81F8A" w:rsidRPr="00C35753" w:rsidRDefault="00F81F8A" w:rsidP="00D83F1B">
            <w:pPr>
              <w:spacing w:after="0"/>
              <w:rPr>
                <w:rFonts w:cs="Arial"/>
                <w:b/>
              </w:rPr>
            </w:pPr>
          </w:p>
          <w:p w14:paraId="578B6E32" w14:textId="77777777" w:rsidR="00F81F8A" w:rsidRPr="00C35753" w:rsidRDefault="00F81F8A" w:rsidP="00D83F1B">
            <w:pPr>
              <w:spacing w:after="0"/>
              <w:rPr>
                <w:rFonts w:cs="Arial"/>
                <w:b/>
              </w:rPr>
            </w:pPr>
          </w:p>
          <w:p w14:paraId="1B0F61F0" w14:textId="77777777" w:rsidR="00F81F8A" w:rsidRPr="00C35753" w:rsidRDefault="00F81F8A" w:rsidP="00D83F1B">
            <w:pPr>
              <w:spacing w:after="0"/>
              <w:rPr>
                <w:rFonts w:cs="Arial"/>
                <w:b/>
              </w:rPr>
            </w:pPr>
          </w:p>
          <w:p w14:paraId="382CEBA3" w14:textId="77777777" w:rsidR="00F81F8A" w:rsidRPr="00C35753" w:rsidRDefault="00F81F8A" w:rsidP="00D83F1B">
            <w:pPr>
              <w:spacing w:after="0"/>
              <w:rPr>
                <w:rFonts w:cs="Arial"/>
                <w:b/>
              </w:rPr>
            </w:pPr>
          </w:p>
          <w:p w14:paraId="2E588F94" w14:textId="77777777" w:rsidR="00F81F8A" w:rsidRPr="00C35753" w:rsidRDefault="00F81F8A" w:rsidP="00D83F1B">
            <w:pPr>
              <w:spacing w:after="0"/>
              <w:rPr>
                <w:rFonts w:cs="Arial"/>
                <w:b/>
              </w:rPr>
            </w:pPr>
          </w:p>
          <w:p w14:paraId="1688DF8F" w14:textId="77777777" w:rsidR="00F81F8A" w:rsidRPr="00C35753" w:rsidRDefault="00F81F8A" w:rsidP="00D83F1B">
            <w:pPr>
              <w:spacing w:after="0"/>
              <w:rPr>
                <w:rFonts w:cs="Arial"/>
                <w:b/>
              </w:rPr>
            </w:pPr>
          </w:p>
          <w:p w14:paraId="1BF52CAB" w14:textId="77777777" w:rsidR="00F81F8A" w:rsidRPr="00C35753" w:rsidRDefault="00F81F8A" w:rsidP="00D83F1B">
            <w:pPr>
              <w:spacing w:after="0"/>
              <w:rPr>
                <w:rFonts w:cs="Arial"/>
                <w:b/>
              </w:rPr>
            </w:pPr>
          </w:p>
          <w:p w14:paraId="27BF6D0C" w14:textId="77777777" w:rsidR="00F81F8A" w:rsidRPr="00C35753" w:rsidRDefault="00F81F8A" w:rsidP="00D83F1B">
            <w:pPr>
              <w:spacing w:after="0"/>
              <w:rPr>
                <w:rFonts w:cs="Arial"/>
                <w:b/>
              </w:rPr>
            </w:pPr>
          </w:p>
          <w:p w14:paraId="75C71F6D" w14:textId="77777777" w:rsidR="00F81F8A" w:rsidRPr="00C35753" w:rsidRDefault="00F81F8A" w:rsidP="00D83F1B">
            <w:pPr>
              <w:spacing w:after="0"/>
              <w:rPr>
                <w:rFonts w:cs="Arial"/>
                <w:b/>
              </w:rPr>
            </w:pPr>
          </w:p>
          <w:p w14:paraId="730D9008" w14:textId="77777777" w:rsidR="00F81F8A" w:rsidRPr="00C35753" w:rsidRDefault="00F81F8A" w:rsidP="00D83F1B">
            <w:pPr>
              <w:spacing w:after="0"/>
              <w:rPr>
                <w:rFonts w:cs="Arial"/>
                <w:b/>
              </w:rPr>
            </w:pPr>
          </w:p>
          <w:p w14:paraId="6A5B716C" w14:textId="77777777" w:rsidR="00F81F8A" w:rsidRPr="00C35753" w:rsidRDefault="00F81F8A" w:rsidP="00D83F1B">
            <w:pPr>
              <w:spacing w:after="0"/>
              <w:rPr>
                <w:rFonts w:cs="Arial"/>
                <w:b/>
              </w:rPr>
            </w:pPr>
          </w:p>
          <w:p w14:paraId="511B3970" w14:textId="77777777" w:rsidR="00F81F8A" w:rsidRPr="00C35753" w:rsidRDefault="00F81F8A" w:rsidP="00D83F1B">
            <w:pPr>
              <w:spacing w:after="0"/>
              <w:rPr>
                <w:rFonts w:cs="Arial"/>
                <w:b/>
              </w:rPr>
            </w:pPr>
          </w:p>
          <w:p w14:paraId="1C776B89" w14:textId="77777777" w:rsidR="00F81F8A" w:rsidRPr="00C35753" w:rsidRDefault="00F81F8A" w:rsidP="00D83F1B">
            <w:pPr>
              <w:spacing w:after="0"/>
              <w:rPr>
                <w:rFonts w:cs="Arial"/>
                <w:b/>
              </w:rPr>
            </w:pPr>
          </w:p>
          <w:p w14:paraId="2C652530" w14:textId="77777777" w:rsidR="00F81F8A" w:rsidRPr="00C35753" w:rsidRDefault="00F81F8A" w:rsidP="00D83F1B">
            <w:pPr>
              <w:spacing w:after="0"/>
              <w:rPr>
                <w:rFonts w:cs="Arial"/>
                <w:b/>
              </w:rPr>
            </w:pPr>
          </w:p>
        </w:tc>
      </w:tr>
    </w:tbl>
    <w:p w14:paraId="09C00F61" w14:textId="77777777" w:rsidR="00F81F8A" w:rsidRPr="00C35753" w:rsidRDefault="00F81F8A" w:rsidP="00F81F8A">
      <w:pPr>
        <w:spacing w:after="0"/>
        <w:rPr>
          <w:rFonts w:cs="Arial"/>
          <w:szCs w:val="20"/>
        </w:rPr>
      </w:pPr>
    </w:p>
    <w:p w14:paraId="281AB470" w14:textId="77777777" w:rsidR="00F81F8A" w:rsidRPr="00C35753" w:rsidRDefault="00F81F8A" w:rsidP="00F81F8A">
      <w:pPr>
        <w:spacing w:after="0"/>
        <w:rPr>
          <w:rFonts w:cs="Arial"/>
          <w:szCs w:val="20"/>
        </w:rPr>
      </w:pPr>
      <w:r w:rsidRPr="00C35753">
        <w:rPr>
          <w:noProof/>
        </w:rPr>
        <mc:AlternateContent>
          <mc:Choice Requires="wps">
            <w:drawing>
              <wp:inline distT="0" distB="0" distL="0" distR="0" wp14:anchorId="77CEE600" wp14:editId="575A7B3F">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12D94B" w14:textId="77777777" w:rsidR="00327A5C" w:rsidRPr="00B75399" w:rsidRDefault="00327A5C" w:rsidP="00F81F8A">
                            <w:pPr>
                              <w:tabs>
                                <w:tab w:val="left" w:pos="1080"/>
                              </w:tabs>
                              <w:spacing w:after="0"/>
                              <w:rPr>
                                <w:rFonts w:cs="Arial"/>
                                <w:szCs w:val="20"/>
                              </w:rPr>
                            </w:pPr>
                            <w:r w:rsidRPr="00B75399">
                              <w:rPr>
                                <w:rFonts w:cs="Arial"/>
                                <w:b/>
                                <w:szCs w:val="20"/>
                              </w:rPr>
                              <w:t>MIERKA:</w:t>
                            </w:r>
                          </w:p>
                          <w:p w14:paraId="4C271286" w14:textId="77777777" w:rsidR="00327A5C" w:rsidRPr="00B75399" w:rsidRDefault="00327A5C" w:rsidP="00F81F8A">
                            <w:pPr>
                              <w:tabs>
                                <w:tab w:val="left" w:pos="1080"/>
                              </w:tabs>
                              <w:spacing w:after="0"/>
                              <w:rPr>
                                <w:rFonts w:cs="Arial"/>
                                <w:szCs w:val="20"/>
                              </w:rPr>
                            </w:pPr>
                            <w:r w:rsidRPr="00B75399">
                              <w:rPr>
                                <w:rFonts w:cs="Arial"/>
                                <w:szCs w:val="20"/>
                              </w:rPr>
                              <w:t>smer stínky</w:t>
                            </w:r>
                          </w:p>
                          <w:p w14:paraId="11FE7753" w14:textId="77777777" w:rsidR="00327A5C" w:rsidRPr="00B75399" w:rsidRDefault="00327A5C" w:rsidP="00F81F8A">
                            <w:pPr>
                              <w:tabs>
                                <w:tab w:val="left" w:pos="1080"/>
                              </w:tabs>
                              <w:spacing w:after="0"/>
                              <w:rPr>
                                <w:rFonts w:cs="Arial"/>
                                <w:szCs w:val="20"/>
                              </w:rPr>
                            </w:pPr>
                            <w:r w:rsidRPr="00B75399">
                              <w:rPr>
                                <w:rFonts w:cs="Arial"/>
                                <w:szCs w:val="20"/>
                              </w:rPr>
                              <w:t>postup stínky</w:t>
                            </w:r>
                          </w:p>
                          <w:p w14:paraId="6A345A0E" w14:textId="77777777" w:rsidR="00327A5C" w:rsidRPr="00B75399" w:rsidRDefault="00327A5C" w:rsidP="00F81F8A">
                            <w:pPr>
                              <w:tabs>
                                <w:tab w:val="left" w:pos="1080"/>
                              </w:tabs>
                              <w:spacing w:after="0"/>
                              <w:rPr>
                                <w:rFonts w:cs="Arial"/>
                                <w:b/>
                                <w:szCs w:val="20"/>
                              </w:rPr>
                            </w:pPr>
                            <w:r w:rsidRPr="00B75399">
                              <w:rPr>
                                <w:rFonts w:cs="Arial"/>
                                <w:szCs w:val="20"/>
                              </w:rPr>
                              <w:t xml:space="preserve">prerušenie </w:t>
                            </w:r>
                            <w:proofErr w:type="spellStart"/>
                            <w:r w:rsidRPr="00B75399">
                              <w:rPr>
                                <w:rFonts w:cs="Arial"/>
                                <w:szCs w:val="20"/>
                              </w:rPr>
                              <w:t>približ</w:t>
                            </w:r>
                            <w:proofErr w:type="spellEnd"/>
                            <w:r w:rsidRPr="00B75399">
                              <w:rPr>
                                <w:rFonts w:cs="Arial"/>
                                <w:szCs w:val="20"/>
                              </w:rPr>
                              <w:t>. trasy</w:t>
                            </w:r>
                          </w:p>
                          <w:p w14:paraId="756FC00C" w14:textId="77777777" w:rsidR="00327A5C" w:rsidRPr="00B75399" w:rsidRDefault="00327A5C"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327A5C" w:rsidRPr="00B75399" w:rsidRDefault="00327A5C"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327A5C" w:rsidRPr="00B75399" w:rsidRDefault="00327A5C"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327A5C" w:rsidRPr="00B75399" w:rsidRDefault="00327A5C"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77CEE60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OdgwIAABkFAAAOAAAAZHJzL2Uyb0RvYy54bWysVF1v2yAUfZ+0/4B4T/1Rp02sOlUXJ9Ok&#10;fUntfgABHKNhYEBid9P++y44SbNWk6ZpfsDAhcM59x64uR06ifbcOqFVhbOLFCOuqGZCbSv85WE9&#10;mWHkPFGMSK14hR+5w7eL169uelPyXLdaMm4RgChX9qbCrfemTBJHW94Rd6ENVxBstO2Ih6HdJsyS&#10;HtA7meRpepX02jJjNeXOwWw9BvEi4jcNp/5T0zjukawwcPOxtbHdhDZZ3JBya4lpBT3QIP/AoiNC&#10;waEnqJp4gnZWvIDqBLXa6cZfUN0lumkE5VEDqMnSZ2ruW2J41ALJceaUJvf/YOnH/WeLBKvw5RQj&#10;RTqo0QMfPHqjB5TlIT+9cSUsuzew0A8wD3WOWp15r+lXh5RetkRt+Z21um85YcAvCzuTs60jjgsg&#10;m/6DZnAO2XkdgYbGdiF5kA4E6FCnx1NtAhcKk9NZml7nwJFCLMsvZ/k0Vi8h5XG7sc6/5bpDoVNh&#10;C8WP8GT/3vlAh5THJeE0pddCymgAqVBf4fkU8EPEaSlYCMaB3W6W0qI9CRaKX9T2bFknPBhZiq7C&#10;wBS+0VohHSvF4imeCDn2gYlUARzUAbdDbzTMj3k6X81Ws2JS5FerSZHW9eRuvSwmV+vselpf1stl&#10;nf0MPLOibAVjXAWqR/Nmxd+Z43CNRtud7Ptn5ev4vVSe/E4jZhlUHf9RXfRBKP1oAj9shtFyAS54&#10;ZKPZIxjD6vF+wnsCnVbb7xj1cDcr7L7tiOUYyXcKzDXPiiJc5jgoptc5DOx5ZHMeIYoCVIU9RmN3&#10;6ccHYGes2LZw0mhnpe/AkI2IVnlidbAx3L+o6fBWhAt+Po6rnl60xS8AAAD//wMAUEsDBBQABgAI&#10;AAAAIQAVle+e2gAAAAUBAAAPAAAAZHJzL2Rvd25yZXYueG1sTI9BT8MwDIXvSPyHyEjcWLpVY7Q0&#10;nRCD+ygDrmnjtRWJUzXZVvj1eFzgYsl6z8/fK9aTs+KIY+g9KZjPEhBIjTc9tQp2r883dyBC1GS0&#10;9YQKvjDAury8KHRu/Ile8FjFVnAIhVwr6GIccilD06HTYeYHJNb2fnQ68jq20oz6xOHOykWS3Eqn&#10;e+IPnR7wscPmszo4xlh87NLNtsLVStfp5un7Ldu/W6Wur6aHexARp/hnhjM+30DJTLU/kAnCKuAi&#10;8Xeyls3TJYiaTdkyAVkW8j99+QMAAP//AwBQSwECLQAUAAYACAAAACEAtoM4kv4AAADhAQAAEwAA&#10;AAAAAAAAAAAAAAAAAAAAW0NvbnRlbnRfVHlwZXNdLnhtbFBLAQItABQABgAIAAAAIQA4/SH/1gAA&#10;AJQBAAALAAAAAAAAAAAAAAAAAC8BAABfcmVscy8ucmVsc1BLAQItABQABgAIAAAAIQBRxSOdgwIA&#10;ABkFAAAOAAAAAAAAAAAAAAAAAC4CAABkcnMvZTJvRG9jLnhtbFBLAQItABQABgAIAAAAIQAVle+e&#10;2gAAAAUBAAAPAAAAAAAAAAAAAAAAAN0EAABkcnMvZG93bnJldi54bWxQSwUGAAAAAAQABADzAAAA&#10;5AUAAAAA&#10;" filled="f">
                <v:textbox>
                  <w:txbxContent>
                    <w:p w14:paraId="7612D94B" w14:textId="77777777" w:rsidR="00327A5C" w:rsidRPr="00B75399" w:rsidRDefault="00327A5C" w:rsidP="00F81F8A">
                      <w:pPr>
                        <w:tabs>
                          <w:tab w:val="left" w:pos="1080"/>
                        </w:tabs>
                        <w:spacing w:after="0"/>
                        <w:rPr>
                          <w:rFonts w:cs="Arial"/>
                          <w:szCs w:val="20"/>
                        </w:rPr>
                      </w:pPr>
                      <w:r w:rsidRPr="00B75399">
                        <w:rPr>
                          <w:rFonts w:cs="Arial"/>
                          <w:b/>
                          <w:szCs w:val="20"/>
                        </w:rPr>
                        <w:t>MIERKA:</w:t>
                      </w:r>
                    </w:p>
                    <w:p w14:paraId="4C271286" w14:textId="77777777" w:rsidR="00327A5C" w:rsidRPr="00B75399" w:rsidRDefault="00327A5C" w:rsidP="00F81F8A">
                      <w:pPr>
                        <w:tabs>
                          <w:tab w:val="left" w:pos="1080"/>
                        </w:tabs>
                        <w:spacing w:after="0"/>
                        <w:rPr>
                          <w:rFonts w:cs="Arial"/>
                          <w:szCs w:val="20"/>
                        </w:rPr>
                      </w:pPr>
                      <w:r w:rsidRPr="00B75399">
                        <w:rPr>
                          <w:rFonts w:cs="Arial"/>
                          <w:szCs w:val="20"/>
                        </w:rPr>
                        <w:t>smer stínky</w:t>
                      </w:r>
                    </w:p>
                    <w:p w14:paraId="11FE7753" w14:textId="77777777" w:rsidR="00327A5C" w:rsidRPr="00B75399" w:rsidRDefault="00327A5C" w:rsidP="00F81F8A">
                      <w:pPr>
                        <w:tabs>
                          <w:tab w:val="left" w:pos="1080"/>
                        </w:tabs>
                        <w:spacing w:after="0"/>
                        <w:rPr>
                          <w:rFonts w:cs="Arial"/>
                          <w:szCs w:val="20"/>
                        </w:rPr>
                      </w:pPr>
                      <w:r w:rsidRPr="00B75399">
                        <w:rPr>
                          <w:rFonts w:cs="Arial"/>
                          <w:szCs w:val="20"/>
                        </w:rPr>
                        <w:t>postup stínky</w:t>
                      </w:r>
                    </w:p>
                    <w:p w14:paraId="6A345A0E" w14:textId="77777777" w:rsidR="00327A5C" w:rsidRPr="00B75399" w:rsidRDefault="00327A5C" w:rsidP="00F81F8A">
                      <w:pPr>
                        <w:tabs>
                          <w:tab w:val="left" w:pos="1080"/>
                        </w:tabs>
                        <w:spacing w:after="0"/>
                        <w:rPr>
                          <w:rFonts w:cs="Arial"/>
                          <w:b/>
                          <w:szCs w:val="20"/>
                        </w:rPr>
                      </w:pPr>
                      <w:r w:rsidRPr="00B75399">
                        <w:rPr>
                          <w:rFonts w:cs="Arial"/>
                          <w:szCs w:val="20"/>
                        </w:rPr>
                        <w:t xml:space="preserve">prerušenie </w:t>
                      </w:r>
                      <w:proofErr w:type="spellStart"/>
                      <w:r w:rsidRPr="00B75399">
                        <w:rPr>
                          <w:rFonts w:cs="Arial"/>
                          <w:szCs w:val="20"/>
                        </w:rPr>
                        <w:t>približ</w:t>
                      </w:r>
                      <w:proofErr w:type="spellEnd"/>
                      <w:r w:rsidRPr="00B75399">
                        <w:rPr>
                          <w:rFonts w:cs="Arial"/>
                          <w:szCs w:val="20"/>
                        </w:rPr>
                        <w:t>. trasy</w:t>
                      </w:r>
                    </w:p>
                    <w:p w14:paraId="756FC00C" w14:textId="77777777" w:rsidR="00327A5C" w:rsidRPr="00B75399" w:rsidRDefault="00327A5C"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327A5C" w:rsidRPr="00B75399" w:rsidRDefault="00327A5C"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327A5C" w:rsidRPr="00B75399" w:rsidRDefault="00327A5C"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327A5C" w:rsidRPr="00B75399" w:rsidRDefault="00327A5C"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2388E902" w14:textId="77777777" w:rsidR="00F81F8A" w:rsidRPr="00C35753" w:rsidRDefault="00F81F8A" w:rsidP="00F81F8A">
      <w:pPr>
        <w:spacing w:after="0"/>
        <w:rPr>
          <w:rFonts w:cs="Arial"/>
          <w:szCs w:val="20"/>
        </w:rPr>
      </w:pPr>
    </w:p>
    <w:p w14:paraId="565FADAB" w14:textId="77777777" w:rsidR="00F81F8A" w:rsidRPr="00C35753" w:rsidRDefault="00F81F8A" w:rsidP="00F81F8A">
      <w:pPr>
        <w:spacing w:after="0"/>
        <w:rPr>
          <w:rFonts w:cs="Arial"/>
          <w:szCs w:val="20"/>
        </w:rPr>
      </w:pPr>
    </w:p>
    <w:p w14:paraId="2F965EF3" w14:textId="1224C331" w:rsidR="00F81F8A" w:rsidRDefault="00F81F8A" w:rsidP="00F81F8A">
      <w:pPr>
        <w:spacing w:after="0"/>
        <w:rPr>
          <w:rFonts w:cs="Arial"/>
          <w:szCs w:val="20"/>
        </w:rPr>
      </w:pPr>
    </w:p>
    <w:p w14:paraId="2760D730" w14:textId="492C229B" w:rsidR="008F73AC" w:rsidRDefault="008F73AC" w:rsidP="00F81F8A">
      <w:pPr>
        <w:spacing w:after="0"/>
        <w:rPr>
          <w:rFonts w:cs="Arial"/>
          <w:szCs w:val="20"/>
        </w:rPr>
      </w:pPr>
    </w:p>
    <w:p w14:paraId="3D3869CD" w14:textId="77777777" w:rsidR="008F73AC" w:rsidRPr="00C35753" w:rsidRDefault="008F73AC" w:rsidP="00F81F8A">
      <w:pPr>
        <w:spacing w:after="0"/>
        <w:rPr>
          <w:rFonts w:cs="Arial"/>
          <w:szCs w:val="20"/>
        </w:rPr>
      </w:pPr>
    </w:p>
    <w:p w14:paraId="36C56459" w14:textId="4304489B" w:rsidR="00AD4251" w:rsidRDefault="00AD4251" w:rsidP="00F81F8A">
      <w:pPr>
        <w:spacing w:after="0"/>
        <w:rPr>
          <w:rFonts w:cs="Arial"/>
          <w:szCs w:val="20"/>
        </w:rPr>
      </w:pPr>
      <w:r>
        <w:rPr>
          <w:rFonts w:cs="Arial"/>
          <w:szCs w:val="20"/>
        </w:rPr>
        <w:br w:type="page"/>
      </w:r>
    </w:p>
    <w:p w14:paraId="1662443E" w14:textId="77777777" w:rsidR="00F81F8A" w:rsidRPr="00C35753" w:rsidRDefault="00F81F8A" w:rsidP="00F81F8A">
      <w:pPr>
        <w:spacing w:after="0"/>
        <w:rPr>
          <w:rFonts w:cs="Arial"/>
          <w:szCs w:val="20"/>
        </w:rPr>
      </w:pPr>
    </w:p>
    <w:p w14:paraId="4DA77C87" w14:textId="77777777" w:rsidR="00F81F8A" w:rsidRPr="00C35753" w:rsidRDefault="00F81F8A" w:rsidP="00F81F8A">
      <w:pPr>
        <w:tabs>
          <w:tab w:val="left" w:pos="4680"/>
          <w:tab w:val="left" w:pos="7560"/>
        </w:tabs>
        <w:spacing w:after="0"/>
        <w:jc w:val="both"/>
        <w:rPr>
          <w:b/>
          <w:szCs w:val="20"/>
        </w:rPr>
      </w:pPr>
      <w:r w:rsidRPr="00C35753">
        <w:rPr>
          <w:b/>
          <w:szCs w:val="20"/>
        </w:rPr>
        <w:t>Ostatné dojednania</w:t>
      </w:r>
    </w:p>
    <w:p w14:paraId="2D612AD9" w14:textId="77777777" w:rsidR="00F81F8A" w:rsidRPr="00C35753" w:rsidRDefault="00F81F8A" w:rsidP="00F81F8A">
      <w:pPr>
        <w:tabs>
          <w:tab w:val="left" w:pos="4680"/>
          <w:tab w:val="left" w:pos="7560"/>
        </w:tabs>
        <w:spacing w:after="0"/>
        <w:jc w:val="both"/>
        <w:rPr>
          <w:szCs w:val="20"/>
        </w:rPr>
      </w:pPr>
      <w:r w:rsidRPr="00C35753">
        <w:rPr>
          <w:szCs w:val="20"/>
        </w:rPr>
        <w:t>Objednávateľ odovzdáva miesto(a) výkonu prác uvedené v tomto protokole zhotoviteľovi</w:t>
      </w:r>
      <w:r w:rsidRPr="00C35753">
        <w:rPr>
          <w:color w:val="FF0000"/>
          <w:szCs w:val="20"/>
        </w:rPr>
        <w:t xml:space="preserve"> </w:t>
      </w:r>
      <w:r w:rsidRPr="00C35753">
        <w:rPr>
          <w:szCs w:val="20"/>
        </w:rPr>
        <w:t xml:space="preserve">za účelom plnenia predmetu zmluvy na dobu jeho vykonania za podmienok  stanovených v zmluve, dodatku alebo objednávky k zmluve alebo v tomto zákazkovom liste. </w:t>
      </w:r>
    </w:p>
    <w:p w14:paraId="03B59E94" w14:textId="77777777" w:rsidR="00F81F8A" w:rsidRPr="00C35753" w:rsidRDefault="00F81F8A" w:rsidP="00F81F8A">
      <w:pPr>
        <w:tabs>
          <w:tab w:val="left" w:pos="4680"/>
          <w:tab w:val="left" w:pos="7560"/>
        </w:tabs>
        <w:spacing w:after="0"/>
        <w:jc w:val="both"/>
        <w:rPr>
          <w:szCs w:val="20"/>
        </w:rPr>
      </w:pPr>
    </w:p>
    <w:p w14:paraId="69913BC6" w14:textId="77777777" w:rsidR="00F81F8A" w:rsidRPr="00C35753" w:rsidRDefault="00F81F8A" w:rsidP="00F81F8A">
      <w:pPr>
        <w:tabs>
          <w:tab w:val="left" w:pos="4680"/>
          <w:tab w:val="left" w:pos="7560"/>
        </w:tabs>
        <w:spacing w:after="0"/>
        <w:jc w:val="both"/>
        <w:rPr>
          <w:szCs w:val="20"/>
        </w:rPr>
      </w:pPr>
      <w:r w:rsidRPr="00C35753">
        <w:rPr>
          <w:szCs w:val="20"/>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C35753">
        <w:rPr>
          <w:rFonts w:cs="Arial"/>
          <w:b/>
          <w:bCs/>
          <w:szCs w:val="20"/>
        </w:rPr>
        <w:t xml:space="preserve"> </w:t>
      </w:r>
      <w:r w:rsidRPr="00C35753">
        <w:rPr>
          <w:rFonts w:cs="Arial"/>
          <w:bCs/>
          <w:szCs w:val="20"/>
        </w:rPr>
        <w:t xml:space="preserve">Rozsah poskytnutých informácii je v súlade s § 6, </w:t>
      </w:r>
      <w:proofErr w:type="spellStart"/>
      <w:r w:rsidRPr="00C35753">
        <w:rPr>
          <w:rFonts w:cs="Arial"/>
          <w:bCs/>
          <w:szCs w:val="20"/>
        </w:rPr>
        <w:t>odst</w:t>
      </w:r>
      <w:proofErr w:type="spellEnd"/>
      <w:r w:rsidRPr="00C35753">
        <w:rPr>
          <w:rFonts w:cs="Arial"/>
          <w:bCs/>
          <w:szCs w:val="20"/>
        </w:rPr>
        <w:t>. 4 zák. 124/2006 Z. z. a § 7 ods. 8 písm. a) až c) a slúži na potvrdenie údajov ktoré boli poskytnuté zmluvnému partnerovi.</w:t>
      </w:r>
      <w:r w:rsidRPr="00C35753">
        <w:rPr>
          <w:szCs w:val="20"/>
        </w:rPr>
        <w:t xml:space="preserve"> Potrebné informácie poskytnem svojím zamestnancom prípadne ďalším zmluvným partnerom najneskoršie pred nástupom na uvedené pracovisko</w:t>
      </w:r>
      <w:r w:rsidRPr="00C35753">
        <w:rPr>
          <w:szCs w:val="20"/>
          <w:vertAlign w:val="superscript"/>
        </w:rPr>
        <w:t>1</w:t>
      </w:r>
      <w:r w:rsidRPr="00C35753">
        <w:rPr>
          <w:szCs w:val="20"/>
        </w:rPr>
        <w:t>. Podpisom zároveň potvrdzujem</w:t>
      </w:r>
      <w:r w:rsidRPr="00C35753">
        <w:rPr>
          <w:b/>
          <w:szCs w:val="20"/>
        </w:rPr>
        <w:t xml:space="preserve"> </w:t>
      </w:r>
      <w:r w:rsidRPr="00C35753">
        <w:rPr>
          <w:szCs w:val="20"/>
        </w:rPr>
        <w:t>prevzatie pracoviska.</w:t>
      </w:r>
    </w:p>
    <w:p w14:paraId="03AF1AFC" w14:textId="77777777" w:rsidR="00F81F8A" w:rsidRPr="00C35753" w:rsidRDefault="00F81F8A" w:rsidP="00F81F8A">
      <w:pPr>
        <w:tabs>
          <w:tab w:val="left" w:pos="4680"/>
          <w:tab w:val="left" w:pos="7560"/>
        </w:tabs>
        <w:spacing w:after="0"/>
        <w:jc w:val="both"/>
        <w:rPr>
          <w:szCs w:val="20"/>
        </w:rPr>
      </w:pPr>
      <w:r w:rsidRPr="00C35753">
        <w:rPr>
          <w:szCs w:val="20"/>
        </w:rPr>
        <w:t>Objednávateľ je oprávnený vykonať preverenie dodržiavania zmluvných podmienok počas výkonu práce. O vstupe na pracovisko informuje vedúceho pracovnej skupiny.</w:t>
      </w:r>
    </w:p>
    <w:p w14:paraId="6FAAF948" w14:textId="77777777" w:rsidR="00F81F8A" w:rsidRPr="00C35753" w:rsidRDefault="00F81F8A" w:rsidP="00F81F8A">
      <w:pPr>
        <w:tabs>
          <w:tab w:val="left" w:pos="4680"/>
          <w:tab w:val="left" w:pos="7560"/>
        </w:tabs>
        <w:spacing w:after="0"/>
        <w:jc w:val="both"/>
        <w:rPr>
          <w:szCs w:val="20"/>
        </w:rPr>
      </w:pPr>
    </w:p>
    <w:p w14:paraId="0D2A20CB" w14:textId="77777777" w:rsidR="00F81F8A" w:rsidRPr="00C35753" w:rsidRDefault="00F81F8A" w:rsidP="00F81F8A">
      <w:pPr>
        <w:tabs>
          <w:tab w:val="left" w:pos="3780"/>
          <w:tab w:val="left" w:pos="7560"/>
        </w:tabs>
        <w:spacing w:after="0"/>
        <w:rPr>
          <w:szCs w:val="20"/>
        </w:rPr>
      </w:pPr>
      <w:r w:rsidRPr="00C35753">
        <w:rPr>
          <w:szCs w:val="20"/>
        </w:rPr>
        <w:t xml:space="preserve">Termín začatia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r w:rsidRPr="00C35753">
        <w:rPr>
          <w:szCs w:val="20"/>
        </w:rPr>
        <w:tab/>
        <w:t xml:space="preserve">Dohodnutý termín ukončenia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p>
    <w:p w14:paraId="2438B2F0" w14:textId="77777777" w:rsidR="00F81F8A" w:rsidRPr="00C35753" w:rsidRDefault="00F81F8A" w:rsidP="00F81F8A">
      <w:pPr>
        <w:tabs>
          <w:tab w:val="left" w:pos="2340"/>
          <w:tab w:val="left" w:pos="5940"/>
        </w:tabs>
        <w:spacing w:after="0"/>
        <w:rPr>
          <w:szCs w:val="20"/>
        </w:rPr>
      </w:pPr>
    </w:p>
    <w:p w14:paraId="2E355497" w14:textId="77777777" w:rsidR="00F81F8A" w:rsidRPr="00C35753" w:rsidRDefault="00F81F8A" w:rsidP="00F81F8A">
      <w:pPr>
        <w:tabs>
          <w:tab w:val="left" w:pos="2340"/>
          <w:tab w:val="left" w:pos="6300"/>
        </w:tabs>
        <w:spacing w:after="0"/>
        <w:rPr>
          <w:szCs w:val="20"/>
        </w:rPr>
      </w:pPr>
      <w:r w:rsidRPr="00C35753">
        <w:rPr>
          <w:szCs w:val="20"/>
        </w:rPr>
        <w:t xml:space="preserve">Dátum odovzdania pracoviska:  </w:t>
      </w:r>
      <w:r w:rsidRPr="00C35753">
        <w:rPr>
          <w:szCs w:val="20"/>
        </w:rPr>
        <w:fldChar w:fldCharType="begin">
          <w:ffData>
            <w:name w:val="Text17"/>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p>
    <w:p w14:paraId="4EFAEF8F" w14:textId="77777777" w:rsidR="00F81F8A" w:rsidRPr="00C35753" w:rsidRDefault="00F81F8A" w:rsidP="00F81F8A">
      <w:pPr>
        <w:tabs>
          <w:tab w:val="left" w:pos="2340"/>
          <w:tab w:val="left" w:pos="6300"/>
        </w:tabs>
        <w:spacing w:after="0"/>
        <w:rPr>
          <w:szCs w:val="20"/>
        </w:rPr>
      </w:pPr>
    </w:p>
    <w:p w14:paraId="0BC51E77" w14:textId="77777777" w:rsidR="00F81F8A" w:rsidRPr="00C35753" w:rsidRDefault="00F81F8A" w:rsidP="00F81F8A">
      <w:pPr>
        <w:tabs>
          <w:tab w:val="left" w:pos="2340"/>
          <w:tab w:val="left" w:pos="6300"/>
        </w:tabs>
        <w:spacing w:after="0"/>
        <w:rPr>
          <w:szCs w:val="20"/>
        </w:rPr>
      </w:pPr>
      <w:r w:rsidRPr="00C35753">
        <w:rPr>
          <w:szCs w:val="20"/>
        </w:rPr>
        <w:t>Objednávateľ: ....................................    Dodávateľ: ....................................</w:t>
      </w:r>
    </w:p>
    <w:p w14:paraId="242E62B8" w14:textId="77777777" w:rsidR="00F81F8A" w:rsidRPr="00E2687B" w:rsidRDefault="00F81F8A" w:rsidP="00F81F8A">
      <w:pPr>
        <w:tabs>
          <w:tab w:val="right" w:pos="9360"/>
          <w:tab w:val="right" w:pos="9900"/>
        </w:tabs>
        <w:spacing w:after="0"/>
        <w:rPr>
          <w:rFonts w:cs="Arial"/>
          <w:b/>
          <w:szCs w:val="20"/>
        </w:rPr>
      </w:pPr>
    </w:p>
    <w:p w14:paraId="228DFC1F" w14:textId="77777777" w:rsidR="00F81F8A" w:rsidRPr="00E2687B" w:rsidRDefault="00F81F8A" w:rsidP="00F81F8A">
      <w:pPr>
        <w:tabs>
          <w:tab w:val="right" w:pos="9360"/>
          <w:tab w:val="right" w:pos="9900"/>
        </w:tabs>
        <w:spacing w:after="0"/>
        <w:rPr>
          <w:rFonts w:cs="Arial"/>
          <w:b/>
          <w:szCs w:val="20"/>
        </w:rPr>
      </w:pPr>
      <w:r w:rsidRPr="00E2687B">
        <w:rPr>
          <w:rFonts w:cs="Arial"/>
          <w:b/>
          <w:szCs w:val="20"/>
        </w:rPr>
        <w:t>Prevzatie prác a pracoviska:</w:t>
      </w:r>
      <w:r w:rsidRPr="00E2687B">
        <w:rPr>
          <w:rFonts w:cs="Arial"/>
          <w:szCs w:val="20"/>
        </w:rPr>
        <w:t xml:space="preserve">                                 Dátum ukončenia prác:</w:t>
      </w:r>
    </w:p>
    <w:p w14:paraId="3C0DEB7B" w14:textId="77777777" w:rsidR="00F81F8A" w:rsidRPr="00E2687B" w:rsidRDefault="00F81F8A" w:rsidP="00F81F8A">
      <w:pPr>
        <w:spacing w:after="0"/>
        <w:rPr>
          <w:rFonts w:cs="Arial"/>
          <w:b/>
          <w:szCs w:val="20"/>
        </w:rPr>
      </w:pPr>
    </w:p>
    <w:p w14:paraId="7D0FACB0" w14:textId="77777777" w:rsidR="00F81F8A" w:rsidRPr="00E2687B" w:rsidRDefault="00F81F8A" w:rsidP="00F81F8A">
      <w:pPr>
        <w:spacing w:after="0"/>
        <w:rPr>
          <w:rFonts w:cs="Arial"/>
          <w:b/>
          <w:szCs w:val="20"/>
        </w:rPr>
      </w:pPr>
    </w:p>
    <w:p w14:paraId="5D60E86D" w14:textId="77777777" w:rsidR="00F81F8A" w:rsidRPr="00E2687B" w:rsidRDefault="00F81F8A" w:rsidP="00F81F8A">
      <w:pPr>
        <w:tabs>
          <w:tab w:val="right" w:pos="8280"/>
          <w:tab w:val="right" w:pos="9180"/>
          <w:tab w:val="right" w:pos="9720"/>
        </w:tabs>
        <w:spacing w:after="0"/>
        <w:rPr>
          <w:rFonts w:cs="Arial"/>
          <w:b/>
          <w:szCs w:val="20"/>
          <w:lang w:eastAsia="cs-CZ"/>
        </w:rPr>
      </w:pPr>
      <w:r w:rsidRPr="00E2687B">
        <w:rPr>
          <w:rFonts w:cs="Arial"/>
          <w:b/>
          <w:szCs w:val="20"/>
          <w:lang w:eastAsia="cs-CZ"/>
        </w:rPr>
        <w:t xml:space="preserve">Hodnotenie kvalitatívnych a technologických požiadaviek </w:t>
      </w:r>
    </w:p>
    <w:p w14:paraId="69C18D9D" w14:textId="77777777" w:rsidR="00F81F8A" w:rsidRPr="00E2687B" w:rsidRDefault="00F81F8A" w:rsidP="00F81F8A">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F81F8A" w:rsidRPr="00E2687B" w14:paraId="2D8B3B01" w14:textId="77777777" w:rsidTr="00D83F1B">
        <w:tc>
          <w:tcPr>
            <w:tcW w:w="4531" w:type="dxa"/>
          </w:tcPr>
          <w:p w14:paraId="4162AF14" w14:textId="77777777" w:rsidR="00F81F8A" w:rsidRPr="00E2687B" w:rsidRDefault="00F81F8A" w:rsidP="00D83F1B">
            <w:pPr>
              <w:spacing w:after="0"/>
              <w:rPr>
                <w:rFonts w:cs="Arial"/>
                <w:b/>
                <w:szCs w:val="20"/>
              </w:rPr>
            </w:pPr>
            <w:r w:rsidRPr="00E2687B">
              <w:rPr>
                <w:rFonts w:cs="Arial"/>
                <w:b/>
                <w:szCs w:val="20"/>
                <w:lang w:eastAsia="cs-CZ"/>
              </w:rPr>
              <w:t>splnenie požiadaviek:</w:t>
            </w:r>
          </w:p>
        </w:tc>
        <w:tc>
          <w:tcPr>
            <w:tcW w:w="1510" w:type="dxa"/>
          </w:tcPr>
          <w:p w14:paraId="01E37374" w14:textId="77777777" w:rsidR="00F81F8A" w:rsidRPr="00E2687B" w:rsidRDefault="00F81F8A" w:rsidP="00D83F1B">
            <w:pPr>
              <w:spacing w:after="0"/>
              <w:jc w:val="center"/>
              <w:rPr>
                <w:rFonts w:cs="Arial"/>
                <w:b/>
                <w:szCs w:val="20"/>
              </w:rPr>
            </w:pPr>
            <w:r w:rsidRPr="00E2687B">
              <w:rPr>
                <w:rFonts w:cs="Arial"/>
                <w:b/>
                <w:szCs w:val="20"/>
                <w:lang w:eastAsia="cs-CZ"/>
              </w:rPr>
              <w:t>áno</w:t>
            </w:r>
          </w:p>
        </w:tc>
        <w:tc>
          <w:tcPr>
            <w:tcW w:w="1510" w:type="dxa"/>
          </w:tcPr>
          <w:p w14:paraId="0DD0CCCF" w14:textId="77777777" w:rsidR="00F81F8A" w:rsidRPr="00E2687B" w:rsidRDefault="00F81F8A" w:rsidP="00D83F1B">
            <w:pPr>
              <w:spacing w:after="0"/>
              <w:jc w:val="center"/>
              <w:rPr>
                <w:rFonts w:cs="Arial"/>
                <w:b/>
                <w:szCs w:val="20"/>
              </w:rPr>
            </w:pPr>
            <w:r w:rsidRPr="00E2687B">
              <w:rPr>
                <w:rFonts w:cs="Arial"/>
                <w:b/>
                <w:szCs w:val="20"/>
                <w:lang w:eastAsia="cs-CZ"/>
              </w:rPr>
              <w:t>čiastočne</w:t>
            </w:r>
          </w:p>
        </w:tc>
        <w:tc>
          <w:tcPr>
            <w:tcW w:w="1511" w:type="dxa"/>
          </w:tcPr>
          <w:p w14:paraId="1E4DE65D" w14:textId="77777777" w:rsidR="00F81F8A" w:rsidRPr="00E2687B" w:rsidRDefault="00F81F8A" w:rsidP="00D83F1B">
            <w:pPr>
              <w:spacing w:after="0"/>
              <w:jc w:val="center"/>
              <w:rPr>
                <w:rFonts w:cs="Arial"/>
                <w:b/>
                <w:szCs w:val="20"/>
              </w:rPr>
            </w:pPr>
            <w:r w:rsidRPr="00E2687B">
              <w:rPr>
                <w:rFonts w:cs="Arial"/>
                <w:b/>
                <w:szCs w:val="20"/>
                <w:lang w:eastAsia="cs-CZ"/>
              </w:rPr>
              <w:t>nie</w:t>
            </w:r>
          </w:p>
        </w:tc>
      </w:tr>
      <w:tr w:rsidR="00F81F8A" w:rsidRPr="00E2687B" w14:paraId="01E37D9D" w14:textId="77777777" w:rsidTr="00D83F1B">
        <w:tc>
          <w:tcPr>
            <w:tcW w:w="4531" w:type="dxa"/>
            <w:tcBorders>
              <w:bottom w:val="single" w:sz="4" w:space="0" w:color="4BACC6" w:themeColor="accent5"/>
            </w:tcBorders>
          </w:tcPr>
          <w:p w14:paraId="51635833" w14:textId="77777777" w:rsidR="00F81F8A" w:rsidRPr="00E2687B" w:rsidRDefault="00F81F8A" w:rsidP="00D83F1B">
            <w:pPr>
              <w:spacing w:after="0"/>
              <w:rPr>
                <w:rFonts w:cs="Arial"/>
                <w:b/>
                <w:szCs w:val="20"/>
              </w:rPr>
            </w:pPr>
            <w:r w:rsidRPr="00E2687B">
              <w:rPr>
                <w:rFonts w:cs="Arial"/>
                <w:szCs w:val="20"/>
                <w:lang w:eastAsia="cs-CZ"/>
              </w:rPr>
              <w:t>dodržanie stanovených termínov</w:t>
            </w:r>
          </w:p>
        </w:tc>
        <w:tc>
          <w:tcPr>
            <w:tcW w:w="1510" w:type="dxa"/>
          </w:tcPr>
          <w:p w14:paraId="6B3B7743"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673C50">
              <w:rPr>
                <w:rFonts w:cs="Arial"/>
                <w:sz w:val="16"/>
                <w:szCs w:val="16"/>
              </w:rPr>
            </w:r>
            <w:r w:rsidR="00673C50">
              <w:rPr>
                <w:rFonts w:cs="Arial"/>
                <w:sz w:val="16"/>
                <w:szCs w:val="16"/>
              </w:rPr>
              <w:fldChar w:fldCharType="separate"/>
            </w:r>
            <w:r w:rsidRPr="00E2687B">
              <w:rPr>
                <w:rFonts w:cs="Arial"/>
                <w:sz w:val="16"/>
                <w:szCs w:val="16"/>
              </w:rPr>
              <w:fldChar w:fldCharType="end"/>
            </w:r>
          </w:p>
        </w:tc>
        <w:tc>
          <w:tcPr>
            <w:tcW w:w="1510" w:type="dxa"/>
          </w:tcPr>
          <w:p w14:paraId="635B4444"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673C50">
              <w:rPr>
                <w:rFonts w:cs="Arial"/>
                <w:sz w:val="16"/>
                <w:szCs w:val="16"/>
              </w:rPr>
            </w:r>
            <w:r w:rsidR="00673C50">
              <w:rPr>
                <w:rFonts w:cs="Arial"/>
                <w:sz w:val="16"/>
                <w:szCs w:val="16"/>
              </w:rPr>
              <w:fldChar w:fldCharType="separate"/>
            </w:r>
            <w:r w:rsidRPr="00E2687B">
              <w:rPr>
                <w:rFonts w:cs="Arial"/>
                <w:sz w:val="16"/>
                <w:szCs w:val="16"/>
              </w:rPr>
              <w:fldChar w:fldCharType="end"/>
            </w:r>
          </w:p>
        </w:tc>
        <w:tc>
          <w:tcPr>
            <w:tcW w:w="1511" w:type="dxa"/>
          </w:tcPr>
          <w:p w14:paraId="3F56D984"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673C50">
              <w:rPr>
                <w:rFonts w:cs="Arial"/>
                <w:sz w:val="16"/>
                <w:szCs w:val="16"/>
              </w:rPr>
            </w:r>
            <w:r w:rsidR="00673C50">
              <w:rPr>
                <w:rFonts w:cs="Arial"/>
                <w:sz w:val="16"/>
                <w:szCs w:val="16"/>
              </w:rPr>
              <w:fldChar w:fldCharType="separate"/>
            </w:r>
            <w:r w:rsidRPr="00E2687B">
              <w:rPr>
                <w:rFonts w:cs="Arial"/>
                <w:sz w:val="16"/>
                <w:szCs w:val="16"/>
              </w:rPr>
              <w:fldChar w:fldCharType="end"/>
            </w:r>
          </w:p>
        </w:tc>
      </w:tr>
      <w:tr w:rsidR="00F81F8A" w:rsidRPr="00E2687B" w14:paraId="6BF2C7DB" w14:textId="77777777" w:rsidTr="00D83F1B">
        <w:tc>
          <w:tcPr>
            <w:tcW w:w="4531" w:type="dxa"/>
            <w:tcBorders>
              <w:top w:val="single" w:sz="4" w:space="0" w:color="4BACC6" w:themeColor="accent5"/>
            </w:tcBorders>
          </w:tcPr>
          <w:p w14:paraId="0F56AFA7" w14:textId="77777777" w:rsidR="00F81F8A" w:rsidRPr="00E2687B" w:rsidRDefault="00F81F8A" w:rsidP="00D83F1B">
            <w:pPr>
              <w:spacing w:after="0"/>
              <w:rPr>
                <w:rFonts w:cs="Arial"/>
                <w:b/>
                <w:szCs w:val="20"/>
              </w:rPr>
            </w:pPr>
            <w:r w:rsidRPr="00E2687B">
              <w:rPr>
                <w:rFonts w:cs="Arial"/>
                <w:szCs w:val="20"/>
                <w:lang w:eastAsia="cs-CZ"/>
              </w:rPr>
              <w:t>dodržanie určeného technologického postupu a požadovanej kvality a rozsahu prác</w:t>
            </w:r>
          </w:p>
        </w:tc>
        <w:tc>
          <w:tcPr>
            <w:tcW w:w="1510" w:type="dxa"/>
          </w:tcPr>
          <w:p w14:paraId="0B9D5551"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673C50">
              <w:rPr>
                <w:rFonts w:cs="Arial"/>
                <w:sz w:val="16"/>
                <w:szCs w:val="16"/>
              </w:rPr>
            </w:r>
            <w:r w:rsidR="00673C50">
              <w:rPr>
                <w:rFonts w:cs="Arial"/>
                <w:sz w:val="16"/>
                <w:szCs w:val="16"/>
              </w:rPr>
              <w:fldChar w:fldCharType="separate"/>
            </w:r>
            <w:r w:rsidRPr="00E2687B">
              <w:rPr>
                <w:rFonts w:cs="Arial"/>
                <w:sz w:val="16"/>
                <w:szCs w:val="16"/>
              </w:rPr>
              <w:fldChar w:fldCharType="end"/>
            </w:r>
          </w:p>
        </w:tc>
        <w:tc>
          <w:tcPr>
            <w:tcW w:w="1510" w:type="dxa"/>
          </w:tcPr>
          <w:p w14:paraId="2DDEBF05"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673C50">
              <w:rPr>
                <w:rFonts w:cs="Arial"/>
                <w:sz w:val="16"/>
                <w:szCs w:val="16"/>
              </w:rPr>
            </w:r>
            <w:r w:rsidR="00673C50">
              <w:rPr>
                <w:rFonts w:cs="Arial"/>
                <w:sz w:val="16"/>
                <w:szCs w:val="16"/>
              </w:rPr>
              <w:fldChar w:fldCharType="separate"/>
            </w:r>
            <w:r w:rsidRPr="00E2687B">
              <w:rPr>
                <w:rFonts w:cs="Arial"/>
                <w:sz w:val="16"/>
                <w:szCs w:val="16"/>
              </w:rPr>
              <w:fldChar w:fldCharType="end"/>
            </w:r>
          </w:p>
        </w:tc>
        <w:tc>
          <w:tcPr>
            <w:tcW w:w="1511" w:type="dxa"/>
          </w:tcPr>
          <w:p w14:paraId="5552FE4E"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673C50">
              <w:rPr>
                <w:rFonts w:cs="Arial"/>
                <w:sz w:val="16"/>
                <w:szCs w:val="16"/>
              </w:rPr>
            </w:r>
            <w:r w:rsidR="00673C50">
              <w:rPr>
                <w:rFonts w:cs="Arial"/>
                <w:sz w:val="16"/>
                <w:szCs w:val="16"/>
              </w:rPr>
              <w:fldChar w:fldCharType="separate"/>
            </w:r>
            <w:r w:rsidRPr="00E2687B">
              <w:rPr>
                <w:rFonts w:cs="Arial"/>
                <w:sz w:val="16"/>
                <w:szCs w:val="16"/>
              </w:rPr>
              <w:fldChar w:fldCharType="end"/>
            </w:r>
          </w:p>
        </w:tc>
      </w:tr>
      <w:tr w:rsidR="00F81F8A" w:rsidRPr="00E2687B" w14:paraId="28930841" w14:textId="77777777" w:rsidTr="00D83F1B">
        <w:tc>
          <w:tcPr>
            <w:tcW w:w="4531" w:type="dxa"/>
          </w:tcPr>
          <w:p w14:paraId="5BEA0E60" w14:textId="77777777" w:rsidR="00F81F8A" w:rsidRPr="00E2687B" w:rsidRDefault="00F81F8A" w:rsidP="00D83F1B">
            <w:pPr>
              <w:spacing w:after="0"/>
              <w:rPr>
                <w:rFonts w:cs="Arial"/>
                <w:b/>
                <w:szCs w:val="20"/>
              </w:rPr>
            </w:pPr>
            <w:r w:rsidRPr="00E2687B">
              <w:rPr>
                <w:rFonts w:cs="Arial"/>
                <w:szCs w:val="20"/>
                <w:lang w:eastAsia="cs-CZ"/>
              </w:rPr>
              <w:t>dodržanie limitov poškodenia stromov a </w:t>
            </w:r>
            <w:proofErr w:type="spellStart"/>
            <w:r w:rsidRPr="00E2687B">
              <w:rPr>
                <w:rFonts w:cs="Arial"/>
                <w:szCs w:val="20"/>
                <w:lang w:eastAsia="cs-CZ"/>
              </w:rPr>
              <w:t>prirodz</w:t>
            </w:r>
            <w:proofErr w:type="spellEnd"/>
            <w:r w:rsidRPr="00E2687B">
              <w:rPr>
                <w:rFonts w:cs="Arial"/>
                <w:szCs w:val="20"/>
                <w:lang w:eastAsia="cs-CZ"/>
              </w:rPr>
              <w:t>. zmladenia, ošetrenie poškodených stromov</w:t>
            </w:r>
          </w:p>
        </w:tc>
        <w:tc>
          <w:tcPr>
            <w:tcW w:w="1510" w:type="dxa"/>
          </w:tcPr>
          <w:p w14:paraId="3D364F6B"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673C50">
              <w:rPr>
                <w:rFonts w:cs="Arial"/>
                <w:sz w:val="16"/>
                <w:szCs w:val="16"/>
              </w:rPr>
            </w:r>
            <w:r w:rsidR="00673C50">
              <w:rPr>
                <w:rFonts w:cs="Arial"/>
                <w:sz w:val="16"/>
                <w:szCs w:val="16"/>
              </w:rPr>
              <w:fldChar w:fldCharType="separate"/>
            </w:r>
            <w:r w:rsidRPr="00E2687B">
              <w:rPr>
                <w:rFonts w:cs="Arial"/>
                <w:sz w:val="16"/>
                <w:szCs w:val="16"/>
              </w:rPr>
              <w:fldChar w:fldCharType="end"/>
            </w:r>
          </w:p>
        </w:tc>
        <w:tc>
          <w:tcPr>
            <w:tcW w:w="1510" w:type="dxa"/>
          </w:tcPr>
          <w:p w14:paraId="67918DD7"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673C50">
              <w:rPr>
                <w:rFonts w:cs="Arial"/>
                <w:sz w:val="16"/>
                <w:szCs w:val="16"/>
              </w:rPr>
            </w:r>
            <w:r w:rsidR="00673C50">
              <w:rPr>
                <w:rFonts w:cs="Arial"/>
                <w:sz w:val="16"/>
                <w:szCs w:val="16"/>
              </w:rPr>
              <w:fldChar w:fldCharType="separate"/>
            </w:r>
            <w:r w:rsidRPr="00E2687B">
              <w:rPr>
                <w:rFonts w:cs="Arial"/>
                <w:sz w:val="16"/>
                <w:szCs w:val="16"/>
              </w:rPr>
              <w:fldChar w:fldCharType="end"/>
            </w:r>
          </w:p>
        </w:tc>
        <w:tc>
          <w:tcPr>
            <w:tcW w:w="1511" w:type="dxa"/>
          </w:tcPr>
          <w:p w14:paraId="55FB665E"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673C50">
              <w:rPr>
                <w:rFonts w:cs="Arial"/>
                <w:sz w:val="16"/>
                <w:szCs w:val="16"/>
              </w:rPr>
            </w:r>
            <w:r w:rsidR="00673C50">
              <w:rPr>
                <w:rFonts w:cs="Arial"/>
                <w:sz w:val="16"/>
                <w:szCs w:val="16"/>
              </w:rPr>
              <w:fldChar w:fldCharType="separate"/>
            </w:r>
            <w:r w:rsidRPr="00E2687B">
              <w:rPr>
                <w:rFonts w:cs="Arial"/>
                <w:sz w:val="16"/>
                <w:szCs w:val="16"/>
              </w:rPr>
              <w:fldChar w:fldCharType="end"/>
            </w:r>
          </w:p>
        </w:tc>
      </w:tr>
      <w:tr w:rsidR="00F81F8A" w:rsidRPr="00C35753" w14:paraId="7DA6B268" w14:textId="77777777" w:rsidTr="00D83F1B">
        <w:tc>
          <w:tcPr>
            <w:tcW w:w="4531" w:type="dxa"/>
          </w:tcPr>
          <w:p w14:paraId="2BB072DE" w14:textId="77777777" w:rsidR="00F81F8A" w:rsidRPr="00C35753" w:rsidRDefault="00F81F8A" w:rsidP="00D83F1B">
            <w:pPr>
              <w:spacing w:after="0"/>
              <w:rPr>
                <w:rFonts w:cs="Arial"/>
                <w:b/>
                <w:szCs w:val="20"/>
              </w:rPr>
            </w:pPr>
            <w:r w:rsidRPr="00C35753">
              <w:rPr>
                <w:rFonts w:cs="Arial"/>
                <w:szCs w:val="20"/>
                <w:lang w:eastAsia="cs-CZ"/>
              </w:rPr>
              <w:t>dodržiavanie predpisov BOZP, PO, používanie OOPP a bezpečnostného značenia</w:t>
            </w:r>
          </w:p>
        </w:tc>
        <w:tc>
          <w:tcPr>
            <w:tcW w:w="1510" w:type="dxa"/>
          </w:tcPr>
          <w:p w14:paraId="2B336C8A"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73C50">
              <w:rPr>
                <w:sz w:val="16"/>
                <w:szCs w:val="16"/>
              </w:rPr>
            </w:r>
            <w:r w:rsidR="00673C50">
              <w:rPr>
                <w:sz w:val="16"/>
                <w:szCs w:val="16"/>
              </w:rPr>
              <w:fldChar w:fldCharType="separate"/>
            </w:r>
            <w:r w:rsidRPr="00C35753">
              <w:rPr>
                <w:sz w:val="16"/>
                <w:szCs w:val="16"/>
              </w:rPr>
              <w:fldChar w:fldCharType="end"/>
            </w:r>
          </w:p>
        </w:tc>
        <w:tc>
          <w:tcPr>
            <w:tcW w:w="1510" w:type="dxa"/>
          </w:tcPr>
          <w:p w14:paraId="6ED7C551"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73C50">
              <w:rPr>
                <w:sz w:val="16"/>
                <w:szCs w:val="16"/>
              </w:rPr>
            </w:r>
            <w:r w:rsidR="00673C50">
              <w:rPr>
                <w:sz w:val="16"/>
                <w:szCs w:val="16"/>
              </w:rPr>
              <w:fldChar w:fldCharType="separate"/>
            </w:r>
            <w:r w:rsidRPr="00C35753">
              <w:rPr>
                <w:sz w:val="16"/>
                <w:szCs w:val="16"/>
              </w:rPr>
              <w:fldChar w:fldCharType="end"/>
            </w:r>
          </w:p>
        </w:tc>
        <w:tc>
          <w:tcPr>
            <w:tcW w:w="1511" w:type="dxa"/>
          </w:tcPr>
          <w:p w14:paraId="66B9B6CD"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73C50">
              <w:rPr>
                <w:sz w:val="16"/>
                <w:szCs w:val="16"/>
              </w:rPr>
            </w:r>
            <w:r w:rsidR="00673C50">
              <w:rPr>
                <w:sz w:val="16"/>
                <w:szCs w:val="16"/>
              </w:rPr>
              <w:fldChar w:fldCharType="separate"/>
            </w:r>
            <w:r w:rsidRPr="00C35753">
              <w:rPr>
                <w:sz w:val="16"/>
                <w:szCs w:val="16"/>
              </w:rPr>
              <w:fldChar w:fldCharType="end"/>
            </w:r>
          </w:p>
        </w:tc>
      </w:tr>
      <w:tr w:rsidR="00F81F8A" w:rsidRPr="00C35753" w14:paraId="20964AE5" w14:textId="77777777" w:rsidTr="00D83F1B">
        <w:tc>
          <w:tcPr>
            <w:tcW w:w="4531" w:type="dxa"/>
          </w:tcPr>
          <w:p w14:paraId="7F173B1C" w14:textId="77777777" w:rsidR="00F81F8A" w:rsidRPr="00C35753" w:rsidRDefault="00F81F8A" w:rsidP="00D83F1B">
            <w:pPr>
              <w:spacing w:after="0"/>
              <w:rPr>
                <w:rFonts w:cs="Arial"/>
                <w:b/>
                <w:szCs w:val="20"/>
              </w:rPr>
            </w:pPr>
            <w:r w:rsidRPr="00C35753">
              <w:rPr>
                <w:rFonts w:cs="Arial"/>
                <w:szCs w:val="20"/>
                <w:lang w:eastAsia="cs-CZ"/>
              </w:rPr>
              <w:t>dodržiavanie predpisov týkajúcich sa odpadov a ochrany prírody vrátane rešpektovania jej špecifík</w:t>
            </w:r>
          </w:p>
        </w:tc>
        <w:tc>
          <w:tcPr>
            <w:tcW w:w="1510" w:type="dxa"/>
          </w:tcPr>
          <w:p w14:paraId="3943A0C7"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73C50">
              <w:rPr>
                <w:sz w:val="16"/>
                <w:szCs w:val="16"/>
              </w:rPr>
            </w:r>
            <w:r w:rsidR="00673C50">
              <w:rPr>
                <w:sz w:val="16"/>
                <w:szCs w:val="16"/>
              </w:rPr>
              <w:fldChar w:fldCharType="separate"/>
            </w:r>
            <w:r w:rsidRPr="00C35753">
              <w:rPr>
                <w:sz w:val="16"/>
                <w:szCs w:val="16"/>
              </w:rPr>
              <w:fldChar w:fldCharType="end"/>
            </w:r>
          </w:p>
        </w:tc>
        <w:tc>
          <w:tcPr>
            <w:tcW w:w="1510" w:type="dxa"/>
          </w:tcPr>
          <w:p w14:paraId="727BB2A7"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73C50">
              <w:rPr>
                <w:sz w:val="16"/>
                <w:szCs w:val="16"/>
              </w:rPr>
            </w:r>
            <w:r w:rsidR="00673C50">
              <w:rPr>
                <w:sz w:val="16"/>
                <w:szCs w:val="16"/>
              </w:rPr>
              <w:fldChar w:fldCharType="separate"/>
            </w:r>
            <w:r w:rsidRPr="00C35753">
              <w:rPr>
                <w:sz w:val="16"/>
                <w:szCs w:val="16"/>
              </w:rPr>
              <w:fldChar w:fldCharType="end"/>
            </w:r>
          </w:p>
        </w:tc>
        <w:tc>
          <w:tcPr>
            <w:tcW w:w="1511" w:type="dxa"/>
          </w:tcPr>
          <w:p w14:paraId="0E81B1FF"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73C50">
              <w:rPr>
                <w:sz w:val="16"/>
                <w:szCs w:val="16"/>
              </w:rPr>
            </w:r>
            <w:r w:rsidR="00673C50">
              <w:rPr>
                <w:sz w:val="16"/>
                <w:szCs w:val="16"/>
              </w:rPr>
              <w:fldChar w:fldCharType="separate"/>
            </w:r>
            <w:r w:rsidRPr="00C35753">
              <w:rPr>
                <w:sz w:val="16"/>
                <w:szCs w:val="16"/>
              </w:rPr>
              <w:fldChar w:fldCharType="end"/>
            </w:r>
          </w:p>
        </w:tc>
      </w:tr>
      <w:tr w:rsidR="00F81F8A" w:rsidRPr="00C35753" w14:paraId="55114627" w14:textId="77777777" w:rsidTr="00D83F1B">
        <w:tc>
          <w:tcPr>
            <w:tcW w:w="4531" w:type="dxa"/>
          </w:tcPr>
          <w:p w14:paraId="40C40311" w14:textId="77777777" w:rsidR="00F81F8A" w:rsidRPr="00C35753" w:rsidRDefault="00F81F8A" w:rsidP="00D83F1B">
            <w:pPr>
              <w:spacing w:after="0"/>
              <w:rPr>
                <w:rFonts w:cs="Arial"/>
                <w:szCs w:val="20"/>
                <w:lang w:eastAsia="cs-CZ"/>
              </w:rPr>
            </w:pPr>
            <w:r w:rsidRPr="00C35753">
              <w:rPr>
                <w:rFonts w:cs="Arial"/>
                <w:szCs w:val="20"/>
                <w:lang w:eastAsia="cs-CZ"/>
              </w:rPr>
              <w:t xml:space="preserve">vykonanie </w:t>
            </w:r>
            <w:proofErr w:type="spellStart"/>
            <w:r w:rsidRPr="00C35753">
              <w:rPr>
                <w:rFonts w:cs="Arial"/>
                <w:szCs w:val="20"/>
                <w:lang w:eastAsia="cs-CZ"/>
              </w:rPr>
              <w:t>poťažbovej</w:t>
            </w:r>
            <w:proofErr w:type="spellEnd"/>
            <w:r w:rsidRPr="00C35753">
              <w:rPr>
                <w:rFonts w:cs="Arial"/>
                <w:szCs w:val="20"/>
                <w:lang w:eastAsia="cs-CZ"/>
              </w:rPr>
              <w:t xml:space="preserve"> úpravy porastovej plochy, vodných zdrojov a dopravných dráh</w:t>
            </w:r>
          </w:p>
        </w:tc>
        <w:tc>
          <w:tcPr>
            <w:tcW w:w="1510" w:type="dxa"/>
          </w:tcPr>
          <w:p w14:paraId="3AB66EC7"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73C50">
              <w:rPr>
                <w:sz w:val="16"/>
                <w:szCs w:val="16"/>
              </w:rPr>
            </w:r>
            <w:r w:rsidR="00673C50">
              <w:rPr>
                <w:sz w:val="16"/>
                <w:szCs w:val="16"/>
              </w:rPr>
              <w:fldChar w:fldCharType="separate"/>
            </w:r>
            <w:r w:rsidRPr="00C35753">
              <w:rPr>
                <w:sz w:val="16"/>
                <w:szCs w:val="16"/>
              </w:rPr>
              <w:fldChar w:fldCharType="end"/>
            </w:r>
          </w:p>
        </w:tc>
        <w:tc>
          <w:tcPr>
            <w:tcW w:w="1510" w:type="dxa"/>
          </w:tcPr>
          <w:p w14:paraId="03C4ACB3"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73C50">
              <w:rPr>
                <w:sz w:val="16"/>
                <w:szCs w:val="16"/>
              </w:rPr>
            </w:r>
            <w:r w:rsidR="00673C50">
              <w:rPr>
                <w:sz w:val="16"/>
                <w:szCs w:val="16"/>
              </w:rPr>
              <w:fldChar w:fldCharType="separate"/>
            </w:r>
            <w:r w:rsidRPr="00C35753">
              <w:rPr>
                <w:sz w:val="16"/>
                <w:szCs w:val="16"/>
              </w:rPr>
              <w:fldChar w:fldCharType="end"/>
            </w:r>
          </w:p>
        </w:tc>
        <w:tc>
          <w:tcPr>
            <w:tcW w:w="1511" w:type="dxa"/>
          </w:tcPr>
          <w:p w14:paraId="2B2211CA"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73C50">
              <w:rPr>
                <w:sz w:val="16"/>
                <w:szCs w:val="16"/>
              </w:rPr>
            </w:r>
            <w:r w:rsidR="00673C50">
              <w:rPr>
                <w:sz w:val="16"/>
                <w:szCs w:val="16"/>
              </w:rPr>
              <w:fldChar w:fldCharType="separate"/>
            </w:r>
            <w:r w:rsidRPr="00C35753">
              <w:rPr>
                <w:sz w:val="16"/>
                <w:szCs w:val="16"/>
              </w:rPr>
              <w:fldChar w:fldCharType="end"/>
            </w:r>
          </w:p>
        </w:tc>
      </w:tr>
      <w:tr w:rsidR="00F81F8A" w:rsidRPr="00C35753" w14:paraId="31BF164D" w14:textId="77777777" w:rsidTr="00D83F1B">
        <w:tc>
          <w:tcPr>
            <w:tcW w:w="4531" w:type="dxa"/>
          </w:tcPr>
          <w:p w14:paraId="12BD22DB" w14:textId="77777777" w:rsidR="00F81F8A" w:rsidRPr="00C35753" w:rsidRDefault="00F81F8A" w:rsidP="00D83F1B">
            <w:pPr>
              <w:spacing w:after="0"/>
              <w:rPr>
                <w:rFonts w:cs="Arial"/>
                <w:szCs w:val="20"/>
                <w:lang w:eastAsia="cs-CZ"/>
              </w:rPr>
            </w:pPr>
            <w:r w:rsidRPr="00C35753">
              <w:rPr>
                <w:rFonts w:cs="Arial"/>
                <w:szCs w:val="20"/>
                <w:lang w:eastAsia="cs-CZ"/>
              </w:rPr>
              <w:t>splnenie opatrení uložených na odstránenie zistených nedostatkov</w:t>
            </w:r>
          </w:p>
        </w:tc>
        <w:tc>
          <w:tcPr>
            <w:tcW w:w="1510" w:type="dxa"/>
          </w:tcPr>
          <w:p w14:paraId="7CEEF97B"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73C50">
              <w:rPr>
                <w:sz w:val="16"/>
                <w:szCs w:val="16"/>
              </w:rPr>
            </w:r>
            <w:r w:rsidR="00673C50">
              <w:rPr>
                <w:sz w:val="16"/>
                <w:szCs w:val="16"/>
              </w:rPr>
              <w:fldChar w:fldCharType="separate"/>
            </w:r>
            <w:r w:rsidRPr="00C35753">
              <w:rPr>
                <w:sz w:val="16"/>
                <w:szCs w:val="16"/>
              </w:rPr>
              <w:fldChar w:fldCharType="end"/>
            </w:r>
          </w:p>
        </w:tc>
        <w:tc>
          <w:tcPr>
            <w:tcW w:w="1510" w:type="dxa"/>
          </w:tcPr>
          <w:p w14:paraId="76E5E049"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73C50">
              <w:rPr>
                <w:sz w:val="16"/>
                <w:szCs w:val="16"/>
              </w:rPr>
            </w:r>
            <w:r w:rsidR="00673C50">
              <w:rPr>
                <w:sz w:val="16"/>
                <w:szCs w:val="16"/>
              </w:rPr>
              <w:fldChar w:fldCharType="separate"/>
            </w:r>
            <w:r w:rsidRPr="00C35753">
              <w:rPr>
                <w:sz w:val="16"/>
                <w:szCs w:val="16"/>
              </w:rPr>
              <w:fldChar w:fldCharType="end"/>
            </w:r>
          </w:p>
        </w:tc>
        <w:tc>
          <w:tcPr>
            <w:tcW w:w="1511" w:type="dxa"/>
          </w:tcPr>
          <w:p w14:paraId="6BDA536B"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73C50">
              <w:rPr>
                <w:sz w:val="16"/>
                <w:szCs w:val="16"/>
              </w:rPr>
            </w:r>
            <w:r w:rsidR="00673C50">
              <w:rPr>
                <w:sz w:val="16"/>
                <w:szCs w:val="16"/>
              </w:rPr>
              <w:fldChar w:fldCharType="separate"/>
            </w:r>
            <w:r w:rsidRPr="00C35753">
              <w:rPr>
                <w:sz w:val="16"/>
                <w:szCs w:val="16"/>
              </w:rPr>
              <w:fldChar w:fldCharType="end"/>
            </w:r>
          </w:p>
        </w:tc>
      </w:tr>
    </w:tbl>
    <w:p w14:paraId="0AC74724" w14:textId="77777777" w:rsidR="00F81F8A" w:rsidRPr="00C35753" w:rsidRDefault="00F81F8A" w:rsidP="00F81F8A">
      <w:pPr>
        <w:spacing w:after="0"/>
        <w:rPr>
          <w:b/>
          <w:szCs w:val="20"/>
        </w:rPr>
      </w:pPr>
    </w:p>
    <w:p w14:paraId="1A00E847" w14:textId="77777777" w:rsidR="00F81F8A" w:rsidRPr="00C35753" w:rsidRDefault="00F81F8A" w:rsidP="00F81F8A">
      <w:pPr>
        <w:spacing w:after="0"/>
        <w:rPr>
          <w:szCs w:val="20"/>
        </w:rPr>
      </w:pPr>
      <w:r w:rsidRPr="00C35753">
        <w:rPr>
          <w:b/>
          <w:szCs w:val="20"/>
        </w:rPr>
        <w:t>UPLATŇOVANÉ SANKCIE SPOLU</w:t>
      </w:r>
      <w:r w:rsidRPr="00C35753">
        <w:rPr>
          <w:szCs w:val="20"/>
        </w:rPr>
        <w:tab/>
      </w:r>
      <w:r w:rsidRPr="00C35753">
        <w:rPr>
          <w:szCs w:val="20"/>
        </w:rPr>
        <w:tab/>
      </w:r>
      <w:r w:rsidRPr="00C35753">
        <w:rPr>
          <w:szCs w:val="20"/>
        </w:rPr>
        <w:fldChar w:fldCharType="begin">
          <w:ffData>
            <w:name w:val="Text25"/>
            <w:enabled/>
            <w:calcOnExit w:val="0"/>
            <w:textInput>
              <w:type w:val="number"/>
              <w:maxLength w:val="3"/>
              <w:forma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szCs w:val="20"/>
        </w:rPr>
        <w:t> </w:t>
      </w:r>
      <w:r w:rsidRPr="00C35753">
        <w:rPr>
          <w:szCs w:val="20"/>
        </w:rPr>
        <w:t> </w:t>
      </w:r>
      <w:r w:rsidRPr="00C35753">
        <w:rPr>
          <w:szCs w:val="20"/>
        </w:rPr>
        <w:t> </w:t>
      </w:r>
      <w:r w:rsidRPr="00C35753">
        <w:rPr>
          <w:szCs w:val="20"/>
        </w:rPr>
        <w:fldChar w:fldCharType="end"/>
      </w:r>
      <w:r w:rsidRPr="00C35753">
        <w:rPr>
          <w:szCs w:val="20"/>
        </w:rPr>
        <w:t xml:space="preserve"> </w:t>
      </w:r>
      <w:r w:rsidRPr="00C35753">
        <w:rPr>
          <w:b/>
          <w:szCs w:val="20"/>
        </w:rPr>
        <w:t>%</w:t>
      </w:r>
    </w:p>
    <w:p w14:paraId="2FDBA81D" w14:textId="77777777" w:rsidR="00F81F8A" w:rsidRPr="00C35753" w:rsidRDefault="00F81F8A" w:rsidP="00F81F8A">
      <w:pPr>
        <w:spacing w:after="0"/>
        <w:rPr>
          <w:rFonts w:cs="Arial"/>
          <w:szCs w:val="20"/>
        </w:rPr>
      </w:pPr>
      <w:r w:rsidRPr="00C35753">
        <w:rPr>
          <w:szCs w:val="20"/>
        </w:rPr>
        <w:t>Objednávateľ a dodávateľ svojím podpisom potvrdzujú svoj súhlas s hodnotením</w:t>
      </w:r>
      <w:r w:rsidRPr="00C35753">
        <w:rPr>
          <w:b/>
          <w:szCs w:val="20"/>
        </w:rPr>
        <w:t xml:space="preserve"> </w:t>
      </w:r>
      <w:r w:rsidRPr="00C35753">
        <w:rPr>
          <w:szCs w:val="20"/>
        </w:rPr>
        <w:t>kvalitatívnych a technologických požiadaviek a so sankciami uvedenými vyššie. Technické jednotky sú uvedené v Evidencii lesníckych činností vykonávaných dodávateľským spôsobom.</w:t>
      </w:r>
    </w:p>
    <w:p w14:paraId="18CD1C7B" w14:textId="77777777" w:rsidR="00F81F8A" w:rsidRPr="00C35753" w:rsidRDefault="00F81F8A" w:rsidP="00F81F8A">
      <w:pPr>
        <w:spacing w:after="0"/>
        <w:rPr>
          <w:rFonts w:cs="Arial"/>
          <w:szCs w:val="20"/>
        </w:rPr>
      </w:pPr>
    </w:p>
    <w:p w14:paraId="0FCA5A27" w14:textId="77777777" w:rsidR="00F81F8A" w:rsidRPr="00C35753" w:rsidRDefault="00F81F8A" w:rsidP="00F81F8A">
      <w:pPr>
        <w:spacing w:after="0"/>
        <w:rPr>
          <w:szCs w:val="20"/>
        </w:rPr>
      </w:pPr>
      <w:r w:rsidRPr="00C35753">
        <w:rPr>
          <w:szCs w:val="20"/>
        </w:rPr>
        <w:t xml:space="preserve">V .................................... dňa........................ </w:t>
      </w:r>
    </w:p>
    <w:p w14:paraId="60F137DF" w14:textId="77777777" w:rsidR="00F81F8A" w:rsidRPr="00C35753" w:rsidRDefault="00F81F8A" w:rsidP="00F81F8A">
      <w:pPr>
        <w:spacing w:after="0"/>
        <w:rPr>
          <w:szCs w:val="20"/>
        </w:rPr>
      </w:pPr>
    </w:p>
    <w:p w14:paraId="20F95E93" w14:textId="77777777" w:rsidR="00F81F8A" w:rsidRPr="00C35753" w:rsidRDefault="00F81F8A" w:rsidP="00F81F8A">
      <w:pPr>
        <w:spacing w:after="0"/>
        <w:rPr>
          <w:szCs w:val="20"/>
        </w:rPr>
      </w:pPr>
    </w:p>
    <w:p w14:paraId="19ADEAD9" w14:textId="77777777" w:rsidR="00F81F8A" w:rsidRPr="00C35753" w:rsidRDefault="00F81F8A" w:rsidP="00F81F8A">
      <w:pPr>
        <w:spacing w:after="0"/>
        <w:rPr>
          <w:szCs w:val="20"/>
        </w:rPr>
      </w:pPr>
      <w:r w:rsidRPr="00C35753">
        <w:rPr>
          <w:szCs w:val="20"/>
        </w:rPr>
        <w:t xml:space="preserve">Objednávateľ:.......................................  </w:t>
      </w:r>
      <w:r>
        <w:rPr>
          <w:szCs w:val="20"/>
        </w:rPr>
        <w:tab/>
      </w:r>
      <w:r>
        <w:rPr>
          <w:szCs w:val="20"/>
        </w:rPr>
        <w:tab/>
      </w:r>
      <w:r>
        <w:rPr>
          <w:szCs w:val="20"/>
        </w:rPr>
        <w:tab/>
      </w:r>
      <w:r w:rsidRPr="00C35753">
        <w:rPr>
          <w:szCs w:val="20"/>
        </w:rPr>
        <w:t>Dodávateľ: .........................................</w:t>
      </w:r>
    </w:p>
    <w:p w14:paraId="40173836" w14:textId="77777777" w:rsidR="00F81F8A" w:rsidRPr="00C35753" w:rsidRDefault="00F81F8A" w:rsidP="00F81F8A">
      <w:pPr>
        <w:spacing w:after="0"/>
        <w:rPr>
          <w:szCs w:val="20"/>
        </w:rPr>
      </w:pPr>
    </w:p>
    <w:p w14:paraId="55D43DFE" w14:textId="77777777" w:rsidR="00F81F8A" w:rsidRPr="00C35753" w:rsidRDefault="00F81F8A" w:rsidP="00F81F8A">
      <w:pPr>
        <w:spacing w:after="0"/>
        <w:rPr>
          <w:rFonts w:cs="Arial"/>
          <w:szCs w:val="20"/>
        </w:rPr>
      </w:pPr>
    </w:p>
    <w:p w14:paraId="4A5B12F6" w14:textId="77777777" w:rsidR="00F81F8A" w:rsidRPr="00C35753" w:rsidRDefault="00F81F8A" w:rsidP="00F81F8A">
      <w:pPr>
        <w:spacing w:after="0"/>
        <w:rPr>
          <w:rFonts w:cs="Arial"/>
        </w:rPr>
      </w:pPr>
      <w:r w:rsidRPr="00C35753">
        <w:rPr>
          <w:rFonts w:cs="Arial"/>
        </w:rPr>
        <w:br w:type="page"/>
      </w:r>
    </w:p>
    <w:p w14:paraId="1B6E8D22" w14:textId="77777777" w:rsidR="005C4220" w:rsidRDefault="005C4220" w:rsidP="00F81F8A">
      <w:pPr>
        <w:ind w:firstLine="3828"/>
        <w:jc w:val="right"/>
        <w:rPr>
          <w:rFonts w:cs="Arial"/>
          <w:b/>
          <w:szCs w:val="20"/>
        </w:rPr>
        <w:sectPr w:rsidR="005C4220" w:rsidSect="005C4220">
          <w:headerReference w:type="default" r:id="rId15"/>
          <w:footerReference w:type="default" r:id="rId16"/>
          <w:headerReference w:type="first" r:id="rId17"/>
          <w:footerReference w:type="first" r:id="rId18"/>
          <w:pgSz w:w="11906" w:h="16838" w:code="9"/>
          <w:pgMar w:top="851" w:right="1134" w:bottom="1021" w:left="1134" w:header="510" w:footer="510" w:gutter="0"/>
          <w:pgBorders w:offsetFrom="page">
            <w:top w:val="dashed" w:sz="4" w:space="24" w:color="auto"/>
          </w:pgBorders>
          <w:pgNumType w:start="1" w:chapStyle="1" w:chapSep="period"/>
          <w:cols w:space="708"/>
          <w:titlePg/>
          <w:docGrid w:linePitch="360"/>
        </w:sectPr>
      </w:pPr>
    </w:p>
    <w:p w14:paraId="22F35178" w14:textId="61CD48CB" w:rsidR="00F81F8A" w:rsidRPr="00C35753" w:rsidRDefault="00F81F8A" w:rsidP="00F81F8A">
      <w:pPr>
        <w:ind w:firstLine="3828"/>
        <w:jc w:val="right"/>
        <w:rPr>
          <w:rFonts w:cs="Arial"/>
          <w:b/>
          <w:szCs w:val="20"/>
        </w:rPr>
      </w:pPr>
      <w:r w:rsidRPr="00C35753">
        <w:rPr>
          <w:rFonts w:cs="Arial"/>
          <w:b/>
          <w:szCs w:val="20"/>
        </w:rPr>
        <w:lastRenderedPageBreak/>
        <w:t>Príloha zmluvy č. 4</w:t>
      </w:r>
    </w:p>
    <w:p w14:paraId="6B8923DC" w14:textId="77777777" w:rsidR="00F81F8A" w:rsidRPr="00C35753" w:rsidRDefault="00F81F8A" w:rsidP="00F81F8A">
      <w:pPr>
        <w:jc w:val="center"/>
        <w:rPr>
          <w:rFonts w:eastAsia="Calibri" w:cs="Arial"/>
          <w:b/>
          <w:sz w:val="24"/>
          <w:lang w:eastAsia="en-US"/>
        </w:rPr>
      </w:pPr>
    </w:p>
    <w:p w14:paraId="0731A2C4" w14:textId="77777777" w:rsidR="00F81F8A" w:rsidRPr="00C35753" w:rsidRDefault="00F81F8A" w:rsidP="00F81F8A">
      <w:pPr>
        <w:jc w:val="center"/>
        <w:rPr>
          <w:rFonts w:eastAsia="Calibri" w:cs="Arial"/>
          <w:b/>
          <w:sz w:val="24"/>
          <w:lang w:eastAsia="en-US"/>
        </w:rPr>
      </w:pPr>
      <w:r w:rsidRPr="00C35753">
        <w:rPr>
          <w:rFonts w:cs="Arial"/>
          <w:b/>
          <w:sz w:val="24"/>
        </w:rPr>
        <w:t>Zoznam požadovaných technických prostriedkov</w:t>
      </w:r>
    </w:p>
    <w:p w14:paraId="163DE5CA" w14:textId="77777777" w:rsidR="00F81F8A" w:rsidRPr="00C35753" w:rsidRDefault="00F81F8A" w:rsidP="00F81F8A">
      <w:pPr>
        <w:spacing w:after="0"/>
        <w:rPr>
          <w:rFonts w:eastAsia="Calibri" w:cs="Arial"/>
          <w:b/>
          <w:lang w:eastAsia="en-US"/>
        </w:rPr>
      </w:pPr>
    </w:p>
    <w:tbl>
      <w:tblPr>
        <w:tblStyle w:val="Mriekatabuky"/>
        <w:tblW w:w="14680" w:type="dxa"/>
        <w:tblLook w:val="04A0" w:firstRow="1" w:lastRow="0" w:firstColumn="1" w:lastColumn="0" w:noHBand="0" w:noVBand="1"/>
      </w:tblPr>
      <w:tblGrid>
        <w:gridCol w:w="577"/>
        <w:gridCol w:w="2786"/>
        <w:gridCol w:w="2570"/>
        <w:gridCol w:w="2187"/>
        <w:gridCol w:w="2236"/>
        <w:gridCol w:w="2068"/>
        <w:gridCol w:w="2256"/>
      </w:tblGrid>
      <w:tr w:rsidR="005C4220" w:rsidRPr="00C35753" w14:paraId="7C30B0AD" w14:textId="77777777" w:rsidTr="005C4220">
        <w:trPr>
          <w:trHeight w:val="1255"/>
        </w:trPr>
        <w:tc>
          <w:tcPr>
            <w:tcW w:w="577" w:type="dxa"/>
            <w:vAlign w:val="center"/>
          </w:tcPr>
          <w:p w14:paraId="5FA52CC7" w14:textId="77777777" w:rsidR="00F81F8A" w:rsidRPr="00C35753" w:rsidRDefault="00F81F8A" w:rsidP="00D83F1B">
            <w:pPr>
              <w:spacing w:after="0"/>
              <w:jc w:val="center"/>
              <w:rPr>
                <w:rFonts w:eastAsia="Calibri" w:cs="Arial"/>
                <w:b/>
                <w:lang w:eastAsia="en-US"/>
              </w:rPr>
            </w:pPr>
            <w:proofErr w:type="spellStart"/>
            <w:r w:rsidRPr="00C35753">
              <w:rPr>
                <w:rFonts w:eastAsia="Calibri" w:cs="Arial"/>
                <w:b/>
                <w:lang w:eastAsia="en-US"/>
              </w:rPr>
              <w:t>P.č</w:t>
            </w:r>
            <w:proofErr w:type="spellEnd"/>
            <w:r w:rsidRPr="00C35753">
              <w:rPr>
                <w:rFonts w:eastAsia="Calibri" w:cs="Arial"/>
                <w:b/>
                <w:lang w:eastAsia="en-US"/>
              </w:rPr>
              <w:t>.</w:t>
            </w:r>
          </w:p>
        </w:tc>
        <w:tc>
          <w:tcPr>
            <w:tcW w:w="2786" w:type="dxa"/>
            <w:vAlign w:val="center"/>
          </w:tcPr>
          <w:p w14:paraId="5EB3C98C"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Typ prostriedku</w:t>
            </w:r>
          </w:p>
        </w:tc>
        <w:tc>
          <w:tcPr>
            <w:tcW w:w="2570" w:type="dxa"/>
            <w:vAlign w:val="center"/>
          </w:tcPr>
          <w:p w14:paraId="3247F858"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Značka prostriedku</w:t>
            </w:r>
          </w:p>
        </w:tc>
        <w:tc>
          <w:tcPr>
            <w:tcW w:w="2187" w:type="dxa"/>
            <w:vAlign w:val="center"/>
          </w:tcPr>
          <w:p w14:paraId="0E0F24CF"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Opis alebo špecifikácia prostriedku</w:t>
            </w:r>
          </w:p>
        </w:tc>
        <w:tc>
          <w:tcPr>
            <w:tcW w:w="2236" w:type="dxa"/>
            <w:vAlign w:val="center"/>
          </w:tcPr>
          <w:p w14:paraId="7603CEB2"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Číslo TP</w:t>
            </w:r>
          </w:p>
          <w:p w14:paraId="0B1D7708" w14:textId="77777777" w:rsidR="00F81F8A" w:rsidRPr="00C35753" w:rsidRDefault="00F81F8A" w:rsidP="00D83F1B">
            <w:pPr>
              <w:spacing w:after="0"/>
              <w:jc w:val="center"/>
              <w:rPr>
                <w:rFonts w:eastAsia="Calibri" w:cs="Arial"/>
                <w:lang w:eastAsia="en-US"/>
              </w:rPr>
            </w:pPr>
            <w:r w:rsidRPr="00C35753">
              <w:rPr>
                <w:rFonts w:eastAsia="Calibri" w:cs="Arial"/>
                <w:lang w:eastAsia="en-US"/>
              </w:rPr>
              <w:t>(ak nemá, uviesť VIN číslo prostriedku)</w:t>
            </w:r>
          </w:p>
        </w:tc>
        <w:tc>
          <w:tcPr>
            <w:tcW w:w="2068" w:type="dxa"/>
            <w:vAlign w:val="center"/>
          </w:tcPr>
          <w:p w14:paraId="046C24D5"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Vlastník</w:t>
            </w:r>
          </w:p>
          <w:p w14:paraId="43CDB853" w14:textId="77777777" w:rsidR="00F81F8A" w:rsidRPr="00C35753" w:rsidRDefault="00F81F8A" w:rsidP="00D83F1B">
            <w:pPr>
              <w:spacing w:after="0"/>
              <w:jc w:val="center"/>
              <w:rPr>
                <w:rFonts w:eastAsia="Calibri" w:cs="Arial"/>
                <w:lang w:eastAsia="en-US"/>
              </w:rPr>
            </w:pPr>
            <w:r w:rsidRPr="00C35753">
              <w:rPr>
                <w:rFonts w:eastAsia="Calibri" w:cs="Arial"/>
                <w:lang w:eastAsia="en-US"/>
              </w:rPr>
              <w:t>(meno a priezvisko/ obchodný názov, IČO)</w:t>
            </w:r>
          </w:p>
        </w:tc>
        <w:tc>
          <w:tcPr>
            <w:tcW w:w="2256" w:type="dxa"/>
            <w:vAlign w:val="center"/>
          </w:tcPr>
          <w:p w14:paraId="462523CA"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Forma disponibility</w:t>
            </w:r>
          </w:p>
          <w:p w14:paraId="19DADBD8" w14:textId="77777777" w:rsidR="00F81F8A" w:rsidRPr="00C35753" w:rsidRDefault="00F81F8A" w:rsidP="00D83F1B">
            <w:pPr>
              <w:spacing w:after="0"/>
              <w:jc w:val="center"/>
              <w:rPr>
                <w:rFonts w:eastAsia="Calibri" w:cs="Arial"/>
                <w:lang w:eastAsia="en-US"/>
              </w:rPr>
            </w:pPr>
            <w:r w:rsidRPr="00C35753">
              <w:rPr>
                <w:rFonts w:eastAsia="Calibri" w:cs="Arial"/>
                <w:lang w:eastAsia="en-US"/>
              </w:rPr>
              <w:t>(vlastníctvo, nájom, výpožička)</w:t>
            </w:r>
          </w:p>
        </w:tc>
      </w:tr>
      <w:tr w:rsidR="005C4220" w:rsidRPr="00C35753" w14:paraId="0EF96F87" w14:textId="77777777" w:rsidTr="005C4220">
        <w:trPr>
          <w:trHeight w:val="402"/>
        </w:trPr>
        <w:tc>
          <w:tcPr>
            <w:tcW w:w="577" w:type="dxa"/>
          </w:tcPr>
          <w:p w14:paraId="72F6DA6D" w14:textId="6F2AAE9E" w:rsidR="00F81F8A" w:rsidRPr="00C35753" w:rsidRDefault="00D73414" w:rsidP="00D83F1B">
            <w:pPr>
              <w:spacing w:after="0"/>
              <w:rPr>
                <w:rFonts w:eastAsia="Calibri" w:cs="Arial"/>
                <w:b/>
                <w:lang w:eastAsia="en-US"/>
              </w:rPr>
            </w:pPr>
            <w:r>
              <w:rPr>
                <w:rFonts w:eastAsia="Calibri" w:cs="Arial"/>
                <w:b/>
                <w:lang w:eastAsia="en-US"/>
              </w:rPr>
              <w:t>1.</w:t>
            </w:r>
          </w:p>
        </w:tc>
        <w:tc>
          <w:tcPr>
            <w:tcW w:w="2786" w:type="dxa"/>
          </w:tcPr>
          <w:p w14:paraId="032671ED" w14:textId="466EFADE" w:rsidR="00F81F8A" w:rsidRPr="00C35753" w:rsidRDefault="00D73414" w:rsidP="00D73414">
            <w:pPr>
              <w:spacing w:after="0"/>
              <w:rPr>
                <w:rFonts w:eastAsia="Calibri" w:cs="Arial"/>
                <w:b/>
                <w:lang w:eastAsia="en-US"/>
              </w:rPr>
            </w:pPr>
            <w:r>
              <w:rPr>
                <w:rFonts w:eastAsia="Calibri" w:cs="Arial"/>
                <w:b/>
                <w:lang w:eastAsia="en-US"/>
              </w:rPr>
              <w:t>1 ks ťažný kôň alebo železný kôň</w:t>
            </w:r>
          </w:p>
        </w:tc>
        <w:tc>
          <w:tcPr>
            <w:tcW w:w="2570" w:type="dxa"/>
          </w:tcPr>
          <w:p w14:paraId="74ED3AFB" w14:textId="77777777" w:rsidR="00F81F8A" w:rsidRPr="00C35753" w:rsidRDefault="00F81F8A" w:rsidP="00D83F1B">
            <w:pPr>
              <w:spacing w:after="0"/>
              <w:rPr>
                <w:rFonts w:eastAsia="Calibri" w:cs="Arial"/>
                <w:b/>
                <w:lang w:eastAsia="en-US"/>
              </w:rPr>
            </w:pPr>
          </w:p>
        </w:tc>
        <w:tc>
          <w:tcPr>
            <w:tcW w:w="2187" w:type="dxa"/>
          </w:tcPr>
          <w:p w14:paraId="4BFC9DA1" w14:textId="77777777" w:rsidR="00F81F8A" w:rsidRPr="00C35753" w:rsidRDefault="00F81F8A" w:rsidP="00D83F1B">
            <w:pPr>
              <w:spacing w:after="0"/>
              <w:rPr>
                <w:rFonts w:eastAsia="Calibri" w:cs="Arial"/>
                <w:b/>
                <w:lang w:eastAsia="en-US"/>
              </w:rPr>
            </w:pPr>
          </w:p>
        </w:tc>
        <w:tc>
          <w:tcPr>
            <w:tcW w:w="2236" w:type="dxa"/>
          </w:tcPr>
          <w:p w14:paraId="3538105E" w14:textId="77777777" w:rsidR="00F81F8A" w:rsidRPr="00C35753" w:rsidRDefault="00F81F8A" w:rsidP="00D83F1B">
            <w:pPr>
              <w:spacing w:after="0"/>
              <w:rPr>
                <w:rFonts w:eastAsia="Calibri" w:cs="Arial"/>
                <w:b/>
                <w:lang w:eastAsia="en-US"/>
              </w:rPr>
            </w:pPr>
          </w:p>
        </w:tc>
        <w:tc>
          <w:tcPr>
            <w:tcW w:w="2068" w:type="dxa"/>
          </w:tcPr>
          <w:p w14:paraId="42D8A8AF" w14:textId="77777777" w:rsidR="00F81F8A" w:rsidRPr="00C35753" w:rsidRDefault="00F81F8A" w:rsidP="00D83F1B">
            <w:pPr>
              <w:spacing w:after="0"/>
              <w:rPr>
                <w:rFonts w:eastAsia="Calibri" w:cs="Arial"/>
                <w:b/>
                <w:lang w:eastAsia="en-US"/>
              </w:rPr>
            </w:pPr>
          </w:p>
        </w:tc>
        <w:tc>
          <w:tcPr>
            <w:tcW w:w="2256" w:type="dxa"/>
          </w:tcPr>
          <w:p w14:paraId="0CCC26CE" w14:textId="77777777" w:rsidR="00F81F8A" w:rsidRPr="00C35753" w:rsidRDefault="00F81F8A" w:rsidP="00D83F1B">
            <w:pPr>
              <w:spacing w:after="0"/>
              <w:rPr>
                <w:rFonts w:eastAsia="Calibri" w:cs="Arial"/>
                <w:b/>
                <w:lang w:eastAsia="en-US"/>
              </w:rPr>
            </w:pPr>
          </w:p>
        </w:tc>
      </w:tr>
      <w:tr w:rsidR="005C4220" w:rsidRPr="00C35753" w14:paraId="3F9E0FB2" w14:textId="77777777" w:rsidTr="005C4220">
        <w:trPr>
          <w:trHeight w:val="402"/>
        </w:trPr>
        <w:tc>
          <w:tcPr>
            <w:tcW w:w="577" w:type="dxa"/>
          </w:tcPr>
          <w:p w14:paraId="1238347C" w14:textId="0237793A" w:rsidR="00F81F8A" w:rsidRPr="00C35753" w:rsidRDefault="00AA0B25" w:rsidP="00D83F1B">
            <w:pPr>
              <w:spacing w:after="0"/>
              <w:rPr>
                <w:rFonts w:eastAsia="Calibri" w:cs="Arial"/>
                <w:b/>
                <w:lang w:eastAsia="en-US"/>
              </w:rPr>
            </w:pPr>
            <w:r>
              <w:rPr>
                <w:rFonts w:eastAsia="Calibri" w:cs="Arial"/>
                <w:b/>
                <w:lang w:eastAsia="en-US"/>
              </w:rPr>
              <w:t>2.</w:t>
            </w:r>
          </w:p>
        </w:tc>
        <w:tc>
          <w:tcPr>
            <w:tcW w:w="2786" w:type="dxa"/>
          </w:tcPr>
          <w:p w14:paraId="1142337E" w14:textId="1E2E67EC" w:rsidR="00F81F8A" w:rsidRPr="00C35753" w:rsidRDefault="00D73414" w:rsidP="00D83F1B">
            <w:pPr>
              <w:spacing w:after="0"/>
              <w:rPr>
                <w:rFonts w:eastAsia="Calibri" w:cs="Arial"/>
                <w:b/>
                <w:lang w:eastAsia="en-US"/>
              </w:rPr>
            </w:pPr>
            <w:r>
              <w:rPr>
                <w:rFonts w:eastAsia="Calibri" w:cs="Arial"/>
                <w:b/>
                <w:lang w:eastAsia="en-US"/>
              </w:rPr>
              <w:t xml:space="preserve">1 ks LKT alebo </w:t>
            </w:r>
            <w:r w:rsidR="009F41E3">
              <w:rPr>
                <w:rFonts w:eastAsia="Calibri" w:cs="Arial"/>
                <w:b/>
                <w:lang w:eastAsia="en-US"/>
              </w:rPr>
              <w:t xml:space="preserve">1 ks </w:t>
            </w:r>
            <w:r>
              <w:rPr>
                <w:rFonts w:eastAsia="Calibri" w:cs="Arial"/>
                <w:b/>
                <w:lang w:eastAsia="en-US"/>
              </w:rPr>
              <w:t>UKT</w:t>
            </w:r>
          </w:p>
        </w:tc>
        <w:tc>
          <w:tcPr>
            <w:tcW w:w="2570" w:type="dxa"/>
          </w:tcPr>
          <w:p w14:paraId="33BE3653" w14:textId="77777777" w:rsidR="00F81F8A" w:rsidRPr="00C35753" w:rsidRDefault="00F81F8A" w:rsidP="00D83F1B">
            <w:pPr>
              <w:spacing w:after="0"/>
              <w:rPr>
                <w:rFonts w:eastAsia="Calibri" w:cs="Arial"/>
                <w:b/>
                <w:lang w:eastAsia="en-US"/>
              </w:rPr>
            </w:pPr>
          </w:p>
        </w:tc>
        <w:tc>
          <w:tcPr>
            <w:tcW w:w="2187" w:type="dxa"/>
          </w:tcPr>
          <w:p w14:paraId="2336E7EB" w14:textId="77777777" w:rsidR="00F81F8A" w:rsidRPr="00C35753" w:rsidRDefault="00F81F8A" w:rsidP="00D83F1B">
            <w:pPr>
              <w:spacing w:after="0"/>
              <w:rPr>
                <w:rFonts w:eastAsia="Calibri" w:cs="Arial"/>
                <w:b/>
                <w:lang w:eastAsia="en-US"/>
              </w:rPr>
            </w:pPr>
          </w:p>
        </w:tc>
        <w:tc>
          <w:tcPr>
            <w:tcW w:w="2236" w:type="dxa"/>
          </w:tcPr>
          <w:p w14:paraId="0C6BED14" w14:textId="77777777" w:rsidR="00F81F8A" w:rsidRPr="00C35753" w:rsidRDefault="00F81F8A" w:rsidP="00D83F1B">
            <w:pPr>
              <w:spacing w:after="0"/>
              <w:rPr>
                <w:rFonts w:eastAsia="Calibri" w:cs="Arial"/>
                <w:b/>
                <w:lang w:eastAsia="en-US"/>
              </w:rPr>
            </w:pPr>
          </w:p>
        </w:tc>
        <w:tc>
          <w:tcPr>
            <w:tcW w:w="2068" w:type="dxa"/>
          </w:tcPr>
          <w:p w14:paraId="2372CF6A" w14:textId="77777777" w:rsidR="00F81F8A" w:rsidRPr="00C35753" w:rsidRDefault="00F81F8A" w:rsidP="00D83F1B">
            <w:pPr>
              <w:spacing w:after="0"/>
              <w:rPr>
                <w:rFonts w:eastAsia="Calibri" w:cs="Arial"/>
                <w:b/>
                <w:lang w:eastAsia="en-US"/>
              </w:rPr>
            </w:pPr>
          </w:p>
        </w:tc>
        <w:tc>
          <w:tcPr>
            <w:tcW w:w="2256" w:type="dxa"/>
          </w:tcPr>
          <w:p w14:paraId="068BE35D" w14:textId="77777777" w:rsidR="00F81F8A" w:rsidRPr="00C35753" w:rsidRDefault="00F81F8A" w:rsidP="00D83F1B">
            <w:pPr>
              <w:spacing w:after="0"/>
              <w:rPr>
                <w:rFonts w:eastAsia="Calibri" w:cs="Arial"/>
                <w:b/>
                <w:lang w:eastAsia="en-US"/>
              </w:rPr>
            </w:pPr>
          </w:p>
        </w:tc>
      </w:tr>
      <w:tr w:rsidR="005C4220" w:rsidRPr="00C35753" w14:paraId="29C23F12" w14:textId="77777777" w:rsidTr="005C4220">
        <w:trPr>
          <w:trHeight w:val="377"/>
        </w:trPr>
        <w:tc>
          <w:tcPr>
            <w:tcW w:w="577" w:type="dxa"/>
          </w:tcPr>
          <w:p w14:paraId="2DCD0040" w14:textId="192E7D57" w:rsidR="00F81F8A" w:rsidRPr="00C35753" w:rsidRDefault="00565E92" w:rsidP="00D83F1B">
            <w:pPr>
              <w:spacing w:after="0"/>
              <w:rPr>
                <w:rFonts w:eastAsia="Calibri" w:cs="Arial"/>
                <w:b/>
                <w:lang w:eastAsia="en-US"/>
              </w:rPr>
            </w:pPr>
            <w:r>
              <w:rPr>
                <w:rFonts w:eastAsia="Calibri" w:cs="Arial"/>
                <w:b/>
                <w:lang w:eastAsia="en-US"/>
              </w:rPr>
              <w:t>3.</w:t>
            </w:r>
          </w:p>
        </w:tc>
        <w:tc>
          <w:tcPr>
            <w:tcW w:w="2786" w:type="dxa"/>
          </w:tcPr>
          <w:p w14:paraId="2C8F4FE6" w14:textId="1EB1E7F5" w:rsidR="00F81F8A" w:rsidRPr="00C35753" w:rsidRDefault="00565E92" w:rsidP="00D83F1B">
            <w:pPr>
              <w:spacing w:after="0"/>
              <w:rPr>
                <w:rFonts w:eastAsia="Calibri" w:cs="Arial"/>
                <w:b/>
                <w:lang w:eastAsia="en-US"/>
              </w:rPr>
            </w:pPr>
            <w:r>
              <w:rPr>
                <w:rFonts w:eastAsia="Calibri" w:cs="Arial"/>
                <w:b/>
                <w:lang w:eastAsia="en-US"/>
              </w:rPr>
              <w:t>1 ks Lanovka</w:t>
            </w:r>
          </w:p>
        </w:tc>
        <w:tc>
          <w:tcPr>
            <w:tcW w:w="2570" w:type="dxa"/>
          </w:tcPr>
          <w:p w14:paraId="10F8EA52" w14:textId="77777777" w:rsidR="00F81F8A" w:rsidRPr="00C35753" w:rsidRDefault="00F81F8A" w:rsidP="00D83F1B">
            <w:pPr>
              <w:spacing w:after="0"/>
              <w:rPr>
                <w:rFonts w:eastAsia="Calibri" w:cs="Arial"/>
                <w:b/>
                <w:lang w:eastAsia="en-US"/>
              </w:rPr>
            </w:pPr>
          </w:p>
        </w:tc>
        <w:tc>
          <w:tcPr>
            <w:tcW w:w="2187" w:type="dxa"/>
          </w:tcPr>
          <w:p w14:paraId="3842155F" w14:textId="77777777" w:rsidR="00F81F8A" w:rsidRPr="00C35753" w:rsidRDefault="00F81F8A" w:rsidP="00D83F1B">
            <w:pPr>
              <w:spacing w:after="0"/>
              <w:rPr>
                <w:rFonts w:eastAsia="Calibri" w:cs="Arial"/>
                <w:b/>
                <w:lang w:eastAsia="en-US"/>
              </w:rPr>
            </w:pPr>
          </w:p>
        </w:tc>
        <w:tc>
          <w:tcPr>
            <w:tcW w:w="2236" w:type="dxa"/>
          </w:tcPr>
          <w:p w14:paraId="5A3A9F39" w14:textId="77777777" w:rsidR="00F81F8A" w:rsidRPr="00C35753" w:rsidRDefault="00F81F8A" w:rsidP="00D83F1B">
            <w:pPr>
              <w:spacing w:after="0"/>
              <w:rPr>
                <w:rFonts w:eastAsia="Calibri" w:cs="Arial"/>
                <w:b/>
                <w:lang w:eastAsia="en-US"/>
              </w:rPr>
            </w:pPr>
          </w:p>
        </w:tc>
        <w:tc>
          <w:tcPr>
            <w:tcW w:w="2068" w:type="dxa"/>
          </w:tcPr>
          <w:p w14:paraId="15FB3303" w14:textId="77777777" w:rsidR="00F81F8A" w:rsidRPr="00C35753" w:rsidRDefault="00F81F8A" w:rsidP="00D83F1B">
            <w:pPr>
              <w:spacing w:after="0"/>
              <w:rPr>
                <w:rFonts w:eastAsia="Calibri" w:cs="Arial"/>
                <w:b/>
                <w:lang w:eastAsia="en-US"/>
              </w:rPr>
            </w:pPr>
          </w:p>
        </w:tc>
        <w:tc>
          <w:tcPr>
            <w:tcW w:w="2256" w:type="dxa"/>
          </w:tcPr>
          <w:p w14:paraId="60E0C3BE" w14:textId="77777777" w:rsidR="00F81F8A" w:rsidRPr="00C35753" w:rsidRDefault="00F81F8A" w:rsidP="00D83F1B">
            <w:pPr>
              <w:spacing w:after="0"/>
              <w:rPr>
                <w:rFonts w:eastAsia="Calibri" w:cs="Arial"/>
                <w:b/>
                <w:lang w:eastAsia="en-US"/>
              </w:rPr>
            </w:pPr>
          </w:p>
        </w:tc>
      </w:tr>
      <w:tr w:rsidR="005C4220" w:rsidRPr="00C35753" w14:paraId="4AA17091" w14:textId="77777777" w:rsidTr="005C4220">
        <w:trPr>
          <w:trHeight w:val="402"/>
        </w:trPr>
        <w:tc>
          <w:tcPr>
            <w:tcW w:w="577" w:type="dxa"/>
          </w:tcPr>
          <w:p w14:paraId="1BFA505C" w14:textId="77777777" w:rsidR="00F81F8A" w:rsidRPr="00C35753" w:rsidRDefault="00F81F8A" w:rsidP="00D83F1B">
            <w:pPr>
              <w:spacing w:after="0"/>
              <w:rPr>
                <w:rFonts w:eastAsia="Calibri" w:cs="Arial"/>
                <w:b/>
                <w:lang w:eastAsia="en-US"/>
              </w:rPr>
            </w:pPr>
          </w:p>
        </w:tc>
        <w:tc>
          <w:tcPr>
            <w:tcW w:w="2786" w:type="dxa"/>
          </w:tcPr>
          <w:p w14:paraId="6CE9A373" w14:textId="77777777" w:rsidR="00F81F8A" w:rsidRPr="00C35753" w:rsidRDefault="00F81F8A" w:rsidP="00D83F1B">
            <w:pPr>
              <w:spacing w:after="0"/>
              <w:rPr>
                <w:rFonts w:eastAsia="Calibri" w:cs="Arial"/>
                <w:b/>
                <w:lang w:eastAsia="en-US"/>
              </w:rPr>
            </w:pPr>
          </w:p>
        </w:tc>
        <w:tc>
          <w:tcPr>
            <w:tcW w:w="2570" w:type="dxa"/>
          </w:tcPr>
          <w:p w14:paraId="5A305E4C" w14:textId="77777777" w:rsidR="00F81F8A" w:rsidRPr="00C35753" w:rsidRDefault="00F81F8A" w:rsidP="00D83F1B">
            <w:pPr>
              <w:spacing w:after="0"/>
              <w:rPr>
                <w:rFonts w:eastAsia="Calibri" w:cs="Arial"/>
                <w:b/>
                <w:lang w:eastAsia="en-US"/>
              </w:rPr>
            </w:pPr>
          </w:p>
        </w:tc>
        <w:tc>
          <w:tcPr>
            <w:tcW w:w="2187" w:type="dxa"/>
          </w:tcPr>
          <w:p w14:paraId="0C9E7CA1" w14:textId="77777777" w:rsidR="00F81F8A" w:rsidRPr="00C35753" w:rsidRDefault="00F81F8A" w:rsidP="00D83F1B">
            <w:pPr>
              <w:spacing w:after="0"/>
              <w:rPr>
                <w:rFonts w:eastAsia="Calibri" w:cs="Arial"/>
                <w:b/>
                <w:lang w:eastAsia="en-US"/>
              </w:rPr>
            </w:pPr>
          </w:p>
        </w:tc>
        <w:tc>
          <w:tcPr>
            <w:tcW w:w="2236" w:type="dxa"/>
          </w:tcPr>
          <w:p w14:paraId="371FD8FF" w14:textId="77777777" w:rsidR="00F81F8A" w:rsidRPr="00C35753" w:rsidRDefault="00F81F8A" w:rsidP="00D83F1B">
            <w:pPr>
              <w:spacing w:after="0"/>
              <w:rPr>
                <w:rFonts w:eastAsia="Calibri" w:cs="Arial"/>
                <w:b/>
                <w:lang w:eastAsia="en-US"/>
              </w:rPr>
            </w:pPr>
          </w:p>
        </w:tc>
        <w:tc>
          <w:tcPr>
            <w:tcW w:w="2068" w:type="dxa"/>
          </w:tcPr>
          <w:p w14:paraId="5BD4846E" w14:textId="77777777" w:rsidR="00F81F8A" w:rsidRPr="00C35753" w:rsidRDefault="00F81F8A" w:rsidP="00D83F1B">
            <w:pPr>
              <w:spacing w:after="0"/>
              <w:rPr>
                <w:rFonts w:eastAsia="Calibri" w:cs="Arial"/>
                <w:b/>
                <w:lang w:eastAsia="en-US"/>
              </w:rPr>
            </w:pPr>
          </w:p>
        </w:tc>
        <w:tc>
          <w:tcPr>
            <w:tcW w:w="2256" w:type="dxa"/>
          </w:tcPr>
          <w:p w14:paraId="02E948FB" w14:textId="77777777" w:rsidR="00F81F8A" w:rsidRPr="00C35753" w:rsidRDefault="00F81F8A" w:rsidP="00D83F1B">
            <w:pPr>
              <w:spacing w:after="0"/>
              <w:rPr>
                <w:rFonts w:eastAsia="Calibri" w:cs="Arial"/>
                <w:b/>
                <w:lang w:eastAsia="en-US"/>
              </w:rPr>
            </w:pPr>
          </w:p>
        </w:tc>
      </w:tr>
      <w:tr w:rsidR="005C4220" w:rsidRPr="00C35753" w14:paraId="61C5E39B" w14:textId="77777777" w:rsidTr="005C4220">
        <w:trPr>
          <w:trHeight w:val="377"/>
        </w:trPr>
        <w:tc>
          <w:tcPr>
            <w:tcW w:w="577" w:type="dxa"/>
          </w:tcPr>
          <w:p w14:paraId="2E684B0A" w14:textId="77777777" w:rsidR="00F81F8A" w:rsidRPr="00C35753" w:rsidRDefault="00F81F8A" w:rsidP="00D83F1B">
            <w:pPr>
              <w:spacing w:after="0"/>
              <w:rPr>
                <w:rFonts w:eastAsia="Calibri" w:cs="Arial"/>
                <w:b/>
                <w:lang w:eastAsia="en-US"/>
              </w:rPr>
            </w:pPr>
          </w:p>
        </w:tc>
        <w:tc>
          <w:tcPr>
            <w:tcW w:w="2786" w:type="dxa"/>
          </w:tcPr>
          <w:p w14:paraId="72137960" w14:textId="77777777" w:rsidR="00F81F8A" w:rsidRPr="00C35753" w:rsidRDefault="00F81F8A" w:rsidP="00D83F1B">
            <w:pPr>
              <w:spacing w:after="0"/>
              <w:rPr>
                <w:rFonts w:eastAsia="Calibri" w:cs="Arial"/>
                <w:b/>
                <w:lang w:eastAsia="en-US"/>
              </w:rPr>
            </w:pPr>
          </w:p>
        </w:tc>
        <w:tc>
          <w:tcPr>
            <w:tcW w:w="2570" w:type="dxa"/>
          </w:tcPr>
          <w:p w14:paraId="7024414C" w14:textId="77777777" w:rsidR="00F81F8A" w:rsidRPr="00C35753" w:rsidRDefault="00F81F8A" w:rsidP="00D83F1B">
            <w:pPr>
              <w:spacing w:after="0"/>
              <w:rPr>
                <w:rFonts w:eastAsia="Calibri" w:cs="Arial"/>
                <w:b/>
                <w:lang w:eastAsia="en-US"/>
              </w:rPr>
            </w:pPr>
          </w:p>
        </w:tc>
        <w:tc>
          <w:tcPr>
            <w:tcW w:w="2187" w:type="dxa"/>
          </w:tcPr>
          <w:p w14:paraId="39E9F054" w14:textId="77777777" w:rsidR="00F81F8A" w:rsidRPr="00C35753" w:rsidRDefault="00F81F8A" w:rsidP="00D83F1B">
            <w:pPr>
              <w:spacing w:after="0"/>
              <w:rPr>
                <w:rFonts w:eastAsia="Calibri" w:cs="Arial"/>
                <w:b/>
                <w:lang w:eastAsia="en-US"/>
              </w:rPr>
            </w:pPr>
          </w:p>
        </w:tc>
        <w:tc>
          <w:tcPr>
            <w:tcW w:w="2236" w:type="dxa"/>
          </w:tcPr>
          <w:p w14:paraId="5EB599C2" w14:textId="77777777" w:rsidR="00F81F8A" w:rsidRPr="00C35753" w:rsidRDefault="00F81F8A" w:rsidP="00D83F1B">
            <w:pPr>
              <w:spacing w:after="0"/>
              <w:rPr>
                <w:rFonts w:eastAsia="Calibri" w:cs="Arial"/>
                <w:b/>
                <w:lang w:eastAsia="en-US"/>
              </w:rPr>
            </w:pPr>
          </w:p>
        </w:tc>
        <w:tc>
          <w:tcPr>
            <w:tcW w:w="2068" w:type="dxa"/>
          </w:tcPr>
          <w:p w14:paraId="77D8A01C" w14:textId="77777777" w:rsidR="00F81F8A" w:rsidRPr="00C35753" w:rsidRDefault="00F81F8A" w:rsidP="00D83F1B">
            <w:pPr>
              <w:spacing w:after="0"/>
              <w:rPr>
                <w:rFonts w:eastAsia="Calibri" w:cs="Arial"/>
                <w:b/>
                <w:lang w:eastAsia="en-US"/>
              </w:rPr>
            </w:pPr>
          </w:p>
        </w:tc>
        <w:tc>
          <w:tcPr>
            <w:tcW w:w="2256" w:type="dxa"/>
          </w:tcPr>
          <w:p w14:paraId="4C833CF2" w14:textId="77777777" w:rsidR="00F81F8A" w:rsidRPr="00C35753" w:rsidRDefault="00F81F8A" w:rsidP="00D83F1B">
            <w:pPr>
              <w:spacing w:after="0"/>
              <w:rPr>
                <w:rFonts w:eastAsia="Calibri" w:cs="Arial"/>
                <w:b/>
                <w:lang w:eastAsia="en-US"/>
              </w:rPr>
            </w:pPr>
          </w:p>
        </w:tc>
      </w:tr>
    </w:tbl>
    <w:p w14:paraId="7FB9AD63" w14:textId="77777777" w:rsidR="00F81F8A" w:rsidRPr="00C35753" w:rsidRDefault="00F81F8A" w:rsidP="00F81F8A">
      <w:pPr>
        <w:spacing w:after="0"/>
        <w:rPr>
          <w:rFonts w:cs="Arial"/>
          <w:szCs w:val="20"/>
        </w:rPr>
      </w:pPr>
    </w:p>
    <w:p w14:paraId="47B403E2" w14:textId="671B0080" w:rsidR="00D73414" w:rsidRDefault="00D73414" w:rsidP="00D73414">
      <w:pPr>
        <w:spacing w:after="0"/>
        <w:rPr>
          <w:rFonts w:cs="Arial"/>
          <w:szCs w:val="20"/>
        </w:rPr>
      </w:pPr>
      <w:r>
        <w:rPr>
          <w:rFonts w:cs="Arial"/>
          <w:szCs w:val="20"/>
        </w:rPr>
        <w:t>Uchádzač:......................................................................</w:t>
      </w:r>
      <w:r w:rsidRPr="00D73414">
        <w:rPr>
          <w:rFonts w:cs="Arial"/>
          <w:szCs w:val="20"/>
        </w:rPr>
        <w:t xml:space="preserve"> </w:t>
      </w:r>
      <w:r>
        <w:rPr>
          <w:rFonts w:cs="Arial"/>
          <w:szCs w:val="20"/>
        </w:rPr>
        <w:t xml:space="preserve">    IČO ...............................................................................</w:t>
      </w:r>
    </w:p>
    <w:p w14:paraId="6EEE569B" w14:textId="74DF897B" w:rsidR="00D73414" w:rsidRDefault="00D73414" w:rsidP="00F81F8A">
      <w:pPr>
        <w:spacing w:after="0"/>
        <w:rPr>
          <w:rFonts w:cs="Arial"/>
          <w:szCs w:val="20"/>
        </w:rPr>
      </w:pPr>
    </w:p>
    <w:p w14:paraId="68C8867D" w14:textId="77777777" w:rsidR="00D73414" w:rsidRDefault="00D73414" w:rsidP="00F81F8A">
      <w:pPr>
        <w:spacing w:after="0"/>
        <w:rPr>
          <w:rFonts w:cs="Arial"/>
          <w:szCs w:val="20"/>
        </w:rPr>
      </w:pPr>
    </w:p>
    <w:p w14:paraId="3C18AD47" w14:textId="77777777" w:rsidR="00D73414" w:rsidRDefault="00D73414" w:rsidP="00F81F8A">
      <w:pPr>
        <w:spacing w:after="0"/>
        <w:rPr>
          <w:rFonts w:cs="Arial"/>
          <w:szCs w:val="20"/>
        </w:rPr>
      </w:pPr>
    </w:p>
    <w:p w14:paraId="3D4119FA" w14:textId="208E55D3" w:rsidR="00F81F8A" w:rsidRPr="00D73414" w:rsidRDefault="00D73414" w:rsidP="00F81F8A">
      <w:pPr>
        <w:spacing w:after="0"/>
        <w:rPr>
          <w:rFonts w:cs="Arial"/>
          <w:szCs w:val="20"/>
          <w:highlight w:val="yellow"/>
        </w:rPr>
      </w:pPr>
      <w:r w:rsidRPr="00D73414">
        <w:rPr>
          <w:rFonts w:cs="Arial"/>
          <w:szCs w:val="20"/>
          <w:highlight w:val="yellow"/>
        </w:rPr>
        <w:t>Príloha dodaná uchádzačom:</w:t>
      </w:r>
    </w:p>
    <w:p w14:paraId="0F7F48A3" w14:textId="76FB1BFE" w:rsidR="00D73414" w:rsidRPr="00D73414" w:rsidRDefault="00D73414" w:rsidP="00D73414">
      <w:pPr>
        <w:pStyle w:val="Odsekzoznamu"/>
        <w:numPr>
          <w:ilvl w:val="0"/>
          <w:numId w:val="50"/>
        </w:numPr>
        <w:spacing w:after="0"/>
        <w:rPr>
          <w:rFonts w:cs="Arial"/>
          <w:szCs w:val="20"/>
          <w:highlight w:val="yellow"/>
        </w:rPr>
      </w:pPr>
      <w:r w:rsidRPr="00D73414">
        <w:rPr>
          <w:rFonts w:cs="Arial"/>
          <w:szCs w:val="20"/>
          <w:highlight w:val="yellow"/>
        </w:rPr>
        <w:t>Čestné vyhlásenie o dispozícii koňa</w:t>
      </w:r>
    </w:p>
    <w:p w14:paraId="4728DD37" w14:textId="3EE44A8B" w:rsidR="00D73414" w:rsidRDefault="00D73414" w:rsidP="00D73414">
      <w:pPr>
        <w:pStyle w:val="Odsekzoznamu"/>
        <w:numPr>
          <w:ilvl w:val="0"/>
          <w:numId w:val="50"/>
        </w:numPr>
        <w:spacing w:after="0"/>
        <w:rPr>
          <w:rFonts w:cs="Arial"/>
          <w:szCs w:val="20"/>
          <w:highlight w:val="yellow"/>
        </w:rPr>
      </w:pPr>
      <w:r w:rsidRPr="00D73414">
        <w:rPr>
          <w:rFonts w:cs="Arial"/>
          <w:szCs w:val="20"/>
          <w:highlight w:val="yellow"/>
        </w:rPr>
        <w:t>Fotokópia technického preukazu LKT alebo UKT</w:t>
      </w:r>
    </w:p>
    <w:p w14:paraId="570C8971" w14:textId="38B827D2" w:rsidR="00565E92" w:rsidRDefault="00565E92" w:rsidP="00D73414">
      <w:pPr>
        <w:pStyle w:val="Odsekzoznamu"/>
        <w:numPr>
          <w:ilvl w:val="0"/>
          <w:numId w:val="50"/>
        </w:numPr>
        <w:spacing w:after="0"/>
        <w:rPr>
          <w:rFonts w:cs="Arial"/>
          <w:szCs w:val="20"/>
          <w:highlight w:val="yellow"/>
        </w:rPr>
      </w:pPr>
      <w:r w:rsidRPr="00D73414">
        <w:rPr>
          <w:rFonts w:cs="Arial"/>
          <w:szCs w:val="20"/>
          <w:highlight w:val="yellow"/>
        </w:rPr>
        <w:t>Fotokópia technického preukazu</w:t>
      </w:r>
      <w:r>
        <w:rPr>
          <w:rFonts w:cs="Arial"/>
          <w:szCs w:val="20"/>
          <w:highlight w:val="yellow"/>
        </w:rPr>
        <w:t xml:space="preserve"> Lanovka</w:t>
      </w:r>
    </w:p>
    <w:p w14:paraId="150BF38C" w14:textId="643A5C74" w:rsidR="00D73414" w:rsidRPr="00D73414" w:rsidRDefault="00D73414" w:rsidP="00D73414">
      <w:pPr>
        <w:pStyle w:val="Odsekzoznamu"/>
        <w:numPr>
          <w:ilvl w:val="0"/>
          <w:numId w:val="50"/>
        </w:numPr>
        <w:spacing w:after="0"/>
        <w:rPr>
          <w:rFonts w:cs="Arial"/>
          <w:szCs w:val="20"/>
          <w:highlight w:val="yellow"/>
        </w:rPr>
      </w:pPr>
      <w:r w:rsidRPr="00D73414">
        <w:rPr>
          <w:rFonts w:cs="Arial"/>
          <w:b/>
          <w:szCs w:val="20"/>
          <w:highlight w:val="yellow"/>
        </w:rPr>
        <w:t>Ak je relevantné</w:t>
      </w:r>
      <w:r w:rsidRPr="00D73414">
        <w:rPr>
          <w:rFonts w:cs="Arial"/>
          <w:szCs w:val="20"/>
          <w:highlight w:val="yellow"/>
        </w:rPr>
        <w:t xml:space="preserve"> – nájomná zmluva na vypožičani</w:t>
      </w:r>
      <w:bookmarkStart w:id="3" w:name="_GoBack"/>
      <w:bookmarkEnd w:id="3"/>
      <w:r w:rsidRPr="00D73414">
        <w:rPr>
          <w:rFonts w:cs="Arial"/>
          <w:szCs w:val="20"/>
          <w:highlight w:val="yellow"/>
        </w:rPr>
        <w:t xml:space="preserve">e </w:t>
      </w:r>
      <w:r w:rsidR="00AA0B25">
        <w:rPr>
          <w:rFonts w:cs="Arial"/>
          <w:szCs w:val="20"/>
          <w:highlight w:val="yellow"/>
        </w:rPr>
        <w:t>technického prostriedku</w:t>
      </w:r>
    </w:p>
    <w:sectPr w:rsidR="00D73414" w:rsidRPr="00D73414" w:rsidSect="005C4220">
      <w:pgSz w:w="16838" w:h="11906" w:orient="landscape" w:code="9"/>
      <w:pgMar w:top="1134" w:right="851" w:bottom="1134" w:left="1021" w:header="510" w:footer="510" w:gutter="0"/>
      <w:pgBorders w:offsetFrom="page">
        <w:top w:val="dashed"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A1624B" w14:textId="77777777" w:rsidR="00673C50" w:rsidRDefault="00673C50">
      <w:r>
        <w:separator/>
      </w:r>
    </w:p>
  </w:endnote>
  <w:endnote w:type="continuationSeparator" w:id="0">
    <w:p w14:paraId="3D5AFBD9" w14:textId="77777777" w:rsidR="00673C50" w:rsidRDefault="00673C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E5220" w14:textId="77777777" w:rsidR="00327A5C" w:rsidRDefault="00327A5C">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DB06B" w14:textId="0138B567" w:rsidR="00327A5C" w:rsidRPr="00F253B7" w:rsidRDefault="00327A5C" w:rsidP="00F253B7">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04B34DE4" w:rsidR="00327A5C" w:rsidRDefault="00327A5C">
        <w:pPr>
          <w:pStyle w:val="Pta"/>
          <w:jc w:val="right"/>
        </w:pPr>
        <w:r>
          <w:fldChar w:fldCharType="begin"/>
        </w:r>
        <w:r>
          <w:instrText>PAGE   \* MERGEFORMAT</w:instrText>
        </w:r>
        <w:r>
          <w:fldChar w:fldCharType="separate"/>
        </w:r>
        <w:r w:rsidR="00565E92">
          <w:rPr>
            <w:noProof/>
          </w:rPr>
          <w:t>1</w:t>
        </w:r>
        <w:r>
          <w:fldChar w:fldCharType="end"/>
        </w:r>
      </w:p>
    </w:sdtContent>
  </w:sdt>
  <w:p w14:paraId="18FE046B" w14:textId="77777777" w:rsidR="00327A5C" w:rsidRDefault="00327A5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50E356" w14:textId="77777777" w:rsidR="00673C50" w:rsidRDefault="00673C50">
      <w:r>
        <w:separator/>
      </w:r>
    </w:p>
  </w:footnote>
  <w:footnote w:type="continuationSeparator" w:id="0">
    <w:p w14:paraId="4B7A335B" w14:textId="77777777" w:rsidR="00673C50" w:rsidRDefault="00673C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D1390A" w14:textId="77777777" w:rsidR="00327A5C" w:rsidRDefault="00327A5C">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436050" w14:textId="129DD71B" w:rsidR="00327A5C" w:rsidRPr="00125EE1" w:rsidRDefault="00327A5C" w:rsidP="00125EE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E527DA"/>
    <w:multiLevelType w:val="hybridMultilevel"/>
    <w:tmpl w:val="E4D09DE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6"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3"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38"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5B868F9"/>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48"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2"/>
  </w:num>
  <w:num w:numId="2">
    <w:abstractNumId w:val="31"/>
  </w:num>
  <w:num w:numId="3">
    <w:abstractNumId w:val="36"/>
  </w:num>
  <w:num w:numId="4">
    <w:abstractNumId w:val="19"/>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50"/>
  </w:num>
  <w:num w:numId="7">
    <w:abstractNumId w:val="20"/>
  </w:num>
  <w:num w:numId="8">
    <w:abstractNumId w:val="27"/>
  </w:num>
  <w:num w:numId="9">
    <w:abstractNumId w:val="38"/>
  </w:num>
  <w:num w:numId="10">
    <w:abstractNumId w:val="11"/>
  </w:num>
  <w:num w:numId="11">
    <w:abstractNumId w:val="39"/>
  </w:num>
  <w:num w:numId="12">
    <w:abstractNumId w:val="40"/>
  </w:num>
  <w:num w:numId="13">
    <w:abstractNumId w:val="6"/>
  </w:num>
  <w:num w:numId="14">
    <w:abstractNumId w:val="48"/>
  </w:num>
  <w:num w:numId="15">
    <w:abstractNumId w:val="41"/>
  </w:num>
  <w:num w:numId="16">
    <w:abstractNumId w:val="44"/>
  </w:num>
  <w:num w:numId="17">
    <w:abstractNumId w:val="2"/>
  </w:num>
  <w:num w:numId="18">
    <w:abstractNumId w:val="43"/>
  </w:num>
  <w:num w:numId="19">
    <w:abstractNumId w:val="35"/>
  </w:num>
  <w:num w:numId="20">
    <w:abstractNumId w:val="21"/>
  </w:num>
  <w:num w:numId="21">
    <w:abstractNumId w:val="26"/>
  </w:num>
  <w:num w:numId="22">
    <w:abstractNumId w:val="47"/>
  </w:num>
  <w:num w:numId="23">
    <w:abstractNumId w:val="46"/>
  </w:num>
  <w:num w:numId="24">
    <w:abstractNumId w:val="7"/>
  </w:num>
  <w:num w:numId="25">
    <w:abstractNumId w:val="9"/>
  </w:num>
  <w:num w:numId="26">
    <w:abstractNumId w:val="3"/>
  </w:num>
  <w:num w:numId="27">
    <w:abstractNumId w:val="14"/>
  </w:num>
  <w:num w:numId="28">
    <w:abstractNumId w:val="15"/>
  </w:num>
  <w:num w:numId="29">
    <w:abstractNumId w:val="13"/>
  </w:num>
  <w:num w:numId="30">
    <w:abstractNumId w:val="33"/>
  </w:num>
  <w:num w:numId="31">
    <w:abstractNumId w:val="34"/>
  </w:num>
  <w:num w:numId="32">
    <w:abstractNumId w:val="45"/>
  </w:num>
  <w:num w:numId="33">
    <w:abstractNumId w:val="42"/>
  </w:num>
  <w:num w:numId="34">
    <w:abstractNumId w:val="25"/>
  </w:num>
  <w:num w:numId="35">
    <w:abstractNumId w:val="24"/>
  </w:num>
  <w:num w:numId="36">
    <w:abstractNumId w:val="37"/>
  </w:num>
  <w:num w:numId="37">
    <w:abstractNumId w:val="18"/>
  </w:num>
  <w:num w:numId="38">
    <w:abstractNumId w:val="17"/>
  </w:num>
  <w:num w:numId="39">
    <w:abstractNumId w:val="22"/>
  </w:num>
  <w:num w:numId="40">
    <w:abstractNumId w:val="49"/>
  </w:num>
  <w:num w:numId="41">
    <w:abstractNumId w:val="16"/>
  </w:num>
  <w:num w:numId="42">
    <w:abstractNumId w:val="8"/>
  </w:num>
  <w:num w:numId="43">
    <w:abstractNumId w:val="28"/>
  </w:num>
  <w:num w:numId="44">
    <w:abstractNumId w:val="30"/>
  </w:num>
  <w:num w:numId="45">
    <w:abstractNumId w:val="23"/>
  </w:num>
  <w:num w:numId="46">
    <w:abstractNumId w:val="10"/>
  </w:num>
  <w:num w:numId="47">
    <w:abstractNumId w:val="5"/>
  </w:num>
  <w:num w:numId="48">
    <w:abstractNumId w:val="12"/>
  </w:num>
  <w:num w:numId="49">
    <w:abstractNumId w:val="29"/>
  </w:num>
  <w:num w:numId="50">
    <w:abstractNumId w:val="4"/>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8B3"/>
    <w:rsid w:val="00003962"/>
    <w:rsid w:val="00004939"/>
    <w:rsid w:val="000054FC"/>
    <w:rsid w:val="00005647"/>
    <w:rsid w:val="000061B3"/>
    <w:rsid w:val="000066D0"/>
    <w:rsid w:val="00007966"/>
    <w:rsid w:val="00007BD5"/>
    <w:rsid w:val="00007C96"/>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095"/>
    <w:rsid w:val="00024477"/>
    <w:rsid w:val="00024859"/>
    <w:rsid w:val="000251DA"/>
    <w:rsid w:val="0002558D"/>
    <w:rsid w:val="00025859"/>
    <w:rsid w:val="0002602A"/>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6C2F"/>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C59"/>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4BC"/>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3283"/>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5EE1"/>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3EAB"/>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48E"/>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A76"/>
    <w:rsid w:val="00240133"/>
    <w:rsid w:val="00240B0E"/>
    <w:rsid w:val="00240D6F"/>
    <w:rsid w:val="00240E0F"/>
    <w:rsid w:val="00240F1E"/>
    <w:rsid w:val="00241AD2"/>
    <w:rsid w:val="00242191"/>
    <w:rsid w:val="00242C1C"/>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1C2"/>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5A99"/>
    <w:rsid w:val="002C5EFD"/>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05A"/>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04"/>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27A5C"/>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6534"/>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9C8"/>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2F12"/>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8E4"/>
    <w:rsid w:val="003C26AA"/>
    <w:rsid w:val="003C365C"/>
    <w:rsid w:val="003C5799"/>
    <w:rsid w:val="003C646D"/>
    <w:rsid w:val="003C6581"/>
    <w:rsid w:val="003C6F3F"/>
    <w:rsid w:val="003D0841"/>
    <w:rsid w:val="003D0DFC"/>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3F7FDE"/>
    <w:rsid w:val="004005BD"/>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7986"/>
    <w:rsid w:val="00487E5B"/>
    <w:rsid w:val="004904C1"/>
    <w:rsid w:val="004911EB"/>
    <w:rsid w:val="004913F3"/>
    <w:rsid w:val="0049157B"/>
    <w:rsid w:val="00491774"/>
    <w:rsid w:val="004918D2"/>
    <w:rsid w:val="00491CE9"/>
    <w:rsid w:val="00491F13"/>
    <w:rsid w:val="00492B4A"/>
    <w:rsid w:val="00495DF8"/>
    <w:rsid w:val="004A072F"/>
    <w:rsid w:val="004A0757"/>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191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498D"/>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A09"/>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5E92"/>
    <w:rsid w:val="0056606C"/>
    <w:rsid w:val="005667FC"/>
    <w:rsid w:val="00566F4D"/>
    <w:rsid w:val="00567824"/>
    <w:rsid w:val="00567890"/>
    <w:rsid w:val="005700E7"/>
    <w:rsid w:val="0057023C"/>
    <w:rsid w:val="00571A2A"/>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6FD"/>
    <w:rsid w:val="00596A86"/>
    <w:rsid w:val="005975AC"/>
    <w:rsid w:val="005A01D0"/>
    <w:rsid w:val="005A020B"/>
    <w:rsid w:val="005A1761"/>
    <w:rsid w:val="005A1A2C"/>
    <w:rsid w:val="005A2350"/>
    <w:rsid w:val="005A3565"/>
    <w:rsid w:val="005A3A2A"/>
    <w:rsid w:val="005A3A5E"/>
    <w:rsid w:val="005A3D51"/>
    <w:rsid w:val="005A588B"/>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22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4CBE"/>
    <w:rsid w:val="005D502B"/>
    <w:rsid w:val="005D5B67"/>
    <w:rsid w:val="005D6175"/>
    <w:rsid w:val="005D6F11"/>
    <w:rsid w:val="005D7C9E"/>
    <w:rsid w:val="005E0012"/>
    <w:rsid w:val="005E0C16"/>
    <w:rsid w:val="005E10F9"/>
    <w:rsid w:val="005E145A"/>
    <w:rsid w:val="005E1543"/>
    <w:rsid w:val="005E17DC"/>
    <w:rsid w:val="005E182B"/>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2E5"/>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59E6"/>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9CA"/>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C50"/>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4D3D"/>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09F"/>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6F15"/>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3F9"/>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137"/>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B4C"/>
    <w:rsid w:val="007B7D45"/>
    <w:rsid w:val="007C01C9"/>
    <w:rsid w:val="007C0526"/>
    <w:rsid w:val="007C05CC"/>
    <w:rsid w:val="007C0797"/>
    <w:rsid w:val="007C0E18"/>
    <w:rsid w:val="007C0E65"/>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0482"/>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D87"/>
    <w:rsid w:val="00816F89"/>
    <w:rsid w:val="008209FA"/>
    <w:rsid w:val="00820FF1"/>
    <w:rsid w:val="00823C76"/>
    <w:rsid w:val="008246A3"/>
    <w:rsid w:val="00824F41"/>
    <w:rsid w:val="008250B4"/>
    <w:rsid w:val="0083041B"/>
    <w:rsid w:val="00831053"/>
    <w:rsid w:val="00831244"/>
    <w:rsid w:val="008327CF"/>
    <w:rsid w:val="00832FCD"/>
    <w:rsid w:val="00833E96"/>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3F0"/>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DD3"/>
    <w:rsid w:val="008F4B18"/>
    <w:rsid w:val="008F5A28"/>
    <w:rsid w:val="008F6A9F"/>
    <w:rsid w:val="008F73AC"/>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4D2"/>
    <w:rsid w:val="00910648"/>
    <w:rsid w:val="009106FC"/>
    <w:rsid w:val="00910A3E"/>
    <w:rsid w:val="009114FE"/>
    <w:rsid w:val="0091170D"/>
    <w:rsid w:val="00911965"/>
    <w:rsid w:val="00912066"/>
    <w:rsid w:val="00912E75"/>
    <w:rsid w:val="009132C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EFE"/>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383"/>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C72AE"/>
    <w:rsid w:val="009D0258"/>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A7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1E3"/>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07EF4"/>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6F3E"/>
    <w:rsid w:val="00A3759F"/>
    <w:rsid w:val="00A37987"/>
    <w:rsid w:val="00A37EE0"/>
    <w:rsid w:val="00A403A4"/>
    <w:rsid w:val="00A403D5"/>
    <w:rsid w:val="00A408DD"/>
    <w:rsid w:val="00A414DB"/>
    <w:rsid w:val="00A42733"/>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4C6C"/>
    <w:rsid w:val="00A75175"/>
    <w:rsid w:val="00A76B40"/>
    <w:rsid w:val="00A771F8"/>
    <w:rsid w:val="00A77A8F"/>
    <w:rsid w:val="00A809C3"/>
    <w:rsid w:val="00A818AC"/>
    <w:rsid w:val="00A81B01"/>
    <w:rsid w:val="00A81F31"/>
    <w:rsid w:val="00A820AF"/>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924"/>
    <w:rsid w:val="00A93B08"/>
    <w:rsid w:val="00A95450"/>
    <w:rsid w:val="00A95A0E"/>
    <w:rsid w:val="00A95D3F"/>
    <w:rsid w:val="00A95E07"/>
    <w:rsid w:val="00A95F43"/>
    <w:rsid w:val="00A96326"/>
    <w:rsid w:val="00A968EA"/>
    <w:rsid w:val="00A975C0"/>
    <w:rsid w:val="00A978E4"/>
    <w:rsid w:val="00AA0B25"/>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251"/>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DF"/>
    <w:rsid w:val="00AE2B07"/>
    <w:rsid w:val="00AE2C5F"/>
    <w:rsid w:val="00AE39B7"/>
    <w:rsid w:val="00AE44AA"/>
    <w:rsid w:val="00AE48C3"/>
    <w:rsid w:val="00AE5CDB"/>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061"/>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A87"/>
    <w:rsid w:val="00B36E24"/>
    <w:rsid w:val="00B37D47"/>
    <w:rsid w:val="00B37FDB"/>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AEB"/>
    <w:rsid w:val="00BD5B0D"/>
    <w:rsid w:val="00BD5F4C"/>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2A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5079"/>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7F6"/>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249"/>
    <w:rsid w:val="00C3437D"/>
    <w:rsid w:val="00C34433"/>
    <w:rsid w:val="00C34693"/>
    <w:rsid w:val="00C349E0"/>
    <w:rsid w:val="00C36689"/>
    <w:rsid w:val="00C372AD"/>
    <w:rsid w:val="00C37F1F"/>
    <w:rsid w:val="00C4126C"/>
    <w:rsid w:val="00C4177D"/>
    <w:rsid w:val="00C43200"/>
    <w:rsid w:val="00C432B8"/>
    <w:rsid w:val="00C4388D"/>
    <w:rsid w:val="00C438F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1A0"/>
    <w:rsid w:val="00C91785"/>
    <w:rsid w:val="00C91DA1"/>
    <w:rsid w:val="00C921CC"/>
    <w:rsid w:val="00C921E4"/>
    <w:rsid w:val="00C92CF8"/>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5D8"/>
    <w:rsid w:val="00CE3DCC"/>
    <w:rsid w:val="00CE4DC3"/>
    <w:rsid w:val="00CE55C4"/>
    <w:rsid w:val="00CE5624"/>
    <w:rsid w:val="00CE5AFE"/>
    <w:rsid w:val="00CE5E36"/>
    <w:rsid w:val="00CE6B1F"/>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55F"/>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4F9"/>
    <w:rsid w:val="00D4101E"/>
    <w:rsid w:val="00D42492"/>
    <w:rsid w:val="00D434F5"/>
    <w:rsid w:val="00D446A0"/>
    <w:rsid w:val="00D4476B"/>
    <w:rsid w:val="00D45F76"/>
    <w:rsid w:val="00D4642C"/>
    <w:rsid w:val="00D46DA3"/>
    <w:rsid w:val="00D47837"/>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A3D"/>
    <w:rsid w:val="00D73414"/>
    <w:rsid w:val="00D74154"/>
    <w:rsid w:val="00D744D9"/>
    <w:rsid w:val="00D74707"/>
    <w:rsid w:val="00D74797"/>
    <w:rsid w:val="00D74919"/>
    <w:rsid w:val="00D74B6D"/>
    <w:rsid w:val="00D7589A"/>
    <w:rsid w:val="00D76529"/>
    <w:rsid w:val="00D76C24"/>
    <w:rsid w:val="00D7730F"/>
    <w:rsid w:val="00D8064E"/>
    <w:rsid w:val="00D80786"/>
    <w:rsid w:val="00D80C1D"/>
    <w:rsid w:val="00D81C20"/>
    <w:rsid w:val="00D831BF"/>
    <w:rsid w:val="00D833E1"/>
    <w:rsid w:val="00D83E6A"/>
    <w:rsid w:val="00D83F1B"/>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2D14"/>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4235"/>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59"/>
    <w:rsid w:val="00DF5A76"/>
    <w:rsid w:val="00DF6DC9"/>
    <w:rsid w:val="00E003FA"/>
    <w:rsid w:val="00E004F5"/>
    <w:rsid w:val="00E00B9B"/>
    <w:rsid w:val="00E02A7A"/>
    <w:rsid w:val="00E03157"/>
    <w:rsid w:val="00E03433"/>
    <w:rsid w:val="00E03B5D"/>
    <w:rsid w:val="00E03D1A"/>
    <w:rsid w:val="00E04287"/>
    <w:rsid w:val="00E04845"/>
    <w:rsid w:val="00E04F73"/>
    <w:rsid w:val="00E05753"/>
    <w:rsid w:val="00E058AE"/>
    <w:rsid w:val="00E05D59"/>
    <w:rsid w:val="00E07054"/>
    <w:rsid w:val="00E07898"/>
    <w:rsid w:val="00E07B95"/>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687B"/>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227"/>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A79"/>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48E"/>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16A"/>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4D11"/>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3B7"/>
    <w:rsid w:val="00F25845"/>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FE"/>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1F8A"/>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DAB"/>
    <w:rsid w:val="00FA214A"/>
    <w:rsid w:val="00FA2647"/>
    <w:rsid w:val="00FA26FE"/>
    <w:rsid w:val="00FA2A2E"/>
    <w:rsid w:val="00FA2DA9"/>
    <w:rsid w:val="00FA3BB7"/>
    <w:rsid w:val="00FA42E3"/>
    <w:rsid w:val="00FA4AEB"/>
    <w:rsid w:val="00FA4DA3"/>
    <w:rsid w:val="00FA4F05"/>
    <w:rsid w:val="00FA570B"/>
    <w:rsid w:val="00FA5807"/>
    <w:rsid w:val="00FA6345"/>
    <w:rsid w:val="00FA6CE6"/>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0A5"/>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0AAB"/>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253B7"/>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paragraph" w:customStyle="1" w:styleId="Predsadenieprvhoriadku">
    <w:name w:val="Predsadenie prvého riadku"/>
    <w:basedOn w:val="Zkladntext"/>
    <w:rsid w:val="00236A76"/>
    <w:pPr>
      <w:suppressAutoHyphens/>
      <w:ind w:left="567" w:hanging="283"/>
      <w:jc w:val="left"/>
    </w:pPr>
    <w:rPr>
      <w:rFonts w:ascii="Times New Roman" w:hAnsi="Times New Roman"/>
      <w:sz w:val="24"/>
      <w:lang w:eastAsia="ar-SA"/>
    </w:rPr>
  </w:style>
  <w:style w:type="paragraph" w:styleId="truktradokumentu">
    <w:name w:val="Document Map"/>
    <w:basedOn w:val="Normlny"/>
    <w:link w:val="truktradokumentuChar"/>
    <w:semiHidden/>
    <w:rsid w:val="00236A76"/>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236A76"/>
    <w:rPr>
      <w:rFonts w:ascii="Tahoma" w:eastAsia="Times New Roman" w:hAnsi="Tahoma" w:cs="Tahoma"/>
      <w:noProof/>
      <w:shd w:val="clear" w:color="auto" w:fill="000080"/>
    </w:rPr>
  </w:style>
  <w:style w:type="table" w:customStyle="1" w:styleId="Mriekatabuky1">
    <w:name w:val="Mriežka tabuľky1"/>
    <w:basedOn w:val="Normlnatabuka"/>
    <w:next w:val="Mriekatabuky"/>
    <w:uiPriority w:val="39"/>
    <w:rsid w:val="00236A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kaodrazky">
    <w:name w:val="tabulka odrazky"/>
    <w:basedOn w:val="Odsekzoznamu"/>
    <w:qFormat/>
    <w:rsid w:val="00F81F8A"/>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81F8A"/>
    <w:rPr>
      <w:color w:val="605E5C"/>
      <w:shd w:val="clear" w:color="auto" w:fill="E1DFDD"/>
    </w:rPr>
  </w:style>
  <w:style w:type="paragraph" w:customStyle="1" w:styleId="TableParagraph">
    <w:name w:val="Table Paragraph"/>
    <w:basedOn w:val="Normlny"/>
    <w:uiPriority w:val="1"/>
    <w:qFormat/>
    <w:rsid w:val="00F81F8A"/>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F81F8A"/>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F81F8A"/>
  </w:style>
  <w:style w:type="paragraph" w:customStyle="1" w:styleId="NadpisS1">
    <w:name w:val="Nadpis S1"/>
    <w:basedOn w:val="Nadpis1"/>
    <w:autoRedefine/>
    <w:qFormat/>
    <w:rsid w:val="00F81F8A"/>
    <w:pPr>
      <w:keepNext/>
      <w:keepLines/>
      <w:numPr>
        <w:numId w:val="29"/>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F81F8A"/>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F81F8A"/>
    <w:pPr>
      <w:keepNext/>
      <w:keepLines/>
      <w:numPr>
        <w:ilvl w:val="2"/>
        <w:numId w:val="29"/>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F81F8A"/>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F81F8A"/>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02508935">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472644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5.emf"/><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5555DF-E3CD-4920-BAC4-AB9A49CE9C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TotalTime>
  <Pages>24</Pages>
  <Words>10421</Words>
  <Characters>59400</Characters>
  <Application>Microsoft Office Word</Application>
  <DocSecurity>0</DocSecurity>
  <Lines>495</Lines>
  <Paragraphs>139</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69682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Tison, Pavol</cp:lastModifiedBy>
  <cp:revision>37</cp:revision>
  <cp:lastPrinted>2020-05-15T08:49:00Z</cp:lastPrinted>
  <dcterms:created xsi:type="dcterms:W3CDTF">2022-10-31T15:45:00Z</dcterms:created>
  <dcterms:modified xsi:type="dcterms:W3CDTF">2024-05-29T10:57:00Z</dcterms:modified>
</cp:coreProperties>
</file>