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4883DC5B" w14:textId="25A397F1" w:rsidR="00F211C5" w:rsidRPr="00F211C5" w:rsidRDefault="00F211C5" w:rsidP="00F211C5">
      <w:pPr>
        <w:suppressAutoHyphens/>
        <w:jc w:val="both"/>
        <w:rPr>
          <w:b/>
          <w:bCs/>
          <w:sz w:val="22"/>
          <w:szCs w:val="22"/>
        </w:rPr>
      </w:pPr>
      <w:r w:rsidRPr="00F211C5">
        <w:rPr>
          <w:color w:val="000000"/>
          <w:sz w:val="22"/>
          <w:szCs w:val="22"/>
        </w:rPr>
        <w:t>Prijímateľ:</w:t>
      </w:r>
      <w:r w:rsidRPr="00F211C5">
        <w:rPr>
          <w:sz w:val="22"/>
          <w:szCs w:val="22"/>
        </w:rPr>
        <w:t xml:space="preserve"> </w:t>
      </w:r>
      <w:r w:rsidR="00633022" w:rsidRPr="00633022">
        <w:rPr>
          <w:b/>
          <w:bCs/>
          <w:sz w:val="22"/>
          <w:szCs w:val="22"/>
        </w:rPr>
        <w:t xml:space="preserve">Pozemkové spoločenstvo </w:t>
      </w:r>
      <w:proofErr w:type="spellStart"/>
      <w:r w:rsidR="00633022" w:rsidRPr="00633022">
        <w:rPr>
          <w:b/>
          <w:bCs/>
          <w:sz w:val="22"/>
          <w:szCs w:val="22"/>
        </w:rPr>
        <w:t>Vallovské</w:t>
      </w:r>
      <w:proofErr w:type="spellEnd"/>
      <w:r w:rsidR="00633022" w:rsidRPr="00633022">
        <w:rPr>
          <w:b/>
          <w:bCs/>
          <w:sz w:val="22"/>
          <w:szCs w:val="22"/>
        </w:rPr>
        <w:t xml:space="preserve"> Terchová</w:t>
      </w:r>
      <w:bookmarkStart w:id="0" w:name="_GoBack"/>
      <w:bookmarkEnd w:id="0"/>
    </w:p>
    <w:bookmarkStart w:id="1" w:name="_Hlk10211180"/>
    <w:p w14:paraId="05A97ACF" w14:textId="0DDFD718" w:rsidR="00F211C5" w:rsidRPr="00F211C5" w:rsidRDefault="00640D4D" w:rsidP="00F211C5">
      <w:pPr>
        <w:suppressAutoHyphens/>
        <w:ind w:left="993"/>
        <w:jc w:val="both"/>
        <w:rPr>
          <w:sz w:val="20"/>
          <w:szCs w:val="22"/>
        </w:rPr>
      </w:pPr>
      <w:sdt>
        <w:sdtPr>
          <w:rPr>
            <w:sz w:val="22"/>
          </w:rPr>
          <w:alias w:val="Sídlo organizácie"/>
          <w:tag w:val="Sídlo organizácie"/>
          <w:id w:val="-2101704925"/>
          <w:placeholder>
            <w:docPart w:val="F974DBAD8BEF42CD80A1ECE739344F42"/>
          </w:placeholder>
        </w:sdtPr>
        <w:sdtEndPr/>
        <w:sdtContent>
          <w:r w:rsidR="00633022" w:rsidRPr="00633022">
            <w:rPr>
              <w:sz w:val="22"/>
            </w:rPr>
            <w:t>Sv. Cyrila a Metoda 96, 013 06 Terchová</w:t>
          </w:r>
        </w:sdtContent>
      </w:sdt>
      <w:bookmarkEnd w:id="1"/>
      <w:r w:rsidR="00813FC2">
        <w:rPr>
          <w:sz w:val="20"/>
          <w:szCs w:val="22"/>
        </w:rPr>
        <w:t>,</w:t>
      </w:r>
    </w:p>
    <w:p w14:paraId="51D91251" w14:textId="4A6F76F5" w:rsidR="00F211C5" w:rsidRPr="00F211C5" w:rsidRDefault="00F211C5" w:rsidP="00F211C5">
      <w:pPr>
        <w:suppressAutoHyphens/>
        <w:ind w:left="993"/>
        <w:jc w:val="both"/>
        <w:rPr>
          <w:sz w:val="22"/>
          <w:szCs w:val="22"/>
        </w:rPr>
      </w:pPr>
      <w:r w:rsidRPr="00F211C5">
        <w:rPr>
          <w:sz w:val="20"/>
          <w:szCs w:val="22"/>
        </w:rPr>
        <w:t xml:space="preserve">IČO: </w:t>
      </w:r>
      <w:sdt>
        <w:sdtPr>
          <w:rPr>
            <w:sz w:val="22"/>
          </w:rPr>
          <w:alias w:val="IČO"/>
          <w:tag w:val="IČO"/>
          <w:id w:val="363798065"/>
          <w:placeholder>
            <w:docPart w:val="2B12ADA459614744AD795BB086DBD8C9"/>
          </w:placeholder>
        </w:sdtPr>
        <w:sdtEndPr/>
        <w:sdtContent>
          <w:r w:rsidR="00633022" w:rsidRPr="00633022">
            <w:rPr>
              <w:bCs/>
              <w:sz w:val="22"/>
            </w:rPr>
            <w:t>42385881</w:t>
          </w:r>
        </w:sdtContent>
      </w:sdt>
    </w:p>
    <w:p w14:paraId="52B1C04D" w14:textId="77777777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82B38B8" w14:textId="3C7A4934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r w:rsidR="00633022" w:rsidRPr="00633022">
        <w:rPr>
          <w:rFonts w:eastAsia="Calibri"/>
          <w:b/>
          <w:bCs/>
          <w:sz w:val="22"/>
          <w:szCs w:val="22"/>
          <w:lang w:eastAsia="en-US"/>
        </w:rPr>
        <w:t xml:space="preserve">Turistická útulňa </w:t>
      </w:r>
      <w:proofErr w:type="spellStart"/>
      <w:r w:rsidR="00633022" w:rsidRPr="00633022">
        <w:rPr>
          <w:rFonts w:eastAsia="Calibri"/>
          <w:b/>
          <w:bCs/>
          <w:sz w:val="22"/>
          <w:szCs w:val="22"/>
          <w:lang w:eastAsia="en-US"/>
        </w:rPr>
        <w:t>Jezofčie</w:t>
      </w:r>
      <w:proofErr w:type="spellEnd"/>
    </w:p>
    <w:p w14:paraId="533F53A1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</w:p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B960A3">
        <w:rPr>
          <w:rFonts w:ascii="Times New Roman" w:hAnsi="Times New Roman"/>
          <w:sz w:val="22"/>
          <w:szCs w:val="22"/>
          <w:lang w:val="sk-SK" w:eastAsia="cs-CZ"/>
        </w:rPr>
        <w:t xml:space="preserve">Vyhlásenia </w:t>
      </w:r>
      <w:r>
        <w:rPr>
          <w:rFonts w:ascii="Times New Roman" w:hAnsi="Times New Roman"/>
          <w:sz w:val="22"/>
          <w:szCs w:val="22"/>
          <w:lang w:val="sk-SK" w:eastAsia="cs-CZ"/>
        </w:rPr>
        <w:t>U</w:t>
      </w:r>
      <w:r w:rsidRPr="00B960A3">
        <w:rPr>
          <w:rFonts w:ascii="Times New Roman" w:hAnsi="Times New Roman"/>
          <w:sz w:val="22"/>
          <w:szCs w:val="22"/>
          <w:lang w:val="sk-SK" w:eastAsia="cs-CZ"/>
        </w:rPr>
        <w:t>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1310A7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7B6131" w:rsidRDefault="00043DE2" w:rsidP="00E825D2">
            <w:pPr>
              <w:jc w:val="both"/>
              <w:rPr>
                <w:rFonts w:eastAsia="Calibri"/>
                <w:b/>
                <w:bCs/>
              </w:rPr>
            </w:pPr>
            <w:bookmarkStart w:id="2" w:name="_Hlk136435174"/>
            <w:r w:rsidRPr="007B6131">
              <w:rPr>
                <w:rFonts w:eastAsia="Calibri"/>
                <w:b/>
                <w:bCs/>
              </w:rPr>
              <w:t>Identifikačné údaje uchádzača</w:t>
            </w:r>
          </w:p>
        </w:tc>
      </w:tr>
      <w:tr w:rsidR="00043DE2" w:rsidRPr="001310A7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bookmarkEnd w:id="2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>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</w:t>
      </w:r>
      <w:r w:rsidR="00863668">
        <w:rPr>
          <w:sz w:val="22"/>
          <w:szCs w:val="22"/>
        </w:rPr>
        <w:t xml:space="preserve">etného obstarávania určenými </w:t>
      </w:r>
      <w:r w:rsidR="00322885">
        <w:rPr>
          <w:sz w:val="22"/>
          <w:szCs w:val="22"/>
        </w:rPr>
        <w:t>vo Výzve na predkladanie ponúk</w:t>
      </w:r>
      <w:r w:rsidRPr="00B960A3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B960A3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D02848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</w:t>
      </w:r>
      <w:r w:rsid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1E2029F7" w:rsidR="00D02848" w:rsidRPr="00B960A3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2F1933C9" w14:textId="77777777" w:rsidR="007B6131" w:rsidRPr="00743A9B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</w:t>
      </w:r>
      <w:r w:rsidRPr="007B6131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743A9B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</w:t>
      </w:r>
      <w:r>
        <w:rPr>
          <w:sz w:val="22"/>
          <w:szCs w:val="22"/>
        </w:rPr>
        <w:t xml:space="preserve">, </w:t>
      </w:r>
      <w:r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74E460FC" w14:textId="77777777" w:rsidR="007B6131" w:rsidRPr="001B3785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B6131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B960A3">
        <w:rPr>
          <w:sz w:val="22"/>
          <w:szCs w:val="22"/>
        </w:rPr>
        <w:t xml:space="preserve"> Vám ako </w:t>
      </w:r>
      <w:r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>
        <w:rPr>
          <w:sz w:val="22"/>
          <w:szCs w:val="22"/>
        </w:rPr>
        <w:t xml:space="preserve">  </w:t>
      </w:r>
      <w:r w:rsidRPr="001B3785">
        <w:rPr>
          <w:sz w:val="22"/>
          <w:szCs w:val="22"/>
        </w:rPr>
        <w:t>Usmernen</w:t>
      </w:r>
      <w:r>
        <w:rPr>
          <w:sz w:val="22"/>
          <w:szCs w:val="22"/>
        </w:rPr>
        <w:t>ím</w:t>
      </w:r>
      <w:r w:rsidRPr="001B3785">
        <w:rPr>
          <w:sz w:val="22"/>
          <w:szCs w:val="22"/>
        </w:rPr>
        <w:t xml:space="preserve"> Pôdohospodárskej platobnej agentúry č. 8/2017, aktualizácia č. </w:t>
      </w:r>
      <w:r>
        <w:rPr>
          <w:sz w:val="22"/>
          <w:szCs w:val="22"/>
        </w:rPr>
        <w:t xml:space="preserve">5 </w:t>
      </w:r>
      <w:r w:rsidRPr="001B3785">
        <w:rPr>
          <w:sz w:val="22"/>
          <w:szCs w:val="22"/>
        </w:rPr>
        <w:t>k obstarávaniu tovarov, stavebn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prác a služieb financovan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z PRV SR 2014-2020</w:t>
      </w:r>
      <w:r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069BA47B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4A9391E1" w14:textId="2599BE82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</w:t>
      </w:r>
      <w:r w:rsidR="006F32C5">
        <w:rPr>
          <w:i/>
          <w:sz w:val="22"/>
          <w:szCs w:val="22"/>
        </w:rPr>
        <w:t xml:space="preserve">    </w:t>
      </w:r>
      <w:r w:rsidRPr="00B960A3">
        <w:rPr>
          <w:i/>
          <w:sz w:val="22"/>
          <w:szCs w:val="22"/>
        </w:rPr>
        <w:t xml:space="preserve">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0662BF36" w:rsidR="00D02848" w:rsidRPr="00B960A3" w:rsidRDefault="00D02848" w:rsidP="006F32C5">
      <w:pPr>
        <w:ind w:left="5529"/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>oprávnenej osoby uchádzača</w:t>
      </w:r>
      <w:r w:rsidRPr="00B960A3">
        <w:rPr>
          <w:sz w:val="22"/>
          <w:szCs w:val="22"/>
        </w:rPr>
        <w:sym w:font="Symbol" w:char="005D"/>
      </w:r>
    </w:p>
    <w:p w14:paraId="6F394034" w14:textId="6AD66887" w:rsidR="00D56462" w:rsidRDefault="008D5ADD" w:rsidP="006F32C5">
      <w:pPr>
        <w:pStyle w:val="Farebnzoznamzvraznenie12"/>
        <w:ind w:left="5670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159B6" w14:textId="77777777" w:rsidR="00640D4D" w:rsidRDefault="00640D4D" w:rsidP="00892042">
      <w:r>
        <w:separator/>
      </w:r>
    </w:p>
  </w:endnote>
  <w:endnote w:type="continuationSeparator" w:id="0">
    <w:p w14:paraId="45ABE9C6" w14:textId="77777777" w:rsidR="00640D4D" w:rsidRDefault="00640D4D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5DB4B" w14:textId="77777777" w:rsidR="00640D4D" w:rsidRDefault="00640D4D" w:rsidP="00892042">
      <w:r>
        <w:separator/>
      </w:r>
    </w:p>
  </w:footnote>
  <w:footnote w:type="continuationSeparator" w:id="0">
    <w:p w14:paraId="7F956AD0" w14:textId="77777777" w:rsidR="00640D4D" w:rsidRDefault="00640D4D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A0916" w14:textId="2FBBD0EC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F211C5">
      <w:rPr>
        <w:b/>
        <w:sz w:val="22"/>
        <w:szCs w:val="22"/>
      </w:rPr>
      <w:t>5</w:t>
    </w:r>
    <w:r w:rsidRPr="00B960A3">
      <w:rPr>
        <w:b/>
        <w:sz w:val="22"/>
        <w:szCs w:val="22"/>
      </w:rPr>
      <w:t xml:space="preserve"> 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24336"/>
    <w:rsid w:val="00031865"/>
    <w:rsid w:val="00043DE2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437F"/>
    <w:rsid w:val="002847B5"/>
    <w:rsid w:val="002A0AF1"/>
    <w:rsid w:val="002A0C32"/>
    <w:rsid w:val="002C59E2"/>
    <w:rsid w:val="002E125F"/>
    <w:rsid w:val="002E7DA6"/>
    <w:rsid w:val="00306B0E"/>
    <w:rsid w:val="0032017C"/>
    <w:rsid w:val="00322885"/>
    <w:rsid w:val="00350B86"/>
    <w:rsid w:val="003551BB"/>
    <w:rsid w:val="00381BFE"/>
    <w:rsid w:val="003B36F2"/>
    <w:rsid w:val="003E3833"/>
    <w:rsid w:val="003E68AC"/>
    <w:rsid w:val="003F7EFA"/>
    <w:rsid w:val="0041616B"/>
    <w:rsid w:val="00441FCE"/>
    <w:rsid w:val="00451A26"/>
    <w:rsid w:val="00467E20"/>
    <w:rsid w:val="004B7203"/>
    <w:rsid w:val="004C3279"/>
    <w:rsid w:val="004D3AFE"/>
    <w:rsid w:val="004D6749"/>
    <w:rsid w:val="004E57A1"/>
    <w:rsid w:val="004F1998"/>
    <w:rsid w:val="00515D6F"/>
    <w:rsid w:val="00573685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31403"/>
    <w:rsid w:val="00633022"/>
    <w:rsid w:val="00640D4D"/>
    <w:rsid w:val="0066749C"/>
    <w:rsid w:val="00697AF6"/>
    <w:rsid w:val="006A72ED"/>
    <w:rsid w:val="006B4C8B"/>
    <w:rsid w:val="006D5E36"/>
    <w:rsid w:val="006E105A"/>
    <w:rsid w:val="006E7886"/>
    <w:rsid w:val="006F32C5"/>
    <w:rsid w:val="00713939"/>
    <w:rsid w:val="007178EF"/>
    <w:rsid w:val="0073379F"/>
    <w:rsid w:val="00742683"/>
    <w:rsid w:val="00743A9B"/>
    <w:rsid w:val="00763C54"/>
    <w:rsid w:val="00766538"/>
    <w:rsid w:val="0078107E"/>
    <w:rsid w:val="007A5D9B"/>
    <w:rsid w:val="007B6131"/>
    <w:rsid w:val="007E3029"/>
    <w:rsid w:val="007E6A8C"/>
    <w:rsid w:val="00813FC2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8F0643"/>
    <w:rsid w:val="009418F7"/>
    <w:rsid w:val="009422F6"/>
    <w:rsid w:val="00962BC1"/>
    <w:rsid w:val="0097124D"/>
    <w:rsid w:val="009D1FC2"/>
    <w:rsid w:val="009D68AE"/>
    <w:rsid w:val="009F0C77"/>
    <w:rsid w:val="00A06138"/>
    <w:rsid w:val="00A2037F"/>
    <w:rsid w:val="00A25FDB"/>
    <w:rsid w:val="00A43049"/>
    <w:rsid w:val="00A878A7"/>
    <w:rsid w:val="00AA0155"/>
    <w:rsid w:val="00AA4C6D"/>
    <w:rsid w:val="00AD4636"/>
    <w:rsid w:val="00AF0C75"/>
    <w:rsid w:val="00B21680"/>
    <w:rsid w:val="00B61E37"/>
    <w:rsid w:val="00B66CC8"/>
    <w:rsid w:val="00B80E14"/>
    <w:rsid w:val="00B83233"/>
    <w:rsid w:val="00B960A3"/>
    <w:rsid w:val="00BC2B12"/>
    <w:rsid w:val="00BE00FB"/>
    <w:rsid w:val="00BE5FA3"/>
    <w:rsid w:val="00BF4EC4"/>
    <w:rsid w:val="00C21BD4"/>
    <w:rsid w:val="00C54B10"/>
    <w:rsid w:val="00C73B7D"/>
    <w:rsid w:val="00CA3DD1"/>
    <w:rsid w:val="00CB3270"/>
    <w:rsid w:val="00CB417E"/>
    <w:rsid w:val="00CC158F"/>
    <w:rsid w:val="00CD72C6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211C5"/>
    <w:rsid w:val="00F33F30"/>
    <w:rsid w:val="00F751F7"/>
    <w:rsid w:val="00F838E5"/>
    <w:rsid w:val="00FC3696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F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74DBAD8BEF42CD80A1ECE739344F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C00422-E831-4EAA-A387-03EDE020BBD9}"/>
      </w:docPartPr>
      <w:docPartBody>
        <w:p w:rsidR="00974070" w:rsidRDefault="00A70E55" w:rsidP="00A70E55">
          <w:pPr>
            <w:pStyle w:val="F974DBAD8BEF42CD80A1ECE739344F42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B12ADA459614744AD795BB086DBD8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238864-1D5D-4F93-A9DA-CA6B2E94DCCA}"/>
      </w:docPartPr>
      <w:docPartBody>
        <w:p w:rsidR="00974070" w:rsidRDefault="00A70E55" w:rsidP="00A70E55">
          <w:pPr>
            <w:pStyle w:val="2B12ADA459614744AD795BB086DBD8C9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9C"/>
    <w:rsid w:val="000363A5"/>
    <w:rsid w:val="00222D47"/>
    <w:rsid w:val="00334041"/>
    <w:rsid w:val="005369AE"/>
    <w:rsid w:val="00817BB4"/>
    <w:rsid w:val="00974070"/>
    <w:rsid w:val="00A70E55"/>
    <w:rsid w:val="00AB5BD4"/>
    <w:rsid w:val="00B710E4"/>
    <w:rsid w:val="00CF5B9C"/>
    <w:rsid w:val="00F5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70E55"/>
  </w:style>
  <w:style w:type="paragraph" w:customStyle="1" w:styleId="87725DD5B8C64862B474C65F7CA1AC45">
    <w:name w:val="87725DD5B8C64862B474C65F7CA1AC45"/>
    <w:rsid w:val="00CF5B9C"/>
  </w:style>
  <w:style w:type="paragraph" w:customStyle="1" w:styleId="A6A903A9E8AF4FF88F6FAA2CCF6A1F1C">
    <w:name w:val="A6A903A9E8AF4FF88F6FAA2CCF6A1F1C"/>
    <w:rsid w:val="00CF5B9C"/>
  </w:style>
  <w:style w:type="paragraph" w:customStyle="1" w:styleId="40D25BE3622644C5B3717CF22C25075D">
    <w:name w:val="40D25BE3622644C5B3717CF22C25075D"/>
    <w:rsid w:val="00A70E55"/>
  </w:style>
  <w:style w:type="paragraph" w:customStyle="1" w:styleId="AEF3E09C8E6340E7A0A71620DA984544">
    <w:name w:val="AEF3E09C8E6340E7A0A71620DA984544"/>
    <w:rsid w:val="00A70E55"/>
  </w:style>
  <w:style w:type="paragraph" w:customStyle="1" w:styleId="F974DBAD8BEF42CD80A1ECE739344F42">
    <w:name w:val="F974DBAD8BEF42CD80A1ECE739344F42"/>
    <w:rsid w:val="00A70E55"/>
  </w:style>
  <w:style w:type="paragraph" w:customStyle="1" w:styleId="2B12ADA459614744AD795BB086DBD8C9">
    <w:name w:val="2B12ADA459614744AD795BB086DBD8C9"/>
    <w:rsid w:val="00A70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4143F-A995-4977-857B-F088BF41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Jaro</cp:lastModifiedBy>
  <cp:revision>18</cp:revision>
  <cp:lastPrinted>2022-08-16T18:05:00Z</cp:lastPrinted>
  <dcterms:created xsi:type="dcterms:W3CDTF">2022-11-14T11:04:00Z</dcterms:created>
  <dcterms:modified xsi:type="dcterms:W3CDTF">2024-05-24T07:04:00Z</dcterms:modified>
</cp:coreProperties>
</file>