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E87A16" w:rsidRDefault="00E11E5E" w:rsidP="00C11967">
      <w:pPr>
        <w:spacing w:after="0"/>
        <w:jc w:val="right"/>
        <w:rPr>
          <w:rFonts w:cs="Arial"/>
          <w:b/>
          <w:szCs w:val="20"/>
        </w:rPr>
      </w:pPr>
      <w:r w:rsidRPr="00E87A16">
        <w:rPr>
          <w:rFonts w:cs="Arial"/>
          <w:b/>
          <w:szCs w:val="20"/>
        </w:rPr>
        <w:t>Príloha č. 1 Výzvy: Návrh na plnenie kritérií hodnotenia</w:t>
      </w:r>
    </w:p>
    <w:p w14:paraId="739A25C5" w14:textId="77777777" w:rsidR="00E11E5E" w:rsidRPr="00E87A16" w:rsidRDefault="00E11E5E" w:rsidP="00C11967">
      <w:pPr>
        <w:spacing w:after="0"/>
        <w:jc w:val="both"/>
        <w:rPr>
          <w:rFonts w:cs="Arial"/>
          <w:szCs w:val="20"/>
        </w:rPr>
      </w:pPr>
    </w:p>
    <w:p w14:paraId="7BA7F7AA" w14:textId="77777777" w:rsidR="00E11E5E" w:rsidRPr="00E87A16" w:rsidRDefault="00E11E5E" w:rsidP="00C11967">
      <w:pPr>
        <w:spacing w:after="0"/>
        <w:jc w:val="center"/>
        <w:rPr>
          <w:rFonts w:cs="Arial"/>
          <w:b/>
          <w:sz w:val="32"/>
          <w:szCs w:val="32"/>
        </w:rPr>
      </w:pPr>
      <w:r w:rsidRPr="00E87A16">
        <w:rPr>
          <w:rFonts w:cs="Arial"/>
          <w:b/>
          <w:sz w:val="32"/>
          <w:szCs w:val="32"/>
        </w:rPr>
        <w:t>Návrh na plnenie kritérií na hodnotenie ponúk</w:t>
      </w:r>
    </w:p>
    <w:p w14:paraId="75D533C2" w14:textId="77777777" w:rsidR="00E11E5E" w:rsidRPr="00E87A16" w:rsidRDefault="00E11E5E" w:rsidP="00C11967">
      <w:pPr>
        <w:spacing w:after="0"/>
        <w:jc w:val="center"/>
        <w:rPr>
          <w:rFonts w:cs="Arial"/>
        </w:rPr>
      </w:pPr>
    </w:p>
    <w:p w14:paraId="0F2F9530" w14:textId="77777777" w:rsidR="00E11E5E" w:rsidRPr="00E87A16" w:rsidRDefault="00E11E5E" w:rsidP="00C11967">
      <w:pPr>
        <w:spacing w:after="0"/>
        <w:jc w:val="both"/>
        <w:rPr>
          <w:rFonts w:cs="Arial"/>
          <w:szCs w:val="20"/>
        </w:rPr>
      </w:pPr>
    </w:p>
    <w:p w14:paraId="0EB82FB2" w14:textId="0E71843E" w:rsidR="00E52054" w:rsidRPr="00E87A16" w:rsidRDefault="00E11E5E" w:rsidP="00E52054">
      <w:pPr>
        <w:spacing w:after="0"/>
        <w:jc w:val="both"/>
        <w:rPr>
          <w:rFonts w:cs="Arial"/>
          <w:szCs w:val="20"/>
        </w:rPr>
      </w:pPr>
      <w:r w:rsidRPr="00E87A16">
        <w:rPr>
          <w:rFonts w:cs="Arial"/>
          <w:b/>
          <w:szCs w:val="20"/>
        </w:rPr>
        <w:t xml:space="preserve">Predmet zákazky: </w:t>
      </w:r>
      <w:r w:rsidR="00005823" w:rsidRPr="00E87A16">
        <w:rPr>
          <w:rFonts w:cs="Arial"/>
        </w:rPr>
        <w:t xml:space="preserve">Nákup koncových používateľských zariadení </w:t>
      </w:r>
      <w:r w:rsidR="00005823" w:rsidRPr="00E87A16">
        <w:rPr>
          <w:rFonts w:cs="Arial"/>
          <w:szCs w:val="20"/>
        </w:rPr>
        <w:t xml:space="preserve">- výzva č. </w:t>
      </w:r>
      <w:r w:rsidR="00311B89" w:rsidRPr="00E87A16">
        <w:rPr>
          <w:rFonts w:cs="Arial"/>
          <w:szCs w:val="20"/>
        </w:rPr>
        <w:t>05</w:t>
      </w:r>
    </w:p>
    <w:p w14:paraId="4B0A8A84" w14:textId="77777777" w:rsidR="00E52054" w:rsidRPr="00E87A16" w:rsidRDefault="00E52054" w:rsidP="00E52054">
      <w:pPr>
        <w:spacing w:after="0"/>
        <w:ind w:firstLine="360"/>
        <w:jc w:val="both"/>
        <w:rPr>
          <w:rFonts w:cs="Arial"/>
          <w:szCs w:val="20"/>
        </w:rPr>
      </w:pPr>
    </w:p>
    <w:p w14:paraId="63A52828" w14:textId="77777777" w:rsidR="00170757" w:rsidRPr="00E87A16" w:rsidRDefault="00170757" w:rsidP="00C11967">
      <w:pPr>
        <w:spacing w:after="0"/>
        <w:jc w:val="both"/>
        <w:rPr>
          <w:rFonts w:cs="Arial"/>
          <w:szCs w:val="20"/>
        </w:rPr>
      </w:pPr>
    </w:p>
    <w:p w14:paraId="1CFDBAED" w14:textId="77777777" w:rsidR="00E11E5E" w:rsidRPr="00E87A16" w:rsidRDefault="00E11E5E" w:rsidP="00C11967">
      <w:pPr>
        <w:spacing w:after="0"/>
        <w:jc w:val="both"/>
        <w:rPr>
          <w:rFonts w:cs="Arial"/>
          <w:szCs w:val="20"/>
        </w:rPr>
      </w:pPr>
    </w:p>
    <w:p w14:paraId="4CF8C9B9" w14:textId="77777777" w:rsidR="00E11E5E" w:rsidRPr="00E87A16" w:rsidRDefault="00E11E5E" w:rsidP="00C11967">
      <w:pPr>
        <w:tabs>
          <w:tab w:val="left" w:pos="1350"/>
        </w:tabs>
        <w:spacing w:after="0"/>
        <w:jc w:val="both"/>
        <w:rPr>
          <w:rFonts w:cs="Arial"/>
          <w:b/>
          <w:szCs w:val="20"/>
        </w:rPr>
      </w:pPr>
      <w:r w:rsidRPr="00E87A16">
        <w:rPr>
          <w:rFonts w:cs="Arial"/>
          <w:b/>
          <w:szCs w:val="20"/>
        </w:rPr>
        <w:t xml:space="preserve">Údaje o uchádzačovi: </w:t>
      </w:r>
    </w:p>
    <w:p w14:paraId="7F5F9DD0" w14:textId="77777777" w:rsidR="00E11E5E" w:rsidRPr="00E87A16"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0951B1" w:rsidRPr="00E87A16" w14:paraId="61AF9351" w14:textId="77777777" w:rsidTr="00866A3E">
        <w:tc>
          <w:tcPr>
            <w:tcW w:w="1290" w:type="pct"/>
            <w:tcBorders>
              <w:top w:val="nil"/>
              <w:bottom w:val="nil"/>
              <w:right w:val="nil"/>
            </w:tcBorders>
            <w:shd w:val="clear" w:color="auto" w:fill="auto"/>
          </w:tcPr>
          <w:p w14:paraId="12362C14" w14:textId="66921F7F" w:rsidR="00E11E5E" w:rsidRPr="00E87A16" w:rsidRDefault="00E11E5E" w:rsidP="00C11967">
            <w:pPr>
              <w:spacing w:after="0" w:line="360" w:lineRule="auto"/>
              <w:rPr>
                <w:rFonts w:cs="Arial"/>
              </w:rPr>
            </w:pPr>
            <w:r w:rsidRPr="00E87A16">
              <w:rPr>
                <w:rFonts w:cs="Arial"/>
              </w:rPr>
              <w:t>Obchodné meno/názov:</w:t>
            </w:r>
          </w:p>
        </w:tc>
        <w:tc>
          <w:tcPr>
            <w:tcW w:w="3710" w:type="pct"/>
            <w:tcBorders>
              <w:left w:val="nil"/>
            </w:tcBorders>
            <w:shd w:val="clear" w:color="auto" w:fill="auto"/>
          </w:tcPr>
          <w:p w14:paraId="4345A3F4" w14:textId="77777777" w:rsidR="00E11E5E" w:rsidRPr="00E87A16" w:rsidRDefault="00E11E5E" w:rsidP="00C11967">
            <w:pPr>
              <w:spacing w:after="0" w:line="360" w:lineRule="auto"/>
              <w:jc w:val="both"/>
              <w:rPr>
                <w:rFonts w:cs="Arial"/>
                <w:b/>
                <w:sz w:val="22"/>
                <w:szCs w:val="22"/>
              </w:rPr>
            </w:pPr>
          </w:p>
        </w:tc>
      </w:tr>
      <w:tr w:rsidR="000951B1" w:rsidRPr="00E87A16" w14:paraId="61CD44AE" w14:textId="77777777" w:rsidTr="00866A3E">
        <w:tc>
          <w:tcPr>
            <w:tcW w:w="1290" w:type="pct"/>
            <w:tcBorders>
              <w:top w:val="nil"/>
              <w:bottom w:val="nil"/>
              <w:right w:val="nil"/>
            </w:tcBorders>
            <w:shd w:val="clear" w:color="auto" w:fill="auto"/>
          </w:tcPr>
          <w:p w14:paraId="27B375CD" w14:textId="36102163" w:rsidR="00E11E5E" w:rsidRPr="00E87A16" w:rsidRDefault="00E11E5E" w:rsidP="00C11967">
            <w:pPr>
              <w:spacing w:after="0" w:line="360" w:lineRule="auto"/>
              <w:rPr>
                <w:rFonts w:cs="Arial"/>
              </w:rPr>
            </w:pPr>
            <w:r w:rsidRPr="00E87A16">
              <w:rPr>
                <w:rFonts w:cs="Arial"/>
              </w:rPr>
              <w:t>Sídlo:</w:t>
            </w:r>
          </w:p>
        </w:tc>
        <w:tc>
          <w:tcPr>
            <w:tcW w:w="3710" w:type="pct"/>
            <w:tcBorders>
              <w:left w:val="nil"/>
            </w:tcBorders>
            <w:shd w:val="clear" w:color="auto" w:fill="auto"/>
          </w:tcPr>
          <w:p w14:paraId="2ABAF81D" w14:textId="77777777" w:rsidR="00E11E5E" w:rsidRPr="00E87A16" w:rsidRDefault="00E11E5E" w:rsidP="00C11967">
            <w:pPr>
              <w:spacing w:after="0" w:line="360" w:lineRule="auto"/>
              <w:jc w:val="both"/>
              <w:rPr>
                <w:rFonts w:cs="Arial"/>
              </w:rPr>
            </w:pPr>
          </w:p>
        </w:tc>
      </w:tr>
      <w:tr w:rsidR="000951B1" w:rsidRPr="00E87A16" w14:paraId="73C2E010" w14:textId="77777777" w:rsidTr="00866A3E">
        <w:tc>
          <w:tcPr>
            <w:tcW w:w="1290" w:type="pct"/>
            <w:tcBorders>
              <w:top w:val="nil"/>
              <w:bottom w:val="nil"/>
              <w:right w:val="nil"/>
            </w:tcBorders>
            <w:shd w:val="clear" w:color="auto" w:fill="auto"/>
          </w:tcPr>
          <w:p w14:paraId="1AD0A061" w14:textId="77777777" w:rsidR="00E11E5E" w:rsidRPr="00E87A16" w:rsidRDefault="00E11E5E" w:rsidP="00C11967">
            <w:pPr>
              <w:spacing w:after="0" w:line="360" w:lineRule="auto"/>
              <w:rPr>
                <w:rFonts w:cs="Arial"/>
              </w:rPr>
            </w:pPr>
            <w:r w:rsidRPr="00E87A16">
              <w:rPr>
                <w:rFonts w:cs="Arial"/>
              </w:rPr>
              <w:t>IČO:</w:t>
            </w:r>
          </w:p>
        </w:tc>
        <w:tc>
          <w:tcPr>
            <w:tcW w:w="3710" w:type="pct"/>
            <w:tcBorders>
              <w:left w:val="nil"/>
            </w:tcBorders>
            <w:shd w:val="clear" w:color="auto" w:fill="auto"/>
          </w:tcPr>
          <w:p w14:paraId="50A5628F" w14:textId="77777777" w:rsidR="00E11E5E" w:rsidRPr="00E87A16" w:rsidRDefault="00E11E5E" w:rsidP="00C11967">
            <w:pPr>
              <w:pStyle w:val="Pta"/>
              <w:spacing w:after="0" w:line="360" w:lineRule="auto"/>
              <w:jc w:val="both"/>
              <w:rPr>
                <w:rFonts w:cs="Arial"/>
                <w:i/>
                <w:lang w:eastAsia="cs-CZ"/>
              </w:rPr>
            </w:pPr>
          </w:p>
        </w:tc>
      </w:tr>
      <w:tr w:rsidR="000951B1" w:rsidRPr="00E87A16" w14:paraId="1F071FC1" w14:textId="77777777" w:rsidTr="00866A3E">
        <w:tc>
          <w:tcPr>
            <w:tcW w:w="1290" w:type="pct"/>
            <w:tcBorders>
              <w:top w:val="nil"/>
              <w:bottom w:val="nil"/>
              <w:right w:val="nil"/>
            </w:tcBorders>
            <w:shd w:val="clear" w:color="auto" w:fill="auto"/>
          </w:tcPr>
          <w:p w14:paraId="161AB708" w14:textId="77777777" w:rsidR="00E11E5E" w:rsidRPr="00E87A16" w:rsidRDefault="00E11E5E" w:rsidP="00C11967">
            <w:pPr>
              <w:spacing w:after="0" w:line="360" w:lineRule="auto"/>
              <w:rPr>
                <w:rFonts w:cs="Arial"/>
              </w:rPr>
            </w:pPr>
            <w:r w:rsidRPr="00E87A16">
              <w:rPr>
                <w:rFonts w:cs="Arial"/>
              </w:rPr>
              <w:t>DIČ:</w:t>
            </w:r>
          </w:p>
        </w:tc>
        <w:tc>
          <w:tcPr>
            <w:tcW w:w="3710" w:type="pct"/>
            <w:tcBorders>
              <w:left w:val="nil"/>
            </w:tcBorders>
            <w:shd w:val="clear" w:color="auto" w:fill="auto"/>
          </w:tcPr>
          <w:p w14:paraId="19EC7311" w14:textId="77777777" w:rsidR="00E11E5E" w:rsidRPr="00E87A16" w:rsidRDefault="00E11E5E" w:rsidP="00C11967">
            <w:pPr>
              <w:spacing w:after="0" w:line="360" w:lineRule="auto"/>
              <w:jc w:val="both"/>
              <w:rPr>
                <w:rFonts w:cs="Arial"/>
                <w:i/>
                <w:lang w:eastAsia="cs-CZ"/>
              </w:rPr>
            </w:pPr>
          </w:p>
        </w:tc>
      </w:tr>
      <w:tr w:rsidR="000951B1" w:rsidRPr="00E87A16" w14:paraId="0F04C8CB" w14:textId="77777777" w:rsidTr="00866A3E">
        <w:tc>
          <w:tcPr>
            <w:tcW w:w="1290" w:type="pct"/>
            <w:tcBorders>
              <w:top w:val="nil"/>
              <w:bottom w:val="nil"/>
              <w:right w:val="nil"/>
            </w:tcBorders>
            <w:shd w:val="clear" w:color="auto" w:fill="auto"/>
          </w:tcPr>
          <w:p w14:paraId="6F59FB03" w14:textId="77777777" w:rsidR="00E11E5E" w:rsidRPr="00E87A16" w:rsidRDefault="00E11E5E" w:rsidP="00C11967">
            <w:pPr>
              <w:spacing w:after="0" w:line="360" w:lineRule="auto"/>
              <w:rPr>
                <w:rFonts w:cs="Arial"/>
              </w:rPr>
            </w:pPr>
            <w:r w:rsidRPr="00E87A16">
              <w:rPr>
                <w:rFonts w:cs="Arial"/>
              </w:rPr>
              <w:t>IČ DPH:</w:t>
            </w:r>
          </w:p>
        </w:tc>
        <w:tc>
          <w:tcPr>
            <w:tcW w:w="3710" w:type="pct"/>
            <w:tcBorders>
              <w:left w:val="nil"/>
            </w:tcBorders>
            <w:shd w:val="clear" w:color="auto" w:fill="auto"/>
          </w:tcPr>
          <w:p w14:paraId="69FFA25D" w14:textId="77777777" w:rsidR="00E11E5E" w:rsidRPr="00E87A16" w:rsidRDefault="00E11E5E" w:rsidP="00C11967">
            <w:pPr>
              <w:spacing w:after="0" w:line="360" w:lineRule="auto"/>
              <w:jc w:val="both"/>
              <w:rPr>
                <w:rFonts w:cs="Arial"/>
                <w:i/>
                <w:lang w:eastAsia="cs-CZ"/>
              </w:rPr>
            </w:pPr>
          </w:p>
        </w:tc>
      </w:tr>
      <w:tr w:rsidR="000951B1" w:rsidRPr="00E87A16" w14:paraId="01D4D24D" w14:textId="77777777" w:rsidTr="00866A3E">
        <w:tc>
          <w:tcPr>
            <w:tcW w:w="1290" w:type="pct"/>
            <w:tcBorders>
              <w:top w:val="nil"/>
              <w:bottom w:val="nil"/>
              <w:right w:val="nil"/>
            </w:tcBorders>
            <w:shd w:val="clear" w:color="auto" w:fill="auto"/>
          </w:tcPr>
          <w:p w14:paraId="4597C2A7" w14:textId="5C5A715E" w:rsidR="00E11E5E" w:rsidRPr="00E87A16" w:rsidRDefault="00E11E5E" w:rsidP="00C11967">
            <w:pPr>
              <w:spacing w:after="0" w:line="360" w:lineRule="auto"/>
              <w:rPr>
                <w:rFonts w:cs="Arial"/>
              </w:rPr>
            </w:pPr>
            <w:r w:rsidRPr="00E87A16">
              <w:rPr>
                <w:rFonts w:cs="Arial"/>
              </w:rPr>
              <w:t>Právne zastúpený:</w:t>
            </w:r>
          </w:p>
        </w:tc>
        <w:tc>
          <w:tcPr>
            <w:tcW w:w="3710" w:type="pct"/>
            <w:tcBorders>
              <w:left w:val="nil"/>
            </w:tcBorders>
            <w:shd w:val="clear" w:color="auto" w:fill="auto"/>
          </w:tcPr>
          <w:p w14:paraId="6A134F44" w14:textId="77777777" w:rsidR="00E11E5E" w:rsidRPr="00E87A16" w:rsidRDefault="00E11E5E" w:rsidP="00C11967">
            <w:pPr>
              <w:spacing w:after="0" w:line="360" w:lineRule="auto"/>
              <w:jc w:val="both"/>
              <w:rPr>
                <w:rFonts w:cs="Arial"/>
              </w:rPr>
            </w:pPr>
          </w:p>
        </w:tc>
      </w:tr>
      <w:tr w:rsidR="000951B1" w:rsidRPr="00E87A16" w14:paraId="628D667C" w14:textId="77777777" w:rsidTr="00866A3E">
        <w:tc>
          <w:tcPr>
            <w:tcW w:w="1290" w:type="pct"/>
            <w:tcBorders>
              <w:top w:val="nil"/>
              <w:bottom w:val="nil"/>
              <w:right w:val="nil"/>
            </w:tcBorders>
            <w:shd w:val="clear" w:color="auto" w:fill="auto"/>
          </w:tcPr>
          <w:p w14:paraId="5C948B58" w14:textId="77777777" w:rsidR="00E11E5E" w:rsidRPr="00E87A16" w:rsidRDefault="00E11E5E" w:rsidP="00C11967">
            <w:pPr>
              <w:spacing w:after="0" w:line="360" w:lineRule="auto"/>
              <w:rPr>
                <w:rFonts w:cs="Arial"/>
              </w:rPr>
            </w:pPr>
            <w:r w:rsidRPr="00E87A16">
              <w:rPr>
                <w:rFonts w:cs="Arial"/>
              </w:rPr>
              <w:t>Kontaktná osoba:</w:t>
            </w:r>
          </w:p>
        </w:tc>
        <w:tc>
          <w:tcPr>
            <w:tcW w:w="3710" w:type="pct"/>
            <w:tcBorders>
              <w:top w:val="nil"/>
              <w:left w:val="nil"/>
            </w:tcBorders>
            <w:shd w:val="clear" w:color="auto" w:fill="auto"/>
          </w:tcPr>
          <w:p w14:paraId="49B291BA" w14:textId="77777777" w:rsidR="00E11E5E" w:rsidRPr="00E87A16" w:rsidRDefault="00E11E5E" w:rsidP="00C11967">
            <w:pPr>
              <w:spacing w:after="0" w:line="360" w:lineRule="auto"/>
              <w:jc w:val="both"/>
              <w:rPr>
                <w:rFonts w:cs="Arial"/>
              </w:rPr>
            </w:pPr>
          </w:p>
        </w:tc>
      </w:tr>
      <w:tr w:rsidR="000951B1" w:rsidRPr="00E87A16" w14:paraId="12C993DB" w14:textId="77777777" w:rsidTr="00866A3E">
        <w:tc>
          <w:tcPr>
            <w:tcW w:w="1290" w:type="pct"/>
            <w:tcBorders>
              <w:top w:val="nil"/>
              <w:bottom w:val="nil"/>
              <w:right w:val="nil"/>
            </w:tcBorders>
            <w:shd w:val="clear" w:color="auto" w:fill="auto"/>
          </w:tcPr>
          <w:p w14:paraId="65A17BAF" w14:textId="77777777" w:rsidR="00E11E5E" w:rsidRPr="00E87A16" w:rsidRDefault="00E11E5E" w:rsidP="00C11967">
            <w:pPr>
              <w:spacing w:after="0" w:line="360" w:lineRule="auto"/>
              <w:rPr>
                <w:rFonts w:cs="Arial"/>
              </w:rPr>
            </w:pPr>
            <w:r w:rsidRPr="00E87A16">
              <w:rPr>
                <w:rFonts w:cs="Arial"/>
              </w:rPr>
              <w:t>Telefón:</w:t>
            </w:r>
          </w:p>
        </w:tc>
        <w:tc>
          <w:tcPr>
            <w:tcW w:w="3710" w:type="pct"/>
            <w:tcBorders>
              <w:left w:val="nil"/>
            </w:tcBorders>
            <w:shd w:val="clear" w:color="auto" w:fill="auto"/>
          </w:tcPr>
          <w:p w14:paraId="7F12E434" w14:textId="77777777" w:rsidR="00E11E5E" w:rsidRPr="00E87A16" w:rsidRDefault="00E11E5E" w:rsidP="00C11967">
            <w:pPr>
              <w:spacing w:after="0" w:line="360" w:lineRule="auto"/>
              <w:jc w:val="both"/>
              <w:rPr>
                <w:rFonts w:cs="Arial"/>
              </w:rPr>
            </w:pPr>
          </w:p>
        </w:tc>
      </w:tr>
      <w:tr w:rsidR="00E11E5E" w:rsidRPr="00E87A16" w14:paraId="78BF828B" w14:textId="77777777" w:rsidTr="00866A3E">
        <w:tc>
          <w:tcPr>
            <w:tcW w:w="1290" w:type="pct"/>
            <w:tcBorders>
              <w:top w:val="nil"/>
              <w:bottom w:val="nil"/>
              <w:right w:val="nil"/>
            </w:tcBorders>
            <w:shd w:val="clear" w:color="auto" w:fill="auto"/>
          </w:tcPr>
          <w:p w14:paraId="5A3A00DD" w14:textId="77777777" w:rsidR="00E11E5E" w:rsidRPr="00E87A16" w:rsidRDefault="00E11E5E" w:rsidP="00C11967">
            <w:pPr>
              <w:spacing w:after="0" w:line="360" w:lineRule="auto"/>
              <w:rPr>
                <w:rFonts w:cs="Arial"/>
              </w:rPr>
            </w:pPr>
            <w:r w:rsidRPr="00E87A16">
              <w:rPr>
                <w:rFonts w:cs="Arial"/>
              </w:rPr>
              <w:t>E-mail:</w:t>
            </w:r>
          </w:p>
        </w:tc>
        <w:tc>
          <w:tcPr>
            <w:tcW w:w="3710" w:type="pct"/>
            <w:tcBorders>
              <w:left w:val="nil"/>
            </w:tcBorders>
            <w:shd w:val="clear" w:color="auto" w:fill="auto"/>
          </w:tcPr>
          <w:p w14:paraId="7E4002FC" w14:textId="77777777" w:rsidR="00E11E5E" w:rsidRPr="00E87A16" w:rsidRDefault="00E11E5E" w:rsidP="00C11967">
            <w:pPr>
              <w:spacing w:after="0" w:line="360" w:lineRule="auto"/>
              <w:jc w:val="both"/>
              <w:rPr>
                <w:rFonts w:cs="Arial"/>
              </w:rPr>
            </w:pPr>
          </w:p>
        </w:tc>
      </w:tr>
    </w:tbl>
    <w:p w14:paraId="65FFF838" w14:textId="77777777" w:rsidR="00E11E5E" w:rsidRPr="00E87A16" w:rsidRDefault="00E11E5E" w:rsidP="00C11967">
      <w:pPr>
        <w:spacing w:after="0"/>
        <w:jc w:val="both"/>
        <w:rPr>
          <w:rFonts w:cs="Arial"/>
          <w:szCs w:val="20"/>
        </w:rPr>
      </w:pPr>
    </w:p>
    <w:p w14:paraId="27E26193" w14:textId="77777777" w:rsidR="00E11E5E" w:rsidRPr="00E87A16" w:rsidRDefault="00E11E5E" w:rsidP="00C11967">
      <w:pPr>
        <w:spacing w:after="0"/>
        <w:ind w:left="360"/>
        <w:jc w:val="both"/>
        <w:rPr>
          <w:rFonts w:cs="Arial"/>
          <w:szCs w:val="20"/>
        </w:rPr>
      </w:pPr>
    </w:p>
    <w:p w14:paraId="32C60717" w14:textId="0B7A475C" w:rsidR="00E11E5E" w:rsidRPr="00E87A16" w:rsidRDefault="00E11E5E" w:rsidP="009D08D7">
      <w:pPr>
        <w:numPr>
          <w:ilvl w:val="0"/>
          <w:numId w:val="7"/>
        </w:numPr>
        <w:spacing w:after="0"/>
        <w:jc w:val="both"/>
        <w:rPr>
          <w:rFonts w:cs="Arial"/>
          <w:szCs w:val="20"/>
        </w:rPr>
      </w:pPr>
      <w:r w:rsidRPr="00E87A16">
        <w:rPr>
          <w:rFonts w:cs="Arial"/>
          <w:szCs w:val="20"/>
        </w:rPr>
        <w:t xml:space="preserve">Kritérium 1: </w:t>
      </w:r>
      <w:r w:rsidR="00841F1C" w:rsidRPr="00E87A16">
        <w:rPr>
          <w:rFonts w:cs="Arial"/>
          <w:szCs w:val="20"/>
        </w:rPr>
        <w:t>C</w:t>
      </w:r>
      <w:r w:rsidRPr="00E87A16">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38"/>
        <w:gridCol w:w="1700"/>
        <w:gridCol w:w="1845"/>
        <w:gridCol w:w="1977"/>
      </w:tblGrid>
      <w:tr w:rsidR="000951B1" w:rsidRPr="00E87A16" w14:paraId="45B0BA76" w14:textId="77777777" w:rsidTr="00720EC1">
        <w:trPr>
          <w:trHeight w:val="68"/>
        </w:trPr>
        <w:tc>
          <w:tcPr>
            <w:tcW w:w="1953" w:type="pct"/>
            <w:tcBorders>
              <w:top w:val="single" w:sz="5" w:space="0" w:color="000000"/>
              <w:left w:val="single" w:sz="5" w:space="0" w:color="000000"/>
              <w:bottom w:val="single" w:sz="5" w:space="0" w:color="000000"/>
              <w:right w:val="single" w:sz="5" w:space="0" w:color="000000"/>
            </w:tcBorders>
          </w:tcPr>
          <w:p w14:paraId="720ACA27" w14:textId="30E5DE13" w:rsidR="00E11E5E" w:rsidRPr="00E87A16" w:rsidRDefault="005E0C16" w:rsidP="00C11967">
            <w:pPr>
              <w:spacing w:after="0" w:line="480" w:lineRule="auto"/>
              <w:jc w:val="center"/>
              <w:rPr>
                <w:rFonts w:cs="Arial"/>
                <w:b/>
                <w:szCs w:val="20"/>
              </w:rPr>
            </w:pPr>
            <w:r w:rsidRPr="00E87A16">
              <w:rPr>
                <w:rFonts w:cs="Arial"/>
                <w:b/>
                <w:szCs w:val="20"/>
              </w:rPr>
              <w:t>Popis</w:t>
            </w:r>
          </w:p>
        </w:tc>
        <w:tc>
          <w:tcPr>
            <w:tcW w:w="938" w:type="pct"/>
            <w:tcBorders>
              <w:top w:val="single" w:sz="5" w:space="0" w:color="000000"/>
              <w:left w:val="single" w:sz="5" w:space="0" w:color="000000"/>
              <w:bottom w:val="single" w:sz="6" w:space="0" w:color="000000"/>
              <w:right w:val="single" w:sz="5" w:space="0" w:color="000000"/>
            </w:tcBorders>
          </w:tcPr>
          <w:p w14:paraId="5293C4F2" w14:textId="5579426C" w:rsidR="005E0C16" w:rsidRPr="00E87A16" w:rsidRDefault="005E0C16" w:rsidP="00C11967">
            <w:pPr>
              <w:spacing w:after="0" w:line="480" w:lineRule="auto"/>
              <w:jc w:val="center"/>
              <w:rPr>
                <w:rFonts w:cs="Arial"/>
                <w:b/>
                <w:szCs w:val="20"/>
              </w:rPr>
            </w:pPr>
            <w:r w:rsidRPr="00E87A16">
              <w:rPr>
                <w:rFonts w:cs="Arial"/>
                <w:b/>
                <w:szCs w:val="20"/>
              </w:rPr>
              <w:t>Suma v EUR</w:t>
            </w:r>
          </w:p>
          <w:p w14:paraId="22FA4157" w14:textId="4410C649" w:rsidR="00E11E5E" w:rsidRPr="00E87A16" w:rsidRDefault="00E11E5E" w:rsidP="00C11967">
            <w:pPr>
              <w:spacing w:after="0" w:line="480" w:lineRule="auto"/>
              <w:jc w:val="center"/>
              <w:rPr>
                <w:rFonts w:cs="Arial"/>
                <w:b/>
                <w:szCs w:val="20"/>
              </w:rPr>
            </w:pPr>
            <w:r w:rsidRPr="00E87A16">
              <w:rPr>
                <w:rFonts w:cs="Arial"/>
                <w:b/>
                <w:szCs w:val="20"/>
              </w:rPr>
              <w:t>bez DPH</w:t>
            </w:r>
          </w:p>
        </w:tc>
        <w:tc>
          <w:tcPr>
            <w:tcW w:w="1018" w:type="pct"/>
            <w:tcBorders>
              <w:top w:val="single" w:sz="5" w:space="0" w:color="000000"/>
              <w:left w:val="single" w:sz="5" w:space="0" w:color="000000"/>
              <w:bottom w:val="single" w:sz="6" w:space="0" w:color="000000"/>
              <w:right w:val="single" w:sz="5" w:space="0" w:color="000000"/>
            </w:tcBorders>
          </w:tcPr>
          <w:p w14:paraId="68207E93" w14:textId="77777777" w:rsidR="005E0C16" w:rsidRPr="00E87A16" w:rsidRDefault="005E0C16" w:rsidP="00C11967">
            <w:pPr>
              <w:spacing w:after="0" w:line="480" w:lineRule="auto"/>
              <w:jc w:val="center"/>
              <w:rPr>
                <w:rFonts w:cs="Arial"/>
                <w:b/>
                <w:szCs w:val="20"/>
              </w:rPr>
            </w:pPr>
            <w:r w:rsidRPr="00E87A16">
              <w:rPr>
                <w:rFonts w:cs="Arial"/>
                <w:b/>
                <w:szCs w:val="20"/>
              </w:rPr>
              <w:t>Suma DPH</w:t>
            </w:r>
          </w:p>
          <w:p w14:paraId="75A97427" w14:textId="29F2F151" w:rsidR="00E11E5E" w:rsidRPr="00E87A16" w:rsidRDefault="005E0C16" w:rsidP="00C11967">
            <w:pPr>
              <w:spacing w:after="0" w:line="480" w:lineRule="auto"/>
              <w:jc w:val="center"/>
              <w:rPr>
                <w:rFonts w:cs="Arial"/>
                <w:b/>
                <w:szCs w:val="20"/>
              </w:rPr>
            </w:pPr>
            <w:r w:rsidRPr="00E87A16">
              <w:rPr>
                <w:rFonts w:cs="Arial"/>
                <w:b/>
                <w:szCs w:val="20"/>
              </w:rPr>
              <w:t>v EUR</w:t>
            </w:r>
          </w:p>
        </w:tc>
        <w:tc>
          <w:tcPr>
            <w:tcW w:w="1092" w:type="pct"/>
            <w:tcBorders>
              <w:top w:val="single" w:sz="5" w:space="0" w:color="000000"/>
              <w:left w:val="single" w:sz="5" w:space="0" w:color="000000"/>
              <w:bottom w:val="single" w:sz="6" w:space="0" w:color="000000"/>
              <w:right w:val="single" w:sz="5" w:space="0" w:color="000000"/>
            </w:tcBorders>
          </w:tcPr>
          <w:p w14:paraId="6FD93F8C" w14:textId="77777777" w:rsidR="005E0C16" w:rsidRPr="00E87A16" w:rsidRDefault="005E0C16" w:rsidP="00C11967">
            <w:pPr>
              <w:spacing w:after="0" w:line="480" w:lineRule="auto"/>
              <w:jc w:val="center"/>
              <w:rPr>
                <w:rFonts w:cs="Arial"/>
                <w:b/>
                <w:szCs w:val="20"/>
              </w:rPr>
            </w:pPr>
            <w:r w:rsidRPr="00E87A16">
              <w:rPr>
                <w:rFonts w:cs="Arial"/>
                <w:b/>
                <w:szCs w:val="20"/>
              </w:rPr>
              <w:t>Suma SPOLU</w:t>
            </w:r>
          </w:p>
          <w:p w14:paraId="00D9FC4D" w14:textId="56EFD652" w:rsidR="00E11E5E" w:rsidRPr="00E87A16" w:rsidRDefault="005E0C16" w:rsidP="00C11967">
            <w:pPr>
              <w:spacing w:after="0" w:line="480" w:lineRule="auto"/>
              <w:jc w:val="center"/>
              <w:rPr>
                <w:rFonts w:cs="Arial"/>
                <w:b/>
                <w:szCs w:val="20"/>
              </w:rPr>
            </w:pPr>
            <w:r w:rsidRPr="00E87A16">
              <w:rPr>
                <w:rFonts w:cs="Arial"/>
                <w:b/>
                <w:szCs w:val="20"/>
              </w:rPr>
              <w:t xml:space="preserve">v EUR s </w:t>
            </w:r>
            <w:r w:rsidR="00E11E5E" w:rsidRPr="00E87A16">
              <w:rPr>
                <w:rFonts w:cs="Arial"/>
                <w:b/>
                <w:szCs w:val="20"/>
              </w:rPr>
              <w:t>DPH</w:t>
            </w:r>
          </w:p>
        </w:tc>
      </w:tr>
      <w:tr w:rsidR="000951B1" w:rsidRPr="00E87A16" w14:paraId="3DDB7213" w14:textId="77777777" w:rsidTr="00720EC1">
        <w:trPr>
          <w:trHeight w:val="68"/>
        </w:trPr>
        <w:tc>
          <w:tcPr>
            <w:tcW w:w="1953"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E87A16" w:rsidRDefault="00E11E5E" w:rsidP="00C11967">
            <w:pPr>
              <w:spacing w:after="0" w:line="480" w:lineRule="auto"/>
              <w:jc w:val="both"/>
              <w:rPr>
                <w:rFonts w:cs="Arial"/>
                <w:szCs w:val="20"/>
              </w:rPr>
            </w:pPr>
            <w:r w:rsidRPr="00E87A16">
              <w:rPr>
                <w:rFonts w:cs="Arial"/>
                <w:szCs w:val="20"/>
              </w:rPr>
              <w:t>Cena za realizáciu predmetu zákazky</w:t>
            </w:r>
          </w:p>
        </w:tc>
        <w:tc>
          <w:tcPr>
            <w:tcW w:w="938"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E87A16" w:rsidRDefault="00E11E5E" w:rsidP="00C11967">
            <w:pPr>
              <w:spacing w:after="0" w:line="480" w:lineRule="auto"/>
              <w:jc w:val="both"/>
              <w:rPr>
                <w:rFonts w:cs="Arial"/>
                <w:szCs w:val="20"/>
              </w:rPr>
            </w:pPr>
          </w:p>
        </w:tc>
        <w:tc>
          <w:tcPr>
            <w:tcW w:w="1018"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E87A16" w:rsidRDefault="00E11E5E" w:rsidP="00C11967">
            <w:pPr>
              <w:spacing w:after="0" w:line="480" w:lineRule="auto"/>
              <w:jc w:val="both"/>
              <w:rPr>
                <w:rFonts w:cs="Arial"/>
                <w:szCs w:val="20"/>
              </w:rPr>
            </w:pPr>
          </w:p>
        </w:tc>
        <w:tc>
          <w:tcPr>
            <w:tcW w:w="1092"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E87A16" w:rsidRDefault="00E11E5E" w:rsidP="00C11967">
            <w:pPr>
              <w:spacing w:after="0" w:line="480" w:lineRule="auto"/>
              <w:jc w:val="both"/>
              <w:rPr>
                <w:rFonts w:cs="Arial"/>
                <w:szCs w:val="20"/>
              </w:rPr>
            </w:pPr>
          </w:p>
        </w:tc>
      </w:tr>
    </w:tbl>
    <w:p w14:paraId="2048C251" w14:textId="77777777" w:rsidR="005E0C16" w:rsidRPr="00E87A16" w:rsidRDefault="005E0C16" w:rsidP="00C11967">
      <w:pPr>
        <w:spacing w:after="0"/>
        <w:jc w:val="both"/>
        <w:rPr>
          <w:rFonts w:cs="Arial"/>
          <w:sz w:val="18"/>
          <w:szCs w:val="18"/>
        </w:rPr>
      </w:pPr>
      <w:r w:rsidRPr="00E87A16">
        <w:rPr>
          <w:rFonts w:cs="Arial"/>
          <w:sz w:val="18"/>
          <w:szCs w:val="18"/>
        </w:rPr>
        <w:t>(pozn.: Ak uchádzač nie je platcom DPH, upozorní - "Nie som platca DPH").</w:t>
      </w:r>
    </w:p>
    <w:p w14:paraId="5A641975" w14:textId="234E7388" w:rsidR="005E0C16" w:rsidRPr="00E87A16" w:rsidRDefault="005E0C16" w:rsidP="00C11967">
      <w:pPr>
        <w:spacing w:after="0"/>
        <w:jc w:val="both"/>
        <w:rPr>
          <w:rFonts w:cs="Arial"/>
          <w:sz w:val="18"/>
          <w:szCs w:val="18"/>
        </w:rPr>
      </w:pPr>
    </w:p>
    <w:p w14:paraId="42685A92" w14:textId="77777777" w:rsidR="00281284" w:rsidRPr="00E87A16" w:rsidRDefault="00281284" w:rsidP="00C11967">
      <w:pPr>
        <w:shd w:val="clear" w:color="auto" w:fill="FFFFFF"/>
        <w:spacing w:after="0"/>
        <w:rPr>
          <w:rFonts w:cs="Arial"/>
          <w:szCs w:val="20"/>
        </w:rPr>
      </w:pPr>
    </w:p>
    <w:p w14:paraId="79350624" w14:textId="10F281C0" w:rsidR="00E11E5E" w:rsidRPr="00E87A16" w:rsidRDefault="00E11E5E" w:rsidP="00C11967">
      <w:pPr>
        <w:shd w:val="clear" w:color="auto" w:fill="FFFFFF"/>
        <w:spacing w:after="0"/>
        <w:rPr>
          <w:rFonts w:cs="Arial"/>
          <w:szCs w:val="20"/>
        </w:rPr>
      </w:pPr>
      <w:r w:rsidRPr="00E87A16">
        <w:rPr>
          <w:rFonts w:cs="Arial"/>
          <w:szCs w:val="20"/>
        </w:rPr>
        <w:t>V .................................... dňa .................</w:t>
      </w:r>
    </w:p>
    <w:p w14:paraId="2C91CCEE" w14:textId="77777777" w:rsidR="00002C2B" w:rsidRPr="00E87A16" w:rsidRDefault="00002C2B" w:rsidP="00C11967">
      <w:pPr>
        <w:shd w:val="clear" w:color="auto" w:fill="FFFFFF"/>
        <w:spacing w:after="0"/>
        <w:rPr>
          <w:rFonts w:cs="Arial"/>
          <w:szCs w:val="20"/>
        </w:rPr>
      </w:pPr>
    </w:p>
    <w:p w14:paraId="52026A7C" w14:textId="77777777" w:rsidR="00170757" w:rsidRPr="00E87A16" w:rsidRDefault="00170757" w:rsidP="00C11967">
      <w:pPr>
        <w:shd w:val="clear" w:color="auto" w:fill="FFFFFF"/>
        <w:spacing w:after="0"/>
        <w:rPr>
          <w:rFonts w:cs="Arial"/>
          <w:szCs w:val="20"/>
        </w:rPr>
      </w:pPr>
    </w:p>
    <w:p w14:paraId="41BBFCBA" w14:textId="77777777" w:rsidR="00170757" w:rsidRPr="00E87A16" w:rsidRDefault="00170757" w:rsidP="00C11967">
      <w:pPr>
        <w:shd w:val="clear" w:color="auto" w:fill="FFFFFF"/>
        <w:spacing w:after="0"/>
        <w:rPr>
          <w:rFonts w:cs="Arial"/>
          <w:szCs w:val="20"/>
        </w:rPr>
      </w:pPr>
    </w:p>
    <w:p w14:paraId="63DB31B4" w14:textId="77777777" w:rsidR="00170757" w:rsidRPr="00E87A16"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E87A16" w14:paraId="3189B258" w14:textId="77777777" w:rsidTr="00E11E5E">
        <w:tc>
          <w:tcPr>
            <w:tcW w:w="4531" w:type="dxa"/>
          </w:tcPr>
          <w:p w14:paraId="4FE5BF46" w14:textId="77777777" w:rsidR="00E11E5E" w:rsidRPr="00E87A16" w:rsidRDefault="00E11E5E" w:rsidP="00C11967">
            <w:pPr>
              <w:spacing w:after="0"/>
              <w:rPr>
                <w:rFonts w:cs="Arial"/>
                <w:szCs w:val="20"/>
              </w:rPr>
            </w:pPr>
          </w:p>
        </w:tc>
        <w:tc>
          <w:tcPr>
            <w:tcW w:w="4531" w:type="dxa"/>
            <w:tcBorders>
              <w:top w:val="dashed" w:sz="4" w:space="0" w:color="auto"/>
            </w:tcBorders>
          </w:tcPr>
          <w:p w14:paraId="3BE7D000" w14:textId="77777777" w:rsidR="00E11E5E" w:rsidRPr="00E87A16" w:rsidRDefault="00E11E5E" w:rsidP="00C11967">
            <w:pPr>
              <w:spacing w:after="0"/>
              <w:jc w:val="center"/>
              <w:rPr>
                <w:rFonts w:cs="Arial"/>
                <w:szCs w:val="20"/>
              </w:rPr>
            </w:pPr>
            <w:r w:rsidRPr="00E87A16">
              <w:rPr>
                <w:rFonts w:cs="Arial"/>
                <w:szCs w:val="20"/>
              </w:rPr>
              <w:t>štatutárny zástupca uchádzača</w:t>
            </w:r>
          </w:p>
          <w:p w14:paraId="4723553C" w14:textId="77777777" w:rsidR="00E11E5E" w:rsidRPr="00E87A16" w:rsidRDefault="00E11E5E" w:rsidP="00C11967">
            <w:pPr>
              <w:spacing w:after="0"/>
              <w:jc w:val="center"/>
              <w:rPr>
                <w:rFonts w:cs="Arial"/>
                <w:b/>
                <w:szCs w:val="20"/>
              </w:rPr>
            </w:pPr>
            <w:r w:rsidRPr="00E87A16">
              <w:rPr>
                <w:rFonts w:cs="Arial"/>
                <w:szCs w:val="20"/>
              </w:rPr>
              <w:t>osoba splnomocnená štatutárnym zástupcom</w:t>
            </w:r>
          </w:p>
        </w:tc>
      </w:tr>
    </w:tbl>
    <w:p w14:paraId="5E2A45FD" w14:textId="1F3F1E25" w:rsidR="00EC1C7F" w:rsidRPr="00E87A16" w:rsidRDefault="00EC1C7F" w:rsidP="00C11967">
      <w:pPr>
        <w:spacing w:after="0"/>
        <w:rPr>
          <w:rFonts w:cs="Arial"/>
          <w:szCs w:val="20"/>
        </w:rPr>
      </w:pPr>
    </w:p>
    <w:p w14:paraId="53743E8B" w14:textId="77777777" w:rsidR="00EC1C7F" w:rsidRPr="00E87A16" w:rsidRDefault="00EC1C7F" w:rsidP="00C11967">
      <w:pPr>
        <w:spacing w:after="0"/>
        <w:rPr>
          <w:rFonts w:cs="Arial"/>
          <w:szCs w:val="20"/>
        </w:rPr>
      </w:pPr>
      <w:r w:rsidRPr="00E87A16">
        <w:rPr>
          <w:rFonts w:cs="Arial"/>
          <w:szCs w:val="20"/>
        </w:rPr>
        <w:br w:type="page"/>
      </w:r>
    </w:p>
    <w:p w14:paraId="5C965836" w14:textId="365B8684" w:rsidR="00E46D6D" w:rsidRPr="00E87A16" w:rsidRDefault="00E46D6D" w:rsidP="00E46D6D">
      <w:pPr>
        <w:spacing w:after="0"/>
        <w:jc w:val="right"/>
        <w:rPr>
          <w:rFonts w:cs="Arial"/>
          <w:b/>
          <w:szCs w:val="20"/>
        </w:rPr>
      </w:pPr>
      <w:bookmarkStart w:id="0" w:name="_GoBack"/>
      <w:bookmarkEnd w:id="0"/>
      <w:r w:rsidRPr="00E87A16">
        <w:rPr>
          <w:rFonts w:cs="Arial"/>
          <w:b/>
          <w:szCs w:val="20"/>
        </w:rPr>
        <w:lastRenderedPageBreak/>
        <w:t xml:space="preserve">Príloha č. 3 Výzvy: </w:t>
      </w:r>
      <w:r w:rsidR="00311B89" w:rsidRPr="00E87A16">
        <w:rPr>
          <w:rFonts w:cs="Arial"/>
          <w:b/>
          <w:szCs w:val="20"/>
        </w:rPr>
        <w:t>Rámcová dohoda</w:t>
      </w:r>
    </w:p>
    <w:p w14:paraId="0D43D78A" w14:textId="72F7FBE3" w:rsidR="00D84C04" w:rsidRPr="00E87A16" w:rsidRDefault="00D84C04" w:rsidP="00311B89">
      <w:pPr>
        <w:spacing w:after="0"/>
        <w:jc w:val="both"/>
        <w:rPr>
          <w:rFonts w:cs="Arial"/>
          <w:szCs w:val="20"/>
        </w:rPr>
      </w:pPr>
    </w:p>
    <w:p w14:paraId="25586036" w14:textId="0C153AAB" w:rsidR="00311B89" w:rsidRPr="00E87A16" w:rsidRDefault="00311B89" w:rsidP="00D54DD1">
      <w:pPr>
        <w:pStyle w:val="Text-1"/>
        <w:tabs>
          <w:tab w:val="clear" w:pos="1066"/>
          <w:tab w:val="left" w:pos="567"/>
        </w:tabs>
        <w:spacing w:before="0"/>
        <w:ind w:left="0" w:firstLine="5670"/>
        <w:rPr>
          <w:rFonts w:ascii="Arial" w:hAnsi="Arial" w:cs="Arial"/>
          <w:sz w:val="20"/>
          <w:szCs w:val="20"/>
        </w:rPr>
      </w:pPr>
      <w:r w:rsidRPr="00E87A16">
        <w:rPr>
          <w:rFonts w:ascii="Arial" w:hAnsi="Arial" w:cs="Arial"/>
          <w:sz w:val="20"/>
          <w:szCs w:val="20"/>
        </w:rPr>
        <w:t xml:space="preserve">číslo zmluvy </w:t>
      </w:r>
      <w:r w:rsidR="00D54DD1">
        <w:rPr>
          <w:rFonts w:ascii="Arial" w:hAnsi="Arial" w:cs="Arial"/>
          <w:sz w:val="20"/>
          <w:szCs w:val="20"/>
        </w:rPr>
        <w:t>objednávateľa:</w:t>
      </w:r>
    </w:p>
    <w:p w14:paraId="4A6FAEC4" w14:textId="02106196" w:rsidR="00311B89" w:rsidRPr="00E87A16" w:rsidRDefault="00311B89" w:rsidP="00D54DD1">
      <w:pPr>
        <w:pStyle w:val="Odsekzoznamu1"/>
        <w:spacing w:after="0"/>
        <w:ind w:left="0" w:firstLine="5670"/>
        <w:rPr>
          <w:noProof w:val="0"/>
          <w:sz w:val="20"/>
          <w:szCs w:val="20"/>
          <w:lang w:eastAsia="en-US"/>
        </w:rPr>
      </w:pPr>
      <w:r w:rsidRPr="00E87A16">
        <w:rPr>
          <w:noProof w:val="0"/>
          <w:sz w:val="20"/>
          <w:szCs w:val="20"/>
          <w:lang w:eastAsia="en-US"/>
        </w:rPr>
        <w:t>číslo zmluvy dodávateľa:</w:t>
      </w:r>
    </w:p>
    <w:p w14:paraId="497C6055" w14:textId="501F04D3" w:rsidR="00311B89" w:rsidRPr="00E87A16" w:rsidRDefault="00311B89" w:rsidP="00311B89">
      <w:pPr>
        <w:pStyle w:val="Odsekzoznamu1"/>
        <w:spacing w:after="0"/>
        <w:ind w:left="0" w:firstLine="4962"/>
        <w:rPr>
          <w:noProof w:val="0"/>
          <w:sz w:val="20"/>
          <w:szCs w:val="20"/>
          <w:lang w:eastAsia="en-US"/>
        </w:rPr>
      </w:pPr>
    </w:p>
    <w:p w14:paraId="5108F628" w14:textId="77777777" w:rsidR="00311B89" w:rsidRPr="00E87A16" w:rsidRDefault="00311B89" w:rsidP="00311B89">
      <w:pPr>
        <w:pStyle w:val="Odsekzoznamu1"/>
        <w:spacing w:after="0"/>
        <w:ind w:left="0" w:firstLine="4962"/>
        <w:rPr>
          <w:noProof w:val="0"/>
          <w:sz w:val="20"/>
          <w:szCs w:val="20"/>
          <w:lang w:eastAsia="en-US"/>
        </w:rPr>
      </w:pPr>
    </w:p>
    <w:p w14:paraId="7EB07AE2" w14:textId="1E2CD199" w:rsidR="00D84C04" w:rsidRPr="00E87A16" w:rsidRDefault="00311B89" w:rsidP="00D84C04">
      <w:pPr>
        <w:spacing w:after="0"/>
        <w:jc w:val="center"/>
        <w:rPr>
          <w:rFonts w:cs="Arial"/>
          <w:b/>
          <w:sz w:val="32"/>
          <w:szCs w:val="32"/>
        </w:rPr>
      </w:pPr>
      <w:r w:rsidRPr="00E87A16">
        <w:rPr>
          <w:rFonts w:cs="Arial"/>
          <w:b/>
          <w:bCs/>
          <w:sz w:val="24"/>
        </w:rPr>
        <w:t>Rámcová dohoda</w:t>
      </w:r>
    </w:p>
    <w:p w14:paraId="7973D242" w14:textId="7C5FB8D7" w:rsidR="00311B89" w:rsidRPr="00E87A16" w:rsidRDefault="00D84C04" w:rsidP="00311B89">
      <w:pPr>
        <w:autoSpaceDE w:val="0"/>
        <w:autoSpaceDN w:val="0"/>
        <w:adjustRightInd w:val="0"/>
        <w:spacing w:after="0"/>
        <w:jc w:val="center"/>
        <w:rPr>
          <w:rFonts w:cs="Arial"/>
          <w:iCs/>
          <w:szCs w:val="20"/>
        </w:rPr>
      </w:pPr>
      <w:r w:rsidRPr="00E87A16">
        <w:rPr>
          <w:rFonts w:cs="Arial"/>
          <w:bCs/>
          <w:szCs w:val="20"/>
        </w:rPr>
        <w:t>(</w:t>
      </w:r>
      <w:r w:rsidR="00311B89" w:rsidRPr="00E87A16">
        <w:rPr>
          <w:rFonts w:cs="Arial"/>
          <w:bCs/>
          <w:szCs w:val="20"/>
        </w:rPr>
        <w:t>u</w:t>
      </w:r>
      <w:r w:rsidR="00311B89" w:rsidRPr="00E87A16">
        <w:rPr>
          <w:rFonts w:cs="Arial"/>
          <w:iCs/>
          <w:szCs w:val="20"/>
        </w:rPr>
        <w:t>zatvorená podľa § 269 ods.2 a § 409 a násl. zákona č.513/1991 Zb. v znení neskorších predpisov (ďalej len Obchodný zákonník) a príslušných ustanovení zákona č. 343/2015 Z. z. o verejnom obstarávaní a o zmene a doplnení niektorých zákonov v znení neskorších predpisov (ďalej len „rámcová dohoda“)</w:t>
      </w:r>
    </w:p>
    <w:p w14:paraId="70FBE18C" w14:textId="7E169BDC" w:rsidR="00F1227A" w:rsidRPr="00E87A16" w:rsidRDefault="00F1227A" w:rsidP="00D84C04">
      <w:pPr>
        <w:spacing w:after="0"/>
        <w:jc w:val="center"/>
        <w:rPr>
          <w:rFonts w:cs="Arial"/>
          <w:b/>
          <w:szCs w:val="20"/>
        </w:rPr>
      </w:pPr>
    </w:p>
    <w:p w14:paraId="44664EFE" w14:textId="77777777" w:rsidR="00311B89" w:rsidRPr="00E87A16" w:rsidRDefault="00311B89" w:rsidP="00D84C04">
      <w:pPr>
        <w:spacing w:after="0"/>
        <w:jc w:val="center"/>
        <w:rPr>
          <w:rFonts w:cs="Arial"/>
          <w:b/>
          <w:szCs w:val="20"/>
        </w:rPr>
      </w:pPr>
    </w:p>
    <w:p w14:paraId="69B535DA" w14:textId="289A8CC8" w:rsidR="00D84C04" w:rsidRPr="00E87A16" w:rsidRDefault="005B6574" w:rsidP="005B6574">
      <w:pPr>
        <w:spacing w:after="0"/>
        <w:jc w:val="center"/>
        <w:rPr>
          <w:rFonts w:cs="Arial"/>
          <w:b/>
          <w:bCs/>
          <w:szCs w:val="20"/>
        </w:rPr>
      </w:pPr>
      <w:r w:rsidRPr="00E87A16">
        <w:rPr>
          <w:rFonts w:cs="Arial"/>
          <w:b/>
          <w:szCs w:val="20"/>
        </w:rPr>
        <w:t xml:space="preserve">Článok I: </w:t>
      </w:r>
      <w:r w:rsidR="00D84C04" w:rsidRPr="00E87A16">
        <w:rPr>
          <w:rFonts w:cs="Arial"/>
          <w:b/>
          <w:bCs/>
          <w:szCs w:val="20"/>
        </w:rPr>
        <w:t>Zmluvné strany</w:t>
      </w:r>
    </w:p>
    <w:p w14:paraId="67DFDE75" w14:textId="77777777" w:rsidR="00D84C04" w:rsidRPr="00E87A16" w:rsidRDefault="00D84C04" w:rsidP="00D84C04">
      <w:pPr>
        <w:spacing w:after="0"/>
        <w:rPr>
          <w:rStyle w:val="Siln"/>
          <w:rFonts w:cs="Arial"/>
          <w:szCs w:val="20"/>
        </w:rPr>
      </w:pPr>
    </w:p>
    <w:p w14:paraId="0E2D9E91" w14:textId="77777777" w:rsidR="005B6574" w:rsidRPr="00E87A16" w:rsidRDefault="005B6574" w:rsidP="00D84C04">
      <w:pPr>
        <w:spacing w:after="0"/>
        <w:rPr>
          <w:rStyle w:val="Siln"/>
          <w:rFonts w:cs="Arial"/>
          <w:szCs w:val="20"/>
        </w:rPr>
      </w:pPr>
    </w:p>
    <w:p w14:paraId="12662EC9" w14:textId="5714FA1B" w:rsidR="00D84C04" w:rsidRPr="00E87A16" w:rsidRDefault="00D84C04" w:rsidP="00D84C04">
      <w:pPr>
        <w:spacing w:after="0"/>
        <w:rPr>
          <w:rStyle w:val="Siln"/>
          <w:rFonts w:cs="Arial"/>
          <w:szCs w:val="20"/>
        </w:rPr>
      </w:pPr>
      <w:r w:rsidRPr="00E87A16">
        <w:rPr>
          <w:rStyle w:val="Siln"/>
          <w:rFonts w:cs="Arial"/>
          <w:szCs w:val="20"/>
        </w:rPr>
        <w:t>Kupujúci</w:t>
      </w:r>
      <w:r w:rsidR="00311B89" w:rsidRPr="00E87A16">
        <w:rPr>
          <w:rStyle w:val="Siln"/>
          <w:rFonts w:cs="Arial"/>
          <w:szCs w:val="20"/>
        </w:rPr>
        <w:t>:</w:t>
      </w:r>
    </w:p>
    <w:p w14:paraId="751D874B" w14:textId="77777777" w:rsidR="00D84C04" w:rsidRPr="00E87A16" w:rsidRDefault="00D84C04" w:rsidP="00D84C0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0951B1" w:rsidRPr="00E87A16" w14:paraId="7251DA93" w14:textId="77777777" w:rsidTr="00D84C04">
        <w:tc>
          <w:tcPr>
            <w:tcW w:w="2410" w:type="dxa"/>
            <w:tcBorders>
              <w:top w:val="nil"/>
              <w:bottom w:val="nil"/>
              <w:right w:val="nil"/>
            </w:tcBorders>
            <w:shd w:val="clear" w:color="auto" w:fill="auto"/>
          </w:tcPr>
          <w:p w14:paraId="08DC43E2" w14:textId="77777777" w:rsidR="00D84C04" w:rsidRPr="00E87A16" w:rsidRDefault="00D84C04" w:rsidP="00D84C04">
            <w:pPr>
              <w:spacing w:after="0" w:line="360" w:lineRule="auto"/>
              <w:rPr>
                <w:rFonts w:cs="Arial"/>
                <w:szCs w:val="20"/>
              </w:rPr>
            </w:pPr>
            <w:r w:rsidRPr="00E87A16">
              <w:rPr>
                <w:rFonts w:cs="Arial"/>
                <w:szCs w:val="20"/>
              </w:rPr>
              <w:t>Obchodné meno:</w:t>
            </w:r>
          </w:p>
        </w:tc>
        <w:tc>
          <w:tcPr>
            <w:tcW w:w="6800" w:type="dxa"/>
            <w:tcBorders>
              <w:top w:val="nil"/>
              <w:left w:val="nil"/>
              <w:right w:val="nil"/>
            </w:tcBorders>
          </w:tcPr>
          <w:p w14:paraId="0524DD7E" w14:textId="77777777" w:rsidR="00D84C04" w:rsidRPr="00E87A16" w:rsidRDefault="00D84C04" w:rsidP="00D84C04">
            <w:pPr>
              <w:spacing w:after="0" w:line="360" w:lineRule="auto"/>
              <w:ind w:firstLine="40"/>
              <w:jc w:val="both"/>
              <w:rPr>
                <w:rFonts w:cs="Arial"/>
                <w:szCs w:val="20"/>
              </w:rPr>
            </w:pPr>
            <w:r w:rsidRPr="00E87A16">
              <w:rPr>
                <w:rFonts w:cs="Arial"/>
                <w:b/>
                <w:caps/>
                <w:szCs w:val="20"/>
              </w:rPr>
              <w:t>Lesy</w:t>
            </w:r>
            <w:r w:rsidRPr="00E87A16">
              <w:rPr>
                <w:rFonts w:cs="Arial"/>
                <w:b/>
                <w:szCs w:val="20"/>
              </w:rPr>
              <w:t xml:space="preserve"> Slovenskej republiky, štátny podnik</w:t>
            </w:r>
          </w:p>
        </w:tc>
      </w:tr>
      <w:tr w:rsidR="000951B1" w:rsidRPr="00E87A16" w14:paraId="149018CA" w14:textId="77777777" w:rsidTr="00D84C04">
        <w:tc>
          <w:tcPr>
            <w:tcW w:w="2410" w:type="dxa"/>
            <w:tcBorders>
              <w:top w:val="nil"/>
              <w:bottom w:val="nil"/>
              <w:right w:val="nil"/>
            </w:tcBorders>
            <w:shd w:val="clear" w:color="auto" w:fill="auto"/>
          </w:tcPr>
          <w:p w14:paraId="493B3542" w14:textId="77777777" w:rsidR="00D84C04" w:rsidRPr="00E87A16" w:rsidRDefault="00D84C04" w:rsidP="00D84C04">
            <w:pPr>
              <w:spacing w:after="0" w:line="360" w:lineRule="auto"/>
              <w:rPr>
                <w:rFonts w:cs="Arial"/>
                <w:szCs w:val="20"/>
              </w:rPr>
            </w:pPr>
            <w:r w:rsidRPr="00E87A16">
              <w:rPr>
                <w:rFonts w:cs="Arial"/>
                <w:szCs w:val="20"/>
              </w:rPr>
              <w:t>Sídlo:</w:t>
            </w:r>
          </w:p>
        </w:tc>
        <w:tc>
          <w:tcPr>
            <w:tcW w:w="6800" w:type="dxa"/>
            <w:tcBorders>
              <w:top w:val="dashed" w:sz="4" w:space="0" w:color="auto"/>
              <w:left w:val="nil"/>
              <w:right w:val="nil"/>
            </w:tcBorders>
          </w:tcPr>
          <w:p w14:paraId="7F77088D" w14:textId="77777777" w:rsidR="00D84C04" w:rsidRPr="00E87A16" w:rsidRDefault="00D84C04" w:rsidP="00D84C04">
            <w:pPr>
              <w:pStyle w:val="Normlny1"/>
              <w:tabs>
                <w:tab w:val="left" w:pos="1620"/>
                <w:tab w:val="left" w:pos="3402"/>
              </w:tabs>
              <w:spacing w:line="360" w:lineRule="auto"/>
              <w:ind w:right="12"/>
              <w:rPr>
                <w:rFonts w:ascii="Arial" w:hAnsi="Arial" w:cs="Arial"/>
              </w:rPr>
            </w:pPr>
            <w:r w:rsidRPr="00E87A16">
              <w:rPr>
                <w:rFonts w:ascii="Arial" w:hAnsi="Arial" w:cs="Arial"/>
              </w:rPr>
              <w:t>Námestie SNP 8, 975 66 Banská Bystrica</w:t>
            </w:r>
          </w:p>
        </w:tc>
      </w:tr>
      <w:tr w:rsidR="000951B1" w:rsidRPr="00E87A16" w14:paraId="21BEC9CD" w14:textId="77777777" w:rsidTr="00D84C04">
        <w:tc>
          <w:tcPr>
            <w:tcW w:w="2410" w:type="dxa"/>
            <w:tcBorders>
              <w:top w:val="nil"/>
              <w:bottom w:val="nil"/>
              <w:right w:val="nil"/>
            </w:tcBorders>
            <w:shd w:val="clear" w:color="auto" w:fill="auto"/>
          </w:tcPr>
          <w:p w14:paraId="029F3FBA" w14:textId="77777777" w:rsidR="00D84C04" w:rsidRPr="00E87A16" w:rsidRDefault="00D84C04" w:rsidP="00D84C04">
            <w:pPr>
              <w:spacing w:after="0" w:line="360" w:lineRule="auto"/>
              <w:rPr>
                <w:rFonts w:cs="Arial"/>
                <w:szCs w:val="20"/>
              </w:rPr>
            </w:pPr>
            <w:r w:rsidRPr="00E87A16">
              <w:rPr>
                <w:rFonts w:cs="Arial"/>
                <w:szCs w:val="20"/>
              </w:rPr>
              <w:t>Právne zastúpený:</w:t>
            </w:r>
          </w:p>
        </w:tc>
        <w:tc>
          <w:tcPr>
            <w:tcW w:w="6800" w:type="dxa"/>
            <w:tcBorders>
              <w:top w:val="dashed" w:sz="4" w:space="0" w:color="auto"/>
              <w:left w:val="nil"/>
              <w:right w:val="nil"/>
            </w:tcBorders>
          </w:tcPr>
          <w:p w14:paraId="325C809D" w14:textId="2C8E9621" w:rsidR="00D84C04" w:rsidRPr="00E87A16" w:rsidRDefault="00D54DD1" w:rsidP="00F07488">
            <w:pPr>
              <w:spacing w:after="0"/>
              <w:rPr>
                <w:rFonts w:cs="Arial"/>
                <w:szCs w:val="20"/>
              </w:rPr>
            </w:pPr>
            <w:r w:rsidRPr="00E87A16">
              <w:rPr>
                <w:rFonts w:cs="Arial"/>
              </w:rPr>
              <w:t>JUDr. Tibor Menyhart - generálny riaditeľ</w:t>
            </w:r>
          </w:p>
        </w:tc>
      </w:tr>
      <w:tr w:rsidR="000951B1" w:rsidRPr="00E87A16" w14:paraId="3DD71DF5" w14:textId="77777777" w:rsidTr="00D84C04">
        <w:tc>
          <w:tcPr>
            <w:tcW w:w="2410" w:type="dxa"/>
            <w:tcBorders>
              <w:top w:val="nil"/>
              <w:bottom w:val="nil"/>
              <w:right w:val="nil"/>
            </w:tcBorders>
            <w:shd w:val="clear" w:color="auto" w:fill="auto"/>
          </w:tcPr>
          <w:p w14:paraId="2F5081E2" w14:textId="77777777" w:rsidR="00D84C04" w:rsidRPr="00E87A16" w:rsidRDefault="00D84C04" w:rsidP="00D84C04">
            <w:pPr>
              <w:spacing w:after="0" w:line="360" w:lineRule="auto"/>
              <w:rPr>
                <w:rFonts w:cs="Arial"/>
                <w:szCs w:val="20"/>
              </w:rPr>
            </w:pPr>
            <w:r w:rsidRPr="00E87A16">
              <w:rPr>
                <w:rFonts w:cs="Arial"/>
                <w:szCs w:val="20"/>
              </w:rPr>
              <w:t>IČO:</w:t>
            </w:r>
          </w:p>
        </w:tc>
        <w:tc>
          <w:tcPr>
            <w:tcW w:w="6800" w:type="dxa"/>
            <w:tcBorders>
              <w:top w:val="dashed" w:sz="4" w:space="0" w:color="auto"/>
              <w:left w:val="nil"/>
              <w:right w:val="nil"/>
            </w:tcBorders>
          </w:tcPr>
          <w:p w14:paraId="3E938EB9" w14:textId="77777777" w:rsidR="00D84C04" w:rsidRPr="00E87A16" w:rsidRDefault="00D84C04" w:rsidP="00D84C04">
            <w:pPr>
              <w:spacing w:after="0" w:line="360" w:lineRule="auto"/>
              <w:ind w:firstLine="40"/>
              <w:jc w:val="both"/>
              <w:rPr>
                <w:rFonts w:cs="Arial"/>
                <w:szCs w:val="20"/>
              </w:rPr>
            </w:pPr>
            <w:r w:rsidRPr="00E87A16">
              <w:rPr>
                <w:rFonts w:cs="Arial"/>
                <w:szCs w:val="20"/>
              </w:rPr>
              <w:t>36 038 351</w:t>
            </w:r>
          </w:p>
        </w:tc>
      </w:tr>
      <w:tr w:rsidR="000951B1" w:rsidRPr="00E87A16" w14:paraId="20380AD4" w14:textId="77777777" w:rsidTr="00D84C04">
        <w:tc>
          <w:tcPr>
            <w:tcW w:w="2410" w:type="dxa"/>
            <w:tcBorders>
              <w:top w:val="nil"/>
              <w:bottom w:val="nil"/>
              <w:right w:val="nil"/>
            </w:tcBorders>
            <w:shd w:val="clear" w:color="auto" w:fill="auto"/>
          </w:tcPr>
          <w:p w14:paraId="00A5162D" w14:textId="77777777" w:rsidR="00D84C04" w:rsidRPr="00E87A16" w:rsidRDefault="00D84C04" w:rsidP="00D84C04">
            <w:pPr>
              <w:spacing w:after="0" w:line="360" w:lineRule="auto"/>
              <w:rPr>
                <w:rFonts w:cs="Arial"/>
                <w:szCs w:val="20"/>
              </w:rPr>
            </w:pPr>
            <w:r w:rsidRPr="00E87A16">
              <w:rPr>
                <w:rFonts w:cs="Arial"/>
                <w:szCs w:val="20"/>
              </w:rPr>
              <w:t>DIČ:</w:t>
            </w:r>
          </w:p>
        </w:tc>
        <w:tc>
          <w:tcPr>
            <w:tcW w:w="6800" w:type="dxa"/>
            <w:tcBorders>
              <w:top w:val="dashed" w:sz="4" w:space="0" w:color="auto"/>
              <w:left w:val="nil"/>
              <w:right w:val="nil"/>
            </w:tcBorders>
          </w:tcPr>
          <w:p w14:paraId="58506B7A" w14:textId="77777777" w:rsidR="00D84C04" w:rsidRPr="00E87A16" w:rsidRDefault="00D84C04" w:rsidP="00D84C04">
            <w:pPr>
              <w:spacing w:after="0" w:line="360" w:lineRule="auto"/>
              <w:ind w:firstLine="40"/>
              <w:jc w:val="both"/>
              <w:rPr>
                <w:rFonts w:cs="Arial"/>
                <w:szCs w:val="20"/>
              </w:rPr>
            </w:pPr>
            <w:r w:rsidRPr="00E87A16">
              <w:rPr>
                <w:rFonts w:cs="Arial"/>
                <w:szCs w:val="20"/>
              </w:rPr>
              <w:t>2020087982</w:t>
            </w:r>
          </w:p>
        </w:tc>
      </w:tr>
      <w:tr w:rsidR="000951B1" w:rsidRPr="00E87A16" w14:paraId="2A81FCD5" w14:textId="77777777" w:rsidTr="00D84C04">
        <w:tc>
          <w:tcPr>
            <w:tcW w:w="2410" w:type="dxa"/>
            <w:tcBorders>
              <w:top w:val="nil"/>
              <w:bottom w:val="nil"/>
              <w:right w:val="nil"/>
            </w:tcBorders>
            <w:shd w:val="clear" w:color="auto" w:fill="auto"/>
          </w:tcPr>
          <w:p w14:paraId="21042E59" w14:textId="77777777" w:rsidR="00D84C04" w:rsidRPr="00E87A16" w:rsidRDefault="00D84C04" w:rsidP="00D84C04">
            <w:pPr>
              <w:spacing w:after="0" w:line="360" w:lineRule="auto"/>
              <w:rPr>
                <w:rFonts w:cs="Arial"/>
                <w:szCs w:val="20"/>
              </w:rPr>
            </w:pPr>
            <w:r w:rsidRPr="00E87A16">
              <w:rPr>
                <w:rFonts w:cs="Arial"/>
                <w:szCs w:val="20"/>
              </w:rPr>
              <w:t>IČ DPH</w:t>
            </w:r>
          </w:p>
        </w:tc>
        <w:tc>
          <w:tcPr>
            <w:tcW w:w="6800" w:type="dxa"/>
            <w:tcBorders>
              <w:top w:val="dashed" w:sz="4" w:space="0" w:color="auto"/>
              <w:left w:val="nil"/>
              <w:right w:val="nil"/>
            </w:tcBorders>
          </w:tcPr>
          <w:p w14:paraId="3872E32D" w14:textId="77777777" w:rsidR="00D84C04" w:rsidRPr="00E87A16" w:rsidRDefault="00D84C04" w:rsidP="00D84C04">
            <w:pPr>
              <w:spacing w:after="0" w:line="360" w:lineRule="auto"/>
              <w:rPr>
                <w:rFonts w:cs="Arial"/>
                <w:szCs w:val="20"/>
              </w:rPr>
            </w:pPr>
            <w:r w:rsidRPr="00E87A16">
              <w:rPr>
                <w:rFonts w:cs="Arial"/>
                <w:szCs w:val="20"/>
              </w:rPr>
              <w:t>SK2020087982</w:t>
            </w:r>
          </w:p>
        </w:tc>
      </w:tr>
      <w:tr w:rsidR="000951B1" w:rsidRPr="00E87A16" w14:paraId="631C45DC" w14:textId="77777777" w:rsidTr="00D84C04">
        <w:tc>
          <w:tcPr>
            <w:tcW w:w="2410" w:type="dxa"/>
            <w:tcBorders>
              <w:top w:val="nil"/>
              <w:bottom w:val="nil"/>
              <w:right w:val="nil"/>
            </w:tcBorders>
            <w:shd w:val="clear" w:color="auto" w:fill="auto"/>
          </w:tcPr>
          <w:p w14:paraId="57CD35CB" w14:textId="77777777" w:rsidR="00D84C04" w:rsidRPr="00E87A16" w:rsidRDefault="00D84C04" w:rsidP="00D84C04">
            <w:pPr>
              <w:spacing w:after="0" w:line="360" w:lineRule="auto"/>
              <w:rPr>
                <w:rFonts w:cs="Arial"/>
                <w:szCs w:val="20"/>
              </w:rPr>
            </w:pPr>
            <w:r w:rsidRPr="00E87A16">
              <w:rPr>
                <w:rFonts w:cs="Arial"/>
                <w:szCs w:val="20"/>
              </w:rPr>
              <w:t>Kontakt:</w:t>
            </w:r>
          </w:p>
        </w:tc>
        <w:tc>
          <w:tcPr>
            <w:tcW w:w="6800" w:type="dxa"/>
            <w:tcBorders>
              <w:top w:val="dashed" w:sz="4" w:space="0" w:color="auto"/>
              <w:left w:val="nil"/>
              <w:bottom w:val="dashed" w:sz="4" w:space="0" w:color="auto"/>
              <w:right w:val="nil"/>
            </w:tcBorders>
          </w:tcPr>
          <w:p w14:paraId="76959259" w14:textId="1A0D42FA" w:rsidR="00D84C04" w:rsidRPr="00E87A16" w:rsidRDefault="001C4012" w:rsidP="001C4012">
            <w:pPr>
              <w:spacing w:after="0" w:line="360" w:lineRule="auto"/>
              <w:jc w:val="both"/>
              <w:rPr>
                <w:rFonts w:cs="Arial"/>
                <w:szCs w:val="20"/>
              </w:rPr>
            </w:pPr>
            <w:r w:rsidRPr="00E87A16">
              <w:rPr>
                <w:rFonts w:cs="Arial"/>
                <w:szCs w:val="20"/>
              </w:rPr>
              <w:t>Ing. Jozef Sámel, MBA. / Ing. Marcel Kaštankin</w:t>
            </w:r>
          </w:p>
        </w:tc>
      </w:tr>
      <w:tr w:rsidR="000951B1" w:rsidRPr="00E87A16" w14:paraId="73B01C3B" w14:textId="77777777" w:rsidTr="00D84C04">
        <w:tc>
          <w:tcPr>
            <w:tcW w:w="9210" w:type="dxa"/>
            <w:gridSpan w:val="2"/>
            <w:tcBorders>
              <w:top w:val="nil"/>
              <w:bottom w:val="nil"/>
              <w:right w:val="nil"/>
            </w:tcBorders>
            <w:shd w:val="clear" w:color="auto" w:fill="auto"/>
          </w:tcPr>
          <w:p w14:paraId="4EB0E78E" w14:textId="77777777" w:rsidR="00D84C04" w:rsidRPr="00E87A16" w:rsidRDefault="00D84C04" w:rsidP="00D84C04">
            <w:pPr>
              <w:spacing w:after="0" w:line="360" w:lineRule="auto"/>
              <w:jc w:val="both"/>
              <w:rPr>
                <w:rFonts w:cs="Arial"/>
                <w:szCs w:val="20"/>
              </w:rPr>
            </w:pPr>
            <w:r w:rsidRPr="00E87A16">
              <w:rPr>
                <w:rFonts w:cs="Arial"/>
                <w:szCs w:val="20"/>
              </w:rPr>
              <w:t>Zapísaný v Obchodnom registri Okresného súdu v Banskej Bystrici dňa 29.10.1999, Oddiel Pš, vložka č.155S</w:t>
            </w:r>
          </w:p>
        </w:tc>
      </w:tr>
    </w:tbl>
    <w:p w14:paraId="463807FB" w14:textId="77777777" w:rsidR="00D84C04" w:rsidRPr="00E87A16" w:rsidRDefault="00D84C04" w:rsidP="00D84C04">
      <w:pPr>
        <w:spacing w:after="0"/>
        <w:rPr>
          <w:rFonts w:cs="Arial"/>
          <w:szCs w:val="20"/>
        </w:rPr>
      </w:pPr>
      <w:r w:rsidRPr="00E87A16">
        <w:rPr>
          <w:rFonts w:cs="Arial"/>
          <w:szCs w:val="20"/>
        </w:rPr>
        <w:t>(ďalej len „</w:t>
      </w:r>
      <w:r w:rsidRPr="00E87A16">
        <w:rPr>
          <w:rFonts w:cs="Arial"/>
          <w:b/>
          <w:szCs w:val="20"/>
        </w:rPr>
        <w:t>kupujúci</w:t>
      </w:r>
      <w:r w:rsidRPr="00E87A16">
        <w:rPr>
          <w:rFonts w:cs="Arial"/>
          <w:szCs w:val="20"/>
        </w:rPr>
        <w:t>“)</w:t>
      </w:r>
    </w:p>
    <w:p w14:paraId="6E970E75" w14:textId="77777777" w:rsidR="00D84C04" w:rsidRPr="00E87A16" w:rsidRDefault="00D84C04" w:rsidP="00D84C04">
      <w:pPr>
        <w:spacing w:after="0"/>
        <w:jc w:val="center"/>
        <w:rPr>
          <w:rFonts w:cs="Arial"/>
          <w:szCs w:val="20"/>
        </w:rPr>
      </w:pPr>
    </w:p>
    <w:p w14:paraId="34129C62" w14:textId="77777777" w:rsidR="00D84C04" w:rsidRPr="00E87A16" w:rsidRDefault="00D84C04" w:rsidP="00D84C04">
      <w:pPr>
        <w:spacing w:after="0"/>
        <w:jc w:val="center"/>
        <w:rPr>
          <w:rFonts w:cs="Arial"/>
          <w:szCs w:val="20"/>
        </w:rPr>
      </w:pPr>
      <w:r w:rsidRPr="00E87A16">
        <w:rPr>
          <w:rFonts w:cs="Arial"/>
          <w:szCs w:val="20"/>
        </w:rPr>
        <w:t>a</w:t>
      </w:r>
    </w:p>
    <w:p w14:paraId="49063B6F" w14:textId="77777777" w:rsidR="00D84C04" w:rsidRPr="00E87A16" w:rsidRDefault="00D84C04" w:rsidP="00D84C04">
      <w:pPr>
        <w:spacing w:after="0"/>
        <w:rPr>
          <w:rFonts w:cs="Arial"/>
          <w:szCs w:val="20"/>
        </w:rPr>
      </w:pPr>
    </w:p>
    <w:p w14:paraId="0F22F761" w14:textId="77777777" w:rsidR="00D84C04" w:rsidRPr="00E87A16" w:rsidRDefault="00D84C04" w:rsidP="00D84C04">
      <w:pPr>
        <w:spacing w:after="0"/>
        <w:rPr>
          <w:rFonts w:cs="Arial"/>
          <w:b/>
          <w:szCs w:val="20"/>
        </w:rPr>
      </w:pPr>
      <w:r w:rsidRPr="00E87A16">
        <w:rPr>
          <w:rFonts w:cs="Arial"/>
          <w:b/>
          <w:szCs w:val="20"/>
        </w:rPr>
        <w:t>Predávajúci:</w:t>
      </w:r>
    </w:p>
    <w:p w14:paraId="4B7906D9" w14:textId="77777777" w:rsidR="00D84C04" w:rsidRPr="00E87A16" w:rsidRDefault="00D84C04" w:rsidP="00D84C0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0951B1" w:rsidRPr="00E87A16" w14:paraId="2B1D5336" w14:textId="77777777" w:rsidTr="00D84C04">
        <w:tc>
          <w:tcPr>
            <w:tcW w:w="1937" w:type="dxa"/>
            <w:tcBorders>
              <w:top w:val="nil"/>
              <w:bottom w:val="nil"/>
              <w:right w:val="nil"/>
            </w:tcBorders>
            <w:shd w:val="clear" w:color="auto" w:fill="auto"/>
          </w:tcPr>
          <w:p w14:paraId="7D089F06" w14:textId="77777777" w:rsidR="00D84C04" w:rsidRPr="00E87A16" w:rsidRDefault="00D84C04" w:rsidP="00D84C04">
            <w:pPr>
              <w:spacing w:after="0" w:line="360" w:lineRule="auto"/>
              <w:rPr>
                <w:rFonts w:cs="Arial"/>
                <w:szCs w:val="20"/>
              </w:rPr>
            </w:pPr>
            <w:r w:rsidRPr="00E87A16">
              <w:rPr>
                <w:rFonts w:cs="Arial"/>
                <w:szCs w:val="20"/>
              </w:rPr>
              <w:t>Obchodné meno:</w:t>
            </w:r>
          </w:p>
        </w:tc>
        <w:tc>
          <w:tcPr>
            <w:tcW w:w="7135" w:type="dxa"/>
            <w:tcBorders>
              <w:left w:val="nil"/>
            </w:tcBorders>
            <w:shd w:val="clear" w:color="auto" w:fill="auto"/>
          </w:tcPr>
          <w:p w14:paraId="4EC9B479" w14:textId="77777777" w:rsidR="00D84C04" w:rsidRPr="00E87A16" w:rsidRDefault="00D84C04" w:rsidP="00D84C04">
            <w:pPr>
              <w:spacing w:after="0" w:line="360" w:lineRule="auto"/>
              <w:jc w:val="both"/>
              <w:rPr>
                <w:rFonts w:cs="Arial"/>
                <w:b/>
                <w:szCs w:val="20"/>
              </w:rPr>
            </w:pPr>
          </w:p>
        </w:tc>
      </w:tr>
      <w:tr w:rsidR="000951B1" w:rsidRPr="00E87A16" w14:paraId="7BA6D884" w14:textId="77777777" w:rsidTr="00D84C04">
        <w:tc>
          <w:tcPr>
            <w:tcW w:w="1937" w:type="dxa"/>
            <w:tcBorders>
              <w:top w:val="nil"/>
              <w:bottom w:val="nil"/>
              <w:right w:val="nil"/>
            </w:tcBorders>
            <w:shd w:val="clear" w:color="auto" w:fill="auto"/>
          </w:tcPr>
          <w:p w14:paraId="1F0DFC83" w14:textId="77777777" w:rsidR="00D84C04" w:rsidRPr="00E87A16" w:rsidRDefault="00D84C04" w:rsidP="00D84C04">
            <w:pPr>
              <w:spacing w:after="0" w:line="360" w:lineRule="auto"/>
              <w:rPr>
                <w:rFonts w:cs="Arial"/>
                <w:szCs w:val="20"/>
              </w:rPr>
            </w:pPr>
            <w:r w:rsidRPr="00E87A16">
              <w:rPr>
                <w:rFonts w:cs="Arial"/>
                <w:szCs w:val="20"/>
              </w:rPr>
              <w:t>Sídlo:</w:t>
            </w:r>
          </w:p>
        </w:tc>
        <w:tc>
          <w:tcPr>
            <w:tcW w:w="7135" w:type="dxa"/>
            <w:tcBorders>
              <w:left w:val="nil"/>
            </w:tcBorders>
            <w:shd w:val="clear" w:color="auto" w:fill="auto"/>
          </w:tcPr>
          <w:p w14:paraId="769CE269" w14:textId="77777777" w:rsidR="00D84C04" w:rsidRPr="00E87A16" w:rsidRDefault="00D84C04" w:rsidP="00D84C04">
            <w:pPr>
              <w:spacing w:after="0" w:line="360" w:lineRule="auto"/>
              <w:jc w:val="both"/>
              <w:rPr>
                <w:rFonts w:cs="Arial"/>
                <w:szCs w:val="20"/>
              </w:rPr>
            </w:pPr>
          </w:p>
        </w:tc>
      </w:tr>
      <w:tr w:rsidR="000951B1" w:rsidRPr="00E87A16" w14:paraId="4EE7E917" w14:textId="77777777" w:rsidTr="00D84C04">
        <w:tc>
          <w:tcPr>
            <w:tcW w:w="1937" w:type="dxa"/>
            <w:tcBorders>
              <w:top w:val="nil"/>
              <w:bottom w:val="nil"/>
              <w:right w:val="nil"/>
            </w:tcBorders>
            <w:shd w:val="clear" w:color="auto" w:fill="auto"/>
          </w:tcPr>
          <w:p w14:paraId="4ACD4241" w14:textId="77777777" w:rsidR="00D84C04" w:rsidRPr="00E87A16" w:rsidRDefault="00D84C04" w:rsidP="00D84C04">
            <w:pPr>
              <w:spacing w:after="0" w:line="360" w:lineRule="auto"/>
              <w:rPr>
                <w:rFonts w:cs="Arial"/>
                <w:szCs w:val="20"/>
              </w:rPr>
            </w:pPr>
            <w:r w:rsidRPr="00E87A16">
              <w:rPr>
                <w:rFonts w:cs="Arial"/>
                <w:szCs w:val="20"/>
              </w:rPr>
              <w:t>IČO:</w:t>
            </w:r>
          </w:p>
        </w:tc>
        <w:tc>
          <w:tcPr>
            <w:tcW w:w="7135" w:type="dxa"/>
            <w:tcBorders>
              <w:left w:val="nil"/>
            </w:tcBorders>
            <w:shd w:val="clear" w:color="auto" w:fill="auto"/>
          </w:tcPr>
          <w:p w14:paraId="3F738CA8" w14:textId="77777777" w:rsidR="00D84C04" w:rsidRPr="00E87A16" w:rsidRDefault="00D84C04" w:rsidP="00D84C04">
            <w:pPr>
              <w:pStyle w:val="Pta"/>
              <w:spacing w:after="0" w:line="360" w:lineRule="auto"/>
              <w:jc w:val="both"/>
              <w:rPr>
                <w:rFonts w:cs="Arial"/>
                <w:szCs w:val="20"/>
              </w:rPr>
            </w:pPr>
          </w:p>
        </w:tc>
      </w:tr>
      <w:tr w:rsidR="000951B1" w:rsidRPr="00E87A16" w14:paraId="0D7DE2CA" w14:textId="77777777" w:rsidTr="00D84C04">
        <w:tc>
          <w:tcPr>
            <w:tcW w:w="1937" w:type="dxa"/>
            <w:tcBorders>
              <w:top w:val="nil"/>
              <w:bottom w:val="nil"/>
              <w:right w:val="nil"/>
            </w:tcBorders>
            <w:shd w:val="clear" w:color="auto" w:fill="auto"/>
          </w:tcPr>
          <w:p w14:paraId="31E5EBF3" w14:textId="77777777" w:rsidR="00D84C04" w:rsidRPr="00E87A16" w:rsidRDefault="00D84C04" w:rsidP="00D84C04">
            <w:pPr>
              <w:spacing w:after="0" w:line="360" w:lineRule="auto"/>
              <w:rPr>
                <w:rFonts w:cs="Arial"/>
                <w:szCs w:val="20"/>
              </w:rPr>
            </w:pPr>
            <w:r w:rsidRPr="00E87A16">
              <w:rPr>
                <w:rFonts w:cs="Arial"/>
                <w:szCs w:val="20"/>
              </w:rPr>
              <w:t>DIČ:</w:t>
            </w:r>
          </w:p>
        </w:tc>
        <w:tc>
          <w:tcPr>
            <w:tcW w:w="7135" w:type="dxa"/>
            <w:tcBorders>
              <w:left w:val="nil"/>
            </w:tcBorders>
            <w:shd w:val="clear" w:color="auto" w:fill="auto"/>
          </w:tcPr>
          <w:p w14:paraId="5C99A5E3" w14:textId="77777777" w:rsidR="00D84C04" w:rsidRPr="00E87A16" w:rsidRDefault="00D84C04" w:rsidP="00D84C04">
            <w:pPr>
              <w:spacing w:after="0" w:line="360" w:lineRule="auto"/>
              <w:jc w:val="both"/>
              <w:rPr>
                <w:rFonts w:cs="Arial"/>
                <w:szCs w:val="20"/>
              </w:rPr>
            </w:pPr>
          </w:p>
        </w:tc>
      </w:tr>
      <w:tr w:rsidR="000951B1" w:rsidRPr="00E87A16" w14:paraId="4262ACD8" w14:textId="77777777" w:rsidTr="00D84C04">
        <w:tc>
          <w:tcPr>
            <w:tcW w:w="1937" w:type="dxa"/>
            <w:tcBorders>
              <w:top w:val="nil"/>
              <w:bottom w:val="nil"/>
              <w:right w:val="nil"/>
            </w:tcBorders>
            <w:shd w:val="clear" w:color="auto" w:fill="auto"/>
          </w:tcPr>
          <w:p w14:paraId="31721362" w14:textId="77777777" w:rsidR="00D84C04" w:rsidRPr="00E87A16" w:rsidRDefault="00D84C04" w:rsidP="00D84C04">
            <w:pPr>
              <w:spacing w:after="0" w:line="360" w:lineRule="auto"/>
              <w:rPr>
                <w:rFonts w:cs="Arial"/>
                <w:szCs w:val="20"/>
              </w:rPr>
            </w:pPr>
            <w:r w:rsidRPr="00E87A16">
              <w:rPr>
                <w:rFonts w:cs="Arial"/>
                <w:szCs w:val="20"/>
              </w:rPr>
              <w:t>IČ DPH:</w:t>
            </w:r>
          </w:p>
        </w:tc>
        <w:tc>
          <w:tcPr>
            <w:tcW w:w="7135" w:type="dxa"/>
            <w:tcBorders>
              <w:left w:val="nil"/>
            </w:tcBorders>
            <w:shd w:val="clear" w:color="auto" w:fill="auto"/>
          </w:tcPr>
          <w:p w14:paraId="005E72B1" w14:textId="77777777" w:rsidR="00D84C04" w:rsidRPr="00E87A16" w:rsidRDefault="00D84C04" w:rsidP="00D84C04">
            <w:pPr>
              <w:spacing w:after="0" w:line="360" w:lineRule="auto"/>
              <w:jc w:val="both"/>
              <w:rPr>
                <w:rFonts w:cs="Arial"/>
                <w:szCs w:val="20"/>
              </w:rPr>
            </w:pPr>
          </w:p>
        </w:tc>
      </w:tr>
      <w:tr w:rsidR="000951B1" w:rsidRPr="00E87A16" w14:paraId="144CB632" w14:textId="77777777" w:rsidTr="00D84C04">
        <w:tc>
          <w:tcPr>
            <w:tcW w:w="1937" w:type="dxa"/>
            <w:tcBorders>
              <w:top w:val="nil"/>
              <w:bottom w:val="nil"/>
              <w:right w:val="nil"/>
            </w:tcBorders>
            <w:shd w:val="clear" w:color="auto" w:fill="auto"/>
          </w:tcPr>
          <w:p w14:paraId="5E8DAB51" w14:textId="77777777" w:rsidR="00D84C04" w:rsidRPr="00E87A16" w:rsidRDefault="00D84C04" w:rsidP="00D84C04">
            <w:pPr>
              <w:spacing w:after="0" w:line="360" w:lineRule="auto"/>
              <w:rPr>
                <w:rFonts w:cs="Arial"/>
                <w:szCs w:val="20"/>
              </w:rPr>
            </w:pPr>
            <w:r w:rsidRPr="00E87A16">
              <w:rPr>
                <w:rFonts w:cs="Arial"/>
                <w:szCs w:val="20"/>
              </w:rPr>
              <w:t>Právne zastúpený:</w:t>
            </w:r>
          </w:p>
        </w:tc>
        <w:tc>
          <w:tcPr>
            <w:tcW w:w="7135" w:type="dxa"/>
            <w:tcBorders>
              <w:left w:val="nil"/>
            </w:tcBorders>
            <w:shd w:val="clear" w:color="auto" w:fill="auto"/>
          </w:tcPr>
          <w:p w14:paraId="7BF22A46" w14:textId="77777777" w:rsidR="00D84C04" w:rsidRPr="00E87A16" w:rsidRDefault="00D84C04" w:rsidP="00D84C04">
            <w:pPr>
              <w:spacing w:after="0" w:line="360" w:lineRule="auto"/>
              <w:jc w:val="both"/>
              <w:rPr>
                <w:rFonts w:cs="Arial"/>
                <w:szCs w:val="20"/>
              </w:rPr>
            </w:pPr>
          </w:p>
        </w:tc>
      </w:tr>
      <w:tr w:rsidR="000951B1" w:rsidRPr="00E87A16" w14:paraId="0AA07A1C" w14:textId="77777777" w:rsidTr="00D84C04">
        <w:tc>
          <w:tcPr>
            <w:tcW w:w="1937" w:type="dxa"/>
            <w:tcBorders>
              <w:top w:val="nil"/>
              <w:bottom w:val="nil"/>
              <w:right w:val="nil"/>
            </w:tcBorders>
            <w:shd w:val="clear" w:color="auto" w:fill="auto"/>
          </w:tcPr>
          <w:p w14:paraId="5DF64BE4" w14:textId="77777777" w:rsidR="00D84C04" w:rsidRPr="00E87A16" w:rsidRDefault="00D84C04" w:rsidP="00D84C04">
            <w:pPr>
              <w:spacing w:after="0" w:line="360" w:lineRule="auto"/>
              <w:rPr>
                <w:rFonts w:cs="Arial"/>
                <w:szCs w:val="20"/>
              </w:rPr>
            </w:pPr>
            <w:r w:rsidRPr="00E87A16">
              <w:rPr>
                <w:rFonts w:cs="Arial"/>
                <w:szCs w:val="20"/>
              </w:rPr>
              <w:t>Kontakt:</w:t>
            </w:r>
          </w:p>
        </w:tc>
        <w:tc>
          <w:tcPr>
            <w:tcW w:w="7135" w:type="dxa"/>
            <w:tcBorders>
              <w:left w:val="nil"/>
            </w:tcBorders>
            <w:shd w:val="clear" w:color="auto" w:fill="auto"/>
          </w:tcPr>
          <w:p w14:paraId="4CCA5EB7" w14:textId="77777777" w:rsidR="00D84C04" w:rsidRPr="00E87A16" w:rsidRDefault="00D84C04" w:rsidP="00D84C04">
            <w:pPr>
              <w:spacing w:after="0" w:line="360" w:lineRule="auto"/>
              <w:jc w:val="both"/>
              <w:rPr>
                <w:rFonts w:cs="Arial"/>
                <w:szCs w:val="20"/>
              </w:rPr>
            </w:pPr>
          </w:p>
        </w:tc>
      </w:tr>
      <w:tr w:rsidR="000951B1" w:rsidRPr="00E87A16" w14:paraId="4B8C3F23" w14:textId="77777777" w:rsidTr="00D84C04">
        <w:tc>
          <w:tcPr>
            <w:tcW w:w="9072" w:type="dxa"/>
            <w:gridSpan w:val="2"/>
            <w:tcBorders>
              <w:top w:val="nil"/>
              <w:bottom w:val="nil"/>
            </w:tcBorders>
            <w:shd w:val="clear" w:color="auto" w:fill="auto"/>
          </w:tcPr>
          <w:p w14:paraId="49793FAA" w14:textId="77777777" w:rsidR="00D84C04" w:rsidRPr="00E87A16" w:rsidRDefault="00D84C04" w:rsidP="00D84C04">
            <w:pPr>
              <w:spacing w:after="0" w:line="360" w:lineRule="auto"/>
              <w:jc w:val="both"/>
              <w:rPr>
                <w:rFonts w:cs="Arial"/>
                <w:szCs w:val="20"/>
              </w:rPr>
            </w:pPr>
            <w:r w:rsidRPr="00E87A16">
              <w:rPr>
                <w:rFonts w:cs="Arial"/>
                <w:szCs w:val="20"/>
              </w:rPr>
              <w:t>obchodná spoločnosť zapísaná v obchodnom registri SR, vedenom Okresným súdom .........., oddiel: ........., vložka č.: .............</w:t>
            </w:r>
          </w:p>
        </w:tc>
      </w:tr>
    </w:tbl>
    <w:p w14:paraId="5E5F0E82" w14:textId="77777777" w:rsidR="00D84C04" w:rsidRPr="00E87A16" w:rsidRDefault="00D84C04" w:rsidP="00D84C04">
      <w:pPr>
        <w:spacing w:after="0"/>
        <w:rPr>
          <w:rFonts w:cs="Arial"/>
          <w:b/>
          <w:bCs/>
          <w:szCs w:val="20"/>
        </w:rPr>
      </w:pPr>
      <w:r w:rsidRPr="00E87A16">
        <w:rPr>
          <w:rFonts w:cs="Arial"/>
          <w:szCs w:val="20"/>
        </w:rPr>
        <w:t>(ďalej len „</w:t>
      </w:r>
      <w:r w:rsidRPr="00E87A16">
        <w:rPr>
          <w:rFonts w:cs="Arial"/>
          <w:b/>
          <w:szCs w:val="20"/>
        </w:rPr>
        <w:t>predávajúci</w:t>
      </w:r>
      <w:r w:rsidRPr="00E87A16">
        <w:rPr>
          <w:rFonts w:cs="Arial"/>
          <w:szCs w:val="20"/>
        </w:rPr>
        <w:t>“)</w:t>
      </w:r>
    </w:p>
    <w:p w14:paraId="7FBC8789" w14:textId="26A28178" w:rsidR="00D84C04" w:rsidRPr="00E87A16" w:rsidRDefault="00D84C04" w:rsidP="00D84C04">
      <w:pPr>
        <w:spacing w:after="0"/>
        <w:rPr>
          <w:rFonts w:cs="Arial"/>
          <w:szCs w:val="20"/>
        </w:rPr>
      </w:pPr>
    </w:p>
    <w:p w14:paraId="434D937D" w14:textId="77777777" w:rsidR="00311B89" w:rsidRPr="00E87A16" w:rsidRDefault="00311B89" w:rsidP="00D84C04">
      <w:pPr>
        <w:spacing w:after="0"/>
        <w:rPr>
          <w:rFonts w:cs="Arial"/>
          <w:szCs w:val="20"/>
        </w:rPr>
      </w:pPr>
    </w:p>
    <w:p w14:paraId="7EA88BB3" w14:textId="77777777" w:rsidR="00D84C04" w:rsidRPr="00E87A16" w:rsidRDefault="00D84C04" w:rsidP="00D84C04">
      <w:pPr>
        <w:spacing w:after="0"/>
        <w:jc w:val="center"/>
        <w:rPr>
          <w:rFonts w:cs="Arial"/>
          <w:szCs w:val="20"/>
        </w:rPr>
      </w:pPr>
      <w:r w:rsidRPr="00E87A16">
        <w:rPr>
          <w:rFonts w:cs="Arial"/>
          <w:szCs w:val="20"/>
        </w:rPr>
        <w:lastRenderedPageBreak/>
        <w:t>(kupujúci a predávajúci ďalej spolu ako „zmluvné strany" a jednotlivo ako „zmluvná strana")</w:t>
      </w:r>
    </w:p>
    <w:p w14:paraId="78D067CC" w14:textId="36C403F3" w:rsidR="00D84C04" w:rsidRPr="00E87A16" w:rsidRDefault="00311B89" w:rsidP="00D84C04">
      <w:pPr>
        <w:spacing w:after="0"/>
        <w:jc w:val="center"/>
        <w:rPr>
          <w:rFonts w:cs="Arial"/>
          <w:szCs w:val="20"/>
        </w:rPr>
      </w:pPr>
      <w:r w:rsidRPr="00E87A16">
        <w:rPr>
          <w:rFonts w:cs="Arial"/>
          <w:szCs w:val="20"/>
        </w:rPr>
        <w:t>(ďalej len “kupujúci“ alebo „</w:t>
      </w:r>
      <w:r w:rsidR="00D84C04" w:rsidRPr="00E87A16">
        <w:rPr>
          <w:rFonts w:cs="Arial"/>
          <w:szCs w:val="20"/>
        </w:rPr>
        <w:t>verejný obstarávateľ“)</w:t>
      </w:r>
    </w:p>
    <w:p w14:paraId="00A3EAA4" w14:textId="77777777" w:rsidR="00D84C04" w:rsidRPr="00E87A16" w:rsidRDefault="00D84C04" w:rsidP="00D84C04">
      <w:pPr>
        <w:spacing w:after="0"/>
        <w:jc w:val="center"/>
        <w:rPr>
          <w:rFonts w:cs="Arial"/>
          <w:szCs w:val="20"/>
        </w:rPr>
      </w:pPr>
      <w:r w:rsidRPr="00E87A16">
        <w:rPr>
          <w:rFonts w:cs="Arial"/>
          <w:szCs w:val="20"/>
        </w:rPr>
        <w:t>(ďalej spolu aj “zmluvné strany“)</w:t>
      </w:r>
    </w:p>
    <w:p w14:paraId="4F3E3B96" w14:textId="77777777" w:rsidR="00311B89" w:rsidRPr="00E87A16" w:rsidRDefault="00311B89" w:rsidP="00311B89">
      <w:pPr>
        <w:autoSpaceDE w:val="0"/>
        <w:autoSpaceDN w:val="0"/>
        <w:adjustRightInd w:val="0"/>
        <w:spacing w:after="0" w:line="276" w:lineRule="auto"/>
        <w:ind w:left="360"/>
        <w:rPr>
          <w:rFonts w:cs="Arial"/>
          <w:b/>
          <w:bCs/>
          <w:szCs w:val="20"/>
        </w:rPr>
      </w:pPr>
    </w:p>
    <w:p w14:paraId="0524D39B" w14:textId="34D0F470" w:rsidR="00311B89" w:rsidRPr="00E87A16" w:rsidRDefault="00311B89" w:rsidP="00311B89">
      <w:pPr>
        <w:autoSpaceDE w:val="0"/>
        <w:autoSpaceDN w:val="0"/>
        <w:adjustRightInd w:val="0"/>
        <w:spacing w:after="0" w:line="276" w:lineRule="auto"/>
        <w:ind w:left="360"/>
        <w:jc w:val="center"/>
        <w:rPr>
          <w:rFonts w:cs="Arial"/>
          <w:b/>
          <w:bCs/>
          <w:szCs w:val="20"/>
        </w:rPr>
      </w:pPr>
      <w:r w:rsidRPr="00E87A16">
        <w:rPr>
          <w:rFonts w:cs="Arial"/>
          <w:b/>
          <w:bCs/>
          <w:szCs w:val="20"/>
        </w:rPr>
        <w:t>Preambula</w:t>
      </w:r>
    </w:p>
    <w:p w14:paraId="70D697B4" w14:textId="77777777" w:rsidR="00311B89" w:rsidRPr="00E87A16" w:rsidRDefault="00311B89" w:rsidP="00311B89">
      <w:pPr>
        <w:spacing w:after="0"/>
        <w:jc w:val="both"/>
        <w:rPr>
          <w:rFonts w:cs="Arial"/>
          <w:szCs w:val="20"/>
        </w:rPr>
      </w:pPr>
    </w:p>
    <w:p w14:paraId="7386CFA5" w14:textId="4CC5E920" w:rsidR="00311B89" w:rsidRPr="00E87A16" w:rsidRDefault="00311B89" w:rsidP="00BD7019">
      <w:pPr>
        <w:pStyle w:val="Bezriadkovania"/>
        <w:ind w:left="360"/>
        <w:jc w:val="both"/>
        <w:rPr>
          <w:rFonts w:ascii="Arial" w:hAnsi="Arial" w:cs="Arial"/>
          <w:sz w:val="20"/>
          <w:lang w:val="sk-SK"/>
        </w:rPr>
      </w:pPr>
      <w:r w:rsidRPr="00E87A16">
        <w:rPr>
          <w:rFonts w:ascii="Arial" w:hAnsi="Arial" w:cs="Arial"/>
          <w:sz w:val="20"/>
          <w:lang w:val="sk-SK"/>
        </w:rPr>
        <w:t>Zmluvné strany uzatvorili v súlade so zákonom č. 343/2015 Z. z. o verejnom obstarávaní a o zmene a doplnení niektorých zákonov v znení neskorších predpisov (ďalej len „zákon“) a podľa § 269 ods. 2 a § 409 a násl. zákona č.</w:t>
      </w:r>
      <w:r w:rsidR="00BD7019" w:rsidRPr="00E87A16">
        <w:rPr>
          <w:rFonts w:cs="Arial"/>
          <w:lang w:val="sk-SK"/>
        </w:rPr>
        <w:t>“</w:t>
      </w:r>
      <w:r w:rsidRPr="00E87A16">
        <w:rPr>
          <w:rFonts w:ascii="Arial" w:hAnsi="Arial" w:cs="Arial"/>
          <w:sz w:val="20"/>
          <w:lang w:val="sk-SK"/>
        </w:rPr>
        <w:t>991 Zb. Obchodného zákonníka túto rámcovú dohodu</w:t>
      </w:r>
      <w:r w:rsidR="00BD7019" w:rsidRPr="00E87A16">
        <w:rPr>
          <w:rFonts w:ascii="Arial" w:hAnsi="Arial" w:cs="Arial"/>
          <w:sz w:val="20"/>
          <w:lang w:val="sk-SK"/>
        </w:rPr>
        <w:t xml:space="preserve">, </w:t>
      </w:r>
      <w:r w:rsidRPr="00E87A16">
        <w:rPr>
          <w:rFonts w:ascii="Arial" w:hAnsi="Arial" w:cs="Arial"/>
          <w:sz w:val="20"/>
          <w:lang w:val="sk-SK"/>
        </w:rPr>
        <w:t>a to za podmienok a v súlade s výsledkom verejného obstarávania</w:t>
      </w:r>
      <w:r w:rsidR="00BD7019" w:rsidRPr="00E87A16">
        <w:rPr>
          <w:rFonts w:ascii="Arial" w:hAnsi="Arial" w:cs="Arial"/>
          <w:sz w:val="20"/>
          <w:lang w:val="sk-SK"/>
        </w:rPr>
        <w:t xml:space="preserve"> </w:t>
      </w:r>
      <w:r w:rsidRPr="00E87A16">
        <w:rPr>
          <w:rFonts w:ascii="Arial" w:hAnsi="Arial" w:cs="Arial"/>
          <w:sz w:val="20"/>
          <w:lang w:val="sk-SK"/>
        </w:rPr>
        <w:t xml:space="preserve">na predmet </w:t>
      </w:r>
      <w:r w:rsidR="00BD7019" w:rsidRPr="00E87A16">
        <w:rPr>
          <w:rFonts w:ascii="Arial" w:hAnsi="Arial" w:cs="Arial"/>
          <w:sz w:val="20"/>
          <w:lang w:val="sk-SK"/>
        </w:rPr>
        <w:t xml:space="preserve">zákazky s názvom: „Nákup koncových používateľských zariadení“, ktorá bola vyhlásená vo Vestníku verejného obstarávania č. 139/2021 zo dňa 14.06.2021 pod číslom 29376-MUT a v Úradnom vestníku EÚ č. S 112 zo dňa 11.06.2021 pod číslom 2021/S 112-291488, </w:t>
      </w:r>
      <w:r w:rsidRPr="00E87A16">
        <w:rPr>
          <w:rFonts w:ascii="Arial" w:hAnsi="Arial" w:cs="Arial"/>
          <w:sz w:val="20"/>
          <w:lang w:val="sk-SK"/>
        </w:rPr>
        <w:t xml:space="preserve">čiastková zákazka s názvom: </w:t>
      </w:r>
      <w:r w:rsidR="00BD7019" w:rsidRPr="00E87A16">
        <w:rPr>
          <w:rFonts w:ascii="Arial" w:hAnsi="Arial" w:cs="Arial"/>
          <w:sz w:val="20"/>
          <w:lang w:val="sk-SK"/>
        </w:rPr>
        <w:t>„Nákup koncových používateľských zariadení - výzva č. 05“.</w:t>
      </w:r>
    </w:p>
    <w:p w14:paraId="15D8E581" w14:textId="77777777" w:rsidR="00311B89" w:rsidRPr="00E87A16" w:rsidRDefault="00311B89" w:rsidP="00311B89">
      <w:pPr>
        <w:spacing w:after="0"/>
        <w:jc w:val="both"/>
        <w:rPr>
          <w:rFonts w:cs="Arial"/>
          <w:szCs w:val="20"/>
        </w:rPr>
      </w:pPr>
    </w:p>
    <w:p w14:paraId="0C0C3A89" w14:textId="19B438F0" w:rsidR="00311B89" w:rsidRPr="00E87A16" w:rsidRDefault="00BD7019" w:rsidP="00BD7019">
      <w:pPr>
        <w:spacing w:after="0"/>
        <w:jc w:val="center"/>
        <w:rPr>
          <w:rFonts w:cs="Arial"/>
          <w:b/>
          <w:szCs w:val="20"/>
        </w:rPr>
      </w:pPr>
      <w:r w:rsidRPr="00E87A16">
        <w:rPr>
          <w:rFonts w:cs="Arial"/>
          <w:b/>
          <w:szCs w:val="20"/>
        </w:rPr>
        <w:t>Článok I</w:t>
      </w:r>
    </w:p>
    <w:p w14:paraId="4C2E4D78" w14:textId="77777777" w:rsidR="00311B89" w:rsidRPr="00E87A16" w:rsidRDefault="00311B89" w:rsidP="00BD7019">
      <w:pPr>
        <w:spacing w:after="0"/>
        <w:jc w:val="center"/>
        <w:rPr>
          <w:rFonts w:cs="Arial"/>
          <w:b/>
          <w:szCs w:val="20"/>
        </w:rPr>
      </w:pPr>
      <w:r w:rsidRPr="00E87A16">
        <w:rPr>
          <w:rFonts w:cs="Arial"/>
          <w:b/>
          <w:szCs w:val="20"/>
        </w:rPr>
        <w:t>Základné ustanovenia</w:t>
      </w:r>
    </w:p>
    <w:p w14:paraId="6E0DE03C" w14:textId="77777777" w:rsidR="006322CC" w:rsidRPr="00667C76" w:rsidRDefault="006322CC" w:rsidP="006322CC">
      <w:pPr>
        <w:pStyle w:val="Bezriadkovania"/>
        <w:numPr>
          <w:ilvl w:val="0"/>
          <w:numId w:val="19"/>
        </w:numPr>
        <w:jc w:val="both"/>
        <w:rPr>
          <w:rFonts w:ascii="Arial" w:hAnsi="Arial" w:cs="Arial"/>
          <w:sz w:val="20"/>
          <w:lang w:val="sk-SK"/>
        </w:rPr>
      </w:pPr>
      <w:r w:rsidRPr="00667C76">
        <w:rPr>
          <w:rFonts w:ascii="Arial" w:hAnsi="Arial" w:cs="Arial"/>
          <w:sz w:val="20"/>
          <w:lang w:val="sk-SK"/>
        </w:rPr>
        <w:t xml:space="preserve">Predávajúci sa touto rámcovou dohodou zaväzuje za </w:t>
      </w:r>
      <w:r>
        <w:rPr>
          <w:rFonts w:ascii="Arial" w:hAnsi="Arial" w:cs="Arial"/>
          <w:sz w:val="20"/>
          <w:lang w:val="sk-SK"/>
        </w:rPr>
        <w:t xml:space="preserve">podmienok v nej uvedených </w:t>
      </w:r>
      <w:r w:rsidRPr="00667C76">
        <w:rPr>
          <w:rFonts w:ascii="Arial" w:hAnsi="Arial" w:cs="Arial"/>
          <w:sz w:val="20"/>
          <w:lang w:val="sk-SK"/>
        </w:rPr>
        <w:t>dodávať tovar vymedzený v čl. I. tejto rámcovej dohody</w:t>
      </w:r>
      <w:r>
        <w:rPr>
          <w:rFonts w:ascii="Arial" w:hAnsi="Arial" w:cs="Arial"/>
          <w:sz w:val="20"/>
          <w:lang w:val="sk-SK"/>
        </w:rPr>
        <w:t xml:space="preserve">, </w:t>
      </w:r>
      <w:r w:rsidRPr="00667C76">
        <w:rPr>
          <w:rFonts w:ascii="Arial" w:hAnsi="Arial" w:cs="Arial"/>
          <w:sz w:val="20"/>
          <w:lang w:val="sk-SK"/>
        </w:rPr>
        <w:t>v lehote uvedenej v čl. II. tejto rámcovej dohody kupujúcemu a previesť na neho vlastnícke právo na dodan</w:t>
      </w:r>
      <w:r>
        <w:rPr>
          <w:rFonts w:ascii="Arial" w:hAnsi="Arial" w:cs="Arial"/>
          <w:sz w:val="20"/>
          <w:lang w:val="sk-SK"/>
        </w:rPr>
        <w:t xml:space="preserve">ý tovar a kupujúci sa zaväzuje </w:t>
      </w:r>
      <w:r w:rsidRPr="00667C76">
        <w:rPr>
          <w:rFonts w:ascii="Arial" w:hAnsi="Arial" w:cs="Arial"/>
          <w:sz w:val="20"/>
          <w:lang w:val="sk-SK"/>
        </w:rPr>
        <w:t>zaplatiť za odobratý tovar kúpnu cenu  uvedenú v Prílohe  č. 1 - Podrobná špecifikácia predmetu zákazky, predpokladané množstvá a platné jednotkové ceny v EUR bez DPH, a to za podmienok uvedených v tejto rámcovej dohod</w:t>
      </w:r>
      <w:r>
        <w:rPr>
          <w:rFonts w:ascii="Arial" w:hAnsi="Arial" w:cs="Arial"/>
          <w:sz w:val="20"/>
          <w:lang w:val="sk-SK"/>
        </w:rPr>
        <w:t>e.</w:t>
      </w:r>
    </w:p>
    <w:p w14:paraId="283FE671" w14:textId="77777777" w:rsidR="00311B89" w:rsidRPr="00E87A16" w:rsidRDefault="00311B89" w:rsidP="00311B89">
      <w:pPr>
        <w:spacing w:after="0"/>
        <w:jc w:val="both"/>
        <w:rPr>
          <w:rFonts w:cs="Arial"/>
          <w:szCs w:val="20"/>
        </w:rPr>
      </w:pPr>
    </w:p>
    <w:p w14:paraId="36783E50" w14:textId="20095A88" w:rsidR="00311B89" w:rsidRPr="00E87A16" w:rsidRDefault="00BD7019" w:rsidP="00BD7019">
      <w:pPr>
        <w:spacing w:after="0"/>
        <w:jc w:val="center"/>
        <w:rPr>
          <w:rFonts w:cs="Arial"/>
          <w:b/>
          <w:szCs w:val="20"/>
        </w:rPr>
      </w:pPr>
      <w:r w:rsidRPr="00E87A16">
        <w:rPr>
          <w:rFonts w:cs="Arial"/>
          <w:b/>
          <w:szCs w:val="20"/>
        </w:rPr>
        <w:t>Článok II</w:t>
      </w:r>
    </w:p>
    <w:p w14:paraId="3DFB64EB" w14:textId="77777777" w:rsidR="00311B89" w:rsidRPr="00E87A16" w:rsidRDefault="00311B89" w:rsidP="00BD7019">
      <w:pPr>
        <w:spacing w:after="0"/>
        <w:jc w:val="center"/>
        <w:rPr>
          <w:rFonts w:cs="Arial"/>
          <w:b/>
          <w:szCs w:val="20"/>
        </w:rPr>
      </w:pPr>
      <w:r w:rsidRPr="00E87A16">
        <w:rPr>
          <w:rFonts w:cs="Arial"/>
          <w:b/>
          <w:szCs w:val="20"/>
        </w:rPr>
        <w:t>Predmet plnenia a doba platnosti</w:t>
      </w:r>
    </w:p>
    <w:p w14:paraId="5E861A8E" w14:textId="233498F0" w:rsidR="00E87A16" w:rsidRPr="00E87A16" w:rsidRDefault="00311B89" w:rsidP="00BC51F2">
      <w:pPr>
        <w:pStyle w:val="Bezriadkovania"/>
        <w:numPr>
          <w:ilvl w:val="0"/>
          <w:numId w:val="55"/>
        </w:numPr>
        <w:jc w:val="both"/>
        <w:rPr>
          <w:rFonts w:ascii="Arial" w:hAnsi="Arial" w:cs="Arial"/>
          <w:sz w:val="20"/>
          <w:lang w:val="sk-SK"/>
        </w:rPr>
      </w:pPr>
      <w:r w:rsidRPr="00E87A16">
        <w:rPr>
          <w:rFonts w:ascii="Arial" w:hAnsi="Arial" w:cs="Arial"/>
          <w:sz w:val="20"/>
          <w:lang w:val="sk-SK"/>
        </w:rPr>
        <w:t>Predmetom plnenia, ktorý sa na základe tejto rámcovej dohody a vystavovaných objednávok bude uskutočňovať,</w:t>
      </w:r>
      <w:r w:rsidR="00E87A16" w:rsidRPr="00E87A16">
        <w:rPr>
          <w:rFonts w:ascii="Arial" w:hAnsi="Arial" w:cs="Arial"/>
          <w:sz w:val="20"/>
          <w:lang w:val="sk-SK"/>
        </w:rPr>
        <w:t xml:space="preserve"> je dodanie koncových používateľských zariadení, ktorých technická špecifikácia je uvedená v prílohe č. 1 tejto dohody.</w:t>
      </w:r>
    </w:p>
    <w:p w14:paraId="1DED7A7F" w14:textId="59A30866" w:rsidR="00E87A16" w:rsidRPr="00E87A16" w:rsidRDefault="00E87A16" w:rsidP="00BC51F2">
      <w:pPr>
        <w:pStyle w:val="Bezriadkovania"/>
        <w:numPr>
          <w:ilvl w:val="0"/>
          <w:numId w:val="55"/>
        </w:numPr>
        <w:jc w:val="both"/>
        <w:rPr>
          <w:rFonts w:ascii="Arial" w:hAnsi="Arial" w:cs="Arial"/>
          <w:sz w:val="20"/>
          <w:lang w:val="sk-SK"/>
        </w:rPr>
      </w:pPr>
      <w:r w:rsidRPr="00E87A16">
        <w:rPr>
          <w:rFonts w:ascii="Arial" w:hAnsi="Arial" w:cs="Arial"/>
          <w:sz w:val="20"/>
          <w:lang w:val="sk-SK"/>
        </w:rPr>
        <w:t>Tovar musí byť nový, nepoužívaný, zabalený v neporušených obaloch, nepoškodený, nesmie byť recyklovaný, repasovaný, renovovaný.</w:t>
      </w:r>
    </w:p>
    <w:p w14:paraId="3A812750" w14:textId="77777777" w:rsidR="00E87A16" w:rsidRPr="00E87A16" w:rsidRDefault="00E87A16" w:rsidP="00BC51F2">
      <w:pPr>
        <w:pStyle w:val="Bezriadkovania"/>
        <w:numPr>
          <w:ilvl w:val="0"/>
          <w:numId w:val="55"/>
        </w:numPr>
        <w:jc w:val="both"/>
        <w:rPr>
          <w:rFonts w:ascii="Arial" w:hAnsi="Arial" w:cs="Arial"/>
          <w:sz w:val="20"/>
          <w:lang w:val="sk-SK"/>
        </w:rPr>
      </w:pPr>
      <w:r w:rsidRPr="00E87A16">
        <w:rPr>
          <w:rFonts w:ascii="Arial" w:hAnsi="Arial" w:cs="Arial"/>
          <w:sz w:val="20"/>
          <w:lang w:val="sk-SK"/>
        </w:rPr>
        <w:t>Kupujúci má právo, v prípade pochybností si vyžiadať od predávajúceho vzorku ktorejkoľvek časti predmetu zákazky na otestovanie funkčnosti a prevádzkyschopnosti, čo je predávajúci povinný poskytnúť do 5 pracovných dní.</w:t>
      </w:r>
    </w:p>
    <w:p w14:paraId="07CE055A" w14:textId="77777777" w:rsidR="00E87A16" w:rsidRPr="00E87A16" w:rsidRDefault="00E87A16" w:rsidP="00BC51F2">
      <w:pPr>
        <w:pStyle w:val="Bezriadkovania"/>
        <w:numPr>
          <w:ilvl w:val="0"/>
          <w:numId w:val="55"/>
        </w:numPr>
        <w:jc w:val="both"/>
        <w:rPr>
          <w:rFonts w:ascii="Arial" w:hAnsi="Arial" w:cs="Arial"/>
          <w:sz w:val="20"/>
          <w:lang w:val="sk-SK"/>
        </w:rPr>
      </w:pPr>
      <w:r w:rsidRPr="00E87A16">
        <w:rPr>
          <w:rFonts w:ascii="Arial" w:hAnsi="Arial" w:cs="Arial"/>
          <w:sz w:val="20"/>
          <w:lang w:val="sk-SK"/>
        </w:rPr>
        <w:t>Počítačová zostava musí pozostávať z komponentov jedného výrobcu t.j. v rovnakom farebnom a dizajnovom prevedení.</w:t>
      </w:r>
    </w:p>
    <w:p w14:paraId="05B006A5" w14:textId="77777777" w:rsidR="00E87A16" w:rsidRPr="00E87A16" w:rsidRDefault="00E87A16" w:rsidP="00BC51F2">
      <w:pPr>
        <w:pStyle w:val="Bezriadkovania"/>
        <w:numPr>
          <w:ilvl w:val="0"/>
          <w:numId w:val="55"/>
        </w:numPr>
        <w:jc w:val="both"/>
        <w:rPr>
          <w:rFonts w:ascii="Arial" w:hAnsi="Arial" w:cs="Arial"/>
          <w:sz w:val="20"/>
          <w:lang w:val="sk-SK"/>
        </w:rPr>
      </w:pPr>
      <w:r w:rsidRPr="00E87A16">
        <w:rPr>
          <w:rFonts w:ascii="Arial" w:hAnsi="Arial" w:cs="Arial"/>
          <w:sz w:val="20"/>
          <w:lang w:val="sk-SK"/>
        </w:rPr>
        <w:t>Pri dodávke zariadení je potrebné predložiť certifikát o platnosti záruky poskytovanej výrobcom na požadované obdobie a zároveň poskytnúť linku na webový nástroj pre overenie záruky poskytovanej výrobcom ak je dostupná.</w:t>
      </w:r>
    </w:p>
    <w:p w14:paraId="4CFB9D37" w14:textId="77777777" w:rsidR="00E87A16" w:rsidRPr="00E87A16" w:rsidRDefault="00E87A16" w:rsidP="00BC51F2">
      <w:pPr>
        <w:pStyle w:val="Bezriadkovania"/>
        <w:numPr>
          <w:ilvl w:val="0"/>
          <w:numId w:val="55"/>
        </w:numPr>
        <w:jc w:val="both"/>
        <w:rPr>
          <w:rFonts w:ascii="Arial" w:hAnsi="Arial" w:cs="Arial"/>
          <w:sz w:val="20"/>
          <w:lang w:val="sk-SK"/>
        </w:rPr>
      </w:pPr>
      <w:r w:rsidRPr="00E87A16">
        <w:rPr>
          <w:rFonts w:ascii="Arial" w:hAnsi="Arial" w:cs="Arial"/>
          <w:sz w:val="20"/>
          <w:lang w:val="sk-SK"/>
        </w:rPr>
        <w:t>Všetky písomné doklady budú vyhotovené v slovenskom jazyku, v prípade cudzojazyčných dokladov musia byť priložené úradne overené preklady.</w:t>
      </w:r>
    </w:p>
    <w:p w14:paraId="20EC8263" w14:textId="71CF537A" w:rsidR="00BD7019" w:rsidRPr="00E87A16" w:rsidRDefault="00311B89" w:rsidP="00BC51F2">
      <w:pPr>
        <w:pStyle w:val="Bezriadkovania"/>
        <w:numPr>
          <w:ilvl w:val="0"/>
          <w:numId w:val="55"/>
        </w:numPr>
        <w:jc w:val="both"/>
        <w:rPr>
          <w:rFonts w:ascii="Arial" w:hAnsi="Arial" w:cs="Arial"/>
          <w:sz w:val="20"/>
          <w:lang w:val="sk-SK"/>
        </w:rPr>
      </w:pPr>
      <w:r w:rsidRPr="00E87A16">
        <w:rPr>
          <w:rFonts w:ascii="Arial" w:hAnsi="Arial" w:cs="Arial"/>
          <w:sz w:val="20"/>
          <w:lang w:val="sk-SK"/>
        </w:rPr>
        <w:t>Táto rámcová do</w:t>
      </w:r>
      <w:r w:rsidR="00BD7019" w:rsidRPr="00E87A16">
        <w:rPr>
          <w:rFonts w:ascii="Arial" w:hAnsi="Arial" w:cs="Arial"/>
          <w:sz w:val="20"/>
          <w:lang w:val="sk-SK"/>
        </w:rPr>
        <w:t xml:space="preserve">hoda sa uzatvára na dobu určitú, </w:t>
      </w:r>
      <w:r w:rsidRPr="00E87A16">
        <w:rPr>
          <w:rFonts w:ascii="Arial" w:hAnsi="Arial" w:cs="Arial"/>
          <w:sz w:val="20"/>
          <w:lang w:val="sk-SK"/>
        </w:rPr>
        <w:t>a to na 6 mesiacov počítaných odo dňa jej účinnosti alebo do vyčerpania celkového finančného l</w:t>
      </w:r>
      <w:r w:rsidR="00BD7019" w:rsidRPr="00E87A16">
        <w:rPr>
          <w:rFonts w:ascii="Arial" w:hAnsi="Arial" w:cs="Arial"/>
          <w:sz w:val="20"/>
          <w:lang w:val="sk-SK"/>
        </w:rPr>
        <w:t>imitu, ktorý je určený vo výške:</w:t>
      </w:r>
    </w:p>
    <w:p w14:paraId="5D7E128E" w14:textId="77777777" w:rsidR="00BD7019" w:rsidRPr="00E87A16" w:rsidRDefault="00BD7019" w:rsidP="00BD7019">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BD7019" w:rsidRPr="00E87A16" w14:paraId="36FDD5A3" w14:textId="77777777" w:rsidTr="00A44F3D">
        <w:tc>
          <w:tcPr>
            <w:tcW w:w="2376" w:type="dxa"/>
            <w:shd w:val="clear" w:color="auto" w:fill="auto"/>
          </w:tcPr>
          <w:p w14:paraId="489AC054" w14:textId="77777777" w:rsidR="00BD7019" w:rsidRPr="00E87A16" w:rsidRDefault="00BD7019" w:rsidP="00A44F3D">
            <w:pPr>
              <w:pStyle w:val="Default"/>
              <w:spacing w:line="360" w:lineRule="auto"/>
              <w:jc w:val="both"/>
              <w:rPr>
                <w:color w:val="auto"/>
                <w:sz w:val="20"/>
                <w:szCs w:val="20"/>
              </w:rPr>
            </w:pPr>
            <w:r w:rsidRPr="00E87A16">
              <w:rPr>
                <w:color w:val="auto"/>
                <w:sz w:val="20"/>
                <w:szCs w:val="20"/>
              </w:rPr>
              <w:t>Cena bez DPH (v EUR)</w:t>
            </w:r>
          </w:p>
        </w:tc>
        <w:tc>
          <w:tcPr>
            <w:tcW w:w="2410" w:type="dxa"/>
            <w:shd w:val="clear" w:color="auto" w:fill="auto"/>
          </w:tcPr>
          <w:p w14:paraId="73D1422F" w14:textId="77777777" w:rsidR="00BD7019" w:rsidRPr="00E87A16" w:rsidRDefault="00BD7019" w:rsidP="00A44F3D">
            <w:pPr>
              <w:pStyle w:val="Default"/>
              <w:spacing w:line="360" w:lineRule="auto"/>
              <w:jc w:val="both"/>
              <w:rPr>
                <w:color w:val="auto"/>
                <w:sz w:val="20"/>
                <w:szCs w:val="20"/>
              </w:rPr>
            </w:pPr>
          </w:p>
        </w:tc>
        <w:tc>
          <w:tcPr>
            <w:tcW w:w="992" w:type="dxa"/>
            <w:shd w:val="clear" w:color="auto" w:fill="auto"/>
          </w:tcPr>
          <w:p w14:paraId="3DE505F4" w14:textId="77777777" w:rsidR="00BD7019" w:rsidRPr="00E87A16" w:rsidRDefault="00BD7019" w:rsidP="00A44F3D">
            <w:pPr>
              <w:pStyle w:val="Default"/>
              <w:spacing w:line="360" w:lineRule="auto"/>
              <w:jc w:val="both"/>
              <w:rPr>
                <w:color w:val="auto"/>
                <w:sz w:val="20"/>
                <w:szCs w:val="20"/>
              </w:rPr>
            </w:pPr>
            <w:r w:rsidRPr="00E87A16">
              <w:rPr>
                <w:color w:val="auto"/>
                <w:sz w:val="20"/>
                <w:szCs w:val="20"/>
              </w:rPr>
              <w:t>slovom:</w:t>
            </w:r>
          </w:p>
        </w:tc>
        <w:tc>
          <w:tcPr>
            <w:tcW w:w="3434" w:type="dxa"/>
            <w:shd w:val="clear" w:color="auto" w:fill="auto"/>
          </w:tcPr>
          <w:p w14:paraId="1622254E" w14:textId="77777777" w:rsidR="00BD7019" w:rsidRPr="00E87A16" w:rsidRDefault="00BD7019" w:rsidP="00A44F3D">
            <w:pPr>
              <w:pStyle w:val="Default"/>
              <w:spacing w:line="360" w:lineRule="auto"/>
              <w:jc w:val="both"/>
              <w:rPr>
                <w:color w:val="auto"/>
                <w:sz w:val="20"/>
                <w:szCs w:val="20"/>
              </w:rPr>
            </w:pPr>
          </w:p>
        </w:tc>
      </w:tr>
      <w:tr w:rsidR="00BD7019" w:rsidRPr="00E87A16" w14:paraId="406A7969" w14:textId="77777777" w:rsidTr="00A44F3D">
        <w:tc>
          <w:tcPr>
            <w:tcW w:w="2376" w:type="dxa"/>
            <w:shd w:val="clear" w:color="auto" w:fill="auto"/>
          </w:tcPr>
          <w:p w14:paraId="42F99FD0" w14:textId="77777777" w:rsidR="00BD7019" w:rsidRPr="00E87A16" w:rsidRDefault="00BD7019" w:rsidP="00A44F3D">
            <w:pPr>
              <w:pStyle w:val="Default"/>
              <w:spacing w:line="360" w:lineRule="auto"/>
              <w:jc w:val="both"/>
              <w:rPr>
                <w:color w:val="auto"/>
                <w:sz w:val="20"/>
                <w:szCs w:val="20"/>
              </w:rPr>
            </w:pPr>
            <w:r w:rsidRPr="00E87A16">
              <w:rPr>
                <w:color w:val="auto"/>
                <w:sz w:val="20"/>
                <w:szCs w:val="20"/>
              </w:rPr>
              <w:t>Výška DPH (v EUR)</w:t>
            </w:r>
          </w:p>
        </w:tc>
        <w:tc>
          <w:tcPr>
            <w:tcW w:w="2410" w:type="dxa"/>
            <w:shd w:val="clear" w:color="auto" w:fill="auto"/>
          </w:tcPr>
          <w:p w14:paraId="7D74C0FB" w14:textId="77777777" w:rsidR="00BD7019" w:rsidRPr="00E87A16" w:rsidRDefault="00BD7019" w:rsidP="00A44F3D">
            <w:pPr>
              <w:pStyle w:val="Default"/>
              <w:spacing w:line="360" w:lineRule="auto"/>
              <w:jc w:val="both"/>
              <w:rPr>
                <w:color w:val="auto"/>
                <w:sz w:val="20"/>
                <w:szCs w:val="20"/>
              </w:rPr>
            </w:pPr>
          </w:p>
        </w:tc>
        <w:tc>
          <w:tcPr>
            <w:tcW w:w="992" w:type="dxa"/>
            <w:shd w:val="clear" w:color="auto" w:fill="auto"/>
          </w:tcPr>
          <w:p w14:paraId="031C55E6" w14:textId="77777777" w:rsidR="00BD7019" w:rsidRPr="00E87A16" w:rsidRDefault="00BD7019" w:rsidP="00A44F3D">
            <w:pPr>
              <w:pStyle w:val="Default"/>
              <w:spacing w:line="360" w:lineRule="auto"/>
              <w:jc w:val="both"/>
              <w:rPr>
                <w:color w:val="auto"/>
                <w:sz w:val="20"/>
                <w:szCs w:val="20"/>
              </w:rPr>
            </w:pPr>
            <w:r w:rsidRPr="00E87A16">
              <w:rPr>
                <w:color w:val="auto"/>
                <w:sz w:val="20"/>
                <w:szCs w:val="20"/>
              </w:rPr>
              <w:t>slovom:</w:t>
            </w:r>
          </w:p>
        </w:tc>
        <w:tc>
          <w:tcPr>
            <w:tcW w:w="3434" w:type="dxa"/>
            <w:shd w:val="clear" w:color="auto" w:fill="auto"/>
          </w:tcPr>
          <w:p w14:paraId="7117FDA4" w14:textId="77777777" w:rsidR="00BD7019" w:rsidRPr="00E87A16" w:rsidRDefault="00BD7019" w:rsidP="00A44F3D">
            <w:pPr>
              <w:pStyle w:val="Default"/>
              <w:spacing w:line="360" w:lineRule="auto"/>
              <w:jc w:val="both"/>
              <w:rPr>
                <w:color w:val="auto"/>
                <w:sz w:val="20"/>
                <w:szCs w:val="20"/>
              </w:rPr>
            </w:pPr>
          </w:p>
        </w:tc>
      </w:tr>
      <w:tr w:rsidR="00BD7019" w:rsidRPr="00E87A16" w14:paraId="0B0DB506" w14:textId="77777777" w:rsidTr="00A44F3D">
        <w:tc>
          <w:tcPr>
            <w:tcW w:w="2376" w:type="dxa"/>
            <w:shd w:val="clear" w:color="auto" w:fill="auto"/>
          </w:tcPr>
          <w:p w14:paraId="4FC0933A" w14:textId="77777777" w:rsidR="00BD7019" w:rsidRPr="00E87A16" w:rsidRDefault="00BD7019" w:rsidP="00A44F3D">
            <w:pPr>
              <w:pStyle w:val="Default"/>
              <w:spacing w:line="360" w:lineRule="auto"/>
              <w:jc w:val="both"/>
              <w:rPr>
                <w:color w:val="auto"/>
                <w:sz w:val="20"/>
                <w:szCs w:val="20"/>
              </w:rPr>
            </w:pPr>
            <w:r w:rsidRPr="00E87A16">
              <w:rPr>
                <w:color w:val="auto"/>
                <w:sz w:val="20"/>
                <w:szCs w:val="20"/>
              </w:rPr>
              <w:t>Cena s DPH (v EUR)</w:t>
            </w:r>
          </w:p>
        </w:tc>
        <w:tc>
          <w:tcPr>
            <w:tcW w:w="2410" w:type="dxa"/>
            <w:shd w:val="clear" w:color="auto" w:fill="auto"/>
          </w:tcPr>
          <w:p w14:paraId="29DCE8FF" w14:textId="77777777" w:rsidR="00BD7019" w:rsidRPr="00E87A16" w:rsidRDefault="00BD7019" w:rsidP="00A44F3D">
            <w:pPr>
              <w:pStyle w:val="Default"/>
              <w:spacing w:line="360" w:lineRule="auto"/>
              <w:jc w:val="both"/>
              <w:rPr>
                <w:color w:val="auto"/>
                <w:sz w:val="20"/>
                <w:szCs w:val="20"/>
              </w:rPr>
            </w:pPr>
          </w:p>
        </w:tc>
        <w:tc>
          <w:tcPr>
            <w:tcW w:w="992" w:type="dxa"/>
            <w:shd w:val="clear" w:color="auto" w:fill="auto"/>
          </w:tcPr>
          <w:p w14:paraId="1AE338B5" w14:textId="77777777" w:rsidR="00BD7019" w:rsidRPr="00E87A16" w:rsidRDefault="00BD7019" w:rsidP="00A44F3D">
            <w:pPr>
              <w:pStyle w:val="Default"/>
              <w:spacing w:line="360" w:lineRule="auto"/>
              <w:jc w:val="both"/>
              <w:rPr>
                <w:color w:val="auto"/>
                <w:sz w:val="20"/>
                <w:szCs w:val="20"/>
              </w:rPr>
            </w:pPr>
            <w:r w:rsidRPr="00E87A16">
              <w:rPr>
                <w:color w:val="auto"/>
                <w:sz w:val="20"/>
                <w:szCs w:val="20"/>
              </w:rPr>
              <w:t>slovom:</w:t>
            </w:r>
          </w:p>
        </w:tc>
        <w:tc>
          <w:tcPr>
            <w:tcW w:w="3434" w:type="dxa"/>
            <w:shd w:val="clear" w:color="auto" w:fill="auto"/>
          </w:tcPr>
          <w:p w14:paraId="1A0348D4" w14:textId="77777777" w:rsidR="00BD7019" w:rsidRPr="00E87A16" w:rsidRDefault="00BD7019" w:rsidP="00A44F3D">
            <w:pPr>
              <w:pStyle w:val="Default"/>
              <w:spacing w:line="360" w:lineRule="auto"/>
              <w:jc w:val="both"/>
              <w:rPr>
                <w:color w:val="auto"/>
                <w:sz w:val="20"/>
                <w:szCs w:val="20"/>
              </w:rPr>
            </w:pPr>
          </w:p>
        </w:tc>
      </w:tr>
    </w:tbl>
    <w:p w14:paraId="65DCEE1E" w14:textId="77777777" w:rsidR="00BD7019" w:rsidRPr="00E87A16" w:rsidRDefault="00BD7019" w:rsidP="00311B89">
      <w:pPr>
        <w:spacing w:after="0"/>
        <w:jc w:val="both"/>
        <w:rPr>
          <w:rFonts w:cs="Arial"/>
          <w:szCs w:val="20"/>
        </w:rPr>
      </w:pPr>
      <w:r w:rsidRPr="00E87A16">
        <w:rPr>
          <w:rFonts w:cs="Arial"/>
          <w:szCs w:val="20"/>
        </w:rPr>
        <w:t xml:space="preserve">, </w:t>
      </w:r>
      <w:r w:rsidR="00311B89" w:rsidRPr="00E87A16">
        <w:rPr>
          <w:rFonts w:cs="Arial"/>
          <w:szCs w:val="20"/>
        </w:rPr>
        <w:t>a to podľa toho,</w:t>
      </w:r>
      <w:r w:rsidRPr="00E87A16">
        <w:rPr>
          <w:rFonts w:cs="Arial"/>
          <w:szCs w:val="20"/>
        </w:rPr>
        <w:t xml:space="preserve"> ktorá skutočnosť nastane skôr.</w:t>
      </w:r>
    </w:p>
    <w:p w14:paraId="5DE03D7D" w14:textId="77777777" w:rsidR="00BD7019" w:rsidRPr="00E87A16" w:rsidRDefault="00BD7019" w:rsidP="00311B89">
      <w:pPr>
        <w:spacing w:after="0"/>
        <w:jc w:val="both"/>
        <w:rPr>
          <w:rFonts w:cs="Arial"/>
          <w:szCs w:val="20"/>
        </w:rPr>
      </w:pPr>
    </w:p>
    <w:p w14:paraId="5EEB0E0F" w14:textId="77777777" w:rsidR="00E87A16" w:rsidRPr="00E87A16" w:rsidRDefault="00311B89" w:rsidP="00BC51F2">
      <w:pPr>
        <w:pStyle w:val="Bezriadkovania"/>
        <w:numPr>
          <w:ilvl w:val="0"/>
          <w:numId w:val="55"/>
        </w:numPr>
        <w:jc w:val="both"/>
        <w:rPr>
          <w:rFonts w:ascii="Arial" w:hAnsi="Arial" w:cs="Arial"/>
          <w:sz w:val="20"/>
          <w:lang w:val="sk-SK"/>
        </w:rPr>
      </w:pPr>
      <w:r w:rsidRPr="00E87A16">
        <w:rPr>
          <w:rFonts w:ascii="Arial" w:hAnsi="Arial" w:cs="Arial"/>
          <w:sz w:val="20"/>
          <w:lang w:val="sk-SK"/>
        </w:rPr>
        <w:t>Finančný limit predstavuje maximálnu výšku, ktorú uhradí kupujúci predávajúcemu za predmet plnenia, pričom kupujúci negarantuje, že predmetný finančný limit naplní a negarantuje odober tovaru v predpokladaných množstvách. Finančný limit predstavuje c</w:t>
      </w:r>
      <w:r w:rsidR="00E87A16" w:rsidRPr="00E87A16">
        <w:rPr>
          <w:rFonts w:ascii="Arial" w:hAnsi="Arial" w:cs="Arial"/>
          <w:sz w:val="20"/>
          <w:lang w:val="sk-SK"/>
        </w:rPr>
        <w:t>elkovú vysúťaženú cenu zákazky.</w:t>
      </w:r>
    </w:p>
    <w:p w14:paraId="47AF8015" w14:textId="6617B146" w:rsidR="00E87A16" w:rsidRPr="00E87A16" w:rsidRDefault="00E87A16" w:rsidP="00BC51F2">
      <w:pPr>
        <w:pStyle w:val="Bezriadkovania"/>
        <w:numPr>
          <w:ilvl w:val="0"/>
          <w:numId w:val="55"/>
        </w:numPr>
        <w:jc w:val="both"/>
        <w:rPr>
          <w:rFonts w:ascii="Arial" w:hAnsi="Arial" w:cs="Arial"/>
          <w:sz w:val="20"/>
          <w:lang w:val="sk-SK"/>
        </w:rPr>
      </w:pPr>
      <w:r w:rsidRPr="00E87A16">
        <w:rPr>
          <w:rFonts w:ascii="Arial" w:hAnsi="Arial" w:cs="Arial"/>
          <w:sz w:val="20"/>
          <w:lang w:val="sk-SK"/>
        </w:rPr>
        <w:lastRenderedPageBreak/>
        <w:t>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3C8BCC9B" w14:textId="3D794D60" w:rsidR="000B7A7B" w:rsidRDefault="000B7A7B" w:rsidP="00BD7019">
      <w:pPr>
        <w:spacing w:after="0"/>
        <w:jc w:val="center"/>
        <w:rPr>
          <w:rFonts w:cs="Arial"/>
          <w:b/>
          <w:szCs w:val="20"/>
        </w:rPr>
      </w:pPr>
    </w:p>
    <w:p w14:paraId="48B36EF8" w14:textId="0A93F429" w:rsidR="000B7A7B" w:rsidRDefault="000B7A7B" w:rsidP="000B7A7B">
      <w:pPr>
        <w:spacing w:after="0"/>
        <w:jc w:val="center"/>
        <w:rPr>
          <w:rFonts w:cs="Arial"/>
          <w:b/>
          <w:szCs w:val="20"/>
        </w:rPr>
      </w:pPr>
      <w:r w:rsidRPr="000951B1">
        <w:rPr>
          <w:rFonts w:cs="Arial"/>
          <w:b/>
          <w:szCs w:val="20"/>
        </w:rPr>
        <w:t xml:space="preserve">Článok </w:t>
      </w:r>
      <w:r>
        <w:rPr>
          <w:rFonts w:cs="Arial"/>
          <w:b/>
          <w:szCs w:val="20"/>
        </w:rPr>
        <w:t>III</w:t>
      </w:r>
    </w:p>
    <w:p w14:paraId="52F89B29" w14:textId="1FFA57D2" w:rsidR="000B7A7B" w:rsidRPr="000951B1" w:rsidRDefault="000B7A7B" w:rsidP="000B7A7B">
      <w:pPr>
        <w:spacing w:after="0"/>
        <w:jc w:val="center"/>
        <w:rPr>
          <w:rFonts w:cs="Arial"/>
          <w:b/>
          <w:szCs w:val="20"/>
        </w:rPr>
      </w:pPr>
      <w:r>
        <w:rPr>
          <w:rFonts w:cs="Arial"/>
          <w:b/>
          <w:szCs w:val="20"/>
        </w:rPr>
        <w:t>P</w:t>
      </w:r>
      <w:r w:rsidRPr="000951B1">
        <w:rPr>
          <w:rFonts w:cs="Arial"/>
          <w:b/>
          <w:szCs w:val="20"/>
        </w:rPr>
        <w:t>latobné podmienky</w:t>
      </w:r>
    </w:p>
    <w:p w14:paraId="26655AD9" w14:textId="77777777" w:rsidR="000B7A7B" w:rsidRPr="000951B1" w:rsidRDefault="000B7A7B" w:rsidP="00BC51F2">
      <w:pPr>
        <w:pStyle w:val="Bezriadkovania"/>
        <w:numPr>
          <w:ilvl w:val="0"/>
          <w:numId w:val="16"/>
        </w:numPr>
        <w:jc w:val="both"/>
        <w:rPr>
          <w:rFonts w:ascii="Arial" w:hAnsi="Arial" w:cs="Arial"/>
          <w:sz w:val="20"/>
          <w:lang w:val="sk-SK"/>
        </w:rPr>
      </w:pPr>
      <w:r w:rsidRPr="000951B1">
        <w:rPr>
          <w:rFonts w:ascii="Arial" w:hAnsi="Arial" w:cs="Arial"/>
          <w:sz w:val="20"/>
          <w:lang w:val="sk-SK"/>
        </w:rPr>
        <w:t>Zmluvné strany sa dohodli, že celkovú kúpnu cenu za predmet zmluvy uhradí kupujúci nasledovne:</w:t>
      </w:r>
    </w:p>
    <w:p w14:paraId="195B0057" w14:textId="77777777" w:rsidR="000B7A7B" w:rsidRPr="000951B1" w:rsidRDefault="000B7A7B" w:rsidP="00BC51F2">
      <w:pPr>
        <w:pStyle w:val="Odsekzoznamu"/>
        <w:numPr>
          <w:ilvl w:val="0"/>
          <w:numId w:val="17"/>
        </w:numPr>
        <w:spacing w:after="0"/>
        <w:contextualSpacing/>
        <w:jc w:val="both"/>
        <w:rPr>
          <w:rFonts w:cs="Arial"/>
          <w:sz w:val="20"/>
          <w:szCs w:val="20"/>
        </w:rPr>
      </w:pPr>
      <w:r w:rsidRPr="000951B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328C459" w14:textId="77777777" w:rsidR="000B7A7B" w:rsidRPr="000951B1" w:rsidRDefault="000B7A7B" w:rsidP="00BC51F2">
      <w:pPr>
        <w:pStyle w:val="Odsekzoznamu"/>
        <w:numPr>
          <w:ilvl w:val="0"/>
          <w:numId w:val="17"/>
        </w:numPr>
        <w:spacing w:after="0"/>
        <w:contextualSpacing/>
        <w:jc w:val="both"/>
        <w:rPr>
          <w:rFonts w:cs="Arial"/>
          <w:sz w:val="20"/>
          <w:szCs w:val="20"/>
        </w:rPr>
      </w:pPr>
      <w:r w:rsidRPr="000951B1">
        <w:rPr>
          <w:rFonts w:cs="Arial"/>
          <w:sz w:val="20"/>
          <w:szCs w:val="20"/>
        </w:rPr>
        <w:t>Termín splatnosti faktúry je zmluvnými stranami dohodnutý do 30 dní od dňa doručenia faktúry kupujúcemu.</w:t>
      </w:r>
    </w:p>
    <w:p w14:paraId="5E0173C1" w14:textId="77777777" w:rsidR="000B7A7B" w:rsidRPr="000951B1" w:rsidRDefault="000B7A7B" w:rsidP="00BC51F2">
      <w:pPr>
        <w:pStyle w:val="Odsekzoznamu"/>
        <w:numPr>
          <w:ilvl w:val="0"/>
          <w:numId w:val="17"/>
        </w:numPr>
        <w:spacing w:after="0"/>
        <w:contextualSpacing/>
        <w:jc w:val="both"/>
        <w:rPr>
          <w:rFonts w:cs="Arial"/>
          <w:sz w:val="20"/>
          <w:szCs w:val="20"/>
        </w:rPr>
      </w:pPr>
      <w:r w:rsidRPr="000951B1">
        <w:rPr>
          <w:rFonts w:cs="Arial"/>
          <w:sz w:val="20"/>
          <w:szCs w:val="20"/>
        </w:rPr>
        <w:t>Cena musí byť fakturovaná výlučne v EUR.</w:t>
      </w:r>
    </w:p>
    <w:p w14:paraId="78C2A2C1" w14:textId="77777777" w:rsidR="000B7A7B" w:rsidRPr="000951B1" w:rsidRDefault="000B7A7B" w:rsidP="00BC51F2">
      <w:pPr>
        <w:pStyle w:val="Odsekzoznamu"/>
        <w:numPr>
          <w:ilvl w:val="0"/>
          <w:numId w:val="17"/>
        </w:numPr>
        <w:spacing w:after="0"/>
        <w:contextualSpacing/>
        <w:jc w:val="both"/>
        <w:rPr>
          <w:rFonts w:cs="Arial"/>
          <w:sz w:val="20"/>
          <w:szCs w:val="20"/>
        </w:rPr>
      </w:pPr>
      <w:r w:rsidRPr="000951B1">
        <w:rPr>
          <w:rFonts w:cs="Arial"/>
          <w:sz w:val="20"/>
          <w:szCs w:val="20"/>
        </w:rPr>
        <w:t>Úhrada bude vykonaná bezhotovostne prevodným príkazom na účet predávajúceho.</w:t>
      </w:r>
    </w:p>
    <w:p w14:paraId="5DEAB8AD" w14:textId="77777777" w:rsidR="000B7A7B" w:rsidRPr="000951B1" w:rsidRDefault="000B7A7B" w:rsidP="00BC51F2">
      <w:pPr>
        <w:pStyle w:val="Odsekzoznamu"/>
        <w:numPr>
          <w:ilvl w:val="0"/>
          <w:numId w:val="17"/>
        </w:numPr>
        <w:spacing w:after="0"/>
        <w:contextualSpacing/>
        <w:jc w:val="both"/>
        <w:rPr>
          <w:rFonts w:cs="Arial"/>
          <w:sz w:val="20"/>
          <w:szCs w:val="20"/>
        </w:rPr>
      </w:pPr>
      <w:r w:rsidRPr="000951B1">
        <w:rPr>
          <w:rFonts w:cs="Arial"/>
          <w:sz w:val="20"/>
          <w:szCs w:val="20"/>
        </w:rPr>
        <w:t>Fakturačná adresa, ktorá je uvedená v záhlaví tejto zmluvy.</w:t>
      </w:r>
    </w:p>
    <w:p w14:paraId="5096870E" w14:textId="77777777" w:rsidR="000B7A7B" w:rsidRDefault="000B7A7B" w:rsidP="00BC51F2">
      <w:pPr>
        <w:pStyle w:val="Bezriadkovania"/>
        <w:numPr>
          <w:ilvl w:val="0"/>
          <w:numId w:val="16"/>
        </w:numPr>
        <w:jc w:val="both"/>
        <w:rPr>
          <w:rFonts w:ascii="Arial" w:hAnsi="Arial" w:cs="Arial"/>
          <w:sz w:val="20"/>
          <w:lang w:val="sk-SK"/>
        </w:rPr>
      </w:pPr>
      <w:r w:rsidRPr="000951B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0D8F817F" w14:textId="117F02AE" w:rsidR="000B7A7B" w:rsidRPr="000B7A7B" w:rsidRDefault="000B7A7B" w:rsidP="00BC51F2">
      <w:pPr>
        <w:pStyle w:val="Bezriadkovania"/>
        <w:numPr>
          <w:ilvl w:val="0"/>
          <w:numId w:val="16"/>
        </w:numPr>
        <w:jc w:val="both"/>
        <w:rPr>
          <w:rFonts w:ascii="Arial" w:hAnsi="Arial" w:cs="Arial"/>
          <w:sz w:val="20"/>
          <w:lang w:val="sk-SK"/>
        </w:rPr>
      </w:pPr>
      <w:r w:rsidRPr="000B7A7B">
        <w:rPr>
          <w:rFonts w:ascii="Arial" w:hAnsi="Arial" w:cs="Arial"/>
          <w:sz w:val="20"/>
          <w:lang w:val="sk-SK"/>
        </w:rPr>
        <w:t>Predávajúci je oprávnený písomne požiadať o vykonanie úhrady faktúr pred uplynutím lehoty splatnosti. V prípade, že je žiadosť schválená, vykonajú LESY Slovenskej republiky, štátny podnik úhradu pred lehotou splatnosti, pričom predávajúci zároveň súhlasí s poskytnutím skonta vo výške: 1 % z fakturovanej ceny bez DPH, pričom predávajúci zároveň súhlasí, že zo strany kupujúceho bude už úhrada ponížená o alikvotnú výšku skonta, t.j. bude vykonaný zápočet. Predávajúci sa zároveň zaväzuje bezodkladne vystaviť a poslať kupujúcemu doklad o vyčíslení skonta – finančného bonusu. Pri poskytnutí zľavy z pôvodnej ceny po vzniku daňovej povinnosti formou finančného bonusu, tzv. skonta, obidve zmluvné strany súhlasia s postupom v zmysle zák. č. 222/2004 Z.z. o dani z pridanej hodnoty, § 25, ods. 6, t.j. kupujúci vyhotoví v súvislosti s DPH len nedaňový doklad – tzv. finančný dobropis, za účelom finančného vyrovnania uplatnenej zľavy.</w:t>
      </w:r>
    </w:p>
    <w:p w14:paraId="56A8DDD6" w14:textId="77777777" w:rsidR="000B7A7B" w:rsidRPr="00E87A16" w:rsidRDefault="000B7A7B" w:rsidP="00BD7019">
      <w:pPr>
        <w:spacing w:after="0"/>
        <w:jc w:val="center"/>
        <w:rPr>
          <w:rFonts w:cs="Arial"/>
          <w:b/>
          <w:szCs w:val="20"/>
        </w:rPr>
      </w:pPr>
    </w:p>
    <w:p w14:paraId="267178DF" w14:textId="4DC2D18E" w:rsidR="00BD7019" w:rsidRPr="00E87A16" w:rsidRDefault="00BD7019" w:rsidP="00BD7019">
      <w:pPr>
        <w:spacing w:after="0"/>
        <w:jc w:val="center"/>
        <w:rPr>
          <w:rFonts w:cs="Arial"/>
          <w:b/>
          <w:szCs w:val="20"/>
        </w:rPr>
      </w:pPr>
      <w:r w:rsidRPr="00E87A16">
        <w:rPr>
          <w:rFonts w:cs="Arial"/>
          <w:b/>
          <w:szCs w:val="20"/>
        </w:rPr>
        <w:t xml:space="preserve">Článok </w:t>
      </w:r>
      <w:r w:rsidR="000B7A7B">
        <w:rPr>
          <w:rFonts w:cs="Arial"/>
          <w:b/>
          <w:szCs w:val="20"/>
        </w:rPr>
        <w:t>IV</w:t>
      </w:r>
    </w:p>
    <w:p w14:paraId="1075933F" w14:textId="52B5E07A" w:rsidR="00311B89" w:rsidRPr="00E87A16" w:rsidRDefault="00311B89" w:rsidP="00BD7019">
      <w:pPr>
        <w:spacing w:after="0"/>
        <w:jc w:val="center"/>
        <w:rPr>
          <w:rFonts w:cs="Arial"/>
          <w:b/>
          <w:szCs w:val="20"/>
        </w:rPr>
      </w:pPr>
      <w:r w:rsidRPr="00E87A16">
        <w:rPr>
          <w:rFonts w:cs="Arial"/>
          <w:b/>
          <w:szCs w:val="20"/>
        </w:rPr>
        <w:t>Objednávka, miesto a čas plnenia, kvalitatívne dojednania</w:t>
      </w:r>
    </w:p>
    <w:p w14:paraId="25351F5A" w14:textId="29C1F572" w:rsidR="00311B89" w:rsidRPr="00E87A16" w:rsidRDefault="00311B89" w:rsidP="00BC51F2">
      <w:pPr>
        <w:pStyle w:val="Bezriadkovania"/>
        <w:numPr>
          <w:ilvl w:val="0"/>
          <w:numId w:val="56"/>
        </w:numPr>
        <w:jc w:val="both"/>
        <w:rPr>
          <w:rFonts w:ascii="Arial" w:hAnsi="Arial" w:cs="Arial"/>
          <w:sz w:val="20"/>
          <w:lang w:val="sk-SK"/>
        </w:rPr>
      </w:pPr>
      <w:r w:rsidRPr="00E87A16">
        <w:rPr>
          <w:rFonts w:ascii="Arial" w:hAnsi="Arial" w:cs="Arial"/>
          <w:sz w:val="20"/>
          <w:lang w:val="sk-SK"/>
        </w:rPr>
        <w:t>Jednotlivé obchodné prípady na dodávku predmetu rámcovej dohody uvedeného v čl. II. ods. 1 tejto rámcovej dohody (teda predaj a kúpa toho ktorého kupujúcim požadovaného tovaru) sa budú uskutočňovať na základe objednávo</w:t>
      </w:r>
      <w:r w:rsidR="00E87A16" w:rsidRPr="00E87A16">
        <w:rPr>
          <w:rFonts w:ascii="Arial" w:hAnsi="Arial" w:cs="Arial"/>
          <w:sz w:val="20"/>
          <w:lang w:val="sk-SK"/>
        </w:rPr>
        <w:t xml:space="preserve">k vystavovaných kupujúcim. </w:t>
      </w:r>
      <w:r w:rsidRPr="00E87A16">
        <w:rPr>
          <w:rFonts w:ascii="Arial" w:hAnsi="Arial" w:cs="Arial"/>
          <w:sz w:val="20"/>
          <w:lang w:val="sk-SK"/>
        </w:rPr>
        <w:t>Predávajúci je</w:t>
      </w:r>
      <w:r w:rsidR="00E87A16" w:rsidRPr="00E87A16">
        <w:rPr>
          <w:rFonts w:ascii="Arial" w:hAnsi="Arial" w:cs="Arial"/>
          <w:sz w:val="20"/>
          <w:lang w:val="sk-SK"/>
        </w:rPr>
        <w:t xml:space="preserve"> </w:t>
      </w:r>
      <w:r w:rsidRPr="00E87A16">
        <w:rPr>
          <w:rFonts w:ascii="Arial" w:hAnsi="Arial" w:cs="Arial"/>
          <w:sz w:val="20"/>
          <w:lang w:val="sk-SK"/>
        </w:rPr>
        <w:t>objednávkou viazaný okamihom jej doruč</w:t>
      </w:r>
      <w:r w:rsidR="00E87A16" w:rsidRPr="00E87A16">
        <w:rPr>
          <w:rFonts w:ascii="Arial" w:hAnsi="Arial" w:cs="Arial"/>
          <w:sz w:val="20"/>
          <w:lang w:val="sk-SK"/>
        </w:rPr>
        <w:t>enia (</w:t>
      </w:r>
      <w:r w:rsidRPr="00E87A16">
        <w:rPr>
          <w:rFonts w:ascii="Arial" w:hAnsi="Arial" w:cs="Arial"/>
          <w:sz w:val="20"/>
          <w:lang w:val="sk-SK"/>
        </w:rPr>
        <w:t>za doručenie sa považuje okamih, keď sa dostala objednávka do dispozície predávajúceho a mohol sa s ňou oboznámiť) a je povinný ju plniť ak bola vystavená v súlade s touto rámcovou dohodou.</w:t>
      </w:r>
      <w:r w:rsidR="00E87A16" w:rsidRPr="00E87A16">
        <w:rPr>
          <w:rFonts w:ascii="Arial" w:hAnsi="Arial" w:cs="Arial"/>
          <w:sz w:val="20"/>
          <w:lang w:val="sk-SK"/>
        </w:rPr>
        <w:t xml:space="preserve"> </w:t>
      </w:r>
      <w:r w:rsidRPr="00E87A16">
        <w:rPr>
          <w:rFonts w:ascii="Arial" w:hAnsi="Arial" w:cs="Arial"/>
          <w:sz w:val="20"/>
          <w:lang w:val="sk-SK"/>
        </w:rPr>
        <w:t>V prípade ak objednávka bola vystavená v rozpore s touto rámcovou dohodou, je predávajúci povinný do 2 pracovných dní od jej doručenia písomne informovať kupujúceho o tejto skutočnosti s uvedením tých ustanovení rámcovej dohody, s ktorými je v rozpore.</w:t>
      </w:r>
    </w:p>
    <w:p w14:paraId="691DD053" w14:textId="64154199" w:rsidR="00311B89" w:rsidRPr="00E87A16" w:rsidRDefault="00311B89" w:rsidP="00BC51F2">
      <w:pPr>
        <w:pStyle w:val="Bezriadkovania"/>
        <w:numPr>
          <w:ilvl w:val="0"/>
          <w:numId w:val="56"/>
        </w:numPr>
        <w:jc w:val="both"/>
        <w:rPr>
          <w:rFonts w:ascii="Arial" w:hAnsi="Arial" w:cs="Arial"/>
          <w:sz w:val="20"/>
          <w:lang w:val="sk-SK"/>
        </w:rPr>
      </w:pPr>
      <w:r w:rsidRPr="00E87A16">
        <w:rPr>
          <w:rFonts w:ascii="Arial" w:hAnsi="Arial" w:cs="Arial"/>
          <w:sz w:val="20"/>
          <w:lang w:val="sk-SK"/>
        </w:rPr>
        <w:t>Predávajúci sa zaväzuje dodávať predmet rámcovej dohody uvedený v čl. II. ods. 1</w:t>
      </w:r>
      <w:r w:rsidR="00E87A16" w:rsidRPr="00E87A16">
        <w:rPr>
          <w:rFonts w:ascii="Arial" w:hAnsi="Arial" w:cs="Arial"/>
          <w:sz w:val="20"/>
          <w:lang w:val="sk-SK"/>
        </w:rPr>
        <w:t xml:space="preserve"> </w:t>
      </w:r>
      <w:r w:rsidRPr="00E87A16">
        <w:rPr>
          <w:rFonts w:ascii="Arial" w:hAnsi="Arial" w:cs="Arial"/>
          <w:sz w:val="20"/>
          <w:lang w:val="sk-SK"/>
        </w:rPr>
        <w:t>v množstve, čase a mieste požadovanom kupujúcim, pričom kupujúci musí vystaviť objednávku v súlade s touto rámcovou dohodou, teda určiť množstvo, čas a miesto podľa dojednaní tejto rámcovej dohody. Predávajúci sa ďalej zaväzuje dodávať predmet rámcovej dohody v kvalite vyplývajúcej z tejto rámcovej dohody, verejnej súťaže (obstarávania) a platných noriem.</w:t>
      </w:r>
    </w:p>
    <w:p w14:paraId="6FF44527" w14:textId="2DD8B714" w:rsidR="00311B89" w:rsidRPr="00E87A16" w:rsidRDefault="00E87A16" w:rsidP="00BC51F2">
      <w:pPr>
        <w:pStyle w:val="Bezriadkovania"/>
        <w:numPr>
          <w:ilvl w:val="0"/>
          <w:numId w:val="56"/>
        </w:numPr>
        <w:jc w:val="both"/>
        <w:rPr>
          <w:rFonts w:ascii="Arial" w:hAnsi="Arial" w:cs="Arial"/>
          <w:sz w:val="20"/>
          <w:lang w:val="sk-SK"/>
        </w:rPr>
      </w:pPr>
      <w:r w:rsidRPr="00E87A16">
        <w:rPr>
          <w:rFonts w:ascii="Arial" w:hAnsi="Arial" w:cs="Arial"/>
          <w:sz w:val="20"/>
          <w:lang w:val="sk-SK"/>
        </w:rPr>
        <w:t>Miesto dodania je: LESY Slovenskej republiky, štátny podnik, Námestie SNP 8, 975 66 Banská Bystrica, Odbor informačných a komunikačných technológií.</w:t>
      </w:r>
    </w:p>
    <w:p w14:paraId="0ECC10E1" w14:textId="77777777" w:rsidR="00E87A16" w:rsidRPr="00E87A16" w:rsidRDefault="00311B89" w:rsidP="00BC51F2">
      <w:pPr>
        <w:pStyle w:val="Bezriadkovania"/>
        <w:numPr>
          <w:ilvl w:val="0"/>
          <w:numId w:val="56"/>
        </w:numPr>
        <w:jc w:val="both"/>
        <w:rPr>
          <w:rFonts w:ascii="Arial" w:hAnsi="Arial" w:cs="Arial"/>
          <w:sz w:val="20"/>
          <w:lang w:val="sk-SK"/>
        </w:rPr>
      </w:pPr>
      <w:r w:rsidRPr="00E87A16">
        <w:rPr>
          <w:rFonts w:ascii="Arial" w:hAnsi="Arial" w:cs="Arial"/>
          <w:sz w:val="20"/>
          <w:lang w:val="sk-SK"/>
        </w:rPr>
        <w:t xml:space="preserve">Čas dodania je kupujúci oprávnený určovať v objednávkach najskôr do </w:t>
      </w:r>
      <w:r w:rsidR="00E87A16" w:rsidRPr="00E87A16">
        <w:rPr>
          <w:rFonts w:ascii="Arial" w:hAnsi="Arial" w:cs="Arial"/>
          <w:sz w:val="20"/>
          <w:lang w:val="sk-SK"/>
        </w:rPr>
        <w:t xml:space="preserve">30 </w:t>
      </w:r>
      <w:r w:rsidRPr="00E87A16">
        <w:rPr>
          <w:rFonts w:ascii="Arial" w:hAnsi="Arial" w:cs="Arial"/>
          <w:sz w:val="20"/>
          <w:lang w:val="sk-SK"/>
        </w:rPr>
        <w:t>dní</w:t>
      </w:r>
      <w:r w:rsidR="00E87A16" w:rsidRPr="00E87A16">
        <w:rPr>
          <w:rFonts w:ascii="Arial" w:hAnsi="Arial" w:cs="Arial"/>
          <w:sz w:val="20"/>
          <w:lang w:val="sk-SK"/>
        </w:rPr>
        <w:t xml:space="preserve"> </w:t>
      </w:r>
      <w:r w:rsidRPr="00E87A16">
        <w:rPr>
          <w:rFonts w:ascii="Arial" w:hAnsi="Arial" w:cs="Arial"/>
          <w:sz w:val="20"/>
          <w:lang w:val="sk-SK"/>
        </w:rPr>
        <w:t>od</w:t>
      </w:r>
      <w:r w:rsidR="00E87A16" w:rsidRPr="00E87A16">
        <w:rPr>
          <w:rFonts w:ascii="Arial" w:hAnsi="Arial" w:cs="Arial"/>
          <w:sz w:val="20"/>
          <w:lang w:val="sk-SK"/>
        </w:rPr>
        <w:t xml:space="preserve"> </w:t>
      </w:r>
      <w:r w:rsidRPr="00E87A16">
        <w:rPr>
          <w:rFonts w:ascii="Arial" w:hAnsi="Arial" w:cs="Arial"/>
          <w:sz w:val="20"/>
          <w:lang w:val="sk-SK"/>
        </w:rPr>
        <w:t>doručenia objednávky predávajúcemu.</w:t>
      </w:r>
      <w:r w:rsidR="00E87A16" w:rsidRPr="00E87A16">
        <w:rPr>
          <w:rFonts w:ascii="Arial" w:hAnsi="Arial" w:cs="Arial"/>
          <w:sz w:val="20"/>
          <w:lang w:val="sk-SK"/>
        </w:rPr>
        <w:t xml:space="preserve"> </w:t>
      </w:r>
      <w:r w:rsidRPr="00E87A16">
        <w:rPr>
          <w:rFonts w:ascii="Arial" w:hAnsi="Arial" w:cs="Arial"/>
          <w:sz w:val="20"/>
          <w:lang w:val="sk-SK"/>
        </w:rPr>
        <w:t>Skorší termín dodania môže kupujúci uviesť v objednávke len v prípade, ak došlo k dohode o tomto termíne dodania.</w:t>
      </w:r>
    </w:p>
    <w:p w14:paraId="63FD25D4" w14:textId="77777777" w:rsidR="00311B89" w:rsidRPr="00E87A16" w:rsidRDefault="00311B89" w:rsidP="00BC51F2">
      <w:pPr>
        <w:pStyle w:val="Bezriadkovania"/>
        <w:numPr>
          <w:ilvl w:val="0"/>
          <w:numId w:val="56"/>
        </w:numPr>
        <w:jc w:val="both"/>
        <w:rPr>
          <w:rFonts w:ascii="Arial" w:hAnsi="Arial" w:cs="Arial"/>
          <w:sz w:val="20"/>
          <w:lang w:val="sk-SK"/>
        </w:rPr>
      </w:pPr>
      <w:r w:rsidRPr="00E87A16">
        <w:rPr>
          <w:rFonts w:ascii="Arial" w:hAnsi="Arial" w:cs="Arial"/>
          <w:sz w:val="20"/>
          <w:lang w:val="sk-SK"/>
        </w:rPr>
        <w:t>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 oznámení predávajúceho o vykonaní zmeny týkajúcej sa kontaktnej osoby.</w:t>
      </w:r>
    </w:p>
    <w:p w14:paraId="2CADEA1A" w14:textId="77777777" w:rsidR="00311B89" w:rsidRPr="00E87A16" w:rsidRDefault="00311B89" w:rsidP="00311B89">
      <w:pPr>
        <w:spacing w:after="0"/>
        <w:jc w:val="both"/>
        <w:rPr>
          <w:rFonts w:cs="Arial"/>
          <w:szCs w:val="20"/>
        </w:rPr>
      </w:pPr>
    </w:p>
    <w:p w14:paraId="26FAB75C" w14:textId="18AC91B9" w:rsidR="00311B89" w:rsidRPr="00E87A16" w:rsidRDefault="00E87A16" w:rsidP="00E87A16">
      <w:pPr>
        <w:spacing w:after="0"/>
        <w:jc w:val="center"/>
        <w:rPr>
          <w:rFonts w:cs="Arial"/>
          <w:b/>
          <w:szCs w:val="20"/>
        </w:rPr>
      </w:pPr>
      <w:r w:rsidRPr="00E87A16">
        <w:rPr>
          <w:rFonts w:cs="Arial"/>
          <w:b/>
          <w:szCs w:val="20"/>
        </w:rPr>
        <w:lastRenderedPageBreak/>
        <w:t>Článok V</w:t>
      </w:r>
    </w:p>
    <w:p w14:paraId="7B590053" w14:textId="77777777" w:rsidR="00311B89" w:rsidRPr="00E87A16" w:rsidRDefault="00311B89" w:rsidP="00E87A16">
      <w:pPr>
        <w:spacing w:after="0"/>
        <w:jc w:val="center"/>
        <w:rPr>
          <w:rFonts w:cs="Arial"/>
          <w:b/>
          <w:szCs w:val="20"/>
        </w:rPr>
      </w:pPr>
      <w:r w:rsidRPr="00E87A16">
        <w:rPr>
          <w:rFonts w:cs="Arial"/>
          <w:b/>
          <w:szCs w:val="20"/>
        </w:rPr>
        <w:t>Dodacie podmienky</w:t>
      </w:r>
    </w:p>
    <w:p w14:paraId="463F8746" w14:textId="77777777" w:rsidR="00311B89" w:rsidRPr="00E87A16" w:rsidRDefault="00311B89" w:rsidP="00BC51F2">
      <w:pPr>
        <w:pStyle w:val="Bezriadkovania"/>
        <w:numPr>
          <w:ilvl w:val="0"/>
          <w:numId w:val="57"/>
        </w:numPr>
        <w:jc w:val="both"/>
        <w:rPr>
          <w:rFonts w:ascii="Arial" w:hAnsi="Arial" w:cs="Arial"/>
          <w:sz w:val="20"/>
          <w:lang w:val="sk-SK"/>
        </w:rPr>
      </w:pPr>
      <w:r w:rsidRPr="00E87A16">
        <w:rPr>
          <w:rFonts w:ascii="Arial" w:hAnsi="Arial" w:cs="Arial"/>
          <w:sz w:val="20"/>
          <w:lang w:val="sk-SK"/>
        </w:rPr>
        <w:t>Predávajúci je povinný pri odovzdaní tovaru - predmetu plnenia rámcovej dohody v mieste plnenia predložiť a odovzdať kupujúcemu, resp. zmluvnému prepravcovi nasledovné dokumenty:</w:t>
      </w:r>
    </w:p>
    <w:p w14:paraId="2E8C7F52" w14:textId="43F4E7EB" w:rsidR="00311B89" w:rsidRPr="00E87A16" w:rsidRDefault="00311B89" w:rsidP="00BC51F2">
      <w:pPr>
        <w:pStyle w:val="Bezriadkovania"/>
        <w:numPr>
          <w:ilvl w:val="0"/>
          <w:numId w:val="58"/>
        </w:numPr>
        <w:jc w:val="both"/>
        <w:rPr>
          <w:rFonts w:ascii="Arial" w:hAnsi="Arial" w:cs="Arial"/>
          <w:sz w:val="20"/>
          <w:lang w:val="sk-SK"/>
        </w:rPr>
      </w:pPr>
      <w:r w:rsidRPr="00E87A16">
        <w:rPr>
          <w:rFonts w:ascii="Arial" w:hAnsi="Arial" w:cs="Arial"/>
          <w:sz w:val="20"/>
          <w:lang w:val="sk-SK"/>
        </w:rPr>
        <w:t>dodací list 2x</w:t>
      </w:r>
    </w:p>
    <w:p w14:paraId="5EFD3C36" w14:textId="38813BE6" w:rsidR="00311B89" w:rsidRPr="00E87A16" w:rsidRDefault="00311B89" w:rsidP="00BC51F2">
      <w:pPr>
        <w:pStyle w:val="Bezriadkovania"/>
        <w:numPr>
          <w:ilvl w:val="0"/>
          <w:numId w:val="58"/>
        </w:numPr>
        <w:jc w:val="both"/>
        <w:rPr>
          <w:rFonts w:ascii="Arial" w:hAnsi="Arial" w:cs="Arial"/>
          <w:sz w:val="20"/>
          <w:lang w:val="sk-SK"/>
        </w:rPr>
      </w:pPr>
      <w:r w:rsidRPr="00E87A16">
        <w:rPr>
          <w:rFonts w:ascii="Arial" w:hAnsi="Arial" w:cs="Arial"/>
          <w:sz w:val="20"/>
          <w:lang w:val="sk-SK"/>
        </w:rPr>
        <w:t>daňový doklad 1x</w:t>
      </w:r>
    </w:p>
    <w:p w14:paraId="5EB95F7B" w14:textId="77777777" w:rsidR="00311B89" w:rsidRPr="00E87A16" w:rsidRDefault="00311B89" w:rsidP="00BC51F2">
      <w:pPr>
        <w:pStyle w:val="Bezriadkovania"/>
        <w:numPr>
          <w:ilvl w:val="0"/>
          <w:numId w:val="57"/>
        </w:numPr>
        <w:jc w:val="both"/>
        <w:rPr>
          <w:rFonts w:ascii="Arial" w:hAnsi="Arial" w:cs="Arial"/>
          <w:sz w:val="20"/>
          <w:lang w:val="sk-SK"/>
        </w:rPr>
      </w:pPr>
      <w:r w:rsidRPr="00E87A16">
        <w:rPr>
          <w:rFonts w:ascii="Arial" w:hAnsi="Arial" w:cs="Arial"/>
          <w:sz w:val="20"/>
          <w:lang w:val="sk-SK"/>
        </w:rPr>
        <w:t>Predmet plnenia rámcovej dohody bude dodaný a prevzatý formou/daňového dokladu/dodacieho listu podpísaného obidvomi zmluvnými stranami.</w:t>
      </w:r>
    </w:p>
    <w:p w14:paraId="6552687F" w14:textId="181CBA8B" w:rsidR="00311B89" w:rsidRPr="00E87A16" w:rsidRDefault="00311B89" w:rsidP="00BC51F2">
      <w:pPr>
        <w:pStyle w:val="Bezriadkovania"/>
        <w:numPr>
          <w:ilvl w:val="0"/>
          <w:numId w:val="57"/>
        </w:numPr>
        <w:jc w:val="both"/>
        <w:rPr>
          <w:rFonts w:ascii="Arial" w:hAnsi="Arial" w:cs="Arial"/>
          <w:sz w:val="20"/>
          <w:lang w:val="sk-SK"/>
        </w:rPr>
      </w:pPr>
      <w:r w:rsidRPr="00E87A16">
        <w:rPr>
          <w:rFonts w:ascii="Arial" w:hAnsi="Arial" w:cs="Arial"/>
          <w:sz w:val="20"/>
          <w:lang w:val="sk-SK"/>
        </w:rPr>
        <w:t>Kupujúci nadobúda vlastnícke právo k predmetu rámcovej dohody, len čo mu bol tovar odovzdaný v mieste dodania s podmienkou dodržania povinností uvedených v odseku 2 tohto článku.</w:t>
      </w:r>
    </w:p>
    <w:p w14:paraId="257FC34E" w14:textId="77777777" w:rsidR="00311B89" w:rsidRPr="00E87A16" w:rsidRDefault="00311B89" w:rsidP="00311B89">
      <w:pPr>
        <w:spacing w:after="0"/>
        <w:jc w:val="both"/>
        <w:rPr>
          <w:rFonts w:cs="Arial"/>
          <w:szCs w:val="20"/>
        </w:rPr>
      </w:pPr>
    </w:p>
    <w:p w14:paraId="317441C8" w14:textId="4081A618" w:rsidR="00311B89" w:rsidRPr="00E87A16" w:rsidRDefault="00E87A16" w:rsidP="00E87A16">
      <w:pPr>
        <w:spacing w:after="0"/>
        <w:jc w:val="center"/>
        <w:rPr>
          <w:rFonts w:cs="Arial"/>
          <w:b/>
          <w:szCs w:val="20"/>
        </w:rPr>
      </w:pPr>
      <w:r w:rsidRPr="00E87A16">
        <w:rPr>
          <w:rFonts w:cs="Arial"/>
          <w:b/>
          <w:szCs w:val="20"/>
        </w:rPr>
        <w:t>Článok V</w:t>
      </w:r>
      <w:r w:rsidR="000B7A7B">
        <w:rPr>
          <w:rFonts w:cs="Arial"/>
          <w:b/>
          <w:szCs w:val="20"/>
        </w:rPr>
        <w:t>I</w:t>
      </w:r>
    </w:p>
    <w:p w14:paraId="540C6335" w14:textId="77777777" w:rsidR="00311B89" w:rsidRPr="00E87A16" w:rsidRDefault="00311B89" w:rsidP="00E87A16">
      <w:pPr>
        <w:spacing w:after="0"/>
        <w:jc w:val="center"/>
        <w:rPr>
          <w:rFonts w:cs="Arial"/>
          <w:b/>
          <w:szCs w:val="20"/>
        </w:rPr>
      </w:pPr>
      <w:r w:rsidRPr="00E87A16">
        <w:rPr>
          <w:rFonts w:cs="Arial"/>
          <w:b/>
          <w:szCs w:val="20"/>
        </w:rPr>
        <w:t>Práva a povinnosti zmluvných strán</w:t>
      </w:r>
    </w:p>
    <w:p w14:paraId="65297CF9" w14:textId="77777777" w:rsidR="003A196C" w:rsidRPr="000951B1" w:rsidRDefault="003A196C" w:rsidP="00BC51F2">
      <w:pPr>
        <w:numPr>
          <w:ilvl w:val="0"/>
          <w:numId w:val="20"/>
        </w:numPr>
        <w:spacing w:after="0"/>
        <w:jc w:val="both"/>
        <w:rPr>
          <w:rFonts w:cs="Arial"/>
          <w:szCs w:val="20"/>
        </w:rPr>
      </w:pPr>
      <w:r w:rsidRPr="000951B1">
        <w:rPr>
          <w:rFonts w:cs="Arial"/>
          <w:szCs w:val="20"/>
        </w:rPr>
        <w:t>Predávajúci je povinný dodať objednaný tovar v dohodnutom rozsahu, v akosti a vyhotovení, ktoré zodpovedá účelu použitia a spĺňa kvalitatívne parametre podľa príslušných platných noriem.</w:t>
      </w:r>
    </w:p>
    <w:p w14:paraId="03AC3FBE" w14:textId="77777777" w:rsidR="003A196C" w:rsidRPr="000951B1" w:rsidRDefault="003A196C" w:rsidP="00BC51F2">
      <w:pPr>
        <w:numPr>
          <w:ilvl w:val="0"/>
          <w:numId w:val="20"/>
        </w:numPr>
        <w:spacing w:after="0"/>
        <w:jc w:val="both"/>
        <w:rPr>
          <w:rFonts w:cs="Arial"/>
          <w:szCs w:val="20"/>
        </w:rPr>
      </w:pPr>
      <w:r w:rsidRPr="000951B1">
        <w:rPr>
          <w:rFonts w:cs="Arial"/>
          <w:szCs w:val="20"/>
        </w:rPr>
        <w:t>Predávajúci je povinný odovzdať príjemcovi tovaru doklady, ktoré sú potrebné na prevzatie a užívanie tovaru v slovenskom resp. českom jazyku.</w:t>
      </w:r>
    </w:p>
    <w:p w14:paraId="021602FE" w14:textId="77777777" w:rsidR="003A196C" w:rsidRPr="000951B1" w:rsidRDefault="003A196C" w:rsidP="00BC51F2">
      <w:pPr>
        <w:numPr>
          <w:ilvl w:val="0"/>
          <w:numId w:val="20"/>
        </w:numPr>
        <w:spacing w:after="0"/>
        <w:jc w:val="both"/>
        <w:rPr>
          <w:rFonts w:cs="Arial"/>
          <w:szCs w:val="20"/>
        </w:rPr>
      </w:pPr>
      <w:r w:rsidRPr="000951B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17D68C5" w14:textId="77777777" w:rsidR="003A196C" w:rsidRPr="000951B1" w:rsidRDefault="003A196C" w:rsidP="00BC51F2">
      <w:pPr>
        <w:numPr>
          <w:ilvl w:val="0"/>
          <w:numId w:val="20"/>
        </w:numPr>
        <w:spacing w:after="0"/>
        <w:jc w:val="both"/>
        <w:rPr>
          <w:rFonts w:cs="Arial"/>
          <w:szCs w:val="20"/>
        </w:rPr>
      </w:pPr>
      <w:r w:rsidRPr="000951B1">
        <w:rPr>
          <w:rFonts w:cs="Arial"/>
          <w:szCs w:val="20"/>
        </w:rPr>
        <w:t>Predávajúci poskytuje na tovar 36 mesačnú záruku, pokiaľ na záručnom liste nie je vyznačená dlhšia doba podľa záručných podmienok výrobcu, alebo pokiaľ na základe požiadavky kupujúceho uvedenej vo výzve rozšírená nad rámec minimálnych záručných podmienok.</w:t>
      </w:r>
    </w:p>
    <w:p w14:paraId="632924A2" w14:textId="77777777" w:rsidR="003A196C" w:rsidRPr="000951B1" w:rsidRDefault="003A196C" w:rsidP="00BC51F2">
      <w:pPr>
        <w:numPr>
          <w:ilvl w:val="0"/>
          <w:numId w:val="20"/>
        </w:numPr>
        <w:spacing w:after="0"/>
        <w:jc w:val="both"/>
        <w:rPr>
          <w:rFonts w:cs="Arial"/>
          <w:szCs w:val="20"/>
        </w:rPr>
      </w:pPr>
      <w:r w:rsidRPr="000951B1">
        <w:rPr>
          <w:rFonts w:cs="Arial"/>
          <w:szCs w:val="20"/>
        </w:rPr>
        <w:t>Predávajúci sa zaväzuje záručný servis poskytovať v sídle kupujúceho, ak to z povahy servisného zásahu nebude možné, predávajúci poskytne kupujúcemu bezplatne a na dobu počas trvania opravy náhradné technické zariadenie v kvalite rovnakej lebo vyššej. Kupujúci sa zaväzuje, vrátiť takto zapožičané zariadenie hneď, ako predávajúci sprevádzkuje opravené zariadenie.</w:t>
      </w:r>
    </w:p>
    <w:p w14:paraId="3C6F4E3E" w14:textId="77777777" w:rsidR="003A196C" w:rsidRPr="000951B1" w:rsidRDefault="003A196C" w:rsidP="00BC51F2">
      <w:pPr>
        <w:numPr>
          <w:ilvl w:val="0"/>
          <w:numId w:val="20"/>
        </w:numPr>
        <w:spacing w:after="0"/>
        <w:jc w:val="both"/>
        <w:rPr>
          <w:rFonts w:cs="Arial"/>
          <w:szCs w:val="20"/>
        </w:rPr>
      </w:pPr>
      <w:r w:rsidRPr="000951B1">
        <w:rPr>
          <w:rFonts w:cs="Arial"/>
          <w:szCs w:val="20"/>
        </w:rPr>
        <w:t xml:space="preserve">Počas záručnej doby hradí predávajúci plánované aj neplánované servisné zásahy vrátane materiálu potrebného pri servisnom zásahu. </w:t>
      </w:r>
    </w:p>
    <w:p w14:paraId="15196FE0" w14:textId="77777777" w:rsidR="003A196C" w:rsidRPr="000951B1" w:rsidRDefault="003A196C" w:rsidP="00BC51F2">
      <w:pPr>
        <w:numPr>
          <w:ilvl w:val="0"/>
          <w:numId w:val="20"/>
        </w:numPr>
        <w:spacing w:after="0"/>
        <w:jc w:val="both"/>
        <w:rPr>
          <w:rFonts w:cs="Arial"/>
          <w:szCs w:val="20"/>
        </w:rPr>
      </w:pPr>
      <w:r w:rsidRPr="000951B1">
        <w:rPr>
          <w:rFonts w:cs="Arial"/>
          <w:szCs w:val="20"/>
        </w:rPr>
        <w:t>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včítane nedostatočného mazania potrebných súčiastok.</w:t>
      </w:r>
    </w:p>
    <w:p w14:paraId="0BE5A591" w14:textId="77777777" w:rsidR="003A196C" w:rsidRPr="000951B1" w:rsidRDefault="003A196C" w:rsidP="00BC51F2">
      <w:pPr>
        <w:numPr>
          <w:ilvl w:val="0"/>
          <w:numId w:val="20"/>
        </w:numPr>
        <w:spacing w:after="0"/>
        <w:jc w:val="both"/>
        <w:rPr>
          <w:rFonts w:cs="Arial"/>
          <w:szCs w:val="20"/>
        </w:rPr>
      </w:pPr>
      <w:r w:rsidRPr="000951B1">
        <w:rPr>
          <w:rFonts w:cs="Arial"/>
          <w:szCs w:val="20"/>
        </w:rPr>
        <w:t>Po uplynutí dohodnutej záručnej doby sa predávajúci zaväzuje realizovať pozáručný servis v trvaní min. 60 mesiacov. Predávajúci sa zaväzuje servis poskytovať v sídle kupujúceho, a to po celú dobu pozáručnej lehoty. Cena pozáručného servisu bude dohodnutá samostatnou dohodou zmluvných strán.</w:t>
      </w:r>
    </w:p>
    <w:p w14:paraId="040D6034" w14:textId="77777777" w:rsidR="003A196C" w:rsidRPr="000951B1" w:rsidRDefault="003A196C" w:rsidP="00BC51F2">
      <w:pPr>
        <w:numPr>
          <w:ilvl w:val="0"/>
          <w:numId w:val="20"/>
        </w:numPr>
        <w:spacing w:after="0"/>
        <w:jc w:val="both"/>
        <w:rPr>
          <w:rFonts w:cs="Arial"/>
          <w:szCs w:val="20"/>
        </w:rPr>
      </w:pPr>
      <w:r w:rsidRPr="000951B1">
        <w:rPr>
          <w:rFonts w:cs="Arial"/>
          <w:szCs w:val="20"/>
        </w:rPr>
        <w:t xml:space="preserve">Zmluvné strany sa súčasne dohodli, že pokiaľ nebude záručný ako aj pozáručný servis zabezpečovaný priamo u kupujúceho, ale bude zabezpečovaný v servisných prevádzkach predávajúceho resp. v  servisných strediskách poverených osôb, zaväzuje sa predávajúci umožniť účasť odborného zástupcu kupujúceho pri servisnom zásahu, pokiaľ o to kupujúci požiada. </w:t>
      </w:r>
    </w:p>
    <w:p w14:paraId="767BEFA9" w14:textId="77777777" w:rsidR="003A196C" w:rsidRPr="000951B1" w:rsidRDefault="003A196C" w:rsidP="003A196C">
      <w:pPr>
        <w:spacing w:after="0"/>
        <w:jc w:val="center"/>
        <w:rPr>
          <w:rFonts w:cs="Arial"/>
          <w:b/>
          <w:szCs w:val="20"/>
        </w:rPr>
      </w:pPr>
    </w:p>
    <w:p w14:paraId="7F5357E6" w14:textId="1F80AA59" w:rsidR="003A196C" w:rsidRDefault="003A196C" w:rsidP="003A196C">
      <w:pPr>
        <w:spacing w:after="0"/>
        <w:jc w:val="center"/>
        <w:rPr>
          <w:rFonts w:cs="Arial"/>
          <w:b/>
          <w:szCs w:val="20"/>
        </w:rPr>
      </w:pPr>
      <w:r w:rsidRPr="000951B1">
        <w:rPr>
          <w:rFonts w:cs="Arial"/>
          <w:b/>
          <w:szCs w:val="20"/>
        </w:rPr>
        <w:t>Č</w:t>
      </w:r>
      <w:r>
        <w:rPr>
          <w:rFonts w:cs="Arial"/>
          <w:b/>
          <w:szCs w:val="20"/>
        </w:rPr>
        <w:t>lánok VI</w:t>
      </w:r>
      <w:r w:rsidR="000B7A7B">
        <w:rPr>
          <w:rFonts w:cs="Arial"/>
          <w:b/>
          <w:szCs w:val="20"/>
        </w:rPr>
        <w:t>I</w:t>
      </w:r>
    </w:p>
    <w:p w14:paraId="0BA62B19" w14:textId="6E9FB0ED" w:rsidR="003A196C" w:rsidRPr="000951B1" w:rsidRDefault="003A196C" w:rsidP="003A196C">
      <w:pPr>
        <w:spacing w:after="0"/>
        <w:jc w:val="center"/>
        <w:rPr>
          <w:rFonts w:cs="Arial"/>
          <w:szCs w:val="20"/>
        </w:rPr>
      </w:pPr>
      <w:r w:rsidRPr="000951B1">
        <w:rPr>
          <w:rFonts w:cs="Arial"/>
          <w:b/>
          <w:szCs w:val="20"/>
        </w:rPr>
        <w:t>Reklamácie a nároky z chýb</w:t>
      </w:r>
    </w:p>
    <w:p w14:paraId="00D00593" w14:textId="77777777" w:rsidR="003A196C" w:rsidRPr="000951B1" w:rsidRDefault="003A196C" w:rsidP="00BC51F2">
      <w:pPr>
        <w:numPr>
          <w:ilvl w:val="0"/>
          <w:numId w:val="21"/>
        </w:numPr>
        <w:spacing w:after="0"/>
        <w:jc w:val="both"/>
        <w:rPr>
          <w:rFonts w:cs="Arial"/>
          <w:szCs w:val="20"/>
        </w:rPr>
      </w:pPr>
      <w:r w:rsidRPr="000951B1">
        <w:rPr>
          <w:rFonts w:cs="Arial"/>
          <w:szCs w:val="20"/>
        </w:rPr>
        <w:t>Vady tovaru,  ktoré sú zjavné (nezrovnalosti  v množstve, porušenosť, úplnosť dodávky)  reklamuje kupujúci  písomne bez meškania, najneskôr do 5  dní od prevzatia dodávky.</w:t>
      </w:r>
    </w:p>
    <w:p w14:paraId="47728150" w14:textId="77777777" w:rsidR="003A196C" w:rsidRPr="000951B1" w:rsidRDefault="003A196C" w:rsidP="00BC51F2">
      <w:pPr>
        <w:numPr>
          <w:ilvl w:val="0"/>
          <w:numId w:val="21"/>
        </w:numPr>
        <w:spacing w:after="0"/>
        <w:jc w:val="both"/>
        <w:rPr>
          <w:rFonts w:cs="Arial"/>
          <w:szCs w:val="20"/>
        </w:rPr>
      </w:pPr>
      <w:r w:rsidRPr="000951B1">
        <w:rPr>
          <w:rFonts w:cs="Arial"/>
          <w:szCs w:val="20"/>
        </w:rPr>
        <w:t>Vady kvality reklamuje kupujúci  písomne bez zbytočného odkladu po tom, čo tieto vady zistil, najneskôr však do  konca záručnej lehoty.</w:t>
      </w:r>
    </w:p>
    <w:p w14:paraId="0ED7BAA6" w14:textId="77777777" w:rsidR="003A196C" w:rsidRPr="000951B1" w:rsidRDefault="003A196C" w:rsidP="00BC51F2">
      <w:pPr>
        <w:numPr>
          <w:ilvl w:val="0"/>
          <w:numId w:val="21"/>
        </w:numPr>
        <w:spacing w:after="0"/>
        <w:jc w:val="both"/>
        <w:rPr>
          <w:rFonts w:cs="Arial"/>
          <w:szCs w:val="20"/>
        </w:rPr>
      </w:pPr>
      <w:r w:rsidRPr="000951B1">
        <w:rPr>
          <w:rFonts w:cs="Arial"/>
          <w:szCs w:val="20"/>
        </w:rPr>
        <w:t>Všetky vady na predmete kúpy reklamuje kupujúci  písomne alebo telefonicky na telefónnom čísle uvedenom v preberacom protokole.</w:t>
      </w:r>
    </w:p>
    <w:p w14:paraId="0520366B" w14:textId="204F7007" w:rsidR="003A196C" w:rsidRDefault="003A196C" w:rsidP="00BC51F2">
      <w:pPr>
        <w:pStyle w:val="Bezriadkovania"/>
        <w:numPr>
          <w:ilvl w:val="0"/>
          <w:numId w:val="21"/>
        </w:numPr>
        <w:jc w:val="both"/>
        <w:rPr>
          <w:rFonts w:ascii="Arial" w:hAnsi="Arial" w:cs="Arial"/>
          <w:sz w:val="20"/>
          <w:lang w:val="sk-SK"/>
        </w:rPr>
      </w:pPr>
      <w:r w:rsidRPr="000951B1">
        <w:rPr>
          <w:rFonts w:ascii="Arial" w:hAnsi="Arial" w:cs="Arial"/>
          <w:sz w:val="20"/>
          <w:lang w:val="sk-SK"/>
        </w:rPr>
        <w:t>Predávajúci nesie zodpovednosť za škody vzniknuté vadou tovaru ako aj označením tovaru v celom rozsahu.</w:t>
      </w:r>
    </w:p>
    <w:p w14:paraId="2289799D" w14:textId="2F84461C" w:rsidR="000B7A7B" w:rsidRDefault="000B7A7B" w:rsidP="000B7A7B">
      <w:pPr>
        <w:pStyle w:val="Bezriadkovania"/>
        <w:jc w:val="both"/>
        <w:rPr>
          <w:rFonts w:ascii="Arial" w:hAnsi="Arial" w:cs="Arial"/>
          <w:sz w:val="20"/>
          <w:lang w:val="sk-SK"/>
        </w:rPr>
      </w:pPr>
    </w:p>
    <w:p w14:paraId="513EB2A2" w14:textId="77777777" w:rsidR="003A196C" w:rsidRPr="000951B1" w:rsidRDefault="003A196C" w:rsidP="00BC51F2">
      <w:pPr>
        <w:numPr>
          <w:ilvl w:val="0"/>
          <w:numId w:val="21"/>
        </w:numPr>
        <w:spacing w:after="0"/>
        <w:jc w:val="both"/>
        <w:rPr>
          <w:rFonts w:cs="Arial"/>
          <w:szCs w:val="20"/>
        </w:rPr>
      </w:pPr>
      <w:r w:rsidRPr="000951B1">
        <w:rPr>
          <w:rFonts w:cs="Arial"/>
          <w:szCs w:val="20"/>
        </w:rPr>
        <w:t>Oznámenie o vadách musí obsahovať:</w:t>
      </w:r>
    </w:p>
    <w:p w14:paraId="6D57C585" w14:textId="77777777" w:rsidR="003A196C" w:rsidRPr="000951B1" w:rsidRDefault="003A196C" w:rsidP="00BC51F2">
      <w:pPr>
        <w:numPr>
          <w:ilvl w:val="0"/>
          <w:numId w:val="22"/>
        </w:numPr>
        <w:spacing w:after="0"/>
        <w:jc w:val="both"/>
        <w:rPr>
          <w:rFonts w:cs="Arial"/>
          <w:szCs w:val="20"/>
        </w:rPr>
      </w:pPr>
      <w:r w:rsidRPr="000951B1">
        <w:rPr>
          <w:rFonts w:cs="Arial"/>
          <w:szCs w:val="20"/>
        </w:rPr>
        <w:t>názov, označenie a typ reklamovaného výrobku (jeho výrobné číslo)</w:t>
      </w:r>
    </w:p>
    <w:p w14:paraId="5B4162E5" w14:textId="77777777" w:rsidR="003A196C" w:rsidRPr="000951B1" w:rsidRDefault="003A196C" w:rsidP="00BC51F2">
      <w:pPr>
        <w:numPr>
          <w:ilvl w:val="0"/>
          <w:numId w:val="22"/>
        </w:numPr>
        <w:spacing w:after="0"/>
        <w:jc w:val="both"/>
        <w:rPr>
          <w:rFonts w:cs="Arial"/>
          <w:szCs w:val="20"/>
        </w:rPr>
      </w:pPr>
      <w:r w:rsidRPr="000951B1">
        <w:rPr>
          <w:rFonts w:cs="Arial"/>
          <w:szCs w:val="20"/>
        </w:rPr>
        <w:t>protokol o vadách ( presný popis vád)</w:t>
      </w:r>
    </w:p>
    <w:p w14:paraId="767BD476" w14:textId="77777777" w:rsidR="003A196C" w:rsidRPr="000951B1" w:rsidRDefault="003A196C" w:rsidP="00BC51F2">
      <w:pPr>
        <w:pStyle w:val="Bezriadkovania"/>
        <w:numPr>
          <w:ilvl w:val="0"/>
          <w:numId w:val="21"/>
        </w:numPr>
        <w:jc w:val="both"/>
        <w:rPr>
          <w:rFonts w:ascii="Arial" w:hAnsi="Arial" w:cs="Arial"/>
          <w:sz w:val="20"/>
          <w:lang w:val="sk-SK"/>
        </w:rPr>
      </w:pPr>
      <w:r w:rsidRPr="000951B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0792BAF1" w14:textId="77777777" w:rsidR="003A196C" w:rsidRPr="000951B1" w:rsidRDefault="003A196C" w:rsidP="00BC51F2">
      <w:pPr>
        <w:numPr>
          <w:ilvl w:val="0"/>
          <w:numId w:val="24"/>
        </w:numPr>
        <w:spacing w:after="0"/>
        <w:jc w:val="both"/>
        <w:rPr>
          <w:rFonts w:cs="Arial"/>
          <w:szCs w:val="20"/>
        </w:rPr>
      </w:pPr>
      <w:r w:rsidRPr="000951B1">
        <w:rPr>
          <w:rFonts w:cs="Arial"/>
          <w:szCs w:val="20"/>
        </w:rPr>
        <w:t>požadovať poskytnutie plnenia predávajúceho podľa tejto zmluvy</w:t>
      </w:r>
    </w:p>
    <w:p w14:paraId="231A5DA2" w14:textId="77777777" w:rsidR="003A196C" w:rsidRPr="000951B1" w:rsidRDefault="003A196C" w:rsidP="00BC51F2">
      <w:pPr>
        <w:numPr>
          <w:ilvl w:val="0"/>
          <w:numId w:val="24"/>
        </w:numPr>
        <w:spacing w:after="0"/>
        <w:jc w:val="both"/>
        <w:rPr>
          <w:rFonts w:cs="Arial"/>
          <w:szCs w:val="20"/>
        </w:rPr>
      </w:pPr>
      <w:r w:rsidRPr="000951B1">
        <w:rPr>
          <w:rFonts w:cs="Arial"/>
          <w:szCs w:val="20"/>
        </w:rPr>
        <w:t>požadovať náhradný tovar výmenou za tovar vadný</w:t>
      </w:r>
    </w:p>
    <w:p w14:paraId="4586DE87" w14:textId="77777777" w:rsidR="003A196C" w:rsidRPr="000951B1" w:rsidRDefault="003A196C" w:rsidP="00BC51F2">
      <w:pPr>
        <w:numPr>
          <w:ilvl w:val="0"/>
          <w:numId w:val="24"/>
        </w:numPr>
        <w:spacing w:after="0"/>
        <w:jc w:val="both"/>
        <w:rPr>
          <w:rFonts w:cs="Arial"/>
          <w:szCs w:val="20"/>
        </w:rPr>
      </w:pPr>
      <w:r w:rsidRPr="000951B1">
        <w:rPr>
          <w:rFonts w:cs="Arial"/>
          <w:szCs w:val="20"/>
        </w:rPr>
        <w:t>požadovať odstránenie vád dodaného tovaru, za podmienky, že s tým kupujúci súhlasí,</w:t>
      </w:r>
    </w:p>
    <w:p w14:paraId="6213B03E" w14:textId="77777777" w:rsidR="003A196C" w:rsidRPr="000951B1" w:rsidRDefault="003A196C" w:rsidP="00BC51F2">
      <w:pPr>
        <w:numPr>
          <w:ilvl w:val="0"/>
          <w:numId w:val="24"/>
        </w:numPr>
        <w:spacing w:after="0"/>
        <w:jc w:val="both"/>
        <w:rPr>
          <w:rFonts w:cs="Arial"/>
          <w:szCs w:val="20"/>
        </w:rPr>
      </w:pPr>
      <w:r w:rsidRPr="000951B1">
        <w:rPr>
          <w:rFonts w:cs="Arial"/>
          <w:szCs w:val="20"/>
        </w:rPr>
        <w:t>dobropisom vo výške kúpnej ceny vadného tovaru, ktorý kupujúci následne vráti</w:t>
      </w:r>
    </w:p>
    <w:p w14:paraId="285D1424" w14:textId="77777777" w:rsidR="003A196C" w:rsidRPr="000951B1" w:rsidRDefault="003A196C" w:rsidP="00BC51F2">
      <w:pPr>
        <w:numPr>
          <w:ilvl w:val="0"/>
          <w:numId w:val="24"/>
        </w:numPr>
        <w:spacing w:after="0"/>
        <w:jc w:val="both"/>
        <w:rPr>
          <w:rFonts w:cs="Arial"/>
          <w:szCs w:val="20"/>
        </w:rPr>
      </w:pPr>
      <w:r w:rsidRPr="000951B1">
        <w:rPr>
          <w:rFonts w:cs="Arial"/>
          <w:szCs w:val="20"/>
        </w:rPr>
        <w:t>odstúpiť od zmluvy.</w:t>
      </w:r>
    </w:p>
    <w:p w14:paraId="15DA65D9" w14:textId="77777777" w:rsidR="003A196C" w:rsidRPr="000951B1" w:rsidRDefault="003A196C" w:rsidP="00BC51F2">
      <w:pPr>
        <w:numPr>
          <w:ilvl w:val="0"/>
          <w:numId w:val="21"/>
        </w:numPr>
        <w:spacing w:after="0"/>
        <w:jc w:val="both"/>
        <w:rPr>
          <w:rFonts w:cs="Arial"/>
          <w:szCs w:val="20"/>
        </w:rPr>
      </w:pPr>
      <w:r w:rsidRPr="000951B1">
        <w:rPr>
          <w:rFonts w:cs="Arial"/>
          <w:szCs w:val="20"/>
        </w:rPr>
        <w:t>Voľbu nároku z vád tovaru kupujúci oznámi predávajúcemu v zaslanom oznámení o vadách.</w:t>
      </w:r>
    </w:p>
    <w:p w14:paraId="7681F538" w14:textId="77777777" w:rsidR="003A196C" w:rsidRPr="000951B1" w:rsidRDefault="003A196C" w:rsidP="00BC51F2">
      <w:pPr>
        <w:numPr>
          <w:ilvl w:val="0"/>
          <w:numId w:val="21"/>
        </w:numPr>
        <w:spacing w:after="0"/>
        <w:jc w:val="both"/>
        <w:rPr>
          <w:rFonts w:cs="Arial"/>
          <w:szCs w:val="20"/>
        </w:rPr>
      </w:pPr>
      <w:r w:rsidRPr="000951B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1080DFDC" w14:textId="77777777" w:rsidR="000B7A7B" w:rsidRPr="000951B1" w:rsidRDefault="000B7A7B" w:rsidP="000B7A7B">
      <w:pPr>
        <w:spacing w:after="0"/>
        <w:rPr>
          <w:rFonts w:cs="Arial"/>
          <w:szCs w:val="20"/>
          <w:u w:val="single"/>
        </w:rPr>
      </w:pPr>
    </w:p>
    <w:p w14:paraId="164908BA" w14:textId="77777777" w:rsidR="000B7A7B" w:rsidRDefault="000B7A7B" w:rsidP="000B7A7B">
      <w:pPr>
        <w:spacing w:after="0"/>
        <w:jc w:val="center"/>
        <w:rPr>
          <w:rFonts w:cs="Arial"/>
          <w:b/>
          <w:szCs w:val="20"/>
        </w:rPr>
      </w:pPr>
      <w:r>
        <w:rPr>
          <w:rFonts w:cs="Arial"/>
          <w:b/>
          <w:szCs w:val="20"/>
        </w:rPr>
        <w:t>Článok VIII</w:t>
      </w:r>
    </w:p>
    <w:p w14:paraId="3B18B358" w14:textId="1664060E" w:rsidR="000B7A7B" w:rsidRPr="000951B1" w:rsidRDefault="000B7A7B" w:rsidP="000B7A7B">
      <w:pPr>
        <w:spacing w:after="0"/>
        <w:jc w:val="center"/>
        <w:rPr>
          <w:rFonts w:cs="Arial"/>
          <w:szCs w:val="20"/>
        </w:rPr>
      </w:pPr>
      <w:r w:rsidRPr="000951B1">
        <w:rPr>
          <w:rFonts w:cs="Arial"/>
          <w:b/>
          <w:szCs w:val="20"/>
        </w:rPr>
        <w:t>Osobitné ustanovenia</w:t>
      </w:r>
    </w:p>
    <w:p w14:paraId="3DA50831" w14:textId="5AFBE70F" w:rsidR="000B7A7B" w:rsidRPr="000951B1" w:rsidRDefault="000B7A7B" w:rsidP="00BC51F2">
      <w:pPr>
        <w:pStyle w:val="Bezriadkovania"/>
        <w:numPr>
          <w:ilvl w:val="0"/>
          <w:numId w:val="18"/>
        </w:numPr>
        <w:jc w:val="both"/>
        <w:rPr>
          <w:rFonts w:ascii="Arial" w:hAnsi="Arial" w:cs="Arial"/>
          <w:sz w:val="20"/>
          <w:lang w:val="sk-SK"/>
        </w:rPr>
      </w:pPr>
      <w:r w:rsidRPr="000951B1">
        <w:rPr>
          <w:rFonts w:ascii="Arial" w:hAnsi="Arial" w:cs="Arial"/>
          <w:sz w:val="20"/>
          <w:lang w:val="sk-SK"/>
        </w:rPr>
        <w:t xml:space="preserve">V prípade omeškania predávajúceho s dodaním predmetu </w:t>
      </w:r>
      <w:r w:rsidR="00871ABD">
        <w:rPr>
          <w:rFonts w:ascii="Arial" w:hAnsi="Arial" w:cs="Arial"/>
          <w:sz w:val="20"/>
          <w:lang w:val="sk-SK"/>
        </w:rPr>
        <w:t>rámcovej dohody</w:t>
      </w:r>
      <w:r w:rsidR="00871ABD" w:rsidRPr="000951B1">
        <w:rPr>
          <w:rFonts w:ascii="Arial" w:hAnsi="Arial" w:cs="Arial"/>
          <w:sz w:val="20"/>
          <w:lang w:val="sk-SK"/>
        </w:rPr>
        <w:t xml:space="preserve"> </w:t>
      </w:r>
      <w:r w:rsidRPr="000951B1">
        <w:rPr>
          <w:rFonts w:ascii="Arial" w:hAnsi="Arial" w:cs="Arial"/>
          <w:sz w:val="20"/>
          <w:lang w:val="sk-SK"/>
        </w:rPr>
        <w:t xml:space="preserve">podľa článku II. má kupujúci právo na zmluvnú pokutu vo výške 1,00 % z kúpnej ceny nedodaného predmetu </w:t>
      </w:r>
      <w:r w:rsidR="00871ABD">
        <w:rPr>
          <w:rFonts w:ascii="Arial" w:hAnsi="Arial" w:cs="Arial"/>
          <w:sz w:val="20"/>
          <w:lang w:val="sk-SK"/>
        </w:rPr>
        <w:t>rámcovej dohody</w:t>
      </w:r>
      <w:r w:rsidRPr="000951B1">
        <w:rPr>
          <w:rFonts w:ascii="Arial" w:hAnsi="Arial" w:cs="Arial"/>
          <w:sz w:val="20"/>
          <w:lang w:val="sk-SK"/>
        </w:rPr>
        <w:t xml:space="preserve"> za každý deň omeškania.</w:t>
      </w:r>
    </w:p>
    <w:p w14:paraId="7F3815BD" w14:textId="69AD06D6" w:rsidR="000B7A7B" w:rsidRPr="000951B1" w:rsidRDefault="000B7A7B" w:rsidP="00BC51F2">
      <w:pPr>
        <w:pStyle w:val="Bezriadkovania"/>
        <w:numPr>
          <w:ilvl w:val="0"/>
          <w:numId w:val="18"/>
        </w:numPr>
        <w:jc w:val="both"/>
        <w:rPr>
          <w:rFonts w:ascii="Arial" w:hAnsi="Arial" w:cs="Arial"/>
          <w:sz w:val="20"/>
          <w:lang w:val="sk-SK"/>
        </w:rPr>
      </w:pPr>
      <w:r w:rsidRPr="000951B1">
        <w:rPr>
          <w:rFonts w:ascii="Arial" w:hAnsi="Arial" w:cs="Arial"/>
          <w:sz w:val="20"/>
          <w:lang w:val="sk-SK"/>
        </w:rPr>
        <w:t>V prípade omeškania kupujúceho s uhra</w:t>
      </w:r>
      <w:r>
        <w:rPr>
          <w:rFonts w:ascii="Arial" w:hAnsi="Arial" w:cs="Arial"/>
          <w:sz w:val="20"/>
          <w:lang w:val="sk-SK"/>
        </w:rPr>
        <w:t>dením kúpnej ceny podľa článku III</w:t>
      </w:r>
      <w:r w:rsidRPr="000951B1">
        <w:rPr>
          <w:rFonts w:ascii="Arial" w:hAnsi="Arial" w:cs="Arial"/>
          <w:sz w:val="20"/>
          <w:lang w:val="sk-SK"/>
        </w:rPr>
        <w:t xml:space="preserve">. tejto </w:t>
      </w:r>
      <w:r w:rsidR="00871ABD">
        <w:rPr>
          <w:rFonts w:ascii="Arial" w:hAnsi="Arial" w:cs="Arial"/>
          <w:sz w:val="20"/>
          <w:lang w:val="sk-SK"/>
        </w:rPr>
        <w:t>rámcovej dohody</w:t>
      </w:r>
      <w:r w:rsidR="00871ABD" w:rsidRPr="000951B1">
        <w:rPr>
          <w:rFonts w:ascii="Arial" w:hAnsi="Arial" w:cs="Arial"/>
          <w:sz w:val="20"/>
          <w:lang w:val="sk-SK"/>
        </w:rPr>
        <w:t xml:space="preserve"> </w:t>
      </w:r>
      <w:r w:rsidRPr="000951B1">
        <w:rPr>
          <w:rFonts w:ascii="Arial" w:hAnsi="Arial" w:cs="Arial"/>
          <w:sz w:val="20"/>
          <w:lang w:val="sk-SK"/>
        </w:rPr>
        <w:t>má predávajúci právo účtovať kupujúcemu úrok z omeškania v príslušnej zákonnej výške.</w:t>
      </w:r>
    </w:p>
    <w:p w14:paraId="25A700FA" w14:textId="75D259C5" w:rsidR="000B7A7B" w:rsidRPr="000951B1" w:rsidRDefault="000B7A7B" w:rsidP="00BC51F2">
      <w:pPr>
        <w:pStyle w:val="Bezriadkovania"/>
        <w:numPr>
          <w:ilvl w:val="0"/>
          <w:numId w:val="18"/>
        </w:numPr>
        <w:jc w:val="both"/>
        <w:rPr>
          <w:rFonts w:ascii="Arial" w:hAnsi="Arial" w:cs="Arial"/>
          <w:sz w:val="20"/>
          <w:lang w:val="sk-SK"/>
        </w:rPr>
      </w:pPr>
      <w:r w:rsidRPr="000951B1">
        <w:rPr>
          <w:rFonts w:ascii="Arial" w:hAnsi="Arial" w:cs="Arial"/>
          <w:sz w:val="20"/>
          <w:lang w:val="sk-SK"/>
        </w:rPr>
        <w:t xml:space="preserve">V prípade, ak v dôsledku porušenia povinnosti na strane predávajúceho odstúpi kupujúci od tejto </w:t>
      </w:r>
      <w:r w:rsidR="00871ABD">
        <w:rPr>
          <w:rFonts w:ascii="Arial" w:hAnsi="Arial" w:cs="Arial"/>
          <w:sz w:val="20"/>
          <w:lang w:val="sk-SK"/>
        </w:rPr>
        <w:t>rámcovej dohody</w:t>
      </w:r>
      <w:r w:rsidRPr="000951B1">
        <w:rPr>
          <w:rFonts w:ascii="Arial" w:hAnsi="Arial" w:cs="Arial"/>
          <w:sz w:val="20"/>
          <w:lang w:val="sk-SK"/>
        </w:rPr>
        <w:t xml:space="preserve">, tak má kupujúci právo na zmluvnú pokutu vo výške 10,00 % z celkovej kúpnej ceny podľa článku V. tejto </w:t>
      </w:r>
      <w:r w:rsidR="00871ABD">
        <w:rPr>
          <w:rFonts w:ascii="Arial" w:hAnsi="Arial" w:cs="Arial"/>
          <w:sz w:val="20"/>
          <w:lang w:val="sk-SK"/>
        </w:rPr>
        <w:t>rámcovej dohody</w:t>
      </w:r>
      <w:r w:rsidRPr="000951B1">
        <w:rPr>
          <w:rFonts w:ascii="Arial" w:hAnsi="Arial" w:cs="Arial"/>
          <w:sz w:val="20"/>
          <w:lang w:val="sk-SK"/>
        </w:rPr>
        <w:t>.</w:t>
      </w:r>
    </w:p>
    <w:p w14:paraId="12DD407A" w14:textId="7387B8A5" w:rsidR="000B7A7B" w:rsidRPr="000951B1" w:rsidRDefault="000B7A7B" w:rsidP="00BC51F2">
      <w:pPr>
        <w:pStyle w:val="Bezriadkovania"/>
        <w:numPr>
          <w:ilvl w:val="0"/>
          <w:numId w:val="18"/>
        </w:numPr>
        <w:jc w:val="both"/>
        <w:rPr>
          <w:rFonts w:ascii="Arial" w:hAnsi="Arial" w:cs="Arial"/>
          <w:sz w:val="20"/>
          <w:lang w:val="sk-SK"/>
        </w:rPr>
      </w:pPr>
      <w:r w:rsidRPr="000951B1">
        <w:rPr>
          <w:rFonts w:ascii="Arial" w:hAnsi="Arial" w:cs="Arial"/>
          <w:sz w:val="20"/>
          <w:lang w:val="sk-SK"/>
        </w:rPr>
        <w:t xml:space="preserve">V prípade omeškania predávajúceho s vybavením reklamačného konania podľa článku </w:t>
      </w:r>
      <w:r>
        <w:rPr>
          <w:rFonts w:ascii="Arial" w:hAnsi="Arial" w:cs="Arial"/>
          <w:sz w:val="20"/>
          <w:lang w:val="sk-SK"/>
        </w:rPr>
        <w:t xml:space="preserve">VII. </w:t>
      </w:r>
      <w:r w:rsidRPr="000951B1">
        <w:rPr>
          <w:rFonts w:ascii="Arial" w:hAnsi="Arial" w:cs="Arial"/>
          <w:sz w:val="20"/>
          <w:lang w:val="sk-SK"/>
        </w:rPr>
        <w:t xml:space="preserve">tejto </w:t>
      </w:r>
      <w:r w:rsidR="00871ABD">
        <w:rPr>
          <w:rFonts w:ascii="Arial" w:hAnsi="Arial" w:cs="Arial"/>
          <w:sz w:val="20"/>
          <w:lang w:val="sk-SK"/>
        </w:rPr>
        <w:t>rámcovej dohody</w:t>
      </w:r>
      <w:r w:rsidRPr="000951B1">
        <w:rPr>
          <w:rFonts w:ascii="Arial" w:hAnsi="Arial" w:cs="Arial"/>
          <w:sz w:val="20"/>
          <w:lang w:val="sk-SK"/>
        </w:rPr>
        <w:t xml:space="preserve"> má kupujúci právo na zmluvnú pokutu vo výške 0,1 % z kúpnej ceny reklamovaného tovaru za každý deň omeškania.</w:t>
      </w:r>
    </w:p>
    <w:p w14:paraId="4CFF5100" w14:textId="2E12BC24" w:rsidR="000B7A7B" w:rsidRPr="000951B1" w:rsidRDefault="000B7A7B" w:rsidP="00BC51F2">
      <w:pPr>
        <w:pStyle w:val="Bezriadkovania"/>
        <w:numPr>
          <w:ilvl w:val="0"/>
          <w:numId w:val="18"/>
        </w:numPr>
        <w:jc w:val="both"/>
        <w:rPr>
          <w:rFonts w:ascii="Arial" w:hAnsi="Arial" w:cs="Arial"/>
          <w:sz w:val="20"/>
          <w:lang w:val="sk-SK"/>
        </w:rPr>
      </w:pPr>
      <w:r w:rsidRPr="000951B1">
        <w:rPr>
          <w:rFonts w:ascii="Arial" w:hAnsi="Arial" w:cs="Arial"/>
          <w:sz w:val="20"/>
          <w:lang w:val="sk-SK"/>
        </w:rPr>
        <w:t xml:space="preserve">Nárok na náhradu škody prevyšujúci výšku dohodnutej zmluvnej pokuty nie je dotknutý. Zmluvné pokuty v zmysle tohto článku </w:t>
      </w:r>
      <w:r w:rsidR="00871ABD">
        <w:rPr>
          <w:rFonts w:ascii="Arial" w:hAnsi="Arial" w:cs="Arial"/>
          <w:sz w:val="20"/>
          <w:lang w:val="sk-SK"/>
        </w:rPr>
        <w:t>rámcovej dohody</w:t>
      </w:r>
      <w:r w:rsidR="00871ABD" w:rsidRPr="000951B1">
        <w:rPr>
          <w:rFonts w:ascii="Arial" w:hAnsi="Arial" w:cs="Arial"/>
          <w:sz w:val="20"/>
          <w:lang w:val="sk-SK"/>
        </w:rPr>
        <w:t xml:space="preserve"> </w:t>
      </w:r>
      <w:r w:rsidRPr="000951B1">
        <w:rPr>
          <w:rFonts w:ascii="Arial" w:hAnsi="Arial" w:cs="Arial"/>
          <w:sz w:val="20"/>
          <w:lang w:val="sk-SK"/>
        </w:rPr>
        <w:t>je možné kumulovať.</w:t>
      </w:r>
    </w:p>
    <w:p w14:paraId="79D34E2E" w14:textId="77777777" w:rsidR="000B7A7B" w:rsidRPr="000951B1" w:rsidRDefault="000B7A7B" w:rsidP="00BC51F2">
      <w:pPr>
        <w:pStyle w:val="Bezriadkovania"/>
        <w:numPr>
          <w:ilvl w:val="0"/>
          <w:numId w:val="18"/>
        </w:numPr>
        <w:jc w:val="both"/>
        <w:rPr>
          <w:rFonts w:ascii="Arial" w:hAnsi="Arial" w:cs="Arial"/>
          <w:sz w:val="20"/>
          <w:lang w:val="sk-SK"/>
        </w:rPr>
      </w:pPr>
      <w:r w:rsidRPr="000951B1">
        <w:rPr>
          <w:rFonts w:ascii="Arial" w:hAnsi="Arial" w:cs="Arial"/>
          <w:sz w:val="20"/>
          <w:lang w:val="sk-SK"/>
        </w:rPr>
        <w:t>Zmluvná pokuta je splatná do 5 dní odo dňa jej písomného uplatnenia.</w:t>
      </w:r>
    </w:p>
    <w:p w14:paraId="57EC164E" w14:textId="77777777" w:rsidR="000B7A7B" w:rsidRDefault="000B7A7B" w:rsidP="00311B89">
      <w:pPr>
        <w:spacing w:after="0"/>
        <w:jc w:val="both"/>
        <w:rPr>
          <w:rFonts w:cs="Arial"/>
          <w:szCs w:val="20"/>
        </w:rPr>
      </w:pPr>
    </w:p>
    <w:p w14:paraId="364E1363" w14:textId="22FC26AB" w:rsidR="00311B89" w:rsidRPr="000B7A7B" w:rsidRDefault="000B7A7B" w:rsidP="000B7A7B">
      <w:pPr>
        <w:spacing w:after="0"/>
        <w:jc w:val="center"/>
        <w:rPr>
          <w:rFonts w:cs="Arial"/>
          <w:b/>
          <w:szCs w:val="20"/>
        </w:rPr>
      </w:pPr>
      <w:r w:rsidRPr="000B7A7B">
        <w:rPr>
          <w:rFonts w:cs="Arial"/>
          <w:b/>
          <w:szCs w:val="20"/>
        </w:rPr>
        <w:t xml:space="preserve">Článok </w:t>
      </w:r>
      <w:r>
        <w:rPr>
          <w:rFonts w:cs="Arial"/>
          <w:b/>
          <w:szCs w:val="20"/>
        </w:rPr>
        <w:t>IX</w:t>
      </w:r>
    </w:p>
    <w:p w14:paraId="6C4A7F93" w14:textId="77777777" w:rsidR="00311B89" w:rsidRPr="000B7A7B" w:rsidRDefault="00311B89" w:rsidP="000B7A7B">
      <w:pPr>
        <w:spacing w:after="0"/>
        <w:jc w:val="center"/>
        <w:rPr>
          <w:rFonts w:cs="Arial"/>
          <w:b/>
          <w:szCs w:val="20"/>
        </w:rPr>
      </w:pPr>
      <w:r w:rsidRPr="000B7A7B">
        <w:rPr>
          <w:rFonts w:cs="Arial"/>
          <w:b/>
          <w:szCs w:val="20"/>
        </w:rPr>
        <w:t>Zmena rámcovej dohody</w:t>
      </w:r>
    </w:p>
    <w:p w14:paraId="6E28D082" w14:textId="77777777" w:rsidR="00311B89" w:rsidRPr="00E87A16" w:rsidRDefault="00311B89" w:rsidP="00BC51F2">
      <w:pPr>
        <w:pStyle w:val="Bezriadkovania"/>
        <w:numPr>
          <w:ilvl w:val="0"/>
          <w:numId w:val="59"/>
        </w:numPr>
        <w:jc w:val="both"/>
        <w:rPr>
          <w:rFonts w:ascii="Arial" w:hAnsi="Arial" w:cs="Arial"/>
          <w:sz w:val="20"/>
          <w:lang w:val="sk-SK"/>
        </w:rPr>
      </w:pPr>
      <w:r w:rsidRPr="00E87A16">
        <w:rPr>
          <w:rFonts w:ascii="Arial" w:hAnsi="Arial" w:cs="Arial"/>
          <w:sz w:val="20"/>
          <w:lang w:val="sk-SK"/>
        </w:rPr>
        <w:t>Zmena tejto rámcovej dohody je možná len na základe vzájomnej dohody zmluvných strán, ktorá sa vykoná písomným dodatkom.</w:t>
      </w:r>
    </w:p>
    <w:p w14:paraId="15E18E08" w14:textId="5F4FF3A8" w:rsidR="00311B89" w:rsidRPr="00E87A16" w:rsidRDefault="00311B89" w:rsidP="00BC51F2">
      <w:pPr>
        <w:pStyle w:val="Bezriadkovania"/>
        <w:numPr>
          <w:ilvl w:val="0"/>
          <w:numId w:val="59"/>
        </w:numPr>
        <w:jc w:val="both"/>
        <w:rPr>
          <w:rFonts w:ascii="Arial" w:hAnsi="Arial" w:cs="Arial"/>
          <w:sz w:val="20"/>
          <w:lang w:val="sk-SK"/>
        </w:rPr>
      </w:pPr>
      <w:r w:rsidRPr="00E87A16">
        <w:rPr>
          <w:rFonts w:ascii="Arial" w:hAnsi="Arial" w:cs="Arial"/>
          <w:sz w:val="20"/>
          <w:lang w:val="sk-SK"/>
        </w:rPr>
        <w:t>Kupujúci je oprávnený požiadať predávajúceho o zm</w:t>
      </w:r>
      <w:r w:rsidR="000B7A7B">
        <w:rPr>
          <w:rFonts w:ascii="Arial" w:hAnsi="Arial" w:cs="Arial"/>
          <w:sz w:val="20"/>
          <w:lang w:val="sk-SK"/>
        </w:rPr>
        <w:t xml:space="preserve">enu tejto rámcovej dohody najmä </w:t>
      </w:r>
      <w:r w:rsidRPr="00E87A16">
        <w:rPr>
          <w:rFonts w:ascii="Arial" w:hAnsi="Arial" w:cs="Arial"/>
          <w:sz w:val="20"/>
          <w:lang w:val="sk-SK"/>
        </w:rPr>
        <w:t>v prípadoch, ak potreba zmeny rámcovej dohody vyplynula z okolností, ktoré kupujúci ako verejný obstarávateľ nemohol predvídať a zmenou sa nemení charakter rámcovej dohody a to najmä v prípade nových inovatívnych predmetov zákazky alebo zmeny technickej špecifikácie a výrobných postupov vo výrobe uvedených tovarov. Táto zmena bude vyko</w:t>
      </w:r>
      <w:r w:rsidR="000B7A7B">
        <w:rPr>
          <w:rFonts w:ascii="Arial" w:hAnsi="Arial" w:cs="Arial"/>
          <w:sz w:val="20"/>
          <w:lang w:val="sk-SK"/>
        </w:rPr>
        <w:t xml:space="preserve">naná formou uzatvorenia dodatku k </w:t>
      </w:r>
      <w:r w:rsidRPr="00E87A16">
        <w:rPr>
          <w:rFonts w:ascii="Arial" w:hAnsi="Arial" w:cs="Arial"/>
          <w:sz w:val="20"/>
          <w:lang w:val="sk-SK"/>
        </w:rPr>
        <w:t>tejto rámcovej dohody v prípade dosiahnutia dohody.</w:t>
      </w:r>
    </w:p>
    <w:p w14:paraId="091280CE" w14:textId="77777777" w:rsidR="00311B89" w:rsidRPr="00E87A16" w:rsidRDefault="00311B89" w:rsidP="00311B89">
      <w:pPr>
        <w:spacing w:after="0"/>
        <w:jc w:val="both"/>
        <w:rPr>
          <w:rFonts w:cs="Arial"/>
          <w:szCs w:val="20"/>
        </w:rPr>
      </w:pPr>
    </w:p>
    <w:p w14:paraId="25E425A5" w14:textId="0B91B2C4" w:rsidR="00311B89" w:rsidRPr="000B7A7B" w:rsidRDefault="000B7A7B" w:rsidP="000B7A7B">
      <w:pPr>
        <w:spacing w:after="0"/>
        <w:jc w:val="center"/>
        <w:rPr>
          <w:rFonts w:cs="Arial"/>
          <w:b/>
          <w:szCs w:val="20"/>
        </w:rPr>
      </w:pPr>
      <w:r w:rsidRPr="000B7A7B">
        <w:rPr>
          <w:rFonts w:cs="Arial"/>
          <w:b/>
          <w:szCs w:val="20"/>
        </w:rPr>
        <w:t xml:space="preserve">Článok </w:t>
      </w:r>
      <w:r>
        <w:rPr>
          <w:rFonts w:cs="Arial"/>
          <w:b/>
          <w:szCs w:val="20"/>
        </w:rPr>
        <w:t>X</w:t>
      </w:r>
    </w:p>
    <w:p w14:paraId="3C84F75E" w14:textId="77777777" w:rsidR="00311B89" w:rsidRPr="000B7A7B" w:rsidRDefault="00311B89" w:rsidP="000B7A7B">
      <w:pPr>
        <w:spacing w:after="0"/>
        <w:jc w:val="center"/>
        <w:rPr>
          <w:rFonts w:cs="Arial"/>
          <w:b/>
          <w:szCs w:val="20"/>
        </w:rPr>
      </w:pPr>
      <w:r w:rsidRPr="000B7A7B">
        <w:rPr>
          <w:rFonts w:cs="Arial"/>
          <w:b/>
          <w:szCs w:val="20"/>
        </w:rPr>
        <w:t>Riešenie sporov</w:t>
      </w:r>
    </w:p>
    <w:p w14:paraId="6CC8EB79" w14:textId="77777777" w:rsidR="00311B89" w:rsidRPr="00E87A16" w:rsidRDefault="00311B89" w:rsidP="00BC51F2">
      <w:pPr>
        <w:pStyle w:val="Bezriadkovania"/>
        <w:numPr>
          <w:ilvl w:val="0"/>
          <w:numId w:val="60"/>
        </w:numPr>
        <w:jc w:val="both"/>
        <w:rPr>
          <w:rFonts w:ascii="Arial" w:hAnsi="Arial" w:cs="Arial"/>
          <w:sz w:val="20"/>
          <w:lang w:val="sk-SK"/>
        </w:rPr>
      </w:pPr>
      <w:r w:rsidRPr="00E87A16">
        <w:rPr>
          <w:rFonts w:ascii="Arial" w:hAnsi="Arial" w:cs="Arial"/>
          <w:sz w:val="20"/>
          <w:lang w:val="sk-SK"/>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72FE7F35" w14:textId="1E995C85" w:rsidR="00311B89" w:rsidRDefault="00311B89" w:rsidP="00311B89">
      <w:pPr>
        <w:spacing w:after="0"/>
        <w:jc w:val="both"/>
        <w:rPr>
          <w:rFonts w:cs="Arial"/>
          <w:szCs w:val="20"/>
        </w:rPr>
      </w:pPr>
    </w:p>
    <w:p w14:paraId="7C7F23BE" w14:textId="0ED0E756" w:rsidR="006322CC" w:rsidRDefault="006322CC" w:rsidP="00311B89">
      <w:pPr>
        <w:spacing w:after="0"/>
        <w:jc w:val="both"/>
        <w:rPr>
          <w:rFonts w:cs="Arial"/>
          <w:szCs w:val="20"/>
        </w:rPr>
      </w:pPr>
    </w:p>
    <w:p w14:paraId="7F478337" w14:textId="0E687A9E" w:rsidR="006322CC" w:rsidRDefault="006322CC" w:rsidP="00311B89">
      <w:pPr>
        <w:spacing w:after="0"/>
        <w:jc w:val="both"/>
        <w:rPr>
          <w:rFonts w:cs="Arial"/>
          <w:szCs w:val="20"/>
        </w:rPr>
      </w:pPr>
    </w:p>
    <w:p w14:paraId="5934B8B8" w14:textId="77777777" w:rsidR="006322CC" w:rsidRDefault="006322CC" w:rsidP="00311B89">
      <w:pPr>
        <w:spacing w:after="0"/>
        <w:jc w:val="both"/>
        <w:rPr>
          <w:rFonts w:cs="Arial"/>
          <w:szCs w:val="20"/>
        </w:rPr>
      </w:pPr>
    </w:p>
    <w:p w14:paraId="08C39C6A" w14:textId="77777777" w:rsidR="000B7A7B" w:rsidRPr="00E87A16" w:rsidRDefault="000B7A7B" w:rsidP="00311B89">
      <w:pPr>
        <w:spacing w:after="0"/>
        <w:jc w:val="both"/>
        <w:rPr>
          <w:rFonts w:cs="Arial"/>
          <w:szCs w:val="20"/>
        </w:rPr>
      </w:pPr>
    </w:p>
    <w:p w14:paraId="28631701" w14:textId="78182D9B" w:rsidR="00311B89" w:rsidRPr="000B7A7B" w:rsidRDefault="000B7A7B" w:rsidP="000B7A7B">
      <w:pPr>
        <w:spacing w:after="0"/>
        <w:jc w:val="center"/>
        <w:rPr>
          <w:rFonts w:cs="Arial"/>
          <w:b/>
          <w:szCs w:val="20"/>
        </w:rPr>
      </w:pPr>
      <w:r w:rsidRPr="000B7A7B">
        <w:rPr>
          <w:rFonts w:cs="Arial"/>
          <w:b/>
          <w:szCs w:val="20"/>
        </w:rPr>
        <w:lastRenderedPageBreak/>
        <w:t xml:space="preserve">Článok </w:t>
      </w:r>
      <w:r w:rsidR="00871ABD">
        <w:rPr>
          <w:rFonts w:cs="Arial"/>
          <w:b/>
          <w:szCs w:val="20"/>
        </w:rPr>
        <w:t>XI</w:t>
      </w:r>
    </w:p>
    <w:p w14:paraId="7C7659DA" w14:textId="77777777" w:rsidR="00311B89" w:rsidRPr="000B7A7B" w:rsidRDefault="00311B89" w:rsidP="000B7A7B">
      <w:pPr>
        <w:spacing w:after="0"/>
        <w:jc w:val="center"/>
        <w:rPr>
          <w:rFonts w:cs="Arial"/>
          <w:b/>
          <w:szCs w:val="20"/>
        </w:rPr>
      </w:pPr>
      <w:r w:rsidRPr="000B7A7B">
        <w:rPr>
          <w:rFonts w:cs="Arial"/>
          <w:b/>
          <w:szCs w:val="20"/>
        </w:rPr>
        <w:t>Ukončenie rámcovej dohody a úhrada súvisiacich nákladov</w:t>
      </w:r>
    </w:p>
    <w:p w14:paraId="3EF01AAC" w14:textId="3A6D4478" w:rsidR="00311B89" w:rsidRPr="00E87A16" w:rsidRDefault="00311B89" w:rsidP="00BC51F2">
      <w:pPr>
        <w:pStyle w:val="Bezriadkovania"/>
        <w:numPr>
          <w:ilvl w:val="0"/>
          <w:numId w:val="61"/>
        </w:numPr>
        <w:jc w:val="both"/>
        <w:rPr>
          <w:rFonts w:ascii="Arial" w:hAnsi="Arial" w:cs="Arial"/>
          <w:sz w:val="20"/>
          <w:lang w:val="sk-SK"/>
        </w:rPr>
      </w:pPr>
      <w:r w:rsidRPr="00E87A16">
        <w:rPr>
          <w:rFonts w:ascii="Arial" w:hAnsi="Arial" w:cs="Arial"/>
          <w:sz w:val="20"/>
          <w:lang w:val="sk-SK"/>
        </w:rPr>
        <w:t>Od tejto rámcovej dohody môže písomne odstúpiť ktorákoľvek zo zmluvných strán</w:t>
      </w:r>
      <w:r w:rsidR="000B7A7B" w:rsidRPr="000B7A7B">
        <w:rPr>
          <w:rFonts w:ascii="Arial" w:hAnsi="Arial" w:cs="Arial"/>
          <w:sz w:val="20"/>
          <w:lang w:val="sk-SK"/>
        </w:rPr>
        <w:t xml:space="preserve"> </w:t>
      </w:r>
      <w:r w:rsidRPr="00E87A16">
        <w:rPr>
          <w:rFonts w:ascii="Arial" w:hAnsi="Arial" w:cs="Arial"/>
          <w:sz w:val="20"/>
          <w:lang w:val="sk-SK"/>
        </w:rPr>
        <w:t>v</w:t>
      </w:r>
      <w:r w:rsidR="000B7A7B" w:rsidRPr="000B7A7B">
        <w:rPr>
          <w:rFonts w:ascii="Arial" w:hAnsi="Arial" w:cs="Arial"/>
          <w:sz w:val="20"/>
          <w:lang w:val="sk-SK"/>
        </w:rPr>
        <w:t xml:space="preserve"> </w:t>
      </w:r>
      <w:r w:rsidRPr="00E87A16">
        <w:rPr>
          <w:rFonts w:ascii="Arial" w:hAnsi="Arial" w:cs="Arial"/>
          <w:sz w:val="20"/>
          <w:lang w:val="sk-SK"/>
        </w:rPr>
        <w:t>prípadoch uvedených v tejto rámcovej dohode alebo v súlade s ustanoveniami. Obchodného zákonníka resp. iného osobitného zákona. Ak kupujúcemu vzniklo právo odstúpiť od rámcovej dohody môže v tomto prípade odstúpiť aj od objednávok, ktoré neboli ku dňu vzniku práva na odstúpenie riadne a/alebo včas splnené a/alebo plnenie, ktorých má ešte len nastať a/alebo ktoré boli splnené len čiastočne.</w:t>
      </w:r>
    </w:p>
    <w:p w14:paraId="44D78B82" w14:textId="77777777" w:rsidR="00311B89" w:rsidRPr="00E87A16" w:rsidRDefault="00311B89" w:rsidP="00BC51F2">
      <w:pPr>
        <w:pStyle w:val="Bezriadkovania"/>
        <w:numPr>
          <w:ilvl w:val="0"/>
          <w:numId w:val="61"/>
        </w:numPr>
        <w:jc w:val="both"/>
        <w:rPr>
          <w:rFonts w:ascii="Arial" w:hAnsi="Arial" w:cs="Arial"/>
          <w:sz w:val="20"/>
          <w:lang w:val="sk-SK"/>
        </w:rPr>
      </w:pPr>
      <w:r w:rsidRPr="00E87A16">
        <w:rPr>
          <w:rFonts w:ascii="Arial" w:hAnsi="Arial" w:cs="Arial"/>
          <w:sz w:val="20"/>
          <w:lang w:val="sk-SK"/>
        </w:rPr>
        <w:t>Za podstatné porušenie tejto rámcovej dohody na základe ktorého môže kupujúci okamžite odstúpiť od tejto rámcovej dohody a/alebo objednávok sa považuje najmä ak:</w:t>
      </w:r>
    </w:p>
    <w:p w14:paraId="280AAD8C" w14:textId="383362E6" w:rsidR="00311B89" w:rsidRPr="00E87A16" w:rsidRDefault="00311B89" w:rsidP="00BC51F2">
      <w:pPr>
        <w:numPr>
          <w:ilvl w:val="0"/>
          <w:numId w:val="62"/>
        </w:numPr>
        <w:spacing w:after="0"/>
        <w:jc w:val="both"/>
        <w:rPr>
          <w:rFonts w:cs="Arial"/>
          <w:szCs w:val="20"/>
        </w:rPr>
      </w:pPr>
      <w:r w:rsidRPr="00E87A16">
        <w:rPr>
          <w:rFonts w:cs="Arial"/>
          <w:szCs w:val="20"/>
        </w:rPr>
        <w:t>predávajúci bude v omeškaní s plnením predmetu rámcovej dohody na základe jed</w:t>
      </w:r>
      <w:r w:rsidR="000B7A7B">
        <w:rPr>
          <w:rFonts w:cs="Arial"/>
          <w:szCs w:val="20"/>
        </w:rPr>
        <w:t>notlivej objednávky o viac ako 10</w:t>
      </w:r>
      <w:r w:rsidRPr="00E87A16">
        <w:rPr>
          <w:rFonts w:cs="Arial"/>
          <w:szCs w:val="20"/>
        </w:rPr>
        <w:t xml:space="preserve"> pracovných dní,</w:t>
      </w:r>
    </w:p>
    <w:p w14:paraId="5BF9D7C4" w14:textId="73A28AB5" w:rsidR="00311B89" w:rsidRPr="00E87A16" w:rsidRDefault="00311B89" w:rsidP="00BC51F2">
      <w:pPr>
        <w:numPr>
          <w:ilvl w:val="0"/>
          <w:numId w:val="62"/>
        </w:numPr>
        <w:spacing w:after="0"/>
        <w:jc w:val="both"/>
        <w:rPr>
          <w:rFonts w:cs="Arial"/>
          <w:szCs w:val="20"/>
        </w:rPr>
      </w:pPr>
      <w:r w:rsidRPr="00E87A16">
        <w:rPr>
          <w:rFonts w:cs="Arial"/>
          <w:szCs w:val="20"/>
        </w:rPr>
        <w:t>predávajúci dodal na základe tejto rámcovej dohody dvakrát nekvalitný tovar, za ktorý sa považuje tovar nespĺňajúci podmienky podľa článku II. tejto rámcovej dohody,</w:t>
      </w:r>
    </w:p>
    <w:p w14:paraId="5304CD0E" w14:textId="455D9B59" w:rsidR="00311B89" w:rsidRPr="00E87A16" w:rsidRDefault="00311B89" w:rsidP="00BC51F2">
      <w:pPr>
        <w:numPr>
          <w:ilvl w:val="0"/>
          <w:numId w:val="62"/>
        </w:numPr>
        <w:spacing w:after="0"/>
        <w:jc w:val="both"/>
        <w:rPr>
          <w:rFonts w:cs="Arial"/>
          <w:szCs w:val="20"/>
        </w:rPr>
      </w:pPr>
      <w:r w:rsidRPr="00E87A16">
        <w:rPr>
          <w:rFonts w:cs="Arial"/>
          <w:szCs w:val="20"/>
        </w:rPr>
        <w:t>predávajúci pri plnení predmetu tejto rámcovej dohody konal v rozpore s niektorým so všeobecne záväzných právnych predpisov,</w:t>
      </w:r>
    </w:p>
    <w:p w14:paraId="53CADEBA" w14:textId="58DDAD6C" w:rsidR="00311B89" w:rsidRPr="00E87A16" w:rsidRDefault="00311B89" w:rsidP="00BC51F2">
      <w:pPr>
        <w:numPr>
          <w:ilvl w:val="0"/>
          <w:numId w:val="62"/>
        </w:numPr>
        <w:spacing w:after="0"/>
        <w:jc w:val="both"/>
        <w:rPr>
          <w:rFonts w:cs="Arial"/>
          <w:szCs w:val="20"/>
        </w:rPr>
      </w:pPr>
      <w:r w:rsidRPr="00E87A16">
        <w:rPr>
          <w:rFonts w:cs="Arial"/>
          <w:szCs w:val="20"/>
        </w:rPr>
        <w:t>predávajúci stratil podnikateľské oprávnenie vzťahujúce sa k predmetu tejto rámcovej dohody,</w:t>
      </w:r>
    </w:p>
    <w:p w14:paraId="380D3F7D" w14:textId="77777777" w:rsidR="00311B89" w:rsidRPr="00E87A16" w:rsidRDefault="00311B89" w:rsidP="00BC51F2">
      <w:pPr>
        <w:pStyle w:val="Bezriadkovania"/>
        <w:numPr>
          <w:ilvl w:val="0"/>
          <w:numId w:val="61"/>
        </w:numPr>
        <w:jc w:val="both"/>
        <w:rPr>
          <w:rFonts w:ascii="Arial" w:hAnsi="Arial" w:cs="Arial"/>
          <w:sz w:val="20"/>
          <w:lang w:val="sk-SK"/>
        </w:rPr>
      </w:pPr>
      <w:r w:rsidRPr="00E87A16">
        <w:rPr>
          <w:rFonts w:ascii="Arial" w:hAnsi="Arial" w:cs="Arial"/>
          <w:sz w:val="20"/>
          <w:lang w:val="sk-SK"/>
        </w:rPr>
        <w:t>Kupujúci je oprávnený od tejto rámcovej dohody alebo objednávky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6E411BD2" w14:textId="2B8BB92D" w:rsidR="00311B89" w:rsidRPr="00E87A16" w:rsidRDefault="00311B89" w:rsidP="00BC51F2">
      <w:pPr>
        <w:pStyle w:val="Bezriadkovania"/>
        <w:numPr>
          <w:ilvl w:val="0"/>
          <w:numId w:val="61"/>
        </w:numPr>
        <w:jc w:val="both"/>
        <w:rPr>
          <w:rFonts w:ascii="Arial" w:hAnsi="Arial" w:cs="Arial"/>
          <w:sz w:val="20"/>
          <w:lang w:val="sk-SK"/>
        </w:rPr>
      </w:pPr>
      <w:r w:rsidRPr="00E87A16">
        <w:rPr>
          <w:rFonts w:ascii="Arial" w:hAnsi="Arial" w:cs="Arial"/>
          <w:sz w:val="20"/>
          <w:lang w:val="sk-SK"/>
        </w:rPr>
        <w:t>Kupujúci je taktiež oprávnený odstúpiť od tejto rámcovej dohody aj v prípadoch, ak mu takéto právo vznikne na základe zákona, napríklad podľa § 19 zákona č. 343/2015 Z.</w:t>
      </w:r>
      <w:r w:rsidR="00871ABD">
        <w:rPr>
          <w:rFonts w:ascii="Arial" w:hAnsi="Arial" w:cs="Arial"/>
          <w:sz w:val="20"/>
          <w:lang w:val="sk-SK"/>
        </w:rPr>
        <w:t xml:space="preserve"> </w:t>
      </w:r>
      <w:r w:rsidRPr="00E87A16">
        <w:rPr>
          <w:rFonts w:ascii="Arial" w:hAnsi="Arial" w:cs="Arial"/>
          <w:sz w:val="20"/>
          <w:lang w:val="sk-SK"/>
        </w:rPr>
        <w:t>z. verejnom obstarávaní v znení neskorších predpisov.</w:t>
      </w:r>
    </w:p>
    <w:p w14:paraId="57532A7D" w14:textId="77777777" w:rsidR="00311B89" w:rsidRPr="00E87A16" w:rsidRDefault="00311B89" w:rsidP="00BC51F2">
      <w:pPr>
        <w:pStyle w:val="Bezriadkovania"/>
        <w:numPr>
          <w:ilvl w:val="0"/>
          <w:numId w:val="61"/>
        </w:numPr>
        <w:jc w:val="both"/>
        <w:rPr>
          <w:rFonts w:ascii="Arial" w:hAnsi="Arial" w:cs="Arial"/>
          <w:sz w:val="20"/>
          <w:lang w:val="sk-SK"/>
        </w:rPr>
      </w:pPr>
      <w:r w:rsidRPr="00E87A16">
        <w:rPr>
          <w:rFonts w:ascii="Arial" w:hAnsi="Arial" w:cs="Arial"/>
          <w:sz w:val="20"/>
          <w:lang w:val="sk-SK"/>
        </w:rPr>
        <w:t>Právne účinky odstúpenia od tejto rámcovej dohody nastávajú dňom doručenia písomného oznámenia o odstúpení druhej zmluvnej strane.</w:t>
      </w:r>
    </w:p>
    <w:p w14:paraId="75F7F602" w14:textId="77777777" w:rsidR="00311B89" w:rsidRPr="00E87A16" w:rsidRDefault="00311B89" w:rsidP="00BC51F2">
      <w:pPr>
        <w:pStyle w:val="Bezriadkovania"/>
        <w:numPr>
          <w:ilvl w:val="0"/>
          <w:numId w:val="61"/>
        </w:numPr>
        <w:jc w:val="both"/>
        <w:rPr>
          <w:rFonts w:ascii="Arial" w:hAnsi="Arial" w:cs="Arial"/>
          <w:sz w:val="20"/>
          <w:lang w:val="sk-SK"/>
        </w:rPr>
      </w:pPr>
      <w:r w:rsidRPr="00E87A16">
        <w:rPr>
          <w:rFonts w:ascii="Arial" w:hAnsi="Arial" w:cs="Arial"/>
          <w:sz w:val="20"/>
          <w:lang w:val="sk-SK"/>
        </w:rPr>
        <w:t>Odstúpenie od tejto rámcovej dohody musí mať písomnú formu, musí byť doručené druhej zmluvnej strane a musí v ňom byť uvedený konkrétny dôvod odstúpenia, inak je neplatné.</w:t>
      </w:r>
    </w:p>
    <w:p w14:paraId="21C3A7D6" w14:textId="77777777" w:rsidR="00311B89" w:rsidRPr="00E87A16" w:rsidRDefault="00311B89" w:rsidP="00BC51F2">
      <w:pPr>
        <w:pStyle w:val="Bezriadkovania"/>
        <w:numPr>
          <w:ilvl w:val="0"/>
          <w:numId w:val="61"/>
        </w:numPr>
        <w:jc w:val="both"/>
        <w:rPr>
          <w:rFonts w:ascii="Arial" w:hAnsi="Arial" w:cs="Arial"/>
          <w:sz w:val="20"/>
          <w:lang w:val="sk-SK"/>
        </w:rPr>
      </w:pPr>
      <w:r w:rsidRPr="00E87A16">
        <w:rPr>
          <w:rFonts w:ascii="Arial" w:hAnsi="Arial" w:cs="Arial"/>
          <w:sz w:val="20"/>
          <w:lang w:val="sk-SK"/>
        </w:rPr>
        <w:t>Pred uplynutím dohodnutej doby platnosti tejto rámcovej dohody podľa článku II. Tejto rámcovej dohody možno túto rámcovú dohodu ukončiť aj:</w:t>
      </w:r>
    </w:p>
    <w:p w14:paraId="2DC2030B" w14:textId="77777777" w:rsidR="00311B89" w:rsidRPr="00E87A16" w:rsidRDefault="00311B89" w:rsidP="00BC51F2">
      <w:pPr>
        <w:numPr>
          <w:ilvl w:val="0"/>
          <w:numId w:val="63"/>
        </w:numPr>
        <w:spacing w:after="0"/>
        <w:jc w:val="both"/>
        <w:rPr>
          <w:rFonts w:cs="Arial"/>
          <w:szCs w:val="20"/>
        </w:rPr>
      </w:pPr>
      <w:r w:rsidRPr="00E87A16">
        <w:rPr>
          <w:rFonts w:cs="Arial"/>
          <w:szCs w:val="20"/>
        </w:rPr>
        <w:t>kedykoľvek písomnou dohodou zmluvných strán,</w:t>
      </w:r>
    </w:p>
    <w:p w14:paraId="06FB8455" w14:textId="77777777" w:rsidR="00311B89" w:rsidRPr="00E87A16" w:rsidRDefault="00311B89" w:rsidP="00BC51F2">
      <w:pPr>
        <w:numPr>
          <w:ilvl w:val="0"/>
          <w:numId w:val="63"/>
        </w:numPr>
        <w:spacing w:after="0"/>
        <w:jc w:val="both"/>
        <w:rPr>
          <w:rFonts w:cs="Arial"/>
          <w:szCs w:val="20"/>
        </w:rPr>
      </w:pPr>
      <w:r w:rsidRPr="00E87A16">
        <w:rPr>
          <w:rFonts w:cs="Arial"/>
          <w:szCs w:val="20"/>
        </w:rPr>
        <w:t>výpoveďou kupujúceho aj bez uvedenia dôvodu, pričom výpovedná lehota sa stanovuje na tri mesiace, počítajúc od prvého dňa mesiaca nasledujúceho po doručení výpovede predávajúcemu.</w:t>
      </w:r>
    </w:p>
    <w:p w14:paraId="6173CDE7" w14:textId="77777777" w:rsidR="00311B89" w:rsidRPr="00E87A16" w:rsidRDefault="00311B89" w:rsidP="00BC51F2">
      <w:pPr>
        <w:pStyle w:val="Bezriadkovania"/>
        <w:numPr>
          <w:ilvl w:val="0"/>
          <w:numId w:val="61"/>
        </w:numPr>
        <w:jc w:val="both"/>
        <w:rPr>
          <w:rFonts w:ascii="Arial" w:hAnsi="Arial" w:cs="Arial"/>
          <w:sz w:val="20"/>
          <w:lang w:val="sk-SK"/>
        </w:rPr>
      </w:pPr>
      <w:r w:rsidRPr="00E87A16">
        <w:rPr>
          <w:rFonts w:ascii="Arial" w:hAnsi="Arial" w:cs="Arial"/>
          <w:sz w:val="20"/>
          <w:lang w:val="sk-SK"/>
        </w:rPr>
        <w:t>Výpoveď tejto rámcovej dohody musí mať písomnú formu a musí byť doručená predávajúcemu, inak je neplatná.</w:t>
      </w:r>
    </w:p>
    <w:p w14:paraId="7E008101" w14:textId="77777777" w:rsidR="00311B89" w:rsidRPr="00E87A16" w:rsidRDefault="00311B89" w:rsidP="00BC51F2">
      <w:pPr>
        <w:pStyle w:val="Bezriadkovania"/>
        <w:numPr>
          <w:ilvl w:val="0"/>
          <w:numId w:val="61"/>
        </w:numPr>
        <w:jc w:val="both"/>
        <w:rPr>
          <w:rFonts w:ascii="Arial" w:hAnsi="Arial" w:cs="Arial"/>
          <w:sz w:val="20"/>
          <w:lang w:val="sk-SK"/>
        </w:rPr>
      </w:pPr>
      <w:r w:rsidRPr="00E87A16">
        <w:rPr>
          <w:rFonts w:ascii="Arial" w:hAnsi="Arial" w:cs="Arial"/>
          <w:sz w:val="20"/>
          <w:lang w:val="sk-SK"/>
        </w:rPr>
        <w:t>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kupujúcemu vzniklo pred odstúpením, napríklad z dôvodu nároku na výmenu vadného plnenia. Obdobne sa bude postupovať pri odstúpení od objednávky.</w:t>
      </w:r>
    </w:p>
    <w:p w14:paraId="6FB3DD79" w14:textId="77777777" w:rsidR="00311B89" w:rsidRPr="00E87A16" w:rsidRDefault="00311B89" w:rsidP="00BC51F2">
      <w:pPr>
        <w:pStyle w:val="Bezriadkovania"/>
        <w:numPr>
          <w:ilvl w:val="0"/>
          <w:numId w:val="61"/>
        </w:numPr>
        <w:jc w:val="both"/>
        <w:rPr>
          <w:rFonts w:ascii="Arial" w:hAnsi="Arial" w:cs="Arial"/>
          <w:sz w:val="20"/>
          <w:lang w:val="sk-SK"/>
        </w:rPr>
      </w:pPr>
      <w:r w:rsidRPr="00E87A16">
        <w:rPr>
          <w:rFonts w:ascii="Arial" w:hAnsi="Arial" w:cs="Arial"/>
          <w:sz w:val="20"/>
          <w:lang w:val="sk-SK"/>
        </w:rP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Ukončenie ďalej nemá vplyv na práva a povinnosti ktoré zmluvným stranám vznikli alebo vzniknú v súvislosti s objednávkami doručenými predávajúcemu pred dňom ukončenia platnosti rámcovej dohody, pričom uvedené neplatí, ak pri ukončení nebolo dohodnuté niečo iné.</w:t>
      </w:r>
    </w:p>
    <w:p w14:paraId="62444DA3" w14:textId="77777777" w:rsidR="00311B89" w:rsidRPr="00871ABD" w:rsidRDefault="00311B89" w:rsidP="00871ABD">
      <w:pPr>
        <w:spacing w:after="0"/>
        <w:jc w:val="center"/>
        <w:rPr>
          <w:rFonts w:cs="Arial"/>
          <w:b/>
          <w:szCs w:val="20"/>
        </w:rPr>
      </w:pPr>
    </w:p>
    <w:p w14:paraId="71634898" w14:textId="3DFD6E89" w:rsidR="00311B89" w:rsidRPr="00871ABD" w:rsidRDefault="00871ABD" w:rsidP="00871ABD">
      <w:pPr>
        <w:spacing w:after="0"/>
        <w:jc w:val="center"/>
        <w:rPr>
          <w:rFonts w:cs="Arial"/>
          <w:b/>
          <w:szCs w:val="20"/>
        </w:rPr>
      </w:pPr>
      <w:r w:rsidRPr="000B7A7B">
        <w:rPr>
          <w:rFonts w:cs="Arial"/>
          <w:b/>
          <w:szCs w:val="20"/>
        </w:rPr>
        <w:t xml:space="preserve">Článok </w:t>
      </w:r>
      <w:r>
        <w:rPr>
          <w:rFonts w:cs="Arial"/>
          <w:b/>
          <w:szCs w:val="20"/>
        </w:rPr>
        <w:t>XII</w:t>
      </w:r>
    </w:p>
    <w:p w14:paraId="08E4DC05" w14:textId="77777777" w:rsidR="00311B89" w:rsidRPr="00871ABD" w:rsidRDefault="00311B89" w:rsidP="00871ABD">
      <w:pPr>
        <w:spacing w:after="0"/>
        <w:jc w:val="center"/>
        <w:rPr>
          <w:rFonts w:cs="Arial"/>
          <w:b/>
          <w:szCs w:val="20"/>
        </w:rPr>
      </w:pPr>
      <w:r w:rsidRPr="00871ABD">
        <w:rPr>
          <w:rFonts w:cs="Arial"/>
          <w:b/>
          <w:szCs w:val="20"/>
        </w:rPr>
        <w:t>Osobité ustanovenia</w:t>
      </w:r>
    </w:p>
    <w:p w14:paraId="02AE22FE" w14:textId="77777777" w:rsidR="00311B89" w:rsidRPr="00E87A16" w:rsidRDefault="00311B89" w:rsidP="00BC51F2">
      <w:pPr>
        <w:pStyle w:val="Bezriadkovania"/>
        <w:numPr>
          <w:ilvl w:val="0"/>
          <w:numId w:val="64"/>
        </w:numPr>
        <w:jc w:val="both"/>
        <w:rPr>
          <w:rFonts w:ascii="Arial" w:hAnsi="Arial" w:cs="Arial"/>
          <w:sz w:val="20"/>
          <w:lang w:val="sk-SK"/>
        </w:rPr>
      </w:pPr>
      <w:r w:rsidRPr="00E87A16">
        <w:rPr>
          <w:rFonts w:ascii="Arial" w:hAnsi="Arial" w:cs="Arial"/>
          <w:sz w:val="20"/>
          <w:lang w:val="sk-SK"/>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E87A16">
        <w:rPr>
          <w:rFonts w:ascii="Arial" w:hAnsi="Arial" w:cs="Arial"/>
          <w:sz w:val="20"/>
          <w:lang w:val="sk-SK"/>
        </w:rPr>
        <w:lastRenderedPageBreak/>
        <w:t>pojmom, obsah jednotlivých pojmov si riadne vysvetlili a na znak súhlasu rámcovej dohody podpisujú.</w:t>
      </w:r>
    </w:p>
    <w:p w14:paraId="0E56554E" w14:textId="77777777" w:rsidR="00311B89" w:rsidRPr="00E87A16" w:rsidRDefault="00311B89" w:rsidP="00BC51F2">
      <w:pPr>
        <w:pStyle w:val="Bezriadkovania"/>
        <w:numPr>
          <w:ilvl w:val="0"/>
          <w:numId w:val="64"/>
        </w:numPr>
        <w:jc w:val="both"/>
        <w:rPr>
          <w:rFonts w:ascii="Arial" w:hAnsi="Arial" w:cs="Arial"/>
          <w:sz w:val="20"/>
          <w:lang w:val="sk-SK"/>
        </w:rPr>
      </w:pPr>
      <w:r w:rsidRPr="00E87A16">
        <w:rPr>
          <w:rFonts w:ascii="Arial" w:hAnsi="Arial" w:cs="Arial"/>
          <w:sz w:val="20"/>
          <w:lang w:val="sk-SK"/>
        </w:rPr>
        <w:t>Pohľadávky alebo práva vzniknuté predávajúcemu z tejto rámcovej dohody alebo objednávky môže predávajúci postúpiť len s predchádzajúcim písomným súhlasom kupujúceho.</w:t>
      </w:r>
    </w:p>
    <w:p w14:paraId="7D4919F4" w14:textId="77777777" w:rsidR="00311B89" w:rsidRPr="00E87A16" w:rsidRDefault="00311B89" w:rsidP="00BC51F2">
      <w:pPr>
        <w:pStyle w:val="Bezriadkovania"/>
        <w:numPr>
          <w:ilvl w:val="0"/>
          <w:numId w:val="64"/>
        </w:numPr>
        <w:jc w:val="both"/>
        <w:rPr>
          <w:rFonts w:ascii="Arial" w:hAnsi="Arial" w:cs="Arial"/>
          <w:sz w:val="20"/>
          <w:lang w:val="sk-SK"/>
        </w:rPr>
      </w:pPr>
      <w:r w:rsidRPr="00E87A16">
        <w:rPr>
          <w:rFonts w:ascii="Arial" w:hAnsi="Arial" w:cs="Arial"/>
          <w:sz w:val="20"/>
          <w:lang w:val="sk-SK"/>
        </w:rPr>
        <w:t>Rámcová dohoda je vyhotovená v jazyku slovenskom.</w:t>
      </w:r>
    </w:p>
    <w:p w14:paraId="0BB3C034" w14:textId="77777777" w:rsidR="00311B89" w:rsidRPr="00E87A16" w:rsidRDefault="00311B89" w:rsidP="00BC51F2">
      <w:pPr>
        <w:pStyle w:val="Bezriadkovania"/>
        <w:numPr>
          <w:ilvl w:val="0"/>
          <w:numId w:val="64"/>
        </w:numPr>
        <w:jc w:val="both"/>
        <w:rPr>
          <w:rFonts w:ascii="Arial" w:hAnsi="Arial" w:cs="Arial"/>
          <w:sz w:val="20"/>
          <w:lang w:val="sk-SK"/>
        </w:rPr>
      </w:pPr>
      <w:r w:rsidRPr="00E87A16">
        <w:rPr>
          <w:rFonts w:ascii="Arial" w:hAnsi="Arial" w:cs="Arial"/>
          <w:sz w:val="20"/>
          <w:lang w:val="sk-SK"/>
        </w:rPr>
        <w:t>Práva a povinnosti zmluvných strán touto rámcovou dohodou neupravené sa riadia príslušnými ustanoveniami Obchodného zákonníka č. 513/1991 Zb. v platnom znení.</w:t>
      </w:r>
    </w:p>
    <w:p w14:paraId="205936E0" w14:textId="77777777" w:rsidR="00311B89" w:rsidRPr="00E87A16" w:rsidRDefault="00311B89" w:rsidP="00BC51F2">
      <w:pPr>
        <w:pStyle w:val="Bezriadkovania"/>
        <w:numPr>
          <w:ilvl w:val="0"/>
          <w:numId w:val="64"/>
        </w:numPr>
        <w:jc w:val="both"/>
        <w:rPr>
          <w:rFonts w:ascii="Arial" w:hAnsi="Arial" w:cs="Arial"/>
          <w:sz w:val="20"/>
          <w:lang w:val="sk-SK"/>
        </w:rPr>
      </w:pPr>
      <w:r w:rsidRPr="00E87A16">
        <w:rPr>
          <w:rFonts w:ascii="Arial" w:hAnsi="Arial" w:cs="Arial"/>
          <w:sz w:val="20"/>
          <w:lang w:val="sk-SK"/>
        </w:rPr>
        <w:t>Nič v tejto rámcovej dohode sa nebude vykladať tak, že kupujúci musí odobrať na základe tejto rámcovej dohody od predávajúceho nejaké konkrétne určené množstvo predmetu rámcovej dohody. Konkrétne množstvo zadaných zákaziek za obdobie platnosti tejto rámcovej dohody bude určené výhradne kupujúcim na základe zadávania jednotlivých objednávok podľa jeho potrieb a finančných možností.</w:t>
      </w:r>
    </w:p>
    <w:p w14:paraId="68E8F53E" w14:textId="77777777" w:rsidR="00311B89" w:rsidRPr="00E87A16" w:rsidRDefault="00311B89" w:rsidP="00BC51F2">
      <w:pPr>
        <w:pStyle w:val="Bezriadkovania"/>
        <w:numPr>
          <w:ilvl w:val="0"/>
          <w:numId w:val="64"/>
        </w:numPr>
        <w:jc w:val="both"/>
        <w:rPr>
          <w:rFonts w:ascii="Arial" w:hAnsi="Arial" w:cs="Arial"/>
          <w:sz w:val="20"/>
          <w:lang w:val="sk-SK"/>
        </w:rPr>
      </w:pPr>
      <w:r w:rsidRPr="00E87A16">
        <w:rPr>
          <w:rFonts w:ascii="Arial" w:hAnsi="Arial" w:cs="Arial"/>
          <w:sz w:val="20"/>
          <w:lang w:val="sk-SK"/>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629D6E93" w14:textId="77777777" w:rsidR="00311B89" w:rsidRPr="00E87A16" w:rsidRDefault="00311B89" w:rsidP="00BC51F2">
      <w:pPr>
        <w:pStyle w:val="Bezriadkovania"/>
        <w:numPr>
          <w:ilvl w:val="0"/>
          <w:numId w:val="64"/>
        </w:numPr>
        <w:jc w:val="both"/>
        <w:rPr>
          <w:rFonts w:ascii="Arial" w:hAnsi="Arial" w:cs="Arial"/>
          <w:sz w:val="20"/>
          <w:lang w:val="sk-SK"/>
        </w:rPr>
      </w:pPr>
      <w:r w:rsidRPr="00E87A16">
        <w:rPr>
          <w:rFonts w:ascii="Arial" w:hAnsi="Arial" w:cs="Arial"/>
          <w:sz w:val="20"/>
          <w:lang w:val="sk-SK"/>
        </w:rPr>
        <w:t>Doručovanie prostredníctvom pošty: zásielka sa považuje za doručenú aj v prípade, ak si ju adresát riadne neprevezme. Za deň doručenia zásielky sa považuje deň vrátenia neprevzatej zásielky odosielateľovi.</w:t>
      </w:r>
    </w:p>
    <w:p w14:paraId="6260047F" w14:textId="77777777" w:rsidR="00311B89" w:rsidRPr="00E87A16" w:rsidRDefault="00311B89" w:rsidP="00BC51F2">
      <w:pPr>
        <w:pStyle w:val="Bezriadkovania"/>
        <w:numPr>
          <w:ilvl w:val="0"/>
          <w:numId w:val="64"/>
        </w:numPr>
        <w:jc w:val="both"/>
        <w:rPr>
          <w:rFonts w:ascii="Arial" w:hAnsi="Arial" w:cs="Arial"/>
          <w:sz w:val="20"/>
          <w:lang w:val="sk-SK"/>
        </w:rPr>
      </w:pPr>
      <w:r w:rsidRPr="00E87A16">
        <w:rPr>
          <w:rFonts w:ascii="Arial" w:hAnsi="Arial" w:cs="Arial"/>
          <w:sz w:val="20"/>
          <w:lang w:val="sk-SK"/>
        </w:rPr>
        <w:t>Predávajúci pre účely tejto rámcovej dohody zodpovedá za plnenia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5291AF4B" w14:textId="77777777" w:rsidR="00311B89" w:rsidRPr="00E87A16" w:rsidRDefault="00311B89" w:rsidP="00BC51F2">
      <w:pPr>
        <w:pStyle w:val="Bezriadkovania"/>
        <w:numPr>
          <w:ilvl w:val="0"/>
          <w:numId w:val="64"/>
        </w:numPr>
        <w:jc w:val="both"/>
        <w:rPr>
          <w:rFonts w:ascii="Arial" w:hAnsi="Arial" w:cs="Arial"/>
          <w:sz w:val="20"/>
          <w:lang w:val="sk-SK"/>
        </w:rPr>
      </w:pPr>
      <w:r w:rsidRPr="00E87A16">
        <w:rPr>
          <w:rFonts w:ascii="Arial" w:hAnsi="Arial" w:cs="Arial"/>
          <w:sz w:val="20"/>
          <w:lang w:val="sk-SK"/>
        </w:rPr>
        <w:t>Predávajúci určuje nasledovných subdodávateľov, ktorých bude využívať pri plnení tejto rámcovej dohody (údaj v čase uzatvorenia tejto rámcovej dohody):</w:t>
      </w:r>
    </w:p>
    <w:p w14:paraId="39FEC2F6" w14:textId="4FF1865A" w:rsidR="00311B89" w:rsidRPr="00E87A16" w:rsidRDefault="00311B89" w:rsidP="00BC51F2">
      <w:pPr>
        <w:numPr>
          <w:ilvl w:val="0"/>
          <w:numId w:val="65"/>
        </w:numPr>
        <w:spacing w:after="0"/>
        <w:jc w:val="both"/>
        <w:rPr>
          <w:rFonts w:cs="Arial"/>
          <w:szCs w:val="20"/>
        </w:rPr>
      </w:pPr>
      <w:r w:rsidRPr="00E87A16">
        <w:rPr>
          <w:rFonts w:cs="Arial"/>
          <w:szCs w:val="20"/>
        </w:rPr>
        <w:t>Obchodné meno:</w:t>
      </w:r>
      <w:r w:rsidR="00871ABD">
        <w:rPr>
          <w:rFonts w:cs="Arial"/>
          <w:szCs w:val="20"/>
        </w:rPr>
        <w:t xml:space="preserve"> </w:t>
      </w:r>
      <w:r w:rsidR="00871ABD" w:rsidRPr="00871ABD">
        <w:rPr>
          <w:rFonts w:cs="Arial"/>
          <w:szCs w:val="20"/>
        </w:rPr>
        <w:t>...........</w:t>
      </w:r>
    </w:p>
    <w:p w14:paraId="7D8A34B9" w14:textId="00332828" w:rsidR="00311B89" w:rsidRPr="00E87A16" w:rsidRDefault="00311B89" w:rsidP="00BC51F2">
      <w:pPr>
        <w:numPr>
          <w:ilvl w:val="0"/>
          <w:numId w:val="65"/>
        </w:numPr>
        <w:spacing w:after="0"/>
        <w:jc w:val="both"/>
        <w:rPr>
          <w:rFonts w:cs="Arial"/>
          <w:szCs w:val="20"/>
        </w:rPr>
      </w:pPr>
      <w:r w:rsidRPr="00E87A16">
        <w:rPr>
          <w:rFonts w:cs="Arial"/>
          <w:szCs w:val="20"/>
        </w:rPr>
        <w:t>Sídlo/miesto podnikania:</w:t>
      </w:r>
      <w:r w:rsidR="00871ABD">
        <w:rPr>
          <w:rFonts w:cs="Arial"/>
          <w:szCs w:val="20"/>
        </w:rPr>
        <w:t xml:space="preserve"> </w:t>
      </w:r>
      <w:r w:rsidR="00871ABD" w:rsidRPr="00871ABD">
        <w:rPr>
          <w:rFonts w:cs="Arial"/>
          <w:szCs w:val="20"/>
        </w:rPr>
        <w:t>...........</w:t>
      </w:r>
    </w:p>
    <w:p w14:paraId="3A15A9D9" w14:textId="7E331F2E" w:rsidR="00311B89" w:rsidRPr="00E87A16" w:rsidRDefault="00311B89" w:rsidP="00BC51F2">
      <w:pPr>
        <w:numPr>
          <w:ilvl w:val="0"/>
          <w:numId w:val="65"/>
        </w:numPr>
        <w:spacing w:after="0"/>
        <w:jc w:val="both"/>
        <w:rPr>
          <w:rFonts w:cs="Arial"/>
          <w:szCs w:val="20"/>
        </w:rPr>
      </w:pPr>
      <w:r w:rsidRPr="00E87A16">
        <w:rPr>
          <w:rFonts w:cs="Arial"/>
          <w:szCs w:val="20"/>
        </w:rPr>
        <w:t>IČO:</w:t>
      </w:r>
      <w:r w:rsidR="00871ABD">
        <w:rPr>
          <w:rFonts w:cs="Arial"/>
          <w:szCs w:val="20"/>
        </w:rPr>
        <w:t xml:space="preserve"> </w:t>
      </w:r>
      <w:r w:rsidR="00871ABD" w:rsidRPr="00871ABD">
        <w:rPr>
          <w:rFonts w:cs="Arial"/>
          <w:szCs w:val="20"/>
        </w:rPr>
        <w:t>...........</w:t>
      </w:r>
    </w:p>
    <w:p w14:paraId="66063309" w14:textId="0380E080" w:rsidR="00311B89" w:rsidRDefault="00311B89" w:rsidP="00BC51F2">
      <w:pPr>
        <w:numPr>
          <w:ilvl w:val="0"/>
          <w:numId w:val="65"/>
        </w:numPr>
        <w:spacing w:after="0"/>
        <w:jc w:val="both"/>
        <w:rPr>
          <w:rFonts w:cs="Arial"/>
          <w:szCs w:val="20"/>
        </w:rPr>
      </w:pPr>
      <w:r w:rsidRPr="00E87A16">
        <w:rPr>
          <w:rFonts w:cs="Arial"/>
          <w:szCs w:val="20"/>
        </w:rPr>
        <w:t xml:space="preserve">Osoba oprávnená konať za subdodávateľa v rozsahu </w:t>
      </w:r>
      <w:r w:rsidR="00871ABD" w:rsidRPr="00871ABD">
        <w:rPr>
          <w:rFonts w:cs="Arial"/>
          <w:szCs w:val="20"/>
        </w:rPr>
        <w:t>„</w:t>
      </w:r>
      <w:r w:rsidRPr="00E87A16">
        <w:rPr>
          <w:rFonts w:cs="Arial"/>
          <w:szCs w:val="20"/>
        </w:rPr>
        <w:t>meno, priezvisko, adresa pobytu</w:t>
      </w:r>
      <w:r w:rsidR="00871ABD" w:rsidRPr="00871ABD">
        <w:rPr>
          <w:rFonts w:cs="Arial"/>
          <w:szCs w:val="20"/>
        </w:rPr>
        <w:t xml:space="preserve"> </w:t>
      </w:r>
      <w:r w:rsidRPr="00E87A16">
        <w:rPr>
          <w:rFonts w:cs="Arial"/>
          <w:szCs w:val="20"/>
        </w:rPr>
        <w:t>a dátum narodenia</w:t>
      </w:r>
      <w:r w:rsidR="00871ABD" w:rsidRPr="00871ABD">
        <w:rPr>
          <w:rFonts w:cs="Arial"/>
          <w:szCs w:val="20"/>
        </w:rPr>
        <w:t>“: ...........</w:t>
      </w:r>
    </w:p>
    <w:p w14:paraId="444D3601" w14:textId="77777777" w:rsidR="00871ABD" w:rsidRPr="00976A83" w:rsidRDefault="00871ABD" w:rsidP="00BC51F2">
      <w:pPr>
        <w:pStyle w:val="Odsekzoznamu"/>
        <w:numPr>
          <w:ilvl w:val="0"/>
          <w:numId w:val="65"/>
        </w:numPr>
        <w:spacing w:after="0"/>
        <w:jc w:val="both"/>
        <w:rPr>
          <w:rFonts w:cs="Arial"/>
          <w:sz w:val="20"/>
          <w:szCs w:val="20"/>
        </w:rPr>
      </w:pPr>
      <w:r w:rsidRPr="00976A83">
        <w:rPr>
          <w:rFonts w:cs="Arial"/>
          <w:sz w:val="20"/>
          <w:szCs w:val="20"/>
        </w:rPr>
        <w:t>Objem plnenia subdodávky: ................</w:t>
      </w:r>
      <w:r>
        <w:rPr>
          <w:rFonts w:cs="Arial"/>
          <w:sz w:val="20"/>
          <w:szCs w:val="20"/>
        </w:rPr>
        <w:t xml:space="preserve"> </w:t>
      </w:r>
      <w:r w:rsidRPr="00976A83">
        <w:rPr>
          <w:rFonts w:cs="Arial"/>
          <w:sz w:val="20"/>
          <w:szCs w:val="20"/>
        </w:rPr>
        <w:t>EUR bez DPH</w:t>
      </w:r>
    </w:p>
    <w:p w14:paraId="478707E0" w14:textId="77777777" w:rsidR="00311B89" w:rsidRPr="00E87A16" w:rsidRDefault="00311B89" w:rsidP="00BC51F2">
      <w:pPr>
        <w:pStyle w:val="Bezriadkovania"/>
        <w:numPr>
          <w:ilvl w:val="0"/>
          <w:numId w:val="64"/>
        </w:numPr>
        <w:jc w:val="both"/>
        <w:rPr>
          <w:rFonts w:ascii="Arial" w:hAnsi="Arial" w:cs="Arial"/>
          <w:sz w:val="20"/>
          <w:lang w:val="sk-SK"/>
        </w:rPr>
      </w:pPr>
      <w:r w:rsidRPr="00E87A16">
        <w:rPr>
          <w:rFonts w:ascii="Arial" w:hAnsi="Arial" w:cs="Arial"/>
          <w:sz w:val="20"/>
          <w:lang w:val="sk-SK"/>
        </w:rPr>
        <w:t>Predávajúci zaviazaný z tejto rámcovej dohody je povinný počas platnosti oznamovať kupujúcemu akúkoľvek zmenu údajov o ktoromkoľvek subdodávateľovi uvedenom v ods. 11 tohto článku rámcovej dohody, a to písomnou formou najneskôr do 15 dní odo dňa uskutočnenia zmeny.</w:t>
      </w:r>
    </w:p>
    <w:p w14:paraId="733C940B" w14:textId="77777777" w:rsidR="00311B89" w:rsidRPr="00E87A16" w:rsidRDefault="00311B89" w:rsidP="00BC51F2">
      <w:pPr>
        <w:pStyle w:val="Bezriadkovania"/>
        <w:numPr>
          <w:ilvl w:val="0"/>
          <w:numId w:val="64"/>
        </w:numPr>
        <w:jc w:val="both"/>
        <w:rPr>
          <w:rFonts w:ascii="Arial" w:hAnsi="Arial" w:cs="Arial"/>
          <w:sz w:val="20"/>
          <w:lang w:val="sk-SK"/>
        </w:rPr>
      </w:pPr>
      <w:r w:rsidRPr="00E87A16">
        <w:rPr>
          <w:rFonts w:ascii="Arial" w:hAnsi="Arial" w:cs="Arial"/>
          <w:sz w:val="20"/>
          <w:lang w:val="sk-SK"/>
        </w:rPr>
        <w:t>Zmena subdodávateľa uvedeného v ods. 11 tohto článku rámcovej dohody za iného subdodávateľa je možná len na základe uzatvoreného dodatku k rámcovej dohode. Dodávateľ je povinný uviesť vo svojom návrhu na zmenu subdodávateľa všetky údaje v zmysle ods. 11 tohto článku rámcovej dohody. V takomto prípade musí byť subdodávateľ v čase podpisu dodatku zapísaný v registri partnerov verejného sektora, ak má povinnosť sa zapisovať v registri partnerov verejného sektora.</w:t>
      </w:r>
    </w:p>
    <w:p w14:paraId="3A410AE6" w14:textId="77777777" w:rsidR="00311B89" w:rsidRPr="00E87A16" w:rsidRDefault="00311B89" w:rsidP="00BC51F2">
      <w:pPr>
        <w:pStyle w:val="Bezriadkovania"/>
        <w:numPr>
          <w:ilvl w:val="0"/>
          <w:numId w:val="64"/>
        </w:numPr>
        <w:jc w:val="both"/>
        <w:rPr>
          <w:rFonts w:ascii="Arial" w:hAnsi="Arial" w:cs="Arial"/>
          <w:sz w:val="20"/>
          <w:lang w:val="sk-SK"/>
        </w:rPr>
      </w:pPr>
      <w:r w:rsidRPr="00E87A16">
        <w:rPr>
          <w:rFonts w:ascii="Arial" w:hAnsi="Arial" w:cs="Arial"/>
          <w:sz w:val="20"/>
          <w:lang w:val="sk-SK"/>
        </w:rPr>
        <w:t>Kupujúci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w:t>
      </w:r>
    </w:p>
    <w:p w14:paraId="6C4BE59B" w14:textId="77777777" w:rsidR="00311B89" w:rsidRPr="00E87A16" w:rsidRDefault="00311B89" w:rsidP="00BC51F2">
      <w:pPr>
        <w:numPr>
          <w:ilvl w:val="0"/>
          <w:numId w:val="66"/>
        </w:numPr>
        <w:spacing w:after="0"/>
        <w:jc w:val="both"/>
        <w:rPr>
          <w:rFonts w:cs="Arial"/>
          <w:szCs w:val="20"/>
        </w:rPr>
      </w:pPr>
      <w:r w:rsidRPr="00E87A16">
        <w:rPr>
          <w:rFonts w:cs="Arial"/>
          <w:szCs w:val="20"/>
        </w:rPr>
        <w:t xml:space="preserve">ruským občanom, spoločnostiam, subjektom alebo orgánom sídliacim v Rusku, </w:t>
      </w:r>
    </w:p>
    <w:p w14:paraId="36B45329" w14:textId="11B9BDFD" w:rsidR="00311B89" w:rsidRPr="00E87A16" w:rsidRDefault="00311B89" w:rsidP="00BC51F2">
      <w:pPr>
        <w:numPr>
          <w:ilvl w:val="0"/>
          <w:numId w:val="66"/>
        </w:numPr>
        <w:spacing w:after="0"/>
        <w:jc w:val="both"/>
        <w:rPr>
          <w:rFonts w:cs="Arial"/>
          <w:szCs w:val="20"/>
        </w:rPr>
      </w:pPr>
      <w:r w:rsidRPr="00E87A16">
        <w:rPr>
          <w:rFonts w:cs="Arial"/>
          <w:szCs w:val="20"/>
        </w:rPr>
        <w:t xml:space="preserve">spoločnostiam alebo subjektom, ktoré sú priamo alebo nepriamo akýmkoľvek spôsobom vlastnené z viac ako 50 % ruskými občanmi, spoločnosťami, subjektami alebo orgánmi sídliacimi v Rusku a </w:t>
      </w:r>
    </w:p>
    <w:p w14:paraId="3EE71C71" w14:textId="2567665F" w:rsidR="00311B89" w:rsidRPr="00E87A16" w:rsidRDefault="00311B89" w:rsidP="00BC51F2">
      <w:pPr>
        <w:numPr>
          <w:ilvl w:val="0"/>
          <w:numId w:val="66"/>
        </w:numPr>
        <w:spacing w:after="0"/>
        <w:jc w:val="both"/>
        <w:rPr>
          <w:rFonts w:cs="Arial"/>
          <w:szCs w:val="20"/>
        </w:rPr>
      </w:pPr>
      <w:r w:rsidRPr="00E87A16">
        <w:rPr>
          <w:rFonts w:cs="Arial"/>
          <w:szCs w:val="20"/>
        </w:rPr>
        <w:t>osobám, ktoré v ich mene alebo na základe ich pokynov predkladajú ponuku alebo plnia zákazku.</w:t>
      </w:r>
    </w:p>
    <w:p w14:paraId="433AFF01" w14:textId="77777777" w:rsidR="00311B89" w:rsidRPr="00E87A16" w:rsidRDefault="00311B89" w:rsidP="00871ABD">
      <w:pPr>
        <w:spacing w:after="0"/>
        <w:ind w:left="360"/>
        <w:jc w:val="both"/>
        <w:rPr>
          <w:rFonts w:cs="Arial"/>
          <w:szCs w:val="20"/>
        </w:rPr>
      </w:pPr>
      <w:r w:rsidRPr="00E87A16">
        <w:rPr>
          <w:rFonts w:cs="Arial"/>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7728FF20" w14:textId="77777777" w:rsidR="00311B89" w:rsidRPr="00E87A16" w:rsidRDefault="00311B89" w:rsidP="00BC51F2">
      <w:pPr>
        <w:pStyle w:val="Bezriadkovania"/>
        <w:numPr>
          <w:ilvl w:val="0"/>
          <w:numId w:val="64"/>
        </w:numPr>
        <w:jc w:val="both"/>
        <w:rPr>
          <w:rFonts w:ascii="Arial" w:hAnsi="Arial" w:cs="Arial"/>
          <w:sz w:val="20"/>
          <w:lang w:val="sk-SK"/>
        </w:rPr>
      </w:pPr>
      <w:r w:rsidRPr="00E87A16">
        <w:rPr>
          <w:rFonts w:ascii="Arial" w:hAnsi="Arial" w:cs="Arial"/>
          <w:sz w:val="20"/>
          <w:lang w:val="sk-SK"/>
        </w:rPr>
        <w:lastRenderedPageBreak/>
        <w:t>Akékoľvek zmeny a doplnky tejto rámcovej dohody je možné vykonať len písomne, formou očíslovaných dodatkov podpísaných obidvoma zmluvnými stranami.</w:t>
      </w:r>
    </w:p>
    <w:p w14:paraId="294F8BBB" w14:textId="77777777" w:rsidR="00311B89" w:rsidRPr="00E87A16" w:rsidRDefault="00311B89" w:rsidP="00BC51F2">
      <w:pPr>
        <w:pStyle w:val="Bezriadkovania"/>
        <w:numPr>
          <w:ilvl w:val="0"/>
          <w:numId w:val="64"/>
        </w:numPr>
        <w:jc w:val="both"/>
        <w:rPr>
          <w:rFonts w:ascii="Arial" w:hAnsi="Arial" w:cs="Arial"/>
          <w:sz w:val="20"/>
          <w:lang w:val="sk-SK"/>
        </w:rPr>
      </w:pPr>
      <w:r w:rsidRPr="00E87A16">
        <w:rPr>
          <w:rFonts w:ascii="Arial" w:hAnsi="Arial" w:cs="Arial"/>
          <w:sz w:val="20"/>
          <w:lang w:val="sk-SK"/>
        </w:rPr>
        <w:t>Táto rámcová dohoda nadobúda platnosť dňom jej podpísania obidvoma zmluvnými stranami a účinnosť dňom nasledujúcim po dni jej zverejnenia v zmysle § 47 a občianskeho zákonníka.</w:t>
      </w:r>
    </w:p>
    <w:p w14:paraId="643CD11F" w14:textId="77777777" w:rsidR="00311B89" w:rsidRPr="00E87A16" w:rsidRDefault="00311B89" w:rsidP="00BC51F2">
      <w:pPr>
        <w:pStyle w:val="Bezriadkovania"/>
        <w:numPr>
          <w:ilvl w:val="0"/>
          <w:numId w:val="64"/>
        </w:numPr>
        <w:jc w:val="both"/>
        <w:rPr>
          <w:rFonts w:ascii="Arial" w:hAnsi="Arial" w:cs="Arial"/>
          <w:sz w:val="20"/>
          <w:lang w:val="sk-SK"/>
        </w:rPr>
      </w:pPr>
      <w:r w:rsidRPr="00E87A16">
        <w:rPr>
          <w:rFonts w:ascii="Arial" w:hAnsi="Arial" w:cs="Arial"/>
          <w:sz w:val="20"/>
          <w:lang w:val="sk-SK"/>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CB636F4" w14:textId="407D3E9C" w:rsidR="00871ABD" w:rsidRPr="00E87A16" w:rsidRDefault="00871ABD" w:rsidP="00BC51F2">
      <w:pPr>
        <w:pStyle w:val="Bezriadkovania"/>
        <w:numPr>
          <w:ilvl w:val="0"/>
          <w:numId w:val="64"/>
        </w:numPr>
        <w:jc w:val="both"/>
        <w:rPr>
          <w:rFonts w:ascii="Arial" w:hAnsi="Arial" w:cs="Arial"/>
          <w:sz w:val="20"/>
          <w:lang w:val="sk-SK"/>
        </w:rPr>
      </w:pPr>
      <w:r w:rsidRPr="00E87A16">
        <w:rPr>
          <w:rFonts w:ascii="Arial" w:hAnsi="Arial" w:cs="Arial"/>
          <w:sz w:val="20"/>
          <w:lang w:val="sk-SK"/>
        </w:rPr>
        <w:t xml:space="preserve">Rámcová dohoda je vyhotovená v 4 exemplároch, pričom </w:t>
      </w:r>
      <w:r>
        <w:rPr>
          <w:rFonts w:ascii="Arial" w:hAnsi="Arial" w:cs="Arial"/>
          <w:sz w:val="20"/>
          <w:lang w:val="sk-SK"/>
        </w:rPr>
        <w:t>3</w:t>
      </w:r>
      <w:r w:rsidRPr="00E87A16">
        <w:rPr>
          <w:rFonts w:ascii="Arial" w:hAnsi="Arial" w:cs="Arial"/>
          <w:sz w:val="20"/>
          <w:lang w:val="sk-SK"/>
        </w:rPr>
        <w:t xml:space="preserve"> exempláre obdrží kupujúci a </w:t>
      </w:r>
      <w:r>
        <w:rPr>
          <w:rFonts w:ascii="Arial" w:hAnsi="Arial" w:cs="Arial"/>
          <w:sz w:val="20"/>
          <w:lang w:val="sk-SK"/>
        </w:rPr>
        <w:t>1 exemplár</w:t>
      </w:r>
      <w:r w:rsidRPr="00E87A16">
        <w:rPr>
          <w:rFonts w:ascii="Arial" w:hAnsi="Arial" w:cs="Arial"/>
          <w:sz w:val="20"/>
          <w:lang w:val="sk-SK"/>
        </w:rPr>
        <w:t xml:space="preserve"> predávajúci.</w:t>
      </w:r>
    </w:p>
    <w:p w14:paraId="6DE1494D" w14:textId="21AA0D29" w:rsidR="00177B8A" w:rsidRPr="00E87A16" w:rsidRDefault="00177B8A" w:rsidP="00BC51F2">
      <w:pPr>
        <w:pStyle w:val="Bezriadkovania"/>
        <w:numPr>
          <w:ilvl w:val="0"/>
          <w:numId w:val="64"/>
        </w:numPr>
        <w:jc w:val="both"/>
        <w:rPr>
          <w:rFonts w:ascii="Arial" w:hAnsi="Arial" w:cs="Arial"/>
          <w:sz w:val="20"/>
          <w:lang w:val="sk-SK"/>
        </w:rPr>
      </w:pPr>
      <w:r w:rsidRPr="00E87A16">
        <w:rPr>
          <w:rFonts w:ascii="Arial" w:hAnsi="Arial" w:cs="Arial"/>
          <w:sz w:val="20"/>
          <w:lang w:val="sk-SK"/>
        </w:rPr>
        <w:t>Prílohy:</w:t>
      </w:r>
    </w:p>
    <w:p w14:paraId="76C5FB2B" w14:textId="4539980E" w:rsidR="00177B8A" w:rsidRPr="00E87A16" w:rsidRDefault="00177B8A" w:rsidP="00BC51F2">
      <w:pPr>
        <w:pStyle w:val="Odsekzoznamu"/>
        <w:numPr>
          <w:ilvl w:val="0"/>
          <w:numId w:val="23"/>
        </w:numPr>
        <w:spacing w:after="0"/>
        <w:contextualSpacing/>
        <w:rPr>
          <w:rFonts w:cs="Arial"/>
          <w:sz w:val="20"/>
          <w:szCs w:val="20"/>
        </w:rPr>
      </w:pPr>
      <w:r w:rsidRPr="00E87A16">
        <w:rPr>
          <w:rFonts w:cs="Arial"/>
          <w:sz w:val="20"/>
          <w:szCs w:val="20"/>
        </w:rPr>
        <w:t>Príloha č. 1:</w:t>
      </w:r>
      <w:r w:rsidR="00D61D9E" w:rsidRPr="00E87A16">
        <w:rPr>
          <w:rFonts w:cs="Arial"/>
          <w:sz w:val="20"/>
          <w:szCs w:val="20"/>
        </w:rPr>
        <w:t xml:space="preserve"> Podrobný rozpočet položiek</w:t>
      </w:r>
    </w:p>
    <w:p w14:paraId="24419CA1" w14:textId="2BE2FC7C" w:rsidR="00177B8A" w:rsidRPr="00E87A16" w:rsidRDefault="00177B8A" w:rsidP="00BC51F2">
      <w:pPr>
        <w:pStyle w:val="Odsekzoznamu"/>
        <w:numPr>
          <w:ilvl w:val="0"/>
          <w:numId w:val="23"/>
        </w:numPr>
        <w:spacing w:after="0"/>
        <w:contextualSpacing/>
        <w:rPr>
          <w:rFonts w:cs="Arial"/>
          <w:sz w:val="20"/>
          <w:szCs w:val="20"/>
        </w:rPr>
      </w:pPr>
      <w:r w:rsidRPr="00E87A16">
        <w:rPr>
          <w:rFonts w:cs="Arial"/>
          <w:sz w:val="20"/>
          <w:szCs w:val="20"/>
        </w:rPr>
        <w:t>Príloha č. 2: Zoznam subdodávateľov (ak je relevantný)</w:t>
      </w:r>
      <w:r w:rsidR="00311B89" w:rsidRPr="00E87A16">
        <w:rPr>
          <w:rFonts w:cs="Arial"/>
          <w:sz w:val="20"/>
          <w:szCs w:val="20"/>
        </w:rPr>
        <w:t xml:space="preserve"> a </w:t>
      </w:r>
      <w:r w:rsidR="00BD7019" w:rsidRPr="00E87A16">
        <w:rPr>
          <w:rFonts w:cs="Arial"/>
          <w:sz w:val="20"/>
          <w:szCs w:val="20"/>
        </w:rPr>
        <w:t>Č</w:t>
      </w:r>
      <w:r w:rsidR="00311B89" w:rsidRPr="00E87A16">
        <w:rPr>
          <w:rFonts w:cs="Arial"/>
          <w:sz w:val="20"/>
          <w:szCs w:val="20"/>
        </w:rPr>
        <w:t>estné vyhlásenie</w:t>
      </w:r>
    </w:p>
    <w:p w14:paraId="67B3410F" w14:textId="77777777" w:rsidR="00D84C04" w:rsidRPr="00E87A16" w:rsidRDefault="00D84C04" w:rsidP="00D84C04">
      <w:pPr>
        <w:spacing w:after="0"/>
        <w:jc w:val="both"/>
        <w:rPr>
          <w:rFonts w:cs="Arial"/>
          <w:szCs w:val="20"/>
        </w:rPr>
      </w:pPr>
    </w:p>
    <w:p w14:paraId="62D3C2E0" w14:textId="77777777" w:rsidR="00D84C04" w:rsidRPr="00E87A16" w:rsidRDefault="00D84C04" w:rsidP="00D84C04">
      <w:pPr>
        <w:spacing w:after="0"/>
        <w:jc w:val="both"/>
        <w:rPr>
          <w:rFonts w:cs="Arial"/>
          <w:szCs w:val="20"/>
        </w:rPr>
      </w:pPr>
    </w:p>
    <w:p w14:paraId="70E7F0D3" w14:textId="77777777" w:rsidR="00D84C04" w:rsidRPr="00E87A16" w:rsidRDefault="00D84C04" w:rsidP="00D84C04">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84C04" w:rsidRPr="00E87A16" w14:paraId="76E861AF" w14:textId="77777777" w:rsidTr="00D84C04">
        <w:tc>
          <w:tcPr>
            <w:tcW w:w="3476" w:type="dxa"/>
            <w:shd w:val="clear" w:color="auto" w:fill="auto"/>
          </w:tcPr>
          <w:p w14:paraId="0D0ECC9C" w14:textId="77777777" w:rsidR="00D84C04" w:rsidRPr="00E87A16" w:rsidRDefault="00D84C04" w:rsidP="00D84C04">
            <w:pPr>
              <w:pStyle w:val="Bezriadkovania"/>
              <w:rPr>
                <w:rFonts w:ascii="Arial" w:hAnsi="Arial" w:cs="Arial"/>
                <w:sz w:val="20"/>
                <w:lang w:val="sk-SK"/>
              </w:rPr>
            </w:pPr>
            <w:r w:rsidRPr="00E87A16">
              <w:rPr>
                <w:rFonts w:ascii="Arial" w:hAnsi="Arial" w:cs="Arial"/>
                <w:sz w:val="20"/>
                <w:lang w:val="sk-SK"/>
              </w:rPr>
              <w:t>V Banskej Bystrici, dňa ...................</w:t>
            </w:r>
          </w:p>
        </w:tc>
        <w:tc>
          <w:tcPr>
            <w:tcW w:w="1512" w:type="dxa"/>
            <w:shd w:val="clear" w:color="auto" w:fill="auto"/>
          </w:tcPr>
          <w:p w14:paraId="0BCC3D30" w14:textId="77777777" w:rsidR="00D84C04" w:rsidRPr="00E87A16" w:rsidRDefault="00D84C04" w:rsidP="00D84C04">
            <w:pPr>
              <w:pStyle w:val="Bezriadkovania"/>
              <w:rPr>
                <w:rFonts w:ascii="Arial" w:hAnsi="Arial" w:cs="Arial"/>
                <w:sz w:val="20"/>
                <w:lang w:val="sk-SK"/>
              </w:rPr>
            </w:pPr>
          </w:p>
        </w:tc>
        <w:tc>
          <w:tcPr>
            <w:tcW w:w="4084" w:type="dxa"/>
            <w:shd w:val="clear" w:color="auto" w:fill="auto"/>
          </w:tcPr>
          <w:p w14:paraId="35541CFA" w14:textId="77777777" w:rsidR="00D84C04" w:rsidRPr="00E87A16" w:rsidRDefault="00D84C04" w:rsidP="00D84C04">
            <w:pPr>
              <w:pStyle w:val="Bezriadkovania"/>
              <w:rPr>
                <w:rFonts w:ascii="Arial" w:hAnsi="Arial" w:cs="Arial"/>
                <w:sz w:val="20"/>
                <w:lang w:val="sk-SK"/>
              </w:rPr>
            </w:pPr>
            <w:r w:rsidRPr="00E87A16">
              <w:rPr>
                <w:rFonts w:ascii="Arial" w:hAnsi="Arial" w:cs="Arial"/>
                <w:sz w:val="20"/>
                <w:lang w:val="sk-SK"/>
              </w:rPr>
              <w:t>V ........................., dňa .....................</w:t>
            </w:r>
          </w:p>
        </w:tc>
      </w:tr>
    </w:tbl>
    <w:p w14:paraId="4BF85FA0" w14:textId="77777777" w:rsidR="00D84C04" w:rsidRPr="00E87A16" w:rsidRDefault="00D84C04" w:rsidP="00D84C04">
      <w:pPr>
        <w:pStyle w:val="Bezriadkovania"/>
        <w:rPr>
          <w:rFonts w:ascii="Arial" w:hAnsi="Arial" w:cs="Arial"/>
          <w:sz w:val="20"/>
          <w:lang w:val="sk-SK"/>
        </w:rPr>
      </w:pPr>
    </w:p>
    <w:p w14:paraId="12794A14" w14:textId="77777777" w:rsidR="00D84C04" w:rsidRPr="00E87A16" w:rsidRDefault="00D84C04" w:rsidP="00D84C04">
      <w:pPr>
        <w:pStyle w:val="Bezriadkovania"/>
        <w:rPr>
          <w:rFonts w:ascii="Arial" w:hAnsi="Arial" w:cs="Arial"/>
          <w:sz w:val="20"/>
          <w:lang w:val="sk-SK"/>
        </w:rPr>
      </w:pPr>
    </w:p>
    <w:p w14:paraId="521BA9A5" w14:textId="77777777" w:rsidR="00D84C04" w:rsidRPr="00E87A16" w:rsidRDefault="00D84C04" w:rsidP="00D84C0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84C04" w:rsidRPr="00E87A16" w14:paraId="41BBE7C4" w14:textId="77777777" w:rsidTr="00D84C04">
        <w:tc>
          <w:tcPr>
            <w:tcW w:w="3528" w:type="dxa"/>
            <w:shd w:val="clear" w:color="auto" w:fill="auto"/>
          </w:tcPr>
          <w:p w14:paraId="0A480A9E" w14:textId="77777777" w:rsidR="00D84C04" w:rsidRPr="00E87A16" w:rsidRDefault="00D84C04" w:rsidP="00D84C04">
            <w:pPr>
              <w:spacing w:after="0"/>
              <w:rPr>
                <w:rFonts w:cs="Arial"/>
                <w:szCs w:val="20"/>
              </w:rPr>
            </w:pPr>
            <w:r w:rsidRPr="00E87A16">
              <w:rPr>
                <w:rFonts w:eastAsia="Calibri" w:cs="Arial"/>
                <w:szCs w:val="20"/>
              </w:rPr>
              <w:t>Kupujúci:</w:t>
            </w:r>
          </w:p>
        </w:tc>
        <w:tc>
          <w:tcPr>
            <w:tcW w:w="1542" w:type="dxa"/>
            <w:shd w:val="clear" w:color="auto" w:fill="auto"/>
          </w:tcPr>
          <w:p w14:paraId="08CC038D" w14:textId="77777777" w:rsidR="00D84C04" w:rsidRPr="00E87A16" w:rsidRDefault="00D84C04" w:rsidP="00D84C04">
            <w:pPr>
              <w:spacing w:after="0"/>
              <w:rPr>
                <w:rFonts w:cs="Arial"/>
                <w:szCs w:val="20"/>
              </w:rPr>
            </w:pPr>
          </w:p>
        </w:tc>
        <w:tc>
          <w:tcPr>
            <w:tcW w:w="4140" w:type="dxa"/>
            <w:shd w:val="clear" w:color="auto" w:fill="auto"/>
          </w:tcPr>
          <w:p w14:paraId="15B0FBE3" w14:textId="77777777" w:rsidR="00D84C04" w:rsidRPr="00E87A16" w:rsidRDefault="00D84C04" w:rsidP="00D84C04">
            <w:pPr>
              <w:spacing w:after="0"/>
              <w:rPr>
                <w:rFonts w:cs="Arial"/>
                <w:szCs w:val="20"/>
              </w:rPr>
            </w:pPr>
            <w:r w:rsidRPr="00E87A16">
              <w:rPr>
                <w:rFonts w:eastAsia="Calibri" w:cs="Arial"/>
                <w:szCs w:val="20"/>
              </w:rPr>
              <w:t>Predávajúci:</w:t>
            </w:r>
          </w:p>
        </w:tc>
      </w:tr>
    </w:tbl>
    <w:p w14:paraId="60B71BCC" w14:textId="77777777" w:rsidR="00D84C04" w:rsidRPr="00E87A16" w:rsidRDefault="00D84C04" w:rsidP="00D84C04">
      <w:pPr>
        <w:spacing w:after="0"/>
        <w:rPr>
          <w:rFonts w:cs="Arial"/>
          <w:szCs w:val="20"/>
        </w:rPr>
      </w:pPr>
    </w:p>
    <w:p w14:paraId="6BB259E4" w14:textId="77777777" w:rsidR="00D84C04" w:rsidRPr="00E87A16" w:rsidRDefault="00D84C04" w:rsidP="00D84C04">
      <w:pPr>
        <w:spacing w:after="0"/>
        <w:rPr>
          <w:rFonts w:cs="Arial"/>
          <w:szCs w:val="20"/>
        </w:rPr>
      </w:pPr>
    </w:p>
    <w:p w14:paraId="342F788A" w14:textId="77777777" w:rsidR="00D84C04" w:rsidRPr="00E87A16" w:rsidRDefault="00D84C04" w:rsidP="00D84C04">
      <w:pPr>
        <w:spacing w:after="0"/>
        <w:rPr>
          <w:rFonts w:cs="Arial"/>
          <w:szCs w:val="20"/>
        </w:rPr>
      </w:pPr>
    </w:p>
    <w:p w14:paraId="1C301197" w14:textId="77777777" w:rsidR="00D84C04" w:rsidRPr="00E87A16" w:rsidRDefault="00D84C04" w:rsidP="00D84C0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D84C04" w:rsidRPr="00E87A16" w14:paraId="4CC6E536" w14:textId="77777777" w:rsidTr="00D84C04">
        <w:tc>
          <w:tcPr>
            <w:tcW w:w="3528" w:type="dxa"/>
            <w:tcBorders>
              <w:top w:val="dashed" w:sz="4" w:space="0" w:color="auto"/>
              <w:left w:val="nil"/>
              <w:bottom w:val="nil"/>
              <w:right w:val="nil"/>
            </w:tcBorders>
            <w:hideMark/>
          </w:tcPr>
          <w:p w14:paraId="60543D79" w14:textId="77777777" w:rsidR="00311B89" w:rsidRPr="00E87A16" w:rsidRDefault="00311B89" w:rsidP="00311B89">
            <w:pPr>
              <w:spacing w:after="0"/>
              <w:jc w:val="center"/>
              <w:rPr>
                <w:rFonts w:cs="Arial"/>
                <w:b/>
                <w:szCs w:val="20"/>
              </w:rPr>
            </w:pPr>
            <w:r w:rsidRPr="00E87A16">
              <w:rPr>
                <w:rFonts w:cs="Arial"/>
                <w:b/>
                <w:szCs w:val="20"/>
              </w:rPr>
              <w:t>JUDr. Tibor Menyhart</w:t>
            </w:r>
          </w:p>
          <w:p w14:paraId="02301160" w14:textId="1AC74372" w:rsidR="00D84C04" w:rsidRPr="00E87A16" w:rsidRDefault="00311B89" w:rsidP="00311B89">
            <w:pPr>
              <w:spacing w:after="0"/>
              <w:jc w:val="center"/>
              <w:rPr>
                <w:rFonts w:cs="Arial"/>
                <w:color w:val="FF0000"/>
                <w:szCs w:val="20"/>
              </w:rPr>
            </w:pPr>
            <w:r w:rsidRPr="00E87A16">
              <w:rPr>
                <w:rFonts w:cs="Arial"/>
                <w:szCs w:val="20"/>
              </w:rPr>
              <w:t>generálny riaditeľ</w:t>
            </w:r>
          </w:p>
        </w:tc>
        <w:tc>
          <w:tcPr>
            <w:tcW w:w="1542" w:type="dxa"/>
            <w:tcBorders>
              <w:top w:val="nil"/>
              <w:left w:val="nil"/>
              <w:bottom w:val="nil"/>
              <w:right w:val="nil"/>
            </w:tcBorders>
          </w:tcPr>
          <w:p w14:paraId="09173C9C" w14:textId="77777777" w:rsidR="00D84C04" w:rsidRPr="00E87A16" w:rsidRDefault="00D84C04" w:rsidP="00D84C04">
            <w:pPr>
              <w:spacing w:after="0"/>
              <w:jc w:val="center"/>
              <w:rPr>
                <w:rFonts w:cs="Arial"/>
                <w:szCs w:val="20"/>
              </w:rPr>
            </w:pPr>
          </w:p>
        </w:tc>
        <w:tc>
          <w:tcPr>
            <w:tcW w:w="4140" w:type="dxa"/>
            <w:tcBorders>
              <w:top w:val="dashed" w:sz="4" w:space="0" w:color="auto"/>
              <w:left w:val="nil"/>
              <w:bottom w:val="nil"/>
              <w:right w:val="nil"/>
            </w:tcBorders>
          </w:tcPr>
          <w:p w14:paraId="5B7CF102" w14:textId="77777777" w:rsidR="00D84C04" w:rsidRPr="00E87A16" w:rsidRDefault="00D84C04" w:rsidP="00D84C04">
            <w:pPr>
              <w:spacing w:after="0"/>
              <w:jc w:val="center"/>
              <w:rPr>
                <w:rFonts w:cs="Arial"/>
                <w:b/>
                <w:szCs w:val="20"/>
              </w:rPr>
            </w:pPr>
            <w:r w:rsidRPr="00E87A16">
              <w:rPr>
                <w:rFonts w:cs="Arial"/>
                <w:b/>
                <w:szCs w:val="20"/>
              </w:rPr>
              <w:t>obchodné meno</w:t>
            </w:r>
          </w:p>
          <w:p w14:paraId="6336BD5F" w14:textId="77777777" w:rsidR="00D84C04" w:rsidRPr="00E87A16" w:rsidRDefault="00D84C04" w:rsidP="00D84C04">
            <w:pPr>
              <w:spacing w:after="0"/>
              <w:jc w:val="center"/>
              <w:rPr>
                <w:rFonts w:cs="Arial"/>
                <w:szCs w:val="20"/>
              </w:rPr>
            </w:pPr>
            <w:r w:rsidRPr="00E87A16">
              <w:rPr>
                <w:rFonts w:cs="Arial"/>
                <w:szCs w:val="20"/>
              </w:rPr>
              <w:t>zastúpená titul, meno a priezvisko</w:t>
            </w:r>
          </w:p>
          <w:p w14:paraId="460BC665" w14:textId="77777777" w:rsidR="00D84C04" w:rsidRPr="00E87A16" w:rsidRDefault="00D84C04" w:rsidP="00D84C04">
            <w:pPr>
              <w:spacing w:after="0"/>
              <w:jc w:val="center"/>
              <w:rPr>
                <w:rFonts w:cs="Arial"/>
                <w:szCs w:val="20"/>
              </w:rPr>
            </w:pPr>
            <w:r w:rsidRPr="00E87A16">
              <w:rPr>
                <w:rFonts w:cs="Arial"/>
                <w:szCs w:val="20"/>
              </w:rPr>
              <w:t>funkcia</w:t>
            </w:r>
          </w:p>
        </w:tc>
      </w:tr>
    </w:tbl>
    <w:p w14:paraId="01B63772" w14:textId="165CE191" w:rsidR="00311B89" w:rsidRPr="00E87A16" w:rsidRDefault="00311B89">
      <w:pPr>
        <w:spacing w:after="0"/>
        <w:rPr>
          <w:rFonts w:cs="Arial"/>
          <w:szCs w:val="20"/>
        </w:rPr>
      </w:pPr>
    </w:p>
    <w:p w14:paraId="0446368B" w14:textId="77777777" w:rsidR="00311B89" w:rsidRPr="00E87A16" w:rsidRDefault="00311B89">
      <w:pPr>
        <w:spacing w:after="0"/>
        <w:rPr>
          <w:rFonts w:cs="Arial"/>
          <w:szCs w:val="20"/>
        </w:rPr>
      </w:pPr>
      <w:r w:rsidRPr="00E87A16">
        <w:rPr>
          <w:rFonts w:cs="Arial"/>
          <w:szCs w:val="20"/>
        </w:rPr>
        <w:br w:type="page"/>
      </w:r>
    </w:p>
    <w:p w14:paraId="3B54856F" w14:textId="77777777" w:rsidR="00311B89" w:rsidRPr="00E87A16" w:rsidRDefault="00311B89" w:rsidP="00311B89">
      <w:pPr>
        <w:spacing w:after="0"/>
        <w:jc w:val="right"/>
        <w:rPr>
          <w:rFonts w:cs="Arial"/>
          <w:szCs w:val="20"/>
        </w:rPr>
      </w:pPr>
      <w:r w:rsidRPr="00E87A16">
        <w:rPr>
          <w:rFonts w:cs="Arial"/>
          <w:szCs w:val="20"/>
        </w:rPr>
        <w:lastRenderedPageBreak/>
        <w:t>Príloha č. 2 zmluvy</w:t>
      </w:r>
    </w:p>
    <w:p w14:paraId="348FDA34" w14:textId="77777777" w:rsidR="00311B89" w:rsidRPr="00E87A16" w:rsidRDefault="00311B89" w:rsidP="00311B89">
      <w:pPr>
        <w:spacing w:after="0"/>
        <w:jc w:val="center"/>
        <w:rPr>
          <w:rFonts w:cs="Arial"/>
          <w:szCs w:val="20"/>
        </w:rPr>
      </w:pPr>
    </w:p>
    <w:p w14:paraId="0DB2BF6E" w14:textId="77777777" w:rsidR="00311B89" w:rsidRPr="00E87A16" w:rsidRDefault="00311B89" w:rsidP="00311B89">
      <w:pPr>
        <w:spacing w:after="0"/>
        <w:jc w:val="center"/>
        <w:rPr>
          <w:rFonts w:cs="Arial"/>
          <w:szCs w:val="20"/>
        </w:rPr>
      </w:pPr>
    </w:p>
    <w:p w14:paraId="1D669DD4" w14:textId="77777777" w:rsidR="00311B89" w:rsidRPr="00E87A16" w:rsidRDefault="00311B89" w:rsidP="00311B89">
      <w:pPr>
        <w:spacing w:after="0"/>
        <w:jc w:val="center"/>
        <w:rPr>
          <w:rFonts w:cs="Arial"/>
          <w:b/>
          <w:sz w:val="28"/>
          <w:szCs w:val="28"/>
        </w:rPr>
      </w:pPr>
      <w:r w:rsidRPr="00E87A16">
        <w:rPr>
          <w:rFonts w:cs="Arial"/>
          <w:b/>
          <w:sz w:val="28"/>
          <w:szCs w:val="28"/>
        </w:rPr>
        <w:t>Čestné vyhlásenie</w:t>
      </w:r>
    </w:p>
    <w:p w14:paraId="04C190B5" w14:textId="77777777" w:rsidR="00311B89" w:rsidRPr="00E87A16" w:rsidRDefault="00311B89" w:rsidP="00311B89">
      <w:pPr>
        <w:spacing w:after="0"/>
        <w:jc w:val="center"/>
        <w:rPr>
          <w:rFonts w:cs="Arial"/>
          <w:szCs w:val="20"/>
        </w:rPr>
      </w:pPr>
    </w:p>
    <w:p w14:paraId="10D91632" w14:textId="77777777" w:rsidR="00311B89" w:rsidRPr="00E87A16" w:rsidRDefault="00311B89" w:rsidP="00311B89">
      <w:pPr>
        <w:spacing w:after="0"/>
        <w:jc w:val="center"/>
        <w:rPr>
          <w:rFonts w:cs="Arial"/>
          <w:iCs/>
          <w:szCs w:val="20"/>
        </w:rPr>
      </w:pPr>
      <w:r w:rsidRPr="00E87A16">
        <w:rPr>
          <w:rFonts w:cs="Arial"/>
          <w:szCs w:val="20"/>
        </w:rPr>
        <w:t xml:space="preserve">k </w:t>
      </w:r>
      <w:r w:rsidRPr="00E87A16">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7335369B" w14:textId="77777777" w:rsidR="00311B89" w:rsidRPr="00E87A16" w:rsidRDefault="00311B89" w:rsidP="00311B89">
      <w:pPr>
        <w:spacing w:after="0"/>
        <w:jc w:val="center"/>
        <w:rPr>
          <w:rFonts w:cs="Arial"/>
          <w:szCs w:val="20"/>
        </w:rPr>
      </w:pPr>
    </w:p>
    <w:p w14:paraId="5B7CCC39" w14:textId="77777777" w:rsidR="00311B89" w:rsidRPr="00E87A16" w:rsidRDefault="00311B89" w:rsidP="00311B89">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311B89" w:rsidRPr="00E87A16" w14:paraId="121FD6CD" w14:textId="77777777" w:rsidTr="00A44F3D">
        <w:tc>
          <w:tcPr>
            <w:tcW w:w="1068" w:type="pct"/>
            <w:tcBorders>
              <w:top w:val="nil"/>
              <w:bottom w:val="nil"/>
              <w:right w:val="nil"/>
            </w:tcBorders>
            <w:shd w:val="clear" w:color="auto" w:fill="auto"/>
          </w:tcPr>
          <w:p w14:paraId="5DB3808B" w14:textId="77777777" w:rsidR="00311B89" w:rsidRPr="00E87A16" w:rsidRDefault="00311B89" w:rsidP="00311B89">
            <w:pPr>
              <w:spacing w:after="0" w:line="360" w:lineRule="auto"/>
              <w:rPr>
                <w:rFonts w:cs="Arial"/>
                <w:szCs w:val="20"/>
              </w:rPr>
            </w:pPr>
            <w:r w:rsidRPr="00E87A16">
              <w:rPr>
                <w:rFonts w:cs="Arial"/>
                <w:szCs w:val="20"/>
              </w:rPr>
              <w:t>Obchodné meno:</w:t>
            </w:r>
          </w:p>
        </w:tc>
        <w:tc>
          <w:tcPr>
            <w:tcW w:w="3932" w:type="pct"/>
            <w:tcBorders>
              <w:left w:val="nil"/>
            </w:tcBorders>
            <w:shd w:val="clear" w:color="auto" w:fill="auto"/>
          </w:tcPr>
          <w:p w14:paraId="4A574C88" w14:textId="1556AD6B" w:rsidR="00311B89" w:rsidRPr="00E87A16" w:rsidRDefault="00311B89" w:rsidP="00311B89">
            <w:pPr>
              <w:spacing w:after="0" w:line="360" w:lineRule="auto"/>
              <w:jc w:val="both"/>
              <w:rPr>
                <w:rFonts w:cs="Arial"/>
                <w:b/>
                <w:szCs w:val="20"/>
              </w:rPr>
            </w:pPr>
          </w:p>
        </w:tc>
      </w:tr>
      <w:tr w:rsidR="00311B89" w:rsidRPr="00E87A16" w14:paraId="5A18C69D" w14:textId="77777777" w:rsidTr="00A44F3D">
        <w:tc>
          <w:tcPr>
            <w:tcW w:w="1068" w:type="pct"/>
            <w:tcBorders>
              <w:top w:val="nil"/>
              <w:bottom w:val="nil"/>
              <w:right w:val="nil"/>
            </w:tcBorders>
            <w:shd w:val="clear" w:color="auto" w:fill="auto"/>
          </w:tcPr>
          <w:p w14:paraId="6A801E55" w14:textId="77777777" w:rsidR="00311B89" w:rsidRPr="00E87A16" w:rsidRDefault="00311B89" w:rsidP="00311B89">
            <w:pPr>
              <w:spacing w:after="0" w:line="360" w:lineRule="auto"/>
              <w:rPr>
                <w:rFonts w:cs="Arial"/>
                <w:szCs w:val="20"/>
              </w:rPr>
            </w:pPr>
            <w:r w:rsidRPr="00E87A16">
              <w:rPr>
                <w:rFonts w:cs="Arial"/>
                <w:szCs w:val="20"/>
              </w:rPr>
              <w:t>Sídlo:</w:t>
            </w:r>
          </w:p>
        </w:tc>
        <w:tc>
          <w:tcPr>
            <w:tcW w:w="3932" w:type="pct"/>
            <w:tcBorders>
              <w:left w:val="nil"/>
            </w:tcBorders>
            <w:shd w:val="clear" w:color="auto" w:fill="auto"/>
          </w:tcPr>
          <w:p w14:paraId="501894FE" w14:textId="3947A276" w:rsidR="00311B89" w:rsidRPr="00E87A16" w:rsidRDefault="00311B89" w:rsidP="00311B89">
            <w:pPr>
              <w:spacing w:after="0" w:line="360" w:lineRule="auto"/>
              <w:jc w:val="both"/>
              <w:rPr>
                <w:rFonts w:cs="Arial"/>
                <w:szCs w:val="20"/>
              </w:rPr>
            </w:pPr>
          </w:p>
        </w:tc>
      </w:tr>
      <w:tr w:rsidR="00311B89" w:rsidRPr="00E87A16" w14:paraId="7510BC78" w14:textId="77777777" w:rsidTr="00A44F3D">
        <w:tc>
          <w:tcPr>
            <w:tcW w:w="1068" w:type="pct"/>
            <w:tcBorders>
              <w:top w:val="nil"/>
              <w:bottom w:val="nil"/>
              <w:right w:val="nil"/>
            </w:tcBorders>
            <w:shd w:val="clear" w:color="auto" w:fill="auto"/>
          </w:tcPr>
          <w:p w14:paraId="038855EC" w14:textId="77777777" w:rsidR="00311B89" w:rsidRPr="00E87A16" w:rsidRDefault="00311B89" w:rsidP="00311B89">
            <w:pPr>
              <w:spacing w:after="0" w:line="360" w:lineRule="auto"/>
              <w:rPr>
                <w:rFonts w:cs="Arial"/>
                <w:szCs w:val="20"/>
              </w:rPr>
            </w:pPr>
            <w:r w:rsidRPr="00E87A16">
              <w:rPr>
                <w:rFonts w:cs="Arial"/>
                <w:szCs w:val="20"/>
              </w:rPr>
              <w:t>IČO:</w:t>
            </w:r>
          </w:p>
        </w:tc>
        <w:tc>
          <w:tcPr>
            <w:tcW w:w="3932" w:type="pct"/>
            <w:tcBorders>
              <w:left w:val="nil"/>
            </w:tcBorders>
            <w:shd w:val="clear" w:color="auto" w:fill="auto"/>
          </w:tcPr>
          <w:p w14:paraId="2054ECE4" w14:textId="0C305260" w:rsidR="00311B89" w:rsidRPr="00E87A16" w:rsidRDefault="00311B89" w:rsidP="00311B89">
            <w:pPr>
              <w:pStyle w:val="Pta"/>
              <w:spacing w:after="0" w:line="360" w:lineRule="auto"/>
              <w:jc w:val="both"/>
              <w:rPr>
                <w:rFonts w:cs="Arial"/>
                <w:szCs w:val="20"/>
              </w:rPr>
            </w:pPr>
          </w:p>
        </w:tc>
      </w:tr>
      <w:tr w:rsidR="00311B89" w:rsidRPr="00E87A16" w14:paraId="4E4BCB53" w14:textId="77777777" w:rsidTr="00A44F3D">
        <w:tc>
          <w:tcPr>
            <w:tcW w:w="1068" w:type="pct"/>
            <w:tcBorders>
              <w:top w:val="nil"/>
              <w:bottom w:val="nil"/>
              <w:right w:val="nil"/>
            </w:tcBorders>
            <w:shd w:val="clear" w:color="auto" w:fill="auto"/>
          </w:tcPr>
          <w:p w14:paraId="1E1B390A" w14:textId="77777777" w:rsidR="00311B89" w:rsidRPr="00E87A16" w:rsidRDefault="00311B89" w:rsidP="00311B89">
            <w:pPr>
              <w:spacing w:after="0" w:line="360" w:lineRule="auto"/>
              <w:rPr>
                <w:rFonts w:cs="Arial"/>
                <w:szCs w:val="20"/>
              </w:rPr>
            </w:pPr>
            <w:r w:rsidRPr="00E87A16">
              <w:rPr>
                <w:rFonts w:cs="Arial"/>
                <w:szCs w:val="20"/>
              </w:rPr>
              <w:t>DIČ:</w:t>
            </w:r>
          </w:p>
        </w:tc>
        <w:tc>
          <w:tcPr>
            <w:tcW w:w="3932" w:type="pct"/>
            <w:tcBorders>
              <w:left w:val="nil"/>
            </w:tcBorders>
            <w:shd w:val="clear" w:color="auto" w:fill="auto"/>
          </w:tcPr>
          <w:p w14:paraId="1567E869" w14:textId="34D4E79F" w:rsidR="00311B89" w:rsidRPr="00E87A16" w:rsidRDefault="00311B89" w:rsidP="00311B89">
            <w:pPr>
              <w:spacing w:after="0" w:line="360" w:lineRule="auto"/>
              <w:jc w:val="both"/>
              <w:rPr>
                <w:rFonts w:cs="Arial"/>
                <w:szCs w:val="20"/>
              </w:rPr>
            </w:pPr>
          </w:p>
        </w:tc>
      </w:tr>
      <w:tr w:rsidR="00311B89" w:rsidRPr="00E87A16" w14:paraId="348F6F09" w14:textId="77777777" w:rsidTr="00A44F3D">
        <w:tc>
          <w:tcPr>
            <w:tcW w:w="1068" w:type="pct"/>
            <w:tcBorders>
              <w:top w:val="nil"/>
              <w:bottom w:val="nil"/>
              <w:right w:val="nil"/>
            </w:tcBorders>
            <w:shd w:val="clear" w:color="auto" w:fill="auto"/>
          </w:tcPr>
          <w:p w14:paraId="4CC41E6C" w14:textId="77777777" w:rsidR="00311B89" w:rsidRPr="00E87A16" w:rsidRDefault="00311B89" w:rsidP="00311B89">
            <w:pPr>
              <w:spacing w:after="0" w:line="360" w:lineRule="auto"/>
              <w:rPr>
                <w:rFonts w:cs="Arial"/>
                <w:szCs w:val="20"/>
              </w:rPr>
            </w:pPr>
            <w:r w:rsidRPr="00E87A16">
              <w:rPr>
                <w:rFonts w:cs="Arial"/>
                <w:szCs w:val="20"/>
              </w:rPr>
              <w:t>IČ DPH:</w:t>
            </w:r>
          </w:p>
        </w:tc>
        <w:tc>
          <w:tcPr>
            <w:tcW w:w="3932" w:type="pct"/>
            <w:tcBorders>
              <w:left w:val="nil"/>
            </w:tcBorders>
            <w:shd w:val="clear" w:color="auto" w:fill="auto"/>
          </w:tcPr>
          <w:p w14:paraId="1ACFE4F6" w14:textId="66C681D2" w:rsidR="00311B89" w:rsidRPr="00E87A16" w:rsidRDefault="00311B89" w:rsidP="00311B89">
            <w:pPr>
              <w:spacing w:after="0" w:line="360" w:lineRule="auto"/>
              <w:jc w:val="both"/>
              <w:rPr>
                <w:rFonts w:cs="Arial"/>
                <w:szCs w:val="20"/>
              </w:rPr>
            </w:pPr>
          </w:p>
        </w:tc>
      </w:tr>
      <w:tr w:rsidR="00311B89" w:rsidRPr="00E87A16" w14:paraId="62558F78" w14:textId="77777777" w:rsidTr="00A44F3D">
        <w:tc>
          <w:tcPr>
            <w:tcW w:w="1068" w:type="pct"/>
            <w:tcBorders>
              <w:top w:val="nil"/>
              <w:bottom w:val="nil"/>
              <w:right w:val="nil"/>
            </w:tcBorders>
            <w:shd w:val="clear" w:color="auto" w:fill="auto"/>
          </w:tcPr>
          <w:p w14:paraId="7DA3728D" w14:textId="77777777" w:rsidR="00311B89" w:rsidRPr="00E87A16" w:rsidRDefault="00311B89" w:rsidP="00311B89">
            <w:pPr>
              <w:spacing w:after="0" w:line="360" w:lineRule="auto"/>
              <w:rPr>
                <w:rFonts w:cs="Arial"/>
                <w:szCs w:val="20"/>
              </w:rPr>
            </w:pPr>
            <w:r w:rsidRPr="00E87A16">
              <w:rPr>
                <w:rFonts w:cs="Arial"/>
                <w:szCs w:val="20"/>
              </w:rPr>
              <w:t>Právne zastúpený:</w:t>
            </w:r>
          </w:p>
        </w:tc>
        <w:tc>
          <w:tcPr>
            <w:tcW w:w="3932" w:type="pct"/>
            <w:tcBorders>
              <w:left w:val="nil"/>
              <w:bottom w:val="dashed" w:sz="4" w:space="0" w:color="auto"/>
            </w:tcBorders>
            <w:shd w:val="clear" w:color="auto" w:fill="auto"/>
          </w:tcPr>
          <w:p w14:paraId="026E739A" w14:textId="686F44EE" w:rsidR="00311B89" w:rsidRPr="00E87A16" w:rsidRDefault="00311B89" w:rsidP="00311B89">
            <w:pPr>
              <w:spacing w:after="0" w:line="360" w:lineRule="auto"/>
              <w:jc w:val="both"/>
              <w:rPr>
                <w:rFonts w:cs="Arial"/>
                <w:szCs w:val="20"/>
              </w:rPr>
            </w:pPr>
          </w:p>
        </w:tc>
      </w:tr>
    </w:tbl>
    <w:p w14:paraId="076DD51A" w14:textId="77777777" w:rsidR="00311B89" w:rsidRPr="00E87A16" w:rsidRDefault="00311B89" w:rsidP="00311B89">
      <w:pPr>
        <w:spacing w:after="0"/>
        <w:jc w:val="both"/>
        <w:rPr>
          <w:rFonts w:cs="Arial"/>
          <w:szCs w:val="20"/>
        </w:rPr>
      </w:pPr>
    </w:p>
    <w:p w14:paraId="1B94FD25" w14:textId="77777777" w:rsidR="00311B89" w:rsidRPr="00E87A16" w:rsidRDefault="00311B89" w:rsidP="00311B89">
      <w:pPr>
        <w:spacing w:after="0"/>
        <w:jc w:val="center"/>
        <w:rPr>
          <w:rFonts w:cs="Arial"/>
          <w:szCs w:val="20"/>
        </w:rPr>
      </w:pPr>
      <w:r w:rsidRPr="00E87A16">
        <w:rPr>
          <w:rFonts w:cs="Arial"/>
          <w:szCs w:val="20"/>
        </w:rPr>
        <w:t>čestne vyhlasujem, že</w:t>
      </w:r>
    </w:p>
    <w:p w14:paraId="3DC03ED8" w14:textId="77777777" w:rsidR="00311B89" w:rsidRPr="00E87A16" w:rsidRDefault="00311B89" w:rsidP="00311B89">
      <w:pPr>
        <w:spacing w:after="0"/>
        <w:jc w:val="both"/>
        <w:rPr>
          <w:rFonts w:cs="Arial"/>
          <w:szCs w:val="20"/>
        </w:rPr>
      </w:pPr>
    </w:p>
    <w:p w14:paraId="1337CC79" w14:textId="77777777" w:rsidR="00311B89" w:rsidRPr="00E87A16" w:rsidRDefault="00311B89" w:rsidP="00311B89">
      <w:pPr>
        <w:spacing w:after="0"/>
        <w:jc w:val="both"/>
        <w:rPr>
          <w:rFonts w:cs="Arial"/>
          <w:szCs w:val="20"/>
        </w:rPr>
      </w:pPr>
      <w:r w:rsidRPr="00E87A16">
        <w:rPr>
          <w:rFonts w:cs="Arial"/>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5EABF5ED" w14:textId="77777777" w:rsidR="00311B89" w:rsidRPr="00E87A16" w:rsidRDefault="00311B89" w:rsidP="00311B89">
      <w:pPr>
        <w:spacing w:after="0"/>
        <w:jc w:val="both"/>
        <w:rPr>
          <w:rFonts w:cs="Arial"/>
          <w:szCs w:val="20"/>
        </w:rPr>
      </w:pPr>
    </w:p>
    <w:p w14:paraId="0606793E" w14:textId="77777777" w:rsidR="00311B89" w:rsidRPr="00E87A16" w:rsidRDefault="00311B89" w:rsidP="00311B89">
      <w:pPr>
        <w:spacing w:after="0"/>
        <w:jc w:val="both"/>
        <w:rPr>
          <w:rFonts w:cs="Arial"/>
          <w:szCs w:val="20"/>
        </w:rPr>
      </w:pPr>
      <w:r w:rsidRPr="00E87A16">
        <w:rPr>
          <w:rFonts w:cs="Arial"/>
          <w:szCs w:val="20"/>
        </w:rPr>
        <w:t>Predovšetkým vyhlasujem, že:</w:t>
      </w:r>
    </w:p>
    <w:p w14:paraId="4165E177" w14:textId="77777777" w:rsidR="00311B89" w:rsidRPr="00E87A16" w:rsidRDefault="00311B89" w:rsidP="00BC51F2">
      <w:pPr>
        <w:pStyle w:val="Odsekzoznamu"/>
        <w:numPr>
          <w:ilvl w:val="0"/>
          <w:numId w:val="54"/>
        </w:numPr>
        <w:spacing w:after="0"/>
        <w:contextualSpacing/>
        <w:jc w:val="both"/>
        <w:rPr>
          <w:sz w:val="20"/>
          <w:szCs w:val="20"/>
        </w:rPr>
      </w:pPr>
      <w:r w:rsidRPr="00E87A16">
        <w:rPr>
          <w:sz w:val="20"/>
          <w:szCs w:val="20"/>
        </w:rPr>
        <w:t>uchádzač, ktorého zastupujem (a žiadna zo spoločností, ktoré sú členmi nášho konzorcia), nie je ruským štátnym príslušníkom ani fyzickou alebo právnickou osobou, subjektom alebo orgánom so sídlom v Rusku;</w:t>
      </w:r>
    </w:p>
    <w:p w14:paraId="7C8776EE" w14:textId="77777777" w:rsidR="00311B89" w:rsidRPr="00E87A16" w:rsidRDefault="00311B89" w:rsidP="00BC51F2">
      <w:pPr>
        <w:pStyle w:val="Odsekzoznamu"/>
        <w:numPr>
          <w:ilvl w:val="0"/>
          <w:numId w:val="54"/>
        </w:numPr>
        <w:spacing w:after="0"/>
        <w:contextualSpacing/>
        <w:jc w:val="both"/>
        <w:rPr>
          <w:sz w:val="20"/>
          <w:szCs w:val="20"/>
        </w:rPr>
      </w:pPr>
      <w:r w:rsidRPr="00E87A16">
        <w:rPr>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73EA8D75" w14:textId="77777777" w:rsidR="00311B89" w:rsidRPr="00E87A16" w:rsidRDefault="00311B89" w:rsidP="00BC51F2">
      <w:pPr>
        <w:pStyle w:val="Odsekzoznamu"/>
        <w:numPr>
          <w:ilvl w:val="0"/>
          <w:numId w:val="54"/>
        </w:numPr>
        <w:spacing w:after="0"/>
        <w:contextualSpacing/>
        <w:jc w:val="both"/>
        <w:rPr>
          <w:sz w:val="20"/>
          <w:szCs w:val="20"/>
        </w:rPr>
      </w:pPr>
      <w:r w:rsidRPr="00E87A16">
        <w:rPr>
          <w:sz w:val="20"/>
          <w:szCs w:val="20"/>
        </w:rPr>
        <w:t>ani ja, ani spoločnosť, ktorú zastupujeme, nie sme fyzická alebo právnická osoba, subjekt alebo orgán, ktorý koná v mene alebo na príkaz subjektu uvedeného v písmene a) alebo b) uvedených vyššie;</w:t>
      </w:r>
    </w:p>
    <w:p w14:paraId="0841AB3B" w14:textId="77777777" w:rsidR="00311B89" w:rsidRPr="00E87A16" w:rsidRDefault="00311B89" w:rsidP="00BC51F2">
      <w:pPr>
        <w:pStyle w:val="Odsekzoznamu"/>
        <w:numPr>
          <w:ilvl w:val="0"/>
          <w:numId w:val="54"/>
        </w:numPr>
        <w:spacing w:after="0"/>
        <w:contextualSpacing/>
        <w:jc w:val="both"/>
        <w:rPr>
          <w:sz w:val="20"/>
          <w:szCs w:val="20"/>
        </w:rPr>
      </w:pPr>
      <w:r w:rsidRPr="00E87A16">
        <w:rPr>
          <w:sz w:val="20"/>
          <w:szCs w:val="20"/>
        </w:rPr>
        <w:t>subdodávatelia, dodávatelia alebo subjekty, na ktorých kapacity sa uchádzač, ktorého zastupujem, spolieha subjektami uvedenými v písmenách a) až c), nemajú účasť vyššiu ako 10 % hodnoty zákazky.</w:t>
      </w:r>
    </w:p>
    <w:p w14:paraId="5A52B54C" w14:textId="77777777" w:rsidR="00311B89" w:rsidRPr="00E87A16" w:rsidRDefault="00311B89" w:rsidP="00311B89">
      <w:pPr>
        <w:pStyle w:val="Bezriadkovania"/>
        <w:rPr>
          <w:rFonts w:ascii="Arial" w:hAnsi="Arial" w:cs="Arial"/>
          <w:sz w:val="20"/>
          <w:lang w:val="sk-SK"/>
        </w:rPr>
      </w:pPr>
    </w:p>
    <w:p w14:paraId="32020DA9" w14:textId="77777777" w:rsidR="00311B89" w:rsidRPr="00E87A16" w:rsidRDefault="00311B89" w:rsidP="00311B89">
      <w:pPr>
        <w:pStyle w:val="Bezriadkovania"/>
        <w:rPr>
          <w:rFonts w:ascii="Arial" w:hAnsi="Arial" w:cs="Arial"/>
          <w:sz w:val="20"/>
          <w:lang w:val="sk-SK"/>
        </w:rPr>
      </w:pPr>
    </w:p>
    <w:tbl>
      <w:tblPr>
        <w:tblW w:w="5001" w:type="pct"/>
        <w:tblLook w:val="01E0" w:firstRow="1" w:lastRow="1" w:firstColumn="1" w:lastColumn="1" w:noHBand="0" w:noVBand="0"/>
      </w:tblPr>
      <w:tblGrid>
        <w:gridCol w:w="3831"/>
        <w:gridCol w:w="848"/>
        <w:gridCol w:w="4395"/>
      </w:tblGrid>
      <w:tr w:rsidR="00BD7019" w:rsidRPr="00E87A16" w14:paraId="52C0177D" w14:textId="77777777" w:rsidTr="00BD7019">
        <w:tc>
          <w:tcPr>
            <w:tcW w:w="2111" w:type="pct"/>
            <w:shd w:val="clear" w:color="auto" w:fill="auto"/>
          </w:tcPr>
          <w:p w14:paraId="13D2D933" w14:textId="77777777" w:rsidR="00BD7019" w:rsidRPr="00E87A16" w:rsidRDefault="00BD7019" w:rsidP="00BD7019">
            <w:pPr>
              <w:pStyle w:val="Bezriadkovania"/>
              <w:rPr>
                <w:rFonts w:ascii="Arial" w:hAnsi="Arial" w:cs="Arial"/>
                <w:sz w:val="20"/>
                <w:lang w:val="sk-SK"/>
              </w:rPr>
            </w:pPr>
          </w:p>
        </w:tc>
        <w:tc>
          <w:tcPr>
            <w:tcW w:w="467" w:type="pct"/>
            <w:shd w:val="clear" w:color="auto" w:fill="auto"/>
          </w:tcPr>
          <w:p w14:paraId="1AE333F9" w14:textId="77777777" w:rsidR="00BD7019" w:rsidRPr="00E87A16" w:rsidRDefault="00BD7019" w:rsidP="00BD7019">
            <w:pPr>
              <w:pStyle w:val="Bezriadkovania"/>
              <w:rPr>
                <w:rFonts w:ascii="Arial" w:hAnsi="Arial" w:cs="Arial"/>
                <w:sz w:val="20"/>
                <w:lang w:val="sk-SK"/>
              </w:rPr>
            </w:pPr>
          </w:p>
        </w:tc>
        <w:tc>
          <w:tcPr>
            <w:tcW w:w="2422" w:type="pct"/>
          </w:tcPr>
          <w:p w14:paraId="0B321F24" w14:textId="79D71B17" w:rsidR="00BD7019" w:rsidRPr="00E87A16" w:rsidRDefault="00BD7019" w:rsidP="00BD7019">
            <w:pPr>
              <w:pStyle w:val="Bezriadkovania"/>
              <w:rPr>
                <w:rFonts w:ascii="Arial" w:hAnsi="Arial" w:cs="Arial"/>
                <w:sz w:val="20"/>
                <w:lang w:val="sk-SK"/>
              </w:rPr>
            </w:pPr>
            <w:r w:rsidRPr="00E87A16">
              <w:rPr>
                <w:rFonts w:ascii="Arial" w:hAnsi="Arial" w:cs="Arial"/>
                <w:sz w:val="20"/>
                <w:lang w:val="sk-SK"/>
              </w:rPr>
              <w:t>V ........................., dňa .....................</w:t>
            </w:r>
          </w:p>
        </w:tc>
      </w:tr>
    </w:tbl>
    <w:p w14:paraId="2E52077A" w14:textId="77777777" w:rsidR="00311B89" w:rsidRPr="00E87A16" w:rsidRDefault="00311B89" w:rsidP="00311B89">
      <w:pPr>
        <w:pStyle w:val="Bezriadkovania"/>
        <w:rPr>
          <w:rFonts w:ascii="Arial" w:hAnsi="Arial" w:cs="Arial"/>
          <w:sz w:val="20"/>
          <w:lang w:val="sk-SK"/>
        </w:rPr>
      </w:pPr>
    </w:p>
    <w:p w14:paraId="1BF5B0D5" w14:textId="77777777" w:rsidR="00311B89" w:rsidRPr="00E87A16" w:rsidRDefault="00311B89" w:rsidP="00311B89">
      <w:pPr>
        <w:pStyle w:val="Bezriadkovania"/>
        <w:rPr>
          <w:rFonts w:ascii="Arial" w:hAnsi="Arial" w:cs="Arial"/>
          <w:sz w:val="20"/>
          <w:lang w:val="sk-SK"/>
        </w:rPr>
      </w:pPr>
    </w:p>
    <w:p w14:paraId="3B8DA93B" w14:textId="77777777" w:rsidR="00311B89" w:rsidRPr="00E87A16" w:rsidRDefault="00311B89" w:rsidP="00311B89">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311B89" w:rsidRPr="00E87A16" w14:paraId="34C808D2" w14:textId="77777777" w:rsidTr="00A44F3D">
        <w:trPr>
          <w:trHeight w:val="261"/>
        </w:trPr>
        <w:tc>
          <w:tcPr>
            <w:tcW w:w="2110" w:type="pct"/>
          </w:tcPr>
          <w:p w14:paraId="44A20BB5" w14:textId="77777777" w:rsidR="00311B89" w:rsidRPr="00E87A16" w:rsidRDefault="00311B89" w:rsidP="00311B89">
            <w:pPr>
              <w:pStyle w:val="Bezriadkovania"/>
              <w:rPr>
                <w:rFonts w:ascii="Arial" w:hAnsi="Arial" w:cs="Arial"/>
                <w:sz w:val="20"/>
                <w:lang w:val="sk-SK"/>
              </w:rPr>
            </w:pPr>
          </w:p>
        </w:tc>
        <w:tc>
          <w:tcPr>
            <w:tcW w:w="469" w:type="pct"/>
            <w:shd w:val="clear" w:color="auto" w:fill="auto"/>
          </w:tcPr>
          <w:p w14:paraId="17A7FF57" w14:textId="77777777" w:rsidR="00311B89" w:rsidRPr="00E87A16" w:rsidRDefault="00311B89" w:rsidP="00311B89">
            <w:pPr>
              <w:pStyle w:val="Bezriadkovania"/>
              <w:rPr>
                <w:rFonts w:ascii="Arial" w:hAnsi="Arial" w:cs="Arial"/>
                <w:sz w:val="20"/>
                <w:lang w:val="sk-SK"/>
              </w:rPr>
            </w:pPr>
          </w:p>
        </w:tc>
        <w:tc>
          <w:tcPr>
            <w:tcW w:w="2421" w:type="pct"/>
            <w:tcBorders>
              <w:bottom w:val="dashed" w:sz="4" w:space="0" w:color="auto"/>
            </w:tcBorders>
          </w:tcPr>
          <w:p w14:paraId="22FB6541" w14:textId="77777777" w:rsidR="00311B89" w:rsidRPr="00E87A16" w:rsidRDefault="00311B89" w:rsidP="00311B89">
            <w:pPr>
              <w:pStyle w:val="Bezriadkovania"/>
              <w:rPr>
                <w:rFonts w:ascii="Arial" w:hAnsi="Arial" w:cs="Arial"/>
                <w:sz w:val="20"/>
                <w:lang w:val="sk-SK"/>
              </w:rPr>
            </w:pPr>
            <w:r w:rsidRPr="00E87A16">
              <w:rPr>
                <w:rFonts w:ascii="Arial" w:hAnsi="Arial" w:cs="Arial"/>
                <w:sz w:val="20"/>
                <w:lang w:val="sk-SK"/>
              </w:rPr>
              <w:t>Poskytovateľ:</w:t>
            </w:r>
          </w:p>
          <w:p w14:paraId="21682E61" w14:textId="77777777" w:rsidR="00311B89" w:rsidRPr="00E87A16" w:rsidRDefault="00311B89" w:rsidP="00311B89">
            <w:pPr>
              <w:pStyle w:val="Bezriadkovania"/>
              <w:rPr>
                <w:rFonts w:ascii="Arial" w:hAnsi="Arial" w:cs="Arial"/>
                <w:sz w:val="20"/>
                <w:lang w:val="sk-SK"/>
              </w:rPr>
            </w:pPr>
          </w:p>
        </w:tc>
      </w:tr>
      <w:tr w:rsidR="00311B89" w:rsidRPr="00E87A16" w14:paraId="6DEF25D2" w14:textId="77777777" w:rsidTr="00A44F3D">
        <w:tblPrEx>
          <w:tblBorders>
            <w:top w:val="dashed" w:sz="4" w:space="0" w:color="auto"/>
            <w:insideH w:val="dashed" w:sz="4" w:space="0" w:color="auto"/>
          </w:tblBorders>
        </w:tblPrEx>
        <w:tc>
          <w:tcPr>
            <w:tcW w:w="2110" w:type="pct"/>
            <w:tcBorders>
              <w:top w:val="nil"/>
              <w:left w:val="nil"/>
              <w:bottom w:val="nil"/>
              <w:right w:val="nil"/>
            </w:tcBorders>
          </w:tcPr>
          <w:p w14:paraId="790721FF" w14:textId="77777777" w:rsidR="00311B89" w:rsidRPr="00E87A16" w:rsidRDefault="00311B89" w:rsidP="00311B89">
            <w:pPr>
              <w:spacing w:after="0"/>
              <w:jc w:val="center"/>
              <w:rPr>
                <w:rFonts w:cs="Arial"/>
                <w:szCs w:val="20"/>
              </w:rPr>
            </w:pPr>
          </w:p>
        </w:tc>
        <w:tc>
          <w:tcPr>
            <w:tcW w:w="469" w:type="pct"/>
            <w:tcBorders>
              <w:top w:val="nil"/>
              <w:left w:val="nil"/>
              <w:bottom w:val="nil"/>
              <w:right w:val="nil"/>
            </w:tcBorders>
          </w:tcPr>
          <w:p w14:paraId="21B03F4E" w14:textId="77777777" w:rsidR="00311B89" w:rsidRPr="00E87A16" w:rsidRDefault="00311B89" w:rsidP="00311B89">
            <w:pPr>
              <w:spacing w:after="0"/>
              <w:jc w:val="center"/>
              <w:rPr>
                <w:rFonts w:cs="Arial"/>
                <w:szCs w:val="20"/>
              </w:rPr>
            </w:pPr>
          </w:p>
        </w:tc>
        <w:tc>
          <w:tcPr>
            <w:tcW w:w="2421" w:type="pct"/>
            <w:tcBorders>
              <w:top w:val="dashed" w:sz="4" w:space="0" w:color="auto"/>
              <w:left w:val="nil"/>
              <w:bottom w:val="nil"/>
              <w:right w:val="nil"/>
            </w:tcBorders>
          </w:tcPr>
          <w:p w14:paraId="7616CD64" w14:textId="77777777" w:rsidR="00BD7019" w:rsidRPr="00E87A16" w:rsidRDefault="00BD7019" w:rsidP="00BD7019">
            <w:pPr>
              <w:spacing w:after="0"/>
              <w:jc w:val="center"/>
              <w:rPr>
                <w:rFonts w:cs="Arial"/>
                <w:b/>
                <w:szCs w:val="20"/>
              </w:rPr>
            </w:pPr>
            <w:r w:rsidRPr="00E87A16">
              <w:rPr>
                <w:rFonts w:cs="Arial"/>
                <w:b/>
                <w:szCs w:val="20"/>
              </w:rPr>
              <w:t>obchodné meno</w:t>
            </w:r>
          </w:p>
          <w:p w14:paraId="63D25EE6" w14:textId="77777777" w:rsidR="00BD7019" w:rsidRPr="00E87A16" w:rsidRDefault="00BD7019" w:rsidP="00BD7019">
            <w:pPr>
              <w:spacing w:after="0"/>
              <w:jc w:val="center"/>
              <w:rPr>
                <w:rFonts w:cs="Arial"/>
                <w:szCs w:val="20"/>
              </w:rPr>
            </w:pPr>
            <w:r w:rsidRPr="00E87A16">
              <w:rPr>
                <w:rFonts w:cs="Arial"/>
                <w:szCs w:val="20"/>
              </w:rPr>
              <w:t>zastúpená titul, meno a priezvisko</w:t>
            </w:r>
          </w:p>
          <w:p w14:paraId="27F144F5" w14:textId="188F9B36" w:rsidR="00311B89" w:rsidRPr="00E87A16" w:rsidRDefault="00BD7019" w:rsidP="00BD7019">
            <w:pPr>
              <w:spacing w:after="0"/>
              <w:jc w:val="center"/>
              <w:rPr>
                <w:rFonts w:cs="Arial"/>
                <w:szCs w:val="20"/>
              </w:rPr>
            </w:pPr>
            <w:r w:rsidRPr="00E87A16">
              <w:rPr>
                <w:rFonts w:cs="Arial"/>
                <w:szCs w:val="20"/>
              </w:rPr>
              <w:t>funkcia</w:t>
            </w:r>
          </w:p>
        </w:tc>
      </w:tr>
    </w:tbl>
    <w:p w14:paraId="0A8AE530" w14:textId="77777777" w:rsidR="00311B89" w:rsidRPr="00E87A16" w:rsidRDefault="00311B89" w:rsidP="00311B89">
      <w:pPr>
        <w:spacing w:after="0"/>
        <w:rPr>
          <w:rFonts w:cs="Arial"/>
          <w:szCs w:val="20"/>
        </w:rPr>
      </w:pPr>
    </w:p>
    <w:p w14:paraId="0D870FEC" w14:textId="77777777" w:rsidR="00311B89" w:rsidRPr="00E87A16" w:rsidRDefault="00311B89" w:rsidP="00311B89">
      <w:pPr>
        <w:spacing w:after="0"/>
        <w:rPr>
          <w:rFonts w:cs="Arial"/>
          <w:szCs w:val="20"/>
        </w:rPr>
      </w:pPr>
    </w:p>
    <w:p w14:paraId="7249DAD4" w14:textId="64568CDB" w:rsidR="00207456" w:rsidRPr="00E87A16" w:rsidRDefault="00207456">
      <w:pPr>
        <w:spacing w:after="0"/>
        <w:rPr>
          <w:rFonts w:cs="Arial"/>
          <w:szCs w:val="20"/>
        </w:rPr>
      </w:pPr>
    </w:p>
    <w:sectPr w:rsidR="00207456" w:rsidRPr="00E87A16"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CA903" w14:textId="77777777" w:rsidR="009D6F01" w:rsidRDefault="009D6F01">
      <w:r>
        <w:separator/>
      </w:r>
    </w:p>
  </w:endnote>
  <w:endnote w:type="continuationSeparator" w:id="0">
    <w:p w14:paraId="22B7F5CB" w14:textId="77777777" w:rsidR="009D6F01" w:rsidRDefault="009D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52CFC" w14:paraId="2D4E7A60" w14:textId="77777777" w:rsidTr="002917A0">
              <w:tc>
                <w:tcPr>
                  <w:tcW w:w="7650" w:type="dxa"/>
                </w:tcPr>
                <w:p w14:paraId="161303EA" w14:textId="7C3CB9BE" w:rsidR="00752CFC" w:rsidRDefault="00752CFC" w:rsidP="00720EC1">
                  <w:pPr>
                    <w:pStyle w:val="Pta"/>
                  </w:pPr>
                </w:p>
              </w:tc>
              <w:tc>
                <w:tcPr>
                  <w:tcW w:w="1412" w:type="dxa"/>
                </w:tcPr>
                <w:p w14:paraId="7289D8C9" w14:textId="02E510B9" w:rsidR="00752CFC" w:rsidRDefault="00752CF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86432">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86432">
                    <w:rPr>
                      <w:bCs/>
                      <w:noProof/>
                      <w:sz w:val="18"/>
                      <w:szCs w:val="18"/>
                    </w:rPr>
                    <w:t>10</w:t>
                  </w:r>
                  <w:r w:rsidRPr="007C3D49">
                    <w:rPr>
                      <w:bCs/>
                      <w:sz w:val="18"/>
                      <w:szCs w:val="18"/>
                    </w:rPr>
                    <w:fldChar w:fldCharType="end"/>
                  </w:r>
                </w:p>
              </w:tc>
            </w:tr>
          </w:tbl>
          <w:p w14:paraId="6C1DB06B" w14:textId="4C1116E8" w:rsidR="00752CFC" w:rsidRPr="002917A0" w:rsidRDefault="009D6F01"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52CFC" w:rsidRDefault="00752CF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52CFC" w:rsidRDefault="00752C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53DB8" w14:textId="77777777" w:rsidR="009D6F01" w:rsidRDefault="009D6F01">
      <w:r>
        <w:separator/>
      </w:r>
    </w:p>
  </w:footnote>
  <w:footnote w:type="continuationSeparator" w:id="0">
    <w:p w14:paraId="7AC2A68D" w14:textId="77777777" w:rsidR="009D6F01" w:rsidRDefault="009D6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52CFC" w14:paraId="14793BB4" w14:textId="77777777" w:rsidTr="007C3D49">
      <w:tc>
        <w:tcPr>
          <w:tcW w:w="1271" w:type="dxa"/>
        </w:tcPr>
        <w:p w14:paraId="22C3DFF4" w14:textId="2E53548F" w:rsidR="00752CFC" w:rsidRDefault="00752CF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52CFC" w:rsidRDefault="00752CF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752CFC" w:rsidRPr="007C3D49" w:rsidRDefault="00752CFC" w:rsidP="007C3D49">
          <w:pPr>
            <w:pStyle w:val="Nadpis4"/>
            <w:tabs>
              <w:tab w:val="clear" w:pos="576"/>
            </w:tabs>
            <w:rPr>
              <w:color w:val="005941"/>
              <w:sz w:val="24"/>
            </w:rPr>
          </w:pPr>
          <w:r w:rsidRPr="007C3D49">
            <w:rPr>
              <w:color w:val="005941"/>
              <w:sz w:val="24"/>
            </w:rPr>
            <w:t>generálne riaditeľstvo</w:t>
          </w:r>
        </w:p>
        <w:p w14:paraId="4F73470A" w14:textId="1081BBBA" w:rsidR="00752CFC" w:rsidRDefault="00752CFC" w:rsidP="007C3D49">
          <w:pPr>
            <w:pStyle w:val="Nadpis4"/>
            <w:tabs>
              <w:tab w:val="clear" w:pos="576"/>
            </w:tabs>
          </w:pPr>
          <w:r w:rsidRPr="007C3D49">
            <w:rPr>
              <w:color w:val="005941"/>
              <w:sz w:val="24"/>
            </w:rPr>
            <w:t>Námestie SNP 8, 975 66 Banská Bystrica</w:t>
          </w:r>
        </w:p>
      </w:tc>
    </w:tr>
  </w:tbl>
  <w:p w14:paraId="08D1390A" w14:textId="77777777" w:rsidR="00752CFC" w:rsidRDefault="00752CF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00006"/>
    <w:multiLevelType w:val="singleLevel"/>
    <w:tmpl w:val="BB843CF8"/>
    <w:name w:val="WW8Num6"/>
    <w:lvl w:ilvl="0">
      <w:start w:val="1"/>
      <w:numFmt w:val="lowerLetter"/>
      <w:lvlText w:val="(%1)"/>
      <w:lvlJc w:val="left"/>
      <w:pPr>
        <w:tabs>
          <w:tab w:val="num" w:pos="-835"/>
        </w:tabs>
        <w:ind w:left="993" w:firstLine="0"/>
      </w:pPr>
      <w:rPr>
        <w:rFonts w:ascii="Times New Roman" w:eastAsia="Times New Roman" w:hAnsi="Times New Roman" w:cs="Times New Roman"/>
        <w:b w:val="0"/>
        <w:i w:val="0"/>
      </w:rPr>
    </w:lvl>
  </w:abstractNum>
  <w:abstractNum w:abstractNumId="3" w15:restartNumberingAfterBreak="0">
    <w:nsid w:val="00A44F9D"/>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D97103"/>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BF0169B"/>
    <w:multiLevelType w:val="multilevel"/>
    <w:tmpl w:val="BA5000F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8127BF"/>
    <w:multiLevelType w:val="multilevel"/>
    <w:tmpl w:val="FADA47F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B13D2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C30C30"/>
    <w:multiLevelType w:val="multilevel"/>
    <w:tmpl w:val="93CECA7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AD3426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827DD9"/>
    <w:multiLevelType w:val="multilevel"/>
    <w:tmpl w:val="87DED1F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5123D0"/>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04C104E"/>
    <w:multiLevelType w:val="multilevel"/>
    <w:tmpl w:val="66BC998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8B73BC"/>
    <w:multiLevelType w:val="multilevel"/>
    <w:tmpl w:val="8778A77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47C3BEC"/>
    <w:multiLevelType w:val="multilevel"/>
    <w:tmpl w:val="38CE7E1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3" w15:restartNumberingAfterBreak="0">
    <w:nsid w:val="3AFC2721"/>
    <w:multiLevelType w:val="hybridMultilevel"/>
    <w:tmpl w:val="B072B9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32689F"/>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94C1364"/>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54B380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AC4DBD"/>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90A049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CF655D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0E42384"/>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624277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774A23B9"/>
    <w:multiLevelType w:val="multilevel"/>
    <w:tmpl w:val="456256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40"/>
  </w:num>
  <w:num w:numId="3">
    <w:abstractNumId w:val="48"/>
  </w:num>
  <w:num w:numId="4">
    <w:abstractNumId w:val="2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9"/>
  </w:num>
  <w:num w:numId="7">
    <w:abstractNumId w:val="32"/>
  </w:num>
  <w:num w:numId="8">
    <w:abstractNumId w:val="52"/>
  </w:num>
  <w:num w:numId="9">
    <w:abstractNumId w:val="51"/>
  </w:num>
  <w:num w:numId="10">
    <w:abstractNumId w:val="31"/>
  </w:num>
  <w:num w:numId="11">
    <w:abstractNumId w:val="46"/>
  </w:num>
  <w:num w:numId="12">
    <w:abstractNumId w:val="26"/>
  </w:num>
  <w:num w:numId="13">
    <w:abstractNumId w:val="67"/>
  </w:num>
  <w:num w:numId="14">
    <w:abstractNumId w:val="55"/>
  </w:num>
  <w:num w:numId="15">
    <w:abstractNumId w:val="60"/>
  </w:num>
  <w:num w:numId="16">
    <w:abstractNumId w:val="39"/>
  </w:num>
  <w:num w:numId="17">
    <w:abstractNumId w:val="57"/>
  </w:num>
  <w:num w:numId="18">
    <w:abstractNumId w:val="8"/>
  </w:num>
  <w:num w:numId="19">
    <w:abstractNumId w:val="43"/>
  </w:num>
  <w:num w:numId="20">
    <w:abstractNumId w:val="44"/>
  </w:num>
  <w:num w:numId="21">
    <w:abstractNumId w:val="10"/>
  </w:num>
  <w:num w:numId="22">
    <w:abstractNumId w:val="35"/>
  </w:num>
  <w:num w:numId="23">
    <w:abstractNumId w:val="15"/>
  </w:num>
  <w:num w:numId="24">
    <w:abstractNumId w:val="5"/>
  </w:num>
  <w:num w:numId="25">
    <w:abstractNumId w:val="28"/>
  </w:num>
  <w:num w:numId="26">
    <w:abstractNumId w:val="9"/>
  </w:num>
  <w:num w:numId="27">
    <w:abstractNumId w:val="27"/>
  </w:num>
  <w:num w:numId="28">
    <w:abstractNumId w:val="24"/>
  </w:num>
  <w:num w:numId="29">
    <w:abstractNumId w:val="30"/>
  </w:num>
  <w:num w:numId="30">
    <w:abstractNumId w:val="11"/>
  </w:num>
  <w:num w:numId="31">
    <w:abstractNumId w:val="14"/>
  </w:num>
  <w:num w:numId="32">
    <w:abstractNumId w:val="65"/>
  </w:num>
  <w:num w:numId="33">
    <w:abstractNumId w:val="56"/>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0"/>
  </w:num>
  <w:num w:numId="37">
    <w:abstractNumId w:val="42"/>
  </w:num>
  <w:num w:numId="38">
    <w:abstractNumId w:val="13"/>
  </w:num>
  <w:num w:numId="39">
    <w:abstractNumId w:val="66"/>
  </w:num>
  <w:num w:numId="40">
    <w:abstractNumId w:val="37"/>
  </w:num>
  <w:num w:numId="41">
    <w:abstractNumId w:val="62"/>
  </w:num>
  <w:num w:numId="42">
    <w:abstractNumId w:val="45"/>
  </w:num>
  <w:num w:numId="43">
    <w:abstractNumId w:val="34"/>
  </w:num>
  <w:num w:numId="44">
    <w:abstractNumId w:val="17"/>
  </w:num>
  <w:num w:numId="45">
    <w:abstractNumId w:val="53"/>
  </w:num>
  <w:num w:numId="46">
    <w:abstractNumId w:val="23"/>
  </w:num>
  <w:num w:numId="47">
    <w:abstractNumId w:val="58"/>
  </w:num>
  <w:num w:numId="48">
    <w:abstractNumId w:val="50"/>
  </w:num>
  <w:num w:numId="49">
    <w:abstractNumId w:val="21"/>
  </w:num>
  <w:num w:numId="50">
    <w:abstractNumId w:val="36"/>
  </w:num>
  <w:num w:numId="51">
    <w:abstractNumId w:val="6"/>
  </w:num>
  <w:num w:numId="52">
    <w:abstractNumId w:val="49"/>
  </w:num>
  <w:num w:numId="53">
    <w:abstractNumId w:val="29"/>
  </w:num>
  <w:num w:numId="54">
    <w:abstractNumId w:val="4"/>
  </w:num>
  <w:num w:numId="55">
    <w:abstractNumId w:val="16"/>
  </w:num>
  <w:num w:numId="56">
    <w:abstractNumId w:val="54"/>
  </w:num>
  <w:num w:numId="57">
    <w:abstractNumId w:val="64"/>
  </w:num>
  <w:num w:numId="58">
    <w:abstractNumId w:val="33"/>
  </w:num>
  <w:num w:numId="59">
    <w:abstractNumId w:val="59"/>
  </w:num>
  <w:num w:numId="60">
    <w:abstractNumId w:val="3"/>
  </w:num>
  <w:num w:numId="61">
    <w:abstractNumId w:val="61"/>
  </w:num>
  <w:num w:numId="62">
    <w:abstractNumId w:val="25"/>
  </w:num>
  <w:num w:numId="63">
    <w:abstractNumId w:val="47"/>
  </w:num>
  <w:num w:numId="64">
    <w:abstractNumId w:val="12"/>
  </w:num>
  <w:num w:numId="65">
    <w:abstractNumId w:val="38"/>
  </w:num>
  <w:num w:numId="66">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5823"/>
    <w:rsid w:val="000061B3"/>
    <w:rsid w:val="000066D0"/>
    <w:rsid w:val="00007966"/>
    <w:rsid w:val="00007BD5"/>
    <w:rsid w:val="00007E0D"/>
    <w:rsid w:val="00007F88"/>
    <w:rsid w:val="00010015"/>
    <w:rsid w:val="0001014A"/>
    <w:rsid w:val="000105D8"/>
    <w:rsid w:val="00011C2E"/>
    <w:rsid w:val="0001217E"/>
    <w:rsid w:val="00012797"/>
    <w:rsid w:val="000132D9"/>
    <w:rsid w:val="000133F3"/>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437"/>
    <w:rsid w:val="00061684"/>
    <w:rsid w:val="00062C0D"/>
    <w:rsid w:val="00062EC7"/>
    <w:rsid w:val="00063E15"/>
    <w:rsid w:val="00063FE7"/>
    <w:rsid w:val="000641A9"/>
    <w:rsid w:val="00064A95"/>
    <w:rsid w:val="00064ACE"/>
    <w:rsid w:val="00064F1B"/>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3B01"/>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1B1"/>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A7B"/>
    <w:rsid w:val="000B7F76"/>
    <w:rsid w:val="000C04A5"/>
    <w:rsid w:val="000C071B"/>
    <w:rsid w:val="000C2044"/>
    <w:rsid w:val="000C3277"/>
    <w:rsid w:val="000C3648"/>
    <w:rsid w:val="000C4F1C"/>
    <w:rsid w:val="000C4F9F"/>
    <w:rsid w:val="000C5149"/>
    <w:rsid w:val="000C588C"/>
    <w:rsid w:val="000C600E"/>
    <w:rsid w:val="000C64C5"/>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EC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CD5"/>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2ADB"/>
    <w:rsid w:val="00173D68"/>
    <w:rsid w:val="00174165"/>
    <w:rsid w:val="001744C6"/>
    <w:rsid w:val="00174573"/>
    <w:rsid w:val="0017485C"/>
    <w:rsid w:val="0017561D"/>
    <w:rsid w:val="00175A70"/>
    <w:rsid w:val="00176846"/>
    <w:rsid w:val="00177B8A"/>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012"/>
    <w:rsid w:val="001C43C2"/>
    <w:rsid w:val="001C47ED"/>
    <w:rsid w:val="001C4B92"/>
    <w:rsid w:val="001C5508"/>
    <w:rsid w:val="001C573D"/>
    <w:rsid w:val="001C578B"/>
    <w:rsid w:val="001C5B89"/>
    <w:rsid w:val="001C662C"/>
    <w:rsid w:val="001C6643"/>
    <w:rsid w:val="001C67C2"/>
    <w:rsid w:val="001C6E73"/>
    <w:rsid w:val="001C7FC5"/>
    <w:rsid w:val="001D300B"/>
    <w:rsid w:val="001D3120"/>
    <w:rsid w:val="001D3168"/>
    <w:rsid w:val="001D393D"/>
    <w:rsid w:val="001D3C83"/>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36B"/>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6432"/>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EE3"/>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B"/>
    <w:rsid w:val="002D353C"/>
    <w:rsid w:val="002D3C55"/>
    <w:rsid w:val="002D40FF"/>
    <w:rsid w:val="002D4DAF"/>
    <w:rsid w:val="002D4FF3"/>
    <w:rsid w:val="002D5A66"/>
    <w:rsid w:val="002D600B"/>
    <w:rsid w:val="002D6A82"/>
    <w:rsid w:val="002D7400"/>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1B89"/>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D"/>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96C"/>
    <w:rsid w:val="003A1DA1"/>
    <w:rsid w:val="003A1F94"/>
    <w:rsid w:val="003A20C8"/>
    <w:rsid w:val="003A25D3"/>
    <w:rsid w:val="003A2760"/>
    <w:rsid w:val="003A319F"/>
    <w:rsid w:val="003A43E2"/>
    <w:rsid w:val="003A4B1B"/>
    <w:rsid w:val="003A6814"/>
    <w:rsid w:val="003B0BA3"/>
    <w:rsid w:val="003B142E"/>
    <w:rsid w:val="003B223D"/>
    <w:rsid w:val="003B2983"/>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B5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0B11"/>
    <w:rsid w:val="004019AD"/>
    <w:rsid w:val="004026F8"/>
    <w:rsid w:val="00402B37"/>
    <w:rsid w:val="004031CD"/>
    <w:rsid w:val="004032AA"/>
    <w:rsid w:val="004034B3"/>
    <w:rsid w:val="004035E8"/>
    <w:rsid w:val="00404A31"/>
    <w:rsid w:val="00404B24"/>
    <w:rsid w:val="00405216"/>
    <w:rsid w:val="00405C3D"/>
    <w:rsid w:val="0040714A"/>
    <w:rsid w:val="004074BB"/>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057"/>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A25"/>
    <w:rsid w:val="0046439C"/>
    <w:rsid w:val="0046596A"/>
    <w:rsid w:val="004661C6"/>
    <w:rsid w:val="004665EF"/>
    <w:rsid w:val="00467828"/>
    <w:rsid w:val="00467CFD"/>
    <w:rsid w:val="004701CD"/>
    <w:rsid w:val="0047231B"/>
    <w:rsid w:val="00472EEA"/>
    <w:rsid w:val="0047316A"/>
    <w:rsid w:val="00474409"/>
    <w:rsid w:val="00474454"/>
    <w:rsid w:val="0047462C"/>
    <w:rsid w:val="004750C0"/>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1E0"/>
    <w:rsid w:val="004F04E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446C"/>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6574"/>
    <w:rsid w:val="005B6975"/>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D7E4C"/>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5F7E08"/>
    <w:rsid w:val="00600147"/>
    <w:rsid w:val="00600C76"/>
    <w:rsid w:val="006014C7"/>
    <w:rsid w:val="00601988"/>
    <w:rsid w:val="00602636"/>
    <w:rsid w:val="00602682"/>
    <w:rsid w:val="00602861"/>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2CC"/>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1DD6"/>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F8B"/>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1E8"/>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4F5"/>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EC1"/>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EFD"/>
    <w:rsid w:val="00752CF8"/>
    <w:rsid w:val="00752CFC"/>
    <w:rsid w:val="00754425"/>
    <w:rsid w:val="00754DD0"/>
    <w:rsid w:val="00755165"/>
    <w:rsid w:val="00756413"/>
    <w:rsid w:val="00757C4C"/>
    <w:rsid w:val="007600AC"/>
    <w:rsid w:val="00760B72"/>
    <w:rsid w:val="0076139C"/>
    <w:rsid w:val="007624DE"/>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54D"/>
    <w:rsid w:val="007A373B"/>
    <w:rsid w:val="007A3924"/>
    <w:rsid w:val="007A3A39"/>
    <w:rsid w:val="007A5BFF"/>
    <w:rsid w:val="007A6054"/>
    <w:rsid w:val="007A68CF"/>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A0"/>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6DA"/>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1ABD"/>
    <w:rsid w:val="00872B11"/>
    <w:rsid w:val="00872CE3"/>
    <w:rsid w:val="00872DBF"/>
    <w:rsid w:val="00873DFA"/>
    <w:rsid w:val="00873E77"/>
    <w:rsid w:val="008747CD"/>
    <w:rsid w:val="00874872"/>
    <w:rsid w:val="008749E2"/>
    <w:rsid w:val="00874EBF"/>
    <w:rsid w:val="008769C6"/>
    <w:rsid w:val="00877754"/>
    <w:rsid w:val="0087782D"/>
    <w:rsid w:val="00877AE5"/>
    <w:rsid w:val="008801CB"/>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0A2"/>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3DD5"/>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52F"/>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01B8"/>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49D0"/>
    <w:rsid w:val="00954FD3"/>
    <w:rsid w:val="0095569F"/>
    <w:rsid w:val="00955FDF"/>
    <w:rsid w:val="0095615B"/>
    <w:rsid w:val="00956309"/>
    <w:rsid w:val="009563E8"/>
    <w:rsid w:val="009563FE"/>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8D7"/>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6F01"/>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8D4"/>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329"/>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3E1"/>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319"/>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A7CAB"/>
    <w:rsid w:val="00AB0E83"/>
    <w:rsid w:val="00AB1512"/>
    <w:rsid w:val="00AB18C5"/>
    <w:rsid w:val="00AB379A"/>
    <w:rsid w:val="00AB3CCC"/>
    <w:rsid w:val="00AB41EB"/>
    <w:rsid w:val="00AB4751"/>
    <w:rsid w:val="00AB5EE0"/>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7AF"/>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B57"/>
    <w:rsid w:val="00AE2B07"/>
    <w:rsid w:val="00AE2C5F"/>
    <w:rsid w:val="00AE3576"/>
    <w:rsid w:val="00AE39B7"/>
    <w:rsid w:val="00AE44AA"/>
    <w:rsid w:val="00AE48C3"/>
    <w:rsid w:val="00AE6135"/>
    <w:rsid w:val="00AE6815"/>
    <w:rsid w:val="00AE7439"/>
    <w:rsid w:val="00AE7B2C"/>
    <w:rsid w:val="00AF0672"/>
    <w:rsid w:val="00AF0B96"/>
    <w:rsid w:val="00AF0B97"/>
    <w:rsid w:val="00AF1BD5"/>
    <w:rsid w:val="00AF1CC4"/>
    <w:rsid w:val="00AF27E4"/>
    <w:rsid w:val="00AF2C07"/>
    <w:rsid w:val="00AF50A5"/>
    <w:rsid w:val="00AF59C2"/>
    <w:rsid w:val="00AF601F"/>
    <w:rsid w:val="00AF685B"/>
    <w:rsid w:val="00AF7244"/>
    <w:rsid w:val="00B00EBA"/>
    <w:rsid w:val="00B01EAF"/>
    <w:rsid w:val="00B020A5"/>
    <w:rsid w:val="00B0235C"/>
    <w:rsid w:val="00B0285C"/>
    <w:rsid w:val="00B032B6"/>
    <w:rsid w:val="00B040D8"/>
    <w:rsid w:val="00B0456E"/>
    <w:rsid w:val="00B0476A"/>
    <w:rsid w:val="00B04A08"/>
    <w:rsid w:val="00B04E97"/>
    <w:rsid w:val="00B05DD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2C90"/>
    <w:rsid w:val="00B43E86"/>
    <w:rsid w:val="00B441CA"/>
    <w:rsid w:val="00B445FB"/>
    <w:rsid w:val="00B4614A"/>
    <w:rsid w:val="00B47159"/>
    <w:rsid w:val="00B477BE"/>
    <w:rsid w:val="00B47A75"/>
    <w:rsid w:val="00B50443"/>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77CA9"/>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00F"/>
    <w:rsid w:val="00BB019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1F2"/>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019"/>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66F"/>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27F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1C0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515"/>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4DD1"/>
    <w:rsid w:val="00D554BA"/>
    <w:rsid w:val="00D55639"/>
    <w:rsid w:val="00D55660"/>
    <w:rsid w:val="00D5586C"/>
    <w:rsid w:val="00D558CD"/>
    <w:rsid w:val="00D5697C"/>
    <w:rsid w:val="00D57B04"/>
    <w:rsid w:val="00D57F96"/>
    <w:rsid w:val="00D60AC8"/>
    <w:rsid w:val="00D6177A"/>
    <w:rsid w:val="00D618AC"/>
    <w:rsid w:val="00D61D9E"/>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4C04"/>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7CF8"/>
    <w:rsid w:val="00DA0847"/>
    <w:rsid w:val="00DA15D9"/>
    <w:rsid w:val="00DA1D9A"/>
    <w:rsid w:val="00DA3A6E"/>
    <w:rsid w:val="00DA4CF9"/>
    <w:rsid w:val="00DA5F52"/>
    <w:rsid w:val="00DA6BF0"/>
    <w:rsid w:val="00DA6DB4"/>
    <w:rsid w:val="00DA6EB1"/>
    <w:rsid w:val="00DA7047"/>
    <w:rsid w:val="00DA7657"/>
    <w:rsid w:val="00DA7AC3"/>
    <w:rsid w:val="00DB01BB"/>
    <w:rsid w:val="00DB0485"/>
    <w:rsid w:val="00DB0961"/>
    <w:rsid w:val="00DB0BF6"/>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1D"/>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1B8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66F4"/>
    <w:rsid w:val="00E37A56"/>
    <w:rsid w:val="00E401AF"/>
    <w:rsid w:val="00E401D8"/>
    <w:rsid w:val="00E4092A"/>
    <w:rsid w:val="00E409CE"/>
    <w:rsid w:val="00E4171E"/>
    <w:rsid w:val="00E4183A"/>
    <w:rsid w:val="00E42DBA"/>
    <w:rsid w:val="00E42F03"/>
    <w:rsid w:val="00E4330E"/>
    <w:rsid w:val="00E44820"/>
    <w:rsid w:val="00E4499A"/>
    <w:rsid w:val="00E46D6D"/>
    <w:rsid w:val="00E471D0"/>
    <w:rsid w:val="00E474F8"/>
    <w:rsid w:val="00E47685"/>
    <w:rsid w:val="00E477CC"/>
    <w:rsid w:val="00E501EB"/>
    <w:rsid w:val="00E50875"/>
    <w:rsid w:val="00E50BCC"/>
    <w:rsid w:val="00E513B0"/>
    <w:rsid w:val="00E51688"/>
    <w:rsid w:val="00E51EA2"/>
    <w:rsid w:val="00E52054"/>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E37"/>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87A16"/>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A48"/>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07488"/>
    <w:rsid w:val="00F11183"/>
    <w:rsid w:val="00F113BA"/>
    <w:rsid w:val="00F11B44"/>
    <w:rsid w:val="00F1227A"/>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5CD4"/>
    <w:rsid w:val="00F769EA"/>
    <w:rsid w:val="00F80B11"/>
    <w:rsid w:val="00F81135"/>
    <w:rsid w:val="00F8127E"/>
    <w:rsid w:val="00F81972"/>
    <w:rsid w:val="00F82904"/>
    <w:rsid w:val="00F82C74"/>
    <w:rsid w:val="00F82DE9"/>
    <w:rsid w:val="00F82E5B"/>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43A"/>
    <w:rsid w:val="00FE5937"/>
    <w:rsid w:val="00FE64BF"/>
    <w:rsid w:val="00FE72C3"/>
    <w:rsid w:val="00FE737D"/>
    <w:rsid w:val="00FE7491"/>
    <w:rsid w:val="00FF06F4"/>
    <w:rsid w:val="00FF10E7"/>
    <w:rsid w:val="00FF1243"/>
    <w:rsid w:val="00FF1505"/>
    <w:rsid w:val="00FF1911"/>
    <w:rsid w:val="00FF2401"/>
    <w:rsid w:val="00FF3EC5"/>
    <w:rsid w:val="00FF40B4"/>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Nad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uiPriority w:val="99"/>
    <w:qFormat/>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character" w:customStyle="1" w:styleId="left">
    <w:name w:val="left"/>
    <w:basedOn w:val="Predvolenpsmoodseku"/>
    <w:rsid w:val="00162CD5"/>
  </w:style>
  <w:style w:type="paragraph" w:customStyle="1" w:styleId="Text-1">
    <w:name w:val="Text-1"/>
    <w:basedOn w:val="Normlny"/>
    <w:qFormat/>
    <w:rsid w:val="00311B89"/>
    <w:pPr>
      <w:tabs>
        <w:tab w:val="left" w:pos="709"/>
        <w:tab w:val="left" w:pos="1066"/>
        <w:tab w:val="left" w:pos="1780"/>
        <w:tab w:val="left" w:pos="2138"/>
        <w:tab w:val="left" w:pos="2495"/>
        <w:tab w:val="left" w:pos="2852"/>
      </w:tabs>
      <w:spacing w:before="60" w:after="0"/>
      <w:ind w:left="709"/>
      <w:contextualSpacing/>
      <w:jc w:val="both"/>
    </w:pPr>
    <w:rPr>
      <w:rFonts w:ascii="Times New Roman" w:eastAsia="Calibri"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7228324">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09828369">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53543618">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98216-E6F5-4006-8D77-B11D687F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3973</Words>
  <Characters>22649</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26569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2024-06-04T12:00:00Z</cp:lastPrinted>
  <dcterms:created xsi:type="dcterms:W3CDTF">2024-06-04T12:02:00Z</dcterms:created>
  <dcterms:modified xsi:type="dcterms:W3CDTF">2024-06-04T12:02:00Z</dcterms:modified>
  <cp:category>EIZ</cp:category>
</cp:coreProperties>
</file>