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27226AC0" w14:textId="77777777" w:rsidR="008F5332" w:rsidRDefault="00E11E5E" w:rsidP="008F5332">
      <w:pPr>
        <w:spacing w:after="0"/>
        <w:jc w:val="both"/>
      </w:pPr>
      <w:r w:rsidRPr="00977280">
        <w:rPr>
          <w:rFonts w:cs="Arial"/>
          <w:b/>
          <w:szCs w:val="20"/>
        </w:rPr>
        <w:t xml:space="preserve">Predmet zákazky: </w:t>
      </w:r>
      <w:r w:rsidR="008F5332">
        <w:t>Služby mechanizačnými prostriedkami – Opravy a údržby LDS na LS Nižná Slaná</w:t>
      </w:r>
    </w:p>
    <w:p w14:paraId="2BED08ED" w14:textId="77777777" w:rsidR="008F5332" w:rsidRDefault="008F5332" w:rsidP="008F5332">
      <w:pPr>
        <w:spacing w:after="0"/>
        <w:jc w:val="both"/>
      </w:pPr>
      <w:r>
        <w:t xml:space="preserve">                               OZ  Východ - výzva č.6/2024.</w:t>
      </w:r>
    </w:p>
    <w:p w14:paraId="4CF8C9B9" w14:textId="622E7936" w:rsidR="00E11E5E" w:rsidRPr="00977280" w:rsidRDefault="00E11E5E" w:rsidP="008F5332">
      <w:pPr>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1C7E5A4D" w:rsidR="00D72F3F" w:rsidRPr="00977280" w:rsidRDefault="002D4EBE" w:rsidP="002D4EBE">
      <w:pPr>
        <w:numPr>
          <w:ilvl w:val="0"/>
          <w:numId w:val="14"/>
        </w:numPr>
        <w:spacing w:after="0"/>
        <w:jc w:val="both"/>
        <w:rPr>
          <w:rFonts w:cs="Arial"/>
          <w:szCs w:val="20"/>
        </w:rPr>
      </w:pPr>
      <w:r>
        <w:rPr>
          <w:rFonts w:cs="Arial"/>
          <w:szCs w:val="20"/>
        </w:rPr>
        <w:t xml:space="preserve"> </w:t>
      </w:r>
      <w:r w:rsidR="00D72F3F" w:rsidRPr="00977280">
        <w:rPr>
          <w:rFonts w:cs="Arial"/>
          <w:szCs w:val="20"/>
        </w:rPr>
        <w:t>Kritérium 1: Cena za realizáciu predmetu zákazky</w:t>
      </w:r>
      <w:r w:rsidR="00D72F3F">
        <w:rPr>
          <w:rFonts w:cs="Arial"/>
          <w:szCs w:val="20"/>
        </w:rPr>
        <w:t xml:space="preserve"> </w:t>
      </w:r>
      <w:r w:rsidR="00D72F3F" w:rsidRPr="00D72F3F">
        <w:rPr>
          <w:rFonts w:cs="Arial"/>
          <w:szCs w:val="20"/>
          <w:u w:val="single"/>
        </w:rPr>
        <w:t xml:space="preserve">(pri použití </w:t>
      </w:r>
      <w:r w:rsidR="00A37FD5">
        <w:rPr>
          <w:rFonts w:cs="Arial"/>
          <w:szCs w:val="20"/>
          <w:u w:val="single"/>
        </w:rPr>
        <w:t>Zmluvy o dielo</w:t>
      </w:r>
      <w:r w:rsidR="00D72F3F" w:rsidRPr="00D72F3F">
        <w:rPr>
          <w:rFonts w:cs="Arial"/>
          <w:szCs w:val="20"/>
          <w:u w:val="single"/>
        </w:rPr>
        <w:t>)</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A3019C">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A3019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A3019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A3019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A3019C">
            <w:pPr>
              <w:spacing w:after="0" w:line="480" w:lineRule="auto"/>
              <w:jc w:val="both"/>
              <w:rPr>
                <w:rFonts w:cs="Arial"/>
                <w:szCs w:val="20"/>
              </w:rPr>
            </w:pPr>
          </w:p>
        </w:tc>
      </w:tr>
    </w:tbl>
    <w:p w14:paraId="51BE223A" w14:textId="661C834E" w:rsidR="00D72F3F"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6EE6364D" w14:textId="77777777" w:rsidR="002D4EBE" w:rsidRDefault="002D4EBE" w:rsidP="00D72F3F">
      <w:pPr>
        <w:spacing w:after="0"/>
        <w:jc w:val="both"/>
        <w:rPr>
          <w:rFonts w:cs="Arial"/>
          <w:sz w:val="18"/>
          <w:szCs w:val="18"/>
        </w:rPr>
      </w:pPr>
    </w:p>
    <w:p w14:paraId="063C479C" w14:textId="77777777" w:rsidR="002D4EBE" w:rsidRPr="00977280" w:rsidRDefault="002D4EBE" w:rsidP="002D4EBE">
      <w:pPr>
        <w:spacing w:after="0"/>
        <w:jc w:val="both"/>
        <w:rPr>
          <w:rFonts w:cs="Arial"/>
          <w:sz w:val="18"/>
          <w:szCs w:val="18"/>
        </w:rPr>
      </w:pPr>
    </w:p>
    <w:p w14:paraId="6C4EA26F" w14:textId="77777777" w:rsidR="002D4EBE" w:rsidRPr="00977280" w:rsidRDefault="002D4EBE" w:rsidP="00D72F3F">
      <w:pPr>
        <w:spacing w:after="0"/>
        <w:jc w:val="both"/>
        <w:rPr>
          <w:rFonts w:cs="Arial"/>
          <w:sz w:val="18"/>
          <w:szCs w:val="18"/>
        </w:rPr>
      </w:pPr>
    </w:p>
    <w:p w14:paraId="5BADB52C" w14:textId="77777777" w:rsidR="00D72F3F" w:rsidRPr="00977280" w:rsidRDefault="00D72F3F"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19D7E8A" w14:textId="77CC615B" w:rsidR="00CA7567" w:rsidRPr="00977280" w:rsidRDefault="00604AF6" w:rsidP="00120DD5">
      <w:pPr>
        <w:spacing w:after="0"/>
        <w:rPr>
          <w:rFonts w:cs="Arial"/>
          <w:b/>
          <w:szCs w:val="20"/>
        </w:rPr>
      </w:pPr>
      <w:r w:rsidRPr="00977280">
        <w:rPr>
          <w:rFonts w:cs="Arial"/>
          <w:szCs w:val="20"/>
        </w:rPr>
        <w:br w:type="page"/>
      </w: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05301BB" w14:textId="6172FFEC" w:rsidR="00E812FB" w:rsidRPr="00977280" w:rsidRDefault="00E812FB">
      <w:pPr>
        <w:spacing w:after="0"/>
        <w:rPr>
          <w:rFonts w:cs="Arial"/>
          <w:szCs w:val="20"/>
        </w:rPr>
      </w:pPr>
    </w:p>
    <w:p w14:paraId="7CBC8D1D" w14:textId="77777777" w:rsidR="00C54E82" w:rsidRDefault="00C54E82">
      <w:pPr>
        <w:spacing w:after="0"/>
        <w:rPr>
          <w:rFonts w:cs="Arial"/>
          <w:color w:val="FF0000"/>
          <w:szCs w:val="20"/>
        </w:rPr>
      </w:pPr>
      <w:r>
        <w:rPr>
          <w:rFonts w:cs="Arial"/>
          <w:color w:val="FF0000"/>
          <w:szCs w:val="20"/>
        </w:rPr>
        <w:br w:type="page"/>
      </w:r>
    </w:p>
    <w:p w14:paraId="4241F24D" w14:textId="77777777" w:rsidR="008F5332" w:rsidRPr="008F5332" w:rsidRDefault="008F5332" w:rsidP="008F5332">
      <w:pPr>
        <w:spacing w:after="0"/>
        <w:jc w:val="right"/>
        <w:rPr>
          <w:rFonts w:cs="Arial"/>
          <w:b/>
          <w:szCs w:val="20"/>
        </w:rPr>
      </w:pPr>
      <w:r w:rsidRPr="008F5332">
        <w:rPr>
          <w:rFonts w:cs="Arial"/>
          <w:b/>
          <w:szCs w:val="20"/>
        </w:rPr>
        <w:t>Príloha č. 3 Výzvy: Zmluva o dielo</w:t>
      </w:r>
    </w:p>
    <w:p w14:paraId="76F95082" w14:textId="77777777" w:rsidR="008F5332" w:rsidRPr="008F5332" w:rsidRDefault="008F5332" w:rsidP="008F5332">
      <w:pPr>
        <w:spacing w:after="0"/>
        <w:jc w:val="center"/>
        <w:rPr>
          <w:rFonts w:cs="Arial"/>
          <w:b/>
          <w:szCs w:val="20"/>
        </w:rPr>
      </w:pPr>
    </w:p>
    <w:p w14:paraId="55927194" w14:textId="77777777" w:rsidR="008F5332" w:rsidRPr="008F5332" w:rsidRDefault="008F5332" w:rsidP="008F5332">
      <w:pPr>
        <w:spacing w:after="0"/>
        <w:jc w:val="center"/>
        <w:rPr>
          <w:rFonts w:cs="Arial"/>
          <w:b/>
          <w:sz w:val="28"/>
          <w:szCs w:val="28"/>
        </w:rPr>
      </w:pPr>
      <w:r w:rsidRPr="008F5332">
        <w:rPr>
          <w:rFonts w:cs="Arial"/>
          <w:b/>
          <w:sz w:val="28"/>
          <w:szCs w:val="28"/>
        </w:rPr>
        <w:t>ZMLUVA O DIELO</w:t>
      </w:r>
    </w:p>
    <w:p w14:paraId="6E1C1966" w14:textId="77777777" w:rsidR="008F5332" w:rsidRPr="008F5332" w:rsidRDefault="008F5332" w:rsidP="008F5332">
      <w:pPr>
        <w:spacing w:after="0"/>
        <w:jc w:val="center"/>
        <w:rPr>
          <w:rFonts w:cs="Arial"/>
          <w:b/>
          <w:szCs w:val="20"/>
        </w:rPr>
      </w:pPr>
    </w:p>
    <w:p w14:paraId="470747B4" w14:textId="77777777" w:rsidR="008F5332" w:rsidRPr="008F5332" w:rsidRDefault="008F5332" w:rsidP="008F5332">
      <w:pPr>
        <w:spacing w:after="0"/>
        <w:jc w:val="center"/>
        <w:rPr>
          <w:rFonts w:cs="Arial"/>
          <w:szCs w:val="20"/>
        </w:rPr>
      </w:pPr>
      <w:r w:rsidRPr="008F5332">
        <w:rPr>
          <w:rFonts w:cs="Arial"/>
          <w:szCs w:val="20"/>
        </w:rPr>
        <w:t xml:space="preserve">uzatvorená podľa  § 536 a nasl. Obchodného zákonníka v platnom znení, zákona č. 343/2015 Z.z. o verejnom </w:t>
      </w:r>
      <w:r w:rsidRPr="008F5332">
        <w:rPr>
          <w:rFonts w:cs="Arial"/>
          <w:szCs w:val="20"/>
          <w:lang w:eastAsia="cs-CZ"/>
        </w:rPr>
        <w:t>obstarávaní a o zmene a doplnení niektorých zákonov v znení neskorších predpisov</w:t>
      </w:r>
      <w:r w:rsidRPr="008F5332">
        <w:rPr>
          <w:rFonts w:cs="Arial"/>
          <w:szCs w:val="20"/>
        </w:rPr>
        <w:t xml:space="preserve">, zák.č. 18/1996 Z.z. o cenách v znení neskorších predpisov, zák. č. 50/1976 Z. z. o územnom plánovaní a stavebnom poriadku (Stavebný zákon) v znení neskorších predpisov.  </w:t>
      </w:r>
    </w:p>
    <w:p w14:paraId="7D56A2B9" w14:textId="77777777" w:rsidR="008F5332" w:rsidRPr="008F5332" w:rsidRDefault="008F5332" w:rsidP="008F5332">
      <w:pPr>
        <w:spacing w:after="0"/>
        <w:jc w:val="center"/>
        <w:rPr>
          <w:rFonts w:cs="Arial"/>
          <w:b/>
          <w:szCs w:val="20"/>
        </w:rPr>
      </w:pPr>
    </w:p>
    <w:p w14:paraId="7FAD8758" w14:textId="77777777" w:rsidR="008F5332" w:rsidRPr="008F5332" w:rsidRDefault="008F5332" w:rsidP="008F5332">
      <w:pPr>
        <w:autoSpaceDE w:val="0"/>
        <w:autoSpaceDN w:val="0"/>
        <w:adjustRightInd w:val="0"/>
        <w:spacing w:after="0"/>
        <w:jc w:val="center"/>
        <w:rPr>
          <w:rFonts w:cs="Arial"/>
          <w:b/>
          <w:bCs/>
          <w:color w:val="000000"/>
          <w:szCs w:val="20"/>
        </w:rPr>
      </w:pPr>
    </w:p>
    <w:p w14:paraId="3F2E29CA" w14:textId="77777777" w:rsidR="008F5332" w:rsidRPr="008F5332" w:rsidRDefault="008F5332" w:rsidP="008F5332">
      <w:pPr>
        <w:autoSpaceDE w:val="0"/>
        <w:autoSpaceDN w:val="0"/>
        <w:adjustRightInd w:val="0"/>
        <w:spacing w:after="0"/>
        <w:jc w:val="center"/>
        <w:rPr>
          <w:rFonts w:cs="Arial"/>
          <w:color w:val="000000"/>
          <w:szCs w:val="20"/>
        </w:rPr>
      </w:pPr>
      <w:r w:rsidRPr="008F5332">
        <w:rPr>
          <w:rFonts w:cs="Arial"/>
          <w:b/>
          <w:bCs/>
          <w:color w:val="000000"/>
          <w:szCs w:val="20"/>
        </w:rPr>
        <w:t>Článok 1.</w:t>
      </w:r>
    </w:p>
    <w:p w14:paraId="6905F6BC" w14:textId="77777777" w:rsidR="008F5332" w:rsidRPr="008F5332" w:rsidRDefault="008F5332" w:rsidP="008F5332">
      <w:pPr>
        <w:spacing w:after="0"/>
        <w:jc w:val="center"/>
        <w:rPr>
          <w:rFonts w:cs="Arial"/>
          <w:b/>
          <w:szCs w:val="20"/>
        </w:rPr>
      </w:pPr>
      <w:r w:rsidRPr="008F5332">
        <w:rPr>
          <w:rFonts w:cs="Arial"/>
          <w:b/>
          <w:szCs w:val="20"/>
        </w:rPr>
        <w:t>Zmluvné strany</w:t>
      </w:r>
    </w:p>
    <w:p w14:paraId="24D767A9" w14:textId="77777777" w:rsidR="008F5332" w:rsidRPr="008F5332" w:rsidRDefault="008F5332" w:rsidP="008F5332">
      <w:pPr>
        <w:spacing w:after="0"/>
        <w:rPr>
          <w:rFonts w:cs="Arial"/>
          <w:b/>
          <w:bCs/>
          <w:szCs w:val="20"/>
        </w:rPr>
      </w:pPr>
    </w:p>
    <w:p w14:paraId="76B07E4E" w14:textId="77777777" w:rsidR="008F5332" w:rsidRPr="008F5332" w:rsidRDefault="008F5332" w:rsidP="008F5332">
      <w:pPr>
        <w:spacing w:after="0"/>
        <w:rPr>
          <w:rFonts w:cs="Arial"/>
          <w:b/>
          <w:bCs/>
          <w:szCs w:val="20"/>
        </w:rPr>
      </w:pPr>
      <w:r w:rsidRPr="008F5332">
        <w:rPr>
          <w:rFonts w:cs="Arial"/>
          <w:b/>
          <w:bCs/>
          <w:szCs w:val="20"/>
        </w:rPr>
        <w:t>Objednávateľ:</w:t>
      </w:r>
    </w:p>
    <w:p w14:paraId="6BEA7437" w14:textId="77777777" w:rsidR="008F5332" w:rsidRPr="008F5332" w:rsidRDefault="008F5332" w:rsidP="008F5332">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F5332" w:rsidRPr="008F5332" w14:paraId="63E085E1" w14:textId="77777777" w:rsidTr="00DD02E7">
        <w:tc>
          <w:tcPr>
            <w:tcW w:w="1308" w:type="pct"/>
            <w:tcBorders>
              <w:top w:val="nil"/>
              <w:bottom w:val="nil"/>
              <w:right w:val="nil"/>
            </w:tcBorders>
            <w:shd w:val="clear" w:color="auto" w:fill="auto"/>
          </w:tcPr>
          <w:p w14:paraId="1C7941D1" w14:textId="77777777" w:rsidR="008F5332" w:rsidRPr="008F5332" w:rsidRDefault="008F5332" w:rsidP="008F5332">
            <w:pPr>
              <w:spacing w:after="0" w:line="360" w:lineRule="auto"/>
              <w:rPr>
                <w:rFonts w:cs="Arial"/>
                <w:szCs w:val="20"/>
              </w:rPr>
            </w:pPr>
            <w:r w:rsidRPr="008F5332">
              <w:rPr>
                <w:rFonts w:cs="Arial"/>
                <w:szCs w:val="20"/>
              </w:rPr>
              <w:t>Obchodné meno:</w:t>
            </w:r>
          </w:p>
        </w:tc>
        <w:tc>
          <w:tcPr>
            <w:tcW w:w="3692" w:type="pct"/>
            <w:tcBorders>
              <w:top w:val="nil"/>
              <w:left w:val="nil"/>
              <w:right w:val="nil"/>
            </w:tcBorders>
          </w:tcPr>
          <w:p w14:paraId="72DEAEB0" w14:textId="6CEF2E06" w:rsidR="008F5332" w:rsidRPr="008F5332" w:rsidRDefault="008F5332" w:rsidP="008F5332">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8F5332" w:rsidRPr="008F5332" w14:paraId="3F652216" w14:textId="77777777" w:rsidTr="00DD02E7">
        <w:tc>
          <w:tcPr>
            <w:tcW w:w="1308" w:type="pct"/>
            <w:tcBorders>
              <w:top w:val="nil"/>
              <w:bottom w:val="nil"/>
              <w:right w:val="nil"/>
            </w:tcBorders>
            <w:shd w:val="clear" w:color="auto" w:fill="auto"/>
          </w:tcPr>
          <w:p w14:paraId="377CF0F7" w14:textId="77777777" w:rsidR="008F5332" w:rsidRPr="008F5332" w:rsidRDefault="008F5332" w:rsidP="008F5332">
            <w:pPr>
              <w:spacing w:after="0" w:line="360" w:lineRule="auto"/>
              <w:rPr>
                <w:rFonts w:cs="Arial"/>
                <w:szCs w:val="20"/>
              </w:rPr>
            </w:pPr>
            <w:r w:rsidRPr="008F5332">
              <w:rPr>
                <w:rFonts w:cs="Arial"/>
                <w:szCs w:val="20"/>
              </w:rPr>
              <w:t>Sídlo:</w:t>
            </w:r>
          </w:p>
        </w:tc>
        <w:tc>
          <w:tcPr>
            <w:tcW w:w="3692" w:type="pct"/>
            <w:tcBorders>
              <w:top w:val="dashed" w:sz="4" w:space="0" w:color="auto"/>
              <w:left w:val="nil"/>
              <w:right w:val="nil"/>
            </w:tcBorders>
          </w:tcPr>
          <w:p w14:paraId="4F35009B" w14:textId="694D43FA" w:rsidR="008F5332" w:rsidRPr="008F5332" w:rsidRDefault="008F5332" w:rsidP="008F5332">
            <w:pPr>
              <w:tabs>
                <w:tab w:val="left" w:pos="1620"/>
                <w:tab w:val="left" w:pos="3402"/>
              </w:tabs>
              <w:suppressAutoHyphens/>
              <w:spacing w:after="0" w:line="360" w:lineRule="auto"/>
              <w:ind w:right="12"/>
              <w:rPr>
                <w:rFonts w:cs="Arial"/>
                <w:szCs w:val="20"/>
              </w:rPr>
            </w:pPr>
            <w:r w:rsidRPr="001D65D2">
              <w:rPr>
                <w:rFonts w:cs="Arial"/>
              </w:rPr>
              <w:t>Námestie SNP 8, 975 66 Banská Bystrica</w:t>
            </w:r>
          </w:p>
        </w:tc>
      </w:tr>
      <w:tr w:rsidR="008F5332" w:rsidRPr="008F5332" w14:paraId="53A8960E" w14:textId="77777777" w:rsidTr="00DD02E7">
        <w:tc>
          <w:tcPr>
            <w:tcW w:w="1308" w:type="pct"/>
            <w:tcBorders>
              <w:top w:val="nil"/>
              <w:bottom w:val="nil"/>
              <w:right w:val="nil"/>
            </w:tcBorders>
            <w:shd w:val="clear" w:color="auto" w:fill="auto"/>
          </w:tcPr>
          <w:p w14:paraId="25D96F6D" w14:textId="77777777" w:rsidR="008F5332" w:rsidRPr="008F5332" w:rsidRDefault="008F5332" w:rsidP="008F5332">
            <w:pPr>
              <w:spacing w:after="0" w:line="360" w:lineRule="auto"/>
              <w:rPr>
                <w:rFonts w:cs="Arial"/>
                <w:szCs w:val="20"/>
              </w:rPr>
            </w:pPr>
            <w:r w:rsidRPr="008F5332">
              <w:rPr>
                <w:rFonts w:cs="Arial"/>
                <w:szCs w:val="20"/>
              </w:rPr>
              <w:t>Organizačná zložka:</w:t>
            </w:r>
          </w:p>
        </w:tc>
        <w:tc>
          <w:tcPr>
            <w:tcW w:w="3692" w:type="pct"/>
            <w:tcBorders>
              <w:top w:val="dashed" w:sz="4" w:space="0" w:color="auto"/>
              <w:left w:val="nil"/>
              <w:right w:val="nil"/>
            </w:tcBorders>
          </w:tcPr>
          <w:p w14:paraId="21945C60" w14:textId="2BE353BF" w:rsidR="008F5332" w:rsidRPr="008F5332" w:rsidRDefault="008F5332" w:rsidP="008F5332">
            <w:pPr>
              <w:spacing w:after="0" w:line="360" w:lineRule="auto"/>
              <w:rPr>
                <w:rFonts w:cs="Arial"/>
                <w:szCs w:val="20"/>
              </w:rPr>
            </w:pPr>
            <w:r w:rsidRPr="001D65D2">
              <w:rPr>
                <w:rFonts w:cs="Arial"/>
                <w:szCs w:val="20"/>
              </w:rPr>
              <w:t>O</w:t>
            </w:r>
            <w:r>
              <w:rPr>
                <w:rFonts w:cs="Arial"/>
                <w:szCs w:val="20"/>
              </w:rPr>
              <w:t>Z</w:t>
            </w:r>
            <w:r w:rsidRPr="001D65D2">
              <w:rPr>
                <w:rFonts w:cs="Arial"/>
                <w:szCs w:val="20"/>
              </w:rPr>
              <w:t xml:space="preserve"> </w:t>
            </w:r>
            <w:r>
              <w:rPr>
                <w:rFonts w:cs="Arial"/>
                <w:szCs w:val="20"/>
              </w:rPr>
              <w:t>Východ</w:t>
            </w:r>
          </w:p>
        </w:tc>
      </w:tr>
      <w:tr w:rsidR="008F5332" w:rsidRPr="008F5332" w14:paraId="29E27CB0" w14:textId="77777777" w:rsidTr="00DD02E7">
        <w:tc>
          <w:tcPr>
            <w:tcW w:w="1308" w:type="pct"/>
            <w:tcBorders>
              <w:top w:val="nil"/>
              <w:bottom w:val="nil"/>
              <w:right w:val="nil"/>
            </w:tcBorders>
            <w:shd w:val="clear" w:color="auto" w:fill="auto"/>
          </w:tcPr>
          <w:p w14:paraId="0591865C" w14:textId="77777777" w:rsidR="008F5332" w:rsidRPr="008F5332" w:rsidRDefault="008F5332" w:rsidP="008F5332">
            <w:pPr>
              <w:spacing w:after="0" w:line="360" w:lineRule="auto"/>
              <w:rPr>
                <w:rFonts w:cs="Arial"/>
                <w:szCs w:val="20"/>
              </w:rPr>
            </w:pPr>
            <w:r w:rsidRPr="008F5332">
              <w:rPr>
                <w:rFonts w:cs="Arial"/>
                <w:szCs w:val="20"/>
              </w:rPr>
              <w:t>Sídlo:</w:t>
            </w:r>
          </w:p>
        </w:tc>
        <w:tc>
          <w:tcPr>
            <w:tcW w:w="3692" w:type="pct"/>
            <w:tcBorders>
              <w:top w:val="dashed" w:sz="4" w:space="0" w:color="auto"/>
              <w:left w:val="nil"/>
              <w:right w:val="nil"/>
            </w:tcBorders>
          </w:tcPr>
          <w:p w14:paraId="3ADC20C8" w14:textId="4B108B9F" w:rsidR="008F5332" w:rsidRPr="008F5332" w:rsidRDefault="008F5332" w:rsidP="008F5332">
            <w:pPr>
              <w:spacing w:after="0" w:line="360" w:lineRule="auto"/>
              <w:rPr>
                <w:rFonts w:cs="Arial"/>
                <w:szCs w:val="20"/>
              </w:rPr>
            </w:pPr>
            <w:r w:rsidRPr="00AA0F04">
              <w:rPr>
                <w:rFonts w:cs="Arial"/>
                <w:szCs w:val="20"/>
              </w:rPr>
              <w:t>Jovická</w:t>
            </w:r>
            <w:r>
              <w:rPr>
                <w:rFonts w:cs="Arial"/>
                <w:szCs w:val="20"/>
              </w:rPr>
              <w:t xml:space="preserve"> č.</w:t>
            </w:r>
            <w:r w:rsidRPr="00AA0F04">
              <w:rPr>
                <w:rFonts w:cs="Arial"/>
                <w:szCs w:val="20"/>
              </w:rPr>
              <w:t>2, 048 01 Rožňava</w:t>
            </w:r>
          </w:p>
        </w:tc>
      </w:tr>
      <w:tr w:rsidR="008F5332" w:rsidRPr="008F5332" w14:paraId="24444BBC" w14:textId="77777777" w:rsidTr="00DD02E7">
        <w:tc>
          <w:tcPr>
            <w:tcW w:w="1308" w:type="pct"/>
            <w:tcBorders>
              <w:top w:val="nil"/>
              <w:bottom w:val="nil"/>
              <w:right w:val="nil"/>
            </w:tcBorders>
            <w:shd w:val="clear" w:color="auto" w:fill="auto"/>
          </w:tcPr>
          <w:p w14:paraId="70D63238" w14:textId="77777777" w:rsidR="008F5332" w:rsidRPr="008F5332" w:rsidRDefault="008F5332" w:rsidP="008F5332">
            <w:pPr>
              <w:spacing w:after="0" w:line="360" w:lineRule="auto"/>
              <w:rPr>
                <w:rFonts w:cs="Arial"/>
                <w:szCs w:val="20"/>
              </w:rPr>
            </w:pPr>
            <w:r w:rsidRPr="008F5332">
              <w:rPr>
                <w:rFonts w:cs="Arial"/>
                <w:szCs w:val="20"/>
              </w:rPr>
              <w:t>Právne zastúpený:</w:t>
            </w:r>
          </w:p>
        </w:tc>
        <w:tc>
          <w:tcPr>
            <w:tcW w:w="3692" w:type="pct"/>
            <w:tcBorders>
              <w:top w:val="dashed" w:sz="4" w:space="0" w:color="auto"/>
              <w:left w:val="nil"/>
              <w:right w:val="nil"/>
            </w:tcBorders>
          </w:tcPr>
          <w:p w14:paraId="43CF6C7B" w14:textId="77777777" w:rsidR="008F5332" w:rsidRPr="00AB3B87" w:rsidRDefault="008F5332" w:rsidP="008F5332">
            <w:pPr>
              <w:spacing w:after="0"/>
              <w:rPr>
                <w:rFonts w:cs="Arial"/>
                <w:szCs w:val="20"/>
              </w:rPr>
            </w:pPr>
            <w:r w:rsidRPr="00AB3B87">
              <w:rPr>
                <w:rFonts w:cs="Arial"/>
                <w:szCs w:val="20"/>
              </w:rPr>
              <w:t xml:space="preserve">Ing. Jozef Sedlák  poverený riadením organizačnej zložky </w:t>
            </w:r>
          </w:p>
          <w:p w14:paraId="645176B8" w14:textId="078184FA" w:rsidR="008F5332" w:rsidRPr="008F5332" w:rsidRDefault="008F5332" w:rsidP="008F5332">
            <w:pPr>
              <w:spacing w:after="0" w:line="360" w:lineRule="auto"/>
              <w:rPr>
                <w:rFonts w:cs="Arial"/>
                <w:szCs w:val="20"/>
              </w:rPr>
            </w:pPr>
            <w:r w:rsidRPr="00AB3B87">
              <w:rPr>
                <w:rFonts w:cs="Arial"/>
                <w:szCs w:val="20"/>
              </w:rPr>
              <w:t xml:space="preserve">                              OZ Východ</w:t>
            </w:r>
          </w:p>
        </w:tc>
      </w:tr>
      <w:tr w:rsidR="008F5332" w:rsidRPr="008F5332" w14:paraId="5644CBEE" w14:textId="77777777" w:rsidTr="00DD02E7">
        <w:tc>
          <w:tcPr>
            <w:tcW w:w="1308" w:type="pct"/>
            <w:tcBorders>
              <w:top w:val="nil"/>
              <w:bottom w:val="nil"/>
              <w:right w:val="nil"/>
            </w:tcBorders>
            <w:shd w:val="clear" w:color="auto" w:fill="auto"/>
          </w:tcPr>
          <w:p w14:paraId="6B1A2B6F" w14:textId="77777777" w:rsidR="008F5332" w:rsidRPr="008F5332" w:rsidRDefault="008F5332" w:rsidP="008F5332">
            <w:pPr>
              <w:spacing w:after="0" w:line="360" w:lineRule="auto"/>
              <w:rPr>
                <w:rFonts w:cs="Arial"/>
                <w:szCs w:val="20"/>
              </w:rPr>
            </w:pPr>
            <w:r w:rsidRPr="008F5332">
              <w:rPr>
                <w:rFonts w:cs="Arial"/>
                <w:szCs w:val="20"/>
              </w:rPr>
              <w:t>IČO:</w:t>
            </w:r>
          </w:p>
        </w:tc>
        <w:tc>
          <w:tcPr>
            <w:tcW w:w="3692" w:type="pct"/>
            <w:tcBorders>
              <w:top w:val="dashed" w:sz="4" w:space="0" w:color="auto"/>
              <w:left w:val="nil"/>
              <w:right w:val="nil"/>
            </w:tcBorders>
          </w:tcPr>
          <w:p w14:paraId="66012DBE" w14:textId="6CFD036D" w:rsidR="008F5332" w:rsidRPr="008F5332" w:rsidRDefault="008F5332" w:rsidP="008F5332">
            <w:pPr>
              <w:spacing w:after="0" w:line="360" w:lineRule="auto"/>
              <w:jc w:val="both"/>
              <w:rPr>
                <w:rFonts w:cs="Arial"/>
                <w:szCs w:val="20"/>
              </w:rPr>
            </w:pPr>
            <w:r w:rsidRPr="001D65D2">
              <w:rPr>
                <w:rFonts w:cs="Arial"/>
                <w:szCs w:val="20"/>
              </w:rPr>
              <w:t>36 038 351</w:t>
            </w:r>
          </w:p>
        </w:tc>
      </w:tr>
      <w:tr w:rsidR="008F5332" w:rsidRPr="008F5332" w14:paraId="328655B4" w14:textId="77777777" w:rsidTr="00DD02E7">
        <w:tc>
          <w:tcPr>
            <w:tcW w:w="1308" w:type="pct"/>
            <w:tcBorders>
              <w:top w:val="nil"/>
              <w:bottom w:val="nil"/>
              <w:right w:val="nil"/>
            </w:tcBorders>
            <w:shd w:val="clear" w:color="auto" w:fill="auto"/>
          </w:tcPr>
          <w:p w14:paraId="2850579B" w14:textId="77777777" w:rsidR="008F5332" w:rsidRPr="008F5332" w:rsidRDefault="008F5332" w:rsidP="008F5332">
            <w:pPr>
              <w:spacing w:after="0" w:line="360" w:lineRule="auto"/>
              <w:rPr>
                <w:rFonts w:cs="Arial"/>
                <w:szCs w:val="20"/>
              </w:rPr>
            </w:pPr>
            <w:r w:rsidRPr="008F5332">
              <w:rPr>
                <w:rFonts w:cs="Arial"/>
                <w:szCs w:val="20"/>
              </w:rPr>
              <w:t>DIČ:</w:t>
            </w:r>
          </w:p>
        </w:tc>
        <w:tc>
          <w:tcPr>
            <w:tcW w:w="3692" w:type="pct"/>
            <w:tcBorders>
              <w:top w:val="dashed" w:sz="4" w:space="0" w:color="auto"/>
              <w:left w:val="nil"/>
              <w:right w:val="nil"/>
            </w:tcBorders>
          </w:tcPr>
          <w:p w14:paraId="2D3DAF99" w14:textId="68E87675" w:rsidR="008F5332" w:rsidRPr="008F5332" w:rsidRDefault="008F5332" w:rsidP="008F5332">
            <w:pPr>
              <w:spacing w:after="0" w:line="360" w:lineRule="auto"/>
              <w:jc w:val="both"/>
              <w:rPr>
                <w:rFonts w:cs="Arial"/>
                <w:szCs w:val="20"/>
              </w:rPr>
            </w:pPr>
            <w:r w:rsidRPr="001D65D2">
              <w:rPr>
                <w:rFonts w:cs="Arial"/>
                <w:szCs w:val="20"/>
              </w:rPr>
              <w:t>2020087982</w:t>
            </w:r>
          </w:p>
        </w:tc>
      </w:tr>
      <w:tr w:rsidR="008F5332" w:rsidRPr="008F5332" w14:paraId="10ADA2F0" w14:textId="77777777" w:rsidTr="00DD02E7">
        <w:tc>
          <w:tcPr>
            <w:tcW w:w="1308" w:type="pct"/>
            <w:tcBorders>
              <w:top w:val="nil"/>
              <w:bottom w:val="nil"/>
              <w:right w:val="nil"/>
            </w:tcBorders>
            <w:shd w:val="clear" w:color="auto" w:fill="auto"/>
          </w:tcPr>
          <w:p w14:paraId="66929B0D" w14:textId="77777777" w:rsidR="008F5332" w:rsidRPr="008F5332" w:rsidRDefault="008F5332" w:rsidP="008F5332">
            <w:pPr>
              <w:spacing w:after="0" w:line="360" w:lineRule="auto"/>
              <w:rPr>
                <w:rFonts w:cs="Arial"/>
                <w:szCs w:val="20"/>
              </w:rPr>
            </w:pPr>
            <w:r w:rsidRPr="008F5332">
              <w:rPr>
                <w:rFonts w:cs="Arial"/>
                <w:szCs w:val="20"/>
              </w:rPr>
              <w:t>IČ DPH</w:t>
            </w:r>
          </w:p>
        </w:tc>
        <w:tc>
          <w:tcPr>
            <w:tcW w:w="3692" w:type="pct"/>
            <w:tcBorders>
              <w:top w:val="dashed" w:sz="4" w:space="0" w:color="auto"/>
              <w:left w:val="nil"/>
              <w:right w:val="nil"/>
            </w:tcBorders>
          </w:tcPr>
          <w:p w14:paraId="21533890" w14:textId="03CD2E0B" w:rsidR="008F5332" w:rsidRPr="008F5332" w:rsidRDefault="008F5332" w:rsidP="008F5332">
            <w:pPr>
              <w:spacing w:after="0" w:line="360" w:lineRule="auto"/>
              <w:rPr>
                <w:rFonts w:cs="Arial"/>
                <w:szCs w:val="20"/>
              </w:rPr>
            </w:pPr>
            <w:r w:rsidRPr="001D65D2">
              <w:rPr>
                <w:rFonts w:cs="Arial"/>
                <w:szCs w:val="20"/>
              </w:rPr>
              <w:t>SK2020087982</w:t>
            </w:r>
          </w:p>
        </w:tc>
      </w:tr>
      <w:tr w:rsidR="008F5332" w:rsidRPr="008F5332" w14:paraId="046A5324" w14:textId="77777777" w:rsidTr="00DD02E7">
        <w:trPr>
          <w:trHeight w:val="115"/>
        </w:trPr>
        <w:tc>
          <w:tcPr>
            <w:tcW w:w="1308" w:type="pct"/>
            <w:tcBorders>
              <w:top w:val="nil"/>
              <w:right w:val="nil"/>
            </w:tcBorders>
            <w:shd w:val="clear" w:color="auto" w:fill="auto"/>
          </w:tcPr>
          <w:p w14:paraId="7050949F" w14:textId="77777777" w:rsidR="008F5332" w:rsidRPr="008F5332" w:rsidRDefault="008F5332" w:rsidP="008F5332">
            <w:pPr>
              <w:spacing w:after="0" w:line="360" w:lineRule="auto"/>
              <w:rPr>
                <w:rFonts w:cs="Arial"/>
                <w:szCs w:val="20"/>
              </w:rPr>
            </w:pPr>
            <w:r w:rsidRPr="008F5332">
              <w:rPr>
                <w:rFonts w:cs="Arial"/>
                <w:szCs w:val="20"/>
              </w:rPr>
              <w:t>Kontakt:</w:t>
            </w:r>
          </w:p>
        </w:tc>
        <w:tc>
          <w:tcPr>
            <w:tcW w:w="3692" w:type="pct"/>
            <w:tcBorders>
              <w:top w:val="dashed" w:sz="4" w:space="0" w:color="auto"/>
              <w:left w:val="nil"/>
              <w:bottom w:val="dashed" w:sz="4" w:space="0" w:color="auto"/>
              <w:right w:val="nil"/>
            </w:tcBorders>
          </w:tcPr>
          <w:p w14:paraId="5E6283E2" w14:textId="716C1457" w:rsidR="008F5332" w:rsidRPr="008F5332" w:rsidRDefault="008F5332" w:rsidP="008F5332">
            <w:pPr>
              <w:spacing w:after="0" w:line="360" w:lineRule="auto"/>
              <w:rPr>
                <w:rFonts w:cs="Arial"/>
                <w:szCs w:val="20"/>
              </w:rPr>
            </w:pPr>
            <w:r>
              <w:rPr>
                <w:rFonts w:cs="Arial"/>
                <w:szCs w:val="20"/>
              </w:rPr>
              <w:t xml:space="preserve">Ing. Martina Manková,  č.tel.: +421 918 335 894 </w:t>
            </w:r>
          </w:p>
        </w:tc>
      </w:tr>
      <w:tr w:rsidR="008F5332" w:rsidRPr="008F5332" w14:paraId="03CA9EFA" w14:textId="77777777" w:rsidTr="00DD02E7">
        <w:tc>
          <w:tcPr>
            <w:tcW w:w="5000" w:type="pct"/>
            <w:gridSpan w:val="2"/>
            <w:tcBorders>
              <w:top w:val="nil"/>
              <w:bottom w:val="nil"/>
              <w:right w:val="nil"/>
            </w:tcBorders>
            <w:shd w:val="clear" w:color="auto" w:fill="auto"/>
          </w:tcPr>
          <w:p w14:paraId="7E043DFA" w14:textId="77777777" w:rsidR="008F5332" w:rsidRPr="008F5332" w:rsidRDefault="008F5332" w:rsidP="008F5332">
            <w:pPr>
              <w:spacing w:after="0" w:line="360" w:lineRule="auto"/>
              <w:jc w:val="both"/>
              <w:rPr>
                <w:rFonts w:cs="Arial"/>
                <w:szCs w:val="20"/>
              </w:rPr>
            </w:pPr>
            <w:r w:rsidRPr="008F5332">
              <w:rPr>
                <w:rFonts w:cs="Arial"/>
                <w:szCs w:val="20"/>
              </w:rPr>
              <w:t>Zapísaný v Obchodnom registri Okresného súdu v Banskej Bystrici dňa 29.10.1999, Oddiel Pš, vložka č.155S</w:t>
            </w:r>
          </w:p>
        </w:tc>
      </w:tr>
    </w:tbl>
    <w:p w14:paraId="0F4199BE" w14:textId="77777777" w:rsidR="008F5332" w:rsidRPr="008F5332" w:rsidRDefault="008F5332" w:rsidP="008F5332">
      <w:pPr>
        <w:spacing w:after="0"/>
        <w:rPr>
          <w:rFonts w:cs="Arial"/>
          <w:szCs w:val="20"/>
        </w:rPr>
      </w:pPr>
      <w:r w:rsidRPr="008F5332">
        <w:rPr>
          <w:rFonts w:cs="Arial"/>
          <w:szCs w:val="20"/>
        </w:rPr>
        <w:t>(ďalej len „</w:t>
      </w:r>
      <w:r w:rsidRPr="008F5332">
        <w:rPr>
          <w:rFonts w:cs="Arial"/>
          <w:b/>
          <w:szCs w:val="20"/>
        </w:rPr>
        <w:t>objednávateľ</w:t>
      </w:r>
      <w:r w:rsidRPr="008F5332">
        <w:rPr>
          <w:rFonts w:cs="Arial"/>
          <w:szCs w:val="20"/>
        </w:rPr>
        <w:t>)</w:t>
      </w:r>
    </w:p>
    <w:p w14:paraId="62B3B4FC" w14:textId="77777777" w:rsidR="008F5332" w:rsidRPr="008F5332" w:rsidRDefault="008F5332" w:rsidP="008F5332">
      <w:pPr>
        <w:spacing w:after="0"/>
        <w:jc w:val="center"/>
        <w:rPr>
          <w:rFonts w:cs="Arial"/>
          <w:szCs w:val="20"/>
        </w:rPr>
      </w:pPr>
    </w:p>
    <w:p w14:paraId="233312C5" w14:textId="77777777" w:rsidR="008F5332" w:rsidRPr="008F5332" w:rsidRDefault="008F5332" w:rsidP="008F5332">
      <w:pPr>
        <w:spacing w:after="0"/>
        <w:jc w:val="center"/>
        <w:rPr>
          <w:rFonts w:cs="Arial"/>
          <w:szCs w:val="20"/>
        </w:rPr>
      </w:pPr>
      <w:r w:rsidRPr="008F5332">
        <w:rPr>
          <w:rFonts w:cs="Arial"/>
          <w:szCs w:val="20"/>
        </w:rPr>
        <w:t>a</w:t>
      </w:r>
    </w:p>
    <w:p w14:paraId="7963E6A1" w14:textId="77777777" w:rsidR="008F5332" w:rsidRPr="008F5332" w:rsidRDefault="008F5332" w:rsidP="008F5332">
      <w:pPr>
        <w:spacing w:after="0"/>
        <w:rPr>
          <w:rFonts w:cs="Arial"/>
          <w:szCs w:val="20"/>
        </w:rPr>
      </w:pPr>
    </w:p>
    <w:p w14:paraId="0893B13E" w14:textId="77777777" w:rsidR="008F5332" w:rsidRPr="008F5332" w:rsidRDefault="008F5332" w:rsidP="008F5332">
      <w:pPr>
        <w:spacing w:after="0"/>
        <w:rPr>
          <w:rFonts w:cs="Arial"/>
          <w:b/>
          <w:szCs w:val="20"/>
        </w:rPr>
      </w:pPr>
      <w:r w:rsidRPr="008F5332">
        <w:rPr>
          <w:rFonts w:cs="Arial"/>
          <w:b/>
          <w:szCs w:val="20"/>
        </w:rPr>
        <w:t>Zhotoviteľ:</w:t>
      </w:r>
    </w:p>
    <w:p w14:paraId="250349A7" w14:textId="77777777" w:rsidR="008F5332" w:rsidRPr="008F5332" w:rsidRDefault="008F5332" w:rsidP="008F5332">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8F5332" w:rsidRPr="008F5332" w14:paraId="37780EF4" w14:textId="77777777" w:rsidTr="00DD02E7">
        <w:tc>
          <w:tcPr>
            <w:tcW w:w="1068" w:type="pct"/>
            <w:tcBorders>
              <w:top w:val="nil"/>
              <w:bottom w:val="nil"/>
              <w:right w:val="nil"/>
            </w:tcBorders>
            <w:shd w:val="clear" w:color="auto" w:fill="auto"/>
          </w:tcPr>
          <w:p w14:paraId="0A2D5301" w14:textId="77777777" w:rsidR="008F5332" w:rsidRPr="008F5332" w:rsidRDefault="008F5332" w:rsidP="008F5332">
            <w:pPr>
              <w:spacing w:after="0" w:line="360" w:lineRule="auto"/>
              <w:rPr>
                <w:rFonts w:cs="Arial"/>
                <w:szCs w:val="20"/>
              </w:rPr>
            </w:pPr>
            <w:r w:rsidRPr="008F5332">
              <w:rPr>
                <w:rFonts w:cs="Arial"/>
                <w:szCs w:val="20"/>
              </w:rPr>
              <w:t>Obchodné meno:</w:t>
            </w:r>
          </w:p>
        </w:tc>
        <w:tc>
          <w:tcPr>
            <w:tcW w:w="3932" w:type="pct"/>
            <w:tcBorders>
              <w:left w:val="nil"/>
            </w:tcBorders>
            <w:shd w:val="clear" w:color="auto" w:fill="auto"/>
          </w:tcPr>
          <w:p w14:paraId="07D5FDD8" w14:textId="77777777" w:rsidR="008F5332" w:rsidRPr="008F5332" w:rsidRDefault="008F5332" w:rsidP="008F5332">
            <w:pPr>
              <w:spacing w:after="0" w:line="360" w:lineRule="auto"/>
              <w:jc w:val="both"/>
              <w:rPr>
                <w:rFonts w:cs="Arial"/>
                <w:b/>
                <w:szCs w:val="20"/>
              </w:rPr>
            </w:pPr>
          </w:p>
        </w:tc>
      </w:tr>
      <w:tr w:rsidR="008F5332" w:rsidRPr="008F5332" w14:paraId="459FD877" w14:textId="77777777" w:rsidTr="00DD02E7">
        <w:tc>
          <w:tcPr>
            <w:tcW w:w="1068" w:type="pct"/>
            <w:tcBorders>
              <w:top w:val="nil"/>
              <w:bottom w:val="nil"/>
              <w:right w:val="nil"/>
            </w:tcBorders>
            <w:shd w:val="clear" w:color="auto" w:fill="auto"/>
          </w:tcPr>
          <w:p w14:paraId="13E2650F" w14:textId="77777777" w:rsidR="008F5332" w:rsidRPr="008F5332" w:rsidRDefault="008F5332" w:rsidP="008F5332">
            <w:pPr>
              <w:spacing w:after="0" w:line="360" w:lineRule="auto"/>
              <w:rPr>
                <w:rFonts w:cs="Arial"/>
                <w:szCs w:val="20"/>
              </w:rPr>
            </w:pPr>
            <w:r w:rsidRPr="008F5332">
              <w:rPr>
                <w:rFonts w:cs="Arial"/>
                <w:szCs w:val="20"/>
              </w:rPr>
              <w:t>Sídlo:</w:t>
            </w:r>
          </w:p>
        </w:tc>
        <w:tc>
          <w:tcPr>
            <w:tcW w:w="3932" w:type="pct"/>
            <w:tcBorders>
              <w:left w:val="nil"/>
            </w:tcBorders>
            <w:shd w:val="clear" w:color="auto" w:fill="auto"/>
          </w:tcPr>
          <w:p w14:paraId="6F4BAFB0" w14:textId="77777777" w:rsidR="008F5332" w:rsidRPr="008F5332" w:rsidRDefault="008F5332" w:rsidP="008F5332">
            <w:pPr>
              <w:spacing w:after="0" w:line="360" w:lineRule="auto"/>
              <w:jc w:val="both"/>
              <w:rPr>
                <w:rFonts w:cs="Arial"/>
                <w:szCs w:val="20"/>
              </w:rPr>
            </w:pPr>
          </w:p>
        </w:tc>
      </w:tr>
      <w:tr w:rsidR="008F5332" w:rsidRPr="008F5332" w14:paraId="1713FD03" w14:textId="77777777" w:rsidTr="00DD02E7">
        <w:tc>
          <w:tcPr>
            <w:tcW w:w="1068" w:type="pct"/>
            <w:tcBorders>
              <w:top w:val="nil"/>
              <w:bottom w:val="nil"/>
              <w:right w:val="nil"/>
            </w:tcBorders>
            <w:shd w:val="clear" w:color="auto" w:fill="auto"/>
          </w:tcPr>
          <w:p w14:paraId="20402BDE" w14:textId="77777777" w:rsidR="008F5332" w:rsidRPr="008F5332" w:rsidRDefault="008F5332" w:rsidP="008F5332">
            <w:pPr>
              <w:spacing w:after="0" w:line="360" w:lineRule="auto"/>
              <w:rPr>
                <w:rFonts w:cs="Arial"/>
                <w:szCs w:val="20"/>
              </w:rPr>
            </w:pPr>
            <w:r w:rsidRPr="008F5332">
              <w:rPr>
                <w:rFonts w:cs="Arial"/>
                <w:szCs w:val="20"/>
              </w:rPr>
              <w:t>IČO:</w:t>
            </w:r>
          </w:p>
        </w:tc>
        <w:tc>
          <w:tcPr>
            <w:tcW w:w="3932" w:type="pct"/>
            <w:tcBorders>
              <w:left w:val="nil"/>
            </w:tcBorders>
            <w:shd w:val="clear" w:color="auto" w:fill="auto"/>
          </w:tcPr>
          <w:p w14:paraId="58DFA6EF" w14:textId="77777777" w:rsidR="008F5332" w:rsidRPr="008F5332" w:rsidRDefault="008F5332" w:rsidP="008F5332">
            <w:pPr>
              <w:tabs>
                <w:tab w:val="center" w:pos="4536"/>
                <w:tab w:val="right" w:pos="9072"/>
              </w:tabs>
              <w:spacing w:after="0" w:line="360" w:lineRule="auto"/>
              <w:jc w:val="both"/>
              <w:rPr>
                <w:rFonts w:cs="Arial"/>
                <w:szCs w:val="20"/>
              </w:rPr>
            </w:pPr>
          </w:p>
        </w:tc>
      </w:tr>
      <w:tr w:rsidR="008F5332" w:rsidRPr="008F5332" w14:paraId="0F3E12C2" w14:textId="77777777" w:rsidTr="00DD02E7">
        <w:tc>
          <w:tcPr>
            <w:tcW w:w="1068" w:type="pct"/>
            <w:tcBorders>
              <w:top w:val="nil"/>
              <w:bottom w:val="nil"/>
              <w:right w:val="nil"/>
            </w:tcBorders>
            <w:shd w:val="clear" w:color="auto" w:fill="auto"/>
          </w:tcPr>
          <w:p w14:paraId="74DE1BED" w14:textId="77777777" w:rsidR="008F5332" w:rsidRPr="008F5332" w:rsidRDefault="008F5332" w:rsidP="008F5332">
            <w:pPr>
              <w:spacing w:after="0" w:line="360" w:lineRule="auto"/>
              <w:rPr>
                <w:rFonts w:cs="Arial"/>
                <w:szCs w:val="20"/>
              </w:rPr>
            </w:pPr>
            <w:r w:rsidRPr="008F5332">
              <w:rPr>
                <w:rFonts w:cs="Arial"/>
                <w:szCs w:val="20"/>
              </w:rPr>
              <w:t>DIČ:</w:t>
            </w:r>
          </w:p>
        </w:tc>
        <w:tc>
          <w:tcPr>
            <w:tcW w:w="3932" w:type="pct"/>
            <w:tcBorders>
              <w:left w:val="nil"/>
            </w:tcBorders>
            <w:shd w:val="clear" w:color="auto" w:fill="auto"/>
          </w:tcPr>
          <w:p w14:paraId="07E24A03" w14:textId="77777777" w:rsidR="008F5332" w:rsidRPr="008F5332" w:rsidRDefault="008F5332" w:rsidP="008F5332">
            <w:pPr>
              <w:spacing w:after="0" w:line="360" w:lineRule="auto"/>
              <w:jc w:val="both"/>
              <w:rPr>
                <w:rFonts w:cs="Arial"/>
                <w:szCs w:val="20"/>
              </w:rPr>
            </w:pPr>
          </w:p>
        </w:tc>
      </w:tr>
      <w:tr w:rsidR="008F5332" w:rsidRPr="008F5332" w14:paraId="35224A02" w14:textId="77777777" w:rsidTr="00DD02E7">
        <w:tc>
          <w:tcPr>
            <w:tcW w:w="1068" w:type="pct"/>
            <w:tcBorders>
              <w:top w:val="nil"/>
              <w:bottom w:val="nil"/>
              <w:right w:val="nil"/>
            </w:tcBorders>
            <w:shd w:val="clear" w:color="auto" w:fill="auto"/>
          </w:tcPr>
          <w:p w14:paraId="5B6262C2" w14:textId="77777777" w:rsidR="008F5332" w:rsidRPr="008F5332" w:rsidRDefault="008F5332" w:rsidP="008F5332">
            <w:pPr>
              <w:spacing w:after="0" w:line="360" w:lineRule="auto"/>
              <w:rPr>
                <w:rFonts w:cs="Arial"/>
                <w:szCs w:val="20"/>
              </w:rPr>
            </w:pPr>
            <w:r w:rsidRPr="008F5332">
              <w:rPr>
                <w:rFonts w:cs="Arial"/>
                <w:szCs w:val="20"/>
              </w:rPr>
              <w:t>IČ DPH:</w:t>
            </w:r>
          </w:p>
        </w:tc>
        <w:tc>
          <w:tcPr>
            <w:tcW w:w="3932" w:type="pct"/>
            <w:tcBorders>
              <w:left w:val="nil"/>
            </w:tcBorders>
            <w:shd w:val="clear" w:color="auto" w:fill="auto"/>
          </w:tcPr>
          <w:p w14:paraId="687394D9" w14:textId="77777777" w:rsidR="008F5332" w:rsidRPr="008F5332" w:rsidRDefault="008F5332" w:rsidP="008F5332">
            <w:pPr>
              <w:spacing w:after="0" w:line="360" w:lineRule="auto"/>
              <w:jc w:val="both"/>
              <w:rPr>
                <w:rFonts w:cs="Arial"/>
                <w:szCs w:val="20"/>
              </w:rPr>
            </w:pPr>
          </w:p>
        </w:tc>
      </w:tr>
      <w:tr w:rsidR="008F5332" w:rsidRPr="008F5332" w14:paraId="7232C38F" w14:textId="77777777" w:rsidTr="00DD02E7">
        <w:tc>
          <w:tcPr>
            <w:tcW w:w="1068" w:type="pct"/>
            <w:tcBorders>
              <w:top w:val="nil"/>
              <w:bottom w:val="nil"/>
              <w:right w:val="nil"/>
            </w:tcBorders>
            <w:shd w:val="clear" w:color="auto" w:fill="auto"/>
          </w:tcPr>
          <w:p w14:paraId="7F7E0E42" w14:textId="77777777" w:rsidR="008F5332" w:rsidRPr="008F5332" w:rsidRDefault="008F5332" w:rsidP="008F5332">
            <w:pPr>
              <w:spacing w:after="0" w:line="360" w:lineRule="auto"/>
              <w:rPr>
                <w:rFonts w:cs="Arial"/>
                <w:szCs w:val="20"/>
              </w:rPr>
            </w:pPr>
            <w:r w:rsidRPr="008F5332">
              <w:rPr>
                <w:rFonts w:cs="Arial"/>
                <w:szCs w:val="20"/>
              </w:rPr>
              <w:t>Právne zastúpený:</w:t>
            </w:r>
          </w:p>
        </w:tc>
        <w:tc>
          <w:tcPr>
            <w:tcW w:w="3932" w:type="pct"/>
            <w:tcBorders>
              <w:left w:val="nil"/>
            </w:tcBorders>
            <w:shd w:val="clear" w:color="auto" w:fill="auto"/>
          </w:tcPr>
          <w:p w14:paraId="21F5EA85" w14:textId="77777777" w:rsidR="008F5332" w:rsidRPr="008F5332" w:rsidRDefault="008F5332" w:rsidP="008F5332">
            <w:pPr>
              <w:spacing w:after="0" w:line="360" w:lineRule="auto"/>
              <w:jc w:val="both"/>
              <w:rPr>
                <w:rFonts w:cs="Arial"/>
                <w:szCs w:val="20"/>
              </w:rPr>
            </w:pPr>
          </w:p>
        </w:tc>
      </w:tr>
      <w:tr w:rsidR="008F5332" w:rsidRPr="008F5332" w14:paraId="1BDC9C48" w14:textId="77777777" w:rsidTr="00DD02E7">
        <w:trPr>
          <w:trHeight w:val="230"/>
        </w:trPr>
        <w:tc>
          <w:tcPr>
            <w:tcW w:w="1068" w:type="pct"/>
            <w:vMerge w:val="restart"/>
            <w:tcBorders>
              <w:top w:val="nil"/>
              <w:right w:val="nil"/>
            </w:tcBorders>
            <w:shd w:val="clear" w:color="auto" w:fill="auto"/>
          </w:tcPr>
          <w:p w14:paraId="20853D96" w14:textId="77777777" w:rsidR="008F5332" w:rsidRPr="008F5332" w:rsidRDefault="008F5332" w:rsidP="008F5332">
            <w:pPr>
              <w:spacing w:after="0" w:line="360" w:lineRule="auto"/>
              <w:rPr>
                <w:rFonts w:cs="Arial"/>
                <w:szCs w:val="20"/>
              </w:rPr>
            </w:pPr>
            <w:r w:rsidRPr="008F5332">
              <w:rPr>
                <w:rFonts w:cs="Arial"/>
                <w:szCs w:val="20"/>
              </w:rPr>
              <w:t>Kontakt:</w:t>
            </w:r>
          </w:p>
        </w:tc>
        <w:tc>
          <w:tcPr>
            <w:tcW w:w="3932" w:type="pct"/>
            <w:tcBorders>
              <w:left w:val="nil"/>
            </w:tcBorders>
            <w:shd w:val="clear" w:color="auto" w:fill="auto"/>
          </w:tcPr>
          <w:p w14:paraId="3298680D" w14:textId="77777777" w:rsidR="008F5332" w:rsidRPr="008F5332" w:rsidRDefault="008F5332" w:rsidP="008F5332">
            <w:pPr>
              <w:spacing w:after="0" w:line="360" w:lineRule="auto"/>
              <w:rPr>
                <w:rFonts w:cs="Arial"/>
                <w:szCs w:val="20"/>
              </w:rPr>
            </w:pPr>
            <w:r w:rsidRPr="008F5332">
              <w:rPr>
                <w:rFonts w:cs="Arial"/>
                <w:szCs w:val="20"/>
              </w:rPr>
              <w:t>vo veciach zmluvných:</w:t>
            </w:r>
          </w:p>
        </w:tc>
      </w:tr>
      <w:tr w:rsidR="008F5332" w:rsidRPr="008F5332" w14:paraId="3BF0E74C" w14:textId="77777777" w:rsidTr="00DD02E7">
        <w:trPr>
          <w:trHeight w:val="230"/>
        </w:trPr>
        <w:tc>
          <w:tcPr>
            <w:tcW w:w="1068" w:type="pct"/>
            <w:vMerge/>
            <w:tcBorders>
              <w:right w:val="nil"/>
            </w:tcBorders>
            <w:shd w:val="clear" w:color="auto" w:fill="auto"/>
          </w:tcPr>
          <w:p w14:paraId="79643CA9" w14:textId="77777777" w:rsidR="008F5332" w:rsidRPr="008F5332" w:rsidRDefault="008F5332" w:rsidP="008F5332">
            <w:pPr>
              <w:spacing w:after="0" w:line="360" w:lineRule="auto"/>
              <w:rPr>
                <w:rFonts w:cs="Arial"/>
                <w:szCs w:val="20"/>
              </w:rPr>
            </w:pPr>
          </w:p>
        </w:tc>
        <w:tc>
          <w:tcPr>
            <w:tcW w:w="3932" w:type="pct"/>
            <w:tcBorders>
              <w:left w:val="nil"/>
            </w:tcBorders>
            <w:shd w:val="clear" w:color="auto" w:fill="auto"/>
          </w:tcPr>
          <w:p w14:paraId="15781CAD" w14:textId="77777777" w:rsidR="008F5332" w:rsidRPr="008F5332" w:rsidRDefault="008F5332" w:rsidP="008F5332">
            <w:pPr>
              <w:spacing w:after="0" w:line="360" w:lineRule="auto"/>
              <w:rPr>
                <w:rFonts w:cs="Arial"/>
                <w:szCs w:val="20"/>
              </w:rPr>
            </w:pPr>
            <w:r w:rsidRPr="008F5332">
              <w:rPr>
                <w:rFonts w:cs="Arial"/>
                <w:szCs w:val="20"/>
              </w:rPr>
              <w:t>vo veciach technických:</w:t>
            </w:r>
          </w:p>
        </w:tc>
      </w:tr>
      <w:tr w:rsidR="008F5332" w:rsidRPr="008F5332" w14:paraId="50B029AE" w14:textId="77777777" w:rsidTr="00DD02E7">
        <w:tc>
          <w:tcPr>
            <w:tcW w:w="5000" w:type="pct"/>
            <w:gridSpan w:val="2"/>
            <w:tcBorders>
              <w:top w:val="nil"/>
              <w:bottom w:val="nil"/>
            </w:tcBorders>
            <w:shd w:val="clear" w:color="auto" w:fill="auto"/>
          </w:tcPr>
          <w:p w14:paraId="23E62F45" w14:textId="77777777" w:rsidR="008F5332" w:rsidRPr="008F5332" w:rsidRDefault="008F5332" w:rsidP="008F5332">
            <w:pPr>
              <w:spacing w:after="0" w:line="360" w:lineRule="auto"/>
              <w:jc w:val="both"/>
              <w:rPr>
                <w:rFonts w:cs="Arial"/>
                <w:szCs w:val="20"/>
              </w:rPr>
            </w:pPr>
            <w:r w:rsidRPr="008F5332">
              <w:rPr>
                <w:rFonts w:cs="Arial"/>
                <w:szCs w:val="20"/>
              </w:rPr>
              <w:t>obchodná spoločnosť zapísaná v obchodnom registri SR, vedenom Okresným súdom .........., oddiel: ........., vložka č.: .............</w:t>
            </w:r>
          </w:p>
        </w:tc>
      </w:tr>
    </w:tbl>
    <w:p w14:paraId="113BDA38" w14:textId="77777777" w:rsidR="008F5332" w:rsidRPr="008F5332" w:rsidRDefault="008F5332" w:rsidP="008F5332">
      <w:pPr>
        <w:spacing w:after="0"/>
        <w:rPr>
          <w:rFonts w:cs="Arial"/>
          <w:b/>
          <w:bCs/>
          <w:color w:val="000000"/>
          <w:szCs w:val="20"/>
        </w:rPr>
      </w:pPr>
      <w:r w:rsidRPr="008F5332">
        <w:rPr>
          <w:rFonts w:cs="Arial"/>
          <w:szCs w:val="20"/>
        </w:rPr>
        <w:t>(ďalej len „</w:t>
      </w:r>
      <w:r w:rsidRPr="008F5332">
        <w:rPr>
          <w:rFonts w:cs="Arial"/>
          <w:b/>
          <w:szCs w:val="20"/>
        </w:rPr>
        <w:t>Zhotoviteľ</w:t>
      </w:r>
      <w:r w:rsidRPr="008F5332">
        <w:rPr>
          <w:rFonts w:cs="Arial"/>
          <w:szCs w:val="20"/>
        </w:rPr>
        <w:t>“)</w:t>
      </w:r>
    </w:p>
    <w:p w14:paraId="402F604C" w14:textId="77777777" w:rsidR="008F5332" w:rsidRPr="008F5332" w:rsidRDefault="008F5332" w:rsidP="008F5332">
      <w:pPr>
        <w:spacing w:after="0"/>
        <w:jc w:val="center"/>
        <w:rPr>
          <w:rFonts w:cs="Arial"/>
          <w:szCs w:val="20"/>
        </w:rPr>
      </w:pPr>
      <w:r w:rsidRPr="008F5332">
        <w:rPr>
          <w:rFonts w:cs="Arial"/>
          <w:szCs w:val="20"/>
        </w:rPr>
        <w:t>(Objednávateľ a Zhotoviteľ budú v ďalšom texte spoločne označení aj ako „</w:t>
      </w:r>
      <w:r w:rsidRPr="008F5332">
        <w:rPr>
          <w:rFonts w:cs="Arial"/>
          <w:b/>
          <w:i/>
          <w:szCs w:val="20"/>
        </w:rPr>
        <w:t>Zmluvné strany</w:t>
      </w:r>
      <w:r w:rsidRPr="008F5332">
        <w:rPr>
          <w:rFonts w:cs="Arial"/>
          <w:szCs w:val="20"/>
        </w:rPr>
        <w:t>“ a jednotlivo aj ako „</w:t>
      </w:r>
      <w:r w:rsidRPr="008F5332">
        <w:rPr>
          <w:rFonts w:cs="Arial"/>
          <w:b/>
          <w:i/>
          <w:szCs w:val="20"/>
        </w:rPr>
        <w:t>Zmluvná strana</w:t>
      </w:r>
      <w:r w:rsidRPr="008F5332">
        <w:rPr>
          <w:rFonts w:cs="Arial"/>
          <w:szCs w:val="20"/>
        </w:rPr>
        <w:t>“)</w:t>
      </w:r>
    </w:p>
    <w:p w14:paraId="748E2829" w14:textId="77777777" w:rsidR="008F5332" w:rsidRPr="008F5332" w:rsidRDefault="008F5332" w:rsidP="008F5332">
      <w:pPr>
        <w:spacing w:after="0"/>
        <w:ind w:left="426"/>
        <w:jc w:val="both"/>
        <w:rPr>
          <w:rFonts w:cs="Arial"/>
          <w:szCs w:val="20"/>
        </w:rPr>
      </w:pPr>
    </w:p>
    <w:p w14:paraId="0CA7A3F6" w14:textId="77777777" w:rsidR="008F5332" w:rsidRPr="008F5332" w:rsidRDefault="008F5332" w:rsidP="008F5332">
      <w:pPr>
        <w:spacing w:after="0"/>
        <w:ind w:left="709" w:hanging="709"/>
        <w:jc w:val="center"/>
        <w:rPr>
          <w:rFonts w:cs="Arial"/>
          <w:b/>
          <w:szCs w:val="20"/>
          <w:lang w:eastAsia="cs-CZ"/>
        </w:rPr>
      </w:pPr>
      <w:r w:rsidRPr="008F5332">
        <w:rPr>
          <w:rFonts w:cs="Arial"/>
          <w:b/>
          <w:szCs w:val="20"/>
          <w:lang w:eastAsia="cs-CZ"/>
        </w:rPr>
        <w:t>Článok 2</w:t>
      </w:r>
    </w:p>
    <w:p w14:paraId="1649B99C" w14:textId="77777777" w:rsidR="008F5332" w:rsidRPr="008F5332" w:rsidRDefault="008F5332" w:rsidP="008F5332">
      <w:pPr>
        <w:spacing w:after="0"/>
        <w:ind w:left="709" w:hanging="709"/>
        <w:jc w:val="center"/>
        <w:rPr>
          <w:rFonts w:cs="Arial"/>
          <w:b/>
          <w:szCs w:val="20"/>
          <w:lang w:eastAsia="cs-CZ"/>
        </w:rPr>
      </w:pPr>
      <w:r w:rsidRPr="008F5332">
        <w:rPr>
          <w:rFonts w:cs="Arial"/>
          <w:b/>
          <w:szCs w:val="20"/>
          <w:lang w:eastAsia="cs-CZ"/>
        </w:rPr>
        <w:t>PREDMET PLNENIA</w:t>
      </w:r>
    </w:p>
    <w:p w14:paraId="256253B7" w14:textId="77777777" w:rsidR="008F5332" w:rsidRPr="008F5332" w:rsidRDefault="008F5332" w:rsidP="008F5332">
      <w:pPr>
        <w:numPr>
          <w:ilvl w:val="1"/>
          <w:numId w:val="81"/>
        </w:numPr>
        <w:spacing w:after="0" w:line="259" w:lineRule="auto"/>
        <w:jc w:val="both"/>
        <w:rPr>
          <w:rFonts w:cs="Arial"/>
          <w:szCs w:val="20"/>
        </w:rPr>
      </w:pPr>
      <w:r w:rsidRPr="008F5332">
        <w:rPr>
          <w:rFonts w:cs="Arial"/>
          <w:szCs w:val="20"/>
        </w:rPr>
        <w:t>Predmetom tejto Zmluvy o dielo (ďalej len „zmluva“) je záväzok Zhotoviteľa vykonať služby na oprave a údržbe lesných ciest, zvážnic, približovacích linkách alebo čistení manipulačno-expedičných skladov (ďalej len „dielo“) v rozsahu a za podmienok vyplývajúcich zo zadania uskutočnenej súťaže v dynamickom nákupnom systéme „Služby mechanizačnými prostriedkami“.</w:t>
      </w:r>
    </w:p>
    <w:p w14:paraId="4832563E" w14:textId="77777777" w:rsidR="008F5332" w:rsidRPr="008F5332" w:rsidRDefault="008F5332" w:rsidP="008F5332">
      <w:pPr>
        <w:numPr>
          <w:ilvl w:val="1"/>
          <w:numId w:val="81"/>
        </w:numPr>
        <w:spacing w:after="0" w:line="259" w:lineRule="auto"/>
        <w:jc w:val="both"/>
        <w:rPr>
          <w:rFonts w:cs="Arial"/>
          <w:szCs w:val="20"/>
        </w:rPr>
      </w:pPr>
      <w:r w:rsidRPr="008F5332">
        <w:rPr>
          <w:rFonts w:cs="Arial"/>
          <w:szCs w:val="20"/>
        </w:rPr>
        <w:t xml:space="preserve">Základné údaje: </w:t>
      </w:r>
    </w:p>
    <w:p w14:paraId="1C4FFB3F" w14:textId="77777777" w:rsidR="008F5332" w:rsidRDefault="008F5332" w:rsidP="006A58E4">
      <w:pPr>
        <w:numPr>
          <w:ilvl w:val="0"/>
          <w:numId w:val="82"/>
        </w:numPr>
        <w:spacing w:after="0" w:line="259" w:lineRule="auto"/>
        <w:jc w:val="both"/>
        <w:rPr>
          <w:szCs w:val="20"/>
        </w:rPr>
      </w:pPr>
      <w:r w:rsidRPr="008F5332">
        <w:rPr>
          <w:szCs w:val="20"/>
        </w:rPr>
        <w:t>Názov zákazky/stavby/diela: Opravy a údržby LDS na LS Nižná Slaná</w:t>
      </w:r>
      <w:r>
        <w:rPr>
          <w:szCs w:val="20"/>
        </w:rPr>
        <w:t xml:space="preserve">, </w:t>
      </w:r>
      <w:r w:rsidRPr="008F5332">
        <w:rPr>
          <w:szCs w:val="20"/>
        </w:rPr>
        <w:t>OZ  Východ - výzva č.6/2024.</w:t>
      </w:r>
    </w:p>
    <w:p w14:paraId="1699ECE7" w14:textId="77777777" w:rsidR="008F5332" w:rsidRPr="008F5332" w:rsidRDefault="008F5332" w:rsidP="008F5332">
      <w:pPr>
        <w:numPr>
          <w:ilvl w:val="0"/>
          <w:numId w:val="82"/>
        </w:numPr>
        <w:spacing w:after="0" w:line="259" w:lineRule="auto"/>
        <w:jc w:val="both"/>
        <w:rPr>
          <w:szCs w:val="20"/>
        </w:rPr>
      </w:pPr>
      <w:r w:rsidRPr="008F5332">
        <w:rPr>
          <w:szCs w:val="20"/>
        </w:rPr>
        <w:t>Miesto zákazky (adresa / k.ú. / GPS súradnice / iné označenie):  OZ Východ - LS Nižná Slaná Rozsah diela: Opravy a údržby LDS na LS Nižná Slaná</w:t>
      </w:r>
    </w:p>
    <w:p w14:paraId="2A2224FF" w14:textId="77777777" w:rsidR="008F5332" w:rsidRPr="008F5332" w:rsidRDefault="008F5332" w:rsidP="008F5332">
      <w:pPr>
        <w:spacing w:after="0" w:line="259" w:lineRule="auto"/>
        <w:ind w:left="426"/>
        <w:jc w:val="both"/>
        <w:rPr>
          <w:szCs w:val="20"/>
        </w:rPr>
      </w:pPr>
      <w:r w:rsidRPr="008F5332">
        <w:rPr>
          <w:szCs w:val="20"/>
        </w:rPr>
        <w:t>Oprava povodňových škôd</w:t>
      </w:r>
    </w:p>
    <w:p w14:paraId="7AF2249F" w14:textId="77777777" w:rsidR="008F5332" w:rsidRPr="008F5332" w:rsidRDefault="008F5332" w:rsidP="008F5332">
      <w:pPr>
        <w:spacing w:after="0" w:line="259" w:lineRule="auto"/>
        <w:ind w:left="426"/>
        <w:jc w:val="both"/>
        <w:rPr>
          <w:szCs w:val="20"/>
        </w:rPr>
      </w:pPr>
      <w:r w:rsidRPr="008F5332">
        <w:rPr>
          <w:szCs w:val="20"/>
        </w:rPr>
        <w:t>Vyčistenie 9 ks priepustov vrátane kalových jám, vybratie a znovu založenie posunutých priepustov, vyčistenie priekop, odstránenie nánosov z lesných ciest a urovnanie povrchu ciest . Cena zahŕňa presun prostriedku. Cena zahŕňa presun prostriedku.</w:t>
      </w:r>
    </w:p>
    <w:p w14:paraId="3673EDBC" w14:textId="77777777" w:rsidR="008F5332" w:rsidRPr="008F5332" w:rsidRDefault="008F5332" w:rsidP="008F5332">
      <w:pPr>
        <w:spacing w:after="0" w:line="259" w:lineRule="auto"/>
        <w:ind w:left="426"/>
        <w:jc w:val="both"/>
        <w:rPr>
          <w:szCs w:val="20"/>
        </w:rPr>
      </w:pPr>
      <w:r w:rsidRPr="008F5332">
        <w:rPr>
          <w:szCs w:val="20"/>
        </w:rPr>
        <w:t>Oprava zvážnice Iváďov</w:t>
      </w:r>
    </w:p>
    <w:p w14:paraId="18741672" w14:textId="77777777" w:rsidR="008F5332" w:rsidRPr="008F5332" w:rsidRDefault="008F5332" w:rsidP="008F5332">
      <w:pPr>
        <w:spacing w:after="0" w:line="259" w:lineRule="auto"/>
        <w:ind w:left="426"/>
        <w:jc w:val="both"/>
        <w:rPr>
          <w:szCs w:val="20"/>
        </w:rPr>
      </w:pPr>
      <w:r w:rsidRPr="008F5332">
        <w:rPr>
          <w:szCs w:val="20"/>
        </w:rPr>
        <w:t>Oprava zvážnice vyrovnaním terénu a vytvorenie dočasnej približovacej cesty v dĺžke 600 m. Je potrebné odstrániť kroviny a stromy vrátane pňov a koreňov a dočasnú približovaciu linku vysvahovať a upraviť pláň v teréne.</w:t>
      </w:r>
    </w:p>
    <w:p w14:paraId="388DE264" w14:textId="77777777" w:rsidR="008F5332" w:rsidRPr="008F5332" w:rsidRDefault="008F5332" w:rsidP="008F5332">
      <w:pPr>
        <w:spacing w:after="0" w:line="259" w:lineRule="auto"/>
        <w:ind w:left="426"/>
        <w:jc w:val="both"/>
        <w:rPr>
          <w:szCs w:val="20"/>
        </w:rPr>
      </w:pPr>
      <w:r w:rsidRPr="008F5332">
        <w:rPr>
          <w:szCs w:val="20"/>
        </w:rPr>
        <w:t>Oprava PL v dielci 34</w:t>
      </w:r>
    </w:p>
    <w:p w14:paraId="3632DB0A" w14:textId="77777777" w:rsidR="008F5332" w:rsidRPr="008F5332" w:rsidRDefault="008F5332" w:rsidP="008F5332">
      <w:pPr>
        <w:spacing w:after="0" w:line="259" w:lineRule="auto"/>
        <w:ind w:left="426"/>
        <w:jc w:val="both"/>
        <w:rPr>
          <w:szCs w:val="20"/>
        </w:rPr>
      </w:pPr>
      <w:r w:rsidRPr="008F5332">
        <w:rPr>
          <w:szCs w:val="20"/>
        </w:rPr>
        <w:t>Vytvorenie dočasnej približovacej cesty v poraste, kde je potrebné odstrániť stromy, ich korene a pne. V teréne sa nachádzajú tzv. „živé skaly“, ktoré je potrebné v trase dolamovať. Pláň cesty je potrebné upraviť. Cena zahŕňa presun prostriedku.</w:t>
      </w:r>
    </w:p>
    <w:p w14:paraId="5809D7C3" w14:textId="77777777" w:rsidR="008F5332" w:rsidRPr="008F5332" w:rsidRDefault="008F5332" w:rsidP="008F5332">
      <w:pPr>
        <w:spacing w:after="0" w:line="259" w:lineRule="auto"/>
        <w:ind w:left="426"/>
        <w:jc w:val="both"/>
        <w:rPr>
          <w:szCs w:val="20"/>
        </w:rPr>
      </w:pPr>
      <w:r w:rsidRPr="008F5332">
        <w:rPr>
          <w:szCs w:val="20"/>
        </w:rPr>
        <w:t>Oprava PL v dielci 212 a 213A</w:t>
      </w:r>
    </w:p>
    <w:p w14:paraId="1F56EFC1" w14:textId="0CA73879" w:rsidR="008F5332" w:rsidRPr="008F5332" w:rsidRDefault="008F5332" w:rsidP="008F5332">
      <w:pPr>
        <w:spacing w:after="0" w:line="259" w:lineRule="auto"/>
        <w:ind w:left="426"/>
        <w:jc w:val="both"/>
        <w:rPr>
          <w:szCs w:val="20"/>
        </w:rPr>
      </w:pPr>
      <w:r w:rsidRPr="008F5332">
        <w:rPr>
          <w:szCs w:val="20"/>
        </w:rPr>
        <w:t xml:space="preserve">Vytvorenie dočasnej približovacej cesty v poraste, kde je potrebné odstrániť stromy, ich korene a pne. V teréne sa nachádzajú tzv. „živé skaly“, ktoré je potrebné v trase dolamovať. Pláň cesty je potrebné upraviť. Cena zahŕňa presun prostriedku.  </w:t>
      </w:r>
    </w:p>
    <w:p w14:paraId="65386EFE" w14:textId="77777777" w:rsidR="008F5332" w:rsidRPr="008F5332" w:rsidRDefault="008F5332" w:rsidP="008F5332">
      <w:pPr>
        <w:numPr>
          <w:ilvl w:val="1"/>
          <w:numId w:val="81"/>
        </w:numPr>
        <w:spacing w:after="0" w:line="259" w:lineRule="auto"/>
        <w:jc w:val="both"/>
        <w:rPr>
          <w:rFonts w:cs="Arial"/>
          <w:szCs w:val="20"/>
        </w:rPr>
      </w:pPr>
      <w:r w:rsidRPr="008F5332">
        <w:rPr>
          <w:rFonts w:cs="Arial"/>
          <w:szCs w:val="20"/>
        </w:rPr>
        <w:t>Zhotoviteľ sa zaväzuje vykonať dielo vo vlastnom mene a na vlastnú zodpovednosť a podľa pokynov objednávateľa, pri rešpektovaní všetkých zákonov, právnych predpisov a noriem platných na území Slovenskej republiky.</w:t>
      </w:r>
    </w:p>
    <w:p w14:paraId="4106E2BC" w14:textId="77777777" w:rsidR="008F5332" w:rsidRPr="008F5332" w:rsidRDefault="008F5332" w:rsidP="008F5332">
      <w:pPr>
        <w:numPr>
          <w:ilvl w:val="1"/>
          <w:numId w:val="81"/>
        </w:numPr>
        <w:spacing w:after="0" w:line="259" w:lineRule="auto"/>
        <w:jc w:val="both"/>
        <w:rPr>
          <w:rFonts w:cs="Arial"/>
          <w:szCs w:val="20"/>
        </w:rPr>
      </w:pPr>
      <w:r w:rsidRPr="008F5332">
        <w:rPr>
          <w:rFonts w:cs="Arial"/>
          <w:szCs w:val="20"/>
        </w:rPr>
        <w:t>Objednávateľ sa zaväzuje, že za riadne a včas vykonané dielo (služby) zaplatí dohodnutú odplatu za podmienok uvedených v tejto zmluve.</w:t>
      </w:r>
    </w:p>
    <w:p w14:paraId="403525AE" w14:textId="77777777" w:rsidR="008F5332" w:rsidRPr="008F5332" w:rsidRDefault="008F5332" w:rsidP="008F5332">
      <w:pPr>
        <w:numPr>
          <w:ilvl w:val="1"/>
          <w:numId w:val="81"/>
        </w:numPr>
        <w:spacing w:after="0" w:line="259" w:lineRule="auto"/>
        <w:jc w:val="both"/>
        <w:rPr>
          <w:rFonts w:cs="Arial"/>
          <w:szCs w:val="20"/>
        </w:rPr>
      </w:pPr>
      <w:r w:rsidRPr="008F5332">
        <w:rPr>
          <w:rFonts w:cs="Arial"/>
          <w:szCs w:val="20"/>
        </w:rPr>
        <w:t>Zhotoviteľ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w:t>
      </w:r>
    </w:p>
    <w:p w14:paraId="51F366D1" w14:textId="77777777" w:rsidR="008F5332" w:rsidRPr="008F5332" w:rsidRDefault="008F5332" w:rsidP="008F5332">
      <w:pPr>
        <w:numPr>
          <w:ilvl w:val="0"/>
          <w:numId w:val="83"/>
        </w:numPr>
        <w:spacing w:after="0" w:line="259" w:lineRule="auto"/>
        <w:jc w:val="both"/>
        <w:rPr>
          <w:szCs w:val="20"/>
        </w:rPr>
      </w:pPr>
      <w:r w:rsidRPr="008F5332">
        <w:rPr>
          <w:szCs w:val="20"/>
        </w:rPr>
        <w:t xml:space="preserve">ruským občanom, spoločnostiam, subjektom alebo orgánom sídliacim v Rusku, </w:t>
      </w:r>
    </w:p>
    <w:p w14:paraId="01BC3B44" w14:textId="77777777" w:rsidR="008F5332" w:rsidRPr="008F5332" w:rsidRDefault="008F5332" w:rsidP="008F5332">
      <w:pPr>
        <w:numPr>
          <w:ilvl w:val="0"/>
          <w:numId w:val="83"/>
        </w:numPr>
        <w:spacing w:after="0" w:line="259" w:lineRule="auto"/>
        <w:jc w:val="both"/>
        <w:rPr>
          <w:szCs w:val="20"/>
        </w:rPr>
      </w:pPr>
      <w:r w:rsidRPr="008F5332">
        <w:rPr>
          <w:szCs w:val="20"/>
        </w:rPr>
        <w:t xml:space="preserve">spoločnostiam alebo subjektom, ktoré sú priamo alebo nepriamo akýmkoľvek spôsobom vlastnené z viac ako 50 % ruskými občanmi, spoločnosťami, subjektami alebo orgánmi sídliacimi v Rusku a </w:t>
      </w:r>
    </w:p>
    <w:p w14:paraId="2D3A634A" w14:textId="77777777" w:rsidR="008F5332" w:rsidRPr="008F5332" w:rsidRDefault="008F5332" w:rsidP="008F5332">
      <w:pPr>
        <w:numPr>
          <w:ilvl w:val="0"/>
          <w:numId w:val="83"/>
        </w:numPr>
        <w:spacing w:after="0" w:line="259" w:lineRule="auto"/>
        <w:jc w:val="both"/>
        <w:rPr>
          <w:szCs w:val="20"/>
        </w:rPr>
      </w:pPr>
      <w:r w:rsidRPr="008F5332">
        <w:rPr>
          <w:szCs w:val="20"/>
        </w:rPr>
        <w:t>osobám, ktoré v ich mene alebo na základe ich pokynov predkladajú ponuku alebo plnia zákazku.</w:t>
      </w:r>
    </w:p>
    <w:p w14:paraId="33FFE195" w14:textId="77777777" w:rsidR="008F5332" w:rsidRPr="008F5332" w:rsidRDefault="008F5332" w:rsidP="008F5332">
      <w:pPr>
        <w:spacing w:after="0"/>
        <w:ind w:left="360"/>
        <w:jc w:val="both"/>
        <w:rPr>
          <w:szCs w:val="20"/>
        </w:rPr>
      </w:pPr>
      <w:r w:rsidRPr="008F5332">
        <w:rPr>
          <w:rFonts w:cs="Arial"/>
          <w:iCs/>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r w:rsidRPr="008F5332">
        <w:t>.</w:t>
      </w:r>
    </w:p>
    <w:p w14:paraId="7A7DD77C" w14:textId="77777777" w:rsidR="008F5332" w:rsidRPr="008F5332" w:rsidRDefault="008F5332" w:rsidP="008F5332">
      <w:pPr>
        <w:numPr>
          <w:ilvl w:val="1"/>
          <w:numId w:val="81"/>
        </w:numPr>
        <w:spacing w:after="0" w:line="259" w:lineRule="auto"/>
        <w:jc w:val="both"/>
        <w:rPr>
          <w:rFonts w:cs="Arial"/>
          <w:szCs w:val="20"/>
        </w:rPr>
      </w:pPr>
      <w:r w:rsidRPr="008F5332">
        <w:rPr>
          <w:rFonts w:cs="Arial"/>
          <w:szCs w:val="20"/>
        </w:rPr>
        <w:t>Zhotoviteľ určuje nasledovných subdodávateľov, ktorých bude využívať pri plnení tejto zmluvy:</w:t>
      </w:r>
    </w:p>
    <w:p w14:paraId="48C09F64" w14:textId="77777777" w:rsidR="008F5332" w:rsidRPr="008F5332" w:rsidRDefault="008F5332" w:rsidP="008F5332">
      <w:pPr>
        <w:numPr>
          <w:ilvl w:val="0"/>
          <w:numId w:val="84"/>
        </w:numPr>
        <w:spacing w:after="0" w:line="259" w:lineRule="auto"/>
        <w:jc w:val="both"/>
        <w:rPr>
          <w:szCs w:val="20"/>
        </w:rPr>
      </w:pPr>
      <w:r w:rsidRPr="008F5332">
        <w:rPr>
          <w:szCs w:val="20"/>
        </w:rPr>
        <w:t>Obchodné meno</w:t>
      </w:r>
      <w:r w:rsidRPr="00A37FD5">
        <w:rPr>
          <w:szCs w:val="20"/>
        </w:rPr>
        <w:t xml:space="preserve">: </w:t>
      </w:r>
      <w:bookmarkStart w:id="0" w:name="_GoBack"/>
      <w:bookmarkEnd w:id="0"/>
      <w:r w:rsidRPr="008F5332">
        <w:rPr>
          <w:szCs w:val="20"/>
        </w:rPr>
        <w:t>................</w:t>
      </w:r>
    </w:p>
    <w:p w14:paraId="20AF962C" w14:textId="77777777" w:rsidR="008F5332" w:rsidRPr="008F5332" w:rsidRDefault="008F5332" w:rsidP="008F5332">
      <w:pPr>
        <w:numPr>
          <w:ilvl w:val="0"/>
          <w:numId w:val="84"/>
        </w:numPr>
        <w:tabs>
          <w:tab w:val="num" w:pos="700"/>
        </w:tabs>
        <w:spacing w:after="0" w:line="259" w:lineRule="auto"/>
        <w:jc w:val="both"/>
        <w:rPr>
          <w:szCs w:val="20"/>
        </w:rPr>
      </w:pPr>
      <w:r w:rsidRPr="008F5332">
        <w:rPr>
          <w:szCs w:val="20"/>
        </w:rPr>
        <w:t>Sídlo/ miesto podnikania: ................</w:t>
      </w:r>
    </w:p>
    <w:p w14:paraId="0B20DD78" w14:textId="77777777" w:rsidR="008F5332" w:rsidRPr="008F5332" w:rsidRDefault="008F5332" w:rsidP="008F5332">
      <w:pPr>
        <w:numPr>
          <w:ilvl w:val="0"/>
          <w:numId w:val="84"/>
        </w:numPr>
        <w:tabs>
          <w:tab w:val="num" w:pos="700"/>
        </w:tabs>
        <w:spacing w:after="0" w:line="259" w:lineRule="auto"/>
        <w:jc w:val="both"/>
        <w:rPr>
          <w:szCs w:val="20"/>
        </w:rPr>
      </w:pPr>
      <w:r w:rsidRPr="008F5332">
        <w:rPr>
          <w:szCs w:val="20"/>
        </w:rPr>
        <w:t>IČO: ................</w:t>
      </w:r>
    </w:p>
    <w:p w14:paraId="06DD0303" w14:textId="77777777" w:rsidR="008F5332" w:rsidRPr="008F5332" w:rsidRDefault="008F5332" w:rsidP="008F5332">
      <w:pPr>
        <w:numPr>
          <w:ilvl w:val="0"/>
          <w:numId w:val="84"/>
        </w:numPr>
        <w:tabs>
          <w:tab w:val="num" w:pos="700"/>
        </w:tabs>
        <w:spacing w:after="0" w:line="259" w:lineRule="auto"/>
        <w:jc w:val="both"/>
        <w:rPr>
          <w:szCs w:val="20"/>
        </w:rPr>
      </w:pPr>
      <w:r w:rsidRPr="008F5332">
        <w:rPr>
          <w:szCs w:val="20"/>
        </w:rPr>
        <w:t>Osoba oprávnená konať za subdodávateľa v rozsahu meno, priezvisko, kontaktné údaje: ................</w:t>
      </w:r>
    </w:p>
    <w:p w14:paraId="67C94954" w14:textId="77777777" w:rsidR="008F5332" w:rsidRPr="008F5332" w:rsidRDefault="008F5332" w:rsidP="008F5332">
      <w:pPr>
        <w:numPr>
          <w:ilvl w:val="0"/>
          <w:numId w:val="84"/>
        </w:numPr>
        <w:tabs>
          <w:tab w:val="num" w:pos="700"/>
        </w:tabs>
        <w:spacing w:after="0" w:line="259" w:lineRule="auto"/>
        <w:jc w:val="both"/>
        <w:rPr>
          <w:szCs w:val="20"/>
        </w:rPr>
      </w:pPr>
      <w:r w:rsidRPr="008F5332">
        <w:rPr>
          <w:szCs w:val="20"/>
        </w:rPr>
        <w:t>Objem plnenia subdodávky: ................EUR bez DPH</w:t>
      </w:r>
    </w:p>
    <w:p w14:paraId="300F010B" w14:textId="77777777" w:rsidR="008F5332" w:rsidRPr="008F5332" w:rsidRDefault="008F5332" w:rsidP="008F5332">
      <w:pPr>
        <w:numPr>
          <w:ilvl w:val="1"/>
          <w:numId w:val="81"/>
        </w:numPr>
        <w:spacing w:after="0" w:line="259" w:lineRule="auto"/>
        <w:jc w:val="both"/>
        <w:rPr>
          <w:rFonts w:cs="Arial"/>
          <w:szCs w:val="20"/>
        </w:rPr>
      </w:pPr>
      <w:r w:rsidRPr="008F5332">
        <w:rPr>
          <w:rFonts w:cs="Arial"/>
          <w:szCs w:val="20"/>
        </w:rPr>
        <w:t>Zhotoviteľ zaviazaný z tejto zmluvy je povinný počas jej platnosti oznamovať objednávateľovi akúkoľvek zmenu údajov v rozsahu uvedenom v bode 2.6. o ktoromkoľvek subdodávateľovi uvedenom v bode 2.6. tohto článku zmluvy, a to písomnou formou najneskôr do 15 dní odo dňa uskutočnenia zmeny. Zároveň je Zhotoviteľ povinný oznámiť objednávateľovi telefonické a emailové kontakty na zodpovedných pracovníkov najneskôr do 15 dní odo dňa podpisu zmluvy a následne do 15 dní odo dňa uskutočnenia zmeny zodpovedných pracovníkov Zhotoviteľa.</w:t>
      </w:r>
    </w:p>
    <w:p w14:paraId="4AA7E18E" w14:textId="77777777" w:rsidR="008F5332" w:rsidRPr="008F5332" w:rsidRDefault="008F5332" w:rsidP="008F5332">
      <w:pPr>
        <w:numPr>
          <w:ilvl w:val="1"/>
          <w:numId w:val="81"/>
        </w:numPr>
        <w:spacing w:after="0" w:line="259" w:lineRule="auto"/>
        <w:jc w:val="both"/>
        <w:rPr>
          <w:rFonts w:cs="Arial"/>
          <w:szCs w:val="20"/>
        </w:rPr>
      </w:pPr>
      <w:r w:rsidRPr="008F5332">
        <w:rPr>
          <w:rFonts w:cs="Arial"/>
          <w:szCs w:val="20"/>
        </w:rPr>
        <w:t>Zmena subdodávateľa uvedeného v bode 2.6. tohto článku za iného subdodávateľa je možná len na základe písomného schválenia zo strany objednávateľa. Zhotoviteľ je povinný uviesť vo svojom návrhu na zmenu subdodávateľa všetky údaje v zmysle bodu 2.6. tohto článku.</w:t>
      </w:r>
    </w:p>
    <w:p w14:paraId="2584E745" w14:textId="77777777" w:rsidR="008F5332" w:rsidRPr="008F5332" w:rsidRDefault="008F5332" w:rsidP="008F5332">
      <w:pPr>
        <w:numPr>
          <w:ilvl w:val="1"/>
          <w:numId w:val="81"/>
        </w:numPr>
        <w:spacing w:after="0" w:line="259" w:lineRule="auto"/>
        <w:jc w:val="both"/>
        <w:rPr>
          <w:rFonts w:cs="Arial"/>
          <w:szCs w:val="20"/>
        </w:rPr>
      </w:pPr>
      <w:r w:rsidRPr="008F5332">
        <w:rPr>
          <w:rFonts w:cs="Arial"/>
          <w:szCs w:val="20"/>
        </w:rPr>
        <w:t>Nový subdodávateľ musí byť zapísaný v registri partnerov verejného sektora, ak má povinnosť zapisovať sa do registra partnerov verejného sektora.</w:t>
      </w:r>
    </w:p>
    <w:p w14:paraId="76A8FE02" w14:textId="77777777" w:rsidR="008F5332" w:rsidRPr="008F5332" w:rsidRDefault="008F5332" w:rsidP="008F5332">
      <w:pPr>
        <w:numPr>
          <w:ilvl w:val="1"/>
          <w:numId w:val="81"/>
        </w:numPr>
        <w:spacing w:after="0" w:line="259" w:lineRule="auto"/>
        <w:ind w:left="426" w:hanging="426"/>
        <w:jc w:val="both"/>
        <w:rPr>
          <w:rFonts w:cs="Arial"/>
          <w:szCs w:val="20"/>
        </w:rPr>
      </w:pPr>
      <w:r w:rsidRPr="008F5332">
        <w:rPr>
          <w:rFonts w:cs="Arial"/>
          <w:szCs w:val="20"/>
        </w:rPr>
        <w:t>Zhotoviteľ musí mať počas celej doby platnosti tejto zmluvy technické vybavenie minimálne v rozsahu uvedenom v zadaní čiastkovej súťaže v dynamickom nákupnom systéme.</w:t>
      </w:r>
    </w:p>
    <w:p w14:paraId="4C25788E" w14:textId="77777777" w:rsidR="008F5332" w:rsidRPr="008F5332" w:rsidRDefault="008F5332" w:rsidP="008F5332">
      <w:pPr>
        <w:numPr>
          <w:ilvl w:val="1"/>
          <w:numId w:val="81"/>
        </w:numPr>
        <w:spacing w:after="0" w:line="259" w:lineRule="auto"/>
        <w:ind w:left="426" w:hanging="426"/>
        <w:jc w:val="both"/>
        <w:rPr>
          <w:rFonts w:cs="Arial"/>
          <w:szCs w:val="20"/>
        </w:rPr>
      </w:pPr>
      <w:r w:rsidRPr="008F5332">
        <w:rPr>
          <w:rFonts w:cs="Arial"/>
          <w:szCs w:val="20"/>
        </w:rPr>
        <w:t>Zhotoviteľ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48EB3BB" w14:textId="77777777" w:rsidR="008F5332" w:rsidRPr="008F5332" w:rsidRDefault="008F5332" w:rsidP="008F5332">
      <w:pPr>
        <w:tabs>
          <w:tab w:val="num" w:pos="700"/>
        </w:tabs>
        <w:spacing w:after="0"/>
        <w:ind w:left="709" w:hanging="709"/>
        <w:jc w:val="center"/>
        <w:rPr>
          <w:rFonts w:cs="Arial"/>
          <w:b/>
          <w:szCs w:val="20"/>
        </w:rPr>
      </w:pPr>
    </w:p>
    <w:p w14:paraId="0191E61A" w14:textId="77777777" w:rsidR="008F5332" w:rsidRPr="008F5332" w:rsidRDefault="008F5332" w:rsidP="008F5332">
      <w:pPr>
        <w:tabs>
          <w:tab w:val="num" w:pos="700"/>
        </w:tabs>
        <w:spacing w:after="0"/>
        <w:ind w:left="709" w:hanging="709"/>
        <w:jc w:val="center"/>
        <w:rPr>
          <w:rFonts w:cs="Arial"/>
          <w:b/>
          <w:szCs w:val="20"/>
        </w:rPr>
      </w:pPr>
      <w:r w:rsidRPr="008F5332">
        <w:rPr>
          <w:rFonts w:cs="Arial"/>
          <w:b/>
          <w:szCs w:val="20"/>
        </w:rPr>
        <w:t>Článok 3</w:t>
      </w:r>
    </w:p>
    <w:p w14:paraId="55352CC4" w14:textId="77777777" w:rsidR="008F5332" w:rsidRPr="008F5332" w:rsidRDefault="008F5332" w:rsidP="008F5332">
      <w:pPr>
        <w:tabs>
          <w:tab w:val="num" w:pos="700"/>
        </w:tabs>
        <w:spacing w:after="0"/>
        <w:ind w:left="709" w:hanging="709"/>
        <w:jc w:val="center"/>
        <w:rPr>
          <w:rFonts w:cs="Arial"/>
          <w:b/>
          <w:szCs w:val="20"/>
        </w:rPr>
      </w:pPr>
      <w:r w:rsidRPr="008F5332">
        <w:rPr>
          <w:rFonts w:cs="Arial"/>
          <w:b/>
          <w:szCs w:val="20"/>
        </w:rPr>
        <w:t>ČAS PLNENIA</w:t>
      </w:r>
    </w:p>
    <w:p w14:paraId="74033351" w14:textId="2BC5FD57" w:rsidR="008F5332" w:rsidRPr="008F5332" w:rsidRDefault="008F5332" w:rsidP="008F5332">
      <w:pPr>
        <w:numPr>
          <w:ilvl w:val="1"/>
          <w:numId w:val="85"/>
        </w:numPr>
        <w:spacing w:after="0" w:line="259" w:lineRule="auto"/>
        <w:jc w:val="both"/>
        <w:rPr>
          <w:rFonts w:cs="Arial"/>
          <w:szCs w:val="20"/>
        </w:rPr>
      </w:pPr>
      <w:r w:rsidRPr="008F5332">
        <w:rPr>
          <w:rFonts w:cs="Arial"/>
          <w:szCs w:val="20"/>
        </w:rPr>
        <w:t xml:space="preserve">Zhotoviteľ sa zaväzuje, že realizáciu predmetného diela ukončí v termíne do: </w:t>
      </w:r>
      <w:r w:rsidR="00A94E70" w:rsidRPr="00A94E70">
        <w:rPr>
          <w:rFonts w:cs="Arial"/>
          <w:szCs w:val="20"/>
        </w:rPr>
        <w:t>2</w:t>
      </w:r>
      <w:r w:rsidRPr="00A94E70">
        <w:rPr>
          <w:rFonts w:cs="Arial"/>
          <w:szCs w:val="20"/>
        </w:rPr>
        <w:t xml:space="preserve"> mesiacov</w:t>
      </w:r>
      <w:r w:rsidRPr="008F5332">
        <w:rPr>
          <w:rFonts w:cs="Arial"/>
          <w:szCs w:val="20"/>
        </w:rPr>
        <w:t xml:space="preserve"> odo dňa prevzatia staveniska. Zhotoviteľ je povinný:</w:t>
      </w:r>
    </w:p>
    <w:p w14:paraId="39D4A71B" w14:textId="77777777" w:rsidR="008F5332" w:rsidRPr="008F5332" w:rsidRDefault="008F5332" w:rsidP="008F5332">
      <w:pPr>
        <w:numPr>
          <w:ilvl w:val="0"/>
          <w:numId w:val="86"/>
        </w:numPr>
        <w:spacing w:after="0" w:line="259" w:lineRule="auto"/>
        <w:jc w:val="both"/>
        <w:rPr>
          <w:szCs w:val="20"/>
        </w:rPr>
      </w:pPr>
      <w:r w:rsidRPr="008F5332">
        <w:rPr>
          <w:szCs w:val="20"/>
        </w:rPr>
        <w:t>prevziať stavenisko do 3 pracovných dní od účinnosti tejto zmluvy</w:t>
      </w:r>
    </w:p>
    <w:p w14:paraId="2E1B9A3D" w14:textId="77777777" w:rsidR="008F5332" w:rsidRPr="008F5332" w:rsidRDefault="008F5332" w:rsidP="008F5332">
      <w:pPr>
        <w:numPr>
          <w:ilvl w:val="0"/>
          <w:numId w:val="86"/>
        </w:numPr>
        <w:spacing w:after="0" w:line="259" w:lineRule="auto"/>
        <w:jc w:val="both"/>
        <w:rPr>
          <w:szCs w:val="20"/>
        </w:rPr>
      </w:pPr>
      <w:r w:rsidRPr="008F5332">
        <w:rPr>
          <w:szCs w:val="20"/>
        </w:rPr>
        <w:t xml:space="preserve">b)  začať práce najneskôr do 7 pracovných dní od účinnosti tejto zmluvy. </w:t>
      </w:r>
    </w:p>
    <w:p w14:paraId="73F8F16C" w14:textId="77777777" w:rsidR="008F5332" w:rsidRPr="008F5332" w:rsidRDefault="008F5332" w:rsidP="008F5332">
      <w:pPr>
        <w:numPr>
          <w:ilvl w:val="1"/>
          <w:numId w:val="85"/>
        </w:numPr>
        <w:spacing w:after="0" w:line="259" w:lineRule="auto"/>
        <w:jc w:val="both"/>
        <w:rPr>
          <w:rFonts w:cs="Arial"/>
          <w:szCs w:val="20"/>
        </w:rPr>
      </w:pPr>
      <w:r w:rsidRPr="008F5332">
        <w:rPr>
          <w:rFonts w:cs="Arial"/>
          <w:szCs w:val="20"/>
        </w:rPr>
        <w:t>Zmluvné strany sa dohodli, že Zhotoviteľ nie je v omeškaní s termínom ukončenia realizácie uvedenej v odseku 3.1 tejto zmluvy po dobu, po ktorú nemohol svoju povinnosť súvisiacu s realizáciou diela plniť následkom okolností vzniknutých na strane Objednávateľa. V tomto prípade má Zhotoviteľ právo na predĺženie lehoty realizácie.</w:t>
      </w:r>
    </w:p>
    <w:p w14:paraId="30529F37" w14:textId="77777777" w:rsidR="008F5332" w:rsidRPr="008F5332" w:rsidRDefault="008F5332" w:rsidP="008F5332">
      <w:pPr>
        <w:numPr>
          <w:ilvl w:val="1"/>
          <w:numId w:val="85"/>
        </w:numPr>
        <w:spacing w:after="0" w:line="259" w:lineRule="auto"/>
        <w:jc w:val="both"/>
        <w:rPr>
          <w:rFonts w:cs="Arial"/>
          <w:szCs w:val="20"/>
        </w:rPr>
      </w:pPr>
      <w:r w:rsidRPr="008F5332">
        <w:rPr>
          <w:rFonts w:cs="Arial"/>
          <w:szCs w:val="20"/>
        </w:rPr>
        <w:t>Objednávateľ sa zaväzuje, že riadne vykonané dielo prevezme a zaplatí za jeho vykonanie dohodnutú cenu v súlade s touto zmluvou.</w:t>
      </w:r>
    </w:p>
    <w:p w14:paraId="6CB2D8DE" w14:textId="77777777" w:rsidR="008F5332" w:rsidRPr="008F5332" w:rsidRDefault="008F5332" w:rsidP="008F5332">
      <w:pPr>
        <w:numPr>
          <w:ilvl w:val="1"/>
          <w:numId w:val="85"/>
        </w:numPr>
        <w:spacing w:after="0" w:line="259" w:lineRule="auto"/>
        <w:jc w:val="both"/>
        <w:rPr>
          <w:rFonts w:cs="Arial"/>
          <w:szCs w:val="20"/>
        </w:rPr>
      </w:pPr>
      <w:r w:rsidRPr="008F5332">
        <w:rPr>
          <w:rFonts w:cs="Arial"/>
          <w:szCs w:val="20"/>
        </w:rPr>
        <w:t xml:space="preserve">Zmluvné strany sa dohodli, že dielo podľa tejto zmluvy sa považuje za splnené, ak je riadne ukončené v celom rozsahu podľa tejto zmluvy. Práce musia byť vykonané v súlade s technickými normami a odovzdané objednávateľovi potvrdením súpisu vykonaných prác, ktorý bude súčasťou fakturácie. </w:t>
      </w:r>
    </w:p>
    <w:p w14:paraId="2436BF53" w14:textId="77777777" w:rsidR="008F5332" w:rsidRPr="008F5332" w:rsidRDefault="008F5332" w:rsidP="008F5332">
      <w:pPr>
        <w:spacing w:after="0"/>
        <w:ind w:left="709" w:hanging="709"/>
        <w:jc w:val="center"/>
        <w:rPr>
          <w:rFonts w:cs="Arial"/>
          <w:b/>
          <w:szCs w:val="20"/>
        </w:rPr>
      </w:pPr>
    </w:p>
    <w:p w14:paraId="6356A499" w14:textId="77777777" w:rsidR="008F5332" w:rsidRPr="008F5332" w:rsidRDefault="008F5332" w:rsidP="008F5332">
      <w:pPr>
        <w:spacing w:after="0"/>
        <w:ind w:left="709" w:hanging="709"/>
        <w:jc w:val="center"/>
        <w:rPr>
          <w:rFonts w:cs="Arial"/>
          <w:b/>
          <w:szCs w:val="20"/>
        </w:rPr>
      </w:pPr>
      <w:r w:rsidRPr="008F5332">
        <w:rPr>
          <w:rFonts w:cs="Arial"/>
          <w:b/>
          <w:szCs w:val="20"/>
        </w:rPr>
        <w:t>Článok 4</w:t>
      </w:r>
    </w:p>
    <w:p w14:paraId="0DF56C6F" w14:textId="77777777" w:rsidR="008F5332" w:rsidRPr="008F5332" w:rsidRDefault="008F5332" w:rsidP="008F5332">
      <w:pPr>
        <w:spacing w:after="0"/>
        <w:ind w:left="709" w:hanging="709"/>
        <w:jc w:val="center"/>
        <w:rPr>
          <w:rFonts w:cs="Arial"/>
          <w:b/>
          <w:szCs w:val="20"/>
        </w:rPr>
      </w:pPr>
      <w:r w:rsidRPr="008F5332">
        <w:rPr>
          <w:rFonts w:cs="Arial"/>
          <w:b/>
          <w:szCs w:val="20"/>
        </w:rPr>
        <w:t>CENA</w:t>
      </w:r>
    </w:p>
    <w:p w14:paraId="1B4D928D" w14:textId="77777777" w:rsidR="008F5332" w:rsidRPr="008F5332" w:rsidRDefault="008F5332" w:rsidP="008F5332">
      <w:pPr>
        <w:numPr>
          <w:ilvl w:val="1"/>
          <w:numId w:val="87"/>
        </w:numPr>
        <w:spacing w:after="0" w:line="259" w:lineRule="auto"/>
        <w:jc w:val="both"/>
        <w:rPr>
          <w:rFonts w:cs="Arial"/>
          <w:szCs w:val="20"/>
        </w:rPr>
      </w:pPr>
      <w:r w:rsidRPr="008F5332">
        <w:rPr>
          <w:rFonts w:cs="Arial"/>
          <w:szCs w:val="20"/>
        </w:rPr>
        <w:t>Cena za vykonanie predmetu zmluvy - stavebného diela, v rozsahu čl. 2 je stanovená dohodou zmluvných strán v zmysle zákona č. 18/ 1996 Z. z. o cenách v platnom znení ako cena pevná, úplná a nemenná a je doložená  cenovou ponukou Zhotoviteľa.</w:t>
      </w:r>
    </w:p>
    <w:p w14:paraId="09FBF5DB" w14:textId="77777777" w:rsidR="008F5332" w:rsidRPr="008F5332" w:rsidRDefault="008F5332" w:rsidP="008F5332">
      <w:pPr>
        <w:numPr>
          <w:ilvl w:val="1"/>
          <w:numId w:val="87"/>
        </w:numPr>
        <w:spacing w:after="0" w:line="259" w:lineRule="auto"/>
        <w:jc w:val="both"/>
        <w:rPr>
          <w:rFonts w:cs="Arial"/>
          <w:szCs w:val="20"/>
        </w:rPr>
      </w:pPr>
      <w:r w:rsidRPr="008F5332">
        <w:rPr>
          <w:rFonts w:cs="Arial"/>
          <w:szCs w:val="20"/>
        </w:rPr>
        <w:t>Zmluvné strany dohodli celkovú cenu predmetu zmluvy nasledovne:</w:t>
      </w:r>
    </w:p>
    <w:p w14:paraId="221382BD" w14:textId="77777777" w:rsidR="008F5332" w:rsidRPr="008F5332" w:rsidRDefault="008F5332" w:rsidP="008F5332">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8F5332" w:rsidRPr="008F5332" w14:paraId="31682774" w14:textId="77777777" w:rsidTr="00DD02E7">
        <w:tc>
          <w:tcPr>
            <w:tcW w:w="860" w:type="pct"/>
          </w:tcPr>
          <w:p w14:paraId="618B5EA1" w14:textId="77777777" w:rsidR="008F5332" w:rsidRPr="008F5332" w:rsidRDefault="008F5332" w:rsidP="008F5332">
            <w:pPr>
              <w:spacing w:after="0" w:line="360" w:lineRule="auto"/>
              <w:ind w:left="361" w:hanging="361"/>
              <w:rPr>
                <w:rFonts w:cs="Arial"/>
                <w:szCs w:val="20"/>
              </w:rPr>
            </w:pPr>
            <w:r w:rsidRPr="008F5332">
              <w:rPr>
                <w:rFonts w:cs="Arial"/>
                <w:szCs w:val="20"/>
              </w:rPr>
              <w:t>Cena bez DPH:</w:t>
            </w:r>
          </w:p>
        </w:tc>
        <w:tc>
          <w:tcPr>
            <w:tcW w:w="1193" w:type="pct"/>
            <w:tcBorders>
              <w:bottom w:val="dashed" w:sz="4" w:space="0" w:color="auto"/>
            </w:tcBorders>
          </w:tcPr>
          <w:p w14:paraId="3ABA3BC0" w14:textId="77777777" w:rsidR="008F5332" w:rsidRPr="008F5332" w:rsidRDefault="008F5332" w:rsidP="008F5332">
            <w:pPr>
              <w:spacing w:after="0" w:line="360" w:lineRule="auto"/>
              <w:ind w:left="361" w:hanging="361"/>
              <w:jc w:val="right"/>
              <w:rPr>
                <w:rFonts w:cs="Arial"/>
                <w:szCs w:val="20"/>
              </w:rPr>
            </w:pPr>
          </w:p>
        </w:tc>
        <w:tc>
          <w:tcPr>
            <w:tcW w:w="525" w:type="pct"/>
          </w:tcPr>
          <w:p w14:paraId="159318DB" w14:textId="77777777" w:rsidR="008F5332" w:rsidRPr="008F5332" w:rsidRDefault="008F5332" w:rsidP="008F5332">
            <w:pPr>
              <w:spacing w:after="0" w:line="360" w:lineRule="auto"/>
              <w:ind w:left="361" w:hanging="361"/>
              <w:rPr>
                <w:rFonts w:cs="Arial"/>
                <w:szCs w:val="20"/>
              </w:rPr>
            </w:pPr>
            <w:r w:rsidRPr="008F5332">
              <w:rPr>
                <w:rFonts w:cs="Arial"/>
                <w:szCs w:val="20"/>
              </w:rPr>
              <w:t>slovom:</w:t>
            </w:r>
          </w:p>
        </w:tc>
        <w:tc>
          <w:tcPr>
            <w:tcW w:w="2422" w:type="pct"/>
            <w:tcBorders>
              <w:bottom w:val="dashed" w:sz="4" w:space="0" w:color="auto"/>
            </w:tcBorders>
          </w:tcPr>
          <w:p w14:paraId="472D56CF" w14:textId="77777777" w:rsidR="008F5332" w:rsidRPr="008F5332" w:rsidRDefault="008F5332" w:rsidP="008F5332">
            <w:pPr>
              <w:spacing w:after="0" w:line="360" w:lineRule="auto"/>
              <w:ind w:left="361" w:hanging="361"/>
              <w:jc w:val="right"/>
              <w:rPr>
                <w:rFonts w:cs="Arial"/>
                <w:szCs w:val="20"/>
              </w:rPr>
            </w:pPr>
          </w:p>
        </w:tc>
      </w:tr>
      <w:tr w:rsidR="008F5332" w:rsidRPr="008F5332" w14:paraId="26648342" w14:textId="77777777" w:rsidTr="00DD02E7">
        <w:tc>
          <w:tcPr>
            <w:tcW w:w="860" w:type="pct"/>
          </w:tcPr>
          <w:p w14:paraId="03BE6855" w14:textId="77777777" w:rsidR="008F5332" w:rsidRPr="008F5332" w:rsidRDefault="008F5332" w:rsidP="008F5332">
            <w:pPr>
              <w:spacing w:after="0" w:line="360" w:lineRule="auto"/>
              <w:ind w:left="361" w:hanging="361"/>
              <w:rPr>
                <w:rFonts w:cs="Arial"/>
                <w:szCs w:val="20"/>
              </w:rPr>
            </w:pPr>
            <w:r w:rsidRPr="008F5332">
              <w:rPr>
                <w:rFonts w:cs="Arial"/>
                <w:szCs w:val="20"/>
              </w:rPr>
              <w:t>DPH 20%:</w:t>
            </w:r>
          </w:p>
        </w:tc>
        <w:tc>
          <w:tcPr>
            <w:tcW w:w="1193" w:type="pct"/>
            <w:tcBorders>
              <w:top w:val="dashed" w:sz="4" w:space="0" w:color="auto"/>
              <w:bottom w:val="dashed" w:sz="4" w:space="0" w:color="auto"/>
            </w:tcBorders>
          </w:tcPr>
          <w:p w14:paraId="3AB53A87" w14:textId="77777777" w:rsidR="008F5332" w:rsidRPr="008F5332" w:rsidRDefault="008F5332" w:rsidP="008F5332">
            <w:pPr>
              <w:spacing w:after="0" w:line="360" w:lineRule="auto"/>
              <w:ind w:left="361" w:hanging="361"/>
              <w:jc w:val="right"/>
              <w:rPr>
                <w:rFonts w:cs="Arial"/>
                <w:szCs w:val="20"/>
              </w:rPr>
            </w:pPr>
          </w:p>
        </w:tc>
        <w:tc>
          <w:tcPr>
            <w:tcW w:w="525" w:type="pct"/>
          </w:tcPr>
          <w:p w14:paraId="559328FB" w14:textId="77777777" w:rsidR="008F5332" w:rsidRPr="008F5332" w:rsidRDefault="008F5332" w:rsidP="008F5332">
            <w:pPr>
              <w:spacing w:after="0" w:line="360" w:lineRule="auto"/>
              <w:ind w:left="361" w:hanging="361"/>
              <w:rPr>
                <w:rFonts w:cs="Arial"/>
                <w:szCs w:val="20"/>
              </w:rPr>
            </w:pPr>
            <w:r w:rsidRPr="008F5332">
              <w:rPr>
                <w:rFonts w:cs="Arial"/>
                <w:szCs w:val="20"/>
              </w:rPr>
              <w:t>slovom:</w:t>
            </w:r>
          </w:p>
        </w:tc>
        <w:tc>
          <w:tcPr>
            <w:tcW w:w="2422" w:type="pct"/>
            <w:tcBorders>
              <w:top w:val="dashed" w:sz="4" w:space="0" w:color="auto"/>
              <w:bottom w:val="dashed" w:sz="4" w:space="0" w:color="auto"/>
            </w:tcBorders>
          </w:tcPr>
          <w:p w14:paraId="0997FA28" w14:textId="77777777" w:rsidR="008F5332" w:rsidRPr="008F5332" w:rsidRDefault="008F5332" w:rsidP="008F5332">
            <w:pPr>
              <w:spacing w:after="0" w:line="360" w:lineRule="auto"/>
              <w:ind w:left="361" w:hanging="361"/>
              <w:jc w:val="right"/>
              <w:rPr>
                <w:rFonts w:cs="Arial"/>
                <w:szCs w:val="20"/>
              </w:rPr>
            </w:pPr>
          </w:p>
        </w:tc>
      </w:tr>
      <w:tr w:rsidR="008F5332" w:rsidRPr="008F5332" w14:paraId="0EFF6FB0" w14:textId="77777777" w:rsidTr="00DD02E7">
        <w:tc>
          <w:tcPr>
            <w:tcW w:w="860" w:type="pct"/>
          </w:tcPr>
          <w:p w14:paraId="790C53B0" w14:textId="77777777" w:rsidR="008F5332" w:rsidRPr="008F5332" w:rsidRDefault="008F5332" w:rsidP="008F5332">
            <w:pPr>
              <w:spacing w:after="0" w:line="360" w:lineRule="auto"/>
              <w:ind w:left="361" w:hanging="361"/>
              <w:rPr>
                <w:rFonts w:cs="Arial"/>
                <w:szCs w:val="20"/>
              </w:rPr>
            </w:pPr>
            <w:r w:rsidRPr="008F5332">
              <w:rPr>
                <w:rFonts w:cs="Arial"/>
                <w:szCs w:val="20"/>
              </w:rPr>
              <w:t>Cena celkom:</w:t>
            </w:r>
          </w:p>
        </w:tc>
        <w:tc>
          <w:tcPr>
            <w:tcW w:w="1193" w:type="pct"/>
            <w:tcBorders>
              <w:top w:val="dashed" w:sz="4" w:space="0" w:color="auto"/>
              <w:bottom w:val="dashed" w:sz="4" w:space="0" w:color="auto"/>
            </w:tcBorders>
          </w:tcPr>
          <w:p w14:paraId="68F38989" w14:textId="77777777" w:rsidR="008F5332" w:rsidRPr="008F5332" w:rsidRDefault="008F5332" w:rsidP="008F5332">
            <w:pPr>
              <w:spacing w:after="0" w:line="360" w:lineRule="auto"/>
              <w:ind w:left="361" w:hanging="361"/>
              <w:jc w:val="right"/>
              <w:rPr>
                <w:rFonts w:cs="Arial"/>
                <w:b/>
                <w:szCs w:val="20"/>
              </w:rPr>
            </w:pPr>
          </w:p>
        </w:tc>
        <w:tc>
          <w:tcPr>
            <w:tcW w:w="525" w:type="pct"/>
          </w:tcPr>
          <w:p w14:paraId="61F03DAF" w14:textId="77777777" w:rsidR="008F5332" w:rsidRPr="008F5332" w:rsidRDefault="008F5332" w:rsidP="008F5332">
            <w:pPr>
              <w:spacing w:after="0" w:line="360" w:lineRule="auto"/>
              <w:ind w:left="361" w:hanging="361"/>
              <w:rPr>
                <w:rFonts w:cs="Arial"/>
                <w:b/>
                <w:szCs w:val="20"/>
              </w:rPr>
            </w:pPr>
            <w:r w:rsidRPr="008F5332">
              <w:rPr>
                <w:rFonts w:cs="Arial"/>
                <w:szCs w:val="20"/>
              </w:rPr>
              <w:t>slovom:</w:t>
            </w:r>
          </w:p>
        </w:tc>
        <w:tc>
          <w:tcPr>
            <w:tcW w:w="2422" w:type="pct"/>
            <w:tcBorders>
              <w:top w:val="dashed" w:sz="4" w:space="0" w:color="auto"/>
              <w:bottom w:val="dashed" w:sz="4" w:space="0" w:color="auto"/>
            </w:tcBorders>
          </w:tcPr>
          <w:p w14:paraId="587B5883" w14:textId="77777777" w:rsidR="008F5332" w:rsidRPr="008F5332" w:rsidRDefault="008F5332" w:rsidP="008F5332">
            <w:pPr>
              <w:spacing w:after="0" w:line="360" w:lineRule="auto"/>
              <w:ind w:left="361" w:hanging="361"/>
              <w:jc w:val="right"/>
              <w:rPr>
                <w:rFonts w:cs="Arial"/>
                <w:b/>
                <w:szCs w:val="20"/>
              </w:rPr>
            </w:pPr>
          </w:p>
        </w:tc>
      </w:tr>
    </w:tbl>
    <w:p w14:paraId="786C5B19" w14:textId="77777777" w:rsidR="008F5332" w:rsidRPr="008F5332" w:rsidRDefault="008F5332" w:rsidP="008F5332">
      <w:pPr>
        <w:spacing w:after="0"/>
        <w:jc w:val="both"/>
        <w:rPr>
          <w:rFonts w:cs="Arial"/>
          <w:szCs w:val="20"/>
        </w:rPr>
      </w:pPr>
    </w:p>
    <w:p w14:paraId="6FEFB5B5" w14:textId="77777777" w:rsidR="008F5332" w:rsidRPr="008F5332" w:rsidRDefault="008F5332" w:rsidP="008F5332">
      <w:pPr>
        <w:numPr>
          <w:ilvl w:val="1"/>
          <w:numId w:val="87"/>
        </w:numPr>
        <w:spacing w:after="0" w:line="259" w:lineRule="auto"/>
        <w:jc w:val="both"/>
        <w:rPr>
          <w:rFonts w:cs="Arial"/>
          <w:szCs w:val="20"/>
        </w:rPr>
      </w:pPr>
      <w:r w:rsidRPr="008F5332">
        <w:rPr>
          <w:rFonts w:cs="Arial"/>
          <w:szCs w:val="20"/>
        </w:rPr>
        <w:t>Ak Zhotoviteľ nie je platcom DPH uvedie sa len cena celkom.</w:t>
      </w:r>
    </w:p>
    <w:p w14:paraId="5A1AC2AF" w14:textId="77777777" w:rsidR="008F5332" w:rsidRPr="008F5332" w:rsidRDefault="008F5332" w:rsidP="008F5332">
      <w:pPr>
        <w:numPr>
          <w:ilvl w:val="1"/>
          <w:numId w:val="87"/>
        </w:numPr>
        <w:spacing w:after="0" w:line="259" w:lineRule="auto"/>
        <w:jc w:val="both"/>
        <w:rPr>
          <w:rFonts w:cs="Arial"/>
          <w:szCs w:val="20"/>
        </w:rPr>
      </w:pPr>
      <w:r w:rsidRPr="008F5332">
        <w:rPr>
          <w:rFonts w:cs="Arial"/>
          <w:szCs w:val="20"/>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14:paraId="4FAB9CFF" w14:textId="77777777" w:rsidR="008F5332" w:rsidRPr="008F5332" w:rsidRDefault="008F5332" w:rsidP="008F5332">
      <w:pPr>
        <w:spacing w:after="0"/>
        <w:jc w:val="both"/>
        <w:rPr>
          <w:rFonts w:cs="Arial"/>
          <w:szCs w:val="20"/>
        </w:rPr>
      </w:pPr>
    </w:p>
    <w:p w14:paraId="05B2D249" w14:textId="77777777" w:rsidR="008F5332" w:rsidRPr="008F5332" w:rsidRDefault="008F5332" w:rsidP="008F5332">
      <w:pPr>
        <w:spacing w:after="0"/>
        <w:jc w:val="both"/>
        <w:rPr>
          <w:rFonts w:cs="Arial"/>
          <w:szCs w:val="20"/>
        </w:rPr>
      </w:pPr>
    </w:p>
    <w:p w14:paraId="3839E05C" w14:textId="77777777" w:rsidR="008F5332" w:rsidRPr="008F5332" w:rsidRDefault="008F5332" w:rsidP="008F5332">
      <w:pPr>
        <w:spacing w:after="0"/>
        <w:jc w:val="both"/>
        <w:rPr>
          <w:rFonts w:cs="Arial"/>
          <w:szCs w:val="20"/>
        </w:rPr>
      </w:pPr>
    </w:p>
    <w:p w14:paraId="1F60F8D9" w14:textId="77777777" w:rsidR="008F5332" w:rsidRPr="008F5332" w:rsidRDefault="008F5332" w:rsidP="008F5332">
      <w:pPr>
        <w:spacing w:after="0"/>
        <w:ind w:left="709" w:hanging="709"/>
        <w:jc w:val="center"/>
        <w:rPr>
          <w:rFonts w:cs="Arial"/>
          <w:b/>
          <w:szCs w:val="20"/>
        </w:rPr>
      </w:pPr>
      <w:r w:rsidRPr="008F5332">
        <w:rPr>
          <w:rFonts w:cs="Arial"/>
          <w:b/>
          <w:szCs w:val="20"/>
        </w:rPr>
        <w:t>Článok 5</w:t>
      </w:r>
    </w:p>
    <w:p w14:paraId="663764FC" w14:textId="77777777" w:rsidR="008F5332" w:rsidRPr="008F5332" w:rsidRDefault="008F5332" w:rsidP="008F5332">
      <w:pPr>
        <w:spacing w:after="0"/>
        <w:ind w:left="709" w:hanging="709"/>
        <w:jc w:val="center"/>
        <w:rPr>
          <w:rFonts w:cs="Arial"/>
          <w:b/>
          <w:szCs w:val="20"/>
        </w:rPr>
      </w:pPr>
      <w:r w:rsidRPr="008F5332">
        <w:rPr>
          <w:rFonts w:cs="Arial"/>
          <w:b/>
          <w:szCs w:val="20"/>
        </w:rPr>
        <w:t>PLATOBNÉ PODMIENKY</w:t>
      </w:r>
    </w:p>
    <w:p w14:paraId="762A14AD" w14:textId="77777777" w:rsidR="008F5332" w:rsidRPr="008F5332" w:rsidRDefault="008F5332" w:rsidP="008F5332">
      <w:pPr>
        <w:numPr>
          <w:ilvl w:val="1"/>
          <w:numId w:val="88"/>
        </w:numPr>
        <w:spacing w:after="0" w:line="259" w:lineRule="auto"/>
        <w:jc w:val="both"/>
        <w:rPr>
          <w:rFonts w:cs="Arial"/>
          <w:szCs w:val="20"/>
        </w:rPr>
      </w:pPr>
      <w:r w:rsidRPr="008F5332">
        <w:rPr>
          <w:rFonts w:cs="Arial"/>
          <w:szCs w:val="20"/>
        </w:rPr>
        <w:t>Celkovú cenu za vykonanie predmetu zmluvy zaplatí objednávateľ na základe faktúry, ktorú Zhotoviteľ doručí objednávateľovi po riadnom vykonaní diela. Fakturované môžu byť len  práce (dielo) skutočne vykonané.</w:t>
      </w:r>
    </w:p>
    <w:p w14:paraId="476817B9" w14:textId="77777777" w:rsidR="008F5332" w:rsidRPr="008F5332" w:rsidRDefault="008F5332" w:rsidP="008F5332">
      <w:pPr>
        <w:numPr>
          <w:ilvl w:val="1"/>
          <w:numId w:val="88"/>
        </w:numPr>
        <w:spacing w:after="0" w:line="259" w:lineRule="auto"/>
        <w:jc w:val="both"/>
        <w:rPr>
          <w:rFonts w:cs="Arial"/>
          <w:szCs w:val="20"/>
        </w:rPr>
      </w:pPr>
      <w:r w:rsidRPr="008F5332">
        <w:rPr>
          <w:rFonts w:cs="Arial"/>
          <w:szCs w:val="20"/>
        </w:rPr>
        <w:t xml:space="preserve">Faktúra musí obsahovať náležitosti podľa § 71 Zákona č. 222/2004 Z. z. v znení neskorších predpisov,  a súpis vykonaných prác potvrdený preberajúcou osobou za objednávateľa. </w:t>
      </w:r>
    </w:p>
    <w:p w14:paraId="7F62FD2E" w14:textId="77777777" w:rsidR="008F5332" w:rsidRPr="008F5332" w:rsidRDefault="008F5332" w:rsidP="008F5332">
      <w:pPr>
        <w:spacing w:after="0"/>
        <w:ind w:left="360"/>
        <w:jc w:val="both"/>
        <w:rPr>
          <w:rFonts w:cs="Arial"/>
          <w:szCs w:val="20"/>
        </w:rPr>
      </w:pPr>
      <w:r w:rsidRPr="008F5332">
        <w:rPr>
          <w:rFonts w:cs="Arial"/>
          <w:szCs w:val="20"/>
        </w:rPr>
        <w:t xml:space="preserve">Faktúra bude mať tieto náležitosti: </w:t>
      </w:r>
    </w:p>
    <w:p w14:paraId="1397B9E9" w14:textId="77777777" w:rsidR="008F5332" w:rsidRPr="008F5332" w:rsidRDefault="008F5332" w:rsidP="008F5332">
      <w:pPr>
        <w:numPr>
          <w:ilvl w:val="0"/>
          <w:numId w:val="89"/>
        </w:numPr>
        <w:spacing w:after="0" w:line="259" w:lineRule="auto"/>
        <w:jc w:val="both"/>
        <w:rPr>
          <w:szCs w:val="20"/>
        </w:rPr>
      </w:pPr>
      <w:r w:rsidRPr="008F5332">
        <w:rPr>
          <w:szCs w:val="20"/>
        </w:rPr>
        <w:t xml:space="preserve">označenie zmluvných strán, obchodné meno, adresu, sídlo, IČO, DIČ, </w:t>
      </w:r>
    </w:p>
    <w:p w14:paraId="3EC3DE36" w14:textId="77777777" w:rsidR="008F5332" w:rsidRPr="008F5332" w:rsidRDefault="008F5332" w:rsidP="008F5332">
      <w:pPr>
        <w:numPr>
          <w:ilvl w:val="0"/>
          <w:numId w:val="89"/>
        </w:numPr>
        <w:spacing w:after="0" w:line="259" w:lineRule="auto"/>
        <w:jc w:val="both"/>
        <w:rPr>
          <w:szCs w:val="20"/>
        </w:rPr>
      </w:pPr>
      <w:r w:rsidRPr="008F5332">
        <w:rPr>
          <w:szCs w:val="20"/>
        </w:rPr>
        <w:t xml:space="preserve">číslo faktúry,  </w:t>
      </w:r>
    </w:p>
    <w:p w14:paraId="7B308ACA" w14:textId="77777777" w:rsidR="008F5332" w:rsidRPr="008F5332" w:rsidRDefault="008F5332" w:rsidP="008F5332">
      <w:pPr>
        <w:numPr>
          <w:ilvl w:val="0"/>
          <w:numId w:val="89"/>
        </w:numPr>
        <w:spacing w:after="0" w:line="259" w:lineRule="auto"/>
        <w:jc w:val="both"/>
        <w:rPr>
          <w:szCs w:val="20"/>
        </w:rPr>
      </w:pPr>
      <w:r w:rsidRPr="008F5332">
        <w:rPr>
          <w:szCs w:val="20"/>
        </w:rPr>
        <w:t xml:space="preserve">deň vystavenia a deň splatnosti faktúry, dátum dodania </w:t>
      </w:r>
    </w:p>
    <w:p w14:paraId="10496B09" w14:textId="77777777" w:rsidR="008F5332" w:rsidRPr="008F5332" w:rsidRDefault="008F5332" w:rsidP="008F5332">
      <w:pPr>
        <w:numPr>
          <w:ilvl w:val="0"/>
          <w:numId w:val="89"/>
        </w:numPr>
        <w:spacing w:after="0" w:line="259" w:lineRule="auto"/>
        <w:jc w:val="both"/>
        <w:rPr>
          <w:szCs w:val="20"/>
        </w:rPr>
      </w:pPr>
      <w:r w:rsidRPr="008F5332">
        <w:rPr>
          <w:szCs w:val="20"/>
        </w:rPr>
        <w:t xml:space="preserve">u faktúr s uplatnením DPH hodnotu DPH v % a v EUR a IČ DPH, </w:t>
      </w:r>
    </w:p>
    <w:p w14:paraId="6B9BF14A" w14:textId="77777777" w:rsidR="008F5332" w:rsidRPr="008F5332" w:rsidRDefault="008F5332" w:rsidP="008F5332">
      <w:pPr>
        <w:numPr>
          <w:ilvl w:val="0"/>
          <w:numId w:val="89"/>
        </w:numPr>
        <w:spacing w:after="0" w:line="259" w:lineRule="auto"/>
        <w:jc w:val="both"/>
        <w:rPr>
          <w:szCs w:val="20"/>
        </w:rPr>
      </w:pPr>
      <w:r w:rsidRPr="008F5332">
        <w:rPr>
          <w:szCs w:val="20"/>
        </w:rPr>
        <w:t xml:space="preserve">fakturovanú sumu v EUR, </w:t>
      </w:r>
    </w:p>
    <w:p w14:paraId="5884867D" w14:textId="77777777" w:rsidR="008F5332" w:rsidRPr="008F5332" w:rsidRDefault="008F5332" w:rsidP="008F5332">
      <w:pPr>
        <w:numPr>
          <w:ilvl w:val="0"/>
          <w:numId w:val="89"/>
        </w:numPr>
        <w:spacing w:after="0" w:line="259" w:lineRule="auto"/>
        <w:jc w:val="both"/>
        <w:rPr>
          <w:szCs w:val="20"/>
        </w:rPr>
      </w:pPr>
      <w:r w:rsidRPr="008F5332">
        <w:rPr>
          <w:szCs w:val="20"/>
        </w:rPr>
        <w:t xml:space="preserve">označenie osoby, ktorá faktúru vystavila, </w:t>
      </w:r>
    </w:p>
    <w:p w14:paraId="6F2844BF" w14:textId="77777777" w:rsidR="008F5332" w:rsidRPr="008F5332" w:rsidRDefault="008F5332" w:rsidP="008F5332">
      <w:pPr>
        <w:numPr>
          <w:ilvl w:val="0"/>
          <w:numId w:val="89"/>
        </w:numPr>
        <w:spacing w:after="0" w:line="259" w:lineRule="auto"/>
        <w:jc w:val="both"/>
        <w:rPr>
          <w:szCs w:val="20"/>
        </w:rPr>
      </w:pPr>
      <w:r w:rsidRPr="008F5332">
        <w:rPr>
          <w:szCs w:val="20"/>
        </w:rPr>
        <w:t xml:space="preserve">pečiatku a podpis zodpovedného zástupcu Zhotoviteľa, </w:t>
      </w:r>
    </w:p>
    <w:p w14:paraId="76E23D55" w14:textId="77777777" w:rsidR="008F5332" w:rsidRPr="008F5332" w:rsidRDefault="008F5332" w:rsidP="008F5332">
      <w:pPr>
        <w:numPr>
          <w:ilvl w:val="0"/>
          <w:numId w:val="89"/>
        </w:numPr>
        <w:spacing w:after="0" w:line="259" w:lineRule="auto"/>
        <w:jc w:val="both"/>
        <w:rPr>
          <w:szCs w:val="20"/>
        </w:rPr>
      </w:pPr>
      <w:r w:rsidRPr="008F5332">
        <w:rPr>
          <w:szCs w:val="20"/>
        </w:rPr>
        <w:t xml:space="preserve">prílohy v rozsahu a spracované spôsobom, aký predpisuje táto zmluva, </w:t>
      </w:r>
    </w:p>
    <w:p w14:paraId="6057E016" w14:textId="77777777" w:rsidR="008F5332" w:rsidRPr="008F5332" w:rsidRDefault="008F5332" w:rsidP="008F5332">
      <w:pPr>
        <w:numPr>
          <w:ilvl w:val="0"/>
          <w:numId w:val="89"/>
        </w:numPr>
        <w:spacing w:after="0" w:line="259" w:lineRule="auto"/>
        <w:jc w:val="both"/>
        <w:rPr>
          <w:szCs w:val="20"/>
        </w:rPr>
      </w:pPr>
      <w:r w:rsidRPr="008F5332">
        <w:rPr>
          <w:szCs w:val="20"/>
        </w:rPr>
        <w:t xml:space="preserve">označenie peňažného ústavu a číslo účtu, na ktorý sa má platiť, konštantný a variabilný symbol, </w:t>
      </w:r>
    </w:p>
    <w:p w14:paraId="263C8FB9" w14:textId="77777777" w:rsidR="008F5332" w:rsidRPr="008F5332" w:rsidRDefault="008F5332" w:rsidP="008F5332">
      <w:pPr>
        <w:numPr>
          <w:ilvl w:val="0"/>
          <w:numId w:val="89"/>
        </w:numPr>
        <w:spacing w:after="0" w:line="259" w:lineRule="auto"/>
        <w:jc w:val="both"/>
        <w:rPr>
          <w:szCs w:val="20"/>
        </w:rPr>
      </w:pPr>
      <w:r w:rsidRPr="008F5332">
        <w:rPr>
          <w:szCs w:val="20"/>
        </w:rPr>
        <w:t>názov diela.</w:t>
      </w:r>
    </w:p>
    <w:p w14:paraId="7C627CFA" w14:textId="77777777" w:rsidR="008F5332" w:rsidRPr="008F5332" w:rsidRDefault="008F5332" w:rsidP="008F5332">
      <w:pPr>
        <w:spacing w:after="0"/>
        <w:ind w:left="360"/>
        <w:jc w:val="both"/>
        <w:rPr>
          <w:rFonts w:cs="Arial"/>
          <w:szCs w:val="20"/>
        </w:rPr>
      </w:pPr>
      <w:r w:rsidRPr="008F5332">
        <w:rPr>
          <w:rFonts w:cs="Arial"/>
          <w:szCs w:val="20"/>
        </w:rPr>
        <w:t xml:space="preserve">Faktúra sa považuje za doručenú, ak bola doručená ako doporučená zásielka alebo bola osobne prevzatá osobou zastupujúcou objednávateľa a dátum prevzatia bol potvrdený jeho podpisom. </w:t>
      </w:r>
    </w:p>
    <w:p w14:paraId="69617BAD" w14:textId="77777777" w:rsidR="008F5332" w:rsidRPr="008F5332" w:rsidRDefault="008F5332" w:rsidP="008F5332">
      <w:pPr>
        <w:numPr>
          <w:ilvl w:val="1"/>
          <w:numId w:val="88"/>
        </w:numPr>
        <w:spacing w:after="0" w:line="259" w:lineRule="auto"/>
        <w:jc w:val="both"/>
        <w:rPr>
          <w:rFonts w:cs="Arial"/>
          <w:szCs w:val="20"/>
        </w:rPr>
      </w:pPr>
      <w:r w:rsidRPr="008F5332">
        <w:rPr>
          <w:rFonts w:cs="Arial"/>
          <w:szCs w:val="20"/>
        </w:rPr>
        <w:t>Lehota splatnosti je 30 dní od doručenia faktúry objednávateľovi, za podmienky že bola vystavená v súlade s odsekom 5.2 tohto článku. Objednávateľ skontroluje údaje, rozsah fakturovaných prác uvedené vo faktúre v  lehote jej splatnosti a v prípade zistených rozdielov môže objednávateľ faktúru vrátiť k prepracovaniu. Objednávateľ neposkytuje Zhotoviteľovi žiadne zálohové platby. Uvedené ustanovenia neplatia v prípade odmietnutia faktúry podľa odseku 5.6 tejto zmluvy, pričom objednávateľ je oprávnený odmietnuť faktúru aj počas plynutia jej lehoty splatnosti.</w:t>
      </w:r>
    </w:p>
    <w:p w14:paraId="5BD29B99" w14:textId="77777777" w:rsidR="008F5332" w:rsidRPr="008F5332" w:rsidRDefault="008F5332" w:rsidP="008F5332">
      <w:pPr>
        <w:numPr>
          <w:ilvl w:val="1"/>
          <w:numId w:val="88"/>
        </w:numPr>
        <w:spacing w:after="0" w:line="259" w:lineRule="auto"/>
        <w:jc w:val="both"/>
        <w:rPr>
          <w:rFonts w:cs="Arial"/>
          <w:szCs w:val="20"/>
        </w:rPr>
      </w:pPr>
      <w:r w:rsidRPr="008F5332">
        <w:rPr>
          <w:rFonts w:cs="Arial"/>
          <w:szCs w:val="20"/>
        </w:rPr>
        <w:t>V prípade, že faktúra nebude obsahovať náležitosti podľa odseku 5.2 tohto článku, objednávateľ je oprávnený vrátiť ju na prepracovanie. V takom prípade sa preruší lehota splatnosti až do doručenia opravenej faktúry.</w:t>
      </w:r>
    </w:p>
    <w:p w14:paraId="39A8312C" w14:textId="77777777" w:rsidR="008F5332" w:rsidRPr="008F5332" w:rsidRDefault="008F5332" w:rsidP="008F5332">
      <w:pPr>
        <w:numPr>
          <w:ilvl w:val="1"/>
          <w:numId w:val="88"/>
        </w:numPr>
        <w:spacing w:after="0" w:line="259" w:lineRule="auto"/>
        <w:jc w:val="both"/>
        <w:rPr>
          <w:rFonts w:cs="Arial"/>
          <w:szCs w:val="20"/>
        </w:rPr>
      </w:pPr>
      <w:r w:rsidRPr="008F5332">
        <w:rPr>
          <w:rFonts w:cs="Arial"/>
          <w:szCs w:val="20"/>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 Toto ustanovenie nevylučuje jednostranné započítanie pohľadávok objednávateľa voči Zhotoviteľovi vzniknutých z iných právnych úkonov alebo skutočností proti pohľadávkam Zhotoviteľa.</w:t>
      </w:r>
    </w:p>
    <w:p w14:paraId="047330BE" w14:textId="77777777" w:rsidR="008F5332" w:rsidRPr="008F5332" w:rsidRDefault="008F5332" w:rsidP="008F5332">
      <w:pPr>
        <w:numPr>
          <w:ilvl w:val="1"/>
          <w:numId w:val="88"/>
        </w:numPr>
        <w:spacing w:after="0" w:line="259" w:lineRule="auto"/>
        <w:jc w:val="both"/>
        <w:rPr>
          <w:rFonts w:cs="Arial"/>
          <w:szCs w:val="20"/>
        </w:rPr>
      </w:pPr>
      <w:r w:rsidRPr="008F5332">
        <w:rPr>
          <w:rFonts w:cs="Arial"/>
          <w:szCs w:val="20"/>
        </w:rPr>
        <w:t>Objednávateľ je kedykoľvek oprávnený odmietnuť akúkoľvek faktúru Zhotoviteľa v 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uvedených v písomnom oznámení. Odmietnutá faktúra sa zároveň nepovažuje za riadne vystavenú faktúru v zmysle tohto článku Zmluvy.</w:t>
      </w:r>
    </w:p>
    <w:p w14:paraId="52218EA3" w14:textId="77777777" w:rsidR="008F5332" w:rsidRPr="008F5332" w:rsidRDefault="008F5332" w:rsidP="008F5332">
      <w:pPr>
        <w:spacing w:after="0"/>
        <w:jc w:val="both"/>
        <w:rPr>
          <w:rFonts w:cs="Arial"/>
          <w:szCs w:val="20"/>
        </w:rPr>
      </w:pPr>
    </w:p>
    <w:p w14:paraId="6C69E418" w14:textId="77777777" w:rsidR="008F5332" w:rsidRPr="008F5332" w:rsidRDefault="008F5332" w:rsidP="008F5332">
      <w:pPr>
        <w:spacing w:after="0"/>
        <w:ind w:left="709" w:hanging="709"/>
        <w:jc w:val="center"/>
        <w:rPr>
          <w:rFonts w:cs="Arial"/>
          <w:b/>
          <w:szCs w:val="20"/>
        </w:rPr>
      </w:pPr>
      <w:r w:rsidRPr="008F5332">
        <w:rPr>
          <w:rFonts w:cs="Arial"/>
          <w:b/>
          <w:szCs w:val="20"/>
        </w:rPr>
        <w:t>Článok 6</w:t>
      </w:r>
    </w:p>
    <w:p w14:paraId="3560679A" w14:textId="77777777" w:rsidR="008F5332" w:rsidRPr="008F5332" w:rsidRDefault="008F5332" w:rsidP="008F5332">
      <w:pPr>
        <w:spacing w:after="0"/>
        <w:ind w:left="709" w:hanging="709"/>
        <w:jc w:val="center"/>
        <w:rPr>
          <w:rFonts w:cs="Arial"/>
          <w:b/>
          <w:szCs w:val="20"/>
        </w:rPr>
      </w:pPr>
      <w:r w:rsidRPr="008F5332">
        <w:rPr>
          <w:rFonts w:cs="Arial"/>
          <w:b/>
          <w:szCs w:val="20"/>
        </w:rPr>
        <w:t>PODMIENKY VYKONANIA DIELA</w:t>
      </w:r>
    </w:p>
    <w:p w14:paraId="4E735496" w14:textId="77777777" w:rsidR="008F5332" w:rsidRPr="008F5332" w:rsidRDefault="008F5332" w:rsidP="008F5332">
      <w:pPr>
        <w:numPr>
          <w:ilvl w:val="1"/>
          <w:numId w:val="90"/>
        </w:numPr>
        <w:spacing w:after="0" w:line="259" w:lineRule="auto"/>
        <w:jc w:val="both"/>
        <w:rPr>
          <w:rFonts w:cs="Arial"/>
          <w:szCs w:val="20"/>
        </w:rPr>
      </w:pPr>
      <w:r w:rsidRPr="008F5332">
        <w:rPr>
          <w:rFonts w:cs="Arial"/>
          <w:szCs w:val="20"/>
        </w:rPr>
        <w:t>Zhotoviteľ vykoná dielo a činnosti spojené s realizáciou predmetu zmluvy na vlastnú zodpovednosť v súlade s touto zmluvou, technickými normami a právnymi predpismi.</w:t>
      </w:r>
    </w:p>
    <w:p w14:paraId="3980EFEF" w14:textId="77777777" w:rsidR="008F5332" w:rsidRPr="008F5332" w:rsidRDefault="008F5332" w:rsidP="008F5332">
      <w:pPr>
        <w:numPr>
          <w:ilvl w:val="1"/>
          <w:numId w:val="90"/>
        </w:numPr>
        <w:spacing w:after="0" w:line="259" w:lineRule="auto"/>
        <w:jc w:val="both"/>
        <w:rPr>
          <w:rFonts w:cs="Arial"/>
          <w:szCs w:val="20"/>
        </w:rPr>
      </w:pPr>
      <w:r w:rsidRPr="008F5332">
        <w:rPr>
          <w:rFonts w:cs="Arial"/>
          <w:szCs w:val="20"/>
        </w:rPr>
        <w:t>Zhotoviteľ vyhlasuje, že on a jeho subdodávatelia sú oprávnení vykonávať činnosť podľa článku č. 2 tejto zmluvy.</w:t>
      </w:r>
    </w:p>
    <w:p w14:paraId="22817DD1" w14:textId="77777777" w:rsidR="008F5332" w:rsidRPr="008F5332" w:rsidRDefault="008F5332" w:rsidP="008F5332">
      <w:pPr>
        <w:numPr>
          <w:ilvl w:val="1"/>
          <w:numId w:val="90"/>
        </w:numPr>
        <w:spacing w:after="0" w:line="259" w:lineRule="auto"/>
        <w:jc w:val="both"/>
        <w:rPr>
          <w:rFonts w:cs="Arial"/>
          <w:szCs w:val="20"/>
        </w:rPr>
      </w:pPr>
      <w:r w:rsidRPr="008F5332">
        <w:rPr>
          <w:rFonts w:cs="Arial"/>
          <w:szCs w:val="20"/>
        </w:rPr>
        <w:t>Objednávateľ je povinný ku termínu odovzdania miesta výkonu služieb - staveniska, toto pripraviť tak, aby Zhotoviteľ mohol na ňom začať práce v súlade so zadaním a s podmienkami zmluvy.</w:t>
      </w:r>
    </w:p>
    <w:p w14:paraId="5CC4742B" w14:textId="77777777" w:rsidR="008F5332" w:rsidRPr="008F5332" w:rsidRDefault="008F5332" w:rsidP="008F5332">
      <w:pPr>
        <w:numPr>
          <w:ilvl w:val="1"/>
          <w:numId w:val="90"/>
        </w:numPr>
        <w:spacing w:after="0" w:line="259" w:lineRule="auto"/>
        <w:jc w:val="both"/>
        <w:rPr>
          <w:rFonts w:cs="Arial"/>
          <w:szCs w:val="20"/>
        </w:rPr>
      </w:pPr>
      <w:r w:rsidRPr="008F5332">
        <w:rPr>
          <w:rFonts w:cs="Arial"/>
          <w:szCs w:val="20"/>
        </w:rPr>
        <w:t>Objednávateľ pri odovzdávaní staveniska určí Zhotoviteľovi vymedzené plochy pre zariadenia staveniska, skládky, zemníky a pod.</w:t>
      </w:r>
    </w:p>
    <w:p w14:paraId="77A98D21" w14:textId="77777777" w:rsidR="008F5332" w:rsidRPr="008F5332" w:rsidRDefault="008F5332" w:rsidP="008F5332">
      <w:pPr>
        <w:numPr>
          <w:ilvl w:val="1"/>
          <w:numId w:val="90"/>
        </w:numPr>
        <w:spacing w:after="0" w:line="259" w:lineRule="auto"/>
        <w:jc w:val="both"/>
        <w:rPr>
          <w:rFonts w:cs="Arial"/>
          <w:szCs w:val="20"/>
        </w:rPr>
      </w:pPr>
      <w:r w:rsidRPr="008F5332">
        <w:rPr>
          <w:rFonts w:cs="Arial"/>
          <w:szCs w:val="20"/>
        </w:rPr>
        <w:t>Zariadenie staveniska si zabezpečuje Zhotoviteľ sám na vlastné náklady.</w:t>
      </w:r>
    </w:p>
    <w:p w14:paraId="3E982054" w14:textId="77777777" w:rsidR="008F5332" w:rsidRPr="008F5332" w:rsidRDefault="008F5332" w:rsidP="008F5332">
      <w:pPr>
        <w:numPr>
          <w:ilvl w:val="1"/>
          <w:numId w:val="90"/>
        </w:numPr>
        <w:spacing w:after="0" w:line="259" w:lineRule="auto"/>
        <w:jc w:val="both"/>
        <w:rPr>
          <w:rFonts w:cs="Arial"/>
          <w:szCs w:val="20"/>
        </w:rPr>
      </w:pPr>
      <w:r w:rsidRPr="008F5332">
        <w:rPr>
          <w:rFonts w:cs="Arial"/>
          <w:szCs w:val="20"/>
        </w:rPr>
        <w:t xml:space="preserve">Zhotoviteľ v zmysle rozsahu diela a počas doby jeho plnenia v plnom rozsahu zodpovedá za bezpečnosť práce a ochranu zdravia svojich pracovníkov a pracovníkov svojich subdodávateľov pri výkone zmluvných činností. </w:t>
      </w:r>
    </w:p>
    <w:p w14:paraId="6D1CFB5F" w14:textId="77777777" w:rsidR="008F5332" w:rsidRPr="008F5332" w:rsidRDefault="008F5332" w:rsidP="008F5332">
      <w:pPr>
        <w:numPr>
          <w:ilvl w:val="1"/>
          <w:numId w:val="90"/>
        </w:numPr>
        <w:spacing w:after="0" w:line="259" w:lineRule="auto"/>
        <w:jc w:val="both"/>
        <w:rPr>
          <w:rFonts w:cs="Arial"/>
          <w:szCs w:val="20"/>
        </w:rPr>
      </w:pPr>
      <w:r w:rsidRPr="008F5332">
        <w:rPr>
          <w:rFonts w:cs="Arial"/>
          <w:szCs w:val="20"/>
        </w:rPr>
        <w:t>Zhotoviteľ je povinný dodržiavať všetky predpisy v oblasti bezpečnosti a ochrany zdravia pri práci a ochrany pred požiarmi. Jedná sa hlavne o povinnosti ustanovené osobitnými predpismi (napríklad: Zákon č. 124/2006 Z. z, Nariadenie vlády SR č. 395/2006 Z. z., Vyhláška MPSVaR SR č. 147/2013 Z. z., Zákona č. 314/2001 Z. z., Vyhlášky MV SR č. 121/2002 Z. z.).</w:t>
      </w:r>
    </w:p>
    <w:p w14:paraId="0BE468F2" w14:textId="77777777" w:rsidR="008F5332" w:rsidRPr="008F5332" w:rsidRDefault="008F5332" w:rsidP="008F5332">
      <w:pPr>
        <w:numPr>
          <w:ilvl w:val="1"/>
          <w:numId w:val="90"/>
        </w:numPr>
        <w:spacing w:after="0" w:line="259" w:lineRule="auto"/>
        <w:jc w:val="both"/>
        <w:rPr>
          <w:rFonts w:cs="Arial"/>
          <w:szCs w:val="20"/>
        </w:rPr>
      </w:pPr>
      <w:r w:rsidRPr="008F5332">
        <w:rPr>
          <w:rFonts w:cs="Arial"/>
          <w:szCs w:val="20"/>
        </w:rPr>
        <w:t>Zhotoviteľ zodpovedá za čistotu a poriadok na stavenisku. Zhotoviteľ odstráni na vlastné náklady odpady a nečistoty, ktoré sú výsledkom jeho činnosti.</w:t>
      </w:r>
    </w:p>
    <w:p w14:paraId="549AC216" w14:textId="77777777" w:rsidR="008F5332" w:rsidRPr="008F5332" w:rsidRDefault="008F5332" w:rsidP="008F5332">
      <w:pPr>
        <w:numPr>
          <w:ilvl w:val="1"/>
          <w:numId w:val="90"/>
        </w:numPr>
        <w:spacing w:after="0" w:line="259" w:lineRule="auto"/>
        <w:jc w:val="both"/>
        <w:rPr>
          <w:rFonts w:cs="Arial"/>
          <w:szCs w:val="20"/>
        </w:rPr>
      </w:pPr>
      <w:r w:rsidRPr="008F5332">
        <w:rPr>
          <w:rFonts w:cs="Arial"/>
          <w:szCs w:val="20"/>
        </w:rPr>
        <w:t>Zhotoviteľ je zodpovedný za akékoľvek zničenie alebo poškodenie majetku, zranenia osôb a ich usmrtenie, ku ktorým dôjde počas alebo ako následok vykonávania prác v rámci tejto zmluvy.</w:t>
      </w:r>
    </w:p>
    <w:p w14:paraId="5014AC58" w14:textId="77777777" w:rsidR="008F5332" w:rsidRPr="008F5332" w:rsidRDefault="008F5332" w:rsidP="008F5332">
      <w:pPr>
        <w:numPr>
          <w:ilvl w:val="1"/>
          <w:numId w:val="90"/>
        </w:numPr>
        <w:spacing w:after="0" w:line="259" w:lineRule="auto"/>
        <w:ind w:left="426" w:hanging="426"/>
        <w:jc w:val="both"/>
        <w:rPr>
          <w:rFonts w:cs="Arial"/>
          <w:szCs w:val="20"/>
        </w:rPr>
      </w:pPr>
      <w:r w:rsidRPr="008F5332">
        <w:rPr>
          <w:rFonts w:cs="Arial"/>
          <w:szCs w:val="20"/>
        </w:rPr>
        <w:t>Zhotoviteľ nesmie uskladňovať na stavenisku materiály a zariadenia, nesúvisiace s prácami podľa tejto zmluvy.</w:t>
      </w:r>
    </w:p>
    <w:p w14:paraId="44248A74" w14:textId="77777777" w:rsidR="008F5332" w:rsidRPr="008F5332" w:rsidRDefault="008F5332" w:rsidP="008F5332">
      <w:pPr>
        <w:numPr>
          <w:ilvl w:val="1"/>
          <w:numId w:val="90"/>
        </w:numPr>
        <w:spacing w:after="0" w:line="259" w:lineRule="auto"/>
        <w:ind w:left="426" w:hanging="426"/>
        <w:jc w:val="both"/>
        <w:rPr>
          <w:rFonts w:cs="Arial"/>
          <w:szCs w:val="20"/>
        </w:rPr>
      </w:pPr>
      <w:r w:rsidRPr="008F5332">
        <w:rPr>
          <w:rFonts w:cs="Arial"/>
          <w:szCs w:val="20"/>
        </w:rPr>
        <w:t xml:space="preserve">Stavebné látky a dielce, ktoré nezodpovedajú normám a požiadavkám kvality, musí Zhotoviteľ odpratať zo staveniska. Zhotoviteľ bude vzniknuté odpady likvidovať podľa druhu v zmysle zákona č. 223/2001 Z. z. o odpadoch a o zmene a doplnení niektorých zákonov, v znení neskorších predpisov.  </w:t>
      </w:r>
    </w:p>
    <w:p w14:paraId="48E05FDA" w14:textId="77777777" w:rsidR="008F5332" w:rsidRPr="008F5332" w:rsidRDefault="008F5332" w:rsidP="008F5332">
      <w:pPr>
        <w:numPr>
          <w:ilvl w:val="1"/>
          <w:numId w:val="90"/>
        </w:numPr>
        <w:spacing w:after="0" w:line="259" w:lineRule="auto"/>
        <w:ind w:left="426" w:hanging="426"/>
        <w:jc w:val="both"/>
        <w:rPr>
          <w:rFonts w:cs="Arial"/>
          <w:szCs w:val="20"/>
        </w:rPr>
      </w:pPr>
      <w:r w:rsidRPr="008F5332">
        <w:rPr>
          <w:rFonts w:cs="Arial"/>
          <w:szCs w:val="20"/>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CA149F" w14:textId="77777777" w:rsidR="008F5332" w:rsidRPr="008F5332" w:rsidRDefault="008F5332" w:rsidP="008F5332">
      <w:pPr>
        <w:numPr>
          <w:ilvl w:val="1"/>
          <w:numId w:val="90"/>
        </w:numPr>
        <w:spacing w:after="0" w:line="259" w:lineRule="auto"/>
        <w:ind w:left="426" w:hanging="426"/>
        <w:jc w:val="both"/>
        <w:rPr>
          <w:rFonts w:cs="Arial"/>
          <w:szCs w:val="20"/>
        </w:rPr>
      </w:pPr>
      <w:r w:rsidRPr="008F5332">
        <w:rPr>
          <w:rFonts w:cs="Arial"/>
          <w:szCs w:val="20"/>
        </w:rPr>
        <w:t>Objednávateľ sa zaväzuje, že poskytne Zhotoviteľovi v rozsahu nevyhnutnom potrebné spolupôsobenie, spočívajúce najmä v priebežných konzultáciách počas priebehu výstavby.</w:t>
      </w:r>
    </w:p>
    <w:p w14:paraId="7D85FD36" w14:textId="77777777" w:rsidR="008F5332" w:rsidRPr="008F5332" w:rsidRDefault="008F5332" w:rsidP="008F5332">
      <w:pPr>
        <w:tabs>
          <w:tab w:val="left" w:pos="709"/>
        </w:tabs>
        <w:spacing w:after="0"/>
        <w:jc w:val="both"/>
        <w:rPr>
          <w:rFonts w:cs="Arial"/>
          <w:szCs w:val="20"/>
        </w:rPr>
      </w:pPr>
    </w:p>
    <w:p w14:paraId="184FFE93" w14:textId="77777777" w:rsidR="008F5332" w:rsidRPr="008F5332" w:rsidRDefault="008F5332" w:rsidP="008F5332">
      <w:pPr>
        <w:tabs>
          <w:tab w:val="left" w:pos="709"/>
        </w:tabs>
        <w:spacing w:after="0"/>
        <w:ind w:left="709" w:hanging="709"/>
        <w:jc w:val="center"/>
        <w:rPr>
          <w:rFonts w:cs="Arial"/>
          <w:b/>
          <w:szCs w:val="20"/>
        </w:rPr>
      </w:pPr>
      <w:r w:rsidRPr="008F5332">
        <w:rPr>
          <w:rFonts w:cs="Arial"/>
          <w:b/>
          <w:szCs w:val="20"/>
        </w:rPr>
        <w:t>Článok 7</w:t>
      </w:r>
    </w:p>
    <w:p w14:paraId="4FE60DEA" w14:textId="77777777" w:rsidR="008F5332" w:rsidRPr="008F5332" w:rsidRDefault="008F5332" w:rsidP="008F5332">
      <w:pPr>
        <w:tabs>
          <w:tab w:val="left" w:pos="709"/>
        </w:tabs>
        <w:spacing w:after="0"/>
        <w:ind w:left="709" w:hanging="709"/>
        <w:jc w:val="center"/>
        <w:rPr>
          <w:rFonts w:cs="Arial"/>
          <w:b/>
          <w:szCs w:val="20"/>
        </w:rPr>
      </w:pPr>
      <w:r w:rsidRPr="008F5332">
        <w:rPr>
          <w:rFonts w:cs="Arial"/>
          <w:b/>
          <w:szCs w:val="20"/>
        </w:rPr>
        <w:t>ODOVZDANIE DIELA</w:t>
      </w:r>
    </w:p>
    <w:p w14:paraId="47B0B2E8" w14:textId="77777777" w:rsidR="008F5332" w:rsidRPr="008F5332" w:rsidRDefault="008F5332" w:rsidP="008F5332">
      <w:pPr>
        <w:numPr>
          <w:ilvl w:val="1"/>
          <w:numId w:val="91"/>
        </w:numPr>
        <w:spacing w:after="0" w:line="259" w:lineRule="auto"/>
        <w:jc w:val="both"/>
        <w:rPr>
          <w:rFonts w:cs="Arial"/>
          <w:szCs w:val="20"/>
        </w:rPr>
      </w:pPr>
      <w:r w:rsidRPr="008F5332">
        <w:rPr>
          <w:rFonts w:cs="Arial"/>
          <w:szCs w:val="20"/>
        </w:rPr>
        <w:t>O odovzdávaní diela bude spísaný preberací protokol, z ktorého bude zrejmý stav diela v čase jeho prevzatia objednávateľom.</w:t>
      </w:r>
    </w:p>
    <w:p w14:paraId="60CC5382" w14:textId="77777777" w:rsidR="008F5332" w:rsidRPr="008F5332" w:rsidRDefault="008F5332" w:rsidP="008F5332">
      <w:pPr>
        <w:numPr>
          <w:ilvl w:val="1"/>
          <w:numId w:val="91"/>
        </w:numPr>
        <w:spacing w:after="0" w:line="259" w:lineRule="auto"/>
        <w:jc w:val="both"/>
        <w:rPr>
          <w:rFonts w:cs="Arial"/>
          <w:szCs w:val="20"/>
        </w:rPr>
      </w:pPr>
      <w:r w:rsidRPr="008F5332">
        <w:rPr>
          <w:rFonts w:cs="Arial"/>
          <w:szCs w:val="20"/>
        </w:rPr>
        <w:t xml:space="preserve">V prípade, že pri protokolárnom odovzdávaní a preberaní diela objednávateľ zistí, že dielo má vady a nedorobky ktoré bránia užívaniu stavby, tak nie je povinný toto dielo prebrať a spíše so Zhotoviteľom zápis, ktorý bude obsahovať zistené vady, lehoty a spôsob  ich odstránenia. </w:t>
      </w:r>
    </w:p>
    <w:p w14:paraId="19AC8B47" w14:textId="77777777" w:rsidR="008F5332" w:rsidRPr="008F5332" w:rsidRDefault="008F5332" w:rsidP="008F5332">
      <w:pPr>
        <w:numPr>
          <w:ilvl w:val="1"/>
          <w:numId w:val="91"/>
        </w:numPr>
        <w:spacing w:after="0" w:line="259" w:lineRule="auto"/>
        <w:jc w:val="both"/>
        <w:rPr>
          <w:rFonts w:cs="Arial"/>
          <w:szCs w:val="20"/>
        </w:rPr>
      </w:pPr>
      <w:r w:rsidRPr="008F5332">
        <w:rPr>
          <w:rFonts w:cs="Arial"/>
          <w:szCs w:val="20"/>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14:paraId="0B67EF99" w14:textId="77777777" w:rsidR="008F5332" w:rsidRPr="008F5332" w:rsidRDefault="008F5332" w:rsidP="008F5332">
      <w:pPr>
        <w:tabs>
          <w:tab w:val="left" w:pos="709"/>
        </w:tabs>
        <w:spacing w:after="0"/>
        <w:ind w:left="720"/>
        <w:jc w:val="both"/>
        <w:rPr>
          <w:rFonts w:cs="Arial"/>
          <w:szCs w:val="20"/>
        </w:rPr>
      </w:pPr>
    </w:p>
    <w:p w14:paraId="2D5F7B07" w14:textId="77777777" w:rsidR="008F5332" w:rsidRPr="008F5332" w:rsidRDefault="008F5332" w:rsidP="008F5332">
      <w:pPr>
        <w:tabs>
          <w:tab w:val="left" w:pos="709"/>
        </w:tabs>
        <w:spacing w:after="0"/>
        <w:ind w:left="709" w:hanging="709"/>
        <w:jc w:val="center"/>
        <w:rPr>
          <w:rFonts w:cs="Arial"/>
          <w:b/>
          <w:szCs w:val="20"/>
        </w:rPr>
      </w:pPr>
      <w:r w:rsidRPr="008F5332">
        <w:rPr>
          <w:rFonts w:cs="Arial"/>
          <w:b/>
          <w:szCs w:val="20"/>
        </w:rPr>
        <w:t>Článok 8</w:t>
      </w:r>
    </w:p>
    <w:p w14:paraId="42FF8918" w14:textId="77777777" w:rsidR="008F5332" w:rsidRPr="008F5332" w:rsidRDefault="008F5332" w:rsidP="008F5332">
      <w:pPr>
        <w:tabs>
          <w:tab w:val="left" w:pos="709"/>
        </w:tabs>
        <w:spacing w:after="0"/>
        <w:ind w:left="709" w:hanging="709"/>
        <w:jc w:val="center"/>
        <w:rPr>
          <w:rFonts w:cs="Arial"/>
          <w:b/>
          <w:szCs w:val="20"/>
        </w:rPr>
      </w:pPr>
      <w:r w:rsidRPr="008F5332">
        <w:rPr>
          <w:rFonts w:cs="Arial"/>
          <w:b/>
          <w:szCs w:val="20"/>
        </w:rPr>
        <w:t>ZÁRUČNÁ DOBA A ZÁRUKA</w:t>
      </w:r>
    </w:p>
    <w:p w14:paraId="603B377B" w14:textId="77777777" w:rsidR="008F5332" w:rsidRPr="008F5332" w:rsidRDefault="008F5332" w:rsidP="008F5332">
      <w:pPr>
        <w:numPr>
          <w:ilvl w:val="1"/>
          <w:numId w:val="92"/>
        </w:numPr>
        <w:spacing w:after="0" w:line="259" w:lineRule="auto"/>
        <w:jc w:val="both"/>
        <w:rPr>
          <w:rFonts w:cs="Arial"/>
          <w:szCs w:val="20"/>
        </w:rPr>
      </w:pPr>
      <w:r w:rsidRPr="008F5332">
        <w:rPr>
          <w:rFonts w:cs="Arial"/>
          <w:szCs w:val="20"/>
        </w:rPr>
        <w:t>Zhotoviteľ zodpovedá za to, že predmet zmluvy je zhotovený podľa podmienok tejto zmluvy, podľa noriem STN a rozpočtu, a že počas záručnej doby bude mať vlastnosti, dohodnuté v tejto zmluve. V prípade, ak vlastnosti nie sú dohodnuté, tak vlastnosti obvyklé pre dané dielo.</w:t>
      </w:r>
    </w:p>
    <w:p w14:paraId="5ACC5AC0" w14:textId="77777777" w:rsidR="008F5332" w:rsidRPr="008F5332" w:rsidRDefault="008F5332" w:rsidP="008F5332">
      <w:pPr>
        <w:numPr>
          <w:ilvl w:val="1"/>
          <w:numId w:val="92"/>
        </w:numPr>
        <w:spacing w:after="0" w:line="259" w:lineRule="auto"/>
        <w:jc w:val="both"/>
        <w:rPr>
          <w:rFonts w:cs="Arial"/>
          <w:szCs w:val="20"/>
        </w:rPr>
      </w:pPr>
      <w:r w:rsidRPr="008F5332">
        <w:rPr>
          <w:rFonts w:cs="Arial"/>
          <w:szCs w:val="20"/>
        </w:rPr>
        <w:t xml:space="preserve">Záručná doba začína plynúť dňom podpísania preberacieho protokolu objednávateľom a platí </w:t>
      </w:r>
      <w:r w:rsidRPr="008F5332">
        <w:rPr>
          <w:rFonts w:cs="Arial"/>
          <w:color w:val="FF0000"/>
          <w:szCs w:val="20"/>
        </w:rPr>
        <w:t>24 mesiacov</w:t>
      </w:r>
      <w:r w:rsidRPr="008F5332">
        <w:rPr>
          <w:rFonts w:cs="Arial"/>
          <w:szCs w:val="20"/>
        </w:rPr>
        <w:t>.</w:t>
      </w:r>
    </w:p>
    <w:p w14:paraId="6CC25542" w14:textId="77777777" w:rsidR="008F5332" w:rsidRPr="008F5332" w:rsidRDefault="008F5332" w:rsidP="008F5332">
      <w:pPr>
        <w:numPr>
          <w:ilvl w:val="1"/>
          <w:numId w:val="92"/>
        </w:numPr>
        <w:spacing w:after="0" w:line="259" w:lineRule="auto"/>
        <w:jc w:val="both"/>
        <w:rPr>
          <w:rFonts w:cs="Arial"/>
          <w:szCs w:val="20"/>
        </w:rPr>
      </w:pPr>
      <w:r w:rsidRPr="008F5332">
        <w:rPr>
          <w:rFonts w:cs="Arial"/>
          <w:szCs w:val="20"/>
        </w:rPr>
        <w:t>Zhotoviteľ zodpovedá za vady, ktoré má dielo počas výstavby alebo  počas záručnej doby. Zmluvné strany sa dohodli pre prípad vady diela, že počas záručnej doby má objednávateľ právo požadovať a Zhotoviteľ povinnosť bezodplatne  a bezodkladne odstrániť vady.</w:t>
      </w:r>
    </w:p>
    <w:p w14:paraId="764DB930" w14:textId="77777777" w:rsidR="008F5332" w:rsidRPr="008F5332" w:rsidRDefault="008F5332" w:rsidP="008F5332">
      <w:pPr>
        <w:numPr>
          <w:ilvl w:val="1"/>
          <w:numId w:val="92"/>
        </w:numPr>
        <w:spacing w:after="0" w:line="259" w:lineRule="auto"/>
        <w:jc w:val="both"/>
        <w:rPr>
          <w:rFonts w:cs="Arial"/>
          <w:szCs w:val="20"/>
        </w:rPr>
      </w:pPr>
      <w:r w:rsidRPr="008F5332">
        <w:rPr>
          <w:rFonts w:cs="Arial"/>
          <w:szCs w:val="20"/>
        </w:rPr>
        <w:t>Objednávateľ je povinný reklamáciu uplatniť písomnou formou do 30 dní po zistení vady.</w:t>
      </w:r>
    </w:p>
    <w:p w14:paraId="1EC65C27" w14:textId="77777777" w:rsidR="008F5332" w:rsidRPr="008F5332" w:rsidRDefault="008F5332" w:rsidP="008F5332">
      <w:pPr>
        <w:numPr>
          <w:ilvl w:val="1"/>
          <w:numId w:val="92"/>
        </w:numPr>
        <w:spacing w:after="0" w:line="259" w:lineRule="auto"/>
        <w:jc w:val="both"/>
        <w:rPr>
          <w:rFonts w:cs="Arial"/>
          <w:szCs w:val="20"/>
        </w:rPr>
      </w:pPr>
      <w:r w:rsidRPr="008F5332">
        <w:rPr>
          <w:rFonts w:cs="Arial"/>
          <w:szCs w:val="20"/>
        </w:rPr>
        <w:t>Zhotoviteľ sa zaväzuje odstrániť všetky vady počas výstavby a záručnej doby na vlastné náklady a to najneskôr do 15 kalendárnych dní od uplatnenia oprávnenej reklamácie, za predpokladu, že objednávateľ vzhľadom na ich rozsah neurčí dlhšiu dobu.</w:t>
      </w:r>
    </w:p>
    <w:p w14:paraId="3ACA056E" w14:textId="77777777" w:rsidR="008F5332" w:rsidRPr="008F5332" w:rsidRDefault="008F5332" w:rsidP="008F5332">
      <w:pPr>
        <w:numPr>
          <w:ilvl w:val="1"/>
          <w:numId w:val="92"/>
        </w:numPr>
        <w:spacing w:after="0" w:line="259" w:lineRule="auto"/>
        <w:jc w:val="both"/>
        <w:rPr>
          <w:rFonts w:cs="Arial"/>
          <w:szCs w:val="20"/>
        </w:rPr>
      </w:pPr>
      <w:r w:rsidRPr="008F5332">
        <w:rPr>
          <w:rFonts w:cs="Arial"/>
          <w:szCs w:val="20"/>
        </w:rPr>
        <w:t>Ak Zhotoviteľ neodstráni vady počas záručnej doby v lehote vyplývajúcej z odseku 8.5 tejto zmluvy, tak Objednávateľ môže zabezpečiť odstránenie vady iným subjektom na náklady Zhotoviteľa, ktoré je Zhotoviteľ povinný uhradiť do 14 dní od uplatnenia týchto nákladov u Zhotoviteľa.</w:t>
      </w:r>
    </w:p>
    <w:p w14:paraId="733F2ED1" w14:textId="77777777" w:rsidR="008F5332" w:rsidRPr="008F5332" w:rsidRDefault="008F5332" w:rsidP="008F5332">
      <w:pPr>
        <w:spacing w:after="0"/>
        <w:ind w:left="709" w:hanging="709"/>
        <w:jc w:val="center"/>
        <w:rPr>
          <w:rFonts w:cs="Arial"/>
          <w:b/>
          <w:szCs w:val="20"/>
        </w:rPr>
      </w:pPr>
      <w:r w:rsidRPr="008F5332">
        <w:rPr>
          <w:rFonts w:cs="Arial"/>
          <w:b/>
          <w:szCs w:val="20"/>
        </w:rPr>
        <w:t>Článok 9</w:t>
      </w:r>
    </w:p>
    <w:p w14:paraId="59F3EA4E" w14:textId="77777777" w:rsidR="008F5332" w:rsidRPr="008F5332" w:rsidRDefault="008F5332" w:rsidP="008F5332">
      <w:pPr>
        <w:spacing w:after="0"/>
        <w:ind w:left="709" w:hanging="709"/>
        <w:jc w:val="center"/>
        <w:rPr>
          <w:rFonts w:cs="Arial"/>
          <w:b/>
          <w:szCs w:val="20"/>
        </w:rPr>
      </w:pPr>
      <w:r w:rsidRPr="008F5332">
        <w:rPr>
          <w:rFonts w:cs="Arial"/>
          <w:b/>
          <w:szCs w:val="20"/>
        </w:rPr>
        <w:t>PENÁLE A ZMLUVNÉ POKUTY</w:t>
      </w:r>
    </w:p>
    <w:p w14:paraId="7D709F34" w14:textId="77777777" w:rsidR="008F5332" w:rsidRPr="008F5332" w:rsidRDefault="008F5332" w:rsidP="008F5332">
      <w:pPr>
        <w:numPr>
          <w:ilvl w:val="1"/>
          <w:numId w:val="93"/>
        </w:numPr>
        <w:spacing w:after="0" w:line="259" w:lineRule="auto"/>
        <w:jc w:val="both"/>
        <w:rPr>
          <w:rFonts w:cs="Arial"/>
          <w:szCs w:val="20"/>
        </w:rPr>
      </w:pPr>
      <w:r w:rsidRPr="008F5332">
        <w:rPr>
          <w:rFonts w:cs="Arial"/>
          <w:szCs w:val="20"/>
        </w:rPr>
        <w:t xml:space="preserve">Ak Zhotoviteľ neodovzdá dielo, uvedené v článku 2, odsek 2.2 tejto zmluvy do termínu uvedeného v článku 3, odsek 3.1 tejto zmluvy, zaplatí zmluvnú pokutu vo výške 0,1 % z ceny diela bez DPH  uvedenej v článku 4, odsek 4.2 tejto zmluvy za každý deň omeškania Objednávateľovi. </w:t>
      </w:r>
    </w:p>
    <w:p w14:paraId="64988B2B" w14:textId="77777777" w:rsidR="008F5332" w:rsidRPr="008F5332" w:rsidRDefault="008F5332" w:rsidP="008F5332">
      <w:pPr>
        <w:numPr>
          <w:ilvl w:val="1"/>
          <w:numId w:val="93"/>
        </w:numPr>
        <w:spacing w:after="0" w:line="259" w:lineRule="auto"/>
        <w:jc w:val="both"/>
        <w:rPr>
          <w:rFonts w:cs="Arial"/>
          <w:szCs w:val="20"/>
        </w:rPr>
      </w:pPr>
      <w:r w:rsidRPr="008F5332">
        <w:rPr>
          <w:rFonts w:cs="Arial"/>
          <w:szCs w:val="20"/>
        </w:rPr>
        <w:t>Ak Zhotoviteľ neodstráni vady v termíne podľa článku 8, odsek 8.5 tejto zmluvy, zaplatí zmluvnú pokutu vo výške 0,05 % z ceny diela  bez DPH uvedenej v  článku 4, odsek 4.2 tejto zmluvy za každý aj začatý deň omeškania Objednávateľovi.</w:t>
      </w:r>
    </w:p>
    <w:p w14:paraId="4B1FE56F" w14:textId="77777777" w:rsidR="008F5332" w:rsidRPr="008F5332" w:rsidRDefault="008F5332" w:rsidP="008F5332">
      <w:pPr>
        <w:numPr>
          <w:ilvl w:val="1"/>
          <w:numId w:val="93"/>
        </w:numPr>
        <w:spacing w:after="0" w:line="259" w:lineRule="auto"/>
        <w:jc w:val="both"/>
        <w:rPr>
          <w:rFonts w:cs="Arial"/>
          <w:szCs w:val="20"/>
        </w:rPr>
      </w:pPr>
      <w:r w:rsidRPr="008F5332">
        <w:rPr>
          <w:rFonts w:cs="Arial"/>
          <w:szCs w:val="20"/>
        </w:rPr>
        <w:t xml:space="preserve">Ak objednávateľ odstúpi od zmluvy z dôvodu podstatného porušenia zmluvy zo strany zhotoviteľa, tak si môže nárokovať zmluvnú pokutu vo výške 5 % z ceny diela bez DPH  uvedenej v článku 4, odsek 4.2 tejto zmluvy. Za podstatné porušenie zmluvy sa bude považovať neprevzatie staveniska a/alebo nezačatie prác v súlade s dohodnutými termínmi, porušenie technologickej disciplíny, strata oprávnenia vykonávať predmetnú činnosť. </w:t>
      </w:r>
    </w:p>
    <w:p w14:paraId="21B1B3FC" w14:textId="77777777" w:rsidR="008F5332" w:rsidRPr="008F5332" w:rsidRDefault="008F5332" w:rsidP="008F5332">
      <w:pPr>
        <w:numPr>
          <w:ilvl w:val="1"/>
          <w:numId w:val="93"/>
        </w:numPr>
        <w:spacing w:after="0" w:line="259" w:lineRule="auto"/>
        <w:jc w:val="both"/>
        <w:rPr>
          <w:rFonts w:cs="Arial"/>
          <w:szCs w:val="20"/>
        </w:rPr>
      </w:pPr>
      <w:r w:rsidRPr="008F5332">
        <w:rPr>
          <w:rFonts w:cs="Arial"/>
          <w:szCs w:val="20"/>
        </w:rPr>
        <w:t>Pri omeškaní objednávateľa s úhradou faktúry je Zhotoviteľ oprávnený účtovať úrok z omeškania v príslušnej zákonnej výške.</w:t>
      </w:r>
    </w:p>
    <w:p w14:paraId="39528A29" w14:textId="77777777" w:rsidR="008F5332" w:rsidRPr="008F5332" w:rsidRDefault="008F5332" w:rsidP="008F5332">
      <w:pPr>
        <w:numPr>
          <w:ilvl w:val="1"/>
          <w:numId w:val="93"/>
        </w:numPr>
        <w:spacing w:after="0" w:line="259" w:lineRule="auto"/>
        <w:jc w:val="both"/>
        <w:rPr>
          <w:rFonts w:cs="Arial"/>
          <w:szCs w:val="20"/>
        </w:rPr>
      </w:pPr>
      <w:r w:rsidRPr="008F5332">
        <w:rPr>
          <w:rFonts w:cs="Arial"/>
          <w:szCs w:val="20"/>
        </w:rPr>
        <w:t>Popri zmluvnej pokute ma Objednávateľ aj nárok na náhradu škody prevyšujúcu zmluvnú pokutu.</w:t>
      </w:r>
    </w:p>
    <w:p w14:paraId="2E8B28E7" w14:textId="77777777" w:rsidR="008F5332" w:rsidRPr="008F5332" w:rsidRDefault="008F5332" w:rsidP="008F5332">
      <w:pPr>
        <w:numPr>
          <w:ilvl w:val="1"/>
          <w:numId w:val="93"/>
        </w:numPr>
        <w:spacing w:after="0" w:line="259" w:lineRule="auto"/>
        <w:jc w:val="both"/>
        <w:rPr>
          <w:rFonts w:cs="Arial"/>
          <w:szCs w:val="20"/>
        </w:rPr>
      </w:pPr>
      <w:r w:rsidRPr="008F5332">
        <w:rPr>
          <w:rFonts w:cs="Arial"/>
          <w:szCs w:val="20"/>
        </w:rPr>
        <w:t>Zhotoviteľ je povinný uhradiť zmluvnú pokutu podľa tohto článku do 5 dní odo dňa jej uplatnenia.</w:t>
      </w:r>
    </w:p>
    <w:p w14:paraId="2BACEFE0" w14:textId="77777777" w:rsidR="008F5332" w:rsidRPr="008F5332" w:rsidRDefault="008F5332" w:rsidP="008F5332">
      <w:pPr>
        <w:tabs>
          <w:tab w:val="num" w:pos="709"/>
        </w:tabs>
        <w:spacing w:after="0"/>
        <w:jc w:val="both"/>
        <w:rPr>
          <w:rFonts w:cs="Arial"/>
          <w:szCs w:val="20"/>
        </w:rPr>
      </w:pPr>
    </w:p>
    <w:p w14:paraId="247B2291" w14:textId="77777777" w:rsidR="008F5332" w:rsidRPr="008F5332" w:rsidRDefault="008F5332" w:rsidP="008F5332">
      <w:pPr>
        <w:tabs>
          <w:tab w:val="num" w:pos="709"/>
        </w:tabs>
        <w:spacing w:after="0"/>
        <w:ind w:left="709" w:hanging="709"/>
        <w:jc w:val="center"/>
        <w:rPr>
          <w:rFonts w:cs="Arial"/>
          <w:b/>
          <w:szCs w:val="20"/>
        </w:rPr>
      </w:pPr>
      <w:r w:rsidRPr="008F5332">
        <w:rPr>
          <w:rFonts w:cs="Arial"/>
          <w:b/>
          <w:szCs w:val="20"/>
        </w:rPr>
        <w:t>Článok 10</w:t>
      </w:r>
    </w:p>
    <w:p w14:paraId="22E9E560" w14:textId="77777777" w:rsidR="008F5332" w:rsidRPr="008F5332" w:rsidRDefault="008F5332" w:rsidP="008F5332">
      <w:pPr>
        <w:tabs>
          <w:tab w:val="num" w:pos="709"/>
        </w:tabs>
        <w:spacing w:after="0"/>
        <w:ind w:left="709" w:hanging="709"/>
        <w:jc w:val="center"/>
        <w:rPr>
          <w:rFonts w:cs="Arial"/>
          <w:b/>
          <w:szCs w:val="20"/>
        </w:rPr>
      </w:pPr>
      <w:r w:rsidRPr="008F5332">
        <w:rPr>
          <w:rFonts w:cs="Arial"/>
          <w:b/>
          <w:szCs w:val="20"/>
        </w:rPr>
        <w:t>ZÁVEREČNÉ USTANOVENIA</w:t>
      </w:r>
    </w:p>
    <w:p w14:paraId="02115F68" w14:textId="77777777" w:rsidR="008F5332" w:rsidRPr="008F5332" w:rsidRDefault="008F5332" w:rsidP="008F5332">
      <w:pPr>
        <w:numPr>
          <w:ilvl w:val="1"/>
          <w:numId w:val="94"/>
        </w:numPr>
        <w:spacing w:after="0" w:line="259" w:lineRule="auto"/>
        <w:ind w:left="426" w:hanging="426"/>
        <w:jc w:val="both"/>
        <w:rPr>
          <w:rFonts w:cs="Arial"/>
          <w:szCs w:val="20"/>
        </w:rPr>
      </w:pPr>
      <w:r w:rsidRPr="008F5332">
        <w:rPr>
          <w:rFonts w:cs="Arial"/>
          <w:szCs w:val="20"/>
        </w:rPr>
        <w:t>Zhotoviteľ sa zaväzuje, že nebude prenášať na objednávateľa svoje záväzky voči štátnym orgánom, samospráve, daňovým úradom, sociálnej a zdravotnej poisťovni, úradu práce a ostatným právnickým a fyzickým osobám.</w:t>
      </w:r>
    </w:p>
    <w:p w14:paraId="6F85CFDA" w14:textId="77777777" w:rsidR="008F5332" w:rsidRPr="008F5332" w:rsidRDefault="008F5332" w:rsidP="008F5332">
      <w:pPr>
        <w:numPr>
          <w:ilvl w:val="1"/>
          <w:numId w:val="94"/>
        </w:numPr>
        <w:spacing w:after="0" w:line="259" w:lineRule="auto"/>
        <w:ind w:left="426" w:hanging="426"/>
        <w:jc w:val="both"/>
        <w:rPr>
          <w:rFonts w:cs="Arial"/>
          <w:szCs w:val="20"/>
        </w:rPr>
      </w:pPr>
      <w:r w:rsidRPr="008F5332">
        <w:rPr>
          <w:rFonts w:cs="Arial"/>
          <w:szCs w:val="20"/>
        </w:rPr>
        <w:t>Zmluvné strany majú právo odstúpiť od zmluvy v prípadoch ustanovených touto zmluvou a zákonom.</w:t>
      </w:r>
    </w:p>
    <w:p w14:paraId="7B83CB71" w14:textId="77777777" w:rsidR="008F5332" w:rsidRPr="008F5332" w:rsidRDefault="008F5332" w:rsidP="008F5332">
      <w:pPr>
        <w:numPr>
          <w:ilvl w:val="1"/>
          <w:numId w:val="94"/>
        </w:numPr>
        <w:spacing w:after="0" w:line="259" w:lineRule="auto"/>
        <w:ind w:left="426" w:hanging="426"/>
        <w:jc w:val="both"/>
        <w:rPr>
          <w:rFonts w:cs="Arial"/>
          <w:szCs w:val="20"/>
        </w:rPr>
      </w:pPr>
      <w:r w:rsidRPr="008F5332">
        <w:rPr>
          <w:rFonts w:cs="Arial"/>
          <w:szCs w:val="20"/>
        </w:rPr>
        <w:t>Účinky odstúpenia od zmluvy nastanú dňom doručenia oznámenia o odstúpení druhej zmluvnej strane.</w:t>
      </w:r>
    </w:p>
    <w:p w14:paraId="0A209887" w14:textId="77777777" w:rsidR="008F5332" w:rsidRPr="008F5332" w:rsidRDefault="008F5332" w:rsidP="008F5332">
      <w:pPr>
        <w:numPr>
          <w:ilvl w:val="1"/>
          <w:numId w:val="94"/>
        </w:numPr>
        <w:spacing w:after="0" w:line="259" w:lineRule="auto"/>
        <w:ind w:left="426" w:hanging="426"/>
        <w:jc w:val="both"/>
        <w:rPr>
          <w:rFonts w:cs="Arial"/>
          <w:szCs w:val="20"/>
        </w:rPr>
      </w:pPr>
      <w:r w:rsidRPr="008F5332">
        <w:rPr>
          <w:rFonts w:cs="Arial"/>
          <w:szCs w:val="20"/>
        </w:rPr>
        <w:t>Pri odstúpení od zmluvy z dôvodov na strane Zhotoviteľa, má objednávateľ právo na náhradu škody, spôsobenej mu z titulu porušenia záväzkov a zmluvnej pokuty podľa článku 9.</w:t>
      </w:r>
    </w:p>
    <w:p w14:paraId="1F882ADE" w14:textId="77777777" w:rsidR="008F5332" w:rsidRPr="008F5332" w:rsidRDefault="008F5332" w:rsidP="008F5332">
      <w:pPr>
        <w:numPr>
          <w:ilvl w:val="1"/>
          <w:numId w:val="94"/>
        </w:numPr>
        <w:spacing w:after="0" w:line="259" w:lineRule="auto"/>
        <w:ind w:left="426" w:hanging="426"/>
        <w:jc w:val="both"/>
        <w:rPr>
          <w:rFonts w:cs="Arial"/>
          <w:szCs w:val="20"/>
        </w:rPr>
      </w:pPr>
      <w:r w:rsidRPr="008F5332">
        <w:rPr>
          <w:rFonts w:cs="Arial"/>
          <w:szCs w:val="20"/>
        </w:rPr>
        <w:t>Zmluva nadobúda platnosť dňom jej podpísania obidvomi zmluvnými stranami a účinnosť dňom nasledujúcim po dni jej zverejnenia v zmysle § 47a, ods. 1 Občianskeho zákonníka v centrálnom registri zmlúv vedenom na Úrade vlády SR.</w:t>
      </w:r>
    </w:p>
    <w:p w14:paraId="45E1467D" w14:textId="77777777" w:rsidR="008F5332" w:rsidRPr="008F5332" w:rsidRDefault="008F5332" w:rsidP="008F5332">
      <w:pPr>
        <w:numPr>
          <w:ilvl w:val="1"/>
          <w:numId w:val="94"/>
        </w:numPr>
        <w:spacing w:after="0" w:line="259" w:lineRule="auto"/>
        <w:ind w:left="426" w:hanging="426"/>
        <w:jc w:val="both"/>
        <w:rPr>
          <w:rFonts w:cs="Arial"/>
          <w:szCs w:val="20"/>
        </w:rPr>
      </w:pPr>
      <w:r w:rsidRPr="008F5332">
        <w:rPr>
          <w:rFonts w:cs="Arial"/>
          <w:szCs w:val="20"/>
        </w:rPr>
        <w:t>Zmluvné strany výslovne súhlasia so zverejnením zmluvy v jej plnom rozsahu vrátane príloh a dodatkov v centrálnom registri zmlúv vedenom na Úrade vlády SR.</w:t>
      </w:r>
    </w:p>
    <w:p w14:paraId="6E59F9F5" w14:textId="77777777" w:rsidR="008F5332" w:rsidRPr="008F5332" w:rsidRDefault="008F5332" w:rsidP="008F5332">
      <w:pPr>
        <w:numPr>
          <w:ilvl w:val="1"/>
          <w:numId w:val="94"/>
        </w:numPr>
        <w:spacing w:after="0" w:line="259" w:lineRule="auto"/>
        <w:ind w:left="426" w:hanging="426"/>
        <w:jc w:val="both"/>
        <w:rPr>
          <w:rFonts w:cs="Arial"/>
          <w:szCs w:val="20"/>
        </w:rPr>
      </w:pPr>
      <w:r w:rsidRPr="008F5332">
        <w:rPr>
          <w:rFonts w:cs="Arial"/>
          <w:szCs w:val="20"/>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14:paraId="0CD70FF6" w14:textId="77777777" w:rsidR="008F5332" w:rsidRPr="008F5332" w:rsidRDefault="008F5332" w:rsidP="008F5332">
      <w:pPr>
        <w:numPr>
          <w:ilvl w:val="1"/>
          <w:numId w:val="94"/>
        </w:numPr>
        <w:spacing w:after="0" w:line="259" w:lineRule="auto"/>
        <w:ind w:left="426" w:hanging="426"/>
        <w:jc w:val="both"/>
        <w:rPr>
          <w:rFonts w:cs="Arial"/>
          <w:szCs w:val="20"/>
        </w:rPr>
      </w:pPr>
      <w:r w:rsidRPr="008F5332">
        <w:rPr>
          <w:rFonts w:cs="Arial"/>
          <w:szCs w:val="20"/>
        </w:rPr>
        <w:t>Táto zmluva je vyhotovená v štyroch rovnopisoch. Objednávateľ obdrží dva rovnopisy a Zhotoviteľ obdrží dva rovnopisy.</w:t>
      </w:r>
      <w:r w:rsidRPr="008F5332">
        <w:rPr>
          <w:rFonts w:cs="Arial"/>
          <w:szCs w:val="20"/>
        </w:rPr>
        <w:tab/>
      </w:r>
    </w:p>
    <w:p w14:paraId="318C0FD5" w14:textId="77777777" w:rsidR="008F5332" w:rsidRPr="008F5332" w:rsidRDefault="008F5332" w:rsidP="008F5332">
      <w:pPr>
        <w:spacing w:after="0"/>
        <w:ind w:left="709" w:hanging="709"/>
        <w:jc w:val="both"/>
        <w:rPr>
          <w:rFonts w:cs="Arial"/>
          <w:szCs w:val="20"/>
        </w:rPr>
      </w:pPr>
      <w:r w:rsidRPr="008F5332">
        <w:rPr>
          <w:rFonts w:cs="Arial"/>
          <w:szCs w:val="20"/>
        </w:rPr>
        <w:t> </w:t>
      </w:r>
    </w:p>
    <w:p w14:paraId="65483272" w14:textId="77777777" w:rsidR="008F5332" w:rsidRPr="008F5332" w:rsidRDefault="008F5332" w:rsidP="008F5332">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F5332" w:rsidRPr="008F5332" w14:paraId="4387F501" w14:textId="77777777" w:rsidTr="00DD02E7">
        <w:tc>
          <w:tcPr>
            <w:tcW w:w="3969" w:type="dxa"/>
            <w:shd w:val="clear" w:color="auto" w:fill="auto"/>
          </w:tcPr>
          <w:p w14:paraId="1DC437FA" w14:textId="2E29B1BF" w:rsidR="008F5332" w:rsidRPr="008F5332" w:rsidRDefault="008F5332" w:rsidP="008F5332">
            <w:pPr>
              <w:spacing w:after="0"/>
              <w:rPr>
                <w:rFonts w:cs="Arial"/>
                <w:szCs w:val="20"/>
                <w:lang w:eastAsia="cs-CZ"/>
              </w:rPr>
            </w:pPr>
            <w:r w:rsidRPr="008F5332">
              <w:rPr>
                <w:rFonts w:cs="Arial"/>
                <w:szCs w:val="20"/>
                <w:lang w:eastAsia="cs-CZ"/>
              </w:rPr>
              <w:t>V </w:t>
            </w:r>
            <w:r>
              <w:rPr>
                <w:rFonts w:cs="Arial"/>
                <w:szCs w:val="20"/>
                <w:lang w:eastAsia="cs-CZ"/>
              </w:rPr>
              <w:t>Rožňave</w:t>
            </w:r>
            <w:r w:rsidRPr="008F5332">
              <w:rPr>
                <w:rFonts w:cs="Arial"/>
                <w:szCs w:val="20"/>
                <w:lang w:eastAsia="cs-CZ"/>
              </w:rPr>
              <w:t>, dňa .....................</w:t>
            </w:r>
          </w:p>
        </w:tc>
        <w:tc>
          <w:tcPr>
            <w:tcW w:w="1019" w:type="dxa"/>
            <w:shd w:val="clear" w:color="auto" w:fill="auto"/>
          </w:tcPr>
          <w:p w14:paraId="0BA42F44" w14:textId="77777777" w:rsidR="008F5332" w:rsidRPr="008F5332" w:rsidRDefault="008F5332" w:rsidP="008F5332">
            <w:pPr>
              <w:spacing w:after="0"/>
              <w:rPr>
                <w:rFonts w:cs="Arial"/>
                <w:szCs w:val="20"/>
                <w:lang w:eastAsia="cs-CZ"/>
              </w:rPr>
            </w:pPr>
          </w:p>
        </w:tc>
        <w:tc>
          <w:tcPr>
            <w:tcW w:w="4084" w:type="dxa"/>
            <w:shd w:val="clear" w:color="auto" w:fill="auto"/>
          </w:tcPr>
          <w:p w14:paraId="34B5F515" w14:textId="77777777" w:rsidR="008F5332" w:rsidRPr="008F5332" w:rsidRDefault="008F5332" w:rsidP="008F5332">
            <w:pPr>
              <w:spacing w:after="0"/>
              <w:rPr>
                <w:rFonts w:cs="Arial"/>
                <w:szCs w:val="20"/>
                <w:lang w:eastAsia="cs-CZ"/>
              </w:rPr>
            </w:pPr>
            <w:r w:rsidRPr="008F5332">
              <w:rPr>
                <w:rFonts w:cs="Arial"/>
                <w:szCs w:val="20"/>
                <w:lang w:eastAsia="cs-CZ"/>
              </w:rPr>
              <w:t>V .............., dňa ..................</w:t>
            </w:r>
          </w:p>
        </w:tc>
      </w:tr>
    </w:tbl>
    <w:p w14:paraId="51CF010D" w14:textId="77777777" w:rsidR="008F5332" w:rsidRPr="008F5332" w:rsidRDefault="008F5332" w:rsidP="008F5332">
      <w:pPr>
        <w:spacing w:after="0"/>
        <w:rPr>
          <w:rFonts w:cs="Arial"/>
          <w:szCs w:val="20"/>
          <w:lang w:eastAsia="cs-CZ"/>
        </w:rPr>
      </w:pPr>
    </w:p>
    <w:p w14:paraId="0D6839D3" w14:textId="77777777" w:rsidR="008F5332" w:rsidRPr="008F5332" w:rsidRDefault="008F5332" w:rsidP="008F5332">
      <w:pPr>
        <w:spacing w:after="0"/>
        <w:rPr>
          <w:rFonts w:cs="Arial"/>
          <w:szCs w:val="20"/>
          <w:lang w:eastAsia="cs-CZ"/>
        </w:rPr>
      </w:pPr>
    </w:p>
    <w:tbl>
      <w:tblPr>
        <w:tblW w:w="0" w:type="auto"/>
        <w:tblLook w:val="01E0" w:firstRow="1" w:lastRow="1" w:firstColumn="1" w:lastColumn="1" w:noHBand="0" w:noVBand="0"/>
      </w:tblPr>
      <w:tblGrid>
        <w:gridCol w:w="3969"/>
        <w:gridCol w:w="1022"/>
        <w:gridCol w:w="4081"/>
      </w:tblGrid>
      <w:tr w:rsidR="008F5332" w:rsidRPr="008F5332" w14:paraId="13737C14" w14:textId="77777777" w:rsidTr="00DD02E7">
        <w:tc>
          <w:tcPr>
            <w:tcW w:w="3969" w:type="dxa"/>
            <w:shd w:val="clear" w:color="auto" w:fill="auto"/>
          </w:tcPr>
          <w:p w14:paraId="727F0EEB" w14:textId="77777777" w:rsidR="008F5332" w:rsidRPr="008F5332" w:rsidRDefault="008F5332" w:rsidP="008F5332">
            <w:pPr>
              <w:spacing w:after="0"/>
              <w:rPr>
                <w:rFonts w:cs="Arial"/>
                <w:szCs w:val="20"/>
              </w:rPr>
            </w:pPr>
            <w:r w:rsidRPr="008F5332">
              <w:rPr>
                <w:rFonts w:eastAsia="Calibri" w:cs="Arial"/>
                <w:szCs w:val="20"/>
              </w:rPr>
              <w:t>Objednávateľ:</w:t>
            </w:r>
          </w:p>
        </w:tc>
        <w:tc>
          <w:tcPr>
            <w:tcW w:w="1022" w:type="dxa"/>
            <w:shd w:val="clear" w:color="auto" w:fill="auto"/>
          </w:tcPr>
          <w:p w14:paraId="0F6C4137" w14:textId="77777777" w:rsidR="008F5332" w:rsidRPr="008F5332" w:rsidRDefault="008F5332" w:rsidP="008F5332">
            <w:pPr>
              <w:spacing w:after="0"/>
              <w:rPr>
                <w:rFonts w:cs="Arial"/>
                <w:szCs w:val="20"/>
              </w:rPr>
            </w:pPr>
          </w:p>
        </w:tc>
        <w:tc>
          <w:tcPr>
            <w:tcW w:w="4081" w:type="dxa"/>
            <w:shd w:val="clear" w:color="auto" w:fill="auto"/>
          </w:tcPr>
          <w:p w14:paraId="470E8790" w14:textId="77777777" w:rsidR="008F5332" w:rsidRPr="008F5332" w:rsidRDefault="008F5332" w:rsidP="008F5332">
            <w:pPr>
              <w:spacing w:after="0"/>
              <w:rPr>
                <w:rFonts w:cs="Arial"/>
                <w:szCs w:val="20"/>
              </w:rPr>
            </w:pPr>
            <w:r w:rsidRPr="008F5332">
              <w:rPr>
                <w:rFonts w:eastAsia="Calibri" w:cs="Arial"/>
                <w:szCs w:val="20"/>
              </w:rPr>
              <w:t>Zhotoviteľ:</w:t>
            </w:r>
          </w:p>
        </w:tc>
      </w:tr>
    </w:tbl>
    <w:p w14:paraId="506BB9CC" w14:textId="77777777" w:rsidR="008F5332" w:rsidRPr="008F5332" w:rsidRDefault="008F5332" w:rsidP="008F5332">
      <w:pPr>
        <w:spacing w:after="0"/>
        <w:rPr>
          <w:rFonts w:cs="Arial"/>
          <w:szCs w:val="20"/>
        </w:rPr>
      </w:pPr>
    </w:p>
    <w:p w14:paraId="4FC3993B" w14:textId="77777777" w:rsidR="008F5332" w:rsidRPr="008F5332" w:rsidRDefault="008F5332" w:rsidP="008F533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8F5332" w:rsidRPr="008F5332" w14:paraId="74D8CB42" w14:textId="77777777" w:rsidTr="00DD02E7">
        <w:tc>
          <w:tcPr>
            <w:tcW w:w="3969" w:type="dxa"/>
            <w:tcBorders>
              <w:top w:val="dashed" w:sz="4" w:space="0" w:color="auto"/>
              <w:left w:val="nil"/>
              <w:bottom w:val="nil"/>
              <w:right w:val="nil"/>
            </w:tcBorders>
            <w:hideMark/>
          </w:tcPr>
          <w:p w14:paraId="4CDBB71D" w14:textId="77777777" w:rsidR="008F5332" w:rsidRPr="008F5332" w:rsidRDefault="008F5332" w:rsidP="008F5332">
            <w:pPr>
              <w:tabs>
                <w:tab w:val="left" w:pos="709"/>
                <w:tab w:val="left" w:pos="5387"/>
              </w:tabs>
              <w:spacing w:after="0"/>
              <w:jc w:val="center"/>
              <w:rPr>
                <w:rFonts w:eastAsia="Calibri" w:cs="Arial"/>
                <w:b/>
                <w:szCs w:val="20"/>
              </w:rPr>
            </w:pPr>
            <w:r w:rsidRPr="008F5332">
              <w:rPr>
                <w:rFonts w:eastAsia="Calibri" w:cs="Arial"/>
                <w:b/>
                <w:szCs w:val="20"/>
              </w:rPr>
              <w:t xml:space="preserve">Ing. Jozef Sedlák  </w:t>
            </w:r>
          </w:p>
          <w:p w14:paraId="5A39B7ED" w14:textId="240CA7AF" w:rsidR="008F5332" w:rsidRPr="008F5332" w:rsidRDefault="008F5332" w:rsidP="008F5332">
            <w:pPr>
              <w:spacing w:after="0"/>
              <w:jc w:val="center"/>
              <w:rPr>
                <w:rFonts w:cs="Arial"/>
                <w:szCs w:val="20"/>
              </w:rPr>
            </w:pPr>
            <w:r w:rsidRPr="008F5332">
              <w:rPr>
                <w:rFonts w:eastAsia="Calibri" w:cs="Arial"/>
                <w:szCs w:val="20"/>
              </w:rPr>
              <w:t>riaditeľ OZ Východ</w:t>
            </w:r>
          </w:p>
        </w:tc>
        <w:tc>
          <w:tcPr>
            <w:tcW w:w="1026" w:type="dxa"/>
            <w:tcBorders>
              <w:top w:val="nil"/>
              <w:left w:val="nil"/>
              <w:bottom w:val="nil"/>
              <w:right w:val="nil"/>
            </w:tcBorders>
          </w:tcPr>
          <w:p w14:paraId="7351F375" w14:textId="77777777" w:rsidR="008F5332" w:rsidRPr="008F5332" w:rsidRDefault="008F5332" w:rsidP="008F5332">
            <w:pPr>
              <w:spacing w:after="0"/>
              <w:jc w:val="center"/>
              <w:rPr>
                <w:rFonts w:cs="Arial"/>
                <w:szCs w:val="20"/>
              </w:rPr>
            </w:pPr>
          </w:p>
        </w:tc>
        <w:tc>
          <w:tcPr>
            <w:tcW w:w="4077" w:type="dxa"/>
            <w:tcBorders>
              <w:top w:val="dashed" w:sz="4" w:space="0" w:color="auto"/>
              <w:left w:val="nil"/>
              <w:bottom w:val="nil"/>
              <w:right w:val="nil"/>
            </w:tcBorders>
          </w:tcPr>
          <w:p w14:paraId="29F5D314" w14:textId="77777777" w:rsidR="008F5332" w:rsidRPr="008F5332" w:rsidRDefault="008F5332" w:rsidP="008F5332">
            <w:pPr>
              <w:spacing w:after="0"/>
              <w:jc w:val="center"/>
              <w:rPr>
                <w:rFonts w:cs="Arial"/>
                <w:b/>
                <w:szCs w:val="20"/>
              </w:rPr>
            </w:pPr>
            <w:r w:rsidRPr="008F5332">
              <w:rPr>
                <w:rFonts w:cs="Arial"/>
                <w:b/>
                <w:szCs w:val="20"/>
              </w:rPr>
              <w:t>obchodné meno</w:t>
            </w:r>
          </w:p>
          <w:p w14:paraId="56AF7E9B" w14:textId="77777777" w:rsidR="008F5332" w:rsidRPr="008F5332" w:rsidRDefault="008F5332" w:rsidP="008F5332">
            <w:pPr>
              <w:spacing w:after="0"/>
              <w:jc w:val="center"/>
              <w:rPr>
                <w:rFonts w:cs="Arial"/>
                <w:szCs w:val="20"/>
              </w:rPr>
            </w:pPr>
            <w:r w:rsidRPr="008F5332">
              <w:rPr>
                <w:rFonts w:cs="Arial"/>
                <w:szCs w:val="20"/>
              </w:rPr>
              <w:t>zastúpená titul, meno a priezvisko</w:t>
            </w:r>
          </w:p>
          <w:p w14:paraId="2598E012" w14:textId="77777777" w:rsidR="008F5332" w:rsidRPr="008F5332" w:rsidRDefault="008F5332" w:rsidP="008F5332">
            <w:pPr>
              <w:spacing w:after="0"/>
              <w:jc w:val="center"/>
              <w:rPr>
                <w:rFonts w:cs="Arial"/>
                <w:szCs w:val="20"/>
              </w:rPr>
            </w:pPr>
            <w:r w:rsidRPr="008F5332">
              <w:rPr>
                <w:rFonts w:cs="Arial"/>
                <w:szCs w:val="20"/>
              </w:rPr>
              <w:t>funkcia</w:t>
            </w:r>
          </w:p>
        </w:tc>
      </w:tr>
    </w:tbl>
    <w:p w14:paraId="1E70B886" w14:textId="0BA454F5" w:rsidR="006726F5" w:rsidRPr="00977280" w:rsidRDefault="006726F5" w:rsidP="008F5332">
      <w:pPr>
        <w:spacing w:after="0"/>
        <w:jc w:val="center"/>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EC66B" w14:textId="77777777" w:rsidR="004D04A2" w:rsidRDefault="004D04A2">
      <w:r>
        <w:separator/>
      </w:r>
    </w:p>
  </w:endnote>
  <w:endnote w:type="continuationSeparator" w:id="0">
    <w:p w14:paraId="72E87F44" w14:textId="77777777" w:rsidR="004D04A2" w:rsidRDefault="004D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A4F66" w14:paraId="2D4E7A60" w14:textId="77777777" w:rsidTr="00D13CDF">
              <w:tc>
                <w:tcPr>
                  <w:tcW w:w="6237" w:type="dxa"/>
                </w:tcPr>
                <w:p w14:paraId="161303EA" w14:textId="2855CD28" w:rsidR="003A4F66" w:rsidRDefault="003A4F66" w:rsidP="00A83694">
                  <w:pPr>
                    <w:pStyle w:val="Pta"/>
                  </w:pPr>
                </w:p>
              </w:tc>
              <w:tc>
                <w:tcPr>
                  <w:tcW w:w="2825" w:type="dxa"/>
                </w:tcPr>
                <w:p w14:paraId="7289D8C9" w14:textId="6A973B93" w:rsidR="003A4F66" w:rsidRDefault="003A4F6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D04A2">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D04A2">
                    <w:rPr>
                      <w:bCs/>
                      <w:noProof/>
                      <w:sz w:val="18"/>
                      <w:szCs w:val="18"/>
                    </w:rPr>
                    <w:t>1</w:t>
                  </w:r>
                  <w:r w:rsidRPr="007C3D49">
                    <w:rPr>
                      <w:bCs/>
                      <w:sz w:val="18"/>
                      <w:szCs w:val="18"/>
                    </w:rPr>
                    <w:fldChar w:fldCharType="end"/>
                  </w:r>
                </w:p>
              </w:tc>
            </w:tr>
          </w:tbl>
          <w:p w14:paraId="3C8412FC" w14:textId="522F1C6A" w:rsidR="003A4F66" w:rsidRDefault="004D04A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A4F66" w:rsidRDefault="003A4F6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A4F66" w:rsidRDefault="003A4F66">
    <w:pPr>
      <w:pStyle w:val="Pta"/>
    </w:pPr>
  </w:p>
  <w:p w14:paraId="4427C16E" w14:textId="77777777" w:rsidR="003A4F66" w:rsidRDefault="003A4F66"/>
  <w:p w14:paraId="20DEAAA1" w14:textId="77777777" w:rsidR="003A4F66" w:rsidRDefault="003A4F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E8D86" w14:textId="77777777" w:rsidR="004D04A2" w:rsidRDefault="004D04A2">
      <w:r>
        <w:separator/>
      </w:r>
    </w:p>
  </w:footnote>
  <w:footnote w:type="continuationSeparator" w:id="0">
    <w:p w14:paraId="6CE1EE25" w14:textId="77777777" w:rsidR="004D04A2" w:rsidRDefault="004D0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3A4F66" w14:paraId="14793BB4" w14:textId="77777777" w:rsidTr="007C3D49">
      <w:tc>
        <w:tcPr>
          <w:tcW w:w="1271" w:type="dxa"/>
        </w:tcPr>
        <w:p w14:paraId="22C3DFF4" w14:textId="487E5B58" w:rsidR="003A4F66" w:rsidRDefault="003A4F66"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0A552CE"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32"/>
              <w:szCs w:val="32"/>
              <w:lang w:eastAsia="en-US"/>
            </w:rPr>
          </w:pPr>
          <w:r w:rsidRPr="008F5332">
            <w:rPr>
              <w:rFonts w:eastAsia="Calibri" w:cs="Arial"/>
              <w:b/>
              <w:bCs/>
              <w:color w:val="005941"/>
              <w:sz w:val="32"/>
              <w:szCs w:val="32"/>
              <w:lang w:eastAsia="en-US"/>
            </w:rPr>
            <w:t>LESY Slovenskej republiky, štátny podnik</w:t>
          </w:r>
        </w:p>
        <w:p w14:paraId="1166958F"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Organizačná zložka OZ Východ</w:t>
          </w:r>
        </w:p>
        <w:p w14:paraId="27845802"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Jovická2, 048 01 Rožňava</w:t>
          </w:r>
        </w:p>
        <w:p w14:paraId="4F73470A" w14:textId="0794C063" w:rsidR="003A4F66" w:rsidRDefault="003A4F66" w:rsidP="007C3D49">
          <w:pPr>
            <w:pStyle w:val="Nadpis4"/>
            <w:tabs>
              <w:tab w:val="clear" w:pos="576"/>
            </w:tabs>
          </w:pPr>
        </w:p>
      </w:tc>
    </w:tr>
  </w:tbl>
  <w:p w14:paraId="5DFAC86C" w14:textId="77777777" w:rsidR="003A4F66" w:rsidRDefault="003A4F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5ACB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0"/>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5"/>
  </w:num>
  <w:num w:numId="22">
    <w:abstractNumId w:val="71"/>
  </w:num>
  <w:num w:numId="23">
    <w:abstractNumId w:val="75"/>
  </w:num>
  <w:num w:numId="24">
    <w:abstractNumId w:val="69"/>
  </w:num>
  <w:num w:numId="25">
    <w:abstractNumId w:val="39"/>
  </w:num>
  <w:num w:numId="26">
    <w:abstractNumId w:val="109"/>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2"/>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8"/>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5"/>
  </w:num>
  <w:num w:numId="52">
    <w:abstractNumId w:val="89"/>
  </w:num>
  <w:num w:numId="53">
    <w:abstractNumId w:val="106"/>
  </w:num>
  <w:num w:numId="54">
    <w:abstractNumId w:val="76"/>
  </w:num>
  <w:num w:numId="55">
    <w:abstractNumId w:val="55"/>
  </w:num>
  <w:num w:numId="56">
    <w:abstractNumId w:val="59"/>
  </w:num>
  <w:num w:numId="57">
    <w:abstractNumId w:val="6"/>
  </w:num>
  <w:num w:numId="58">
    <w:abstractNumId w:val="67"/>
  </w:num>
  <w:num w:numId="59">
    <w:abstractNumId w:val="114"/>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1"/>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19"/>
  </w:num>
  <w:num w:numId="83">
    <w:abstractNumId w:val="61"/>
  </w:num>
  <w:num w:numId="84">
    <w:abstractNumId w:val="17"/>
  </w:num>
  <w:num w:numId="85">
    <w:abstractNumId w:val="14"/>
  </w:num>
  <w:num w:numId="86">
    <w:abstractNumId w:val="73"/>
  </w:num>
  <w:num w:numId="87">
    <w:abstractNumId w:val="108"/>
  </w:num>
  <w:num w:numId="88">
    <w:abstractNumId w:val="113"/>
  </w:num>
  <w:num w:numId="89">
    <w:abstractNumId w:val="104"/>
  </w:num>
  <w:num w:numId="90">
    <w:abstractNumId w:val="116"/>
  </w:num>
  <w:num w:numId="91">
    <w:abstractNumId w:val="40"/>
  </w:num>
  <w:num w:numId="92">
    <w:abstractNumId w:val="21"/>
  </w:num>
  <w:num w:numId="93">
    <w:abstractNumId w:val="8"/>
  </w:num>
  <w:num w:numId="94">
    <w:abstractNumId w:val="117"/>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7"/>
  </w:num>
  <w:num w:numId="116">
    <w:abstractNumId w:val="7"/>
  </w:num>
  <w:num w:numId="117">
    <w:abstractNumId w:val="16"/>
  </w:num>
  <w:num w:numId="118">
    <w:abstractNumId w:val="34"/>
  </w:num>
  <w:num w:numId="119">
    <w:abstractNumId w:val="5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2C6C"/>
    <w:rsid w:val="000D4005"/>
    <w:rsid w:val="000D4FAC"/>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C5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88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4A2"/>
    <w:rsid w:val="004D063F"/>
    <w:rsid w:val="004D0746"/>
    <w:rsid w:val="004D14AA"/>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5639"/>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332"/>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02"/>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5EC9"/>
    <w:rsid w:val="00A3759F"/>
    <w:rsid w:val="00A37987"/>
    <w:rsid w:val="00A37D74"/>
    <w:rsid w:val="00A37EE0"/>
    <w:rsid w:val="00A37FD5"/>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4E70"/>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E31"/>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4888"/>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338"/>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5BBC-DA9E-4A32-B54E-1BC53BD0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3107</Words>
  <Characters>17710</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20776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7</cp:revision>
  <cp:lastPrinted>2024-03-07T08:46:00Z</cp:lastPrinted>
  <dcterms:created xsi:type="dcterms:W3CDTF">2024-05-27T09:40:00Z</dcterms:created>
  <dcterms:modified xsi:type="dcterms:W3CDTF">2024-06-13T06:58:00Z</dcterms:modified>
  <cp:category>EIZ</cp:category>
</cp:coreProperties>
</file>