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3C5C3F3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</w:t>
      </w:r>
      <w:r w:rsidR="00A50154">
        <w:rPr>
          <w:rFonts w:cs="Arial"/>
          <w:szCs w:val="20"/>
        </w:rPr>
        <w:t>Topoľčianky</w:t>
      </w:r>
      <w:r w:rsidR="00D5574E" w:rsidRPr="00D5574E">
        <w:rPr>
          <w:rFonts w:cs="Arial"/>
          <w:szCs w:val="20"/>
        </w:rPr>
        <w:t xml:space="preserve">, LS </w:t>
      </w:r>
      <w:r w:rsidR="00A50154">
        <w:rPr>
          <w:rFonts w:cs="Arial"/>
          <w:szCs w:val="20"/>
        </w:rPr>
        <w:t>Hrušov</w:t>
      </w:r>
      <w:r w:rsidR="004B34A5">
        <w:rPr>
          <w:rFonts w:cs="Arial"/>
          <w:szCs w:val="20"/>
        </w:rPr>
        <w:t xml:space="preserve"> - výzva č. 0</w:t>
      </w:r>
      <w:r w:rsidR="00A50154">
        <w:rPr>
          <w:rFonts w:cs="Arial"/>
          <w:szCs w:val="20"/>
        </w:rPr>
        <w:t>7</w:t>
      </w:r>
      <w:bookmarkStart w:id="0" w:name="_GoBack"/>
      <w:bookmarkEnd w:id="0"/>
      <w:r w:rsidR="00387188">
        <w:rPr>
          <w:rFonts w:cs="Arial"/>
          <w:szCs w:val="20"/>
        </w:rPr>
        <w:t>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DF5CC" w14:textId="77777777" w:rsidR="003326EC" w:rsidRDefault="003326EC">
      <w:r>
        <w:separator/>
      </w:r>
    </w:p>
  </w:endnote>
  <w:endnote w:type="continuationSeparator" w:id="0">
    <w:p w14:paraId="05943D30" w14:textId="77777777" w:rsidR="003326EC" w:rsidRDefault="0033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EBDFEA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01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01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3326E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AB4AA" w14:textId="77777777" w:rsidR="003326EC" w:rsidRDefault="003326EC">
      <w:r>
        <w:separator/>
      </w:r>
    </w:p>
  </w:footnote>
  <w:footnote w:type="continuationSeparator" w:id="0">
    <w:p w14:paraId="497C45D2" w14:textId="77777777" w:rsidR="003326EC" w:rsidRDefault="0033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3744-9198-43F2-AD13-F1772A7E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2024-06-11T06:16:00Z</dcterms:modified>
  <cp:category>EIZ</cp:category>
</cp:coreProperties>
</file>