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30761" w14:textId="7576A022" w:rsidR="00E11E5E" w:rsidRPr="0019483C" w:rsidRDefault="00E11E5E" w:rsidP="00E11E5E">
      <w:pPr>
        <w:spacing w:after="0"/>
        <w:rPr>
          <w:rFonts w:cs="Arial"/>
          <w:szCs w:val="20"/>
        </w:rPr>
      </w:pPr>
      <w:bookmarkStart w:id="0" w:name="_GoBack"/>
      <w:bookmarkEnd w:id="0"/>
    </w:p>
    <w:p w14:paraId="6F7EEEC0" w14:textId="49D922F0" w:rsidR="00E11E5E" w:rsidRPr="0019483C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9483C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9483C" w:rsidRDefault="00E11E5E" w:rsidP="00E11E5E">
      <w:pPr>
        <w:spacing w:after="0"/>
        <w:jc w:val="center"/>
      </w:pPr>
    </w:p>
    <w:p w14:paraId="0F2F9530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6A966291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="00963E9C" w:rsidRPr="00963E9C">
        <w:rPr>
          <w:rFonts w:cs="Arial"/>
          <w:szCs w:val="20"/>
        </w:rPr>
        <w:t>Nákup oceľových rúr OZ Gemer - časť „B“- výzva č. 01/2024</w:t>
      </w:r>
    </w:p>
    <w:p w14:paraId="1CFDBAED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9483C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9483C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9483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9483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9483C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9483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9483C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9483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19483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9483C" w:rsidRDefault="00E11E5E" w:rsidP="00E11E5E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9483C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9483C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9483C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424C0621" w:rsidR="00E11E5E" w:rsidRDefault="00E11E5E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1: </w:t>
      </w:r>
      <w:r w:rsidR="00841F1C" w:rsidRPr="0019483C">
        <w:rPr>
          <w:rFonts w:cs="Arial"/>
          <w:szCs w:val="20"/>
        </w:rPr>
        <w:t>C</w:t>
      </w:r>
      <w:r w:rsidRPr="0019483C">
        <w:rPr>
          <w:rFonts w:cs="Arial"/>
          <w:szCs w:val="20"/>
        </w:rPr>
        <w:t>ena za realizáciu predmetu zákazky</w:t>
      </w:r>
    </w:p>
    <w:p w14:paraId="7993F4CE" w14:textId="77777777" w:rsidR="000B3F9F" w:rsidRPr="0019483C" w:rsidRDefault="000B3F9F" w:rsidP="000B3F9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4353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351"/>
        <w:gridCol w:w="1330"/>
        <w:gridCol w:w="1172"/>
        <w:gridCol w:w="2035"/>
      </w:tblGrid>
      <w:tr w:rsidR="0035171C" w:rsidRPr="0019483C" w14:paraId="45B0BA76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AF9DF" w14:textId="77777777" w:rsidR="0035171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>
              <w:rPr>
                <w:rFonts w:cs="Arial"/>
                <w:b/>
                <w:szCs w:val="20"/>
              </w:rPr>
              <w:t>za</w:t>
            </w:r>
          </w:p>
          <w:p w14:paraId="5293C4F2" w14:textId="1900C41E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 1 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22FA4157" w14:textId="4410C649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C57C" w14:textId="434D7C06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Suma </w:t>
            </w:r>
            <w:r w:rsidR="00963E9C">
              <w:rPr>
                <w:rFonts w:cs="Arial"/>
                <w:b/>
                <w:szCs w:val="20"/>
              </w:rPr>
              <w:t>za 10</w:t>
            </w:r>
            <w:r w:rsidR="000B3F9F">
              <w:rPr>
                <w:rFonts w:cs="Arial"/>
                <w:b/>
                <w:szCs w:val="20"/>
              </w:rPr>
              <w:t>ks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963E9C">
              <w:rPr>
                <w:rFonts w:cs="Arial"/>
                <w:b/>
                <w:szCs w:val="20"/>
              </w:rPr>
              <w:t xml:space="preserve">/10 </w:t>
            </w:r>
            <w:r w:rsidR="000B3F9F">
              <w:rPr>
                <w:rFonts w:cs="Arial"/>
                <w:b/>
                <w:szCs w:val="20"/>
              </w:rPr>
              <w:t xml:space="preserve">ks </w:t>
            </w:r>
            <w:r w:rsidRPr="0019483C">
              <w:rPr>
                <w:rFonts w:cs="Arial"/>
                <w:b/>
                <w:szCs w:val="20"/>
              </w:rPr>
              <w:t>v EUR</w:t>
            </w:r>
          </w:p>
          <w:p w14:paraId="0894BD90" w14:textId="29F2F0AD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DDE2D36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Suma SPOLU</w:t>
            </w:r>
            <w:r w:rsidR="004F4050">
              <w:rPr>
                <w:rFonts w:cs="Arial"/>
                <w:b/>
                <w:szCs w:val="20"/>
              </w:rPr>
              <w:t xml:space="preserve"> za </w:t>
            </w:r>
            <w:r w:rsidR="00963E9C">
              <w:rPr>
                <w:rFonts w:cs="Arial"/>
                <w:b/>
                <w:szCs w:val="20"/>
              </w:rPr>
              <w:t>10</w:t>
            </w:r>
            <w:r w:rsidR="000B3F9F">
              <w:rPr>
                <w:rFonts w:cs="Arial"/>
                <w:b/>
                <w:szCs w:val="20"/>
              </w:rPr>
              <w:t>ks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963E9C">
              <w:rPr>
                <w:rFonts w:cs="Arial"/>
                <w:b/>
                <w:szCs w:val="20"/>
              </w:rPr>
              <w:t>/10</w:t>
            </w:r>
            <w:r w:rsidR="000B3F9F">
              <w:rPr>
                <w:rFonts w:cs="Arial"/>
                <w:b/>
                <w:szCs w:val="20"/>
              </w:rPr>
              <w:t>ks</w:t>
            </w:r>
          </w:p>
          <w:p w14:paraId="00D9FC4D" w14:textId="56EFD652" w:rsidR="0035171C" w:rsidRPr="0019483C" w:rsidRDefault="0035171C" w:rsidP="0035171C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 EUR s DPH</w:t>
            </w:r>
          </w:p>
        </w:tc>
      </w:tr>
      <w:tr w:rsidR="0035171C" w:rsidRPr="0019483C" w14:paraId="60D9605C" w14:textId="77777777" w:rsidTr="0035171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EBBE12" w14:textId="5AA72EEC" w:rsidR="0035171C" w:rsidRPr="0019483C" w:rsidRDefault="008132E6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 w:rsidR="000B3F9F">
              <w:rPr>
                <w:rFonts w:cs="Arial"/>
                <w:szCs w:val="20"/>
              </w:rPr>
              <w:t>:</w:t>
            </w:r>
            <w:r w:rsidR="00EA3BBD">
              <w:rPr>
                <w:rFonts w:cs="Arial"/>
                <w:szCs w:val="20"/>
              </w:rPr>
              <w:t xml:space="preserve"> </w:t>
            </w:r>
            <w:r w:rsidR="00963E9C" w:rsidRPr="00963E9C">
              <w:rPr>
                <w:rFonts w:cs="Arial"/>
                <w:szCs w:val="20"/>
              </w:rPr>
              <w:t>Oceľová rúra, DN 530x6,3 mm dĺžka L 5 000 mm vrátane dopravy</w:t>
            </w:r>
            <w:r w:rsidR="00963E9C">
              <w:rPr>
                <w:rFonts w:cs="Arial"/>
                <w:szCs w:val="20"/>
              </w:rPr>
              <w:t xml:space="preserve"> -10 ks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7A47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B1FF8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0C7B0" w14:textId="77777777" w:rsidR="0035171C" w:rsidRPr="0019483C" w:rsidRDefault="0035171C" w:rsidP="003517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B3F9F" w:rsidRPr="0019483C" w14:paraId="35503CE1" w14:textId="77777777" w:rsidTr="000B3F9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D76DD" w14:textId="377F84A1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: </w:t>
            </w:r>
            <w:r w:rsidR="00963E9C" w:rsidRPr="00963E9C">
              <w:rPr>
                <w:rFonts w:cs="Arial"/>
                <w:szCs w:val="20"/>
              </w:rPr>
              <w:t>Oceľová rúra, DN 530x6,3mm dĺžka L 6 500 mm vrátane dopravy</w:t>
            </w:r>
            <w:r w:rsidR="00963E9C">
              <w:rPr>
                <w:rFonts w:cs="Arial"/>
                <w:szCs w:val="20"/>
              </w:rPr>
              <w:t>-10 ks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35DD05" w14:textId="77777777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CCF66" w14:textId="77777777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5D59F1" w14:textId="77777777" w:rsidR="000B3F9F" w:rsidRPr="0019483C" w:rsidRDefault="000B3F9F" w:rsidP="000B3F9F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3C7E4C08" w14:textId="46D72823" w:rsidR="008132E6" w:rsidRDefault="008132E6" w:rsidP="005E0C16">
      <w:pPr>
        <w:spacing w:after="0"/>
        <w:jc w:val="both"/>
        <w:rPr>
          <w:rFonts w:cs="Arial"/>
          <w:sz w:val="18"/>
          <w:szCs w:val="18"/>
        </w:rPr>
      </w:pPr>
    </w:p>
    <w:p w14:paraId="3B426142" w14:textId="02DEF008" w:rsidR="000B3F9F" w:rsidRDefault="000B3F9F" w:rsidP="005E0C16">
      <w:pPr>
        <w:spacing w:after="0"/>
        <w:jc w:val="both"/>
        <w:rPr>
          <w:rFonts w:cs="Arial"/>
          <w:sz w:val="18"/>
          <w:szCs w:val="18"/>
        </w:rPr>
      </w:pPr>
    </w:p>
    <w:p w14:paraId="4C191F7C" w14:textId="45EBA3A2" w:rsidR="0035171C" w:rsidRDefault="005E0C16" w:rsidP="00E11E5E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lastRenderedPageBreak/>
        <w:t>(pozn.: Ak uchádzač nie je platcom DPH, u</w:t>
      </w:r>
      <w:r w:rsidR="008132E6">
        <w:rPr>
          <w:rFonts w:cs="Arial"/>
          <w:sz w:val="18"/>
          <w:szCs w:val="18"/>
        </w:rPr>
        <w:t>pozorní - "Nie som platca DPH")</w:t>
      </w:r>
    </w:p>
    <w:p w14:paraId="7AD9BE19" w14:textId="77777777" w:rsidR="0035171C" w:rsidRPr="0019483C" w:rsidRDefault="0035171C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19483C" w:rsidRDefault="005E0C16" w:rsidP="0080561F">
      <w:pPr>
        <w:numPr>
          <w:ilvl w:val="0"/>
          <w:numId w:val="8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 xml:space="preserve">Kritérium 2: </w:t>
      </w:r>
      <w:r w:rsidR="00841F1C" w:rsidRPr="0019483C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19483C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19483C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19483C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74DDB693" w:rsidR="005E0C16" w:rsidRPr="0019483C" w:rsidRDefault="005E0C16" w:rsidP="008C20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 xml:space="preserve">Vzdialenosť </w:t>
            </w:r>
            <w:r w:rsidR="008C200C">
              <w:rPr>
                <w:rFonts w:cs="Arial"/>
                <w:szCs w:val="20"/>
              </w:rPr>
              <w:t>z miesta nakládky do miesta vykládky</w:t>
            </w:r>
            <w:r w:rsidR="0035171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19483C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19483C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539"/>
        <w:gridCol w:w="5521"/>
      </w:tblGrid>
      <w:tr w:rsidR="00002C2B" w:rsidRPr="0019483C" w14:paraId="2F54F5E0" w14:textId="77777777" w:rsidTr="00477071">
        <w:trPr>
          <w:trHeight w:val="68"/>
        </w:trPr>
        <w:tc>
          <w:tcPr>
            <w:tcW w:w="195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48EDC552" w:rsidR="00002C2B" w:rsidRPr="0019483C" w:rsidRDefault="00002C2B" w:rsidP="0047707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 xml:space="preserve">Názov </w:t>
            </w:r>
            <w:r w:rsidR="00477071" w:rsidRPr="0019483C">
              <w:rPr>
                <w:rFonts w:cs="Arial"/>
                <w:b/>
                <w:szCs w:val="20"/>
              </w:rPr>
              <w:t>a adresa miesta nakládky</w:t>
            </w:r>
            <w:r w:rsidRPr="0019483C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4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47990D90" w:rsidR="00002C2B" w:rsidRPr="0019483C" w:rsidRDefault="00963E9C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63E9C">
              <w:rPr>
                <w:rFonts w:cs="Arial"/>
                <w:b/>
                <w:szCs w:val="20"/>
              </w:rPr>
              <w:t>Mesto Revúca, Priemyselná 900, 050 01 Revúca</w:t>
            </w:r>
          </w:p>
        </w:tc>
      </w:tr>
    </w:tbl>
    <w:p w14:paraId="2CE21ACB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19483C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9483C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9483C" w14:paraId="3189B258" w14:textId="77777777" w:rsidTr="00E11E5E">
        <w:tc>
          <w:tcPr>
            <w:tcW w:w="4531" w:type="dxa"/>
          </w:tcPr>
          <w:p w14:paraId="4FE5BF46" w14:textId="77777777" w:rsidR="00E11E5E" w:rsidRPr="0019483C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9483C" w:rsidRDefault="00E11E5E" w:rsidP="00866A3E">
            <w:pPr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4723553C" w14:textId="77777777" w:rsidR="00E11E5E" w:rsidRPr="0019483C" w:rsidRDefault="00E11E5E" w:rsidP="00866A3E">
            <w:pPr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19483C" w:rsidRDefault="00EC1C7F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br w:type="page"/>
      </w:r>
    </w:p>
    <w:p w14:paraId="59935F82" w14:textId="059686C2" w:rsidR="00EC1C7F" w:rsidRPr="0019483C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19483C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4FDE968" w:rsidR="005337B7" w:rsidRPr="0019483C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Kúpna zmluva</w:t>
      </w:r>
      <w:r w:rsidR="006A3FAB">
        <w:rPr>
          <w:rFonts w:cs="Arial"/>
          <w:b/>
          <w:sz w:val="32"/>
          <w:szCs w:val="32"/>
        </w:rPr>
        <w:t xml:space="preserve"> CRZ č.xxxx/2024/LSR</w:t>
      </w:r>
    </w:p>
    <w:p w14:paraId="0B0A23BD" w14:textId="77777777" w:rsidR="005337B7" w:rsidRPr="0019483C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19483C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19483C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19483C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19483C" w:rsidRDefault="005337B7" w:rsidP="005337B7">
      <w:pPr>
        <w:spacing w:after="0"/>
        <w:rPr>
          <w:rStyle w:val="Siln"/>
          <w:rFonts w:cs="Arial"/>
          <w:szCs w:val="20"/>
        </w:rPr>
      </w:pPr>
      <w:r w:rsidRPr="0019483C">
        <w:rPr>
          <w:rStyle w:val="Siln"/>
          <w:rFonts w:cs="Arial"/>
          <w:szCs w:val="20"/>
        </w:rPr>
        <w:t>Kupujúci</w:t>
      </w:r>
    </w:p>
    <w:p w14:paraId="0DC51A0E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19483C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b/>
                <w:caps/>
                <w:szCs w:val="20"/>
              </w:rPr>
              <w:t>Lesy</w:t>
            </w:r>
            <w:r w:rsidRPr="0019483C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19483C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19483C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9483C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19483C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19483C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035A91F" w:rsidR="005337B7" w:rsidRPr="0019483C" w:rsidRDefault="00AC5B9B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AC5B9B" w:rsidRPr="0019483C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8221B1D" w:rsidR="00AC5B9B" w:rsidRPr="0019483C" w:rsidRDefault="00AC5B9B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972B58">
              <w:t>Námestie slobody 2, 050 80 Revúca</w:t>
            </w:r>
          </w:p>
        </w:tc>
      </w:tr>
      <w:tr w:rsidR="00AC5B9B" w:rsidRPr="0019483C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AC5B9B" w:rsidRPr="0019483C" w:rsidRDefault="00AC5B9B" w:rsidP="00AC5B9B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206E25B" w:rsidR="00AC5B9B" w:rsidRPr="0019483C" w:rsidRDefault="00AC5B9B" w:rsidP="00AC5B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972B58">
              <w:t>Ing. Peter Mixtaj, vedúci organizačnej zložky OZ Gemer</w:t>
            </w:r>
          </w:p>
        </w:tc>
      </w:tr>
      <w:tr w:rsidR="005337B7" w:rsidRPr="0019483C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36 038 351</w:t>
            </w:r>
          </w:p>
        </w:tc>
      </w:tr>
      <w:tr w:rsidR="005337B7" w:rsidRPr="0019483C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19483C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2020087982</w:t>
            </w:r>
          </w:p>
        </w:tc>
      </w:tr>
      <w:tr w:rsidR="005337B7" w:rsidRPr="0019483C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SK2020087982</w:t>
            </w:r>
          </w:p>
        </w:tc>
      </w:tr>
      <w:tr w:rsidR="005337B7" w:rsidRPr="0019483C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456F382" w:rsidR="005337B7" w:rsidRPr="0019483C" w:rsidRDefault="0035171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5171C">
              <w:rPr>
                <w:rFonts w:cs="Arial"/>
                <w:szCs w:val="20"/>
              </w:rPr>
              <w:t>051/ 74 64 765</w:t>
            </w:r>
          </w:p>
        </w:tc>
      </w:tr>
      <w:tr w:rsidR="005337B7" w:rsidRPr="0019483C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19483C" w:rsidRDefault="005337B7" w:rsidP="005337B7">
      <w:pPr>
        <w:spacing w:after="0"/>
        <w:rPr>
          <w:rFonts w:cs="Arial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kupujúci</w:t>
      </w:r>
      <w:r w:rsidRPr="0019483C">
        <w:rPr>
          <w:rFonts w:cs="Arial"/>
          <w:szCs w:val="20"/>
        </w:rPr>
        <w:t>“)</w:t>
      </w:r>
    </w:p>
    <w:p w14:paraId="0D5323E3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a</w:t>
      </w:r>
    </w:p>
    <w:p w14:paraId="602B914E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Predávajúci:</w:t>
      </w:r>
    </w:p>
    <w:p w14:paraId="754AED88" w14:textId="77777777" w:rsidR="005337B7" w:rsidRPr="0019483C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19483C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19483C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19483C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19483C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19483C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19483C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19483C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19483C">
        <w:rPr>
          <w:rFonts w:cs="Arial"/>
          <w:szCs w:val="20"/>
        </w:rPr>
        <w:t>(ďalej len „</w:t>
      </w:r>
      <w:r w:rsidRPr="0019483C">
        <w:rPr>
          <w:rFonts w:cs="Arial"/>
          <w:b/>
          <w:szCs w:val="20"/>
        </w:rPr>
        <w:t>predávajúci</w:t>
      </w:r>
      <w:r w:rsidRPr="0019483C">
        <w:rPr>
          <w:rFonts w:cs="Arial"/>
          <w:szCs w:val="20"/>
        </w:rPr>
        <w:t>“)</w:t>
      </w:r>
    </w:p>
    <w:p w14:paraId="45473C51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19483C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szCs w:val="20"/>
        </w:rPr>
        <w:t>(ďalej spolu aj “zmluvné strany“)</w:t>
      </w:r>
    </w:p>
    <w:p w14:paraId="307EB676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lastRenderedPageBreak/>
        <w:t>Preambula</w:t>
      </w:r>
    </w:p>
    <w:p w14:paraId="082A97F3" w14:textId="4EBC83DD" w:rsidR="005337B7" w:rsidRPr="0019483C" w:rsidRDefault="005337B7" w:rsidP="0080561F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Kúpna zmluva je uzatvorená v súlade so zákonom č. 343/2015 Z. z. o verejnom obstarávaní v znení neskorších predpisov ako výsledok procesu verejného obstarávania v rámci dynamického nákupného systému na predmet zákazky „Nákup </w:t>
      </w:r>
      <w:r w:rsidR="008C200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“.</w:t>
      </w:r>
    </w:p>
    <w:p w14:paraId="727F9A91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I. Základné ustanovenia</w:t>
      </w:r>
    </w:p>
    <w:p w14:paraId="2478BE1E" w14:textId="747C60E7" w:rsidR="005337B7" w:rsidRPr="0019483C" w:rsidRDefault="005337B7" w:rsidP="0080561F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19483C">
        <w:rPr>
          <w:rFonts w:ascii="Arial" w:hAnsi="Arial" w:cs="Arial"/>
          <w:sz w:val="20"/>
          <w:lang w:val="sk-SK"/>
        </w:rPr>
        <w:t> </w:t>
      </w:r>
      <w:r w:rsidRPr="0019483C">
        <w:rPr>
          <w:rFonts w:ascii="Arial" w:hAnsi="Arial" w:cs="Arial"/>
          <w:sz w:val="20"/>
          <w:lang w:val="sk-SK"/>
        </w:rPr>
        <w:t>lehote</w:t>
      </w:r>
      <w:r w:rsidR="00F53D4E" w:rsidRPr="0019483C">
        <w:rPr>
          <w:rFonts w:ascii="Arial" w:hAnsi="Arial" w:cs="Arial"/>
          <w:sz w:val="20"/>
          <w:lang w:val="sk-SK"/>
        </w:rPr>
        <w:t xml:space="preserve"> určenej </w:t>
      </w:r>
      <w:r w:rsidRPr="0019483C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19483C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19483C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II. Predmet kúpnej zmluvy</w:t>
      </w:r>
    </w:p>
    <w:p w14:paraId="2A344E01" w14:textId="1896EE75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Predmetom kúpnej zmluvy je dodanie </w:t>
      </w:r>
      <w:r w:rsidR="0019483C" w:rsidRPr="0019483C">
        <w:rPr>
          <w:rFonts w:ascii="Arial" w:hAnsi="Arial" w:cs="Arial"/>
          <w:sz w:val="20"/>
          <w:lang w:val="sk-SK"/>
        </w:rPr>
        <w:t>rúr</w:t>
      </w:r>
      <w:r w:rsidRPr="0019483C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6623220C" w:rsidR="005337B7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Technické a kvalitatívne požiadavky tovaru:</w:t>
      </w:r>
    </w:p>
    <w:p w14:paraId="6CDE1D91" w14:textId="77777777" w:rsidR="00AC5B9B" w:rsidRPr="0019483C" w:rsidRDefault="00AC5B9B" w:rsidP="00AC5B9B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C90D793" w14:textId="250C97F4" w:rsidR="00AC5B9B" w:rsidRPr="00AC5B9B" w:rsidRDefault="00AC5B9B" w:rsidP="00963E9C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AC5B9B">
        <w:rPr>
          <w:rFonts w:cs="Arial"/>
        </w:rPr>
        <w:t xml:space="preserve">Cena za realizáciu predmetu zákazky: </w:t>
      </w:r>
      <w:r w:rsidR="00963E9C" w:rsidRPr="00963E9C">
        <w:rPr>
          <w:rFonts w:cs="Arial"/>
        </w:rPr>
        <w:t>Oceľová rúra, DN 530x6,3 mm dĺžka L</w:t>
      </w:r>
      <w:r w:rsidR="00963E9C">
        <w:rPr>
          <w:rFonts w:cs="Arial"/>
        </w:rPr>
        <w:t xml:space="preserve"> 5 000 mm vrátane dopravy</w:t>
      </w:r>
      <w:r>
        <w:rPr>
          <w:rFonts w:cs="Arial"/>
        </w:rPr>
        <w:t>.</w:t>
      </w:r>
    </w:p>
    <w:p w14:paraId="438C238B" w14:textId="6AB66921" w:rsidR="00477071" w:rsidRDefault="00AC5B9B" w:rsidP="0080561F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Množ</w:t>
      </w:r>
      <w:r w:rsidR="00963E9C">
        <w:rPr>
          <w:rFonts w:cs="Arial"/>
          <w:szCs w:val="20"/>
        </w:rPr>
        <w:t>stvo:10</w:t>
      </w:r>
      <w:r w:rsidR="00EA3BBD">
        <w:rPr>
          <w:rFonts w:cs="Arial"/>
          <w:szCs w:val="20"/>
        </w:rPr>
        <w:t xml:space="preserve"> ks</w:t>
      </w:r>
    </w:p>
    <w:p w14:paraId="5FFDA175" w14:textId="77777777" w:rsidR="00AC5B9B" w:rsidRDefault="00AC5B9B" w:rsidP="00AC5B9B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46377CB6" w14:textId="761DCBB8" w:rsidR="00963E9C" w:rsidRPr="00963E9C" w:rsidRDefault="00AC5B9B" w:rsidP="00963E9C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963E9C">
        <w:rPr>
          <w:rFonts w:cs="Arial"/>
          <w:szCs w:val="20"/>
        </w:rPr>
        <w:t xml:space="preserve">Cena za realizáciu predmetu zákazky: </w:t>
      </w:r>
      <w:r w:rsidR="00963E9C" w:rsidRPr="00963E9C">
        <w:rPr>
          <w:rFonts w:cs="Arial"/>
          <w:szCs w:val="20"/>
        </w:rPr>
        <w:t>Oceľová rúra, DN 530x6,3mm dĺžka L 6 500 mm vrátane dopravy</w:t>
      </w:r>
      <w:r w:rsidR="00963E9C">
        <w:rPr>
          <w:rFonts w:cs="Arial"/>
          <w:szCs w:val="20"/>
        </w:rPr>
        <w:t>.</w:t>
      </w:r>
    </w:p>
    <w:p w14:paraId="63C7B7A6" w14:textId="7A6268A6" w:rsidR="00AC5B9B" w:rsidRPr="00963E9C" w:rsidRDefault="00963E9C" w:rsidP="00963E9C">
      <w:pPr>
        <w:numPr>
          <w:ilvl w:val="0"/>
          <w:numId w:val="15"/>
        </w:numPr>
        <w:suppressAutoHyphens/>
        <w:spacing w:after="0"/>
        <w:jc w:val="both"/>
        <w:rPr>
          <w:rFonts w:cs="Arial"/>
          <w:szCs w:val="20"/>
        </w:rPr>
      </w:pPr>
      <w:r w:rsidRPr="00963E9C">
        <w:rPr>
          <w:rFonts w:cs="Arial"/>
          <w:szCs w:val="20"/>
        </w:rPr>
        <w:t>Množstvo:10</w:t>
      </w:r>
      <w:r w:rsidR="00AC5B9B" w:rsidRPr="00963E9C">
        <w:rPr>
          <w:rFonts w:cs="Arial"/>
          <w:szCs w:val="20"/>
        </w:rPr>
        <w:t xml:space="preserve"> ks</w:t>
      </w:r>
    </w:p>
    <w:p w14:paraId="6AF92E1F" w14:textId="7F9AEA38" w:rsidR="00AC5B9B" w:rsidRPr="0019483C" w:rsidRDefault="00AC5B9B" w:rsidP="00AC5B9B">
      <w:pPr>
        <w:suppressAutoHyphens/>
        <w:spacing w:after="0"/>
        <w:jc w:val="both"/>
        <w:rPr>
          <w:rFonts w:cs="Arial"/>
          <w:szCs w:val="20"/>
        </w:rPr>
      </w:pPr>
    </w:p>
    <w:p w14:paraId="540424CE" w14:textId="7D09E997" w:rsidR="005337B7" w:rsidRDefault="00477071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19483C">
        <w:rPr>
          <w:rFonts w:cs="Arial"/>
          <w:i/>
          <w:szCs w:val="20"/>
        </w:rPr>
        <w:t xml:space="preserve">V prípade rôznych priemerov a dĺžok rúr, </w:t>
      </w:r>
      <w:r w:rsidR="005337B7" w:rsidRPr="0019483C">
        <w:rPr>
          <w:rFonts w:cs="Arial"/>
          <w:i/>
          <w:szCs w:val="20"/>
        </w:rPr>
        <w:t>budú technické a kvalitatív</w:t>
      </w:r>
      <w:r w:rsidR="0019483C" w:rsidRPr="0019483C">
        <w:rPr>
          <w:rFonts w:cs="Arial"/>
          <w:i/>
          <w:szCs w:val="20"/>
        </w:rPr>
        <w:t xml:space="preserve">ne požiadavky uvedené </w:t>
      </w:r>
      <w:r w:rsidR="005337B7" w:rsidRPr="0019483C">
        <w:rPr>
          <w:rFonts w:cs="Arial"/>
          <w:i/>
          <w:szCs w:val="20"/>
        </w:rPr>
        <w:t>osobitne.</w:t>
      </w:r>
    </w:p>
    <w:p w14:paraId="005335F4" w14:textId="77777777" w:rsidR="00AC5B9B" w:rsidRPr="0019483C" w:rsidRDefault="00AC5B9B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19483C" w:rsidRDefault="005337B7" w:rsidP="0080561F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19483C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19483C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19483C">
        <w:rPr>
          <w:b/>
          <w:bCs/>
          <w:sz w:val="20"/>
          <w:szCs w:val="20"/>
        </w:rPr>
        <w:t xml:space="preserve">III. </w:t>
      </w:r>
      <w:r w:rsidR="005337B7" w:rsidRPr="0019483C">
        <w:rPr>
          <w:b/>
          <w:bCs/>
          <w:sz w:val="20"/>
          <w:szCs w:val="20"/>
        </w:rPr>
        <w:t>Čas plnenia</w:t>
      </w:r>
    </w:p>
    <w:p w14:paraId="0487822A" w14:textId="3D36BCAB" w:rsidR="005337B7" w:rsidRPr="0019483C" w:rsidRDefault="005337B7" w:rsidP="0080561F">
      <w:pPr>
        <w:pStyle w:val="Bezriadkovania"/>
        <w:numPr>
          <w:ilvl w:val="0"/>
          <w:numId w:val="19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963E9C">
        <w:rPr>
          <w:rFonts w:ascii="Arial" w:hAnsi="Arial" w:cs="Arial"/>
          <w:sz w:val="20"/>
          <w:highlight w:val="yellow"/>
          <w:lang w:val="sk-SK"/>
        </w:rPr>
        <w:t>31.07.2024</w:t>
      </w:r>
    </w:p>
    <w:p w14:paraId="600EA037" w14:textId="77777777" w:rsidR="005337B7" w:rsidRPr="0019483C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19483C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19483C">
        <w:rPr>
          <w:rFonts w:cs="Arial"/>
          <w:b/>
          <w:bCs/>
          <w:szCs w:val="20"/>
        </w:rPr>
        <w:t>IV. Cena</w:t>
      </w:r>
    </w:p>
    <w:p w14:paraId="61DB08F4" w14:textId="3B37CEAC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477071" w:rsidRPr="00CB7B86">
        <w:rPr>
          <w:b/>
          <w:bCs/>
          <w:sz w:val="20"/>
          <w:szCs w:val="20"/>
        </w:rPr>
        <w:t>............... EUR</w:t>
      </w:r>
      <w:r w:rsidRPr="00CB7B86">
        <w:rPr>
          <w:b/>
          <w:bCs/>
          <w:sz w:val="20"/>
          <w:szCs w:val="20"/>
        </w:rPr>
        <w:t xml:space="preserve"> bez DPH</w:t>
      </w:r>
      <w:r w:rsidRPr="0019483C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2416AB8E" w:rsidR="005337B7" w:rsidRPr="0019483C" w:rsidRDefault="005337B7" w:rsidP="0080561F">
      <w:pPr>
        <w:pStyle w:val="Default"/>
        <w:numPr>
          <w:ilvl w:val="0"/>
          <w:numId w:val="20"/>
        </w:numPr>
        <w:jc w:val="both"/>
        <w:rPr>
          <w:sz w:val="20"/>
          <w:szCs w:val="20"/>
        </w:rPr>
      </w:pPr>
      <w:r w:rsidRPr="0019483C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19483C">
        <w:rPr>
          <w:b/>
          <w:sz w:val="20"/>
          <w:szCs w:val="20"/>
        </w:rPr>
        <w:t>vrátane nakládky na dopravný prostriedok</w:t>
      </w:r>
      <w:r w:rsidRPr="0019483C">
        <w:rPr>
          <w:sz w:val="20"/>
          <w:szCs w:val="20"/>
        </w:rPr>
        <w:t xml:space="preserve">. </w:t>
      </w:r>
    </w:p>
    <w:p w14:paraId="32C2BD06" w14:textId="77777777" w:rsidR="00462471" w:rsidRPr="0019483C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V. Platobné podmienky</w:t>
      </w:r>
    </w:p>
    <w:p w14:paraId="6431E7C8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Termín splatnosti faktúry je zmluvnými stranami dohodnutý </w:t>
      </w:r>
      <w:r w:rsidRPr="0019483C">
        <w:rPr>
          <w:rFonts w:cs="Arial"/>
          <w:sz w:val="20"/>
          <w:szCs w:val="20"/>
          <w:highlight w:val="yellow"/>
        </w:rPr>
        <w:t>do 30 dní</w:t>
      </w:r>
      <w:r w:rsidRPr="0019483C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19483C" w:rsidRDefault="005337B7" w:rsidP="0080561F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838DEF4" w:rsidR="005337B7" w:rsidRPr="0019483C" w:rsidRDefault="005337B7" w:rsidP="00963E9C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19483C">
        <w:rPr>
          <w:rFonts w:cs="Arial"/>
          <w:sz w:val="20"/>
          <w:szCs w:val="20"/>
        </w:rPr>
        <w:t xml:space="preserve">Fakturačná adresa: </w:t>
      </w:r>
      <w:r w:rsidR="00963E9C">
        <w:rPr>
          <w:rFonts w:cs="Arial"/>
          <w:b/>
          <w:sz w:val="20"/>
          <w:szCs w:val="20"/>
        </w:rPr>
        <w:t>LESY SR š.p., OZ Gemer</w:t>
      </w:r>
      <w:r w:rsidR="0035171C" w:rsidRPr="0035171C">
        <w:rPr>
          <w:rFonts w:cs="Arial"/>
          <w:b/>
          <w:sz w:val="20"/>
          <w:szCs w:val="20"/>
        </w:rPr>
        <w:t xml:space="preserve">, </w:t>
      </w:r>
      <w:r w:rsidR="00963E9C" w:rsidRPr="00963E9C">
        <w:rPr>
          <w:rFonts w:cs="Arial"/>
          <w:b/>
          <w:sz w:val="20"/>
          <w:szCs w:val="20"/>
        </w:rPr>
        <w:t>Námestie slobody 2, 050 80 Revúca</w:t>
      </w:r>
    </w:p>
    <w:p w14:paraId="030A0C1B" w14:textId="77777777" w:rsidR="005337B7" w:rsidRPr="0019483C" w:rsidRDefault="005337B7" w:rsidP="0080561F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19483C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VI. Spôsob, miesto plnenia a</w:t>
      </w:r>
      <w:r w:rsidR="00CF4C10" w:rsidRPr="0019483C">
        <w:rPr>
          <w:rFonts w:cs="Arial"/>
          <w:b/>
          <w:szCs w:val="20"/>
        </w:rPr>
        <w:t xml:space="preserve"> dojednania o </w:t>
      </w:r>
      <w:r w:rsidRPr="0019483C">
        <w:rPr>
          <w:rFonts w:cs="Arial"/>
          <w:b/>
          <w:szCs w:val="20"/>
        </w:rPr>
        <w:t>subdodávate</w:t>
      </w:r>
      <w:r w:rsidR="00CF4C10" w:rsidRPr="0019483C">
        <w:rPr>
          <w:rFonts w:cs="Arial"/>
          <w:b/>
          <w:szCs w:val="20"/>
        </w:rPr>
        <w:t>ľoch</w:t>
      </w:r>
    </w:p>
    <w:p w14:paraId="5D474052" w14:textId="6F7B679A" w:rsidR="005337B7" w:rsidRPr="00ED4895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color w:val="FF0000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</w:t>
      </w:r>
      <w:r w:rsidR="00A3759F" w:rsidRPr="0019483C">
        <w:rPr>
          <w:rFonts w:ascii="Arial" w:hAnsi="Arial" w:cs="Arial"/>
          <w:sz w:val="20"/>
          <w:lang w:val="sk-SK"/>
        </w:rPr>
        <w:t>edmet kúpnej zm</w:t>
      </w:r>
      <w:r w:rsidR="0019483C" w:rsidRPr="0019483C">
        <w:rPr>
          <w:rFonts w:ascii="Arial" w:hAnsi="Arial" w:cs="Arial"/>
          <w:sz w:val="20"/>
          <w:lang w:val="sk-SK"/>
        </w:rPr>
        <w:t xml:space="preserve">luvy s miestom nakládky: </w:t>
      </w:r>
      <w:r w:rsidR="00A3759F" w:rsidRPr="0019483C">
        <w:rPr>
          <w:rFonts w:ascii="Arial" w:hAnsi="Arial" w:cs="Arial"/>
          <w:sz w:val="20"/>
          <w:highlight w:val="yellow"/>
          <w:lang w:val="sk-SK"/>
        </w:rPr>
        <w:t xml:space="preserve">....................... </w:t>
      </w:r>
      <w:r w:rsidR="00A3759F" w:rsidRPr="00ED4895">
        <w:rPr>
          <w:rFonts w:ascii="Arial" w:hAnsi="Arial" w:cs="Arial"/>
          <w:color w:val="FF0000"/>
          <w:sz w:val="20"/>
          <w:highlight w:val="yellow"/>
          <w:lang w:val="sk-SK"/>
        </w:rPr>
        <w:t>(doplniť názov)</w:t>
      </w:r>
      <w:r w:rsidR="00A3759F" w:rsidRPr="00ED4895">
        <w:rPr>
          <w:rFonts w:ascii="Arial" w:hAnsi="Arial" w:cs="Arial"/>
          <w:color w:val="FF0000"/>
          <w:sz w:val="20"/>
          <w:lang w:val="sk-SK"/>
        </w:rPr>
        <w:t xml:space="preserve"> </w:t>
      </w:r>
    </w:p>
    <w:p w14:paraId="15343D9A" w14:textId="3DA54580" w:rsidR="00CF4C10" w:rsidRPr="0019483C" w:rsidRDefault="005337B7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Dodanie predmetu zmluvy v mieste </w:t>
      </w:r>
      <w:r w:rsidR="0019483C" w:rsidRPr="0019483C">
        <w:rPr>
          <w:rFonts w:ascii="Arial" w:hAnsi="Arial" w:cs="Arial"/>
          <w:sz w:val="20"/>
          <w:lang w:val="sk-SK"/>
        </w:rPr>
        <w:t>nakládky</w:t>
      </w:r>
      <w:r w:rsidRPr="0019483C">
        <w:rPr>
          <w:rFonts w:ascii="Arial" w:hAnsi="Arial" w:cs="Arial"/>
          <w:sz w:val="20"/>
          <w:lang w:val="sk-SK"/>
        </w:rPr>
        <w:t xml:space="preserve"> musí byť potvrdené kupujúcim na dodacom liste.</w:t>
      </w:r>
    </w:p>
    <w:p w14:paraId="2A729901" w14:textId="2D392D24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</w:t>
      </w:r>
      <w:r w:rsidR="00CF4C10" w:rsidRPr="0019483C">
        <w:rPr>
          <w:rFonts w:ascii="Arial" w:hAnsi="Arial" w:cs="Arial"/>
          <w:sz w:val="20"/>
          <w:lang w:val="sk-SK"/>
        </w:rPr>
        <w:t xml:space="preserve">pre účely tejto kúpnej zmluvy </w:t>
      </w:r>
      <w:r w:rsidRPr="0019483C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19483C">
        <w:rPr>
          <w:rFonts w:ascii="Arial" w:hAnsi="Arial" w:cs="Arial"/>
          <w:sz w:val="20"/>
          <w:lang w:val="sk-SK"/>
        </w:rPr>
        <w:t xml:space="preserve">zmluvy </w:t>
      </w:r>
      <w:r w:rsidRPr="0019483C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19483C">
        <w:rPr>
          <w:rFonts w:ascii="Arial" w:hAnsi="Arial" w:cs="Arial"/>
          <w:sz w:val="20"/>
          <w:lang w:val="sk-SK"/>
        </w:rPr>
        <w:t>zmluvy</w:t>
      </w:r>
      <w:r w:rsidRPr="0019483C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Zoznam subdodávat</w:t>
      </w:r>
      <w:r w:rsidR="00CF4C10" w:rsidRPr="0019483C">
        <w:rPr>
          <w:rFonts w:ascii="Arial" w:hAnsi="Arial" w:cs="Arial"/>
          <w:sz w:val="20"/>
          <w:lang w:val="sk-SK"/>
        </w:rPr>
        <w:t xml:space="preserve">eľov, ktorých bude predávajúci </w:t>
      </w:r>
      <w:r w:rsidRPr="0019483C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19483C">
        <w:rPr>
          <w:rFonts w:ascii="Arial" w:hAnsi="Arial" w:cs="Arial"/>
          <w:sz w:val="20"/>
          <w:lang w:val="sk-SK"/>
        </w:rPr>
        <w:t>ubdodávateľa, tvorí prílohu tejto zmluvy</w:t>
      </w:r>
      <w:r w:rsidRPr="0019483C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19483C">
        <w:rPr>
          <w:rFonts w:ascii="Arial" w:hAnsi="Arial" w:cs="Arial"/>
          <w:sz w:val="20"/>
          <w:lang w:val="sk-SK"/>
        </w:rPr>
        <w:t xml:space="preserve">v prílohe </w:t>
      </w:r>
      <w:r w:rsidRPr="0019483C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19483C">
        <w:rPr>
          <w:rFonts w:ascii="Arial" w:hAnsi="Arial" w:cs="Arial"/>
          <w:sz w:val="20"/>
          <w:lang w:val="sk-SK"/>
        </w:rPr>
        <w:t xml:space="preserve"> prílohe </w:t>
      </w:r>
      <w:r w:rsidRPr="0019483C">
        <w:rPr>
          <w:rFonts w:ascii="Arial" w:hAnsi="Arial" w:cs="Arial"/>
          <w:sz w:val="20"/>
          <w:lang w:val="sk-SK"/>
        </w:rPr>
        <w:t>tejto</w:t>
      </w:r>
      <w:r w:rsidR="00CF4C10" w:rsidRPr="0019483C">
        <w:rPr>
          <w:rFonts w:ascii="Arial" w:hAnsi="Arial" w:cs="Arial"/>
          <w:sz w:val="20"/>
          <w:lang w:val="sk-SK"/>
        </w:rPr>
        <w:t xml:space="preserve"> kúpnej zmluvy, </w:t>
      </w:r>
      <w:r w:rsidRPr="0019483C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Zmena subdodávateľa uvedeného v</w:t>
      </w:r>
      <w:r w:rsidR="00CF4C10" w:rsidRPr="0019483C">
        <w:rPr>
          <w:rFonts w:ascii="Arial" w:hAnsi="Arial" w:cs="Arial"/>
          <w:sz w:val="20"/>
          <w:lang w:val="sk-SK"/>
        </w:rPr>
        <w:t> prílohe tejto zmluvy</w:t>
      </w:r>
      <w:r w:rsidRPr="0019483C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19483C" w:rsidRDefault="004C60B3" w:rsidP="0080561F">
      <w:pPr>
        <w:pStyle w:val="Odsekzoznamu"/>
        <w:numPr>
          <w:ilvl w:val="0"/>
          <w:numId w:val="31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19483C">
        <w:rPr>
          <w:rFonts w:ascii="Arial" w:hAnsi="Arial" w:cs="Arial"/>
          <w:sz w:val="20"/>
          <w:lang w:val="sk-SK"/>
        </w:rPr>
        <w:t>príloha tejto zmluvy</w:t>
      </w:r>
      <w:r w:rsidRPr="0019483C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19483C" w:rsidRDefault="004C60B3" w:rsidP="0080561F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19483C">
        <w:rPr>
          <w:rFonts w:ascii="Arial" w:hAnsi="Arial" w:cs="Arial"/>
          <w:sz w:val="20"/>
          <w:lang w:val="sk-SK"/>
        </w:rPr>
        <w:t>V</w:t>
      </w:r>
      <w:r w:rsidR="000A1FDA" w:rsidRPr="0019483C">
        <w:rPr>
          <w:rFonts w:ascii="Arial" w:hAnsi="Arial" w:cs="Arial"/>
          <w:sz w:val="20"/>
          <w:lang w:val="sk-SK"/>
        </w:rPr>
        <w:t>I sa neuplatňujú a Príloha zmluvy “</w:t>
      </w:r>
      <w:r w:rsidRPr="0019483C">
        <w:rPr>
          <w:rFonts w:ascii="Arial" w:hAnsi="Arial" w:cs="Arial"/>
          <w:sz w:val="20"/>
          <w:lang w:val="sk-SK"/>
        </w:rPr>
        <w:t>Zoznam subdodávateľov</w:t>
      </w:r>
      <w:r w:rsidR="000A1FDA" w:rsidRPr="0019483C">
        <w:rPr>
          <w:rFonts w:ascii="Arial" w:hAnsi="Arial" w:cs="Arial"/>
          <w:sz w:val="20"/>
          <w:lang w:val="sk-SK"/>
        </w:rPr>
        <w:t>“</w:t>
      </w:r>
      <w:r w:rsidRPr="0019483C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19483C">
        <w:rPr>
          <w:rFonts w:ascii="Arial" w:hAnsi="Arial" w:cs="Arial"/>
          <w:sz w:val="20"/>
          <w:lang w:val="sk-SK"/>
        </w:rPr>
        <w:t>kúpnej zmluvy</w:t>
      </w:r>
      <w:r w:rsidRPr="0019483C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19483C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19483C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VII. Kvalita tovaru</w:t>
      </w:r>
    </w:p>
    <w:p w14:paraId="203F50B0" w14:textId="38A8AEF8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19483C" w:rsidRDefault="005337B7" w:rsidP="0080561F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19483C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19483C" w:rsidRDefault="005337B7" w:rsidP="00DB794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lastRenderedPageBreak/>
        <w:t>Nebezpečenstvo škody na tovare prechádza na kupujúceho v čase, keď prevezme tovar od predávajúceho.</w:t>
      </w:r>
    </w:p>
    <w:p w14:paraId="454D9E6F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19483C" w:rsidRDefault="005337B7" w:rsidP="0080561F">
      <w:pPr>
        <w:pStyle w:val="Odsekzoznamu"/>
        <w:numPr>
          <w:ilvl w:val="0"/>
          <w:numId w:val="25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19483C" w:rsidRDefault="005337B7" w:rsidP="0080561F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19483C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19483C" w:rsidRDefault="005337B7" w:rsidP="005337B7">
      <w:pPr>
        <w:spacing w:after="0"/>
        <w:jc w:val="center"/>
        <w:rPr>
          <w:rFonts w:cs="Arial"/>
          <w:szCs w:val="20"/>
        </w:rPr>
      </w:pPr>
      <w:r w:rsidRPr="0019483C">
        <w:rPr>
          <w:rFonts w:cs="Arial"/>
          <w:b/>
          <w:szCs w:val="20"/>
        </w:rPr>
        <w:t>IX. Osobitné ustanovenia</w:t>
      </w:r>
    </w:p>
    <w:p w14:paraId="407AA76E" w14:textId="74550922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19483C" w:rsidRDefault="005337B7" w:rsidP="0080561F">
      <w:pPr>
        <w:pStyle w:val="Bezriadkovania"/>
        <w:numPr>
          <w:ilvl w:val="0"/>
          <w:numId w:val="27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19483C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19483C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X. Ukončenie kúpnej zmluvy</w:t>
      </w:r>
    </w:p>
    <w:p w14:paraId="76EDF8FD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19483C" w:rsidRDefault="005337B7" w:rsidP="0080561F">
      <w:pPr>
        <w:pStyle w:val="Odsekzoznamu"/>
        <w:numPr>
          <w:ilvl w:val="0"/>
          <w:numId w:val="29"/>
        </w:numPr>
        <w:spacing w:after="0"/>
        <w:contextualSpacing/>
        <w:rPr>
          <w:rFonts w:cs="Arial"/>
          <w:sz w:val="20"/>
          <w:szCs w:val="20"/>
        </w:rPr>
      </w:pPr>
      <w:r w:rsidRPr="0019483C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19483C" w:rsidRDefault="005337B7" w:rsidP="0080561F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19483C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19483C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XI. Záverečné ustanovenia</w:t>
      </w:r>
    </w:p>
    <w:p w14:paraId="01EEA0BF" w14:textId="14DC82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19483C" w:rsidRDefault="005337B7" w:rsidP="0080561F">
      <w:pPr>
        <w:pStyle w:val="Bezriadkovania"/>
        <w:numPr>
          <w:ilvl w:val="0"/>
          <w:numId w:val="30"/>
        </w:numPr>
        <w:jc w:val="both"/>
        <w:rPr>
          <w:rFonts w:ascii="Arial" w:hAnsi="Arial" w:cs="Arial"/>
          <w:sz w:val="20"/>
          <w:lang w:val="sk-SK"/>
        </w:rPr>
      </w:pPr>
      <w:r w:rsidRPr="0019483C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19483C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19483C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BF2C5A9" w:rsidR="005337B7" w:rsidRPr="0019483C" w:rsidRDefault="00432479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Prešove</w:t>
            </w:r>
            <w:r w:rsidR="0019483C" w:rsidRPr="0019483C">
              <w:rPr>
                <w:rFonts w:ascii="Arial" w:hAnsi="Arial" w:cs="Arial"/>
                <w:sz w:val="20"/>
                <w:lang w:val="sk-SK"/>
              </w:rPr>
              <w:t>, dňa .....................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19483C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19483C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19483C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19483C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19483C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19483C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19483C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19483C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2C4938C1" w14:textId="662680D9" w:rsidR="00432479" w:rsidRDefault="00AC5B9B" w:rsidP="00F7419F">
            <w:pPr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Peter Mixtaj</w:t>
            </w:r>
          </w:p>
          <w:p w14:paraId="6176A373" w14:textId="77777777" w:rsidR="00AC5B9B" w:rsidRDefault="008132E6" w:rsidP="00F7419F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</w:t>
            </w:r>
            <w:r w:rsidR="00AC5B9B">
              <w:rPr>
                <w:rFonts w:eastAsia="Calibri" w:cs="Arial"/>
                <w:szCs w:val="20"/>
              </w:rPr>
              <w:t xml:space="preserve"> organizačnej zložky </w:t>
            </w:r>
          </w:p>
          <w:p w14:paraId="74FA4C45" w14:textId="57548B73" w:rsidR="005337B7" w:rsidRPr="0019483C" w:rsidRDefault="00AC5B9B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OZ Gemer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9483C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19483C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19483C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3DF13BFF" w:rsidR="005337B7" w:rsidRPr="0019483C" w:rsidRDefault="005337B7" w:rsidP="005337B7">
      <w:pPr>
        <w:spacing w:after="0"/>
        <w:rPr>
          <w:rFonts w:eastAsia="Calibri" w:cs="Arial"/>
          <w:szCs w:val="20"/>
        </w:rPr>
      </w:pPr>
    </w:p>
    <w:p w14:paraId="6A9772E3" w14:textId="77777777" w:rsidR="0019483C" w:rsidRPr="0019483C" w:rsidRDefault="0019483C" w:rsidP="005337B7">
      <w:pPr>
        <w:spacing w:after="0"/>
        <w:rPr>
          <w:rFonts w:eastAsia="Calibri" w:cs="Arial"/>
          <w:szCs w:val="20"/>
        </w:rPr>
      </w:pPr>
    </w:p>
    <w:p w14:paraId="724E494B" w14:textId="24B0CD38" w:rsidR="005337B7" w:rsidRPr="0019483C" w:rsidRDefault="0019483C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19483C">
        <w:rPr>
          <w:rFonts w:ascii="Arial" w:hAnsi="Arial" w:cs="Arial"/>
          <w:sz w:val="20"/>
          <w:szCs w:val="20"/>
        </w:rPr>
        <w:t xml:space="preserve">Príloha č. 1: Množstvo tovaru, </w:t>
      </w:r>
      <w:r w:rsidR="005337B7" w:rsidRPr="0019483C">
        <w:rPr>
          <w:rFonts w:ascii="Arial" w:hAnsi="Arial" w:cs="Arial"/>
          <w:sz w:val="20"/>
          <w:szCs w:val="20"/>
        </w:rPr>
        <w:t xml:space="preserve">typ </w:t>
      </w:r>
      <w:r w:rsidRPr="0019483C">
        <w:rPr>
          <w:rFonts w:ascii="Arial" w:hAnsi="Arial" w:cs="Arial"/>
          <w:sz w:val="20"/>
          <w:szCs w:val="20"/>
        </w:rPr>
        <w:t xml:space="preserve">rúr, veľkosti priemerov </w:t>
      </w:r>
      <w:r w:rsidR="005337B7" w:rsidRPr="0019483C">
        <w:rPr>
          <w:rFonts w:ascii="Arial" w:hAnsi="Arial" w:cs="Arial"/>
          <w:sz w:val="20"/>
          <w:szCs w:val="20"/>
        </w:rPr>
        <w:t>a ich jednotkové ceny.</w:t>
      </w:r>
    </w:p>
    <w:p w14:paraId="1FB0E8D0" w14:textId="7B2747A7" w:rsidR="005337B7" w:rsidRPr="0019483C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5769D9">
        <w:rPr>
          <w:rFonts w:ascii="Arial" w:hAnsi="Arial" w:cs="Arial"/>
          <w:sz w:val="20"/>
          <w:szCs w:val="20"/>
          <w:highlight w:val="yellow"/>
        </w:rPr>
        <w:t xml:space="preserve">Príloha č. 2: </w:t>
      </w:r>
      <w:r w:rsidR="0019483C" w:rsidRPr="005769D9">
        <w:rPr>
          <w:rFonts w:ascii="Arial" w:hAnsi="Arial" w:cs="Arial"/>
          <w:sz w:val="20"/>
          <w:szCs w:val="20"/>
          <w:highlight w:val="yellow"/>
        </w:rPr>
        <w:t>Názov a adresa miesta nakládky</w:t>
      </w:r>
    </w:p>
    <w:p w14:paraId="43F551E6" w14:textId="77777777" w:rsidR="00EC1C7F" w:rsidRPr="0019483C" w:rsidRDefault="00EC1C7F" w:rsidP="00EC1C7F">
      <w:pPr>
        <w:spacing w:after="0"/>
        <w:rPr>
          <w:rFonts w:cs="Arial"/>
          <w:szCs w:val="20"/>
        </w:rPr>
      </w:pPr>
    </w:p>
    <w:p w14:paraId="01B63772" w14:textId="45A51901" w:rsidR="00EC1C7F" w:rsidRPr="0019483C" w:rsidRDefault="00EC1C7F" w:rsidP="00EC1C7F">
      <w:pPr>
        <w:spacing w:after="0"/>
        <w:rPr>
          <w:rFonts w:cs="Arial"/>
          <w:szCs w:val="20"/>
        </w:rPr>
      </w:pPr>
    </w:p>
    <w:sectPr w:rsidR="00EC1C7F" w:rsidRPr="0019483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362E9" w14:textId="77777777" w:rsidR="00E5194F" w:rsidRDefault="00E5194F">
      <w:r>
        <w:separator/>
      </w:r>
    </w:p>
  </w:endnote>
  <w:endnote w:type="continuationSeparator" w:id="0">
    <w:p w14:paraId="478F8EBB" w14:textId="77777777" w:rsidR="00E5194F" w:rsidRDefault="00E51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63E9C" w14:paraId="2D4E7A60" w14:textId="77777777" w:rsidTr="002917A0">
              <w:tc>
                <w:tcPr>
                  <w:tcW w:w="7650" w:type="dxa"/>
                </w:tcPr>
                <w:p w14:paraId="161303EA" w14:textId="1282CB35" w:rsidR="00963E9C" w:rsidRDefault="00963E9C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>
                    <w:rPr>
                      <w:sz w:val="16"/>
                      <w:szCs w:val="16"/>
                    </w:rPr>
                    <w:t>Nákup rúr</w:t>
                  </w:r>
                </w:p>
              </w:tc>
              <w:tc>
                <w:tcPr>
                  <w:tcW w:w="1412" w:type="dxa"/>
                </w:tcPr>
                <w:p w14:paraId="7289D8C9" w14:textId="638CC2E1" w:rsidR="00963E9C" w:rsidRDefault="00963E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C1512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C1512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63E9C" w:rsidRPr="002917A0" w:rsidRDefault="00963E9C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63E9C" w:rsidRDefault="00963E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63E9C" w:rsidRDefault="00963E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272F8" w14:textId="77777777" w:rsidR="00E5194F" w:rsidRDefault="00E5194F">
      <w:r>
        <w:separator/>
      </w:r>
    </w:p>
  </w:footnote>
  <w:footnote w:type="continuationSeparator" w:id="0">
    <w:p w14:paraId="144DC860" w14:textId="77777777" w:rsidR="00E5194F" w:rsidRDefault="00E51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63E9C" w14:paraId="14793BB4" w14:textId="77777777" w:rsidTr="007C3D49">
      <w:tc>
        <w:tcPr>
          <w:tcW w:w="1271" w:type="dxa"/>
        </w:tcPr>
        <w:p w14:paraId="22C3DFF4" w14:textId="2E53548F" w:rsidR="00963E9C" w:rsidRDefault="00963E9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63E9C" w:rsidRDefault="00963E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63E9C" w:rsidRPr="007C3D49" w:rsidRDefault="00963E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63E9C" w:rsidRDefault="00963E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63E9C" w:rsidRDefault="00963E9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3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6"/>
  </w:num>
  <w:num w:numId="4">
    <w:abstractNumId w:val="13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8"/>
  </w:num>
  <w:num w:numId="7">
    <w:abstractNumId w:val="10"/>
  </w:num>
  <w:num w:numId="8">
    <w:abstractNumId w:val="19"/>
  </w:num>
  <w:num w:numId="9">
    <w:abstractNumId w:val="29"/>
  </w:num>
  <w:num w:numId="10">
    <w:abstractNumId w:val="27"/>
  </w:num>
  <w:num w:numId="11">
    <w:abstractNumId w:val="18"/>
  </w:num>
  <w:num w:numId="12">
    <w:abstractNumId w:val="2"/>
  </w:num>
  <w:num w:numId="13">
    <w:abstractNumId w:val="23"/>
  </w:num>
  <w:num w:numId="14">
    <w:abstractNumId w:val="33"/>
  </w:num>
  <w:num w:numId="15">
    <w:abstractNumId w:val="9"/>
  </w:num>
  <w:num w:numId="16">
    <w:abstractNumId w:val="15"/>
  </w:num>
  <w:num w:numId="17">
    <w:abstractNumId w:val="24"/>
  </w:num>
  <w:num w:numId="18">
    <w:abstractNumId w:val="30"/>
  </w:num>
  <w:num w:numId="19">
    <w:abstractNumId w:val="8"/>
  </w:num>
  <w:num w:numId="20">
    <w:abstractNumId w:val="16"/>
  </w:num>
  <w:num w:numId="21">
    <w:abstractNumId w:val="20"/>
  </w:num>
  <w:num w:numId="22">
    <w:abstractNumId w:val="7"/>
  </w:num>
  <w:num w:numId="23">
    <w:abstractNumId w:val="3"/>
  </w:num>
  <w:num w:numId="24">
    <w:abstractNumId w:val="32"/>
  </w:num>
  <w:num w:numId="25">
    <w:abstractNumId w:val="14"/>
  </w:num>
  <w:num w:numId="26">
    <w:abstractNumId w:val="34"/>
  </w:num>
  <w:num w:numId="27">
    <w:abstractNumId w:val="4"/>
  </w:num>
  <w:num w:numId="28">
    <w:abstractNumId w:val="11"/>
  </w:num>
  <w:num w:numId="29">
    <w:abstractNumId w:val="12"/>
  </w:num>
  <w:num w:numId="30">
    <w:abstractNumId w:val="25"/>
  </w:num>
  <w:num w:numId="31">
    <w:abstractNumId w:val="5"/>
  </w:num>
  <w:num w:numId="32">
    <w:abstractNumId w:val="31"/>
  </w:num>
  <w:num w:numId="33">
    <w:abstractNumId w:val="6"/>
  </w:num>
  <w:num w:numId="34">
    <w:abstractNumId w:val="36"/>
  </w:num>
  <w:num w:numId="35">
    <w:abstractNumId w:val="17"/>
  </w:num>
  <w:num w:numId="36">
    <w:abstractNumId w:val="3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725"/>
    <w:rsid w:val="000B285C"/>
    <w:rsid w:val="000B3F9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876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71C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02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7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17F8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05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0370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3FAB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12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57A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E84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695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61F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32E6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95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3E9C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D85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1F6C"/>
    <w:rsid w:val="00A628D7"/>
    <w:rsid w:val="00A62D05"/>
    <w:rsid w:val="00A62D7C"/>
    <w:rsid w:val="00A64245"/>
    <w:rsid w:val="00A64308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616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B9B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2D4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830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C40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10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7F5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75A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94F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BBD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895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51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43F8A-6742-4B01-A472-F2931517B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2116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14150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2024-06-24T12:29:00Z</cp:lastPrinted>
  <dcterms:created xsi:type="dcterms:W3CDTF">2024-06-24T12:30:00Z</dcterms:created>
  <dcterms:modified xsi:type="dcterms:W3CDTF">2024-06-24T12:30:00Z</dcterms:modified>
  <cp:category>EIZ</cp:category>
</cp:coreProperties>
</file>