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8F33" w14:textId="2C077728" w:rsidR="00456493" w:rsidRPr="00E463B4" w:rsidRDefault="00953CFB" w:rsidP="00456493">
      <w:pPr>
        <w:pBdr>
          <w:bottom w:val="none" w:sz="0" w:space="0" w:color="auto"/>
        </w:pBdr>
        <w:spacing w:after="120"/>
        <w:jc w:val="center"/>
        <w:rPr>
          <w:rFonts w:ascii="Arial" w:hAnsi="Arial" w:cs="Arial"/>
          <w:sz w:val="24"/>
          <w:szCs w:val="24"/>
          <w:lang w:val="en-US"/>
        </w:rPr>
      </w:pPr>
      <w:r w:rsidRPr="00E463B4">
        <w:rPr>
          <w:rFonts w:ascii="Arial" w:hAnsi="Arial" w:cs="Arial"/>
          <w:sz w:val="24"/>
          <w:szCs w:val="24"/>
          <w:lang w:val="en-US"/>
        </w:rPr>
        <w:t>NON-DISCLOSURE AGREEMENT</w:t>
      </w:r>
      <w:r w:rsidR="00654021">
        <w:rPr>
          <w:rFonts w:ascii="Arial" w:hAnsi="Arial" w:cs="Arial"/>
          <w:sz w:val="24"/>
          <w:szCs w:val="24"/>
          <w:lang w:val="en-US"/>
        </w:rPr>
        <w:t xml:space="preserve"> Reg. No.: </w:t>
      </w:r>
    </w:p>
    <w:p w14:paraId="464C6B99" w14:textId="0AB46028" w:rsidR="00456493" w:rsidRPr="00E463B4" w:rsidRDefault="00953CFB" w:rsidP="00456493">
      <w:pPr>
        <w:pBdr>
          <w:bottom w:val="none" w:sz="0" w:space="0" w:color="auto"/>
        </w:pBdr>
        <w:jc w:val="center"/>
        <w:rPr>
          <w:rFonts w:ascii="Arial" w:hAnsi="Arial" w:cs="Arial"/>
          <w:b w:val="0"/>
          <w:lang w:val="en-US"/>
        </w:rPr>
      </w:pPr>
      <w:r w:rsidRPr="00E463B4">
        <w:rPr>
          <w:rFonts w:ascii="Arial" w:hAnsi="Arial" w:cs="Arial"/>
          <w:b w:val="0"/>
          <w:lang w:val="en-US"/>
        </w:rPr>
        <w:t xml:space="preserve">concluded pursuant to the provisions of Article </w:t>
      </w:r>
      <w:r w:rsidR="00456493" w:rsidRPr="00E463B4">
        <w:rPr>
          <w:rFonts w:ascii="Arial" w:hAnsi="Arial" w:cs="Arial"/>
          <w:b w:val="0"/>
          <w:lang w:val="en-US"/>
        </w:rPr>
        <w:t>269</w:t>
      </w:r>
      <w:r w:rsidR="003E2FDC" w:rsidRPr="00E463B4">
        <w:rPr>
          <w:rFonts w:ascii="Arial" w:hAnsi="Arial" w:cs="Arial"/>
          <w:b w:val="0"/>
          <w:lang w:val="en-US"/>
        </w:rPr>
        <w:t>,</w:t>
      </w:r>
      <w:r w:rsidR="00456493" w:rsidRPr="00E463B4">
        <w:rPr>
          <w:rFonts w:ascii="Arial" w:hAnsi="Arial" w:cs="Arial"/>
          <w:b w:val="0"/>
          <w:lang w:val="en-US"/>
        </w:rPr>
        <w:t xml:space="preserve"> </w:t>
      </w:r>
      <w:r w:rsidRPr="00E463B4">
        <w:rPr>
          <w:rFonts w:ascii="Arial" w:hAnsi="Arial" w:cs="Arial"/>
          <w:b w:val="0"/>
          <w:lang w:val="en-US"/>
        </w:rPr>
        <w:t>paragraph</w:t>
      </w:r>
      <w:r w:rsidR="00456493" w:rsidRPr="00E463B4">
        <w:rPr>
          <w:rFonts w:ascii="Arial" w:hAnsi="Arial" w:cs="Arial"/>
          <w:b w:val="0"/>
          <w:lang w:val="en-US"/>
        </w:rPr>
        <w:t xml:space="preserve"> 2 a</w:t>
      </w:r>
      <w:r w:rsidRPr="00E463B4">
        <w:rPr>
          <w:rFonts w:ascii="Arial" w:hAnsi="Arial" w:cs="Arial"/>
          <w:b w:val="0"/>
          <w:lang w:val="en-US"/>
        </w:rPr>
        <w:t xml:space="preserve">nd Article </w:t>
      </w:r>
      <w:r w:rsidR="00456493" w:rsidRPr="00E463B4">
        <w:rPr>
          <w:rFonts w:ascii="Arial" w:hAnsi="Arial" w:cs="Arial"/>
          <w:b w:val="0"/>
          <w:lang w:val="en-US"/>
        </w:rPr>
        <w:t xml:space="preserve">271 </w:t>
      </w:r>
      <w:r w:rsidRPr="00E463B4">
        <w:rPr>
          <w:rFonts w:ascii="Arial" w:hAnsi="Arial" w:cs="Arial"/>
          <w:b w:val="0"/>
          <w:lang w:val="en-US"/>
        </w:rPr>
        <w:t xml:space="preserve">of the Act no. 513/1991 Coll. </w:t>
      </w:r>
      <w:r w:rsidR="003E2FDC" w:rsidRPr="00E463B4">
        <w:rPr>
          <w:rFonts w:ascii="Arial" w:hAnsi="Arial" w:cs="Arial"/>
          <w:b w:val="0"/>
          <w:lang w:val="en-US"/>
        </w:rPr>
        <w:t>T</w:t>
      </w:r>
      <w:r w:rsidRPr="00E463B4">
        <w:rPr>
          <w:rFonts w:ascii="Arial" w:hAnsi="Arial" w:cs="Arial"/>
          <w:b w:val="0"/>
          <w:lang w:val="en-US"/>
        </w:rPr>
        <w:t>he Commercial Code as amended</w:t>
      </w:r>
      <w:r w:rsidR="005B6461" w:rsidRPr="00E463B4">
        <w:rPr>
          <w:rFonts w:ascii="Arial" w:hAnsi="Arial" w:cs="Arial"/>
          <w:b w:val="0"/>
          <w:lang w:val="en-US"/>
        </w:rPr>
        <w:t xml:space="preserve"> (hereinafter referred to as the “</w:t>
      </w:r>
      <w:r w:rsidR="005B6461" w:rsidRPr="00E463B4">
        <w:rPr>
          <w:rFonts w:ascii="Arial" w:hAnsi="Arial" w:cs="Arial"/>
          <w:lang w:val="en-US"/>
        </w:rPr>
        <w:t>Commercial Code</w:t>
      </w:r>
      <w:r w:rsidR="005B6461" w:rsidRPr="00E463B4">
        <w:rPr>
          <w:rFonts w:ascii="Arial" w:hAnsi="Arial" w:cs="Arial"/>
          <w:b w:val="0"/>
          <w:lang w:val="en-US"/>
        </w:rPr>
        <w:t>”)</w:t>
      </w:r>
    </w:p>
    <w:p w14:paraId="7CC89EC6" w14:textId="77777777" w:rsidR="00456493" w:rsidRPr="00E463B4" w:rsidRDefault="00953CFB" w:rsidP="00456493">
      <w:pPr>
        <w:pBdr>
          <w:bottom w:val="none" w:sz="0" w:space="0" w:color="auto"/>
        </w:pBdr>
        <w:jc w:val="center"/>
        <w:rPr>
          <w:rFonts w:ascii="Arial" w:hAnsi="Arial" w:cs="Arial"/>
          <w:b w:val="0"/>
          <w:lang w:val="en-US"/>
        </w:rPr>
      </w:pPr>
      <w:r w:rsidRPr="00E463B4">
        <w:rPr>
          <w:rFonts w:ascii="Arial" w:hAnsi="Arial" w:cs="Arial"/>
          <w:b w:val="0"/>
          <w:lang w:val="en-US"/>
        </w:rPr>
        <w:t>between the parties of the agreement</w:t>
      </w:r>
      <w:r w:rsidR="00456493" w:rsidRPr="00E463B4">
        <w:rPr>
          <w:rFonts w:ascii="Arial" w:hAnsi="Arial" w:cs="Arial"/>
          <w:b w:val="0"/>
          <w:lang w:val="en-US"/>
        </w:rPr>
        <w:t>:</w:t>
      </w:r>
    </w:p>
    <w:p w14:paraId="37801C19" w14:textId="77777777" w:rsidR="00456493" w:rsidRPr="00E463B4" w:rsidRDefault="00456493" w:rsidP="00456493">
      <w:pPr>
        <w:pBdr>
          <w:bottom w:val="none" w:sz="0" w:space="0" w:color="auto"/>
        </w:pBdr>
        <w:jc w:val="both"/>
        <w:rPr>
          <w:rFonts w:ascii="Arial" w:hAnsi="Arial" w:cs="Arial"/>
          <w:b w:val="0"/>
          <w:lang w:val="en-US"/>
        </w:rPr>
      </w:pPr>
    </w:p>
    <w:p w14:paraId="48C2C2D3" w14:textId="77777777" w:rsidR="00456493" w:rsidRPr="00E463B4" w:rsidRDefault="00456493" w:rsidP="00456493">
      <w:pPr>
        <w:pBdr>
          <w:bottom w:val="none" w:sz="0" w:space="0" w:color="auto"/>
        </w:pBdr>
        <w:jc w:val="both"/>
        <w:rPr>
          <w:rFonts w:ascii="Arial" w:hAnsi="Arial" w:cs="Arial"/>
          <w:b w:val="0"/>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E463B4" w14:paraId="6DFEAE9B" w14:textId="77777777" w:rsidTr="00C65AF2">
        <w:trPr>
          <w:trHeight w:val="530"/>
        </w:trPr>
        <w:tc>
          <w:tcPr>
            <w:tcW w:w="3850" w:type="dxa"/>
            <w:shd w:val="clear" w:color="auto" w:fill="E6E6E6"/>
            <w:vAlign w:val="center"/>
          </w:tcPr>
          <w:p w14:paraId="72B8E706" w14:textId="6A739E2C" w:rsidR="00456493" w:rsidRPr="00E463B4" w:rsidRDefault="003E2FDC" w:rsidP="00953CFB">
            <w:pPr>
              <w:pBdr>
                <w:bottom w:val="none" w:sz="0" w:space="0" w:color="auto"/>
              </w:pBdr>
              <w:rPr>
                <w:rFonts w:ascii="Arial" w:hAnsi="Arial" w:cs="Arial"/>
                <w:lang w:val="en-US"/>
              </w:rPr>
            </w:pPr>
            <w:r w:rsidRPr="00E463B4">
              <w:rPr>
                <w:rFonts w:ascii="Arial" w:hAnsi="Arial" w:cs="Arial"/>
                <w:lang w:val="en-US"/>
              </w:rPr>
              <w:t>eustream, a.s.</w:t>
            </w:r>
          </w:p>
        </w:tc>
        <w:tc>
          <w:tcPr>
            <w:tcW w:w="5150" w:type="dxa"/>
            <w:shd w:val="clear" w:color="auto" w:fill="E6E6E6"/>
            <w:vAlign w:val="center"/>
          </w:tcPr>
          <w:p w14:paraId="3A83D13C" w14:textId="7087DF9D" w:rsidR="00456493" w:rsidRPr="00E463B4" w:rsidRDefault="00456493" w:rsidP="00C65AF2">
            <w:pPr>
              <w:pBdr>
                <w:bottom w:val="none" w:sz="0" w:space="0" w:color="auto"/>
              </w:pBdr>
              <w:rPr>
                <w:rFonts w:ascii="Arial" w:hAnsi="Arial" w:cs="Arial"/>
                <w:lang w:val="en-US"/>
              </w:rPr>
            </w:pPr>
          </w:p>
        </w:tc>
      </w:tr>
      <w:tr w:rsidR="00456493" w:rsidRPr="00E463B4" w14:paraId="727B4F2B" w14:textId="77777777" w:rsidTr="00C65AF2">
        <w:trPr>
          <w:trHeight w:val="284"/>
        </w:trPr>
        <w:tc>
          <w:tcPr>
            <w:tcW w:w="3850" w:type="dxa"/>
            <w:vAlign w:val="center"/>
          </w:tcPr>
          <w:p w14:paraId="5E7D58E8"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Registered office</w:t>
            </w:r>
            <w:r w:rsidR="00456493" w:rsidRPr="00E463B4">
              <w:rPr>
                <w:rFonts w:ascii="Arial" w:hAnsi="Arial" w:cs="Arial"/>
                <w:b w:val="0"/>
                <w:lang w:val="en-US"/>
              </w:rPr>
              <w:t>:</w:t>
            </w:r>
          </w:p>
        </w:tc>
        <w:tc>
          <w:tcPr>
            <w:tcW w:w="5150" w:type="dxa"/>
            <w:vAlign w:val="center"/>
          </w:tcPr>
          <w:p w14:paraId="09C8AC01" w14:textId="77777777" w:rsidR="00456493" w:rsidRPr="00E463B4" w:rsidRDefault="00456493" w:rsidP="00953CFB">
            <w:pPr>
              <w:pBdr>
                <w:bottom w:val="none" w:sz="0" w:space="0" w:color="auto"/>
              </w:pBdr>
              <w:rPr>
                <w:rFonts w:ascii="Arial" w:hAnsi="Arial" w:cs="Arial"/>
                <w:b w:val="0"/>
                <w:lang w:val="en-US"/>
              </w:rPr>
            </w:pPr>
            <w:r w:rsidRPr="00E463B4">
              <w:rPr>
                <w:rFonts w:ascii="Arial" w:hAnsi="Arial" w:cs="Arial"/>
                <w:b w:val="0"/>
                <w:lang w:val="en-US"/>
              </w:rPr>
              <w:t>Votrubova 11/A</w:t>
            </w:r>
            <w:r w:rsidR="00755842" w:rsidRPr="00E463B4">
              <w:rPr>
                <w:rFonts w:ascii="Arial" w:hAnsi="Arial" w:cs="Arial"/>
                <w:b w:val="0"/>
                <w:lang w:val="en-US"/>
              </w:rPr>
              <w:t xml:space="preserve">, 821 09 Bratislava, </w:t>
            </w:r>
            <w:r w:rsidR="00953CFB" w:rsidRPr="00E463B4">
              <w:rPr>
                <w:rFonts w:ascii="Arial" w:hAnsi="Arial" w:cs="Arial"/>
                <w:b w:val="0"/>
                <w:lang w:val="en-US"/>
              </w:rPr>
              <w:t>Slovak Republic</w:t>
            </w:r>
          </w:p>
        </w:tc>
      </w:tr>
      <w:tr w:rsidR="00456493" w:rsidRPr="00E463B4" w14:paraId="1C55DEB4" w14:textId="77777777" w:rsidTr="00C65AF2">
        <w:trPr>
          <w:trHeight w:val="284"/>
        </w:trPr>
        <w:tc>
          <w:tcPr>
            <w:tcW w:w="3850" w:type="dxa"/>
          </w:tcPr>
          <w:p w14:paraId="7F991649" w14:textId="77777777" w:rsidR="00456493" w:rsidRPr="00E463B4" w:rsidRDefault="00953CFB" w:rsidP="00755842">
            <w:pPr>
              <w:pBdr>
                <w:bottom w:val="none" w:sz="0" w:space="0" w:color="auto"/>
              </w:pBdr>
              <w:rPr>
                <w:rFonts w:ascii="Arial" w:hAnsi="Arial" w:cs="Arial"/>
                <w:b w:val="0"/>
                <w:lang w:val="en-US"/>
              </w:rPr>
            </w:pPr>
            <w:r w:rsidRPr="00E463B4">
              <w:rPr>
                <w:rFonts w:ascii="Arial" w:hAnsi="Arial" w:cs="Arial"/>
                <w:b w:val="0"/>
                <w:lang w:val="en-US"/>
              </w:rPr>
              <w:t>Incorporated in</w:t>
            </w:r>
            <w:r w:rsidR="00755842" w:rsidRPr="00E463B4">
              <w:rPr>
                <w:rFonts w:ascii="Arial" w:hAnsi="Arial" w:cs="Arial"/>
                <w:b w:val="0"/>
                <w:lang w:val="en-US"/>
              </w:rPr>
              <w:t>:</w:t>
            </w:r>
            <w:r w:rsidR="00755842" w:rsidRPr="00E463B4">
              <w:rPr>
                <w:rFonts w:ascii="Arial" w:hAnsi="Arial" w:cs="Arial"/>
                <w:b w:val="0"/>
                <w:lang w:val="en-US"/>
              </w:rPr>
              <w:tab/>
            </w:r>
            <w:r w:rsidR="00755842" w:rsidRPr="00E463B4">
              <w:rPr>
                <w:rFonts w:ascii="Arial" w:hAnsi="Arial" w:cs="Arial"/>
                <w:b w:val="0"/>
                <w:lang w:val="en-US"/>
              </w:rPr>
              <w:tab/>
            </w:r>
            <w:r w:rsidR="00755842" w:rsidRPr="00E463B4">
              <w:rPr>
                <w:rFonts w:ascii="Arial" w:hAnsi="Arial" w:cs="Arial"/>
                <w:b w:val="0"/>
                <w:lang w:val="en-US"/>
              </w:rPr>
              <w:tab/>
            </w:r>
            <w:r w:rsidR="00755842" w:rsidRPr="00E463B4">
              <w:rPr>
                <w:rFonts w:ascii="Arial" w:hAnsi="Arial" w:cs="Arial"/>
                <w:b w:val="0"/>
                <w:lang w:val="en-US"/>
              </w:rPr>
              <w:tab/>
              <w:t xml:space="preserve">    </w:t>
            </w:r>
          </w:p>
        </w:tc>
        <w:tc>
          <w:tcPr>
            <w:tcW w:w="5150" w:type="dxa"/>
            <w:vAlign w:val="center"/>
          </w:tcPr>
          <w:p w14:paraId="2EF8DD7D" w14:textId="77777777" w:rsidR="00456493" w:rsidRPr="00E463B4" w:rsidRDefault="00FE20BE" w:rsidP="00FE20BE">
            <w:pPr>
              <w:pBdr>
                <w:bottom w:val="none" w:sz="0" w:space="0" w:color="auto"/>
              </w:pBdr>
              <w:rPr>
                <w:rFonts w:ascii="Arial" w:hAnsi="Arial" w:cs="Arial"/>
                <w:b w:val="0"/>
                <w:lang w:val="en-US"/>
              </w:rPr>
            </w:pPr>
            <w:r w:rsidRPr="00E463B4">
              <w:rPr>
                <w:rFonts w:ascii="Arial" w:hAnsi="Arial" w:cs="Arial"/>
                <w:b w:val="0"/>
                <w:lang w:val="en-US"/>
              </w:rPr>
              <w:t>Business Register of the District Court Bratislava I., Slovak Republic, Section: Sa, Insert No: 3480/B</w:t>
            </w:r>
          </w:p>
        </w:tc>
      </w:tr>
      <w:tr w:rsidR="00456493" w:rsidRPr="00E463B4" w14:paraId="29F747B2" w14:textId="77777777" w:rsidTr="00FE20BE">
        <w:trPr>
          <w:trHeight w:val="284"/>
        </w:trPr>
        <w:tc>
          <w:tcPr>
            <w:tcW w:w="3850" w:type="dxa"/>
            <w:vAlign w:val="center"/>
          </w:tcPr>
          <w:p w14:paraId="254D4E26" w14:textId="77777777" w:rsidR="00456493" w:rsidRPr="00E463B4" w:rsidRDefault="00953CFB" w:rsidP="00FE20BE">
            <w:pPr>
              <w:pBdr>
                <w:bottom w:val="none" w:sz="0" w:space="0" w:color="auto"/>
              </w:pBdr>
              <w:rPr>
                <w:rFonts w:ascii="Arial" w:hAnsi="Arial" w:cs="Arial"/>
                <w:b w:val="0"/>
                <w:lang w:val="en-US"/>
              </w:rPr>
            </w:pPr>
            <w:r w:rsidRPr="00E463B4">
              <w:rPr>
                <w:rFonts w:ascii="Arial" w:hAnsi="Arial" w:cs="Arial"/>
                <w:b w:val="0"/>
                <w:lang w:val="en-US"/>
              </w:rPr>
              <w:t>Represented</w:t>
            </w:r>
            <w:r w:rsidR="00456493" w:rsidRPr="00E463B4">
              <w:rPr>
                <w:rFonts w:ascii="Arial" w:hAnsi="Arial" w:cs="Arial"/>
                <w:b w:val="0"/>
                <w:lang w:val="en-US"/>
              </w:rPr>
              <w:t>:</w:t>
            </w:r>
          </w:p>
        </w:tc>
        <w:tc>
          <w:tcPr>
            <w:tcW w:w="5150" w:type="dxa"/>
          </w:tcPr>
          <w:p w14:paraId="21BBC878" w14:textId="77777777" w:rsidR="00932315" w:rsidRPr="00E463B4" w:rsidRDefault="00932315" w:rsidP="00C8686D">
            <w:pPr>
              <w:pBdr>
                <w:bottom w:val="none" w:sz="0" w:space="0" w:color="auto"/>
              </w:pBdr>
              <w:rPr>
                <w:rFonts w:ascii="Arial" w:hAnsi="Arial" w:cs="Arial"/>
                <w:b w:val="0"/>
                <w:lang w:val="en-US"/>
              </w:rPr>
            </w:pPr>
          </w:p>
          <w:p w14:paraId="3C067411" w14:textId="56CE9893" w:rsidR="00D2316F" w:rsidRPr="00E463B4" w:rsidRDefault="00755842" w:rsidP="00C8686D">
            <w:pPr>
              <w:pBdr>
                <w:bottom w:val="none" w:sz="0" w:space="0" w:color="auto"/>
              </w:pBdr>
              <w:rPr>
                <w:rFonts w:ascii="Arial" w:hAnsi="Arial" w:cs="Arial"/>
                <w:b w:val="0"/>
                <w:lang w:val="en-US"/>
              </w:rPr>
            </w:pPr>
            <w:r w:rsidRPr="00E463B4">
              <w:rPr>
                <w:rFonts w:ascii="Arial" w:hAnsi="Arial" w:cs="Arial"/>
                <w:b w:val="0"/>
                <w:lang w:val="en-US"/>
              </w:rPr>
              <w:t xml:space="preserve">Ing. Viliam Križan, </w:t>
            </w:r>
            <w:r w:rsidR="00E463B4" w:rsidRPr="00E463B4">
              <w:rPr>
                <w:rFonts w:ascii="Arial" w:hAnsi="Arial" w:cs="Arial"/>
                <w:b w:val="0"/>
                <w:lang w:val="en-US"/>
              </w:rPr>
              <w:t>Head of Procurement</w:t>
            </w:r>
            <w:r w:rsidR="00E463B4">
              <w:rPr>
                <w:rFonts w:ascii="Arial" w:hAnsi="Arial" w:cs="Arial"/>
                <w:b w:val="0"/>
                <w:lang w:val="en-US"/>
              </w:rPr>
              <w:t>,</w:t>
            </w:r>
            <w:r w:rsidR="00E463B4" w:rsidRPr="00E463B4">
              <w:rPr>
                <w:rFonts w:ascii="Arial" w:hAnsi="Arial" w:cs="Arial"/>
                <w:b w:val="0"/>
                <w:lang w:val="en-US"/>
              </w:rPr>
              <w:t xml:space="preserve"> Logistics</w:t>
            </w:r>
            <w:r w:rsidR="00E463B4">
              <w:rPr>
                <w:rFonts w:ascii="Arial" w:hAnsi="Arial" w:cs="Arial"/>
                <w:b w:val="0"/>
                <w:lang w:val="en-US"/>
              </w:rPr>
              <w:t xml:space="preserve"> and Services</w:t>
            </w:r>
          </w:p>
          <w:p w14:paraId="5E9F8D29" w14:textId="77777777" w:rsidR="00D2316F" w:rsidRPr="00E463B4" w:rsidRDefault="00D2316F" w:rsidP="00C8686D">
            <w:pPr>
              <w:pBdr>
                <w:bottom w:val="none" w:sz="0" w:space="0" w:color="auto"/>
              </w:pBdr>
              <w:rPr>
                <w:rFonts w:ascii="Arial" w:hAnsi="Arial" w:cs="Arial"/>
                <w:b w:val="0"/>
                <w:lang w:val="en-US"/>
              </w:rPr>
            </w:pPr>
          </w:p>
        </w:tc>
      </w:tr>
      <w:tr w:rsidR="00E463B4" w:rsidRPr="00E463B4" w14:paraId="740EDEAB" w14:textId="77777777" w:rsidTr="00FE20BE">
        <w:trPr>
          <w:trHeight w:val="284"/>
        </w:trPr>
        <w:tc>
          <w:tcPr>
            <w:tcW w:w="3850" w:type="dxa"/>
            <w:vAlign w:val="center"/>
          </w:tcPr>
          <w:p w14:paraId="1AE967C1" w14:textId="77777777" w:rsidR="00E463B4" w:rsidRPr="00E463B4" w:rsidRDefault="00E463B4" w:rsidP="00FE20BE">
            <w:pPr>
              <w:pBdr>
                <w:bottom w:val="none" w:sz="0" w:space="0" w:color="auto"/>
              </w:pBdr>
              <w:rPr>
                <w:rFonts w:ascii="Arial" w:hAnsi="Arial" w:cs="Arial"/>
                <w:b w:val="0"/>
                <w:lang w:val="en-US"/>
              </w:rPr>
            </w:pPr>
          </w:p>
        </w:tc>
        <w:tc>
          <w:tcPr>
            <w:tcW w:w="5150" w:type="dxa"/>
          </w:tcPr>
          <w:p w14:paraId="073E1741" w14:textId="478008EF" w:rsidR="00E463B4" w:rsidRPr="00E463B4" w:rsidRDefault="00E463B4" w:rsidP="00C8686D">
            <w:pPr>
              <w:pBdr>
                <w:bottom w:val="none" w:sz="0" w:space="0" w:color="auto"/>
              </w:pBdr>
              <w:rPr>
                <w:rFonts w:ascii="Arial" w:hAnsi="Arial" w:cs="Arial"/>
                <w:b w:val="0"/>
                <w:lang w:val="en-US"/>
              </w:rPr>
            </w:pPr>
            <w:r>
              <w:rPr>
                <w:rFonts w:ascii="Arial" w:hAnsi="Arial" w:cs="Arial"/>
                <w:b w:val="0"/>
                <w:lang w:val="en-US"/>
              </w:rPr>
              <w:t xml:space="preserve">Mgr. Silvia Horaničová, </w:t>
            </w:r>
            <w:r w:rsidRPr="00E463B4">
              <w:rPr>
                <w:rFonts w:ascii="Arial" w:hAnsi="Arial" w:cs="Arial"/>
                <w:b w:val="0"/>
                <w:lang w:val="en-US"/>
              </w:rPr>
              <w:t>Strategic Procurement Manager</w:t>
            </w:r>
          </w:p>
        </w:tc>
      </w:tr>
      <w:tr w:rsidR="00456493" w:rsidRPr="00E463B4" w14:paraId="49FEED76" w14:textId="77777777" w:rsidTr="00C65AF2">
        <w:trPr>
          <w:trHeight w:val="284"/>
        </w:trPr>
        <w:tc>
          <w:tcPr>
            <w:tcW w:w="3850" w:type="dxa"/>
            <w:vAlign w:val="center"/>
          </w:tcPr>
          <w:p w14:paraId="0E863D6D"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Company ID</w:t>
            </w:r>
            <w:r w:rsidR="00456493" w:rsidRPr="00E463B4">
              <w:rPr>
                <w:rFonts w:ascii="Arial" w:hAnsi="Arial" w:cs="Arial"/>
                <w:b w:val="0"/>
                <w:lang w:val="en-US"/>
              </w:rPr>
              <w:t>:</w:t>
            </w:r>
          </w:p>
        </w:tc>
        <w:tc>
          <w:tcPr>
            <w:tcW w:w="5150" w:type="dxa"/>
            <w:vAlign w:val="center"/>
          </w:tcPr>
          <w:p w14:paraId="4EEF3632"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35 910 712</w:t>
            </w:r>
          </w:p>
        </w:tc>
      </w:tr>
      <w:tr w:rsidR="00456493" w:rsidRPr="00E463B4" w14:paraId="4F301A81" w14:textId="77777777" w:rsidTr="00C65AF2">
        <w:trPr>
          <w:trHeight w:val="284"/>
        </w:trPr>
        <w:tc>
          <w:tcPr>
            <w:tcW w:w="3850" w:type="dxa"/>
            <w:vAlign w:val="center"/>
          </w:tcPr>
          <w:p w14:paraId="53E8A4C7"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VAT ID</w:t>
            </w:r>
            <w:r w:rsidR="00456493" w:rsidRPr="00E463B4">
              <w:rPr>
                <w:rFonts w:ascii="Arial" w:hAnsi="Arial" w:cs="Arial"/>
                <w:b w:val="0"/>
                <w:lang w:val="en-US"/>
              </w:rPr>
              <w:t>:</w:t>
            </w:r>
          </w:p>
        </w:tc>
        <w:tc>
          <w:tcPr>
            <w:tcW w:w="5150" w:type="dxa"/>
            <w:vAlign w:val="center"/>
          </w:tcPr>
          <w:p w14:paraId="1F064920"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SK</w:t>
            </w:r>
            <w:r w:rsidR="00C949AC" w:rsidRPr="00E463B4">
              <w:rPr>
                <w:rFonts w:ascii="Arial" w:hAnsi="Arial" w:cs="Arial"/>
                <w:b w:val="0"/>
                <w:lang w:val="en-US"/>
              </w:rPr>
              <w:t>2021931175</w:t>
            </w:r>
          </w:p>
        </w:tc>
      </w:tr>
      <w:tr w:rsidR="00456493" w:rsidRPr="00E463B4" w14:paraId="58E14CBC" w14:textId="77777777" w:rsidTr="00C65AF2">
        <w:trPr>
          <w:trHeight w:val="284"/>
        </w:trPr>
        <w:tc>
          <w:tcPr>
            <w:tcW w:w="3850" w:type="dxa"/>
            <w:vAlign w:val="center"/>
          </w:tcPr>
          <w:p w14:paraId="0375A474"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Tax ID</w:t>
            </w:r>
            <w:r w:rsidR="00456493" w:rsidRPr="00E463B4">
              <w:rPr>
                <w:rFonts w:ascii="Arial" w:hAnsi="Arial" w:cs="Arial"/>
                <w:b w:val="0"/>
                <w:lang w:val="en-US"/>
              </w:rPr>
              <w:t>:</w:t>
            </w:r>
          </w:p>
        </w:tc>
        <w:tc>
          <w:tcPr>
            <w:tcW w:w="5150" w:type="dxa"/>
            <w:vAlign w:val="center"/>
          </w:tcPr>
          <w:p w14:paraId="5332A498"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2021931175</w:t>
            </w:r>
          </w:p>
        </w:tc>
      </w:tr>
      <w:tr w:rsidR="00456493" w:rsidRPr="00E463B4" w14:paraId="0596FCF9" w14:textId="77777777" w:rsidTr="00C65AF2">
        <w:trPr>
          <w:trHeight w:val="284"/>
        </w:trPr>
        <w:tc>
          <w:tcPr>
            <w:tcW w:w="3850" w:type="dxa"/>
            <w:vAlign w:val="center"/>
          </w:tcPr>
          <w:p w14:paraId="5649A941"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 xml:space="preserve">Bank details </w:t>
            </w:r>
            <w:r w:rsidR="00456493" w:rsidRPr="00E463B4">
              <w:rPr>
                <w:rFonts w:ascii="Arial" w:hAnsi="Arial" w:cs="Arial"/>
                <w:b w:val="0"/>
                <w:lang w:val="en-US"/>
              </w:rPr>
              <w:t>I.:</w:t>
            </w:r>
          </w:p>
        </w:tc>
        <w:tc>
          <w:tcPr>
            <w:tcW w:w="5150" w:type="dxa"/>
            <w:vAlign w:val="center"/>
          </w:tcPr>
          <w:p w14:paraId="62EEFE19"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VÚB, a.s.</w:t>
            </w:r>
          </w:p>
        </w:tc>
      </w:tr>
      <w:tr w:rsidR="00456493" w:rsidRPr="00E463B4" w14:paraId="47559785" w14:textId="77777777" w:rsidTr="00C65AF2">
        <w:trPr>
          <w:trHeight w:val="284"/>
        </w:trPr>
        <w:tc>
          <w:tcPr>
            <w:tcW w:w="3850" w:type="dxa"/>
            <w:vAlign w:val="center"/>
          </w:tcPr>
          <w:p w14:paraId="0C73818D"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SWIFT (BIC):</w:t>
            </w:r>
          </w:p>
        </w:tc>
        <w:tc>
          <w:tcPr>
            <w:tcW w:w="5150" w:type="dxa"/>
            <w:vAlign w:val="center"/>
          </w:tcPr>
          <w:p w14:paraId="463DAE54"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SUBASKBX</w:t>
            </w:r>
          </w:p>
        </w:tc>
      </w:tr>
      <w:tr w:rsidR="00456493" w:rsidRPr="00E463B4" w14:paraId="78CB8B3A" w14:textId="77777777" w:rsidTr="00C65AF2">
        <w:trPr>
          <w:trHeight w:val="284"/>
        </w:trPr>
        <w:tc>
          <w:tcPr>
            <w:tcW w:w="3850" w:type="dxa"/>
            <w:vAlign w:val="center"/>
          </w:tcPr>
          <w:p w14:paraId="39A29C56"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IBAN:</w:t>
            </w:r>
          </w:p>
        </w:tc>
        <w:tc>
          <w:tcPr>
            <w:tcW w:w="5150" w:type="dxa"/>
            <w:vAlign w:val="center"/>
          </w:tcPr>
          <w:p w14:paraId="2E5472F9"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SK72 0200 0000 0000 0110 1153</w:t>
            </w:r>
          </w:p>
        </w:tc>
      </w:tr>
    </w:tbl>
    <w:p w14:paraId="33A928EE" w14:textId="77777777" w:rsidR="00456493" w:rsidRPr="00E463B4" w:rsidRDefault="00456493" w:rsidP="00456493">
      <w:pPr>
        <w:rPr>
          <w:rFonts w:ascii="Arial" w:hAnsi="Arial" w:cs="Arial"/>
          <w:b w:val="0"/>
          <w:vanish/>
          <w:lang w:val="en-US"/>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E463B4" w14:paraId="42F392FD" w14:textId="77777777" w:rsidTr="00C65AF2">
        <w:trPr>
          <w:trHeight w:val="284"/>
        </w:trPr>
        <w:tc>
          <w:tcPr>
            <w:tcW w:w="3850" w:type="dxa"/>
            <w:vAlign w:val="center"/>
          </w:tcPr>
          <w:p w14:paraId="7B940BD9" w14:textId="77777777" w:rsidR="00456493" w:rsidRPr="00E463B4" w:rsidRDefault="00953CFB" w:rsidP="00953CFB">
            <w:pPr>
              <w:pBdr>
                <w:bottom w:val="none" w:sz="0" w:space="0" w:color="auto"/>
              </w:pBdr>
              <w:rPr>
                <w:rFonts w:ascii="Arial" w:hAnsi="Arial" w:cs="Arial"/>
                <w:b w:val="0"/>
                <w:lang w:val="en-US"/>
              </w:rPr>
            </w:pPr>
            <w:r w:rsidRPr="00E463B4">
              <w:rPr>
                <w:rFonts w:ascii="Arial" w:hAnsi="Arial" w:cs="Arial"/>
                <w:b w:val="0"/>
                <w:lang w:val="en-US"/>
              </w:rPr>
              <w:t xml:space="preserve">Bank details </w:t>
            </w:r>
            <w:r w:rsidR="00456493" w:rsidRPr="00E463B4">
              <w:rPr>
                <w:rFonts w:ascii="Arial" w:hAnsi="Arial" w:cs="Arial"/>
                <w:b w:val="0"/>
                <w:lang w:val="en-US"/>
              </w:rPr>
              <w:t>II.:</w:t>
            </w:r>
          </w:p>
        </w:tc>
        <w:tc>
          <w:tcPr>
            <w:tcW w:w="5150" w:type="dxa"/>
            <w:vAlign w:val="center"/>
          </w:tcPr>
          <w:p w14:paraId="7997786B"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Tatra banka, a.s.</w:t>
            </w:r>
          </w:p>
        </w:tc>
      </w:tr>
      <w:tr w:rsidR="00456493" w:rsidRPr="00E463B4" w14:paraId="23AABCBE" w14:textId="77777777" w:rsidTr="00C65AF2">
        <w:trPr>
          <w:trHeight w:val="284"/>
        </w:trPr>
        <w:tc>
          <w:tcPr>
            <w:tcW w:w="3850" w:type="dxa"/>
            <w:vAlign w:val="center"/>
          </w:tcPr>
          <w:p w14:paraId="155ABFF7"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SWIFT (BIC):</w:t>
            </w:r>
          </w:p>
        </w:tc>
        <w:tc>
          <w:tcPr>
            <w:tcW w:w="5150" w:type="dxa"/>
            <w:vAlign w:val="center"/>
          </w:tcPr>
          <w:p w14:paraId="55832838"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TATRSKBX</w:t>
            </w:r>
          </w:p>
        </w:tc>
      </w:tr>
      <w:tr w:rsidR="00456493" w:rsidRPr="00E463B4" w14:paraId="608558F8" w14:textId="77777777" w:rsidTr="00C65AF2">
        <w:trPr>
          <w:trHeight w:val="284"/>
        </w:trPr>
        <w:tc>
          <w:tcPr>
            <w:tcW w:w="3850" w:type="dxa"/>
            <w:vAlign w:val="center"/>
          </w:tcPr>
          <w:p w14:paraId="68179B0A"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IBAN:</w:t>
            </w:r>
          </w:p>
        </w:tc>
        <w:tc>
          <w:tcPr>
            <w:tcW w:w="5150" w:type="dxa"/>
            <w:vAlign w:val="center"/>
          </w:tcPr>
          <w:p w14:paraId="6CA3BC8D"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SK78 1100 0000 0029 3570 0511</w:t>
            </w:r>
          </w:p>
        </w:tc>
      </w:tr>
    </w:tbl>
    <w:p w14:paraId="76B303B9" w14:textId="77777777" w:rsidR="00456493" w:rsidRPr="00E463B4" w:rsidRDefault="00456493" w:rsidP="00456493">
      <w:pPr>
        <w:rPr>
          <w:rFonts w:ascii="Arial" w:hAnsi="Arial" w:cs="Arial"/>
          <w:b w:val="0"/>
          <w:vanish/>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E463B4" w14:paraId="2D823419" w14:textId="77777777" w:rsidTr="00C65AF2">
        <w:trPr>
          <w:trHeight w:val="284"/>
        </w:trPr>
        <w:tc>
          <w:tcPr>
            <w:tcW w:w="3850" w:type="dxa"/>
          </w:tcPr>
          <w:p w14:paraId="4CA2C40C"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Contact person</w:t>
            </w:r>
            <w:r w:rsidR="00456493" w:rsidRPr="00E463B4">
              <w:rPr>
                <w:rFonts w:ascii="Arial" w:hAnsi="Arial" w:cs="Arial"/>
                <w:b w:val="0"/>
                <w:lang w:val="en-US"/>
              </w:rPr>
              <w:t xml:space="preserve">: </w:t>
            </w:r>
          </w:p>
        </w:tc>
        <w:tc>
          <w:tcPr>
            <w:tcW w:w="5150" w:type="dxa"/>
            <w:vAlign w:val="center"/>
          </w:tcPr>
          <w:p w14:paraId="1B47D34F" w14:textId="77777777" w:rsidR="00456493" w:rsidRPr="00E463B4" w:rsidRDefault="00CC47E1" w:rsidP="00953CFB">
            <w:pPr>
              <w:pBdr>
                <w:bottom w:val="none" w:sz="0" w:space="0" w:color="auto"/>
              </w:pBdr>
              <w:rPr>
                <w:rFonts w:ascii="Arial" w:hAnsi="Arial" w:cs="Arial"/>
                <w:b w:val="0"/>
                <w:lang w:val="en-US"/>
              </w:rPr>
            </w:pPr>
            <w:r w:rsidRPr="00E463B4">
              <w:rPr>
                <w:rFonts w:ascii="Arial" w:hAnsi="Arial" w:cs="Arial"/>
                <w:b w:val="0"/>
                <w:lang w:val="en-US"/>
              </w:rPr>
              <w:t xml:space="preserve">Ing. </w:t>
            </w:r>
            <w:r w:rsidR="002600A3" w:rsidRPr="00E463B4">
              <w:rPr>
                <w:rFonts w:ascii="Arial" w:hAnsi="Arial" w:cs="Arial"/>
                <w:b w:val="0"/>
                <w:lang w:val="en-US"/>
              </w:rPr>
              <w:t>Martin Mikula</w:t>
            </w:r>
            <w:r w:rsidRPr="00E463B4">
              <w:rPr>
                <w:rFonts w:ascii="Arial" w:hAnsi="Arial" w:cs="Arial"/>
                <w:b w:val="0"/>
                <w:lang w:val="en-US"/>
              </w:rPr>
              <w:t xml:space="preserve">, </w:t>
            </w:r>
            <w:r w:rsidR="00953CFB" w:rsidRPr="00E463B4">
              <w:rPr>
                <w:rFonts w:ascii="Arial" w:hAnsi="Arial" w:cs="Arial"/>
                <w:b w:val="0"/>
                <w:lang w:val="en-US"/>
              </w:rPr>
              <w:t>Procurement Expert</w:t>
            </w:r>
          </w:p>
        </w:tc>
      </w:tr>
    </w:tbl>
    <w:p w14:paraId="771577F9" w14:textId="6CDBCD51" w:rsidR="00456493" w:rsidRPr="00E463B4" w:rsidRDefault="00A71782" w:rsidP="002C4266">
      <w:pPr>
        <w:pBdr>
          <w:bottom w:val="none" w:sz="0" w:space="0" w:color="auto"/>
        </w:pBdr>
        <w:spacing w:before="120"/>
        <w:rPr>
          <w:rFonts w:ascii="Arial" w:hAnsi="Arial" w:cs="Arial"/>
          <w:lang w:val="en-US"/>
        </w:rPr>
      </w:pPr>
      <w:r w:rsidRPr="00E463B4">
        <w:rPr>
          <w:rFonts w:ascii="Arial" w:hAnsi="Arial" w:cs="Arial"/>
          <w:b w:val="0"/>
          <w:lang w:val="en-US"/>
        </w:rPr>
        <w:t>(</w:t>
      </w:r>
      <w:r w:rsidR="00FB4E3B" w:rsidRPr="00E463B4">
        <w:rPr>
          <w:rFonts w:ascii="Arial" w:hAnsi="Arial" w:cs="Arial"/>
          <w:b w:val="0"/>
          <w:lang w:val="en-US"/>
        </w:rPr>
        <w:t>h</w:t>
      </w:r>
      <w:r w:rsidR="00FE20BE" w:rsidRPr="00E463B4">
        <w:rPr>
          <w:rFonts w:ascii="Arial" w:hAnsi="Arial" w:cs="Arial"/>
          <w:b w:val="0"/>
          <w:lang w:val="en-US"/>
        </w:rPr>
        <w:t>ereinafter referred to as the “</w:t>
      </w:r>
      <w:r w:rsidR="00C26062" w:rsidRPr="00E463B4">
        <w:rPr>
          <w:rFonts w:ascii="Arial" w:hAnsi="Arial" w:cs="Arial"/>
          <w:lang w:val="en-US"/>
        </w:rPr>
        <w:t xml:space="preserve">Disclosing </w:t>
      </w:r>
      <w:r w:rsidR="00FE20BE" w:rsidRPr="00E463B4">
        <w:rPr>
          <w:rFonts w:ascii="Arial" w:hAnsi="Arial" w:cs="Arial"/>
          <w:lang w:val="en-US"/>
        </w:rPr>
        <w:t>Party</w:t>
      </w:r>
      <w:r w:rsidR="00456493" w:rsidRPr="00E463B4">
        <w:rPr>
          <w:rFonts w:ascii="Arial" w:hAnsi="Arial" w:cs="Arial"/>
          <w:b w:val="0"/>
          <w:lang w:val="en-US"/>
        </w:rPr>
        <w:t>“</w:t>
      </w:r>
      <w:r w:rsidRPr="00E463B4">
        <w:rPr>
          <w:rFonts w:ascii="Arial" w:hAnsi="Arial" w:cs="Arial"/>
          <w:b w:val="0"/>
          <w:lang w:val="en-US"/>
        </w:rPr>
        <w:t>)</w:t>
      </w:r>
    </w:p>
    <w:p w14:paraId="0DA883F2" w14:textId="77777777" w:rsidR="00A71782" w:rsidRPr="00E463B4" w:rsidRDefault="00A71782" w:rsidP="00456493">
      <w:pPr>
        <w:pBdr>
          <w:bottom w:val="none" w:sz="0" w:space="0" w:color="auto"/>
        </w:pBdr>
        <w:jc w:val="center"/>
        <w:rPr>
          <w:rFonts w:ascii="Arial" w:hAnsi="Arial" w:cs="Arial"/>
          <w:lang w:val="en-US"/>
        </w:rPr>
      </w:pPr>
    </w:p>
    <w:p w14:paraId="14DA9164" w14:textId="77777777" w:rsidR="00456493" w:rsidRPr="00E463B4" w:rsidRDefault="00456493" w:rsidP="00456493">
      <w:pPr>
        <w:pBdr>
          <w:bottom w:val="none" w:sz="0" w:space="0" w:color="auto"/>
        </w:pBdr>
        <w:jc w:val="center"/>
        <w:rPr>
          <w:rFonts w:ascii="Arial" w:hAnsi="Arial" w:cs="Arial"/>
          <w:lang w:val="en-US"/>
        </w:rPr>
      </w:pPr>
      <w:r w:rsidRPr="00E463B4">
        <w:rPr>
          <w:rFonts w:ascii="Arial" w:hAnsi="Arial" w:cs="Arial"/>
          <w:lang w:val="en-US"/>
        </w:rPr>
        <w:t>a</w:t>
      </w:r>
      <w:r w:rsidR="00FE20BE" w:rsidRPr="00E463B4">
        <w:rPr>
          <w:rFonts w:ascii="Arial" w:hAnsi="Arial" w:cs="Arial"/>
          <w:lang w:val="en-US"/>
        </w:rPr>
        <w:t>nd</w:t>
      </w:r>
    </w:p>
    <w:p w14:paraId="20085ED4" w14:textId="77777777" w:rsidR="00456493" w:rsidRPr="00E463B4" w:rsidRDefault="00456493" w:rsidP="00456493">
      <w:pPr>
        <w:pBdr>
          <w:bottom w:val="none" w:sz="0" w:space="0" w:color="auto"/>
        </w:pBdr>
        <w:jc w:val="center"/>
        <w:rPr>
          <w:rFonts w:ascii="Arial" w:hAnsi="Arial" w:cs="Arial"/>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E463B4" w14:paraId="7DAE7118" w14:textId="77777777" w:rsidTr="00D832CE">
        <w:trPr>
          <w:trHeight w:val="530"/>
        </w:trPr>
        <w:tc>
          <w:tcPr>
            <w:tcW w:w="3850" w:type="dxa"/>
            <w:shd w:val="clear" w:color="auto" w:fill="E6E6E6"/>
            <w:vAlign w:val="center"/>
          </w:tcPr>
          <w:p w14:paraId="7C2AB903" w14:textId="1142FE38" w:rsidR="00456493" w:rsidRPr="00E463B4" w:rsidRDefault="001D0A65" w:rsidP="00FE20BE">
            <w:pPr>
              <w:pBdr>
                <w:bottom w:val="none" w:sz="0" w:space="0" w:color="auto"/>
              </w:pBdr>
              <w:rPr>
                <w:rFonts w:ascii="Arial" w:hAnsi="Arial" w:cs="Arial"/>
                <w:lang w:val="en-US"/>
              </w:rPr>
            </w:pPr>
            <w:r w:rsidRPr="00E463B4">
              <w:rPr>
                <w:rFonts w:ascii="Arial" w:hAnsi="Arial" w:cs="Arial"/>
                <w:lang w:val="en-US"/>
              </w:rPr>
              <w:t>[To be specified by Bidder]</w:t>
            </w:r>
          </w:p>
        </w:tc>
        <w:tc>
          <w:tcPr>
            <w:tcW w:w="5150" w:type="dxa"/>
            <w:shd w:val="clear" w:color="auto" w:fill="E6E6E6"/>
            <w:vAlign w:val="center"/>
          </w:tcPr>
          <w:p w14:paraId="0E08ABAB" w14:textId="77777777" w:rsidR="00456493" w:rsidRPr="00E463B4" w:rsidRDefault="00456493" w:rsidP="00C65AF2">
            <w:pPr>
              <w:pBdr>
                <w:bottom w:val="none" w:sz="0" w:space="0" w:color="auto"/>
              </w:pBdr>
              <w:rPr>
                <w:rFonts w:ascii="Arial" w:hAnsi="Arial" w:cs="Arial"/>
                <w:lang w:val="en-US"/>
              </w:rPr>
            </w:pPr>
          </w:p>
        </w:tc>
      </w:tr>
      <w:tr w:rsidR="002C4266" w:rsidRPr="00E463B4" w14:paraId="72477C46" w14:textId="77777777" w:rsidTr="00D832CE">
        <w:trPr>
          <w:trHeight w:val="284"/>
        </w:trPr>
        <w:tc>
          <w:tcPr>
            <w:tcW w:w="3850" w:type="dxa"/>
            <w:vAlign w:val="center"/>
          </w:tcPr>
          <w:p w14:paraId="2835ABD8"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Registered office:</w:t>
            </w:r>
          </w:p>
        </w:tc>
        <w:tc>
          <w:tcPr>
            <w:tcW w:w="5150" w:type="dxa"/>
            <w:vAlign w:val="center"/>
          </w:tcPr>
          <w:p w14:paraId="2E0E3657"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141B14B6" w14:textId="77777777" w:rsidTr="00C65AF2">
        <w:trPr>
          <w:trHeight w:val="106"/>
        </w:trPr>
        <w:tc>
          <w:tcPr>
            <w:tcW w:w="3850" w:type="dxa"/>
          </w:tcPr>
          <w:p w14:paraId="3B776D03"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Incorporated in:</w:t>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t xml:space="preserve">    </w:t>
            </w:r>
          </w:p>
        </w:tc>
        <w:tc>
          <w:tcPr>
            <w:tcW w:w="5150" w:type="dxa"/>
            <w:vAlign w:val="center"/>
          </w:tcPr>
          <w:p w14:paraId="6F9DCF00"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603E593D" w14:textId="77777777" w:rsidTr="00C65AF2">
        <w:trPr>
          <w:trHeight w:val="284"/>
        </w:trPr>
        <w:tc>
          <w:tcPr>
            <w:tcW w:w="3850" w:type="dxa"/>
            <w:vAlign w:val="center"/>
          </w:tcPr>
          <w:p w14:paraId="6DF63832"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Represented:</w:t>
            </w:r>
          </w:p>
        </w:tc>
        <w:tc>
          <w:tcPr>
            <w:tcW w:w="5150" w:type="dxa"/>
            <w:vAlign w:val="center"/>
          </w:tcPr>
          <w:p w14:paraId="19D6CB34"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1EB469DE" w14:textId="77777777" w:rsidTr="00D832CE">
        <w:trPr>
          <w:trHeight w:val="373"/>
        </w:trPr>
        <w:tc>
          <w:tcPr>
            <w:tcW w:w="3850" w:type="dxa"/>
            <w:vAlign w:val="center"/>
          </w:tcPr>
          <w:p w14:paraId="52F260B6"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Company ID:</w:t>
            </w:r>
          </w:p>
        </w:tc>
        <w:tc>
          <w:tcPr>
            <w:tcW w:w="5150" w:type="dxa"/>
            <w:vAlign w:val="center"/>
          </w:tcPr>
          <w:p w14:paraId="37750102"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47C09FE2" w14:textId="77777777" w:rsidTr="00D832CE">
        <w:trPr>
          <w:trHeight w:val="284"/>
        </w:trPr>
        <w:tc>
          <w:tcPr>
            <w:tcW w:w="3850" w:type="dxa"/>
            <w:vAlign w:val="center"/>
          </w:tcPr>
          <w:p w14:paraId="0A4E2FB6"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VAT ID:</w:t>
            </w:r>
          </w:p>
        </w:tc>
        <w:tc>
          <w:tcPr>
            <w:tcW w:w="5150" w:type="dxa"/>
            <w:vAlign w:val="center"/>
          </w:tcPr>
          <w:p w14:paraId="74890639" w14:textId="77777777" w:rsidR="002C4266" w:rsidRPr="00E463B4" w:rsidRDefault="002C4266" w:rsidP="002C4266">
            <w:pPr>
              <w:pBdr>
                <w:bottom w:val="none" w:sz="0" w:space="0" w:color="auto"/>
              </w:pBdr>
              <w:snapToGrid w:val="0"/>
              <w:rPr>
                <w:rFonts w:ascii="Arial" w:hAnsi="Arial" w:cs="Arial"/>
                <w:b w:val="0"/>
                <w:lang w:val="en-US"/>
              </w:rPr>
            </w:pPr>
          </w:p>
        </w:tc>
      </w:tr>
      <w:tr w:rsidR="002C4266" w:rsidRPr="00E463B4" w14:paraId="4227A651" w14:textId="77777777" w:rsidTr="00D832CE">
        <w:trPr>
          <w:trHeight w:val="284"/>
        </w:trPr>
        <w:tc>
          <w:tcPr>
            <w:tcW w:w="3850" w:type="dxa"/>
            <w:vAlign w:val="center"/>
          </w:tcPr>
          <w:p w14:paraId="43C27F96"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Tax ID:</w:t>
            </w:r>
          </w:p>
        </w:tc>
        <w:tc>
          <w:tcPr>
            <w:tcW w:w="5150" w:type="dxa"/>
            <w:vAlign w:val="center"/>
          </w:tcPr>
          <w:p w14:paraId="17A57935"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3442F651" w14:textId="77777777" w:rsidTr="00D832CE">
        <w:trPr>
          <w:trHeight w:val="284"/>
        </w:trPr>
        <w:tc>
          <w:tcPr>
            <w:tcW w:w="3850" w:type="dxa"/>
            <w:vAlign w:val="center"/>
          </w:tcPr>
          <w:p w14:paraId="062456E2"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Bank details I.:</w:t>
            </w:r>
          </w:p>
        </w:tc>
        <w:tc>
          <w:tcPr>
            <w:tcW w:w="5150" w:type="dxa"/>
            <w:vAlign w:val="center"/>
          </w:tcPr>
          <w:p w14:paraId="3B25CD54"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765E1574" w14:textId="77777777" w:rsidTr="00D832CE">
        <w:trPr>
          <w:trHeight w:val="284"/>
        </w:trPr>
        <w:tc>
          <w:tcPr>
            <w:tcW w:w="3850" w:type="dxa"/>
            <w:vAlign w:val="center"/>
          </w:tcPr>
          <w:p w14:paraId="07F0635C"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SWIFT (BIC):</w:t>
            </w:r>
          </w:p>
        </w:tc>
        <w:tc>
          <w:tcPr>
            <w:tcW w:w="5150" w:type="dxa"/>
            <w:vAlign w:val="center"/>
          </w:tcPr>
          <w:p w14:paraId="2C208369"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11429CDB" w14:textId="77777777" w:rsidTr="00D832CE">
        <w:trPr>
          <w:trHeight w:val="284"/>
        </w:trPr>
        <w:tc>
          <w:tcPr>
            <w:tcW w:w="3850" w:type="dxa"/>
            <w:vAlign w:val="center"/>
          </w:tcPr>
          <w:p w14:paraId="1269F9D5"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IBAN:</w:t>
            </w:r>
          </w:p>
        </w:tc>
        <w:tc>
          <w:tcPr>
            <w:tcW w:w="5150" w:type="dxa"/>
            <w:vAlign w:val="center"/>
          </w:tcPr>
          <w:p w14:paraId="06A20912"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770A7C5A" w14:textId="77777777" w:rsidTr="00D832CE">
        <w:trPr>
          <w:trHeight w:val="284"/>
        </w:trPr>
        <w:tc>
          <w:tcPr>
            <w:tcW w:w="3850" w:type="dxa"/>
            <w:vAlign w:val="center"/>
          </w:tcPr>
          <w:p w14:paraId="43884291"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Contact person:</w:t>
            </w:r>
          </w:p>
        </w:tc>
        <w:tc>
          <w:tcPr>
            <w:tcW w:w="5150" w:type="dxa"/>
            <w:vAlign w:val="center"/>
          </w:tcPr>
          <w:p w14:paraId="5D6E99AD" w14:textId="77777777" w:rsidR="002C4266" w:rsidRPr="00E463B4" w:rsidRDefault="002C4266" w:rsidP="002C4266">
            <w:pPr>
              <w:pBdr>
                <w:bottom w:val="none" w:sz="0" w:space="0" w:color="auto"/>
              </w:pBdr>
              <w:rPr>
                <w:rFonts w:ascii="Arial" w:hAnsi="Arial" w:cs="Arial"/>
                <w:b w:val="0"/>
                <w:lang w:val="en-US"/>
              </w:rPr>
            </w:pPr>
          </w:p>
        </w:tc>
      </w:tr>
    </w:tbl>
    <w:p w14:paraId="68518839" w14:textId="6C00A63F" w:rsidR="00456493" w:rsidRPr="00E463B4" w:rsidRDefault="00A71782" w:rsidP="00456493">
      <w:pPr>
        <w:pBdr>
          <w:bottom w:val="none" w:sz="0" w:space="0" w:color="auto"/>
        </w:pBdr>
        <w:spacing w:before="120"/>
        <w:rPr>
          <w:rFonts w:ascii="Arial" w:hAnsi="Arial" w:cs="Arial"/>
          <w:b w:val="0"/>
          <w:lang w:val="en-US"/>
        </w:rPr>
      </w:pPr>
      <w:r w:rsidRPr="00E463B4">
        <w:rPr>
          <w:rFonts w:ascii="Arial" w:hAnsi="Arial" w:cs="Arial"/>
          <w:b w:val="0"/>
          <w:lang w:val="en-US"/>
        </w:rPr>
        <w:t>(</w:t>
      </w:r>
      <w:r w:rsidR="00FB4E3B" w:rsidRPr="00E463B4">
        <w:rPr>
          <w:rFonts w:ascii="Arial" w:hAnsi="Arial" w:cs="Arial"/>
          <w:b w:val="0"/>
          <w:lang w:val="en-US"/>
        </w:rPr>
        <w:t>h</w:t>
      </w:r>
      <w:r w:rsidR="002C4266" w:rsidRPr="00E463B4">
        <w:rPr>
          <w:rFonts w:ascii="Arial" w:hAnsi="Arial" w:cs="Arial"/>
          <w:b w:val="0"/>
          <w:lang w:val="en-US"/>
        </w:rPr>
        <w:t>ereinafter referred to as the “</w:t>
      </w:r>
      <w:r w:rsidR="002C4266" w:rsidRPr="00E463B4">
        <w:rPr>
          <w:rFonts w:ascii="Arial" w:hAnsi="Arial" w:cs="Arial"/>
          <w:lang w:val="en-US"/>
        </w:rPr>
        <w:t>Receiving Party</w:t>
      </w:r>
      <w:r w:rsidR="002C4266" w:rsidRPr="00E463B4">
        <w:rPr>
          <w:rFonts w:ascii="Arial" w:hAnsi="Arial" w:cs="Arial"/>
          <w:b w:val="0"/>
          <w:lang w:val="en-US"/>
        </w:rPr>
        <w:t>“</w:t>
      </w:r>
      <w:r w:rsidRPr="00E463B4">
        <w:rPr>
          <w:rFonts w:ascii="Arial" w:hAnsi="Arial" w:cs="Arial"/>
          <w:b w:val="0"/>
          <w:lang w:val="en-US"/>
        </w:rPr>
        <w:t>)</w:t>
      </w:r>
    </w:p>
    <w:p w14:paraId="3110DE30" w14:textId="77777777" w:rsidR="00456493" w:rsidRPr="00E463B4" w:rsidRDefault="00456493" w:rsidP="00456493">
      <w:pPr>
        <w:pBdr>
          <w:bottom w:val="none" w:sz="0" w:space="0" w:color="auto"/>
        </w:pBdr>
        <w:jc w:val="both"/>
        <w:rPr>
          <w:rFonts w:ascii="Arial" w:hAnsi="Arial" w:cs="Arial"/>
          <w:b w:val="0"/>
          <w:lang w:val="en-US"/>
        </w:rPr>
      </w:pPr>
    </w:p>
    <w:p w14:paraId="6F289A0C" w14:textId="60D5B944" w:rsidR="00E617C1" w:rsidRPr="00E463B4" w:rsidRDefault="00A71782" w:rsidP="00456493">
      <w:pPr>
        <w:pBdr>
          <w:bottom w:val="none" w:sz="0" w:space="0" w:color="auto"/>
        </w:pBdr>
        <w:rPr>
          <w:rFonts w:ascii="Arial" w:hAnsi="Arial" w:cs="Arial"/>
          <w:b w:val="0"/>
          <w:lang w:val="en-US"/>
        </w:rPr>
      </w:pPr>
      <w:r w:rsidRPr="00E463B4">
        <w:rPr>
          <w:rFonts w:ascii="Arial" w:hAnsi="Arial" w:cs="Arial"/>
          <w:b w:val="0"/>
          <w:lang w:val="en-US"/>
        </w:rPr>
        <w:t>(</w:t>
      </w:r>
      <w:r w:rsidR="00A06883" w:rsidRPr="00E463B4">
        <w:rPr>
          <w:rFonts w:ascii="Arial" w:hAnsi="Arial" w:cs="Arial"/>
          <w:b w:val="0"/>
          <w:lang w:val="en-US"/>
        </w:rPr>
        <w:t>T</w:t>
      </w:r>
      <w:r w:rsidR="00CF7418" w:rsidRPr="00E463B4">
        <w:rPr>
          <w:rFonts w:ascii="Arial" w:hAnsi="Arial" w:cs="Arial"/>
          <w:b w:val="0"/>
          <w:lang w:val="en-US"/>
        </w:rPr>
        <w:t xml:space="preserve">he Receiving Party and the </w:t>
      </w:r>
      <w:r w:rsidR="00C26062" w:rsidRPr="00E463B4">
        <w:rPr>
          <w:rFonts w:ascii="Arial" w:hAnsi="Arial" w:cs="Arial"/>
          <w:b w:val="0"/>
          <w:lang w:val="en-US"/>
        </w:rPr>
        <w:t xml:space="preserve">Disclosing </w:t>
      </w:r>
      <w:r w:rsidR="00CF7418" w:rsidRPr="00E463B4">
        <w:rPr>
          <w:rFonts w:ascii="Arial" w:hAnsi="Arial" w:cs="Arial"/>
          <w:b w:val="0"/>
          <w:lang w:val="en-US"/>
        </w:rPr>
        <w:t>Party</w:t>
      </w:r>
      <w:r w:rsidR="00A06883" w:rsidRPr="00E463B4">
        <w:rPr>
          <w:rFonts w:ascii="Arial" w:hAnsi="Arial" w:cs="Arial"/>
          <w:b w:val="0"/>
          <w:lang w:val="en-US"/>
        </w:rPr>
        <w:t xml:space="preserve"> </w:t>
      </w:r>
      <w:r w:rsidR="00CF7418" w:rsidRPr="00E463B4">
        <w:rPr>
          <w:rFonts w:ascii="Arial" w:hAnsi="Arial" w:cs="Arial"/>
          <w:b w:val="0"/>
          <w:lang w:val="en-US"/>
        </w:rPr>
        <w:t>hereinafter commonly referred to as the “</w:t>
      </w:r>
      <w:r w:rsidR="00CF7418" w:rsidRPr="00E463B4">
        <w:rPr>
          <w:rFonts w:ascii="Arial" w:hAnsi="Arial" w:cs="Arial"/>
          <w:lang w:val="en-US"/>
        </w:rPr>
        <w:t>Agreement Parties</w:t>
      </w:r>
      <w:r w:rsidR="00A06883" w:rsidRPr="00E463B4">
        <w:rPr>
          <w:rFonts w:ascii="Arial" w:hAnsi="Arial" w:cs="Arial"/>
          <w:b w:val="0"/>
          <w:lang w:val="en-US"/>
        </w:rPr>
        <w:t>”</w:t>
      </w:r>
      <w:r w:rsidR="001D17AF" w:rsidRPr="00E463B4">
        <w:rPr>
          <w:rFonts w:ascii="Arial" w:hAnsi="Arial" w:cs="Arial"/>
          <w:b w:val="0"/>
          <w:lang w:val="en-US"/>
        </w:rPr>
        <w:t xml:space="preserve"> or individually “</w:t>
      </w:r>
      <w:r w:rsidR="001D17AF" w:rsidRPr="00E463B4">
        <w:rPr>
          <w:rFonts w:ascii="Arial" w:hAnsi="Arial" w:cs="Arial"/>
          <w:bCs/>
          <w:lang w:val="en-US"/>
        </w:rPr>
        <w:t>Agreement Party</w:t>
      </w:r>
      <w:r w:rsidR="001D17AF" w:rsidRPr="00E463B4">
        <w:rPr>
          <w:rFonts w:ascii="Arial" w:hAnsi="Arial" w:cs="Arial"/>
          <w:b w:val="0"/>
          <w:lang w:val="en-US"/>
        </w:rPr>
        <w:t>”</w:t>
      </w:r>
      <w:r w:rsidRPr="00E463B4">
        <w:rPr>
          <w:rFonts w:ascii="Arial" w:hAnsi="Arial" w:cs="Arial"/>
          <w:b w:val="0"/>
          <w:lang w:val="en-US"/>
        </w:rPr>
        <w:t>)</w:t>
      </w:r>
      <w:r w:rsidR="00A06883" w:rsidRPr="00E463B4">
        <w:rPr>
          <w:rFonts w:ascii="Arial" w:hAnsi="Arial" w:cs="Arial"/>
          <w:b w:val="0"/>
          <w:lang w:val="en-US"/>
        </w:rPr>
        <w:t>.</w:t>
      </w:r>
    </w:p>
    <w:p w14:paraId="03AAAA8F" w14:textId="77777777" w:rsidR="00FB4E3B" w:rsidRPr="00E463B4" w:rsidRDefault="00FB4E3B" w:rsidP="00456493">
      <w:pPr>
        <w:pBdr>
          <w:bottom w:val="none" w:sz="0" w:space="0" w:color="auto"/>
        </w:pBdr>
        <w:rPr>
          <w:rFonts w:ascii="Arial" w:hAnsi="Arial" w:cs="Arial"/>
          <w:b w:val="0"/>
          <w:lang w:val="en-US"/>
        </w:rPr>
      </w:pPr>
    </w:p>
    <w:p w14:paraId="455DEE84" w14:textId="77777777" w:rsidR="001140E3" w:rsidRPr="00E463B4" w:rsidRDefault="00FB4E3B" w:rsidP="00456493">
      <w:pPr>
        <w:pBdr>
          <w:bottom w:val="none" w:sz="0" w:space="0" w:color="auto"/>
        </w:pBdr>
        <w:jc w:val="center"/>
        <w:rPr>
          <w:rFonts w:ascii="Arial" w:hAnsi="Arial" w:cs="Arial"/>
          <w:sz w:val="24"/>
          <w:lang w:val="en-US"/>
        </w:rPr>
      </w:pPr>
      <w:r w:rsidRPr="00E463B4">
        <w:rPr>
          <w:rFonts w:ascii="Arial" w:hAnsi="Arial" w:cs="Arial"/>
          <w:sz w:val="24"/>
          <w:lang w:val="en-US"/>
        </w:rPr>
        <w:t>Preamble</w:t>
      </w:r>
    </w:p>
    <w:p w14:paraId="3F940B21" w14:textId="5395DD47" w:rsidR="009C2530" w:rsidRPr="00E463B4" w:rsidRDefault="007852C3"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 xml:space="preserve">In connection with the tendering procedure ref. no. </w:t>
      </w:r>
      <w:r w:rsidR="0093490E" w:rsidRPr="0093490E">
        <w:rPr>
          <w:rFonts w:ascii="Arial" w:hAnsi="Arial" w:cs="Arial"/>
          <w:b w:val="0"/>
          <w:bCs/>
          <w:lang w:val="en-US"/>
        </w:rPr>
        <w:t>23-0205-OVS</w:t>
      </w:r>
      <w:r w:rsidR="0093490E" w:rsidRPr="0093490E">
        <w:rPr>
          <w:rFonts w:ascii="Arial" w:hAnsi="Arial" w:cs="Arial"/>
          <w:b w:val="0"/>
          <w:bCs/>
          <w:lang w:val="en-US"/>
        </w:rPr>
        <w:t xml:space="preserve"> </w:t>
      </w:r>
      <w:r w:rsidRPr="00C4249A">
        <w:rPr>
          <w:rFonts w:ascii="Arial" w:hAnsi="Arial" w:cs="Arial"/>
          <w:b w:val="0"/>
          <w:bCs/>
          <w:lang w:val="en-US"/>
        </w:rPr>
        <w:t>for awarding the con</w:t>
      </w:r>
      <w:r w:rsidRPr="00E463B4">
        <w:rPr>
          <w:rFonts w:ascii="Arial" w:hAnsi="Arial" w:cs="Arial"/>
          <w:b w:val="0"/>
          <w:bCs/>
          <w:lang w:val="en-US"/>
        </w:rPr>
        <w:t xml:space="preserve">tract for sale of gas generators </w:t>
      </w:r>
      <w:r w:rsidR="0093490E">
        <w:rPr>
          <w:rFonts w:ascii="Arial" w:hAnsi="Arial" w:cs="Arial"/>
          <w:b w:val="0"/>
          <w:bCs/>
          <w:lang w:val="en-US"/>
        </w:rPr>
        <w:t>LM 2500 SAC</w:t>
      </w:r>
      <w:r w:rsidR="00744FDD" w:rsidRPr="00744FDD">
        <w:rPr>
          <w:rFonts w:ascii="Arial" w:hAnsi="Arial" w:cs="Arial"/>
          <w:b w:val="0"/>
          <w:bCs/>
          <w:lang w:val="en-US"/>
        </w:rPr>
        <w:t xml:space="preserve"> </w:t>
      </w:r>
      <w:r w:rsidRPr="00E463B4">
        <w:rPr>
          <w:rFonts w:ascii="Arial" w:hAnsi="Arial" w:cs="Arial"/>
          <w:b w:val="0"/>
          <w:bCs/>
          <w:lang w:val="en-US"/>
        </w:rPr>
        <w:t>and power turbines</w:t>
      </w:r>
      <w:r w:rsidR="00744FDD">
        <w:rPr>
          <w:rFonts w:ascii="Arial" w:hAnsi="Arial" w:cs="Arial"/>
          <w:b w:val="0"/>
          <w:bCs/>
          <w:lang w:val="en-US"/>
        </w:rPr>
        <w:t xml:space="preserve"> </w:t>
      </w:r>
      <w:r w:rsidR="0093490E">
        <w:rPr>
          <w:rFonts w:ascii="Arial" w:hAnsi="Arial" w:cs="Arial"/>
          <w:b w:val="0"/>
          <w:bCs/>
          <w:lang w:val="en-US"/>
        </w:rPr>
        <w:t>PGT 25</w:t>
      </w:r>
      <w:r w:rsidRPr="00E463B4">
        <w:rPr>
          <w:rFonts w:ascii="Arial" w:hAnsi="Arial" w:cs="Arial"/>
          <w:b w:val="0"/>
          <w:bCs/>
          <w:lang w:val="en-US"/>
        </w:rPr>
        <w:t>,</w:t>
      </w:r>
      <w:r w:rsidRPr="00E463B4">
        <w:rPr>
          <w:rFonts w:ascii="Arial" w:hAnsi="Arial" w:cs="Arial"/>
          <w:b w:val="0"/>
          <w:lang w:val="en-US"/>
        </w:rPr>
        <w:t xml:space="preserve"> the Disclosing </w:t>
      </w:r>
      <w:r w:rsidR="00FB4E3B" w:rsidRPr="00E463B4">
        <w:rPr>
          <w:rFonts w:ascii="Arial" w:hAnsi="Arial" w:cs="Arial"/>
          <w:b w:val="0"/>
          <w:lang w:val="en-US"/>
        </w:rPr>
        <w:t xml:space="preserve">Party </w:t>
      </w:r>
      <w:r w:rsidRPr="00E463B4">
        <w:rPr>
          <w:rFonts w:ascii="Arial" w:hAnsi="Arial" w:cs="Arial"/>
          <w:b w:val="0"/>
          <w:lang w:val="en-US"/>
        </w:rPr>
        <w:t xml:space="preserve">will disclose </w:t>
      </w:r>
      <w:r w:rsidR="008B2899" w:rsidRPr="00E463B4">
        <w:rPr>
          <w:rFonts w:ascii="Arial" w:hAnsi="Arial" w:cs="Arial"/>
          <w:b w:val="0"/>
          <w:lang w:val="en-US"/>
        </w:rPr>
        <w:t xml:space="preserve">to the Receiving Party </w:t>
      </w:r>
      <w:r w:rsidRPr="00E463B4">
        <w:rPr>
          <w:rFonts w:ascii="Arial" w:hAnsi="Arial" w:cs="Arial"/>
          <w:b w:val="0"/>
          <w:lang w:val="en-US"/>
        </w:rPr>
        <w:t xml:space="preserve">some </w:t>
      </w:r>
      <w:r w:rsidR="00FB4E3B" w:rsidRPr="00E463B4">
        <w:rPr>
          <w:rFonts w:ascii="Arial" w:hAnsi="Arial" w:cs="Arial"/>
          <w:b w:val="0"/>
          <w:lang w:val="en-US"/>
        </w:rPr>
        <w:t xml:space="preserve">information and documents </w:t>
      </w:r>
      <w:r w:rsidR="008B2899" w:rsidRPr="00E463B4">
        <w:rPr>
          <w:rFonts w:ascii="Arial" w:hAnsi="Arial" w:cs="Arial"/>
          <w:b w:val="0"/>
          <w:lang w:val="en-US"/>
        </w:rPr>
        <w:t xml:space="preserve">that are necessary for </w:t>
      </w:r>
      <w:r w:rsidR="00E7176C" w:rsidRPr="00E463B4">
        <w:rPr>
          <w:rFonts w:ascii="Arial" w:hAnsi="Arial" w:cs="Arial"/>
          <w:b w:val="0"/>
          <w:lang w:val="en-US"/>
        </w:rPr>
        <w:t>the preparation and submission of</w:t>
      </w:r>
      <w:r w:rsidR="00A8379A" w:rsidRPr="00E463B4">
        <w:rPr>
          <w:rFonts w:ascii="Arial" w:hAnsi="Arial" w:cs="Arial"/>
          <w:b w:val="0"/>
          <w:lang w:val="en-US"/>
        </w:rPr>
        <w:t xml:space="preserve"> </w:t>
      </w:r>
      <w:r w:rsidR="00B93BA5" w:rsidRPr="00E463B4">
        <w:rPr>
          <w:rFonts w:ascii="Arial" w:hAnsi="Arial" w:cs="Arial"/>
          <w:b w:val="0"/>
          <w:lang w:val="en-US"/>
        </w:rPr>
        <w:t xml:space="preserve">a </w:t>
      </w:r>
      <w:r w:rsidR="00011E65" w:rsidRPr="00E463B4">
        <w:rPr>
          <w:rFonts w:ascii="Arial" w:hAnsi="Arial" w:cs="Arial"/>
          <w:b w:val="0"/>
          <w:lang w:val="en-US"/>
        </w:rPr>
        <w:t>tender</w:t>
      </w:r>
      <w:r w:rsidR="00150E78" w:rsidRPr="00E463B4">
        <w:rPr>
          <w:rFonts w:ascii="Arial" w:hAnsi="Arial" w:cs="Arial"/>
          <w:b w:val="0"/>
          <w:lang w:val="en-US"/>
        </w:rPr>
        <w:t xml:space="preserve"> under the </w:t>
      </w:r>
      <w:r w:rsidR="00F77587" w:rsidRPr="00E463B4">
        <w:rPr>
          <w:rFonts w:ascii="Arial" w:hAnsi="Arial" w:cs="Arial"/>
          <w:b w:val="0"/>
          <w:lang w:val="en-US"/>
        </w:rPr>
        <w:t xml:space="preserve">aforementioned </w:t>
      </w:r>
      <w:r w:rsidR="00B93BA5" w:rsidRPr="00E463B4">
        <w:rPr>
          <w:rFonts w:ascii="Arial" w:hAnsi="Arial" w:cs="Arial"/>
          <w:b w:val="0"/>
          <w:lang w:val="en-US"/>
        </w:rPr>
        <w:t xml:space="preserve">contract </w:t>
      </w:r>
      <w:r w:rsidR="00150E78" w:rsidRPr="00E463B4">
        <w:rPr>
          <w:rFonts w:ascii="Arial" w:hAnsi="Arial" w:cs="Arial"/>
          <w:b w:val="0"/>
          <w:lang w:val="en-US"/>
        </w:rPr>
        <w:t>award procedure</w:t>
      </w:r>
      <w:r w:rsidR="00011E65" w:rsidRPr="00E463B4">
        <w:rPr>
          <w:rFonts w:ascii="Arial" w:hAnsi="Arial" w:cs="Arial"/>
          <w:b w:val="0"/>
          <w:lang w:val="en-US"/>
        </w:rPr>
        <w:t xml:space="preserve"> </w:t>
      </w:r>
      <w:r w:rsidR="009C2530" w:rsidRPr="00E463B4">
        <w:rPr>
          <w:rFonts w:ascii="Arial" w:hAnsi="Arial" w:cs="Arial"/>
          <w:b w:val="0"/>
          <w:lang w:val="en-US"/>
        </w:rPr>
        <w:t>(</w:t>
      </w:r>
      <w:r w:rsidR="00EE7EC3" w:rsidRPr="00E463B4">
        <w:rPr>
          <w:rFonts w:ascii="Arial" w:hAnsi="Arial" w:cs="Arial"/>
          <w:b w:val="0"/>
          <w:lang w:val="en-US"/>
        </w:rPr>
        <w:t xml:space="preserve">hereinafter referred to as the </w:t>
      </w:r>
      <w:r w:rsidR="009C2530" w:rsidRPr="00E463B4">
        <w:rPr>
          <w:rFonts w:ascii="Arial" w:hAnsi="Arial" w:cs="Arial"/>
          <w:b w:val="0"/>
          <w:lang w:val="en-US"/>
        </w:rPr>
        <w:t>“</w:t>
      </w:r>
      <w:r w:rsidR="00EE7EC3" w:rsidRPr="00E463B4">
        <w:rPr>
          <w:rFonts w:ascii="Arial" w:hAnsi="Arial" w:cs="Arial"/>
          <w:lang w:val="en-US"/>
        </w:rPr>
        <w:t>Purpose</w:t>
      </w:r>
      <w:r w:rsidR="009C2530" w:rsidRPr="00E463B4">
        <w:rPr>
          <w:rFonts w:ascii="Arial" w:hAnsi="Arial" w:cs="Arial"/>
          <w:b w:val="0"/>
          <w:lang w:val="en-US"/>
        </w:rPr>
        <w:t>“).</w:t>
      </w:r>
    </w:p>
    <w:p w14:paraId="2D7BCE47" w14:textId="0DF39FEB" w:rsidR="009C2530" w:rsidRPr="00E463B4" w:rsidRDefault="001A2068"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 xml:space="preserve">Some of the information or documents that the Disclosing Party will disclose to the Receiving Party in relation to the Purpose may be of </w:t>
      </w:r>
      <w:r w:rsidR="00036893" w:rsidRPr="00E463B4">
        <w:rPr>
          <w:rFonts w:ascii="Arial" w:hAnsi="Arial" w:cs="Arial"/>
          <w:b w:val="0"/>
          <w:lang w:val="en-US"/>
        </w:rPr>
        <w:t xml:space="preserve">a </w:t>
      </w:r>
      <w:r w:rsidRPr="00E463B4">
        <w:rPr>
          <w:rFonts w:ascii="Arial" w:hAnsi="Arial" w:cs="Arial"/>
          <w:b w:val="0"/>
          <w:lang w:val="en-US"/>
        </w:rPr>
        <w:t xml:space="preserve">confidential </w:t>
      </w:r>
      <w:r w:rsidR="00036893" w:rsidRPr="00E463B4">
        <w:rPr>
          <w:rFonts w:ascii="Arial" w:hAnsi="Arial" w:cs="Arial"/>
          <w:b w:val="0"/>
          <w:lang w:val="en-US"/>
        </w:rPr>
        <w:t>nature</w:t>
      </w:r>
      <w:r w:rsidRPr="00E463B4">
        <w:rPr>
          <w:rFonts w:ascii="Arial" w:hAnsi="Arial" w:cs="Arial"/>
          <w:b w:val="0"/>
          <w:lang w:val="en-US"/>
        </w:rPr>
        <w:t xml:space="preserve">. The Disclosing Party aims in maintaining the confidentiality of all such information. Therefore, the Disclosing Party will provide such information or documents to the Receiving Party </w:t>
      </w:r>
      <w:r w:rsidR="008127F5" w:rsidRPr="00E463B4">
        <w:rPr>
          <w:rFonts w:ascii="Arial" w:hAnsi="Arial" w:cs="Arial"/>
          <w:b w:val="0"/>
          <w:lang w:val="en-US"/>
        </w:rPr>
        <w:t xml:space="preserve">under the </w:t>
      </w:r>
      <w:r w:rsidR="008E173F" w:rsidRPr="00E463B4">
        <w:rPr>
          <w:rFonts w:ascii="Arial" w:hAnsi="Arial" w:cs="Arial"/>
          <w:b w:val="0"/>
          <w:lang w:val="en-US"/>
        </w:rPr>
        <w:t xml:space="preserve">terms and </w:t>
      </w:r>
      <w:r w:rsidR="008127F5" w:rsidRPr="00E463B4">
        <w:rPr>
          <w:rFonts w:ascii="Arial" w:hAnsi="Arial" w:cs="Arial"/>
          <w:b w:val="0"/>
          <w:lang w:val="en-US"/>
        </w:rPr>
        <w:t xml:space="preserve">conditions </w:t>
      </w:r>
      <w:r w:rsidR="008E173F" w:rsidRPr="00E463B4">
        <w:rPr>
          <w:rFonts w:ascii="Arial" w:hAnsi="Arial" w:cs="Arial"/>
          <w:b w:val="0"/>
          <w:lang w:val="en-US"/>
        </w:rPr>
        <w:t>set forth</w:t>
      </w:r>
      <w:r w:rsidR="008127F5" w:rsidRPr="00E463B4">
        <w:rPr>
          <w:rFonts w:ascii="Arial" w:hAnsi="Arial" w:cs="Arial"/>
          <w:b w:val="0"/>
          <w:lang w:val="en-US"/>
        </w:rPr>
        <w:t xml:space="preserve"> in this </w:t>
      </w:r>
      <w:r w:rsidR="00337673" w:rsidRPr="00E463B4">
        <w:rPr>
          <w:rFonts w:ascii="Arial" w:hAnsi="Arial" w:cs="Arial"/>
          <w:b w:val="0"/>
          <w:lang w:val="en-US"/>
        </w:rPr>
        <w:t>Non-</w:t>
      </w:r>
      <w:r w:rsidR="00036893" w:rsidRPr="00E463B4">
        <w:rPr>
          <w:rFonts w:ascii="Arial" w:hAnsi="Arial" w:cs="Arial"/>
          <w:b w:val="0"/>
          <w:lang w:val="en-US"/>
        </w:rPr>
        <w:t>D</w:t>
      </w:r>
      <w:r w:rsidR="00337673" w:rsidRPr="00E463B4">
        <w:rPr>
          <w:rFonts w:ascii="Arial" w:hAnsi="Arial" w:cs="Arial"/>
          <w:b w:val="0"/>
          <w:lang w:val="en-US"/>
        </w:rPr>
        <w:t xml:space="preserve">isclosure </w:t>
      </w:r>
      <w:r w:rsidR="00036893" w:rsidRPr="00E463B4">
        <w:rPr>
          <w:rFonts w:ascii="Arial" w:hAnsi="Arial" w:cs="Arial"/>
          <w:b w:val="0"/>
          <w:lang w:val="en-US"/>
        </w:rPr>
        <w:t>A</w:t>
      </w:r>
      <w:r w:rsidR="008127F5" w:rsidRPr="00E463B4">
        <w:rPr>
          <w:rFonts w:ascii="Arial" w:hAnsi="Arial" w:cs="Arial"/>
          <w:b w:val="0"/>
          <w:lang w:val="en-US"/>
        </w:rPr>
        <w:t>greement</w:t>
      </w:r>
      <w:r w:rsidR="00337673" w:rsidRPr="00E463B4">
        <w:rPr>
          <w:rFonts w:ascii="Arial" w:hAnsi="Arial" w:cs="Arial"/>
          <w:b w:val="0"/>
          <w:lang w:val="en-US"/>
        </w:rPr>
        <w:t xml:space="preserve"> (hereinafter referred to as the “</w:t>
      </w:r>
      <w:r w:rsidR="00337673" w:rsidRPr="00E463B4">
        <w:rPr>
          <w:rFonts w:ascii="Arial" w:hAnsi="Arial" w:cs="Arial"/>
          <w:lang w:val="en-US"/>
        </w:rPr>
        <w:t>Agreement</w:t>
      </w:r>
      <w:r w:rsidR="00337673" w:rsidRPr="00E463B4">
        <w:rPr>
          <w:rFonts w:ascii="Arial" w:hAnsi="Arial" w:cs="Arial"/>
          <w:b w:val="0"/>
          <w:lang w:val="en-US"/>
        </w:rPr>
        <w:t>”)</w:t>
      </w:r>
      <w:r w:rsidR="009C2530" w:rsidRPr="00E463B4">
        <w:rPr>
          <w:rFonts w:ascii="Arial" w:hAnsi="Arial" w:cs="Arial"/>
          <w:b w:val="0"/>
          <w:lang w:val="en-US"/>
        </w:rPr>
        <w:t>.</w:t>
      </w:r>
    </w:p>
    <w:p w14:paraId="01A532BE" w14:textId="78486397" w:rsidR="009C2530" w:rsidRPr="00E463B4" w:rsidRDefault="009C2530"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w:t>
      </w:r>
    </w:p>
    <w:p w14:paraId="3998584C" w14:textId="3449FD8E" w:rsidR="005B06D2" w:rsidRPr="00E463B4" w:rsidRDefault="008E173F"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T</w:t>
      </w:r>
      <w:r w:rsidR="00AA7908" w:rsidRPr="00E463B4">
        <w:rPr>
          <w:rFonts w:ascii="Arial" w:hAnsi="Arial" w:cs="Arial"/>
          <w:b w:val="0"/>
          <w:lang w:val="en-US"/>
        </w:rPr>
        <w:t xml:space="preserve">he purpose of this </w:t>
      </w:r>
      <w:r w:rsidR="00E26D51" w:rsidRPr="00E463B4">
        <w:rPr>
          <w:rFonts w:ascii="Arial" w:hAnsi="Arial" w:cs="Arial"/>
          <w:b w:val="0"/>
          <w:lang w:val="en-US"/>
        </w:rPr>
        <w:t>A</w:t>
      </w:r>
      <w:r w:rsidR="00AA7908" w:rsidRPr="00E463B4">
        <w:rPr>
          <w:rFonts w:ascii="Arial" w:hAnsi="Arial" w:cs="Arial"/>
          <w:b w:val="0"/>
          <w:lang w:val="en-US"/>
        </w:rPr>
        <w:t xml:space="preserve">greement </w:t>
      </w:r>
      <w:r w:rsidRPr="00E463B4">
        <w:rPr>
          <w:rFonts w:ascii="Arial" w:hAnsi="Arial" w:cs="Arial"/>
          <w:b w:val="0"/>
          <w:lang w:val="en-US"/>
        </w:rPr>
        <w:t xml:space="preserve">is </w:t>
      </w:r>
      <w:r w:rsidR="00AA7908" w:rsidRPr="00E463B4">
        <w:rPr>
          <w:rFonts w:ascii="Arial" w:hAnsi="Arial" w:cs="Arial"/>
          <w:b w:val="0"/>
          <w:lang w:val="en-US"/>
        </w:rPr>
        <w:t xml:space="preserve">to ensure the confidentiality of the </w:t>
      </w:r>
      <w:r w:rsidR="00036893" w:rsidRPr="00E463B4">
        <w:rPr>
          <w:rFonts w:ascii="Arial" w:hAnsi="Arial" w:cs="Arial"/>
          <w:b w:val="0"/>
          <w:lang w:val="en-US"/>
        </w:rPr>
        <w:t xml:space="preserve">confidential </w:t>
      </w:r>
      <w:r w:rsidR="00AA7908" w:rsidRPr="00E463B4">
        <w:rPr>
          <w:rFonts w:ascii="Arial" w:hAnsi="Arial" w:cs="Arial"/>
          <w:b w:val="0"/>
          <w:lang w:val="en-US"/>
        </w:rPr>
        <w:t xml:space="preserve">information </w:t>
      </w:r>
      <w:r w:rsidR="00036893" w:rsidRPr="00E463B4">
        <w:rPr>
          <w:rFonts w:ascii="Arial" w:hAnsi="Arial" w:cs="Arial"/>
          <w:b w:val="0"/>
          <w:lang w:val="en-US"/>
        </w:rPr>
        <w:t xml:space="preserve">as </w:t>
      </w:r>
      <w:r w:rsidR="007B6E15" w:rsidRPr="00E463B4">
        <w:rPr>
          <w:rFonts w:ascii="Arial" w:hAnsi="Arial" w:cs="Arial"/>
          <w:b w:val="0"/>
          <w:lang w:val="en-US"/>
        </w:rPr>
        <w:t xml:space="preserve">defined </w:t>
      </w:r>
      <w:r w:rsidR="00036893" w:rsidRPr="00E463B4">
        <w:rPr>
          <w:rFonts w:ascii="Arial" w:hAnsi="Arial" w:cs="Arial"/>
          <w:b w:val="0"/>
          <w:lang w:val="en-US"/>
        </w:rPr>
        <w:t xml:space="preserve">herein, </w:t>
      </w:r>
      <w:r w:rsidR="00A71782" w:rsidRPr="00E463B4">
        <w:rPr>
          <w:rFonts w:ascii="Arial" w:hAnsi="Arial" w:cs="Arial"/>
          <w:b w:val="0"/>
          <w:lang w:val="en-US"/>
        </w:rPr>
        <w:t>and</w:t>
      </w:r>
      <w:r w:rsidR="00E26D51" w:rsidRPr="00E463B4">
        <w:rPr>
          <w:rFonts w:ascii="Arial" w:hAnsi="Arial" w:cs="Arial"/>
          <w:b w:val="0"/>
          <w:lang w:val="en-US"/>
        </w:rPr>
        <w:t xml:space="preserve"> the declaration of the Agreement Parties on the legal nature of the provided information</w:t>
      </w:r>
      <w:r w:rsidR="001140E3" w:rsidRPr="00E463B4">
        <w:rPr>
          <w:rFonts w:ascii="Arial" w:hAnsi="Arial" w:cs="Arial"/>
          <w:b w:val="0"/>
          <w:lang w:val="en-US"/>
        </w:rPr>
        <w:t>.</w:t>
      </w:r>
    </w:p>
    <w:p w14:paraId="6666F036" w14:textId="48FDD537" w:rsidR="001140E3" w:rsidRPr="00E463B4" w:rsidRDefault="00E26D51"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The Agreement Parties</w:t>
      </w:r>
      <w:r w:rsidR="001140E3" w:rsidRPr="00E463B4">
        <w:rPr>
          <w:rFonts w:ascii="Arial" w:hAnsi="Arial" w:cs="Arial"/>
          <w:b w:val="0"/>
          <w:lang w:val="en-US"/>
        </w:rPr>
        <w:t xml:space="preserve">, </w:t>
      </w:r>
      <w:r w:rsidR="008E173F" w:rsidRPr="00E463B4">
        <w:rPr>
          <w:rFonts w:ascii="Arial" w:hAnsi="Arial" w:cs="Arial"/>
          <w:b w:val="0"/>
          <w:lang w:val="en-US"/>
        </w:rPr>
        <w:t>taking into account</w:t>
      </w:r>
      <w:r w:rsidRPr="00E463B4">
        <w:rPr>
          <w:rFonts w:ascii="Arial" w:hAnsi="Arial" w:cs="Arial"/>
          <w:b w:val="0"/>
          <w:lang w:val="en-US"/>
        </w:rPr>
        <w:t xml:space="preserve"> </w:t>
      </w:r>
      <w:r w:rsidR="00036893" w:rsidRPr="00E463B4">
        <w:rPr>
          <w:rFonts w:ascii="Arial" w:hAnsi="Arial" w:cs="Arial"/>
          <w:b w:val="0"/>
          <w:lang w:val="en-US"/>
        </w:rPr>
        <w:t xml:space="preserve">the </w:t>
      </w:r>
      <w:r w:rsidR="0028518E" w:rsidRPr="00E463B4">
        <w:rPr>
          <w:rFonts w:ascii="Arial" w:hAnsi="Arial" w:cs="Arial"/>
          <w:b w:val="0"/>
          <w:lang w:val="en-US"/>
        </w:rPr>
        <w:t xml:space="preserve">aforementioned, </w:t>
      </w:r>
      <w:r w:rsidRPr="00E463B4">
        <w:rPr>
          <w:rFonts w:ascii="Arial" w:hAnsi="Arial" w:cs="Arial"/>
          <w:b w:val="0"/>
          <w:lang w:val="en-US"/>
        </w:rPr>
        <w:t xml:space="preserve">have </w:t>
      </w:r>
      <w:r w:rsidR="008E173F" w:rsidRPr="00E463B4">
        <w:rPr>
          <w:rFonts w:ascii="Arial" w:hAnsi="Arial" w:cs="Arial"/>
          <w:b w:val="0"/>
          <w:lang w:val="en-US"/>
        </w:rPr>
        <w:t xml:space="preserve">hereby </w:t>
      </w:r>
      <w:r w:rsidRPr="00E463B4">
        <w:rPr>
          <w:rFonts w:ascii="Arial" w:hAnsi="Arial" w:cs="Arial"/>
          <w:b w:val="0"/>
          <w:lang w:val="en-US"/>
        </w:rPr>
        <w:t xml:space="preserve">agreed </w:t>
      </w:r>
      <w:r w:rsidR="00F25BC1" w:rsidRPr="00E463B4">
        <w:rPr>
          <w:rFonts w:ascii="Arial" w:hAnsi="Arial" w:cs="Arial"/>
          <w:b w:val="0"/>
          <w:lang w:val="en-US"/>
        </w:rPr>
        <w:t xml:space="preserve">to </w:t>
      </w:r>
      <w:r w:rsidRPr="00E463B4">
        <w:rPr>
          <w:rFonts w:ascii="Arial" w:hAnsi="Arial" w:cs="Arial"/>
          <w:b w:val="0"/>
          <w:lang w:val="en-US"/>
        </w:rPr>
        <w:t>th</w:t>
      </w:r>
      <w:r w:rsidR="00A71782" w:rsidRPr="00E463B4">
        <w:rPr>
          <w:rFonts w:ascii="Arial" w:hAnsi="Arial" w:cs="Arial"/>
          <w:b w:val="0"/>
          <w:lang w:val="en-US"/>
        </w:rPr>
        <w:t>e</w:t>
      </w:r>
      <w:r w:rsidR="00F25BC1" w:rsidRPr="00E463B4">
        <w:rPr>
          <w:rFonts w:ascii="Arial" w:hAnsi="Arial" w:cs="Arial"/>
          <w:b w:val="0"/>
          <w:lang w:val="en-US"/>
        </w:rPr>
        <w:t xml:space="preserve"> following </w:t>
      </w:r>
      <w:r w:rsidRPr="00E463B4">
        <w:rPr>
          <w:rFonts w:ascii="Arial" w:hAnsi="Arial" w:cs="Arial"/>
          <w:b w:val="0"/>
          <w:lang w:val="en-US"/>
        </w:rPr>
        <w:t>Agreement</w:t>
      </w:r>
      <w:r w:rsidR="001140E3" w:rsidRPr="00E463B4">
        <w:rPr>
          <w:rFonts w:ascii="Arial" w:hAnsi="Arial" w:cs="Arial"/>
          <w:b w:val="0"/>
          <w:lang w:val="en-US"/>
        </w:rPr>
        <w:t>:</w:t>
      </w:r>
    </w:p>
    <w:p w14:paraId="161A3D2F" w14:textId="77777777" w:rsidR="00BB7B66" w:rsidRPr="00E463B4" w:rsidRDefault="00BB7B66" w:rsidP="001140E3">
      <w:pPr>
        <w:pBdr>
          <w:bottom w:val="none" w:sz="0" w:space="0" w:color="auto"/>
        </w:pBdr>
        <w:jc w:val="both"/>
        <w:rPr>
          <w:rFonts w:ascii="Arial" w:hAnsi="Arial" w:cs="Arial"/>
          <w:b w:val="0"/>
          <w:lang w:val="en-US"/>
        </w:rPr>
      </w:pPr>
    </w:p>
    <w:p w14:paraId="07A9E754" w14:textId="77777777" w:rsidR="00BB7B66" w:rsidRPr="00E463B4" w:rsidRDefault="006F229B" w:rsidP="00700125">
      <w:pPr>
        <w:pBdr>
          <w:bottom w:val="none" w:sz="0" w:space="0" w:color="auto"/>
        </w:pBdr>
        <w:jc w:val="center"/>
        <w:rPr>
          <w:rFonts w:ascii="Arial" w:hAnsi="Arial" w:cs="Arial"/>
          <w:sz w:val="24"/>
          <w:lang w:val="en-US"/>
        </w:rPr>
      </w:pPr>
      <w:r w:rsidRPr="00E463B4">
        <w:rPr>
          <w:rFonts w:ascii="Arial" w:hAnsi="Arial" w:cs="Arial"/>
          <w:sz w:val="24"/>
          <w:lang w:val="en-US"/>
        </w:rPr>
        <w:t xml:space="preserve">Article </w:t>
      </w:r>
      <w:r w:rsidR="001140E3" w:rsidRPr="00E463B4">
        <w:rPr>
          <w:rFonts w:ascii="Arial" w:hAnsi="Arial" w:cs="Arial"/>
          <w:sz w:val="24"/>
          <w:lang w:val="en-US"/>
        </w:rPr>
        <w:t xml:space="preserve">I. </w:t>
      </w:r>
      <w:r w:rsidRPr="00E463B4">
        <w:rPr>
          <w:rFonts w:ascii="Arial" w:hAnsi="Arial" w:cs="Arial"/>
          <w:sz w:val="24"/>
          <w:lang w:val="en-US"/>
        </w:rPr>
        <w:t>Subject of the Agreement</w:t>
      </w:r>
    </w:p>
    <w:p w14:paraId="1C1C3E49" w14:textId="1B82C3C5" w:rsidR="001140E3" w:rsidRPr="00E463B4" w:rsidRDefault="006F229B"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This Agreement governs the </w:t>
      </w:r>
      <w:r w:rsidR="008E173F" w:rsidRPr="00E463B4">
        <w:rPr>
          <w:rFonts w:ascii="Arial" w:hAnsi="Arial" w:cs="Arial"/>
          <w:b w:val="0"/>
          <w:lang w:val="en-US"/>
        </w:rPr>
        <w:t xml:space="preserve">terms and </w:t>
      </w:r>
      <w:r w:rsidRPr="00E463B4">
        <w:rPr>
          <w:rFonts w:ascii="Arial" w:hAnsi="Arial" w:cs="Arial"/>
          <w:b w:val="0"/>
          <w:lang w:val="en-US"/>
        </w:rPr>
        <w:t>conditions u</w:t>
      </w:r>
      <w:r w:rsidR="008E173F" w:rsidRPr="00E463B4">
        <w:rPr>
          <w:rFonts w:ascii="Arial" w:hAnsi="Arial" w:cs="Arial"/>
          <w:b w:val="0"/>
          <w:lang w:val="en-US"/>
        </w:rPr>
        <w:t>nder</w:t>
      </w:r>
      <w:r w:rsidRPr="00E463B4">
        <w:rPr>
          <w:rFonts w:ascii="Arial" w:hAnsi="Arial" w:cs="Arial"/>
          <w:b w:val="0"/>
          <w:lang w:val="en-US"/>
        </w:rPr>
        <w:t xml:space="preserve"> which the </w:t>
      </w:r>
      <w:r w:rsidR="00C26062" w:rsidRPr="00E463B4">
        <w:rPr>
          <w:rFonts w:ascii="Arial" w:hAnsi="Arial" w:cs="Arial"/>
          <w:b w:val="0"/>
          <w:lang w:val="en-US"/>
        </w:rPr>
        <w:t xml:space="preserve">Disclosing </w:t>
      </w:r>
      <w:r w:rsidRPr="00E463B4">
        <w:rPr>
          <w:rFonts w:ascii="Arial" w:hAnsi="Arial" w:cs="Arial"/>
          <w:b w:val="0"/>
          <w:lang w:val="en-US"/>
        </w:rPr>
        <w:t xml:space="preserve">Party </w:t>
      </w:r>
      <w:r w:rsidR="0043194E" w:rsidRPr="00E463B4">
        <w:rPr>
          <w:rFonts w:ascii="Arial" w:hAnsi="Arial" w:cs="Arial"/>
          <w:b w:val="0"/>
          <w:lang w:val="en-US"/>
        </w:rPr>
        <w:t xml:space="preserve">will disclose </w:t>
      </w:r>
      <w:r w:rsidRPr="00E463B4">
        <w:rPr>
          <w:rFonts w:ascii="Arial" w:hAnsi="Arial" w:cs="Arial"/>
          <w:b w:val="0"/>
          <w:lang w:val="en-US"/>
        </w:rPr>
        <w:t xml:space="preserve">confidential information to the Receiving Party in relation to the performance </w:t>
      </w:r>
      <w:r w:rsidR="00C90A71" w:rsidRPr="00E463B4">
        <w:rPr>
          <w:rFonts w:ascii="Arial" w:hAnsi="Arial" w:cs="Arial"/>
          <w:b w:val="0"/>
          <w:lang w:val="en-US"/>
        </w:rPr>
        <w:t>specified</w:t>
      </w:r>
      <w:r w:rsidRPr="00E463B4">
        <w:rPr>
          <w:rFonts w:ascii="Arial" w:hAnsi="Arial" w:cs="Arial"/>
          <w:b w:val="0"/>
          <w:lang w:val="en-US"/>
        </w:rPr>
        <w:t xml:space="preserve"> above for the Purpose </w:t>
      </w:r>
      <w:r w:rsidR="00C90A71" w:rsidRPr="00E463B4">
        <w:rPr>
          <w:rFonts w:ascii="Arial" w:hAnsi="Arial" w:cs="Arial"/>
          <w:b w:val="0"/>
          <w:lang w:val="en-US"/>
        </w:rPr>
        <w:t>set forth herein</w:t>
      </w:r>
      <w:r w:rsidR="001140E3" w:rsidRPr="00E463B4">
        <w:rPr>
          <w:rFonts w:ascii="Arial" w:hAnsi="Arial" w:cs="Arial"/>
          <w:b w:val="0"/>
          <w:lang w:val="en-US"/>
        </w:rPr>
        <w:t xml:space="preserve">. </w:t>
      </w:r>
      <w:r w:rsidRPr="00E463B4">
        <w:rPr>
          <w:rFonts w:ascii="Arial" w:hAnsi="Arial" w:cs="Arial"/>
          <w:b w:val="0"/>
          <w:lang w:val="en-US"/>
        </w:rPr>
        <w:t xml:space="preserve">The Agreement Parties have further agreed that the obligations </w:t>
      </w:r>
      <w:r w:rsidR="00C90A71" w:rsidRPr="00E463B4">
        <w:rPr>
          <w:rFonts w:ascii="Arial" w:hAnsi="Arial" w:cs="Arial"/>
          <w:b w:val="0"/>
          <w:lang w:val="en-US"/>
        </w:rPr>
        <w:t xml:space="preserve">under </w:t>
      </w:r>
      <w:r w:rsidRPr="00E463B4">
        <w:rPr>
          <w:rFonts w:ascii="Arial" w:hAnsi="Arial" w:cs="Arial"/>
          <w:b w:val="0"/>
          <w:lang w:val="en-US"/>
        </w:rPr>
        <w:t>this Agreement shall appl</w:t>
      </w:r>
      <w:r w:rsidR="00C90A71" w:rsidRPr="00E463B4">
        <w:rPr>
          <w:rFonts w:ascii="Arial" w:hAnsi="Arial" w:cs="Arial"/>
          <w:b w:val="0"/>
          <w:lang w:val="en-US"/>
        </w:rPr>
        <w:t>y</w:t>
      </w:r>
      <w:r w:rsidRPr="00E463B4">
        <w:rPr>
          <w:rFonts w:ascii="Arial" w:hAnsi="Arial" w:cs="Arial"/>
          <w:b w:val="0"/>
          <w:lang w:val="en-US"/>
        </w:rPr>
        <w:t xml:space="preserve"> </w:t>
      </w:r>
      <w:r w:rsidR="001D17AF" w:rsidRPr="00E463B4">
        <w:rPr>
          <w:rFonts w:ascii="Arial" w:hAnsi="Arial" w:cs="Arial"/>
          <w:b w:val="0"/>
          <w:lang w:val="en-US"/>
        </w:rPr>
        <w:t xml:space="preserve">accordingly also </w:t>
      </w:r>
      <w:r w:rsidRPr="00E463B4">
        <w:rPr>
          <w:rFonts w:ascii="Arial" w:hAnsi="Arial" w:cs="Arial"/>
          <w:b w:val="0"/>
          <w:lang w:val="en-US"/>
        </w:rPr>
        <w:t xml:space="preserve">to confidential information </w:t>
      </w:r>
      <w:r w:rsidR="00F12444" w:rsidRPr="00E463B4">
        <w:rPr>
          <w:rFonts w:ascii="Arial" w:hAnsi="Arial" w:cs="Arial"/>
          <w:b w:val="0"/>
          <w:lang w:val="en-US"/>
        </w:rPr>
        <w:t xml:space="preserve">that </w:t>
      </w:r>
      <w:r w:rsidR="001D17AF" w:rsidRPr="00E463B4">
        <w:rPr>
          <w:rFonts w:ascii="Arial" w:hAnsi="Arial" w:cs="Arial"/>
          <w:b w:val="0"/>
          <w:lang w:val="en-US"/>
        </w:rPr>
        <w:t xml:space="preserve">has </w:t>
      </w:r>
      <w:r w:rsidR="00F12444" w:rsidRPr="00E463B4">
        <w:rPr>
          <w:rFonts w:ascii="Arial" w:hAnsi="Arial" w:cs="Arial"/>
          <w:b w:val="0"/>
          <w:lang w:val="en-US"/>
        </w:rPr>
        <w:t xml:space="preserve">eventually </w:t>
      </w:r>
      <w:r w:rsidR="001D17AF" w:rsidRPr="00E463B4">
        <w:rPr>
          <w:rFonts w:ascii="Arial" w:hAnsi="Arial" w:cs="Arial"/>
          <w:b w:val="0"/>
          <w:lang w:val="en-US"/>
        </w:rPr>
        <w:t xml:space="preserve">been </w:t>
      </w:r>
      <w:r w:rsidR="006725CC" w:rsidRPr="00E463B4">
        <w:rPr>
          <w:rFonts w:ascii="Arial" w:hAnsi="Arial" w:cs="Arial"/>
          <w:b w:val="0"/>
          <w:lang w:val="en-US"/>
        </w:rPr>
        <w:t>disclosed</w:t>
      </w:r>
      <w:r w:rsidR="00F12444" w:rsidRPr="00E463B4">
        <w:rPr>
          <w:rFonts w:ascii="Arial" w:hAnsi="Arial" w:cs="Arial"/>
          <w:b w:val="0"/>
          <w:lang w:val="en-US"/>
        </w:rPr>
        <w:t xml:space="preserve"> prior to the</w:t>
      </w:r>
      <w:r w:rsidR="00C90A71" w:rsidRPr="00E463B4">
        <w:rPr>
          <w:rFonts w:ascii="Arial" w:hAnsi="Arial" w:cs="Arial"/>
          <w:b w:val="0"/>
          <w:lang w:val="en-US"/>
        </w:rPr>
        <w:t xml:space="preserve"> </w:t>
      </w:r>
      <w:r w:rsidR="00F12444" w:rsidRPr="00E463B4">
        <w:rPr>
          <w:rFonts w:ascii="Arial" w:hAnsi="Arial" w:cs="Arial"/>
          <w:b w:val="0"/>
          <w:lang w:val="en-US"/>
        </w:rPr>
        <w:t>conclusion of this Agreement</w:t>
      </w:r>
      <w:r w:rsidR="001140E3" w:rsidRPr="00E463B4">
        <w:rPr>
          <w:rFonts w:ascii="Arial" w:hAnsi="Arial" w:cs="Arial"/>
          <w:b w:val="0"/>
          <w:lang w:val="en-US"/>
        </w:rPr>
        <w:t>.</w:t>
      </w:r>
    </w:p>
    <w:p w14:paraId="028E35EA" w14:textId="5F0C7C06" w:rsidR="0045593A" w:rsidRPr="00E463B4" w:rsidRDefault="001D17AF"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F</w:t>
      </w:r>
      <w:r w:rsidR="0045593A" w:rsidRPr="00E463B4">
        <w:rPr>
          <w:rFonts w:ascii="Arial" w:hAnsi="Arial" w:cs="Arial"/>
          <w:b w:val="0"/>
          <w:lang w:val="en-US"/>
        </w:rPr>
        <w:t>or the purpose of this Agreement, "</w:t>
      </w:r>
      <w:r w:rsidR="0045593A" w:rsidRPr="00C4249A">
        <w:rPr>
          <w:rFonts w:ascii="Arial" w:hAnsi="Arial" w:cs="Arial"/>
          <w:bCs/>
          <w:lang w:val="en-US"/>
        </w:rPr>
        <w:t>confidential information</w:t>
      </w:r>
      <w:r w:rsidR="0045593A" w:rsidRPr="00E463B4">
        <w:rPr>
          <w:rFonts w:ascii="Arial" w:hAnsi="Arial" w:cs="Arial"/>
          <w:b w:val="0"/>
          <w:lang w:val="en-US"/>
        </w:rPr>
        <w:t>"</w:t>
      </w:r>
      <w:r w:rsidR="004D6F03" w:rsidRPr="00E463B4">
        <w:rPr>
          <w:rFonts w:ascii="Arial" w:hAnsi="Arial" w:cs="Arial"/>
          <w:b w:val="0"/>
          <w:lang w:val="en-US"/>
        </w:rPr>
        <w:t xml:space="preserve"> shall</w:t>
      </w:r>
      <w:r w:rsidR="0045593A" w:rsidRPr="00E463B4">
        <w:rPr>
          <w:rFonts w:ascii="Arial" w:hAnsi="Arial" w:cs="Arial"/>
          <w:b w:val="0"/>
          <w:lang w:val="en-US"/>
        </w:rPr>
        <w:t xml:space="preserve"> mean</w:t>
      </w:r>
      <w:r w:rsidR="004D6F03" w:rsidRPr="00E463B4">
        <w:rPr>
          <w:rFonts w:ascii="Arial" w:hAnsi="Arial" w:cs="Arial"/>
          <w:b w:val="0"/>
          <w:lang w:val="en-US"/>
        </w:rPr>
        <w:t xml:space="preserve"> and include</w:t>
      </w:r>
      <w:r w:rsidR="0045593A" w:rsidRPr="00E463B4">
        <w:rPr>
          <w:rFonts w:ascii="Arial" w:hAnsi="Arial" w:cs="Arial"/>
          <w:b w:val="0"/>
          <w:lang w:val="en-US"/>
        </w:rPr>
        <w:t xml:space="preserve"> any and all information, data or knowledge </w:t>
      </w:r>
      <w:r w:rsidR="004D6F03" w:rsidRPr="00E463B4">
        <w:rPr>
          <w:rFonts w:ascii="Arial" w:hAnsi="Arial" w:cs="Arial"/>
          <w:b w:val="0"/>
          <w:lang w:val="en-US"/>
        </w:rPr>
        <w:t xml:space="preserve">disclosed </w:t>
      </w:r>
      <w:r w:rsidR="00C26062" w:rsidRPr="00E463B4">
        <w:rPr>
          <w:rFonts w:ascii="Arial" w:hAnsi="Arial" w:cs="Arial"/>
          <w:b w:val="0"/>
          <w:lang w:val="en-US"/>
        </w:rPr>
        <w:t xml:space="preserve">by the Disclosing Party </w:t>
      </w:r>
      <w:r w:rsidR="004D6F03" w:rsidRPr="00E463B4">
        <w:rPr>
          <w:rFonts w:ascii="Arial" w:hAnsi="Arial" w:cs="Arial"/>
          <w:b w:val="0"/>
          <w:lang w:val="en-US"/>
        </w:rPr>
        <w:t xml:space="preserve">to </w:t>
      </w:r>
      <w:r w:rsidR="00C26062" w:rsidRPr="00E463B4">
        <w:rPr>
          <w:rFonts w:ascii="Arial" w:hAnsi="Arial" w:cs="Arial"/>
          <w:b w:val="0"/>
          <w:lang w:val="en-US"/>
        </w:rPr>
        <w:t xml:space="preserve">the </w:t>
      </w:r>
      <w:r w:rsidR="004D6F03" w:rsidRPr="00E463B4">
        <w:rPr>
          <w:rFonts w:ascii="Arial" w:hAnsi="Arial" w:cs="Arial"/>
          <w:b w:val="0"/>
          <w:lang w:val="en-US"/>
        </w:rPr>
        <w:t xml:space="preserve">Receiving Party or </w:t>
      </w:r>
      <w:r w:rsidR="0045593A" w:rsidRPr="00E463B4">
        <w:rPr>
          <w:rFonts w:ascii="Arial" w:hAnsi="Arial" w:cs="Arial"/>
          <w:b w:val="0"/>
          <w:lang w:val="en-US"/>
        </w:rPr>
        <w:t xml:space="preserve">provided in connection with the  </w:t>
      </w:r>
      <w:r w:rsidRPr="00E463B4">
        <w:rPr>
          <w:rFonts w:ascii="Arial" w:hAnsi="Arial" w:cs="Arial"/>
          <w:b w:val="0"/>
          <w:lang w:val="en-US"/>
        </w:rPr>
        <w:t xml:space="preserve">purpose </w:t>
      </w:r>
      <w:r w:rsidR="00C90A71" w:rsidRPr="00E463B4">
        <w:rPr>
          <w:rFonts w:ascii="Arial" w:hAnsi="Arial" w:cs="Arial"/>
          <w:b w:val="0"/>
          <w:lang w:val="en-US"/>
        </w:rPr>
        <w:t xml:space="preserve">defined </w:t>
      </w:r>
      <w:r w:rsidRPr="00E463B4">
        <w:rPr>
          <w:rFonts w:ascii="Arial" w:hAnsi="Arial" w:cs="Arial"/>
          <w:b w:val="0"/>
          <w:lang w:val="en-US"/>
        </w:rPr>
        <w:t xml:space="preserve">herein </w:t>
      </w:r>
      <w:r w:rsidR="00C90A71" w:rsidRPr="00E463B4">
        <w:rPr>
          <w:rFonts w:ascii="Arial" w:hAnsi="Arial" w:cs="Arial"/>
          <w:b w:val="0"/>
          <w:lang w:val="en-US"/>
        </w:rPr>
        <w:t>above</w:t>
      </w:r>
      <w:r w:rsidR="0045593A" w:rsidRPr="00E463B4">
        <w:rPr>
          <w:rFonts w:ascii="Arial" w:hAnsi="Arial" w:cs="Arial"/>
          <w:b w:val="0"/>
          <w:lang w:val="en-US"/>
        </w:rPr>
        <w:t>, regardless of whether</w:t>
      </w:r>
      <w:r w:rsidR="00C90A71" w:rsidRPr="00E463B4">
        <w:rPr>
          <w:rFonts w:ascii="Arial" w:hAnsi="Arial" w:cs="Arial"/>
          <w:b w:val="0"/>
          <w:lang w:val="en-US"/>
        </w:rPr>
        <w:t xml:space="preserve"> it is</w:t>
      </w:r>
      <w:r w:rsidR="0045593A" w:rsidRPr="00E463B4">
        <w:rPr>
          <w:rFonts w:ascii="Arial" w:hAnsi="Arial" w:cs="Arial"/>
          <w:b w:val="0"/>
          <w:lang w:val="en-US"/>
        </w:rPr>
        <w:t xml:space="preserve"> in tangible or intangible form, whether expressed orally</w:t>
      </w:r>
      <w:r w:rsidR="00337673" w:rsidRPr="00E463B4">
        <w:rPr>
          <w:rFonts w:ascii="Arial" w:hAnsi="Arial" w:cs="Arial"/>
          <w:b w:val="0"/>
          <w:lang w:val="en-US"/>
        </w:rPr>
        <w:t>,</w:t>
      </w:r>
      <w:r w:rsidR="000C13E7" w:rsidRPr="00E463B4">
        <w:rPr>
          <w:rFonts w:ascii="Arial" w:hAnsi="Arial" w:cs="Arial"/>
          <w:b w:val="0"/>
          <w:lang w:val="en-US"/>
        </w:rPr>
        <w:t xml:space="preserve"> </w:t>
      </w:r>
      <w:r w:rsidR="00337673" w:rsidRPr="00E463B4">
        <w:rPr>
          <w:rFonts w:ascii="Arial" w:hAnsi="Arial" w:cs="Arial"/>
          <w:b w:val="0"/>
          <w:lang w:val="en-US"/>
        </w:rPr>
        <w:t>i</w:t>
      </w:r>
      <w:r w:rsidR="0045593A" w:rsidRPr="00E463B4">
        <w:rPr>
          <w:rFonts w:ascii="Arial" w:hAnsi="Arial" w:cs="Arial"/>
          <w:b w:val="0"/>
          <w:lang w:val="en-US"/>
        </w:rPr>
        <w:t>n writing or in any other form, even if not exp</w:t>
      </w:r>
      <w:r w:rsidR="00C90A71" w:rsidRPr="00E463B4">
        <w:rPr>
          <w:rFonts w:ascii="Arial" w:hAnsi="Arial" w:cs="Arial"/>
          <w:b w:val="0"/>
          <w:lang w:val="en-US"/>
        </w:rPr>
        <w:t>licitly</w:t>
      </w:r>
      <w:r w:rsidR="0045593A" w:rsidRPr="00E463B4">
        <w:rPr>
          <w:rFonts w:ascii="Arial" w:hAnsi="Arial" w:cs="Arial"/>
          <w:b w:val="0"/>
          <w:lang w:val="en-US"/>
        </w:rPr>
        <w:t xml:space="preserve"> </w:t>
      </w:r>
      <w:r w:rsidR="00C90A71" w:rsidRPr="00E463B4">
        <w:rPr>
          <w:rFonts w:ascii="Arial" w:hAnsi="Arial" w:cs="Arial"/>
          <w:b w:val="0"/>
          <w:lang w:val="en-US"/>
        </w:rPr>
        <w:t>designated</w:t>
      </w:r>
      <w:r w:rsidR="0045593A" w:rsidRPr="00E463B4">
        <w:rPr>
          <w:rFonts w:ascii="Arial" w:hAnsi="Arial" w:cs="Arial"/>
          <w:b w:val="0"/>
          <w:lang w:val="en-US"/>
        </w:rPr>
        <w:t xml:space="preserve"> as confidential</w:t>
      </w:r>
      <w:r w:rsidRPr="00E463B4">
        <w:rPr>
          <w:rFonts w:ascii="Arial" w:hAnsi="Arial" w:cs="Arial"/>
          <w:b w:val="0"/>
          <w:lang w:val="en-US"/>
        </w:rPr>
        <w:t xml:space="preserve"> or protected by laws on unfair competition</w:t>
      </w:r>
      <w:r w:rsidR="0045593A" w:rsidRPr="00E463B4">
        <w:rPr>
          <w:rFonts w:ascii="Arial" w:hAnsi="Arial" w:cs="Arial"/>
          <w:b w:val="0"/>
          <w:lang w:val="en-US"/>
        </w:rPr>
        <w:t xml:space="preserve">, </w:t>
      </w:r>
      <w:r w:rsidRPr="00E463B4">
        <w:rPr>
          <w:rFonts w:ascii="Arial" w:hAnsi="Arial" w:cs="Arial"/>
          <w:b w:val="0"/>
          <w:lang w:val="en-US"/>
        </w:rPr>
        <w:t xml:space="preserve">industrial property or copyright, </w:t>
      </w:r>
      <w:r w:rsidR="00F25BC1" w:rsidRPr="00E463B4">
        <w:rPr>
          <w:rFonts w:ascii="Arial" w:hAnsi="Arial" w:cs="Arial"/>
          <w:b w:val="0"/>
          <w:lang w:val="en-US"/>
        </w:rPr>
        <w:t>(hereinafter referred to as “</w:t>
      </w:r>
      <w:r w:rsidR="00F25BC1" w:rsidRPr="00E463B4">
        <w:rPr>
          <w:rFonts w:ascii="Arial" w:hAnsi="Arial" w:cs="Arial"/>
          <w:lang w:val="en-US"/>
        </w:rPr>
        <w:t>confidential information</w:t>
      </w:r>
      <w:r w:rsidR="00F25BC1" w:rsidRPr="00E463B4">
        <w:rPr>
          <w:rFonts w:ascii="Arial" w:hAnsi="Arial" w:cs="Arial"/>
          <w:b w:val="0"/>
          <w:lang w:val="en-US"/>
        </w:rPr>
        <w:t>”)</w:t>
      </w:r>
      <w:r w:rsidR="0045593A" w:rsidRPr="00E463B4">
        <w:rPr>
          <w:rFonts w:ascii="Arial" w:hAnsi="Arial" w:cs="Arial"/>
          <w:b w:val="0"/>
          <w:lang w:val="en-US"/>
        </w:rPr>
        <w:t>.</w:t>
      </w:r>
    </w:p>
    <w:p w14:paraId="2BEC7ECA" w14:textId="61A7FC2C" w:rsidR="00C5723F" w:rsidRPr="00E463B4" w:rsidRDefault="00C5723F"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The Receiving Party undertakes maintain confidentiality of all confidential information that is in particular commercial and financial information and data, prices, market intelligence information, information on earnings and/or revenues, costs, invoiced amounts, technical information, drawings, studies, ideas and know-how, which the Receiving Party has acquainted with, or obtained, within cooperation with the </w:t>
      </w:r>
      <w:r w:rsidR="00C26062" w:rsidRPr="00E463B4">
        <w:rPr>
          <w:rFonts w:ascii="Arial" w:hAnsi="Arial" w:cs="Arial"/>
          <w:b w:val="0"/>
          <w:lang w:val="en-US"/>
        </w:rPr>
        <w:t xml:space="preserve">Disclosing </w:t>
      </w:r>
      <w:r w:rsidRPr="00E463B4">
        <w:rPr>
          <w:rFonts w:ascii="Arial" w:hAnsi="Arial" w:cs="Arial"/>
          <w:b w:val="0"/>
          <w:lang w:val="en-US"/>
        </w:rPr>
        <w:t xml:space="preserve">Party, including the information relating the previous, current and/or future research, development or business activities, products and/or services of the </w:t>
      </w:r>
      <w:r w:rsidR="00C26062" w:rsidRPr="00E463B4">
        <w:rPr>
          <w:rFonts w:ascii="Arial" w:hAnsi="Arial" w:cs="Arial"/>
          <w:b w:val="0"/>
          <w:lang w:val="en-US"/>
        </w:rPr>
        <w:t xml:space="preserve">Disclosing </w:t>
      </w:r>
      <w:r w:rsidRPr="00E463B4">
        <w:rPr>
          <w:rFonts w:ascii="Arial" w:hAnsi="Arial" w:cs="Arial"/>
          <w:b w:val="0"/>
          <w:lang w:val="en-US"/>
        </w:rPr>
        <w:t>Party.</w:t>
      </w:r>
    </w:p>
    <w:p w14:paraId="2E5B3DE7" w14:textId="18921C80" w:rsidR="00C26062" w:rsidRPr="00E463B4" w:rsidRDefault="00C26062" w:rsidP="00C26062">
      <w:pPr>
        <w:pStyle w:val="Odsekzoznamu"/>
        <w:numPr>
          <w:ilvl w:val="0"/>
          <w:numId w:val="2"/>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The confidential information disclosed under this Agreement is, and even after disclosing thereof shall remain</w:t>
      </w:r>
      <w:r w:rsidR="0088198B" w:rsidRPr="00E463B4">
        <w:rPr>
          <w:rFonts w:ascii="Arial" w:hAnsi="Arial" w:cs="Arial"/>
          <w:b w:val="0"/>
          <w:lang w:val="en-US"/>
        </w:rPr>
        <w:t>,</w:t>
      </w:r>
      <w:r w:rsidRPr="00E463B4">
        <w:rPr>
          <w:rFonts w:ascii="Arial" w:hAnsi="Arial" w:cs="Arial"/>
          <w:b w:val="0"/>
          <w:lang w:val="en-US"/>
        </w:rPr>
        <w:t xml:space="preserve"> sole property of the Disclosing Party. </w:t>
      </w:r>
      <w:r w:rsidR="00186FDE" w:rsidRPr="00E463B4">
        <w:rPr>
          <w:rFonts w:ascii="Arial" w:hAnsi="Arial" w:cs="Arial"/>
          <w:b w:val="0"/>
          <w:lang w:val="en-US"/>
        </w:rPr>
        <w:t>Nothing contained</w:t>
      </w:r>
      <w:r w:rsidRPr="00E463B4">
        <w:rPr>
          <w:rFonts w:ascii="Arial" w:hAnsi="Arial" w:cs="Arial"/>
          <w:b w:val="0"/>
          <w:lang w:val="en-US"/>
        </w:rPr>
        <w:t xml:space="preserve"> in this Agreement or </w:t>
      </w:r>
      <w:r w:rsidR="00186FDE" w:rsidRPr="00E463B4">
        <w:rPr>
          <w:rFonts w:ascii="Arial" w:hAnsi="Arial" w:cs="Arial"/>
          <w:b w:val="0"/>
          <w:lang w:val="en-US"/>
        </w:rPr>
        <w:t xml:space="preserve">any </w:t>
      </w:r>
      <w:r w:rsidRPr="00E463B4">
        <w:rPr>
          <w:rFonts w:ascii="Arial" w:hAnsi="Arial" w:cs="Arial"/>
          <w:b w:val="0"/>
          <w:lang w:val="en-US"/>
        </w:rPr>
        <w:t xml:space="preserve">disclosure of confidential information by </w:t>
      </w:r>
      <w:r w:rsidR="00186FDE" w:rsidRPr="00E463B4">
        <w:rPr>
          <w:rFonts w:ascii="Arial" w:hAnsi="Arial" w:cs="Arial"/>
          <w:b w:val="0"/>
          <w:lang w:val="en-US"/>
        </w:rPr>
        <w:t xml:space="preserve">either Agreement </w:t>
      </w:r>
      <w:r w:rsidRPr="00E463B4">
        <w:rPr>
          <w:rFonts w:ascii="Arial" w:hAnsi="Arial" w:cs="Arial"/>
          <w:b w:val="0"/>
          <w:lang w:val="en-US"/>
        </w:rPr>
        <w:t xml:space="preserve">Party shall be </w:t>
      </w:r>
      <w:r w:rsidR="00186FDE" w:rsidRPr="00E463B4">
        <w:rPr>
          <w:rFonts w:ascii="Arial" w:hAnsi="Arial" w:cs="Arial"/>
          <w:b w:val="0"/>
          <w:lang w:val="en-US"/>
        </w:rPr>
        <w:t>construed</w:t>
      </w:r>
      <w:r w:rsidRPr="00E463B4">
        <w:rPr>
          <w:rFonts w:ascii="Arial" w:hAnsi="Arial" w:cs="Arial"/>
          <w:b w:val="0"/>
          <w:lang w:val="en-US"/>
        </w:rPr>
        <w:t xml:space="preserve"> </w:t>
      </w:r>
      <w:r w:rsidR="00186FDE" w:rsidRPr="00E463B4">
        <w:rPr>
          <w:rFonts w:ascii="Arial" w:hAnsi="Arial" w:cs="Arial"/>
          <w:b w:val="0"/>
          <w:lang w:val="en-US"/>
        </w:rPr>
        <w:t xml:space="preserve">as </w:t>
      </w:r>
      <w:r w:rsidRPr="00E463B4">
        <w:rPr>
          <w:rFonts w:ascii="Arial" w:hAnsi="Arial" w:cs="Arial"/>
          <w:b w:val="0"/>
          <w:lang w:val="en-US"/>
        </w:rPr>
        <w:t>grant</w:t>
      </w:r>
      <w:r w:rsidR="00186FDE" w:rsidRPr="00E463B4">
        <w:rPr>
          <w:rFonts w:ascii="Arial" w:hAnsi="Arial" w:cs="Arial"/>
          <w:b w:val="0"/>
          <w:lang w:val="en-US"/>
        </w:rPr>
        <w:t>ing</w:t>
      </w:r>
      <w:r w:rsidRPr="00E463B4">
        <w:rPr>
          <w:rFonts w:ascii="Arial" w:hAnsi="Arial" w:cs="Arial"/>
          <w:b w:val="0"/>
          <w:lang w:val="en-US"/>
        </w:rPr>
        <w:t xml:space="preserve"> permission or assign</w:t>
      </w:r>
      <w:r w:rsidR="00186FDE" w:rsidRPr="00E463B4">
        <w:rPr>
          <w:rFonts w:ascii="Arial" w:hAnsi="Arial" w:cs="Arial"/>
          <w:b w:val="0"/>
          <w:lang w:val="en-US"/>
        </w:rPr>
        <w:t>ing</w:t>
      </w:r>
      <w:r w:rsidRPr="00E463B4">
        <w:rPr>
          <w:rFonts w:ascii="Arial" w:hAnsi="Arial" w:cs="Arial"/>
          <w:b w:val="0"/>
          <w:lang w:val="en-US"/>
        </w:rPr>
        <w:t xml:space="preserve"> any right to use the confidential information </w:t>
      </w:r>
      <w:r w:rsidR="00186FDE" w:rsidRPr="00E463B4">
        <w:rPr>
          <w:rFonts w:ascii="Arial" w:hAnsi="Arial" w:cs="Arial"/>
          <w:b w:val="0"/>
          <w:lang w:val="en-US"/>
        </w:rPr>
        <w:t xml:space="preserve">disclosed </w:t>
      </w:r>
      <w:r w:rsidRPr="00E463B4">
        <w:rPr>
          <w:rFonts w:ascii="Arial" w:hAnsi="Arial" w:cs="Arial"/>
          <w:b w:val="0"/>
          <w:lang w:val="en-US"/>
        </w:rPr>
        <w:t xml:space="preserve">to the Receiving Party </w:t>
      </w:r>
      <w:r w:rsidR="00186FDE" w:rsidRPr="00E463B4">
        <w:rPr>
          <w:rFonts w:ascii="Arial" w:hAnsi="Arial" w:cs="Arial"/>
          <w:b w:val="0"/>
          <w:lang w:val="en-US"/>
        </w:rPr>
        <w:t>in any manner other than as provided in this Agreement</w:t>
      </w:r>
      <w:r w:rsidRPr="00E463B4">
        <w:rPr>
          <w:rFonts w:ascii="Arial" w:hAnsi="Arial" w:cs="Arial"/>
          <w:b w:val="0"/>
          <w:lang w:val="en-US"/>
        </w:rPr>
        <w:t>.</w:t>
      </w:r>
    </w:p>
    <w:p w14:paraId="7454019E" w14:textId="2E70446D" w:rsidR="006379B5" w:rsidRPr="00E463B4" w:rsidRDefault="00D91DB9"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The Receiving Party is obliged to </w:t>
      </w:r>
      <w:r w:rsidR="00D73E78" w:rsidRPr="00E463B4">
        <w:rPr>
          <w:rFonts w:ascii="Arial" w:hAnsi="Arial" w:cs="Arial"/>
          <w:b w:val="0"/>
          <w:lang w:val="en-US"/>
        </w:rPr>
        <w:t xml:space="preserve">keep </w:t>
      </w:r>
      <w:r w:rsidR="004D6F03" w:rsidRPr="00E463B4">
        <w:rPr>
          <w:rFonts w:ascii="Arial" w:hAnsi="Arial" w:cs="Arial"/>
          <w:b w:val="0"/>
          <w:lang w:val="en-US"/>
        </w:rPr>
        <w:t xml:space="preserve">the </w:t>
      </w:r>
      <w:r w:rsidR="007333A1" w:rsidRPr="00E463B4">
        <w:rPr>
          <w:rFonts w:ascii="Arial" w:hAnsi="Arial" w:cs="Arial"/>
          <w:b w:val="0"/>
          <w:lang w:val="en-US"/>
        </w:rPr>
        <w:t>confidential information</w:t>
      </w:r>
      <w:r w:rsidR="004D6F03" w:rsidRPr="00E463B4">
        <w:rPr>
          <w:rFonts w:ascii="Arial" w:hAnsi="Arial" w:cs="Arial"/>
          <w:b w:val="0"/>
          <w:lang w:val="en-US"/>
        </w:rPr>
        <w:t xml:space="preserve"> </w:t>
      </w:r>
      <w:r w:rsidR="00D73E78" w:rsidRPr="00E463B4">
        <w:rPr>
          <w:rFonts w:ascii="Arial" w:hAnsi="Arial" w:cs="Arial"/>
          <w:b w:val="0"/>
          <w:lang w:val="en-US"/>
        </w:rPr>
        <w:t xml:space="preserve">received from the Disclosing Party </w:t>
      </w:r>
      <w:r w:rsidR="004D6F03" w:rsidRPr="00E463B4">
        <w:rPr>
          <w:rFonts w:ascii="Arial" w:hAnsi="Arial" w:cs="Arial"/>
          <w:b w:val="0"/>
          <w:lang w:val="en-US"/>
        </w:rPr>
        <w:t>in secrecy</w:t>
      </w:r>
      <w:r w:rsidR="00D73E78" w:rsidRPr="00E463B4">
        <w:rPr>
          <w:rFonts w:ascii="Arial" w:hAnsi="Arial" w:cs="Arial"/>
          <w:b w:val="0"/>
          <w:lang w:val="en-US"/>
        </w:rPr>
        <w:t>, to treat it as strictly confidential and protect it from disclosing to any third party</w:t>
      </w:r>
      <w:r w:rsidR="004D6F03" w:rsidRPr="00E463B4">
        <w:rPr>
          <w:rFonts w:ascii="Arial" w:hAnsi="Arial" w:cs="Arial"/>
          <w:b w:val="0"/>
          <w:lang w:val="en-US"/>
        </w:rPr>
        <w:t xml:space="preserve"> </w:t>
      </w:r>
      <w:r w:rsidR="007333A1" w:rsidRPr="00E463B4">
        <w:rPr>
          <w:rFonts w:ascii="Arial" w:hAnsi="Arial" w:cs="Arial"/>
          <w:b w:val="0"/>
          <w:lang w:val="en-US"/>
        </w:rPr>
        <w:t xml:space="preserve">exempt for those third parties cooperating </w:t>
      </w:r>
      <w:r w:rsidR="004C158D" w:rsidRPr="00E463B4">
        <w:rPr>
          <w:rFonts w:ascii="Arial" w:hAnsi="Arial" w:cs="Arial"/>
          <w:b w:val="0"/>
          <w:lang w:val="en-US"/>
        </w:rPr>
        <w:t xml:space="preserve">with the Receiving Party </w:t>
      </w:r>
      <w:r w:rsidR="007333A1" w:rsidRPr="00E463B4">
        <w:rPr>
          <w:rFonts w:ascii="Arial" w:hAnsi="Arial" w:cs="Arial"/>
          <w:b w:val="0"/>
          <w:lang w:val="en-US"/>
        </w:rPr>
        <w:t xml:space="preserve">in elaboration of the </w:t>
      </w:r>
      <w:r w:rsidR="00D73E78" w:rsidRPr="00E463B4">
        <w:rPr>
          <w:rFonts w:ascii="Arial" w:hAnsi="Arial" w:cs="Arial"/>
          <w:b w:val="0"/>
          <w:lang w:val="en-US"/>
        </w:rPr>
        <w:t>tender provided however s</w:t>
      </w:r>
      <w:r w:rsidR="0045593A" w:rsidRPr="00E463B4">
        <w:rPr>
          <w:rFonts w:ascii="Arial" w:hAnsi="Arial" w:cs="Arial"/>
          <w:b w:val="0"/>
          <w:lang w:val="en-US"/>
        </w:rPr>
        <w:t xml:space="preserve">uch </w:t>
      </w:r>
      <w:r w:rsidR="00D73E78" w:rsidRPr="00E463B4">
        <w:rPr>
          <w:rFonts w:ascii="Arial" w:hAnsi="Arial" w:cs="Arial"/>
          <w:b w:val="0"/>
          <w:lang w:val="en-US"/>
        </w:rPr>
        <w:t xml:space="preserve">third parties are subject to </w:t>
      </w:r>
      <w:r w:rsidR="00C60457" w:rsidRPr="00E463B4">
        <w:rPr>
          <w:rFonts w:ascii="Arial" w:hAnsi="Arial" w:cs="Arial"/>
          <w:b w:val="0"/>
          <w:lang w:val="en-US"/>
        </w:rPr>
        <w:t xml:space="preserve">a </w:t>
      </w:r>
      <w:r w:rsidR="00D73E78" w:rsidRPr="00E463B4">
        <w:rPr>
          <w:rFonts w:ascii="Arial" w:hAnsi="Arial" w:cs="Arial"/>
          <w:b w:val="0"/>
          <w:lang w:val="en-US"/>
        </w:rPr>
        <w:t xml:space="preserve">confidentiality obligation of </w:t>
      </w:r>
      <w:r w:rsidR="00A10DBD" w:rsidRPr="00E463B4">
        <w:rPr>
          <w:rFonts w:ascii="Arial" w:hAnsi="Arial" w:cs="Arial"/>
          <w:b w:val="0"/>
          <w:lang w:val="en-US"/>
        </w:rPr>
        <w:t>no less restrictive terms than</w:t>
      </w:r>
      <w:r w:rsidR="0045593A" w:rsidRPr="00E463B4">
        <w:rPr>
          <w:rFonts w:ascii="Arial" w:hAnsi="Arial" w:cs="Arial"/>
          <w:b w:val="0"/>
          <w:lang w:val="en-US"/>
        </w:rPr>
        <w:t xml:space="preserve"> this Agreement. </w:t>
      </w:r>
      <w:r w:rsidR="006379B5" w:rsidRPr="00E463B4">
        <w:rPr>
          <w:rFonts w:ascii="Arial" w:hAnsi="Arial" w:cs="Arial"/>
          <w:b w:val="0"/>
          <w:lang w:val="en-US"/>
        </w:rPr>
        <w:t xml:space="preserve">For avoidance of doubt, the Receiving Party is authorized, under the conditions of this Agreement, to disclose the confidential information to those third parties who cooperate with the Receiving Party in preparation of a tender under the contract award procedure for </w:t>
      </w:r>
      <w:r w:rsidR="00EF6BF1">
        <w:rPr>
          <w:rFonts w:ascii="Arial" w:hAnsi="Arial" w:cs="Arial"/>
          <w:b w:val="0"/>
          <w:lang w:val="en-US"/>
        </w:rPr>
        <w:t xml:space="preserve">sale of </w:t>
      </w:r>
      <w:r w:rsidR="007072B1" w:rsidRPr="00E463B4">
        <w:rPr>
          <w:rFonts w:ascii="Arial" w:hAnsi="Arial" w:cs="Arial"/>
          <w:b w:val="0"/>
          <w:bCs/>
          <w:lang w:val="en-US"/>
        </w:rPr>
        <w:t>gas generators and power turbines</w:t>
      </w:r>
      <w:r w:rsidR="007072B1">
        <w:rPr>
          <w:rFonts w:ascii="Arial" w:hAnsi="Arial" w:cs="Arial"/>
          <w:b w:val="0"/>
          <w:bCs/>
          <w:lang w:val="en-US"/>
        </w:rPr>
        <w:t>.</w:t>
      </w:r>
    </w:p>
    <w:p w14:paraId="70F99972" w14:textId="3FE6E1CD" w:rsidR="00C60457" w:rsidRPr="00E463B4" w:rsidRDefault="006379B5" w:rsidP="00C4249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lastRenderedPageBreak/>
        <w:t>The Receiving Party agrees that, if it discloses the confidential information to a third party, the Receiving Party shall be liable for such third party’s breach of confidentiality as if it had breached confidentiality itself.</w:t>
      </w:r>
    </w:p>
    <w:p w14:paraId="24B6F8BF" w14:textId="04DBD2D8" w:rsidR="001140E3" w:rsidRPr="00E463B4" w:rsidRDefault="00FA49E0"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Should t</w:t>
      </w:r>
      <w:r w:rsidR="0013502C" w:rsidRPr="00E463B4">
        <w:rPr>
          <w:rFonts w:ascii="Arial" w:hAnsi="Arial" w:cs="Arial"/>
          <w:b w:val="0"/>
          <w:lang w:val="en-US"/>
        </w:rPr>
        <w:t xml:space="preserve">he Receiving Party </w:t>
      </w:r>
      <w:r w:rsidRPr="00E463B4">
        <w:rPr>
          <w:rFonts w:ascii="Arial" w:hAnsi="Arial" w:cs="Arial"/>
          <w:b w:val="0"/>
          <w:lang w:val="en-US"/>
        </w:rPr>
        <w:t xml:space="preserve">discover that the confidential information has been disclosed to an unauthorized party, it </w:t>
      </w:r>
      <w:r w:rsidR="0013502C" w:rsidRPr="00E463B4">
        <w:rPr>
          <w:rFonts w:ascii="Arial" w:hAnsi="Arial" w:cs="Arial"/>
          <w:b w:val="0"/>
          <w:lang w:val="en-US"/>
        </w:rPr>
        <w:t xml:space="preserve">is obliged to inform the </w:t>
      </w:r>
      <w:r w:rsidR="00C60457" w:rsidRPr="00E463B4">
        <w:rPr>
          <w:rFonts w:ascii="Arial" w:hAnsi="Arial" w:cs="Arial"/>
          <w:b w:val="0"/>
          <w:lang w:val="en-US"/>
        </w:rPr>
        <w:t xml:space="preserve">Disclosing </w:t>
      </w:r>
      <w:r w:rsidR="0013502C" w:rsidRPr="00E463B4">
        <w:rPr>
          <w:rFonts w:ascii="Arial" w:hAnsi="Arial" w:cs="Arial"/>
          <w:b w:val="0"/>
          <w:lang w:val="en-US"/>
        </w:rPr>
        <w:t xml:space="preserve">Party </w:t>
      </w:r>
      <w:r w:rsidRPr="00E463B4">
        <w:rPr>
          <w:rFonts w:ascii="Arial" w:hAnsi="Arial" w:cs="Arial"/>
          <w:b w:val="0"/>
          <w:lang w:val="en-US"/>
        </w:rPr>
        <w:t xml:space="preserve">on such disclosure </w:t>
      </w:r>
      <w:r w:rsidR="0013502C" w:rsidRPr="00E463B4">
        <w:rPr>
          <w:rFonts w:ascii="Arial" w:hAnsi="Arial" w:cs="Arial"/>
          <w:b w:val="0"/>
          <w:lang w:val="en-US"/>
        </w:rPr>
        <w:t>without delay</w:t>
      </w:r>
      <w:r w:rsidRPr="00E463B4">
        <w:rPr>
          <w:rFonts w:ascii="Arial" w:hAnsi="Arial" w:cs="Arial"/>
          <w:b w:val="0"/>
          <w:lang w:val="en-US"/>
        </w:rPr>
        <w:t xml:space="preserve"> and take steps needed to prevent damage or to limit it to the lowest minimum possible. </w:t>
      </w:r>
    </w:p>
    <w:p w14:paraId="56ADFD61" w14:textId="3A812F36" w:rsidR="001140E3" w:rsidRPr="00E463B4" w:rsidRDefault="006E56A7" w:rsidP="00C4249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Notwithstanding </w:t>
      </w:r>
      <w:r w:rsidR="00CB6962" w:rsidRPr="00E463B4">
        <w:rPr>
          <w:rFonts w:ascii="Arial" w:hAnsi="Arial" w:cs="Arial"/>
          <w:b w:val="0"/>
          <w:lang w:val="en-US"/>
        </w:rPr>
        <w:t xml:space="preserve">any other obligations and/or </w:t>
      </w:r>
      <w:r w:rsidRPr="00E463B4">
        <w:rPr>
          <w:rFonts w:ascii="Arial" w:hAnsi="Arial" w:cs="Arial"/>
          <w:b w:val="0"/>
          <w:lang w:val="en-US"/>
        </w:rPr>
        <w:t>undertakings</w:t>
      </w:r>
      <w:r w:rsidR="001B3BE5" w:rsidRPr="00E463B4">
        <w:rPr>
          <w:rFonts w:ascii="Arial" w:hAnsi="Arial" w:cs="Arial"/>
          <w:b w:val="0"/>
          <w:lang w:val="en-US"/>
        </w:rPr>
        <w:t xml:space="preserve"> </w:t>
      </w:r>
      <w:r w:rsidRPr="00E463B4">
        <w:rPr>
          <w:rFonts w:ascii="Arial" w:hAnsi="Arial" w:cs="Arial"/>
          <w:b w:val="0"/>
          <w:lang w:val="en-US"/>
        </w:rPr>
        <w:t xml:space="preserve">under </w:t>
      </w:r>
      <w:r w:rsidR="00CB6962" w:rsidRPr="00E463B4">
        <w:rPr>
          <w:rFonts w:ascii="Arial" w:hAnsi="Arial" w:cs="Arial"/>
          <w:b w:val="0"/>
          <w:lang w:val="en-US"/>
        </w:rPr>
        <w:t>this Agreement</w:t>
      </w:r>
      <w:r w:rsidR="001140E3" w:rsidRPr="00E463B4">
        <w:rPr>
          <w:rFonts w:ascii="Arial" w:hAnsi="Arial" w:cs="Arial"/>
          <w:b w:val="0"/>
          <w:lang w:val="en-US"/>
        </w:rPr>
        <w:t xml:space="preserve">, </w:t>
      </w:r>
      <w:r w:rsidR="00CB6962" w:rsidRPr="00E463B4">
        <w:rPr>
          <w:rFonts w:ascii="Arial" w:hAnsi="Arial" w:cs="Arial"/>
          <w:b w:val="0"/>
          <w:lang w:val="en-US"/>
        </w:rPr>
        <w:t>the Receiving Party</w:t>
      </w:r>
      <w:r w:rsidRPr="00E463B4">
        <w:rPr>
          <w:rFonts w:ascii="Arial" w:hAnsi="Arial" w:cs="Arial"/>
          <w:b w:val="0"/>
          <w:lang w:val="en-US"/>
        </w:rPr>
        <w:t xml:space="preserve"> undertakes </w:t>
      </w:r>
      <w:r w:rsidR="004A42A3" w:rsidRPr="00E463B4">
        <w:rPr>
          <w:rFonts w:ascii="Arial" w:hAnsi="Arial" w:cs="Arial"/>
          <w:b w:val="0"/>
          <w:lang w:val="en-US"/>
        </w:rPr>
        <w:t>to</w:t>
      </w:r>
      <w:r w:rsidR="001140E3" w:rsidRPr="00E463B4">
        <w:rPr>
          <w:rFonts w:ascii="Arial" w:hAnsi="Arial" w:cs="Arial"/>
          <w:b w:val="0"/>
          <w:lang w:val="en-US"/>
        </w:rPr>
        <w:t>:</w:t>
      </w:r>
    </w:p>
    <w:p w14:paraId="6BDE4BED" w14:textId="08FCF792"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(a)</w:t>
      </w:r>
      <w:r w:rsidRPr="00E463B4">
        <w:rPr>
          <w:rFonts w:ascii="Arial" w:hAnsi="Arial" w:cs="Arial"/>
          <w:b w:val="0"/>
          <w:lang w:val="en-US"/>
        </w:rPr>
        <w:tab/>
      </w:r>
      <w:r w:rsidR="00CB6962" w:rsidRPr="00E463B4">
        <w:rPr>
          <w:rFonts w:ascii="Arial" w:hAnsi="Arial" w:cs="Arial"/>
          <w:b w:val="0"/>
          <w:lang w:val="en-US"/>
        </w:rPr>
        <w:t xml:space="preserve">ensure that the obligation resulting from this Agreement shall be </w:t>
      </w:r>
      <w:r w:rsidR="007B4199" w:rsidRPr="00E463B4">
        <w:rPr>
          <w:rFonts w:ascii="Arial" w:hAnsi="Arial" w:cs="Arial"/>
          <w:b w:val="0"/>
          <w:lang w:val="en-US"/>
        </w:rPr>
        <w:t xml:space="preserve">observed by all </w:t>
      </w:r>
      <w:r w:rsidR="00563EA7" w:rsidRPr="00E463B4">
        <w:rPr>
          <w:rFonts w:ascii="Arial" w:hAnsi="Arial" w:cs="Arial"/>
          <w:b w:val="0"/>
          <w:lang w:val="en-US"/>
        </w:rPr>
        <w:t>employees</w:t>
      </w:r>
      <w:r w:rsidR="007B4199" w:rsidRPr="00E463B4">
        <w:rPr>
          <w:rFonts w:ascii="Arial" w:hAnsi="Arial" w:cs="Arial"/>
          <w:b w:val="0"/>
          <w:lang w:val="en-US"/>
        </w:rPr>
        <w:t xml:space="preserve"> and cooperating third parties</w:t>
      </w:r>
      <w:r w:rsidRPr="00E463B4">
        <w:rPr>
          <w:rFonts w:ascii="Arial" w:hAnsi="Arial" w:cs="Arial"/>
          <w:b w:val="0"/>
          <w:lang w:val="en-US"/>
        </w:rPr>
        <w:t xml:space="preserve">. </w:t>
      </w:r>
      <w:r w:rsidR="007B4199" w:rsidRPr="00E463B4">
        <w:rPr>
          <w:rFonts w:ascii="Arial" w:hAnsi="Arial" w:cs="Arial"/>
          <w:b w:val="0"/>
          <w:lang w:val="en-US"/>
        </w:rPr>
        <w:t xml:space="preserve">The cooperating third party and </w:t>
      </w:r>
      <w:r w:rsidR="00E870A6" w:rsidRPr="00E463B4">
        <w:rPr>
          <w:rFonts w:ascii="Arial" w:hAnsi="Arial" w:cs="Arial"/>
          <w:b w:val="0"/>
          <w:lang w:val="en-US"/>
        </w:rPr>
        <w:t xml:space="preserve">Receiving Party’s </w:t>
      </w:r>
      <w:r w:rsidR="007B4199" w:rsidRPr="00E463B4">
        <w:rPr>
          <w:rFonts w:ascii="Arial" w:hAnsi="Arial" w:cs="Arial"/>
          <w:b w:val="0"/>
          <w:lang w:val="en-US"/>
        </w:rPr>
        <w:t xml:space="preserve">employees </w:t>
      </w:r>
      <w:r w:rsidR="00E870A6" w:rsidRPr="00E463B4">
        <w:rPr>
          <w:rFonts w:ascii="Arial" w:hAnsi="Arial" w:cs="Arial"/>
          <w:b w:val="0"/>
          <w:lang w:val="en-US"/>
        </w:rPr>
        <w:t xml:space="preserve">having </w:t>
      </w:r>
      <w:r w:rsidR="007B4199" w:rsidRPr="00E463B4">
        <w:rPr>
          <w:rFonts w:ascii="Arial" w:hAnsi="Arial" w:cs="Arial"/>
          <w:b w:val="0"/>
          <w:lang w:val="en-US"/>
        </w:rPr>
        <w:t xml:space="preserve">access </w:t>
      </w:r>
      <w:r w:rsidR="0088198B" w:rsidRPr="00E463B4">
        <w:rPr>
          <w:rFonts w:ascii="Arial" w:hAnsi="Arial" w:cs="Arial"/>
          <w:b w:val="0"/>
          <w:lang w:val="en-US"/>
        </w:rPr>
        <w:t xml:space="preserve">to </w:t>
      </w:r>
      <w:r w:rsidR="007B4199" w:rsidRPr="00E463B4">
        <w:rPr>
          <w:rFonts w:ascii="Arial" w:hAnsi="Arial" w:cs="Arial"/>
          <w:b w:val="0"/>
          <w:lang w:val="en-US"/>
        </w:rPr>
        <w:t xml:space="preserve">the confidential information, have to be </w:t>
      </w:r>
      <w:r w:rsidR="0088198B" w:rsidRPr="00E463B4">
        <w:rPr>
          <w:rFonts w:ascii="Arial" w:hAnsi="Arial" w:cs="Arial"/>
          <w:b w:val="0"/>
          <w:lang w:val="en-US"/>
        </w:rPr>
        <w:t xml:space="preserve">properly </w:t>
      </w:r>
      <w:r w:rsidR="007B4199" w:rsidRPr="00E463B4">
        <w:rPr>
          <w:rFonts w:ascii="Arial" w:hAnsi="Arial" w:cs="Arial"/>
          <w:b w:val="0"/>
          <w:lang w:val="en-US"/>
        </w:rPr>
        <w:t xml:space="preserve">bound </w:t>
      </w:r>
      <w:r w:rsidR="0088198B" w:rsidRPr="00E463B4">
        <w:rPr>
          <w:rFonts w:ascii="Arial" w:hAnsi="Arial" w:cs="Arial"/>
          <w:b w:val="0"/>
          <w:lang w:val="en-US"/>
        </w:rPr>
        <w:t xml:space="preserve">in a provable manner </w:t>
      </w:r>
      <w:r w:rsidR="007B4199" w:rsidRPr="00E463B4">
        <w:rPr>
          <w:rFonts w:ascii="Arial" w:hAnsi="Arial" w:cs="Arial"/>
          <w:b w:val="0"/>
          <w:lang w:val="en-US"/>
        </w:rPr>
        <w:t xml:space="preserve">to keep the confidential information </w:t>
      </w:r>
      <w:r w:rsidR="00563EA7" w:rsidRPr="00E463B4">
        <w:rPr>
          <w:rFonts w:ascii="Arial" w:hAnsi="Arial" w:cs="Arial"/>
          <w:b w:val="0"/>
          <w:lang w:val="en-US"/>
        </w:rPr>
        <w:t xml:space="preserve">as </w:t>
      </w:r>
      <w:r w:rsidR="007B4199" w:rsidRPr="00E463B4">
        <w:rPr>
          <w:rFonts w:ascii="Arial" w:hAnsi="Arial" w:cs="Arial"/>
          <w:b w:val="0"/>
          <w:lang w:val="en-US"/>
        </w:rPr>
        <w:t xml:space="preserve">confidential </w:t>
      </w:r>
      <w:r w:rsidR="00563EA7" w:rsidRPr="00E463B4">
        <w:rPr>
          <w:rFonts w:ascii="Arial" w:hAnsi="Arial" w:cs="Arial"/>
          <w:b w:val="0"/>
          <w:lang w:val="en-US"/>
        </w:rPr>
        <w:t xml:space="preserve">to the same extent </w:t>
      </w:r>
      <w:r w:rsidR="0088198B" w:rsidRPr="00E463B4">
        <w:rPr>
          <w:rFonts w:ascii="Arial" w:hAnsi="Arial" w:cs="Arial"/>
          <w:b w:val="0"/>
          <w:lang w:val="en-US"/>
        </w:rPr>
        <w:t xml:space="preserve">and terms </w:t>
      </w:r>
      <w:r w:rsidR="00563EA7" w:rsidRPr="00E463B4">
        <w:rPr>
          <w:rFonts w:ascii="Arial" w:hAnsi="Arial" w:cs="Arial"/>
          <w:b w:val="0"/>
          <w:lang w:val="en-US"/>
        </w:rPr>
        <w:t>as stipulated by this Agreement</w:t>
      </w:r>
      <w:r w:rsidR="0088198B" w:rsidRPr="00E463B4">
        <w:rPr>
          <w:rFonts w:ascii="Arial" w:hAnsi="Arial" w:cs="Arial"/>
          <w:b w:val="0"/>
          <w:lang w:val="en-US"/>
        </w:rPr>
        <w:t xml:space="preserve"> at least</w:t>
      </w:r>
      <w:r w:rsidRPr="00E463B4">
        <w:rPr>
          <w:rFonts w:ascii="Arial" w:hAnsi="Arial" w:cs="Arial"/>
          <w:b w:val="0"/>
          <w:lang w:val="en-US"/>
        </w:rPr>
        <w:t>.</w:t>
      </w:r>
    </w:p>
    <w:p w14:paraId="4A13AD32" w14:textId="5DA18D17"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(b)</w:t>
      </w:r>
      <w:r w:rsidRPr="00E463B4">
        <w:rPr>
          <w:rFonts w:ascii="Arial" w:hAnsi="Arial" w:cs="Arial"/>
          <w:b w:val="0"/>
          <w:lang w:val="en-US"/>
        </w:rPr>
        <w:tab/>
      </w:r>
      <w:r w:rsidR="00563EA7" w:rsidRPr="00E463B4">
        <w:rPr>
          <w:rFonts w:ascii="Arial" w:hAnsi="Arial" w:cs="Arial"/>
          <w:b w:val="0"/>
          <w:lang w:val="en-US"/>
        </w:rPr>
        <w:t>limit</w:t>
      </w:r>
      <w:r w:rsidR="004A42A3" w:rsidRPr="00E463B4">
        <w:rPr>
          <w:rFonts w:ascii="Arial" w:hAnsi="Arial" w:cs="Arial"/>
          <w:b w:val="0"/>
          <w:lang w:val="en-US"/>
        </w:rPr>
        <w:t>/restrict</w:t>
      </w:r>
      <w:r w:rsidR="00563EA7" w:rsidRPr="00E463B4">
        <w:rPr>
          <w:rFonts w:ascii="Arial" w:hAnsi="Arial" w:cs="Arial"/>
          <w:b w:val="0"/>
          <w:lang w:val="en-US"/>
        </w:rPr>
        <w:t xml:space="preserve"> </w:t>
      </w:r>
      <w:r w:rsidR="0088198B" w:rsidRPr="00E463B4">
        <w:rPr>
          <w:rFonts w:ascii="Arial" w:hAnsi="Arial" w:cs="Arial"/>
          <w:b w:val="0"/>
          <w:lang w:val="en-US"/>
        </w:rPr>
        <w:t xml:space="preserve">the </w:t>
      </w:r>
      <w:r w:rsidR="00563EA7" w:rsidRPr="00E463B4">
        <w:rPr>
          <w:rFonts w:ascii="Arial" w:hAnsi="Arial" w:cs="Arial"/>
          <w:b w:val="0"/>
          <w:lang w:val="en-US"/>
        </w:rPr>
        <w:t xml:space="preserve">access to the confidential information only to those employees, advisors or subcontractors, who need such access to this information with regard to the Purpose, and assure that the respective persons shall observe in full the obligations resulting </w:t>
      </w:r>
      <w:r w:rsidR="009C0B42" w:rsidRPr="00E463B4">
        <w:rPr>
          <w:rFonts w:ascii="Arial" w:hAnsi="Arial" w:cs="Arial"/>
          <w:b w:val="0"/>
          <w:lang w:val="en-US"/>
        </w:rPr>
        <w:t>from</w:t>
      </w:r>
      <w:r w:rsidR="00563EA7" w:rsidRPr="00E463B4">
        <w:rPr>
          <w:rFonts w:ascii="Arial" w:hAnsi="Arial" w:cs="Arial"/>
          <w:b w:val="0"/>
          <w:lang w:val="en-US"/>
        </w:rPr>
        <w:t xml:space="preserve"> this Agreement</w:t>
      </w:r>
      <w:r w:rsidR="009C0B42" w:rsidRPr="00E463B4">
        <w:rPr>
          <w:rFonts w:ascii="Arial" w:hAnsi="Arial" w:cs="Arial"/>
          <w:b w:val="0"/>
          <w:lang w:val="en-US"/>
        </w:rPr>
        <w:t xml:space="preserve"> to the extent as if they were Receiving Party’s agreement parties</w:t>
      </w:r>
      <w:r w:rsidRPr="00E463B4">
        <w:rPr>
          <w:rFonts w:ascii="Arial" w:hAnsi="Arial" w:cs="Arial"/>
          <w:b w:val="0"/>
          <w:lang w:val="en-US"/>
        </w:rPr>
        <w:t>;</w:t>
      </w:r>
    </w:p>
    <w:p w14:paraId="6FE838CB" w14:textId="77777777"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c</w:t>
      </w:r>
      <w:r w:rsidRPr="00E463B4">
        <w:rPr>
          <w:rFonts w:ascii="Arial" w:hAnsi="Arial" w:cs="Arial"/>
          <w:b w:val="0"/>
          <w:lang w:val="en-US"/>
        </w:rPr>
        <w:t>)</w:t>
      </w:r>
      <w:r w:rsidRPr="00E463B4">
        <w:rPr>
          <w:rFonts w:ascii="Arial" w:hAnsi="Arial" w:cs="Arial"/>
          <w:b w:val="0"/>
          <w:lang w:val="en-US"/>
        </w:rPr>
        <w:tab/>
      </w:r>
      <w:r w:rsidR="004A42A3" w:rsidRPr="00E463B4">
        <w:rPr>
          <w:rFonts w:ascii="Arial" w:hAnsi="Arial" w:cs="Arial"/>
          <w:b w:val="0"/>
          <w:lang w:val="en-US"/>
        </w:rPr>
        <w:t>neither</w:t>
      </w:r>
      <w:r w:rsidR="009C0B42" w:rsidRPr="00E463B4">
        <w:rPr>
          <w:rFonts w:ascii="Arial" w:hAnsi="Arial" w:cs="Arial"/>
          <w:b w:val="0"/>
          <w:lang w:val="en-US"/>
        </w:rPr>
        <w:t xml:space="preserve"> reproduce, keep or </w:t>
      </w:r>
      <w:r w:rsidR="005A06F6" w:rsidRPr="00E463B4">
        <w:rPr>
          <w:rFonts w:ascii="Arial" w:hAnsi="Arial" w:cs="Arial"/>
          <w:b w:val="0"/>
          <w:lang w:val="en-US"/>
        </w:rPr>
        <w:t xml:space="preserve">spread confidential information </w:t>
      </w:r>
      <w:r w:rsidR="004A42A3" w:rsidRPr="00E463B4">
        <w:rPr>
          <w:rFonts w:ascii="Arial" w:hAnsi="Arial" w:cs="Arial"/>
          <w:b w:val="0"/>
          <w:lang w:val="en-US"/>
        </w:rPr>
        <w:t>nor</w:t>
      </w:r>
      <w:r w:rsidR="005A06F6" w:rsidRPr="00E463B4">
        <w:rPr>
          <w:rFonts w:ascii="Arial" w:hAnsi="Arial" w:cs="Arial"/>
          <w:b w:val="0"/>
          <w:lang w:val="en-US"/>
        </w:rPr>
        <w:t xml:space="preserve"> allow the confidential information to be reproduced, kept or spread ex</w:t>
      </w:r>
      <w:r w:rsidR="004A42A3" w:rsidRPr="00E463B4">
        <w:rPr>
          <w:rFonts w:ascii="Arial" w:hAnsi="Arial" w:cs="Arial"/>
          <w:b w:val="0"/>
          <w:lang w:val="en-US"/>
        </w:rPr>
        <w:t>cept</w:t>
      </w:r>
      <w:r w:rsidR="005A06F6" w:rsidRPr="00E463B4">
        <w:rPr>
          <w:rFonts w:ascii="Arial" w:hAnsi="Arial" w:cs="Arial"/>
          <w:b w:val="0"/>
          <w:lang w:val="en-US"/>
        </w:rPr>
        <w:t xml:space="preserve"> for the cases when the reproduction, keeping or spreading </w:t>
      </w:r>
      <w:r w:rsidR="004A42A3" w:rsidRPr="00E463B4">
        <w:rPr>
          <w:rFonts w:ascii="Arial" w:hAnsi="Arial" w:cs="Arial"/>
          <w:b w:val="0"/>
          <w:lang w:val="en-US"/>
        </w:rPr>
        <w:t xml:space="preserve">of </w:t>
      </w:r>
      <w:r w:rsidR="005A06F6" w:rsidRPr="00E463B4">
        <w:rPr>
          <w:rFonts w:ascii="Arial" w:hAnsi="Arial" w:cs="Arial"/>
          <w:b w:val="0"/>
          <w:lang w:val="en-US"/>
        </w:rPr>
        <w:t>such information is required for the Purpose</w:t>
      </w:r>
      <w:r w:rsidRPr="00E463B4">
        <w:rPr>
          <w:rFonts w:ascii="Arial" w:hAnsi="Arial" w:cs="Arial"/>
          <w:b w:val="0"/>
          <w:lang w:val="en-US"/>
        </w:rPr>
        <w:t>;</w:t>
      </w:r>
    </w:p>
    <w:p w14:paraId="3AD7B796" w14:textId="35C3488B"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d</w:t>
      </w:r>
      <w:r w:rsidRPr="00E463B4">
        <w:rPr>
          <w:rFonts w:ascii="Arial" w:hAnsi="Arial" w:cs="Arial"/>
          <w:b w:val="0"/>
          <w:lang w:val="en-US"/>
        </w:rPr>
        <w:t>)</w:t>
      </w:r>
      <w:r w:rsidRPr="00E463B4">
        <w:rPr>
          <w:rFonts w:ascii="Arial" w:hAnsi="Arial" w:cs="Arial"/>
          <w:b w:val="0"/>
          <w:lang w:val="en-US"/>
        </w:rPr>
        <w:tab/>
      </w:r>
      <w:r w:rsidR="00F95D06" w:rsidRPr="00E463B4">
        <w:rPr>
          <w:rFonts w:ascii="Arial" w:hAnsi="Arial" w:cs="Arial"/>
          <w:b w:val="0"/>
          <w:lang w:val="en-US"/>
        </w:rPr>
        <w:t xml:space="preserve">protect business interests of the </w:t>
      </w:r>
      <w:r w:rsidR="0088198B" w:rsidRPr="00E463B4">
        <w:rPr>
          <w:rFonts w:ascii="Arial" w:hAnsi="Arial" w:cs="Arial"/>
          <w:b w:val="0"/>
          <w:lang w:val="en-US"/>
        </w:rPr>
        <w:t xml:space="preserve">Disclosing </w:t>
      </w:r>
      <w:r w:rsidR="00F95D06" w:rsidRPr="00E463B4">
        <w:rPr>
          <w:rFonts w:ascii="Arial" w:hAnsi="Arial" w:cs="Arial"/>
          <w:b w:val="0"/>
          <w:lang w:val="en-US"/>
        </w:rPr>
        <w:t xml:space="preserve">Party and take the same measures </w:t>
      </w:r>
      <w:r w:rsidR="00431C87" w:rsidRPr="00E463B4">
        <w:rPr>
          <w:rFonts w:ascii="Arial" w:hAnsi="Arial" w:cs="Arial"/>
          <w:b w:val="0"/>
          <w:lang w:val="en-US"/>
        </w:rPr>
        <w:t xml:space="preserve">for protecting the confidential information, implementation of which would be expected from </w:t>
      </w:r>
      <w:r w:rsidR="0088198B" w:rsidRPr="00E463B4">
        <w:rPr>
          <w:rFonts w:ascii="Arial" w:hAnsi="Arial" w:cs="Arial"/>
          <w:b w:val="0"/>
          <w:lang w:val="en-US"/>
        </w:rPr>
        <w:t xml:space="preserve">a </w:t>
      </w:r>
      <w:r w:rsidR="00431C87" w:rsidRPr="00E463B4">
        <w:rPr>
          <w:rFonts w:ascii="Arial" w:hAnsi="Arial" w:cs="Arial"/>
          <w:b w:val="0"/>
          <w:lang w:val="en-US"/>
        </w:rPr>
        <w:t>cautious and prudent person in relation to its own business interests and confidential information</w:t>
      </w:r>
      <w:r w:rsidRPr="00E463B4">
        <w:rPr>
          <w:rFonts w:ascii="Arial" w:hAnsi="Arial" w:cs="Arial"/>
          <w:b w:val="0"/>
          <w:lang w:val="en-US"/>
        </w:rPr>
        <w:t>;</w:t>
      </w:r>
    </w:p>
    <w:p w14:paraId="00AAC871" w14:textId="4580380F"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e</w:t>
      </w:r>
      <w:r w:rsidRPr="00E463B4">
        <w:rPr>
          <w:rFonts w:ascii="Arial" w:hAnsi="Arial" w:cs="Arial"/>
          <w:b w:val="0"/>
          <w:lang w:val="en-US"/>
        </w:rPr>
        <w:t>)</w:t>
      </w:r>
      <w:r w:rsidRPr="00E463B4">
        <w:rPr>
          <w:rFonts w:ascii="Arial" w:hAnsi="Arial" w:cs="Arial"/>
          <w:b w:val="0"/>
          <w:lang w:val="en-US"/>
        </w:rPr>
        <w:tab/>
      </w:r>
      <w:r w:rsidR="00431C87" w:rsidRPr="00E463B4">
        <w:rPr>
          <w:rFonts w:ascii="Arial" w:hAnsi="Arial" w:cs="Arial"/>
          <w:b w:val="0"/>
          <w:lang w:val="en-US"/>
        </w:rPr>
        <w:t>return all confidential information</w:t>
      </w:r>
      <w:r w:rsidR="004F0739" w:rsidRPr="00E463B4">
        <w:rPr>
          <w:rFonts w:ascii="Arial" w:hAnsi="Arial" w:cs="Arial"/>
          <w:b w:val="0"/>
          <w:lang w:val="en-US"/>
        </w:rPr>
        <w:t>, copies and material evidences of any form thereof</w:t>
      </w:r>
      <w:r w:rsidR="00431C87" w:rsidRPr="00E463B4">
        <w:rPr>
          <w:rFonts w:ascii="Arial" w:hAnsi="Arial" w:cs="Arial"/>
          <w:b w:val="0"/>
          <w:lang w:val="en-US"/>
        </w:rPr>
        <w:t xml:space="preserve"> back to the </w:t>
      </w:r>
      <w:r w:rsidR="0088198B" w:rsidRPr="00E463B4">
        <w:rPr>
          <w:rFonts w:ascii="Arial" w:hAnsi="Arial" w:cs="Arial"/>
          <w:b w:val="0"/>
          <w:lang w:val="en-US"/>
        </w:rPr>
        <w:t xml:space="preserve">Disclosing </w:t>
      </w:r>
      <w:r w:rsidR="00431C87" w:rsidRPr="00E463B4">
        <w:rPr>
          <w:rFonts w:ascii="Arial" w:hAnsi="Arial" w:cs="Arial"/>
          <w:b w:val="0"/>
          <w:lang w:val="en-US"/>
        </w:rPr>
        <w:t xml:space="preserve">Party </w:t>
      </w:r>
      <w:r w:rsidR="004F0739" w:rsidRPr="00E463B4">
        <w:rPr>
          <w:rFonts w:ascii="Arial" w:hAnsi="Arial" w:cs="Arial"/>
          <w:b w:val="0"/>
          <w:lang w:val="en-US"/>
        </w:rPr>
        <w:t>and remove the confidential information from all searc</w:t>
      </w:r>
      <w:r w:rsidR="001B3BE5" w:rsidRPr="00E463B4">
        <w:rPr>
          <w:rFonts w:ascii="Arial" w:hAnsi="Arial" w:cs="Arial"/>
          <w:b w:val="0"/>
          <w:lang w:val="en-US"/>
        </w:rPr>
        <w:t>h</w:t>
      </w:r>
      <w:r w:rsidR="004F0739" w:rsidRPr="00E463B4">
        <w:rPr>
          <w:rFonts w:ascii="Arial" w:hAnsi="Arial" w:cs="Arial"/>
          <w:b w:val="0"/>
          <w:lang w:val="en-US"/>
        </w:rPr>
        <w:t xml:space="preserve"> systems and databases or destroy it immediately upon </w:t>
      </w:r>
      <w:r w:rsidR="004004ED" w:rsidRPr="00E463B4">
        <w:rPr>
          <w:rFonts w:ascii="Arial" w:hAnsi="Arial" w:cs="Arial"/>
          <w:b w:val="0"/>
          <w:lang w:val="en-US"/>
        </w:rPr>
        <w:t>the</w:t>
      </w:r>
      <w:r w:rsidR="004F0739" w:rsidRPr="00E463B4">
        <w:rPr>
          <w:rFonts w:ascii="Arial" w:hAnsi="Arial" w:cs="Arial"/>
          <w:b w:val="0"/>
          <w:lang w:val="en-US"/>
        </w:rPr>
        <w:t xml:space="preserve"> order of the </w:t>
      </w:r>
      <w:r w:rsidR="0088198B" w:rsidRPr="00E463B4">
        <w:rPr>
          <w:rFonts w:ascii="Arial" w:hAnsi="Arial" w:cs="Arial"/>
          <w:b w:val="0"/>
          <w:lang w:val="en-US"/>
        </w:rPr>
        <w:t xml:space="preserve">Disclosing </w:t>
      </w:r>
      <w:r w:rsidR="004F0739" w:rsidRPr="00E463B4">
        <w:rPr>
          <w:rFonts w:ascii="Arial" w:hAnsi="Arial" w:cs="Arial"/>
          <w:b w:val="0"/>
          <w:lang w:val="en-US"/>
        </w:rPr>
        <w:t>Party and</w:t>
      </w:r>
      <w:r w:rsidR="0088198B" w:rsidRPr="00E463B4">
        <w:rPr>
          <w:rFonts w:ascii="Arial" w:hAnsi="Arial" w:cs="Arial"/>
          <w:b w:val="0"/>
          <w:lang w:val="en-US"/>
        </w:rPr>
        <w:t>,</w:t>
      </w:r>
      <w:r w:rsidR="004F0739" w:rsidRPr="00E463B4">
        <w:rPr>
          <w:rFonts w:ascii="Arial" w:hAnsi="Arial" w:cs="Arial"/>
          <w:b w:val="0"/>
          <w:lang w:val="en-US"/>
        </w:rPr>
        <w:t xml:space="preserve"> upon request of the </w:t>
      </w:r>
      <w:r w:rsidR="0088198B" w:rsidRPr="00E463B4">
        <w:rPr>
          <w:rFonts w:ascii="Arial" w:hAnsi="Arial" w:cs="Arial"/>
          <w:b w:val="0"/>
          <w:lang w:val="en-US"/>
        </w:rPr>
        <w:t xml:space="preserve">Disclosing </w:t>
      </w:r>
      <w:r w:rsidR="004F0739" w:rsidRPr="00E463B4">
        <w:rPr>
          <w:rFonts w:ascii="Arial" w:hAnsi="Arial" w:cs="Arial"/>
          <w:b w:val="0"/>
          <w:lang w:val="en-US"/>
        </w:rPr>
        <w:t>Party</w:t>
      </w:r>
      <w:r w:rsidR="0088198B" w:rsidRPr="00E463B4">
        <w:rPr>
          <w:rFonts w:ascii="Arial" w:hAnsi="Arial" w:cs="Arial"/>
          <w:b w:val="0"/>
          <w:lang w:val="en-US"/>
        </w:rPr>
        <w:t>,</w:t>
      </w:r>
      <w:r w:rsidR="004F0739" w:rsidRPr="00E463B4">
        <w:rPr>
          <w:rFonts w:ascii="Arial" w:hAnsi="Arial" w:cs="Arial"/>
          <w:b w:val="0"/>
          <w:lang w:val="en-US"/>
        </w:rPr>
        <w:t xml:space="preserve"> </w:t>
      </w:r>
      <w:r w:rsidR="004460AE" w:rsidRPr="00E463B4">
        <w:rPr>
          <w:rFonts w:ascii="Arial" w:hAnsi="Arial" w:cs="Arial"/>
          <w:b w:val="0"/>
          <w:lang w:val="en-US"/>
        </w:rPr>
        <w:t xml:space="preserve">provide </w:t>
      </w:r>
      <w:r w:rsidR="004F0739" w:rsidRPr="00E463B4">
        <w:rPr>
          <w:rFonts w:ascii="Arial" w:hAnsi="Arial" w:cs="Arial"/>
          <w:b w:val="0"/>
          <w:lang w:val="en-US"/>
        </w:rPr>
        <w:t>immediately a confirmation by appropriate managing employee</w:t>
      </w:r>
      <w:r w:rsidR="004460AE" w:rsidRPr="00E463B4">
        <w:rPr>
          <w:rFonts w:ascii="Arial" w:hAnsi="Arial" w:cs="Arial"/>
          <w:b w:val="0"/>
          <w:lang w:val="en-US"/>
        </w:rPr>
        <w:t xml:space="preserve"> or director, which confirms its returning, removing or destroying upon circumstances thereof</w:t>
      </w:r>
      <w:r w:rsidRPr="00E463B4">
        <w:rPr>
          <w:rFonts w:ascii="Arial" w:hAnsi="Arial" w:cs="Arial"/>
          <w:b w:val="0"/>
          <w:lang w:val="en-US"/>
        </w:rPr>
        <w:t>;</w:t>
      </w:r>
    </w:p>
    <w:p w14:paraId="32D84D73" w14:textId="69106519"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f</w:t>
      </w:r>
      <w:r w:rsidRPr="00E463B4">
        <w:rPr>
          <w:rFonts w:ascii="Arial" w:hAnsi="Arial" w:cs="Arial"/>
          <w:b w:val="0"/>
          <w:lang w:val="en-US"/>
        </w:rPr>
        <w:t>)</w:t>
      </w:r>
      <w:r w:rsidRPr="00E463B4">
        <w:rPr>
          <w:rFonts w:ascii="Arial" w:hAnsi="Arial" w:cs="Arial"/>
          <w:b w:val="0"/>
          <w:lang w:val="en-US"/>
        </w:rPr>
        <w:tab/>
      </w:r>
      <w:r w:rsidR="004460AE" w:rsidRPr="00E463B4">
        <w:rPr>
          <w:rFonts w:ascii="Arial" w:hAnsi="Arial" w:cs="Arial"/>
          <w:b w:val="0"/>
          <w:lang w:val="en-US"/>
        </w:rPr>
        <w:t xml:space="preserve">be liable </w:t>
      </w:r>
      <w:r w:rsidR="004004ED" w:rsidRPr="00E463B4">
        <w:rPr>
          <w:rFonts w:ascii="Arial" w:hAnsi="Arial" w:cs="Arial"/>
          <w:b w:val="0"/>
          <w:lang w:val="en-US"/>
        </w:rPr>
        <w:t xml:space="preserve">and accountable </w:t>
      </w:r>
      <w:r w:rsidR="004460AE" w:rsidRPr="00E463B4">
        <w:rPr>
          <w:rFonts w:ascii="Arial" w:hAnsi="Arial" w:cs="Arial"/>
          <w:b w:val="0"/>
          <w:lang w:val="en-US"/>
        </w:rPr>
        <w:t xml:space="preserve">to the </w:t>
      </w:r>
      <w:r w:rsidR="0088198B" w:rsidRPr="00E463B4">
        <w:rPr>
          <w:rFonts w:ascii="Arial" w:hAnsi="Arial" w:cs="Arial"/>
          <w:b w:val="0"/>
          <w:lang w:val="en-US"/>
        </w:rPr>
        <w:t xml:space="preserve">Disclosing </w:t>
      </w:r>
      <w:r w:rsidR="004460AE" w:rsidRPr="00E463B4">
        <w:rPr>
          <w:rFonts w:ascii="Arial" w:hAnsi="Arial" w:cs="Arial"/>
          <w:b w:val="0"/>
          <w:lang w:val="en-US"/>
        </w:rPr>
        <w:t xml:space="preserve">Party for </w:t>
      </w:r>
      <w:r w:rsidR="004004ED" w:rsidRPr="00E463B4">
        <w:rPr>
          <w:rFonts w:ascii="Arial" w:hAnsi="Arial" w:cs="Arial"/>
          <w:b w:val="0"/>
          <w:lang w:val="en-US"/>
        </w:rPr>
        <w:t>compliance with</w:t>
      </w:r>
      <w:r w:rsidR="004460AE" w:rsidRPr="00E463B4">
        <w:rPr>
          <w:rFonts w:ascii="Arial" w:hAnsi="Arial" w:cs="Arial"/>
          <w:b w:val="0"/>
          <w:lang w:val="en-US"/>
        </w:rPr>
        <w:t xml:space="preserve"> the </w:t>
      </w:r>
      <w:r w:rsidR="0088198B" w:rsidRPr="00E463B4">
        <w:rPr>
          <w:rFonts w:ascii="Arial" w:hAnsi="Arial" w:cs="Arial"/>
          <w:b w:val="0"/>
          <w:lang w:val="en-US"/>
        </w:rPr>
        <w:t xml:space="preserve">terms and </w:t>
      </w:r>
      <w:r w:rsidR="004460AE" w:rsidRPr="00E463B4">
        <w:rPr>
          <w:rFonts w:ascii="Arial" w:hAnsi="Arial" w:cs="Arial"/>
          <w:b w:val="0"/>
          <w:lang w:val="en-US"/>
        </w:rPr>
        <w:t xml:space="preserve">conditions </w:t>
      </w:r>
      <w:r w:rsidR="004A42A3" w:rsidRPr="00E463B4">
        <w:rPr>
          <w:rFonts w:ascii="Arial" w:hAnsi="Arial" w:cs="Arial"/>
          <w:b w:val="0"/>
          <w:lang w:val="en-US"/>
        </w:rPr>
        <w:t xml:space="preserve">set </w:t>
      </w:r>
      <w:r w:rsidR="004004ED" w:rsidRPr="00E463B4">
        <w:rPr>
          <w:rFonts w:ascii="Arial" w:hAnsi="Arial" w:cs="Arial"/>
          <w:b w:val="0"/>
          <w:lang w:val="en-US"/>
        </w:rPr>
        <w:t>out</w:t>
      </w:r>
      <w:r w:rsidR="004A42A3" w:rsidRPr="00E463B4">
        <w:rPr>
          <w:rFonts w:ascii="Arial" w:hAnsi="Arial" w:cs="Arial"/>
          <w:b w:val="0"/>
          <w:lang w:val="en-US"/>
        </w:rPr>
        <w:t xml:space="preserve"> in</w:t>
      </w:r>
      <w:r w:rsidR="004460AE" w:rsidRPr="00E463B4">
        <w:rPr>
          <w:rFonts w:ascii="Arial" w:hAnsi="Arial" w:cs="Arial"/>
          <w:b w:val="0"/>
          <w:lang w:val="en-US"/>
        </w:rPr>
        <w:t xml:space="preserve"> this Agreement and </w:t>
      </w:r>
      <w:r w:rsidR="00D13CDE" w:rsidRPr="00E463B4">
        <w:rPr>
          <w:rFonts w:ascii="Arial" w:hAnsi="Arial" w:cs="Arial"/>
          <w:b w:val="0"/>
          <w:lang w:val="en-US"/>
        </w:rPr>
        <w:t xml:space="preserve">indemnify </w:t>
      </w:r>
      <w:r w:rsidR="00A11BF4" w:rsidRPr="00E463B4">
        <w:rPr>
          <w:rFonts w:ascii="Arial" w:hAnsi="Arial" w:cs="Arial"/>
          <w:b w:val="0"/>
          <w:lang w:val="en-US"/>
        </w:rPr>
        <w:t xml:space="preserve">the </w:t>
      </w:r>
      <w:r w:rsidR="0088198B" w:rsidRPr="00E463B4">
        <w:rPr>
          <w:rFonts w:ascii="Arial" w:hAnsi="Arial" w:cs="Arial"/>
          <w:b w:val="0"/>
          <w:lang w:val="en-US"/>
        </w:rPr>
        <w:t xml:space="preserve">Disclosing </w:t>
      </w:r>
      <w:r w:rsidR="00A11BF4" w:rsidRPr="00E463B4">
        <w:rPr>
          <w:rFonts w:ascii="Arial" w:hAnsi="Arial" w:cs="Arial"/>
          <w:b w:val="0"/>
          <w:lang w:val="en-US"/>
        </w:rPr>
        <w:t xml:space="preserve">Party </w:t>
      </w:r>
      <w:r w:rsidR="00D13CDE" w:rsidRPr="00E463B4">
        <w:rPr>
          <w:rFonts w:ascii="Arial" w:hAnsi="Arial" w:cs="Arial"/>
          <w:b w:val="0"/>
          <w:lang w:val="en-US"/>
        </w:rPr>
        <w:t xml:space="preserve">in full and relieve </w:t>
      </w:r>
      <w:r w:rsidR="00A11BF4" w:rsidRPr="00E463B4">
        <w:rPr>
          <w:rFonts w:ascii="Arial" w:hAnsi="Arial" w:cs="Arial"/>
          <w:b w:val="0"/>
          <w:lang w:val="en-US"/>
        </w:rPr>
        <w:t xml:space="preserve">it </w:t>
      </w:r>
      <w:r w:rsidR="00D13CDE" w:rsidRPr="00E463B4">
        <w:rPr>
          <w:rFonts w:ascii="Arial" w:hAnsi="Arial" w:cs="Arial"/>
          <w:b w:val="0"/>
          <w:lang w:val="en-US"/>
        </w:rPr>
        <w:t xml:space="preserve">from the </w:t>
      </w:r>
      <w:r w:rsidR="00A11BF4" w:rsidRPr="00E463B4">
        <w:rPr>
          <w:rFonts w:ascii="Arial" w:hAnsi="Arial" w:cs="Arial"/>
          <w:b w:val="0"/>
          <w:lang w:val="en-US"/>
        </w:rPr>
        <w:t>liability for damages</w:t>
      </w:r>
      <w:r w:rsidR="00D13CDE" w:rsidRPr="00E463B4">
        <w:rPr>
          <w:rFonts w:ascii="Arial" w:hAnsi="Arial" w:cs="Arial"/>
          <w:b w:val="0"/>
          <w:lang w:val="en-US"/>
        </w:rPr>
        <w:t xml:space="preserve"> (including any fees and expenditures for a legal representati</w:t>
      </w:r>
      <w:r w:rsidR="00A11BF4" w:rsidRPr="00E463B4">
        <w:rPr>
          <w:rFonts w:ascii="Arial" w:hAnsi="Arial" w:cs="Arial"/>
          <w:b w:val="0"/>
          <w:lang w:val="en-US"/>
        </w:rPr>
        <w:t>ve) that will arise in consequence of a breach of this Agreement</w:t>
      </w:r>
      <w:r w:rsidR="007627F1" w:rsidRPr="00E463B4">
        <w:rPr>
          <w:rFonts w:ascii="Arial" w:hAnsi="Arial" w:cs="Arial"/>
          <w:b w:val="0"/>
          <w:lang w:val="en-US"/>
        </w:rPr>
        <w:t>;</w:t>
      </w:r>
      <w:r w:rsidRPr="00E463B4">
        <w:rPr>
          <w:rFonts w:ascii="Arial" w:hAnsi="Arial" w:cs="Arial"/>
          <w:b w:val="0"/>
          <w:lang w:val="en-US"/>
        </w:rPr>
        <w:tab/>
      </w:r>
    </w:p>
    <w:p w14:paraId="2F2009AC" w14:textId="77F40FD5" w:rsidR="0045593A" w:rsidRPr="00E463B4" w:rsidRDefault="0045593A" w:rsidP="0045593A">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 xml:space="preserve">(g) in the cases designated by the </w:t>
      </w:r>
      <w:r w:rsidR="0088198B" w:rsidRPr="00E463B4">
        <w:rPr>
          <w:rFonts w:ascii="Arial" w:hAnsi="Arial" w:cs="Arial"/>
          <w:b w:val="0"/>
          <w:lang w:val="en-US"/>
        </w:rPr>
        <w:t xml:space="preserve">Disclosing </w:t>
      </w:r>
      <w:r w:rsidR="004A42A3" w:rsidRPr="00E463B4">
        <w:rPr>
          <w:rFonts w:ascii="Arial" w:hAnsi="Arial" w:cs="Arial"/>
          <w:b w:val="0"/>
          <w:lang w:val="en-US"/>
        </w:rPr>
        <w:t>P</w:t>
      </w:r>
      <w:r w:rsidRPr="00E463B4">
        <w:rPr>
          <w:rFonts w:ascii="Arial" w:hAnsi="Arial" w:cs="Arial"/>
          <w:b w:val="0"/>
          <w:lang w:val="en-US"/>
        </w:rPr>
        <w:t>arty</w:t>
      </w:r>
      <w:r w:rsidR="00BD588A" w:rsidRPr="00E463B4">
        <w:rPr>
          <w:rFonts w:ascii="Arial" w:hAnsi="Arial" w:cs="Arial"/>
          <w:b w:val="0"/>
          <w:lang w:val="en-US"/>
        </w:rPr>
        <w:t>,</w:t>
      </w:r>
      <w:r w:rsidRPr="00E463B4">
        <w:rPr>
          <w:rFonts w:ascii="Arial" w:hAnsi="Arial" w:cs="Arial"/>
          <w:b w:val="0"/>
          <w:lang w:val="en-US"/>
        </w:rPr>
        <w:t xml:space="preserve"> use </w:t>
      </w:r>
      <w:r w:rsidR="007627F1" w:rsidRPr="00E463B4">
        <w:rPr>
          <w:rFonts w:ascii="Arial" w:hAnsi="Arial" w:cs="Arial"/>
          <w:b w:val="0"/>
          <w:lang w:val="en-US"/>
        </w:rPr>
        <w:t xml:space="preserve">an </w:t>
      </w:r>
      <w:r w:rsidRPr="00E463B4">
        <w:rPr>
          <w:rFonts w:ascii="Arial" w:hAnsi="Arial" w:cs="Arial"/>
          <w:b w:val="0"/>
          <w:lang w:val="en-US"/>
        </w:rPr>
        <w:t xml:space="preserve">encryption or other appropriate protection </w:t>
      </w:r>
      <w:r w:rsidR="007627F1" w:rsidRPr="00E463B4">
        <w:rPr>
          <w:rFonts w:ascii="Arial" w:hAnsi="Arial" w:cs="Arial"/>
          <w:b w:val="0"/>
          <w:lang w:val="en-US"/>
        </w:rPr>
        <w:t>for transmission of confidential information;</w:t>
      </w:r>
    </w:p>
    <w:p w14:paraId="2D81F8FB" w14:textId="38966D3B" w:rsidR="00E71DEF" w:rsidRPr="00E463B4" w:rsidRDefault="00E71DEF" w:rsidP="00C4249A">
      <w:pPr>
        <w:pStyle w:val="Odsekzoznamu"/>
        <w:numPr>
          <w:ilvl w:val="0"/>
          <w:numId w:val="2"/>
        </w:numPr>
        <w:pBdr>
          <w:bottom w:val="none" w:sz="0" w:space="0" w:color="auto"/>
        </w:pBdr>
        <w:spacing w:before="120"/>
        <w:ind w:left="714" w:hanging="357"/>
        <w:contextualSpacing w:val="0"/>
        <w:jc w:val="both"/>
        <w:rPr>
          <w:rFonts w:ascii="Arial" w:hAnsi="Arial" w:cs="Arial"/>
          <w:b w:val="0"/>
          <w:lang w:val="en-US"/>
        </w:rPr>
      </w:pPr>
      <w:r w:rsidRPr="00E463B4">
        <w:rPr>
          <w:rFonts w:ascii="Arial" w:hAnsi="Arial" w:cs="Arial"/>
          <w:b w:val="0"/>
          <w:lang w:val="en-US"/>
        </w:rPr>
        <w:t>The Receiving Party acknowledges that the Disclosing Party is not responsible for the accuracy and completeness of the confidential information it has provided for, and it is not possible to apply any liability against it based on the incorrectness or incompleteness of the confidential information, unless the error or omission is caused intentionally by the Disclosing Party.</w:t>
      </w:r>
    </w:p>
    <w:p w14:paraId="123E9C4C" w14:textId="7EE4E068" w:rsidR="001140E3" w:rsidRPr="00E463B4" w:rsidRDefault="00A11BF4" w:rsidP="00C4249A">
      <w:pPr>
        <w:pStyle w:val="Odsekzoznamu"/>
        <w:numPr>
          <w:ilvl w:val="0"/>
          <w:numId w:val="2"/>
        </w:numPr>
        <w:pBdr>
          <w:bottom w:val="none" w:sz="0" w:space="0" w:color="auto"/>
        </w:pBdr>
        <w:spacing w:before="120"/>
        <w:ind w:left="714" w:hanging="357"/>
        <w:contextualSpacing w:val="0"/>
        <w:jc w:val="both"/>
        <w:rPr>
          <w:rFonts w:ascii="Arial" w:hAnsi="Arial" w:cs="Arial"/>
          <w:b w:val="0"/>
          <w:lang w:val="en-US"/>
        </w:rPr>
      </w:pPr>
      <w:r w:rsidRPr="00E463B4">
        <w:rPr>
          <w:rFonts w:ascii="Arial" w:hAnsi="Arial" w:cs="Arial"/>
          <w:b w:val="0"/>
          <w:lang w:val="en-US"/>
        </w:rPr>
        <w:t xml:space="preserve">The obligations </w:t>
      </w:r>
      <w:r w:rsidR="004004ED" w:rsidRPr="00E463B4">
        <w:rPr>
          <w:rFonts w:ascii="Arial" w:hAnsi="Arial" w:cs="Arial"/>
          <w:b w:val="0"/>
          <w:lang w:val="en-US"/>
        </w:rPr>
        <w:t>set out</w:t>
      </w:r>
      <w:r w:rsidRPr="00E463B4">
        <w:rPr>
          <w:rFonts w:ascii="Arial" w:hAnsi="Arial" w:cs="Arial"/>
          <w:b w:val="0"/>
          <w:lang w:val="en-US"/>
        </w:rPr>
        <w:t xml:space="preserve"> in this Agreement </w:t>
      </w:r>
      <w:r w:rsidR="004004ED" w:rsidRPr="00E463B4">
        <w:rPr>
          <w:rFonts w:ascii="Arial" w:hAnsi="Arial" w:cs="Arial"/>
          <w:b w:val="0"/>
          <w:lang w:val="en-US"/>
        </w:rPr>
        <w:t>shall</w:t>
      </w:r>
      <w:r w:rsidRPr="00E463B4">
        <w:rPr>
          <w:rFonts w:ascii="Arial" w:hAnsi="Arial" w:cs="Arial"/>
          <w:b w:val="0"/>
          <w:lang w:val="en-US"/>
        </w:rPr>
        <w:t xml:space="preserve"> not app</w:t>
      </w:r>
      <w:r w:rsidR="004004ED" w:rsidRPr="00E463B4">
        <w:rPr>
          <w:rFonts w:ascii="Arial" w:hAnsi="Arial" w:cs="Arial"/>
          <w:b w:val="0"/>
          <w:lang w:val="en-US"/>
        </w:rPr>
        <w:t>ly</w:t>
      </w:r>
      <w:r w:rsidRPr="00E463B4">
        <w:rPr>
          <w:rFonts w:ascii="Arial" w:hAnsi="Arial" w:cs="Arial"/>
          <w:b w:val="0"/>
          <w:lang w:val="en-US"/>
        </w:rPr>
        <w:t xml:space="preserve"> to the confidential information </w:t>
      </w:r>
      <w:r w:rsidR="004004ED" w:rsidRPr="00E463B4">
        <w:rPr>
          <w:rFonts w:ascii="Arial" w:hAnsi="Arial" w:cs="Arial"/>
          <w:b w:val="0"/>
          <w:lang w:val="en-US"/>
        </w:rPr>
        <w:t>which</w:t>
      </w:r>
      <w:r w:rsidR="001140E3" w:rsidRPr="00E463B4">
        <w:rPr>
          <w:rFonts w:ascii="Arial" w:hAnsi="Arial" w:cs="Arial"/>
          <w:b w:val="0"/>
          <w:lang w:val="en-US"/>
        </w:rPr>
        <w:t>:</w:t>
      </w:r>
    </w:p>
    <w:p w14:paraId="06FEC5A3" w14:textId="6125BFB2" w:rsidR="001140E3" w:rsidRPr="00E463B4" w:rsidRDefault="00A11BF4"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US"/>
        </w:rPr>
      </w:pPr>
      <w:r w:rsidRPr="00E463B4">
        <w:rPr>
          <w:rFonts w:ascii="Arial" w:hAnsi="Arial" w:cs="Arial"/>
          <w:b w:val="0"/>
          <w:lang w:val="en-US"/>
        </w:rPr>
        <w:t>are public</w:t>
      </w:r>
      <w:r w:rsidR="004004ED" w:rsidRPr="00E463B4">
        <w:rPr>
          <w:rFonts w:ascii="Arial" w:hAnsi="Arial" w:cs="Arial"/>
          <w:b w:val="0"/>
          <w:lang w:val="en-US"/>
        </w:rPr>
        <w:t>ly</w:t>
      </w:r>
      <w:r w:rsidRPr="00E463B4">
        <w:rPr>
          <w:rFonts w:ascii="Arial" w:hAnsi="Arial" w:cs="Arial"/>
          <w:b w:val="0"/>
          <w:lang w:val="en-US"/>
        </w:rPr>
        <w:t xml:space="preserve"> known at the time of </w:t>
      </w:r>
      <w:r w:rsidR="004004ED" w:rsidRPr="00E463B4">
        <w:rPr>
          <w:rFonts w:ascii="Arial" w:hAnsi="Arial" w:cs="Arial"/>
          <w:b w:val="0"/>
          <w:lang w:val="en-US"/>
        </w:rPr>
        <w:t>disclosure</w:t>
      </w:r>
      <w:r w:rsidRPr="00E463B4">
        <w:rPr>
          <w:rFonts w:ascii="Arial" w:hAnsi="Arial" w:cs="Arial"/>
          <w:b w:val="0"/>
          <w:lang w:val="en-US"/>
        </w:rPr>
        <w:t xml:space="preserve">, or </w:t>
      </w:r>
      <w:r w:rsidR="0089605B" w:rsidRPr="00E463B4">
        <w:rPr>
          <w:rFonts w:ascii="Arial" w:hAnsi="Arial" w:cs="Arial"/>
          <w:b w:val="0"/>
          <w:lang w:val="en-US"/>
        </w:rPr>
        <w:t xml:space="preserve">which will </w:t>
      </w:r>
      <w:r w:rsidR="002B5B99" w:rsidRPr="00E463B4">
        <w:rPr>
          <w:rFonts w:ascii="Arial" w:hAnsi="Arial" w:cs="Arial"/>
          <w:b w:val="0"/>
          <w:lang w:val="en-US"/>
        </w:rPr>
        <w:t>become upon rightful and authorized accessing public available otherwise than by breach of this Agreement</w:t>
      </w:r>
      <w:r w:rsidR="001140E3" w:rsidRPr="00E463B4">
        <w:rPr>
          <w:rFonts w:ascii="Arial" w:hAnsi="Arial" w:cs="Arial"/>
          <w:b w:val="0"/>
          <w:lang w:val="en-US"/>
        </w:rPr>
        <w:t>;</w:t>
      </w:r>
    </w:p>
    <w:p w14:paraId="76F0B044" w14:textId="16B6C207" w:rsidR="001140E3" w:rsidRPr="00E463B4" w:rsidRDefault="002B5B99"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US"/>
        </w:rPr>
      </w:pPr>
      <w:r w:rsidRPr="00E463B4">
        <w:rPr>
          <w:rFonts w:ascii="Arial" w:hAnsi="Arial" w:cs="Arial"/>
          <w:b w:val="0"/>
          <w:lang w:val="en-US"/>
        </w:rPr>
        <w:t xml:space="preserve">the Receiving Party </w:t>
      </w:r>
      <w:r w:rsidR="001E5D48" w:rsidRPr="00E463B4">
        <w:rPr>
          <w:rFonts w:ascii="Arial" w:hAnsi="Arial" w:cs="Arial"/>
          <w:b w:val="0"/>
          <w:lang w:val="en-US"/>
        </w:rPr>
        <w:t xml:space="preserve">has </w:t>
      </w:r>
      <w:r w:rsidR="00F167CE" w:rsidRPr="00E463B4">
        <w:rPr>
          <w:rFonts w:ascii="Arial" w:hAnsi="Arial" w:cs="Arial"/>
          <w:b w:val="0"/>
          <w:lang w:val="en-US"/>
        </w:rPr>
        <w:t xml:space="preserve">independently </w:t>
      </w:r>
      <w:r w:rsidRPr="00E463B4">
        <w:rPr>
          <w:rFonts w:ascii="Arial" w:hAnsi="Arial" w:cs="Arial"/>
          <w:b w:val="0"/>
          <w:lang w:val="en-US"/>
        </w:rPr>
        <w:t xml:space="preserve">created or acquired </w:t>
      </w:r>
      <w:r w:rsidR="00F167CE" w:rsidRPr="00E463B4">
        <w:rPr>
          <w:rFonts w:ascii="Arial" w:hAnsi="Arial" w:cs="Arial"/>
          <w:b w:val="0"/>
          <w:lang w:val="en-US"/>
        </w:rPr>
        <w:t xml:space="preserve">in other way </w:t>
      </w:r>
      <w:r w:rsidRPr="00E463B4">
        <w:rPr>
          <w:rFonts w:ascii="Arial" w:hAnsi="Arial" w:cs="Arial"/>
          <w:b w:val="0"/>
          <w:lang w:val="en-US"/>
        </w:rPr>
        <w:t>than by breach of this Agreement</w:t>
      </w:r>
      <w:r w:rsidR="001140E3" w:rsidRPr="00E463B4">
        <w:rPr>
          <w:rFonts w:ascii="Arial" w:hAnsi="Arial" w:cs="Arial"/>
          <w:b w:val="0"/>
          <w:lang w:val="en-US"/>
        </w:rPr>
        <w:t>;</w:t>
      </w:r>
    </w:p>
    <w:p w14:paraId="0AA7076F" w14:textId="7A4A633A" w:rsidR="001140E3"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(c)</w:t>
      </w:r>
      <w:r w:rsidRPr="00E463B4">
        <w:rPr>
          <w:rFonts w:ascii="Arial" w:hAnsi="Arial" w:cs="Arial"/>
          <w:b w:val="0"/>
          <w:lang w:val="en-US"/>
        </w:rPr>
        <w:tab/>
      </w:r>
      <w:r w:rsidR="001E5D48" w:rsidRPr="00E463B4">
        <w:rPr>
          <w:rFonts w:ascii="Arial" w:hAnsi="Arial" w:cs="Arial"/>
          <w:b w:val="0"/>
          <w:lang w:val="en-US"/>
        </w:rPr>
        <w:t xml:space="preserve">the Receiving Party has </w:t>
      </w:r>
      <w:r w:rsidR="004004ED" w:rsidRPr="00E463B4">
        <w:rPr>
          <w:rFonts w:ascii="Arial" w:hAnsi="Arial" w:cs="Arial"/>
          <w:b w:val="0"/>
          <w:lang w:val="en-US"/>
        </w:rPr>
        <w:t>obtained</w:t>
      </w:r>
      <w:r w:rsidR="00F167CE" w:rsidRPr="00E463B4">
        <w:rPr>
          <w:rFonts w:ascii="Arial" w:hAnsi="Arial" w:cs="Arial"/>
          <w:b w:val="0"/>
          <w:lang w:val="en-US"/>
        </w:rPr>
        <w:t>, at any time,</w:t>
      </w:r>
      <w:r w:rsidR="004004ED" w:rsidRPr="00E463B4">
        <w:rPr>
          <w:rFonts w:ascii="Arial" w:hAnsi="Arial" w:cs="Arial"/>
          <w:b w:val="0"/>
          <w:lang w:val="en-US"/>
        </w:rPr>
        <w:t xml:space="preserve"> </w:t>
      </w:r>
      <w:r w:rsidR="001E5D48" w:rsidRPr="00E463B4">
        <w:rPr>
          <w:rFonts w:ascii="Arial" w:hAnsi="Arial" w:cs="Arial"/>
          <w:b w:val="0"/>
          <w:lang w:val="en-US"/>
        </w:rPr>
        <w:t xml:space="preserve">from a third party without </w:t>
      </w:r>
      <w:r w:rsidR="004004ED" w:rsidRPr="00E463B4">
        <w:rPr>
          <w:rFonts w:ascii="Arial" w:hAnsi="Arial" w:cs="Arial"/>
          <w:b w:val="0"/>
          <w:lang w:val="en-US"/>
        </w:rPr>
        <w:t>restriction</w:t>
      </w:r>
      <w:r w:rsidR="001E5D48" w:rsidRPr="00E463B4">
        <w:rPr>
          <w:rFonts w:ascii="Arial" w:hAnsi="Arial" w:cs="Arial"/>
          <w:b w:val="0"/>
          <w:lang w:val="en-US"/>
        </w:rPr>
        <w:t xml:space="preserve"> in </w:t>
      </w:r>
      <w:r w:rsidR="004004ED" w:rsidRPr="00E463B4">
        <w:rPr>
          <w:rFonts w:ascii="Arial" w:hAnsi="Arial" w:cs="Arial"/>
          <w:b w:val="0"/>
          <w:lang w:val="en-US"/>
        </w:rPr>
        <w:t>its disclosure or use</w:t>
      </w:r>
      <w:r w:rsidRPr="00E463B4">
        <w:rPr>
          <w:rFonts w:ascii="Arial" w:hAnsi="Arial" w:cs="Arial"/>
          <w:b w:val="0"/>
          <w:lang w:val="en-US"/>
        </w:rPr>
        <w:t>;</w:t>
      </w:r>
    </w:p>
    <w:p w14:paraId="44D4E200" w14:textId="2E88A2E9" w:rsidR="001140E3"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(d)</w:t>
      </w:r>
      <w:r w:rsidRPr="00E463B4">
        <w:rPr>
          <w:rFonts w:ascii="Arial" w:hAnsi="Arial" w:cs="Arial"/>
          <w:b w:val="0"/>
          <w:lang w:val="en-US"/>
        </w:rPr>
        <w:tab/>
      </w:r>
      <w:r w:rsidR="001E5D48" w:rsidRPr="00E463B4">
        <w:rPr>
          <w:rFonts w:ascii="Arial" w:hAnsi="Arial" w:cs="Arial"/>
          <w:b w:val="0"/>
          <w:lang w:val="en-US"/>
        </w:rPr>
        <w:t xml:space="preserve">the </w:t>
      </w:r>
      <w:r w:rsidR="00C738D2" w:rsidRPr="00E463B4">
        <w:rPr>
          <w:rFonts w:ascii="Arial" w:hAnsi="Arial" w:cs="Arial"/>
          <w:b w:val="0"/>
          <w:lang w:val="en-US"/>
        </w:rPr>
        <w:t>R</w:t>
      </w:r>
      <w:r w:rsidR="001E5D48" w:rsidRPr="00E463B4">
        <w:rPr>
          <w:rFonts w:ascii="Arial" w:hAnsi="Arial" w:cs="Arial"/>
          <w:b w:val="0"/>
          <w:lang w:val="en-US"/>
        </w:rPr>
        <w:t xml:space="preserve">eceiving Party </w:t>
      </w:r>
      <w:r w:rsidR="00F167CE" w:rsidRPr="00E463B4">
        <w:rPr>
          <w:rFonts w:ascii="Arial" w:hAnsi="Arial" w:cs="Arial"/>
          <w:b w:val="0"/>
          <w:lang w:val="en-US"/>
        </w:rPr>
        <w:t xml:space="preserve">must </w:t>
      </w:r>
      <w:r w:rsidR="007E19F1" w:rsidRPr="00E463B4">
        <w:rPr>
          <w:rFonts w:ascii="Arial" w:hAnsi="Arial" w:cs="Arial"/>
          <w:b w:val="0"/>
          <w:lang w:val="en-US"/>
        </w:rPr>
        <w:t>disclose</w:t>
      </w:r>
      <w:r w:rsidR="001E5D48" w:rsidRPr="00E463B4">
        <w:rPr>
          <w:rFonts w:ascii="Arial" w:hAnsi="Arial" w:cs="Arial"/>
          <w:b w:val="0"/>
          <w:lang w:val="en-US"/>
        </w:rPr>
        <w:t xml:space="preserve"> pursuant to </w:t>
      </w:r>
      <w:r w:rsidR="00F167CE" w:rsidRPr="00E463B4">
        <w:rPr>
          <w:rFonts w:ascii="Arial" w:hAnsi="Arial" w:cs="Arial"/>
          <w:b w:val="0"/>
          <w:lang w:val="en-US"/>
        </w:rPr>
        <w:t xml:space="preserve">a </w:t>
      </w:r>
      <w:r w:rsidR="001E5D48" w:rsidRPr="00E463B4">
        <w:rPr>
          <w:rFonts w:ascii="Arial" w:hAnsi="Arial" w:cs="Arial"/>
          <w:b w:val="0"/>
          <w:lang w:val="en-US"/>
        </w:rPr>
        <w:t xml:space="preserve">generally binding </w:t>
      </w:r>
      <w:r w:rsidR="00F167CE" w:rsidRPr="00E463B4">
        <w:rPr>
          <w:rFonts w:ascii="Arial" w:hAnsi="Arial" w:cs="Arial"/>
          <w:b w:val="0"/>
          <w:lang w:val="en-US"/>
        </w:rPr>
        <w:t xml:space="preserve">legal </w:t>
      </w:r>
      <w:r w:rsidR="001E5D48" w:rsidRPr="00E463B4">
        <w:rPr>
          <w:rFonts w:ascii="Arial" w:hAnsi="Arial" w:cs="Arial"/>
          <w:b w:val="0"/>
          <w:lang w:val="en-US"/>
        </w:rPr>
        <w:t xml:space="preserve">regulation or upon </w:t>
      </w:r>
      <w:r w:rsidR="00F167CE" w:rsidRPr="00E463B4">
        <w:rPr>
          <w:rFonts w:ascii="Arial" w:hAnsi="Arial" w:cs="Arial"/>
          <w:b w:val="0"/>
          <w:lang w:val="en-US"/>
        </w:rPr>
        <w:t xml:space="preserve">a </w:t>
      </w:r>
      <w:r w:rsidR="001E5D48" w:rsidRPr="00E463B4">
        <w:rPr>
          <w:rFonts w:ascii="Arial" w:hAnsi="Arial" w:cs="Arial"/>
          <w:b w:val="0"/>
          <w:lang w:val="en-US"/>
        </w:rPr>
        <w:t xml:space="preserve">resolution of </w:t>
      </w:r>
      <w:r w:rsidR="00F167CE" w:rsidRPr="00E463B4">
        <w:rPr>
          <w:rFonts w:ascii="Arial" w:hAnsi="Arial" w:cs="Arial"/>
          <w:b w:val="0"/>
          <w:lang w:val="en-US"/>
        </w:rPr>
        <w:t xml:space="preserve">a </w:t>
      </w:r>
      <w:r w:rsidR="001E5D48" w:rsidRPr="00E463B4">
        <w:rPr>
          <w:rFonts w:ascii="Arial" w:hAnsi="Arial" w:cs="Arial"/>
          <w:b w:val="0"/>
          <w:lang w:val="en-US"/>
        </w:rPr>
        <w:t>court</w:t>
      </w:r>
      <w:r w:rsidR="00F167CE" w:rsidRPr="00E463B4">
        <w:rPr>
          <w:rFonts w:ascii="Arial" w:hAnsi="Arial" w:cs="Arial"/>
          <w:b w:val="0"/>
          <w:lang w:val="en-US"/>
        </w:rPr>
        <w:t>,</w:t>
      </w:r>
      <w:r w:rsidR="004004ED" w:rsidRPr="00E463B4">
        <w:rPr>
          <w:rFonts w:ascii="Arial" w:hAnsi="Arial" w:cs="Arial"/>
          <w:b w:val="0"/>
          <w:lang w:val="en-US"/>
        </w:rPr>
        <w:t xml:space="preserve"> </w:t>
      </w:r>
      <w:r w:rsidR="00F167CE" w:rsidRPr="00E463B4">
        <w:rPr>
          <w:rFonts w:ascii="Arial" w:hAnsi="Arial" w:cs="Arial"/>
          <w:b w:val="0"/>
          <w:lang w:val="en-US"/>
        </w:rPr>
        <w:t xml:space="preserve">an </w:t>
      </w:r>
      <w:r w:rsidR="004004ED" w:rsidRPr="00E463B4">
        <w:rPr>
          <w:rFonts w:ascii="Arial" w:hAnsi="Arial" w:cs="Arial"/>
          <w:b w:val="0"/>
          <w:lang w:val="en-US"/>
        </w:rPr>
        <w:t>order</w:t>
      </w:r>
      <w:r w:rsidR="001E5D48" w:rsidRPr="00E463B4">
        <w:rPr>
          <w:rFonts w:ascii="Arial" w:hAnsi="Arial" w:cs="Arial"/>
          <w:b w:val="0"/>
          <w:lang w:val="en-US"/>
        </w:rPr>
        <w:t xml:space="preserve"> </w:t>
      </w:r>
      <w:r w:rsidR="00F167CE" w:rsidRPr="00E463B4">
        <w:rPr>
          <w:rFonts w:ascii="Arial" w:hAnsi="Arial" w:cs="Arial"/>
          <w:b w:val="0"/>
          <w:lang w:val="en-US"/>
        </w:rPr>
        <w:t xml:space="preserve">of a </w:t>
      </w:r>
      <w:r w:rsidR="001E5D48" w:rsidRPr="00E463B4">
        <w:rPr>
          <w:rFonts w:ascii="Arial" w:hAnsi="Arial" w:cs="Arial"/>
          <w:b w:val="0"/>
          <w:lang w:val="en-US"/>
        </w:rPr>
        <w:t>law enforcement authority or public authority</w:t>
      </w:r>
      <w:r w:rsidR="00EA3DFF" w:rsidRPr="00E463B4">
        <w:rPr>
          <w:rFonts w:ascii="Arial" w:hAnsi="Arial" w:cs="Arial"/>
          <w:b w:val="0"/>
          <w:lang w:val="en-US"/>
        </w:rPr>
        <w:t xml:space="preserve"> issued in accordance with applicable generally binding regulations provided however that the Receiving Party </w:t>
      </w:r>
      <w:r w:rsidR="00F167CE" w:rsidRPr="00E463B4">
        <w:rPr>
          <w:rFonts w:ascii="Arial" w:hAnsi="Arial" w:cs="Arial"/>
          <w:b w:val="0"/>
          <w:lang w:val="en-US"/>
        </w:rPr>
        <w:lastRenderedPageBreak/>
        <w:t xml:space="preserve">notified </w:t>
      </w:r>
      <w:r w:rsidR="00EA3DFF" w:rsidRPr="00E463B4">
        <w:rPr>
          <w:rFonts w:ascii="Arial" w:hAnsi="Arial" w:cs="Arial"/>
          <w:b w:val="0"/>
          <w:lang w:val="en-US"/>
        </w:rPr>
        <w:t xml:space="preserve">the </w:t>
      </w:r>
      <w:r w:rsidR="00F167CE" w:rsidRPr="00E463B4">
        <w:rPr>
          <w:rFonts w:ascii="Arial" w:hAnsi="Arial" w:cs="Arial"/>
          <w:b w:val="0"/>
          <w:lang w:val="en-US"/>
        </w:rPr>
        <w:t xml:space="preserve">Disclosing </w:t>
      </w:r>
      <w:r w:rsidR="007E19F1" w:rsidRPr="00E463B4">
        <w:rPr>
          <w:rFonts w:ascii="Arial" w:hAnsi="Arial" w:cs="Arial"/>
          <w:b w:val="0"/>
          <w:lang w:val="en-US"/>
        </w:rPr>
        <w:t xml:space="preserve">Party </w:t>
      </w:r>
      <w:r w:rsidR="00F167CE" w:rsidRPr="00E463B4">
        <w:rPr>
          <w:rFonts w:ascii="Arial" w:hAnsi="Arial" w:cs="Arial"/>
          <w:b w:val="0"/>
          <w:lang w:val="en-US"/>
        </w:rPr>
        <w:t xml:space="preserve">of </w:t>
      </w:r>
      <w:r w:rsidR="007E19F1" w:rsidRPr="00E463B4">
        <w:rPr>
          <w:rFonts w:ascii="Arial" w:hAnsi="Arial" w:cs="Arial"/>
          <w:b w:val="0"/>
          <w:lang w:val="en-US"/>
        </w:rPr>
        <w:t xml:space="preserve">such mandatory disclosure of the confidential information immediately after it had </w:t>
      </w:r>
      <w:r w:rsidR="00F167CE" w:rsidRPr="00E463B4">
        <w:rPr>
          <w:rFonts w:ascii="Arial" w:hAnsi="Arial" w:cs="Arial"/>
          <w:b w:val="0"/>
          <w:lang w:val="en-US"/>
        </w:rPr>
        <w:t xml:space="preserve">become aware of </w:t>
      </w:r>
      <w:r w:rsidR="007E19F1" w:rsidRPr="00E463B4">
        <w:rPr>
          <w:rFonts w:ascii="Arial" w:hAnsi="Arial" w:cs="Arial"/>
          <w:b w:val="0"/>
          <w:lang w:val="en-US"/>
        </w:rPr>
        <w:t>such legal obligation to disclose the information</w:t>
      </w:r>
      <w:r w:rsidRPr="00E463B4">
        <w:rPr>
          <w:rFonts w:ascii="Arial" w:hAnsi="Arial" w:cs="Arial"/>
          <w:b w:val="0"/>
          <w:lang w:val="en-US"/>
        </w:rPr>
        <w:t xml:space="preserve">; </w:t>
      </w:r>
      <w:r w:rsidR="007E19F1" w:rsidRPr="00E463B4">
        <w:rPr>
          <w:rFonts w:ascii="Arial" w:hAnsi="Arial" w:cs="Arial"/>
          <w:b w:val="0"/>
          <w:lang w:val="en-US"/>
        </w:rPr>
        <w:t>or</w:t>
      </w:r>
    </w:p>
    <w:p w14:paraId="35EEE814" w14:textId="4ADE9D22" w:rsidR="00C32DD8"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(e)</w:t>
      </w:r>
      <w:r w:rsidRPr="00E463B4">
        <w:rPr>
          <w:rFonts w:ascii="Arial" w:hAnsi="Arial" w:cs="Arial"/>
          <w:b w:val="0"/>
          <w:lang w:val="en-US"/>
        </w:rPr>
        <w:tab/>
      </w:r>
      <w:r w:rsidR="007E19F1" w:rsidRPr="00E463B4">
        <w:rPr>
          <w:rFonts w:ascii="Arial" w:hAnsi="Arial" w:cs="Arial"/>
          <w:b w:val="0"/>
          <w:lang w:val="en-US"/>
        </w:rPr>
        <w:t xml:space="preserve">the </w:t>
      </w:r>
      <w:r w:rsidR="00F167CE" w:rsidRPr="00E463B4">
        <w:rPr>
          <w:rFonts w:ascii="Arial" w:hAnsi="Arial" w:cs="Arial"/>
          <w:b w:val="0"/>
          <w:lang w:val="en-US"/>
        </w:rPr>
        <w:t xml:space="preserve">Disclosing </w:t>
      </w:r>
      <w:r w:rsidR="007E19F1" w:rsidRPr="00E463B4">
        <w:rPr>
          <w:rFonts w:ascii="Arial" w:hAnsi="Arial" w:cs="Arial"/>
          <w:b w:val="0"/>
          <w:lang w:val="en-US"/>
        </w:rPr>
        <w:t xml:space="preserve">Party has granted the Receiving Party </w:t>
      </w:r>
      <w:r w:rsidR="00F167CE" w:rsidRPr="00E463B4">
        <w:rPr>
          <w:rFonts w:ascii="Arial" w:hAnsi="Arial" w:cs="Arial"/>
          <w:b w:val="0"/>
          <w:lang w:val="en-US"/>
        </w:rPr>
        <w:t xml:space="preserve">an </w:t>
      </w:r>
      <w:r w:rsidR="007E19F1" w:rsidRPr="00E463B4">
        <w:rPr>
          <w:rFonts w:ascii="Arial" w:hAnsi="Arial" w:cs="Arial"/>
          <w:b w:val="0"/>
          <w:lang w:val="en-US"/>
        </w:rPr>
        <w:t>express consent in writing to disclosing the confidential information</w:t>
      </w:r>
      <w:r w:rsidR="00C32DD8" w:rsidRPr="00E463B4">
        <w:rPr>
          <w:rFonts w:ascii="Arial" w:hAnsi="Arial" w:cs="Arial"/>
          <w:b w:val="0"/>
          <w:lang w:val="en-US"/>
        </w:rPr>
        <w:t>;</w:t>
      </w:r>
    </w:p>
    <w:p w14:paraId="33108EBD" w14:textId="77777777" w:rsidR="001140E3"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ab/>
      </w:r>
    </w:p>
    <w:p w14:paraId="1D40AFFF" w14:textId="2A5AE1E7" w:rsidR="001140E3" w:rsidRPr="00E463B4" w:rsidRDefault="00E63CAE" w:rsidP="00C4249A">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 xml:space="preserve">The Agreement Parties </w:t>
      </w:r>
      <w:r w:rsidR="001E2D98" w:rsidRPr="00E463B4">
        <w:rPr>
          <w:rFonts w:ascii="Arial" w:hAnsi="Arial" w:cs="Arial"/>
          <w:b w:val="0"/>
          <w:lang w:val="en-US"/>
        </w:rPr>
        <w:t xml:space="preserve">further </w:t>
      </w:r>
      <w:r w:rsidRPr="00E463B4">
        <w:rPr>
          <w:rFonts w:ascii="Arial" w:hAnsi="Arial" w:cs="Arial"/>
          <w:b w:val="0"/>
          <w:lang w:val="en-US"/>
        </w:rPr>
        <w:t>acknowledge and agree that</w:t>
      </w:r>
      <w:r w:rsidR="001140E3" w:rsidRPr="00E463B4">
        <w:rPr>
          <w:rFonts w:ascii="Arial" w:hAnsi="Arial" w:cs="Arial"/>
          <w:b w:val="0"/>
          <w:lang w:val="en-US"/>
        </w:rPr>
        <w:t>:</w:t>
      </w:r>
    </w:p>
    <w:p w14:paraId="55AC7A1D" w14:textId="57C88B7F"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(a)</w:t>
      </w:r>
      <w:r w:rsidRPr="00E463B4">
        <w:rPr>
          <w:rFonts w:ascii="Arial" w:hAnsi="Arial" w:cs="Arial"/>
          <w:b w:val="0"/>
          <w:lang w:val="en-US"/>
        </w:rPr>
        <w:tab/>
      </w:r>
      <w:r w:rsidR="00E63CAE" w:rsidRPr="00E463B4">
        <w:rPr>
          <w:rFonts w:ascii="Arial" w:hAnsi="Arial" w:cs="Arial"/>
          <w:b w:val="0"/>
          <w:lang w:val="en-US"/>
        </w:rPr>
        <w:t xml:space="preserve">the obligations </w:t>
      </w:r>
      <w:r w:rsidR="004004ED" w:rsidRPr="00E463B4">
        <w:rPr>
          <w:rFonts w:ascii="Arial" w:hAnsi="Arial" w:cs="Arial"/>
          <w:b w:val="0"/>
          <w:lang w:val="en-US"/>
        </w:rPr>
        <w:t xml:space="preserve">set out </w:t>
      </w:r>
      <w:r w:rsidR="00E63CAE" w:rsidRPr="00E463B4">
        <w:rPr>
          <w:rFonts w:ascii="Arial" w:hAnsi="Arial" w:cs="Arial"/>
          <w:b w:val="0"/>
          <w:lang w:val="en-US"/>
        </w:rPr>
        <w:t>in this Agreement are reasonable and ne</w:t>
      </w:r>
      <w:r w:rsidR="004004ED" w:rsidRPr="00E463B4">
        <w:rPr>
          <w:rFonts w:ascii="Arial" w:hAnsi="Arial" w:cs="Arial"/>
          <w:b w:val="0"/>
          <w:lang w:val="en-US"/>
        </w:rPr>
        <w:t>cessary</w:t>
      </w:r>
      <w:r w:rsidR="00E63CAE" w:rsidRPr="00E463B4">
        <w:rPr>
          <w:rFonts w:ascii="Arial" w:hAnsi="Arial" w:cs="Arial"/>
          <w:b w:val="0"/>
          <w:lang w:val="en-US"/>
        </w:rPr>
        <w:t xml:space="preserve"> in order to protect legible commercial, business and technical interests of the </w:t>
      </w:r>
      <w:r w:rsidR="00E23432" w:rsidRPr="00E463B4">
        <w:rPr>
          <w:rFonts w:ascii="Arial" w:hAnsi="Arial" w:cs="Arial"/>
          <w:b w:val="0"/>
          <w:lang w:val="en-US"/>
        </w:rPr>
        <w:t xml:space="preserve">Disclosing </w:t>
      </w:r>
      <w:r w:rsidR="00E63CAE" w:rsidRPr="00E463B4">
        <w:rPr>
          <w:rFonts w:ascii="Arial" w:hAnsi="Arial" w:cs="Arial"/>
          <w:b w:val="0"/>
          <w:lang w:val="en-US"/>
        </w:rPr>
        <w:t xml:space="preserve">Party, and the extinction of these obligations shall not affect any rights that the </w:t>
      </w:r>
      <w:r w:rsidR="00E23432" w:rsidRPr="00E463B4">
        <w:rPr>
          <w:rFonts w:ascii="Arial" w:hAnsi="Arial" w:cs="Arial"/>
          <w:b w:val="0"/>
          <w:lang w:val="en-US"/>
        </w:rPr>
        <w:t xml:space="preserve">Disclosing </w:t>
      </w:r>
      <w:r w:rsidR="00E63CAE" w:rsidRPr="00E463B4">
        <w:rPr>
          <w:rFonts w:ascii="Arial" w:hAnsi="Arial" w:cs="Arial"/>
          <w:b w:val="0"/>
          <w:lang w:val="en-US"/>
        </w:rPr>
        <w:t xml:space="preserve">Party may have in relation to the confidential information pursuant to applicable legal regulation regarding the </w:t>
      </w:r>
      <w:r w:rsidR="00BE33DF" w:rsidRPr="00E463B4">
        <w:rPr>
          <w:rFonts w:ascii="Arial" w:hAnsi="Arial" w:cs="Arial"/>
          <w:b w:val="0"/>
          <w:lang w:val="en-US"/>
        </w:rPr>
        <w:t>intellectual property rights</w:t>
      </w:r>
      <w:r w:rsidRPr="00E463B4">
        <w:rPr>
          <w:rFonts w:ascii="Arial" w:hAnsi="Arial" w:cs="Arial"/>
          <w:b w:val="0"/>
          <w:lang w:val="en-US"/>
        </w:rPr>
        <w:t>;</w:t>
      </w:r>
    </w:p>
    <w:p w14:paraId="54D59861" w14:textId="6354F091"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(b)</w:t>
      </w:r>
      <w:r w:rsidRPr="00E463B4">
        <w:rPr>
          <w:rFonts w:ascii="Arial" w:hAnsi="Arial" w:cs="Arial"/>
          <w:b w:val="0"/>
          <w:lang w:val="en-US"/>
        </w:rPr>
        <w:tab/>
      </w:r>
      <w:r w:rsidR="00BE33DF" w:rsidRPr="00E463B4">
        <w:rPr>
          <w:rFonts w:ascii="Arial" w:hAnsi="Arial" w:cs="Arial"/>
          <w:b w:val="0"/>
          <w:lang w:val="en-US"/>
        </w:rPr>
        <w:t xml:space="preserve">a breach of the obligations </w:t>
      </w:r>
      <w:r w:rsidR="004A42A3" w:rsidRPr="00E463B4">
        <w:rPr>
          <w:rFonts w:ascii="Arial" w:hAnsi="Arial" w:cs="Arial"/>
          <w:b w:val="0"/>
          <w:lang w:val="en-US"/>
        </w:rPr>
        <w:t xml:space="preserve">set </w:t>
      </w:r>
      <w:r w:rsidR="004004ED" w:rsidRPr="00E463B4">
        <w:rPr>
          <w:rFonts w:ascii="Arial" w:hAnsi="Arial" w:cs="Arial"/>
          <w:b w:val="0"/>
          <w:lang w:val="en-US"/>
        </w:rPr>
        <w:t xml:space="preserve">out </w:t>
      </w:r>
      <w:r w:rsidR="00BE33DF" w:rsidRPr="00E463B4">
        <w:rPr>
          <w:rFonts w:ascii="Arial" w:hAnsi="Arial" w:cs="Arial"/>
          <w:b w:val="0"/>
          <w:lang w:val="en-US"/>
        </w:rPr>
        <w:t xml:space="preserve">in this Agreement by the Receiving Party </w:t>
      </w:r>
      <w:r w:rsidR="004004ED" w:rsidRPr="00E463B4">
        <w:rPr>
          <w:rFonts w:ascii="Arial" w:hAnsi="Arial" w:cs="Arial"/>
          <w:b w:val="0"/>
          <w:lang w:val="en-US"/>
        </w:rPr>
        <w:t>may</w:t>
      </w:r>
      <w:r w:rsidR="00BE33DF" w:rsidRPr="00E463B4">
        <w:rPr>
          <w:rFonts w:ascii="Arial" w:hAnsi="Arial" w:cs="Arial"/>
          <w:b w:val="0"/>
          <w:lang w:val="en-US"/>
        </w:rPr>
        <w:t xml:space="preserve"> cause serious damage to the </w:t>
      </w:r>
      <w:r w:rsidR="00E23432" w:rsidRPr="00E463B4">
        <w:rPr>
          <w:rFonts w:ascii="Arial" w:hAnsi="Arial" w:cs="Arial"/>
          <w:b w:val="0"/>
          <w:lang w:val="en-US"/>
        </w:rPr>
        <w:t xml:space="preserve">Disclosing </w:t>
      </w:r>
      <w:r w:rsidR="00BE33DF" w:rsidRPr="00E463B4">
        <w:rPr>
          <w:rFonts w:ascii="Arial" w:hAnsi="Arial" w:cs="Arial"/>
          <w:b w:val="0"/>
          <w:lang w:val="en-US"/>
        </w:rPr>
        <w:t>Party and indemnity may be insufficient in order to be reasonable mean of cure</w:t>
      </w:r>
      <w:r w:rsidR="00DE3FF5" w:rsidRPr="00E463B4">
        <w:rPr>
          <w:rFonts w:ascii="Arial" w:hAnsi="Arial" w:cs="Arial"/>
          <w:b w:val="0"/>
          <w:lang w:val="en-US"/>
        </w:rPr>
        <w:t xml:space="preserve">, and thus the Agreement Parties agree that they have right (besides other rights upon the law or upon this Agreement including monetary indemnification) for obtaining an interim measure or binding junction of </w:t>
      </w:r>
      <w:r w:rsidR="0088546F" w:rsidRPr="00E463B4">
        <w:rPr>
          <w:rFonts w:ascii="Arial" w:hAnsi="Arial" w:cs="Arial"/>
          <w:b w:val="0"/>
          <w:lang w:val="en-US"/>
        </w:rPr>
        <w:t xml:space="preserve">the </w:t>
      </w:r>
      <w:r w:rsidR="00DE3FF5" w:rsidRPr="00E463B4">
        <w:rPr>
          <w:rFonts w:ascii="Arial" w:hAnsi="Arial" w:cs="Arial"/>
          <w:b w:val="0"/>
          <w:lang w:val="en-US"/>
        </w:rPr>
        <w:t xml:space="preserve">court </w:t>
      </w:r>
      <w:r w:rsidR="0088546F" w:rsidRPr="00E463B4">
        <w:rPr>
          <w:rFonts w:ascii="Arial" w:hAnsi="Arial" w:cs="Arial"/>
          <w:b w:val="0"/>
          <w:lang w:val="en-US"/>
        </w:rPr>
        <w:t>to prevent the breach of obligations under this Agreement</w:t>
      </w:r>
      <w:r w:rsidRPr="00E463B4">
        <w:rPr>
          <w:rFonts w:ascii="Arial" w:hAnsi="Arial" w:cs="Arial"/>
          <w:b w:val="0"/>
          <w:lang w:val="en-US"/>
        </w:rPr>
        <w:t>;</w:t>
      </w:r>
    </w:p>
    <w:p w14:paraId="2143A605" w14:textId="2022C17A" w:rsidR="004A42A3" w:rsidRPr="00E463B4" w:rsidRDefault="004A42A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(c)</w:t>
      </w:r>
      <w:r w:rsidR="004C472D" w:rsidRPr="00E463B4">
        <w:rPr>
          <w:rFonts w:ascii="Arial" w:hAnsi="Arial" w:cs="Arial"/>
          <w:b w:val="0"/>
          <w:lang w:val="en-US"/>
        </w:rPr>
        <w:tab/>
        <w:t>neither representation nor warranty is made as to the accuracy or completeness of any confidential information that may be disclosed, and it is agreed that neither Agreement Party shall be directly or indirectly liable to the other Agreement Party for the other party's use of the confidential information.</w:t>
      </w:r>
    </w:p>
    <w:p w14:paraId="2D9D7227" w14:textId="4EEB7EE5" w:rsidR="00381CEE" w:rsidRPr="00E463B4" w:rsidRDefault="00381CEE"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If the Receiving Party violates any of its obligations defined in paragraph 5 of this Article hereof and causes so a damage or obtains a financial benefit, the Disclosing Party shall be entitled to compensation for the total damage incurred.</w:t>
      </w:r>
    </w:p>
    <w:p w14:paraId="3B6FFFA4" w14:textId="602ECE44" w:rsidR="009235AC" w:rsidRPr="00E463B4" w:rsidRDefault="009235AC"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The Receiving Party is also liable to the Disclosing Party for damage incurred in the form of costs for paying a fine imposed, for example, pursuant to Act No. 18/2018 Coll. On The Protection Of Personal Data in applicable wording, or in the form of costs for legal representation if the said costs arise as a result of a breach of the obligations stipulated in this agreement.</w:t>
      </w:r>
    </w:p>
    <w:p w14:paraId="7EABF0B9" w14:textId="100A9323" w:rsidR="009235AC" w:rsidRPr="00E463B4" w:rsidRDefault="00480ED8"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The Receiving Party declares that it has an adequate legal basis for provision of personal data, and has informed the concerned persons in advance about such provision of their personal data to the Disclosing Party as well as about the fact that the information on the processing of personal data in the information systems of the Disclosing Party is published on the website headquarters of the Disclosing Party (https://www.eustream.sk/). The Receiving Party undertakes to demonstrate the existence of an adequate legal basis at any time upon the request of the Disclosing Party.</w:t>
      </w:r>
    </w:p>
    <w:p w14:paraId="00BB609D" w14:textId="1593170E" w:rsidR="00C73DC6" w:rsidRPr="00E463B4" w:rsidRDefault="00C73DC6"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Should the Receiving Party violate any of the obligations set forth in this Agreement, the Disclosing Party shall be entitled to claim a contractual penalty of EUR 10,000 from the Receiving Party for every one obligation breach separately. If a contractual penalty is claimed, the Receiving Party is obliged to pay the contractual penalty within 10 days from the date of receipt of a written notification, by which the Disclosing Party claims for the contractual penalty, by the Receiving Party. This is without prejudice to the right of the Disclosing Party to compensation for damage caused by breach of this Agreement by the Receiving Party and the rights arising out of unauthorized interference with intellectual property (copyright, industrial property rights) under applicable law.</w:t>
      </w:r>
    </w:p>
    <w:p w14:paraId="14BF5EF0" w14:textId="77777777" w:rsidR="001140E3" w:rsidRPr="00E463B4" w:rsidRDefault="001140E3" w:rsidP="001140E3">
      <w:pPr>
        <w:pBdr>
          <w:bottom w:val="none" w:sz="0" w:space="0" w:color="auto"/>
        </w:pBdr>
        <w:jc w:val="both"/>
        <w:rPr>
          <w:rFonts w:ascii="Arial" w:hAnsi="Arial" w:cs="Arial"/>
          <w:b w:val="0"/>
          <w:lang w:val="en-US"/>
        </w:rPr>
      </w:pPr>
    </w:p>
    <w:p w14:paraId="0CA9E3A0" w14:textId="77777777" w:rsidR="00BB7B66" w:rsidRPr="00E463B4" w:rsidRDefault="00BB7B66" w:rsidP="001140E3">
      <w:pPr>
        <w:pBdr>
          <w:bottom w:val="none" w:sz="0" w:space="0" w:color="auto"/>
        </w:pBdr>
        <w:jc w:val="both"/>
        <w:rPr>
          <w:rFonts w:ascii="Arial" w:hAnsi="Arial" w:cs="Arial"/>
          <w:b w:val="0"/>
          <w:lang w:val="en-US"/>
        </w:rPr>
      </w:pPr>
    </w:p>
    <w:p w14:paraId="6C8E1AB5" w14:textId="339BA77B" w:rsidR="00BB7B66" w:rsidRPr="00E463B4" w:rsidRDefault="00087F38" w:rsidP="00BD2239">
      <w:pPr>
        <w:keepNext/>
        <w:pBdr>
          <w:bottom w:val="none" w:sz="0" w:space="0" w:color="auto"/>
        </w:pBdr>
        <w:jc w:val="center"/>
        <w:rPr>
          <w:rFonts w:ascii="Arial" w:hAnsi="Arial" w:cs="Arial"/>
          <w:sz w:val="24"/>
          <w:lang w:val="en-US"/>
        </w:rPr>
      </w:pPr>
      <w:r w:rsidRPr="00E463B4">
        <w:rPr>
          <w:rFonts w:ascii="Arial" w:hAnsi="Arial" w:cs="Arial"/>
          <w:sz w:val="24"/>
          <w:lang w:val="en-US"/>
        </w:rPr>
        <w:t>Article</w:t>
      </w:r>
      <w:r w:rsidR="001140E3" w:rsidRPr="00E463B4">
        <w:rPr>
          <w:rFonts w:ascii="Arial" w:hAnsi="Arial" w:cs="Arial"/>
          <w:sz w:val="24"/>
          <w:lang w:val="en-US"/>
        </w:rPr>
        <w:t xml:space="preserve"> I</w:t>
      </w:r>
      <w:r w:rsidR="0045593A" w:rsidRPr="00E463B4">
        <w:rPr>
          <w:rFonts w:ascii="Arial" w:hAnsi="Arial" w:cs="Arial"/>
          <w:sz w:val="24"/>
          <w:lang w:val="en-US"/>
        </w:rPr>
        <w:t>V</w:t>
      </w:r>
      <w:r w:rsidR="001140E3" w:rsidRPr="00E463B4">
        <w:rPr>
          <w:rFonts w:ascii="Arial" w:hAnsi="Arial" w:cs="Arial"/>
          <w:sz w:val="24"/>
          <w:lang w:val="en-US"/>
        </w:rPr>
        <w:t>.</w:t>
      </w:r>
      <w:r w:rsidR="00872892" w:rsidRPr="00E463B4">
        <w:rPr>
          <w:rFonts w:ascii="Arial" w:hAnsi="Arial" w:cs="Arial"/>
          <w:sz w:val="24"/>
          <w:lang w:val="en-US"/>
        </w:rPr>
        <w:t xml:space="preserve"> </w:t>
      </w:r>
      <w:r w:rsidR="00E928B9" w:rsidRPr="00E463B4">
        <w:rPr>
          <w:rFonts w:ascii="Arial" w:hAnsi="Arial" w:cs="Arial"/>
          <w:sz w:val="24"/>
          <w:lang w:val="en-US"/>
        </w:rPr>
        <w:t xml:space="preserve">Commons and </w:t>
      </w:r>
      <w:r w:rsidRPr="00E463B4">
        <w:rPr>
          <w:rFonts w:ascii="Arial" w:hAnsi="Arial" w:cs="Arial"/>
          <w:sz w:val="24"/>
          <w:lang w:val="en-US"/>
        </w:rPr>
        <w:t>Final Provisions</w:t>
      </w:r>
    </w:p>
    <w:p w14:paraId="22A38AB1" w14:textId="2DB27710" w:rsidR="001140E3" w:rsidRPr="00E463B4" w:rsidRDefault="00087F3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If any provision of this Agreement </w:t>
      </w:r>
      <w:r w:rsidR="001E0963" w:rsidRPr="00E463B4">
        <w:rPr>
          <w:rFonts w:ascii="Arial" w:hAnsi="Arial" w:cs="Arial"/>
          <w:b w:val="0"/>
          <w:lang w:val="en-US"/>
        </w:rPr>
        <w:t>is</w:t>
      </w:r>
      <w:r w:rsidRPr="00E463B4">
        <w:rPr>
          <w:rFonts w:ascii="Arial" w:hAnsi="Arial" w:cs="Arial"/>
          <w:b w:val="0"/>
          <w:lang w:val="en-US"/>
        </w:rPr>
        <w:t xml:space="preserve"> invalid or unenforceable or becomes s</w:t>
      </w:r>
      <w:r w:rsidR="001E0963" w:rsidRPr="00E463B4">
        <w:rPr>
          <w:rFonts w:ascii="Arial" w:hAnsi="Arial" w:cs="Arial"/>
          <w:b w:val="0"/>
          <w:lang w:val="en-US"/>
        </w:rPr>
        <w:t>o</w:t>
      </w:r>
      <w:r w:rsidRPr="00E463B4">
        <w:rPr>
          <w:rFonts w:ascii="Arial" w:hAnsi="Arial" w:cs="Arial"/>
          <w:b w:val="0"/>
          <w:lang w:val="en-US"/>
        </w:rPr>
        <w:t xml:space="preserve">, </w:t>
      </w:r>
      <w:r w:rsidR="001E0963" w:rsidRPr="00E463B4">
        <w:rPr>
          <w:rFonts w:ascii="Arial" w:hAnsi="Arial" w:cs="Arial"/>
          <w:b w:val="0"/>
          <w:lang w:val="en-US"/>
        </w:rPr>
        <w:t>the remaining</w:t>
      </w:r>
      <w:r w:rsidRPr="00E463B4">
        <w:rPr>
          <w:rFonts w:ascii="Arial" w:hAnsi="Arial" w:cs="Arial"/>
          <w:b w:val="0"/>
          <w:lang w:val="en-US"/>
        </w:rPr>
        <w:t xml:space="preserve"> provisions </w:t>
      </w:r>
      <w:r w:rsidR="00E928B9" w:rsidRPr="00E463B4">
        <w:rPr>
          <w:rFonts w:ascii="Arial" w:hAnsi="Arial" w:cs="Arial"/>
          <w:b w:val="0"/>
          <w:lang w:val="en-US"/>
        </w:rPr>
        <w:t xml:space="preserve">hereof </w:t>
      </w:r>
      <w:r w:rsidRPr="00E463B4">
        <w:rPr>
          <w:rFonts w:ascii="Arial" w:hAnsi="Arial" w:cs="Arial"/>
          <w:b w:val="0"/>
          <w:lang w:val="en-US"/>
        </w:rPr>
        <w:t xml:space="preserve">shall remain </w:t>
      </w:r>
      <w:r w:rsidR="001E0963" w:rsidRPr="00E463B4">
        <w:rPr>
          <w:rFonts w:ascii="Arial" w:hAnsi="Arial" w:cs="Arial"/>
          <w:b w:val="0"/>
          <w:lang w:val="en-US"/>
        </w:rPr>
        <w:t xml:space="preserve">in force </w:t>
      </w:r>
      <w:r w:rsidR="00E928B9" w:rsidRPr="00E463B4">
        <w:rPr>
          <w:rFonts w:ascii="Arial" w:hAnsi="Arial" w:cs="Arial"/>
          <w:b w:val="0"/>
          <w:lang w:val="en-US"/>
        </w:rPr>
        <w:t>unaffected</w:t>
      </w:r>
      <w:r w:rsidR="001140E3" w:rsidRPr="00E463B4">
        <w:rPr>
          <w:rFonts w:ascii="Arial" w:hAnsi="Arial" w:cs="Arial"/>
          <w:b w:val="0"/>
          <w:lang w:val="en-US"/>
        </w:rPr>
        <w:t>.</w:t>
      </w:r>
    </w:p>
    <w:p w14:paraId="3126A796" w14:textId="7353CA6A" w:rsidR="001140E3" w:rsidRPr="00E463B4" w:rsidRDefault="007543A1" w:rsidP="0046179E">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The failure to exercise any rights by either Agreement Party shall not be deemed a waiver of such rights, nor shall the partial exercise of any right prevent further exercise of such rights.</w:t>
      </w:r>
    </w:p>
    <w:p w14:paraId="32F7EDA6" w14:textId="162A7EE2" w:rsidR="001140E3" w:rsidRPr="00E463B4" w:rsidRDefault="001E2D9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Upon</w:t>
      </w:r>
      <w:r w:rsidR="0046179E" w:rsidRPr="00E463B4">
        <w:rPr>
          <w:rFonts w:ascii="Arial" w:hAnsi="Arial" w:cs="Arial"/>
          <w:b w:val="0"/>
          <w:lang w:val="en-US"/>
        </w:rPr>
        <w:t xml:space="preserve"> cancel</w:t>
      </w:r>
      <w:r w:rsidRPr="00E463B4">
        <w:rPr>
          <w:rFonts w:ascii="Arial" w:hAnsi="Arial" w:cs="Arial"/>
          <w:b w:val="0"/>
          <w:lang w:val="en-US"/>
        </w:rPr>
        <w:t>ation</w:t>
      </w:r>
      <w:r w:rsidR="0046179E" w:rsidRPr="00E463B4">
        <w:rPr>
          <w:rFonts w:ascii="Arial" w:hAnsi="Arial" w:cs="Arial"/>
          <w:b w:val="0"/>
          <w:lang w:val="en-US"/>
        </w:rPr>
        <w:t xml:space="preserve"> </w:t>
      </w:r>
      <w:r w:rsidRPr="00E463B4">
        <w:rPr>
          <w:rFonts w:ascii="Arial" w:hAnsi="Arial" w:cs="Arial"/>
          <w:b w:val="0"/>
          <w:lang w:val="en-US"/>
        </w:rPr>
        <w:t xml:space="preserve">of </w:t>
      </w:r>
      <w:r w:rsidR="0046179E" w:rsidRPr="00E463B4">
        <w:rPr>
          <w:rFonts w:ascii="Arial" w:hAnsi="Arial" w:cs="Arial"/>
          <w:b w:val="0"/>
          <w:lang w:val="en-US"/>
        </w:rPr>
        <w:t xml:space="preserve">the purpose for which the confidential information </w:t>
      </w:r>
      <w:r w:rsidRPr="00E463B4">
        <w:rPr>
          <w:rFonts w:ascii="Arial" w:hAnsi="Arial" w:cs="Arial"/>
          <w:b w:val="0"/>
          <w:lang w:val="en-US"/>
        </w:rPr>
        <w:t>has been</w:t>
      </w:r>
      <w:r w:rsidR="0046179E" w:rsidRPr="00E463B4">
        <w:rPr>
          <w:rFonts w:ascii="Arial" w:hAnsi="Arial" w:cs="Arial"/>
          <w:b w:val="0"/>
          <w:lang w:val="en-US"/>
        </w:rPr>
        <w:t xml:space="preserve"> provided</w:t>
      </w:r>
      <w:r w:rsidR="0022784C" w:rsidRPr="00E463B4">
        <w:rPr>
          <w:rFonts w:ascii="Arial" w:hAnsi="Arial" w:cs="Arial"/>
          <w:b w:val="0"/>
          <w:lang w:val="en-US"/>
        </w:rPr>
        <w:t>,</w:t>
      </w:r>
      <w:r w:rsidR="0046179E" w:rsidRPr="00E463B4">
        <w:rPr>
          <w:rFonts w:ascii="Arial" w:hAnsi="Arial" w:cs="Arial"/>
          <w:b w:val="0"/>
          <w:lang w:val="en-US"/>
        </w:rPr>
        <w:t xml:space="preserve"> or </w:t>
      </w:r>
      <w:r w:rsidRPr="00E463B4">
        <w:rPr>
          <w:rFonts w:ascii="Arial" w:hAnsi="Arial" w:cs="Arial"/>
          <w:b w:val="0"/>
          <w:lang w:val="en-US"/>
        </w:rPr>
        <w:t>upon</w:t>
      </w:r>
      <w:r w:rsidR="0046179E" w:rsidRPr="00E463B4">
        <w:rPr>
          <w:rFonts w:ascii="Arial" w:hAnsi="Arial" w:cs="Arial"/>
          <w:b w:val="0"/>
          <w:lang w:val="en-US"/>
        </w:rPr>
        <w:t xml:space="preserve"> </w:t>
      </w:r>
      <w:r w:rsidRPr="00E463B4">
        <w:rPr>
          <w:rFonts w:ascii="Arial" w:hAnsi="Arial" w:cs="Arial"/>
          <w:b w:val="0"/>
          <w:lang w:val="en-US"/>
        </w:rPr>
        <w:t>termination</w:t>
      </w:r>
      <w:r w:rsidR="0046179E" w:rsidRPr="00E463B4">
        <w:rPr>
          <w:rFonts w:ascii="Arial" w:hAnsi="Arial" w:cs="Arial"/>
          <w:b w:val="0"/>
          <w:lang w:val="en-US"/>
        </w:rPr>
        <w:t xml:space="preserve"> </w:t>
      </w:r>
      <w:r w:rsidRPr="00E463B4">
        <w:rPr>
          <w:rFonts w:ascii="Arial" w:hAnsi="Arial" w:cs="Arial"/>
          <w:b w:val="0"/>
          <w:lang w:val="en-US"/>
        </w:rPr>
        <w:t xml:space="preserve">of </w:t>
      </w:r>
      <w:r w:rsidR="0046179E" w:rsidRPr="00E463B4">
        <w:rPr>
          <w:rFonts w:ascii="Arial" w:hAnsi="Arial" w:cs="Arial"/>
          <w:b w:val="0"/>
          <w:lang w:val="en-US"/>
        </w:rPr>
        <w:t>this Agreement</w:t>
      </w:r>
      <w:r w:rsidR="00E33676" w:rsidRPr="00E463B4">
        <w:rPr>
          <w:rFonts w:ascii="Arial" w:hAnsi="Arial" w:cs="Arial"/>
          <w:b w:val="0"/>
          <w:lang w:val="en-US"/>
        </w:rPr>
        <w:t xml:space="preserve">, the Receiving Party </w:t>
      </w:r>
      <w:r w:rsidRPr="00E463B4">
        <w:rPr>
          <w:rFonts w:ascii="Arial" w:hAnsi="Arial" w:cs="Arial"/>
          <w:b w:val="0"/>
          <w:lang w:val="en-US"/>
        </w:rPr>
        <w:t>undertakes</w:t>
      </w:r>
      <w:r w:rsidR="00E33676" w:rsidRPr="00E463B4">
        <w:rPr>
          <w:rFonts w:ascii="Arial" w:hAnsi="Arial" w:cs="Arial"/>
          <w:b w:val="0"/>
          <w:lang w:val="en-US"/>
        </w:rPr>
        <w:t xml:space="preserve"> to hand over all original material carriers of confidential information in written o</w:t>
      </w:r>
      <w:r w:rsidR="0022784C" w:rsidRPr="00E463B4">
        <w:rPr>
          <w:rFonts w:ascii="Arial" w:hAnsi="Arial" w:cs="Arial"/>
          <w:b w:val="0"/>
          <w:lang w:val="en-US"/>
        </w:rPr>
        <w:t>r</w:t>
      </w:r>
      <w:r w:rsidR="00E33676" w:rsidRPr="00E463B4">
        <w:rPr>
          <w:rFonts w:ascii="Arial" w:hAnsi="Arial" w:cs="Arial"/>
          <w:b w:val="0"/>
          <w:lang w:val="en-US"/>
        </w:rPr>
        <w:t xml:space="preserve"> electronic form </w:t>
      </w:r>
      <w:r w:rsidR="00601063" w:rsidRPr="00E463B4">
        <w:rPr>
          <w:rFonts w:ascii="Arial" w:hAnsi="Arial" w:cs="Arial"/>
          <w:b w:val="0"/>
          <w:lang w:val="en-US"/>
        </w:rPr>
        <w:t xml:space="preserve">without delay </w:t>
      </w:r>
      <w:r w:rsidR="00E33676" w:rsidRPr="00E463B4">
        <w:rPr>
          <w:rFonts w:ascii="Arial" w:hAnsi="Arial" w:cs="Arial"/>
          <w:b w:val="0"/>
          <w:lang w:val="en-US"/>
        </w:rPr>
        <w:t xml:space="preserve">upon </w:t>
      </w:r>
      <w:r w:rsidRPr="00E463B4">
        <w:rPr>
          <w:rFonts w:ascii="Arial" w:hAnsi="Arial" w:cs="Arial"/>
          <w:b w:val="0"/>
          <w:lang w:val="en-US"/>
        </w:rPr>
        <w:t>receipt</w:t>
      </w:r>
      <w:r w:rsidR="00E33676" w:rsidRPr="00E463B4">
        <w:rPr>
          <w:rFonts w:ascii="Arial" w:hAnsi="Arial" w:cs="Arial"/>
          <w:b w:val="0"/>
          <w:lang w:val="en-US"/>
        </w:rPr>
        <w:t xml:space="preserve"> of </w:t>
      </w:r>
      <w:r w:rsidR="00601063" w:rsidRPr="00E463B4">
        <w:rPr>
          <w:rFonts w:ascii="Arial" w:hAnsi="Arial" w:cs="Arial"/>
          <w:b w:val="0"/>
          <w:lang w:val="en-US"/>
        </w:rPr>
        <w:t xml:space="preserve">a </w:t>
      </w:r>
      <w:r w:rsidR="00E33676" w:rsidRPr="00E463B4">
        <w:rPr>
          <w:rFonts w:ascii="Arial" w:hAnsi="Arial" w:cs="Arial"/>
          <w:b w:val="0"/>
          <w:lang w:val="en-US"/>
        </w:rPr>
        <w:t xml:space="preserve">written request </w:t>
      </w:r>
      <w:r w:rsidRPr="00E463B4">
        <w:rPr>
          <w:rFonts w:ascii="Arial" w:hAnsi="Arial" w:cs="Arial"/>
          <w:b w:val="0"/>
          <w:lang w:val="en-US"/>
        </w:rPr>
        <w:lastRenderedPageBreak/>
        <w:t xml:space="preserve">from </w:t>
      </w:r>
      <w:r w:rsidR="00E33676" w:rsidRPr="00E463B4">
        <w:rPr>
          <w:rFonts w:ascii="Arial" w:hAnsi="Arial" w:cs="Arial"/>
          <w:b w:val="0"/>
          <w:lang w:val="en-US"/>
        </w:rPr>
        <w:t xml:space="preserve">the </w:t>
      </w:r>
      <w:r w:rsidR="0022784C" w:rsidRPr="00E463B4">
        <w:rPr>
          <w:rFonts w:ascii="Arial" w:hAnsi="Arial" w:cs="Arial"/>
          <w:b w:val="0"/>
          <w:lang w:val="en-US"/>
        </w:rPr>
        <w:t xml:space="preserve">Disclosing </w:t>
      </w:r>
      <w:r w:rsidR="00E33676" w:rsidRPr="00E463B4">
        <w:rPr>
          <w:rFonts w:ascii="Arial" w:hAnsi="Arial" w:cs="Arial"/>
          <w:b w:val="0"/>
          <w:lang w:val="en-US"/>
        </w:rPr>
        <w:t>Party</w:t>
      </w:r>
      <w:r w:rsidR="001140E3" w:rsidRPr="00E463B4">
        <w:rPr>
          <w:rFonts w:ascii="Arial" w:hAnsi="Arial" w:cs="Arial"/>
          <w:b w:val="0"/>
          <w:lang w:val="en-US"/>
        </w:rPr>
        <w:t xml:space="preserve">. </w:t>
      </w:r>
      <w:r w:rsidR="00601063" w:rsidRPr="00E463B4">
        <w:rPr>
          <w:rFonts w:ascii="Arial" w:hAnsi="Arial" w:cs="Arial"/>
          <w:b w:val="0"/>
          <w:lang w:val="en-US"/>
        </w:rPr>
        <w:t xml:space="preserve">No obligations of the Agreement Parties </w:t>
      </w:r>
      <w:r w:rsidRPr="00E463B4">
        <w:rPr>
          <w:rFonts w:ascii="Arial" w:hAnsi="Arial" w:cs="Arial"/>
          <w:b w:val="0"/>
          <w:lang w:val="en-US"/>
        </w:rPr>
        <w:t xml:space="preserve">regarding </w:t>
      </w:r>
      <w:r w:rsidR="00C65AF2" w:rsidRPr="00E463B4">
        <w:rPr>
          <w:rFonts w:ascii="Arial" w:hAnsi="Arial" w:cs="Arial"/>
          <w:b w:val="0"/>
          <w:lang w:val="en-US"/>
        </w:rPr>
        <w:t xml:space="preserve">archiving the confidential information pursuant to </w:t>
      </w:r>
      <w:r w:rsidR="005E05B7" w:rsidRPr="00E463B4">
        <w:rPr>
          <w:rFonts w:ascii="Arial" w:hAnsi="Arial" w:cs="Arial"/>
          <w:b w:val="0"/>
          <w:lang w:val="en-US"/>
        </w:rPr>
        <w:t xml:space="preserve">applicable </w:t>
      </w:r>
      <w:r w:rsidR="00C65AF2" w:rsidRPr="00E463B4">
        <w:rPr>
          <w:rFonts w:ascii="Arial" w:hAnsi="Arial" w:cs="Arial"/>
          <w:b w:val="0"/>
          <w:lang w:val="en-US"/>
        </w:rPr>
        <w:t xml:space="preserve">legal regulations </w:t>
      </w:r>
      <w:r w:rsidR="005E05B7" w:rsidRPr="00E463B4">
        <w:rPr>
          <w:rFonts w:ascii="Arial" w:hAnsi="Arial" w:cs="Arial"/>
          <w:b w:val="0"/>
          <w:lang w:val="en-US"/>
        </w:rPr>
        <w:t>shall be</w:t>
      </w:r>
      <w:r w:rsidR="00601063" w:rsidRPr="00E463B4">
        <w:rPr>
          <w:rFonts w:ascii="Arial" w:hAnsi="Arial" w:cs="Arial"/>
          <w:b w:val="0"/>
          <w:lang w:val="en-US"/>
        </w:rPr>
        <w:t xml:space="preserve"> affected by this clause</w:t>
      </w:r>
      <w:r w:rsidR="001140E3" w:rsidRPr="00E463B4">
        <w:rPr>
          <w:rFonts w:ascii="Arial" w:hAnsi="Arial" w:cs="Arial"/>
          <w:b w:val="0"/>
          <w:lang w:val="en-US"/>
        </w:rPr>
        <w:t>.</w:t>
      </w:r>
    </w:p>
    <w:p w14:paraId="6C64D012" w14:textId="0933774A" w:rsidR="001140E3" w:rsidRPr="00E463B4" w:rsidRDefault="002278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If </w:t>
      </w:r>
      <w:r w:rsidR="00C65AF2" w:rsidRPr="00E463B4">
        <w:rPr>
          <w:rFonts w:ascii="Arial" w:hAnsi="Arial" w:cs="Arial"/>
          <w:b w:val="0"/>
          <w:lang w:val="en-US"/>
        </w:rPr>
        <w:t>no written request according to paragraph</w:t>
      </w:r>
      <w:r w:rsidR="001140E3" w:rsidRPr="00E463B4">
        <w:rPr>
          <w:rFonts w:ascii="Arial" w:hAnsi="Arial" w:cs="Arial"/>
          <w:b w:val="0"/>
          <w:lang w:val="en-US"/>
        </w:rPr>
        <w:t xml:space="preserve"> 3 </w:t>
      </w:r>
      <w:r w:rsidR="00C65AF2" w:rsidRPr="00E463B4">
        <w:rPr>
          <w:rFonts w:ascii="Arial" w:hAnsi="Arial" w:cs="Arial"/>
          <w:b w:val="0"/>
          <w:lang w:val="en-US"/>
        </w:rPr>
        <w:t xml:space="preserve">of this </w:t>
      </w:r>
      <w:r w:rsidRPr="00E463B4">
        <w:rPr>
          <w:rFonts w:ascii="Arial" w:hAnsi="Arial" w:cs="Arial"/>
          <w:b w:val="0"/>
          <w:lang w:val="en-US"/>
        </w:rPr>
        <w:t xml:space="preserve">Article hereof is </w:t>
      </w:r>
      <w:r w:rsidR="00C65AF2" w:rsidRPr="00E463B4">
        <w:rPr>
          <w:rFonts w:ascii="Arial" w:hAnsi="Arial" w:cs="Arial"/>
          <w:b w:val="0"/>
          <w:lang w:val="en-US"/>
        </w:rPr>
        <w:t xml:space="preserve">delivered to the Receiving Party within ninety </w:t>
      </w:r>
      <w:r w:rsidR="001140E3" w:rsidRPr="00E463B4">
        <w:rPr>
          <w:rFonts w:ascii="Arial" w:hAnsi="Arial" w:cs="Arial"/>
          <w:b w:val="0"/>
          <w:lang w:val="en-US"/>
        </w:rPr>
        <w:t xml:space="preserve">(90) </w:t>
      </w:r>
      <w:r w:rsidR="00C65AF2" w:rsidRPr="00E463B4">
        <w:rPr>
          <w:rFonts w:ascii="Arial" w:hAnsi="Arial" w:cs="Arial"/>
          <w:b w:val="0"/>
          <w:lang w:val="en-US"/>
        </w:rPr>
        <w:t>days from the da</w:t>
      </w:r>
      <w:r w:rsidR="005E05B7" w:rsidRPr="00E463B4">
        <w:rPr>
          <w:rFonts w:ascii="Arial" w:hAnsi="Arial" w:cs="Arial"/>
          <w:b w:val="0"/>
          <w:lang w:val="en-US"/>
        </w:rPr>
        <w:t>te</w:t>
      </w:r>
      <w:r w:rsidR="00C65AF2" w:rsidRPr="00E463B4">
        <w:rPr>
          <w:rFonts w:ascii="Arial" w:hAnsi="Arial" w:cs="Arial"/>
          <w:b w:val="0"/>
          <w:lang w:val="en-US"/>
        </w:rPr>
        <w:t xml:space="preserve"> of cancellation of the purpose for which the confidential information was provided, or from the da</w:t>
      </w:r>
      <w:r w:rsidR="005E05B7" w:rsidRPr="00E463B4">
        <w:rPr>
          <w:rFonts w:ascii="Arial" w:hAnsi="Arial" w:cs="Arial"/>
          <w:b w:val="0"/>
          <w:lang w:val="en-US"/>
        </w:rPr>
        <w:t>te</w:t>
      </w:r>
      <w:r w:rsidR="00C65AF2" w:rsidRPr="00E463B4">
        <w:rPr>
          <w:rFonts w:ascii="Arial" w:hAnsi="Arial" w:cs="Arial"/>
          <w:b w:val="0"/>
          <w:lang w:val="en-US"/>
        </w:rPr>
        <w:t xml:space="preserve"> of</w:t>
      </w:r>
      <w:r w:rsidR="00AD134C" w:rsidRPr="00E463B4">
        <w:rPr>
          <w:rFonts w:ascii="Arial" w:hAnsi="Arial" w:cs="Arial"/>
          <w:b w:val="0"/>
          <w:lang w:val="en-US"/>
        </w:rPr>
        <w:t xml:space="preserve"> </w:t>
      </w:r>
      <w:r w:rsidRPr="00E463B4">
        <w:rPr>
          <w:rFonts w:ascii="Arial" w:hAnsi="Arial" w:cs="Arial"/>
          <w:b w:val="0"/>
          <w:lang w:val="en-US"/>
        </w:rPr>
        <w:t xml:space="preserve">termination </w:t>
      </w:r>
      <w:r w:rsidR="00C65AF2" w:rsidRPr="00E463B4">
        <w:rPr>
          <w:rFonts w:ascii="Arial" w:hAnsi="Arial" w:cs="Arial"/>
          <w:b w:val="0"/>
          <w:lang w:val="en-US"/>
        </w:rPr>
        <w:t>of this Agreement</w:t>
      </w:r>
      <w:r w:rsidR="00AD134C" w:rsidRPr="00E463B4">
        <w:rPr>
          <w:rFonts w:ascii="Arial" w:hAnsi="Arial" w:cs="Arial"/>
          <w:b w:val="0"/>
          <w:lang w:val="en-US"/>
        </w:rPr>
        <w:t xml:space="preserve">, the Receiving Party </w:t>
      </w:r>
      <w:r w:rsidRPr="00E463B4">
        <w:rPr>
          <w:rFonts w:ascii="Arial" w:hAnsi="Arial" w:cs="Arial"/>
          <w:b w:val="0"/>
          <w:lang w:val="en-US"/>
        </w:rPr>
        <w:t xml:space="preserve">is obliged to </w:t>
      </w:r>
      <w:r w:rsidR="00AD134C" w:rsidRPr="00E463B4">
        <w:rPr>
          <w:rFonts w:ascii="Arial" w:hAnsi="Arial" w:cs="Arial"/>
          <w:b w:val="0"/>
          <w:lang w:val="en-US"/>
        </w:rPr>
        <w:t>dispose the original material carriers of the confidential information</w:t>
      </w:r>
      <w:r w:rsidRPr="00E463B4">
        <w:rPr>
          <w:rFonts w:ascii="Arial" w:hAnsi="Arial" w:cs="Arial"/>
          <w:b w:val="0"/>
          <w:lang w:val="en-US"/>
        </w:rPr>
        <w:t xml:space="preserve"> in a safe manner without delay</w:t>
      </w:r>
      <w:r w:rsidR="005E05B7" w:rsidRPr="00E463B4">
        <w:rPr>
          <w:rFonts w:ascii="Arial" w:hAnsi="Arial" w:cs="Arial"/>
          <w:b w:val="0"/>
          <w:lang w:val="en-US"/>
        </w:rPr>
        <w:t>.</w:t>
      </w:r>
    </w:p>
    <w:p w14:paraId="728F296A" w14:textId="7606597F" w:rsidR="001140E3" w:rsidRPr="00E463B4" w:rsidRDefault="00AD13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This Agreement </w:t>
      </w:r>
      <w:r w:rsidR="00C63DCA" w:rsidRPr="00E463B4">
        <w:rPr>
          <w:rFonts w:ascii="Arial" w:hAnsi="Arial" w:cs="Arial"/>
          <w:b w:val="0"/>
          <w:lang w:val="en-US"/>
        </w:rPr>
        <w:t xml:space="preserve">shall enter into force </w:t>
      </w:r>
      <w:r w:rsidR="00D92A6B" w:rsidRPr="00E463B4">
        <w:rPr>
          <w:rFonts w:ascii="Arial" w:hAnsi="Arial" w:cs="Arial"/>
          <w:b w:val="0"/>
          <w:lang w:val="en-US"/>
        </w:rPr>
        <w:t xml:space="preserve">and effectiveness </w:t>
      </w:r>
      <w:r w:rsidR="00C63DCA" w:rsidRPr="00E463B4">
        <w:rPr>
          <w:rFonts w:ascii="Arial" w:hAnsi="Arial" w:cs="Arial"/>
          <w:b w:val="0"/>
          <w:lang w:val="en-US"/>
        </w:rPr>
        <w:t xml:space="preserve">on the date of </w:t>
      </w:r>
      <w:r w:rsidR="00E77335" w:rsidRPr="00E463B4">
        <w:rPr>
          <w:rFonts w:ascii="Arial" w:hAnsi="Arial" w:cs="Arial"/>
          <w:b w:val="0"/>
          <w:lang w:val="en-US"/>
        </w:rPr>
        <w:t xml:space="preserve">which it is </w:t>
      </w:r>
      <w:r w:rsidR="00C63DCA" w:rsidRPr="00E463B4">
        <w:rPr>
          <w:rFonts w:ascii="Arial" w:hAnsi="Arial" w:cs="Arial"/>
          <w:b w:val="0"/>
          <w:lang w:val="en-US"/>
        </w:rPr>
        <w:t>sign</w:t>
      </w:r>
      <w:r w:rsidR="00E77335" w:rsidRPr="00E463B4">
        <w:rPr>
          <w:rFonts w:ascii="Arial" w:hAnsi="Arial" w:cs="Arial"/>
          <w:b w:val="0"/>
          <w:lang w:val="en-US"/>
        </w:rPr>
        <w:t xml:space="preserve">ed </w:t>
      </w:r>
      <w:r w:rsidR="00C63DCA" w:rsidRPr="00E463B4">
        <w:rPr>
          <w:rFonts w:ascii="Arial" w:hAnsi="Arial" w:cs="Arial"/>
          <w:b w:val="0"/>
          <w:lang w:val="en-US"/>
        </w:rPr>
        <w:t>by both Agreement Parties</w:t>
      </w:r>
      <w:r w:rsidR="001140E3" w:rsidRPr="00E463B4">
        <w:rPr>
          <w:rFonts w:ascii="Arial" w:hAnsi="Arial" w:cs="Arial"/>
          <w:b w:val="0"/>
          <w:lang w:val="en-US"/>
        </w:rPr>
        <w:t xml:space="preserve"> </w:t>
      </w:r>
      <w:r w:rsidR="00F23848" w:rsidRPr="00E463B4">
        <w:rPr>
          <w:rFonts w:ascii="Arial" w:hAnsi="Arial" w:cs="Arial"/>
          <w:b w:val="0"/>
          <w:lang w:val="en-US"/>
        </w:rPr>
        <w:t>and</w:t>
      </w:r>
      <w:r w:rsidR="00C63DCA" w:rsidRPr="00E463B4">
        <w:rPr>
          <w:rFonts w:ascii="Arial" w:hAnsi="Arial" w:cs="Arial"/>
          <w:b w:val="0"/>
          <w:lang w:val="en-US"/>
        </w:rPr>
        <w:t xml:space="preserve"> shall expire </w:t>
      </w:r>
      <w:r w:rsidR="001140E3" w:rsidRPr="00E463B4">
        <w:rPr>
          <w:rFonts w:ascii="Arial" w:hAnsi="Arial" w:cs="Arial"/>
          <w:b w:val="0"/>
          <w:lang w:val="en-US"/>
        </w:rPr>
        <w:t xml:space="preserve">10 </w:t>
      </w:r>
      <w:r w:rsidR="00C63DCA" w:rsidRPr="00E463B4">
        <w:rPr>
          <w:rFonts w:ascii="Arial" w:hAnsi="Arial" w:cs="Arial"/>
          <w:b w:val="0"/>
          <w:lang w:val="en-US"/>
        </w:rPr>
        <w:t xml:space="preserve">years </w:t>
      </w:r>
      <w:r w:rsidR="00F23848" w:rsidRPr="00E463B4">
        <w:rPr>
          <w:rFonts w:ascii="Arial" w:hAnsi="Arial" w:cs="Arial"/>
          <w:b w:val="0"/>
          <w:lang w:val="en-US"/>
        </w:rPr>
        <w:t xml:space="preserve">after </w:t>
      </w:r>
      <w:r w:rsidR="00C63DCA" w:rsidRPr="00E463B4">
        <w:rPr>
          <w:rFonts w:ascii="Arial" w:hAnsi="Arial" w:cs="Arial"/>
          <w:b w:val="0"/>
          <w:lang w:val="en-US"/>
        </w:rPr>
        <w:t>its sign</w:t>
      </w:r>
      <w:r w:rsidR="00E77335" w:rsidRPr="00E463B4">
        <w:rPr>
          <w:rFonts w:ascii="Arial" w:hAnsi="Arial" w:cs="Arial"/>
          <w:b w:val="0"/>
          <w:lang w:val="en-US"/>
        </w:rPr>
        <w:t>ing</w:t>
      </w:r>
      <w:r w:rsidR="001140E3" w:rsidRPr="00E463B4">
        <w:rPr>
          <w:rFonts w:ascii="Arial" w:hAnsi="Arial" w:cs="Arial"/>
          <w:b w:val="0"/>
          <w:lang w:val="en-US"/>
        </w:rPr>
        <w:t>.</w:t>
      </w:r>
    </w:p>
    <w:p w14:paraId="7934B07B" w14:textId="478BD2F5" w:rsidR="001140E3" w:rsidRPr="00E463B4"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This Agreement is </w:t>
      </w:r>
      <w:r w:rsidR="00214E75" w:rsidRPr="00E463B4">
        <w:rPr>
          <w:rFonts w:ascii="Arial" w:hAnsi="Arial" w:cs="Arial"/>
          <w:b w:val="0"/>
          <w:lang w:val="en-US"/>
        </w:rPr>
        <w:t xml:space="preserve">entered in contemplation of and shall be construed in accordance with the laws of </w:t>
      </w:r>
      <w:r w:rsidRPr="00E463B4">
        <w:rPr>
          <w:rFonts w:ascii="Arial" w:hAnsi="Arial" w:cs="Arial"/>
          <w:b w:val="0"/>
          <w:lang w:val="en-US"/>
        </w:rPr>
        <w:t>the Slovak Republic</w:t>
      </w:r>
      <w:r w:rsidR="00214E75" w:rsidRPr="00E463B4">
        <w:rPr>
          <w:rFonts w:ascii="Arial" w:hAnsi="Arial" w:cs="Arial"/>
          <w:b w:val="0"/>
          <w:lang w:val="en-US"/>
        </w:rPr>
        <w:t xml:space="preserve"> without giving effect to any choice or conflict of law provision or rule (whether of Slovakia or any other jurisdiction) that would cause the application of Laws of any jurisdiction other than those of Slovakia</w:t>
      </w:r>
      <w:r w:rsidR="001140E3" w:rsidRPr="00E463B4">
        <w:rPr>
          <w:rFonts w:ascii="Arial" w:hAnsi="Arial" w:cs="Arial"/>
          <w:b w:val="0"/>
          <w:lang w:val="en-US"/>
        </w:rPr>
        <w:t>.</w:t>
      </w:r>
    </w:p>
    <w:p w14:paraId="75634AF4" w14:textId="77777777" w:rsidR="001140E3" w:rsidRPr="00E463B4"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Any disputes </w:t>
      </w:r>
      <w:r w:rsidR="00E77335" w:rsidRPr="00E463B4">
        <w:rPr>
          <w:rFonts w:ascii="Arial" w:hAnsi="Arial" w:cs="Arial"/>
          <w:b w:val="0"/>
          <w:lang w:val="en-US"/>
        </w:rPr>
        <w:t>arising</w:t>
      </w:r>
      <w:r w:rsidRPr="00E463B4">
        <w:rPr>
          <w:rFonts w:ascii="Arial" w:hAnsi="Arial" w:cs="Arial"/>
          <w:b w:val="0"/>
          <w:lang w:val="en-US"/>
        </w:rPr>
        <w:t xml:space="preserve"> from this Agreement shall be </w:t>
      </w:r>
      <w:r w:rsidR="00302F26" w:rsidRPr="00E463B4">
        <w:rPr>
          <w:rFonts w:ascii="Arial" w:hAnsi="Arial" w:cs="Arial"/>
          <w:b w:val="0"/>
          <w:lang w:val="en-US"/>
        </w:rPr>
        <w:t xml:space="preserve">settled by </w:t>
      </w:r>
      <w:r w:rsidR="00E77335" w:rsidRPr="00E463B4">
        <w:rPr>
          <w:rFonts w:ascii="Arial" w:hAnsi="Arial" w:cs="Arial"/>
          <w:b w:val="0"/>
          <w:lang w:val="en-US"/>
        </w:rPr>
        <w:t>the relevant</w:t>
      </w:r>
      <w:r w:rsidR="00302F26" w:rsidRPr="00E463B4">
        <w:rPr>
          <w:rFonts w:ascii="Arial" w:hAnsi="Arial" w:cs="Arial"/>
          <w:b w:val="0"/>
          <w:lang w:val="en-US"/>
        </w:rPr>
        <w:t xml:space="preserve"> court of the Slovak Republic</w:t>
      </w:r>
      <w:r w:rsidR="001140E3" w:rsidRPr="00E463B4">
        <w:rPr>
          <w:rFonts w:ascii="Arial" w:hAnsi="Arial" w:cs="Arial"/>
          <w:b w:val="0"/>
          <w:lang w:val="en-US"/>
        </w:rPr>
        <w:t>.</w:t>
      </w:r>
    </w:p>
    <w:p w14:paraId="7D3F5E9C" w14:textId="1673F806" w:rsidR="001140E3" w:rsidRPr="00E463B4"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Any amendment to this Agreement shall be binding </w:t>
      </w:r>
      <w:r w:rsidR="002E3893" w:rsidRPr="00E463B4">
        <w:rPr>
          <w:rFonts w:ascii="Arial" w:hAnsi="Arial" w:cs="Arial"/>
          <w:b w:val="0"/>
          <w:lang w:val="en-US"/>
        </w:rPr>
        <w:t xml:space="preserve">on </w:t>
      </w:r>
      <w:r w:rsidRPr="00E463B4">
        <w:rPr>
          <w:rFonts w:ascii="Arial" w:hAnsi="Arial" w:cs="Arial"/>
          <w:b w:val="0"/>
          <w:lang w:val="en-US"/>
        </w:rPr>
        <w:t xml:space="preserve">the Agreement Parties provided only, if it is </w:t>
      </w:r>
      <w:r w:rsidR="002E3893" w:rsidRPr="00E463B4">
        <w:rPr>
          <w:rFonts w:ascii="Arial" w:hAnsi="Arial" w:cs="Arial"/>
          <w:b w:val="0"/>
          <w:lang w:val="en-US"/>
        </w:rPr>
        <w:t xml:space="preserve">made </w:t>
      </w:r>
      <w:r w:rsidRPr="00E463B4">
        <w:rPr>
          <w:rFonts w:ascii="Arial" w:hAnsi="Arial" w:cs="Arial"/>
          <w:b w:val="0"/>
          <w:lang w:val="en-US"/>
        </w:rPr>
        <w:t xml:space="preserve">in writing, numbered and signed by </w:t>
      </w:r>
      <w:r w:rsidR="002E3893" w:rsidRPr="00E463B4">
        <w:rPr>
          <w:rFonts w:ascii="Arial" w:hAnsi="Arial" w:cs="Arial"/>
          <w:b w:val="0"/>
          <w:lang w:val="en-US"/>
        </w:rPr>
        <w:t xml:space="preserve">the </w:t>
      </w:r>
      <w:r w:rsidRPr="00E463B4">
        <w:rPr>
          <w:rFonts w:ascii="Arial" w:hAnsi="Arial" w:cs="Arial"/>
          <w:b w:val="0"/>
          <w:lang w:val="en-US"/>
        </w:rPr>
        <w:t>authorized representatives of each Agreement Party</w:t>
      </w:r>
      <w:r w:rsidR="001140E3" w:rsidRPr="00E463B4">
        <w:rPr>
          <w:rFonts w:ascii="Arial" w:hAnsi="Arial" w:cs="Arial"/>
          <w:b w:val="0"/>
          <w:lang w:val="en-US"/>
        </w:rPr>
        <w:t>.</w:t>
      </w:r>
    </w:p>
    <w:p w14:paraId="031D7D23" w14:textId="77777777" w:rsidR="001140E3" w:rsidRPr="00E463B4"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This Agreement is executed in two counterparts</w:t>
      </w:r>
      <w:r w:rsidR="00340E40" w:rsidRPr="00E463B4">
        <w:rPr>
          <w:rFonts w:ascii="Arial" w:hAnsi="Arial" w:cs="Arial"/>
          <w:b w:val="0"/>
          <w:lang w:val="en-US"/>
        </w:rPr>
        <w:t>, one counterpart for</w:t>
      </w:r>
      <w:r w:rsidRPr="00E463B4">
        <w:rPr>
          <w:rFonts w:ascii="Arial" w:hAnsi="Arial" w:cs="Arial"/>
          <w:b w:val="0"/>
          <w:lang w:val="en-US"/>
        </w:rPr>
        <w:t xml:space="preserve"> </w:t>
      </w:r>
      <w:r w:rsidR="00340E40" w:rsidRPr="00E463B4">
        <w:rPr>
          <w:rFonts w:ascii="Arial" w:hAnsi="Arial" w:cs="Arial"/>
          <w:b w:val="0"/>
          <w:lang w:val="en-US"/>
        </w:rPr>
        <w:t>each Agreement Party</w:t>
      </w:r>
      <w:r w:rsidR="001140E3" w:rsidRPr="00E463B4">
        <w:rPr>
          <w:rFonts w:ascii="Arial" w:hAnsi="Arial" w:cs="Arial"/>
          <w:b w:val="0"/>
          <w:lang w:val="en-US"/>
        </w:rPr>
        <w:t>.</w:t>
      </w:r>
    </w:p>
    <w:p w14:paraId="1D5661F0" w14:textId="5A657261" w:rsidR="00340E40" w:rsidRPr="00E463B4" w:rsidRDefault="00340E40" w:rsidP="00340E40">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The Agreement Parties </w:t>
      </w:r>
      <w:r w:rsidR="002E3893" w:rsidRPr="00E463B4">
        <w:rPr>
          <w:rFonts w:ascii="Arial" w:hAnsi="Arial" w:cs="Arial"/>
          <w:b w:val="0"/>
          <w:lang w:val="en-US"/>
        </w:rPr>
        <w:t xml:space="preserve">hereby </w:t>
      </w:r>
      <w:r w:rsidRPr="00E463B4">
        <w:rPr>
          <w:rFonts w:ascii="Arial" w:hAnsi="Arial" w:cs="Arial"/>
          <w:b w:val="0"/>
          <w:lang w:val="en-US"/>
        </w:rPr>
        <w:t xml:space="preserve">declare that they have </w:t>
      </w:r>
      <w:r w:rsidR="002E3893" w:rsidRPr="00E463B4">
        <w:rPr>
          <w:rFonts w:ascii="Arial" w:hAnsi="Arial" w:cs="Arial"/>
          <w:b w:val="0"/>
          <w:lang w:val="en-US"/>
        </w:rPr>
        <w:t>entered into</w:t>
      </w:r>
      <w:r w:rsidRPr="00E463B4">
        <w:rPr>
          <w:rFonts w:ascii="Arial" w:hAnsi="Arial" w:cs="Arial"/>
          <w:b w:val="0"/>
          <w:lang w:val="en-US"/>
        </w:rPr>
        <w:t xml:space="preserve"> this Agreement freely, seriously and without error, have not been in distress or under conspicuously </w:t>
      </w:r>
      <w:r w:rsidR="001E0963" w:rsidRPr="00E463B4">
        <w:rPr>
          <w:rFonts w:ascii="Arial" w:hAnsi="Arial" w:cs="Arial"/>
          <w:b w:val="0"/>
          <w:lang w:val="en-US"/>
        </w:rPr>
        <w:t>unfavorable</w:t>
      </w:r>
      <w:r w:rsidRPr="00E463B4">
        <w:rPr>
          <w:rFonts w:ascii="Arial" w:hAnsi="Arial" w:cs="Arial"/>
          <w:b w:val="0"/>
          <w:lang w:val="en-US"/>
        </w:rPr>
        <w:t xml:space="preserve"> conditions, have read the </w:t>
      </w:r>
      <w:r w:rsidR="001E0963" w:rsidRPr="00E463B4">
        <w:rPr>
          <w:rFonts w:ascii="Arial" w:hAnsi="Arial" w:cs="Arial"/>
          <w:b w:val="0"/>
          <w:lang w:val="en-US"/>
        </w:rPr>
        <w:t>A</w:t>
      </w:r>
      <w:r w:rsidRPr="00E463B4">
        <w:rPr>
          <w:rFonts w:ascii="Arial" w:hAnsi="Arial" w:cs="Arial"/>
          <w:b w:val="0"/>
          <w:lang w:val="en-US"/>
        </w:rPr>
        <w:t xml:space="preserve">greement, understood its content and </w:t>
      </w:r>
      <w:r w:rsidR="00D92A6B" w:rsidRPr="00E463B4">
        <w:rPr>
          <w:rFonts w:ascii="Arial" w:hAnsi="Arial" w:cs="Arial"/>
          <w:b w:val="0"/>
          <w:lang w:val="en-US"/>
        </w:rPr>
        <w:t>they sign it as a sign of agreement with its content.</w:t>
      </w:r>
    </w:p>
    <w:p w14:paraId="15F7ECD7" w14:textId="77777777" w:rsidR="00872892" w:rsidRPr="00E463B4" w:rsidRDefault="00872892" w:rsidP="00872892">
      <w:pPr>
        <w:pBdr>
          <w:bottom w:val="none" w:sz="0" w:space="0" w:color="auto"/>
        </w:pBdr>
        <w:ind w:left="426" w:hanging="426"/>
        <w:jc w:val="both"/>
        <w:rPr>
          <w:rFonts w:ascii="Arial" w:hAnsi="Arial" w:cs="Arial"/>
          <w:b w:val="0"/>
          <w:lang w:val="en-US"/>
        </w:rPr>
      </w:pPr>
    </w:p>
    <w:p w14:paraId="6345A482" w14:textId="77777777" w:rsidR="00C0656F" w:rsidRPr="00E463B4" w:rsidRDefault="00C0656F" w:rsidP="008904DC">
      <w:pPr>
        <w:pStyle w:val="Zkladntext"/>
        <w:rPr>
          <w:rFonts w:ascii="Arial" w:hAnsi="Arial" w:cs="Arial"/>
          <w:sz w:val="20"/>
          <w:szCs w:val="20"/>
          <w:lang w:val="en-US"/>
        </w:rPr>
      </w:pPr>
    </w:p>
    <w:p w14:paraId="01C4F61B" w14:textId="77777777" w:rsidR="00C0656F" w:rsidRPr="00E463B4" w:rsidRDefault="00340E40" w:rsidP="00C0656F">
      <w:pPr>
        <w:pStyle w:val="Zkladntext"/>
        <w:rPr>
          <w:rFonts w:ascii="Arial" w:hAnsi="Arial" w:cs="Arial"/>
          <w:sz w:val="20"/>
          <w:szCs w:val="20"/>
          <w:lang w:val="en-US"/>
        </w:rPr>
      </w:pPr>
      <w:r w:rsidRPr="00E463B4">
        <w:rPr>
          <w:rFonts w:ascii="Arial" w:hAnsi="Arial" w:cs="Arial"/>
          <w:sz w:val="20"/>
          <w:szCs w:val="20"/>
          <w:lang w:val="en-US"/>
        </w:rPr>
        <w:t>In Bratislava</w:t>
      </w:r>
      <w:r w:rsidR="00D832CE" w:rsidRPr="00E463B4">
        <w:rPr>
          <w:rFonts w:ascii="Arial" w:hAnsi="Arial" w:cs="Arial"/>
          <w:sz w:val="20"/>
          <w:szCs w:val="20"/>
          <w:lang w:val="en-US"/>
        </w:rPr>
        <w:t xml:space="preserve"> </w:t>
      </w:r>
      <w:r w:rsidRPr="00E463B4">
        <w:rPr>
          <w:rFonts w:ascii="Arial" w:hAnsi="Arial" w:cs="Arial"/>
          <w:sz w:val="20"/>
          <w:szCs w:val="20"/>
          <w:lang w:val="en-US"/>
        </w:rPr>
        <w:t>on</w:t>
      </w:r>
      <w:r w:rsidR="00C0656F" w:rsidRPr="00E463B4">
        <w:rPr>
          <w:rFonts w:ascii="Arial" w:hAnsi="Arial" w:cs="Arial"/>
          <w:sz w:val="20"/>
          <w:szCs w:val="20"/>
          <w:lang w:val="en-US"/>
        </w:rPr>
        <w:t>:.................</w:t>
      </w:r>
      <w:r w:rsidR="00C0656F" w:rsidRPr="00E463B4">
        <w:rPr>
          <w:rFonts w:ascii="Arial" w:hAnsi="Arial" w:cs="Arial"/>
          <w:sz w:val="20"/>
          <w:szCs w:val="20"/>
          <w:lang w:val="en-US"/>
        </w:rPr>
        <w:tab/>
      </w:r>
      <w:r w:rsidR="00C0656F" w:rsidRPr="00E463B4">
        <w:rPr>
          <w:rFonts w:ascii="Arial" w:hAnsi="Arial" w:cs="Arial"/>
          <w:sz w:val="20"/>
          <w:szCs w:val="20"/>
          <w:lang w:val="en-US"/>
        </w:rPr>
        <w:tab/>
      </w:r>
      <w:r w:rsidR="00C0656F" w:rsidRPr="00E463B4">
        <w:rPr>
          <w:rFonts w:ascii="Arial" w:hAnsi="Arial" w:cs="Arial"/>
          <w:sz w:val="20"/>
          <w:szCs w:val="20"/>
          <w:lang w:val="en-US"/>
        </w:rPr>
        <w:tab/>
      </w:r>
      <w:r w:rsidR="00C0656F" w:rsidRPr="00E463B4">
        <w:rPr>
          <w:rFonts w:ascii="Arial" w:hAnsi="Arial" w:cs="Arial"/>
          <w:sz w:val="20"/>
          <w:szCs w:val="20"/>
          <w:lang w:val="en-US"/>
        </w:rPr>
        <w:tab/>
      </w:r>
      <w:r w:rsidR="00C0656F" w:rsidRPr="00E463B4">
        <w:rPr>
          <w:rFonts w:ascii="Arial" w:hAnsi="Arial" w:cs="Arial"/>
          <w:sz w:val="20"/>
          <w:szCs w:val="20"/>
          <w:lang w:val="en-US"/>
        </w:rPr>
        <w:tab/>
      </w:r>
      <w:r w:rsidRPr="00E463B4">
        <w:rPr>
          <w:rFonts w:ascii="Arial" w:hAnsi="Arial" w:cs="Arial"/>
          <w:sz w:val="20"/>
          <w:szCs w:val="20"/>
          <w:lang w:val="en-US"/>
        </w:rPr>
        <w:t>In</w:t>
      </w:r>
      <w:r w:rsidR="004864B3" w:rsidRPr="00E463B4">
        <w:rPr>
          <w:rFonts w:ascii="Arial" w:hAnsi="Arial" w:cs="Arial"/>
          <w:sz w:val="20"/>
          <w:szCs w:val="20"/>
          <w:lang w:val="en-US"/>
        </w:rPr>
        <w:t xml:space="preserve"> </w:t>
      </w:r>
      <w:r w:rsidR="00BB7E6F" w:rsidRPr="00E463B4">
        <w:rPr>
          <w:rFonts w:ascii="Arial" w:hAnsi="Arial" w:cs="Arial"/>
          <w:sz w:val="20"/>
          <w:szCs w:val="20"/>
          <w:lang w:val="en-US"/>
        </w:rPr>
        <w:t>................</w:t>
      </w:r>
      <w:r w:rsidR="001B5A50" w:rsidRPr="00E463B4">
        <w:rPr>
          <w:rFonts w:ascii="Arial" w:hAnsi="Arial" w:cs="Arial"/>
          <w:sz w:val="20"/>
          <w:szCs w:val="20"/>
          <w:lang w:val="en-US"/>
        </w:rPr>
        <w:t>.............</w:t>
      </w:r>
      <w:r w:rsidR="00C0656F" w:rsidRPr="00E463B4">
        <w:rPr>
          <w:rFonts w:ascii="Arial" w:hAnsi="Arial" w:cs="Arial"/>
          <w:sz w:val="20"/>
          <w:szCs w:val="20"/>
          <w:lang w:val="en-US"/>
        </w:rPr>
        <w:t xml:space="preserve"> </w:t>
      </w:r>
      <w:r w:rsidRPr="00E463B4">
        <w:rPr>
          <w:rFonts w:ascii="Arial" w:hAnsi="Arial" w:cs="Arial"/>
          <w:sz w:val="20"/>
          <w:szCs w:val="20"/>
          <w:lang w:val="en-US"/>
        </w:rPr>
        <w:t>on</w:t>
      </w:r>
      <w:r w:rsidR="00C0656F" w:rsidRPr="00E463B4">
        <w:rPr>
          <w:rFonts w:ascii="Arial" w:hAnsi="Arial" w:cs="Arial"/>
          <w:sz w:val="20"/>
          <w:szCs w:val="20"/>
          <w:lang w:val="en-US"/>
        </w:rPr>
        <w:t>:.................</w:t>
      </w:r>
      <w:r w:rsidR="00C0656F" w:rsidRPr="00E463B4">
        <w:rPr>
          <w:rFonts w:ascii="Arial" w:hAnsi="Arial" w:cs="Arial"/>
          <w:sz w:val="20"/>
          <w:szCs w:val="20"/>
          <w:lang w:val="en-US"/>
        </w:rPr>
        <w:tab/>
      </w:r>
      <w:r w:rsidR="00C0656F" w:rsidRPr="00E463B4">
        <w:rPr>
          <w:rFonts w:ascii="Arial" w:hAnsi="Arial" w:cs="Arial"/>
          <w:sz w:val="20"/>
          <w:szCs w:val="20"/>
          <w:lang w:val="en-US"/>
        </w:rPr>
        <w:tab/>
      </w:r>
    </w:p>
    <w:p w14:paraId="7C222C57" w14:textId="77777777" w:rsidR="008904DC" w:rsidRPr="00E463B4" w:rsidRDefault="008904DC" w:rsidP="008904DC">
      <w:pPr>
        <w:pStyle w:val="Zkladntext"/>
        <w:rPr>
          <w:rFonts w:ascii="Arial" w:hAnsi="Arial" w:cs="Arial"/>
          <w:sz w:val="20"/>
          <w:szCs w:val="20"/>
          <w:lang w:val="en-US"/>
        </w:rPr>
      </w:pPr>
    </w:p>
    <w:p w14:paraId="460C1133" w14:textId="77777777" w:rsidR="00872892" w:rsidRPr="00E463B4" w:rsidRDefault="00872892" w:rsidP="00872892">
      <w:pPr>
        <w:pBdr>
          <w:bottom w:val="none" w:sz="0" w:space="0" w:color="auto"/>
        </w:pBdr>
        <w:ind w:left="426" w:hanging="426"/>
        <w:jc w:val="both"/>
        <w:rPr>
          <w:rFonts w:ascii="Arial" w:hAnsi="Arial" w:cs="Arial"/>
          <w:b w:val="0"/>
          <w:lang w:val="en-US"/>
        </w:rPr>
      </w:pPr>
    </w:p>
    <w:p w14:paraId="57FCAB37" w14:textId="77777777" w:rsidR="00872892" w:rsidRPr="00E463B4" w:rsidRDefault="00340E40"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Providing Party</w:t>
      </w:r>
      <w:r w:rsidR="00872892" w:rsidRPr="00E463B4">
        <w:rPr>
          <w:rFonts w:ascii="Arial" w:hAnsi="Arial" w:cs="Arial"/>
          <w:b w:val="0"/>
          <w:lang w:val="en-US"/>
        </w:rPr>
        <w:t>:</w:t>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Pr="00E463B4">
        <w:rPr>
          <w:rFonts w:ascii="Arial" w:hAnsi="Arial" w:cs="Arial"/>
          <w:b w:val="0"/>
          <w:lang w:val="en-US"/>
        </w:rPr>
        <w:tab/>
        <w:t>Receiving Party</w:t>
      </w:r>
      <w:r w:rsidR="00872892" w:rsidRPr="00E463B4">
        <w:rPr>
          <w:rFonts w:ascii="Arial" w:hAnsi="Arial" w:cs="Arial"/>
          <w:b w:val="0"/>
          <w:lang w:val="en-US"/>
        </w:rPr>
        <w:t>:</w:t>
      </w:r>
    </w:p>
    <w:p w14:paraId="13414715" w14:textId="77777777" w:rsidR="00872892" w:rsidRPr="00E463B4" w:rsidRDefault="00872892" w:rsidP="00872892">
      <w:pPr>
        <w:pBdr>
          <w:bottom w:val="none" w:sz="0" w:space="0" w:color="auto"/>
        </w:pBdr>
        <w:ind w:left="426" w:hanging="426"/>
        <w:jc w:val="both"/>
        <w:rPr>
          <w:rFonts w:ascii="Arial" w:hAnsi="Arial" w:cs="Arial"/>
          <w:b w:val="0"/>
          <w:lang w:val="en-US"/>
        </w:rPr>
      </w:pPr>
    </w:p>
    <w:p w14:paraId="4A50ABE6" w14:textId="77777777" w:rsidR="00C0656F" w:rsidRPr="00E463B4" w:rsidRDefault="00C0656F" w:rsidP="00872892">
      <w:pPr>
        <w:pBdr>
          <w:bottom w:val="none" w:sz="0" w:space="0" w:color="auto"/>
        </w:pBdr>
        <w:ind w:left="426" w:hanging="426"/>
        <w:jc w:val="both"/>
        <w:rPr>
          <w:rFonts w:ascii="Arial" w:hAnsi="Arial" w:cs="Arial"/>
          <w:b w:val="0"/>
          <w:lang w:val="en-US"/>
        </w:rPr>
      </w:pPr>
    </w:p>
    <w:p w14:paraId="13DF6409" w14:textId="77777777" w:rsidR="002E466B" w:rsidRPr="00E463B4" w:rsidRDefault="002E466B" w:rsidP="00872892">
      <w:pPr>
        <w:pBdr>
          <w:bottom w:val="none" w:sz="0" w:space="0" w:color="auto"/>
        </w:pBdr>
        <w:ind w:left="426" w:hanging="426"/>
        <w:jc w:val="both"/>
        <w:rPr>
          <w:rFonts w:ascii="Arial" w:hAnsi="Arial" w:cs="Arial"/>
          <w:b w:val="0"/>
          <w:lang w:val="en-US"/>
        </w:rPr>
      </w:pPr>
    </w:p>
    <w:p w14:paraId="7C0D59B3" w14:textId="77777777" w:rsidR="00D31CB4" w:rsidRPr="00E463B4" w:rsidRDefault="00D31CB4" w:rsidP="00872892">
      <w:pPr>
        <w:pBdr>
          <w:bottom w:val="none" w:sz="0" w:space="0" w:color="auto"/>
        </w:pBdr>
        <w:ind w:left="426" w:hanging="426"/>
        <w:jc w:val="both"/>
        <w:rPr>
          <w:rFonts w:ascii="Arial" w:hAnsi="Arial" w:cs="Arial"/>
          <w:b w:val="0"/>
          <w:lang w:val="en-US"/>
        </w:rPr>
      </w:pPr>
    </w:p>
    <w:p w14:paraId="27371D38" w14:textId="77777777" w:rsidR="00C0656F" w:rsidRPr="00E463B4" w:rsidRDefault="00C0656F" w:rsidP="00D832CE">
      <w:pPr>
        <w:pBdr>
          <w:bottom w:val="none" w:sz="0" w:space="0" w:color="auto"/>
        </w:pBdr>
        <w:jc w:val="both"/>
        <w:rPr>
          <w:rFonts w:ascii="Arial" w:hAnsi="Arial" w:cs="Arial"/>
          <w:b w:val="0"/>
          <w:lang w:val="en-US"/>
        </w:rPr>
      </w:pPr>
      <w:r w:rsidRPr="00E463B4">
        <w:rPr>
          <w:rFonts w:ascii="Arial" w:hAnsi="Arial" w:cs="Arial"/>
          <w:b w:val="0"/>
          <w:lang w:val="en-US"/>
        </w:rPr>
        <w:t>............</w:t>
      </w:r>
      <w:r w:rsidR="00D832CE" w:rsidRPr="00E463B4">
        <w:rPr>
          <w:rFonts w:ascii="Arial" w:hAnsi="Arial" w:cs="Arial"/>
          <w:b w:val="0"/>
          <w:lang w:val="en-US"/>
        </w:rPr>
        <w:t>...........................</w:t>
      </w:r>
    </w:p>
    <w:p w14:paraId="0868A41F" w14:textId="77777777" w:rsidR="00872892" w:rsidRPr="00E463B4" w:rsidRDefault="00655D48"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Mgr. Silvia Horaničová</w:t>
      </w:r>
    </w:p>
    <w:p w14:paraId="316CE446" w14:textId="77777777" w:rsidR="00655D48" w:rsidRPr="00E463B4" w:rsidRDefault="00340E40"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Strategic Procurement M</w:t>
      </w:r>
      <w:r w:rsidR="00416D59" w:rsidRPr="00E463B4">
        <w:rPr>
          <w:rFonts w:ascii="Arial" w:hAnsi="Arial" w:cs="Arial"/>
          <w:b w:val="0"/>
          <w:lang w:val="en-US"/>
        </w:rPr>
        <w:t>a</w:t>
      </w:r>
      <w:r w:rsidRPr="00E463B4">
        <w:rPr>
          <w:rFonts w:ascii="Arial" w:hAnsi="Arial" w:cs="Arial"/>
          <w:b w:val="0"/>
          <w:lang w:val="en-US"/>
        </w:rPr>
        <w:t>nager</w:t>
      </w:r>
    </w:p>
    <w:p w14:paraId="397E0EF2" w14:textId="77777777" w:rsidR="00DF12E0" w:rsidRPr="00E463B4" w:rsidRDefault="00DF12E0" w:rsidP="00872892">
      <w:pPr>
        <w:pBdr>
          <w:bottom w:val="none" w:sz="0" w:space="0" w:color="auto"/>
        </w:pBdr>
        <w:ind w:left="426" w:hanging="426"/>
        <w:jc w:val="both"/>
        <w:rPr>
          <w:rFonts w:ascii="Arial" w:hAnsi="Arial" w:cs="Arial"/>
          <w:b w:val="0"/>
          <w:lang w:val="en-US"/>
        </w:rPr>
      </w:pPr>
    </w:p>
    <w:p w14:paraId="341038A0" w14:textId="77777777" w:rsidR="00D31CB4" w:rsidRPr="00E463B4" w:rsidRDefault="00D31CB4" w:rsidP="00872892">
      <w:pPr>
        <w:pBdr>
          <w:bottom w:val="none" w:sz="0" w:space="0" w:color="auto"/>
        </w:pBdr>
        <w:ind w:left="426" w:hanging="426"/>
        <w:jc w:val="both"/>
        <w:rPr>
          <w:rFonts w:ascii="Arial" w:hAnsi="Arial" w:cs="Arial"/>
          <w:b w:val="0"/>
          <w:lang w:val="en-US"/>
        </w:rPr>
      </w:pPr>
    </w:p>
    <w:p w14:paraId="6D591C60" w14:textId="77777777" w:rsidR="00872892" w:rsidRPr="00E463B4" w:rsidRDefault="00872892"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w:t>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t>............................................</w:t>
      </w:r>
    </w:p>
    <w:p w14:paraId="0EA28F4E" w14:textId="77777777" w:rsidR="00CF4D92" w:rsidRPr="00E463B4" w:rsidRDefault="00CF4D92"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Ing. Viliam Križan</w:t>
      </w:r>
    </w:p>
    <w:p w14:paraId="0D6063B4" w14:textId="63A4E595" w:rsidR="00CF4D92" w:rsidRPr="00E463B4" w:rsidRDefault="00340E40"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Head of Procurement</w:t>
      </w:r>
      <w:r w:rsidR="00E463B4">
        <w:rPr>
          <w:rFonts w:ascii="Arial" w:hAnsi="Arial" w:cs="Arial"/>
          <w:b w:val="0"/>
          <w:lang w:val="en-US"/>
        </w:rPr>
        <w:t>,</w:t>
      </w:r>
      <w:r w:rsidRPr="00E463B4">
        <w:rPr>
          <w:rFonts w:ascii="Arial" w:hAnsi="Arial" w:cs="Arial"/>
          <w:b w:val="0"/>
          <w:lang w:val="en-US"/>
        </w:rPr>
        <w:t xml:space="preserve"> Logistics</w:t>
      </w:r>
      <w:r w:rsidR="00E463B4">
        <w:rPr>
          <w:rFonts w:ascii="Arial" w:hAnsi="Arial" w:cs="Arial"/>
          <w:b w:val="0"/>
          <w:lang w:val="en-US"/>
        </w:rPr>
        <w:t xml:space="preserve"> and Services</w:t>
      </w:r>
    </w:p>
    <w:sectPr w:rsidR="00CF4D92" w:rsidRPr="00E463B4" w:rsidSect="00941DB4">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95E1" w14:textId="77777777" w:rsidR="00681FAD" w:rsidRDefault="00681FAD" w:rsidP="001140E3">
      <w:pPr>
        <w:pBdr>
          <w:bottom w:val="none" w:sz="0" w:space="0" w:color="auto"/>
        </w:pBdr>
      </w:pPr>
      <w:r>
        <w:separator/>
      </w:r>
    </w:p>
  </w:endnote>
  <w:endnote w:type="continuationSeparator" w:id="0">
    <w:p w14:paraId="261C728C" w14:textId="77777777" w:rsidR="00681FAD" w:rsidRDefault="00681FAD"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B62" w14:textId="77777777" w:rsidR="00C65AF2" w:rsidRDefault="00C65AF2" w:rsidP="001140E3">
    <w:pPr>
      <w:pStyle w:val="Pta"/>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2734"/>
      <w:docPartObj>
        <w:docPartGallery w:val="Page Numbers (Bottom of Page)"/>
        <w:docPartUnique/>
      </w:docPartObj>
    </w:sdtPr>
    <w:sdtEndPr>
      <w:rPr>
        <w:rFonts w:ascii="Arial" w:hAnsi="Arial" w:cs="Arial"/>
        <w:b w:val="0"/>
        <w:szCs w:val="22"/>
        <w:lang w:val="en-GB"/>
      </w:rPr>
    </w:sdtEndPr>
    <w:sdtContent>
      <w:sdt>
        <w:sdtPr>
          <w:id w:val="98381352"/>
          <w:docPartObj>
            <w:docPartGallery w:val="Page Numbers (Top of Page)"/>
            <w:docPartUnique/>
          </w:docPartObj>
        </w:sdtPr>
        <w:sdtEndPr>
          <w:rPr>
            <w:rFonts w:ascii="Arial" w:hAnsi="Arial" w:cs="Arial"/>
            <w:b w:val="0"/>
            <w:szCs w:val="22"/>
            <w:lang w:val="en-GB"/>
          </w:rPr>
        </w:sdtEndPr>
        <w:sdtContent>
          <w:p w14:paraId="189731C2" w14:textId="77777777" w:rsidR="00C65AF2" w:rsidRPr="00EC4C30" w:rsidRDefault="00C65AF2" w:rsidP="00EF2C70">
            <w:pPr>
              <w:pStyle w:val="Pta"/>
              <w:pBdr>
                <w:bottom w:val="none" w:sz="0" w:space="0" w:color="auto"/>
              </w:pBdr>
              <w:jc w:val="right"/>
              <w:rPr>
                <w:rFonts w:ascii="Arial" w:hAnsi="Arial" w:cs="Arial"/>
                <w:b w:val="0"/>
                <w:szCs w:val="22"/>
                <w:lang w:val="en-GB"/>
              </w:rPr>
            </w:pPr>
            <w:r w:rsidRPr="00EC4C30">
              <w:rPr>
                <w:rFonts w:ascii="Arial" w:hAnsi="Arial" w:cs="Arial"/>
                <w:b w:val="0"/>
                <w:szCs w:val="22"/>
                <w:lang w:val="en-GB"/>
              </w:rPr>
              <w:t xml:space="preserve">Page </w:t>
            </w:r>
            <w:r w:rsidRPr="00EC4C30">
              <w:rPr>
                <w:rFonts w:ascii="Arial" w:hAnsi="Arial" w:cs="Arial"/>
                <w:b w:val="0"/>
                <w:bCs/>
                <w:szCs w:val="22"/>
                <w:lang w:val="en-GB"/>
              </w:rPr>
              <w:fldChar w:fldCharType="begin"/>
            </w:r>
            <w:r w:rsidRPr="00EC4C30">
              <w:rPr>
                <w:rFonts w:ascii="Arial" w:hAnsi="Arial" w:cs="Arial"/>
                <w:b w:val="0"/>
                <w:bCs/>
                <w:szCs w:val="22"/>
                <w:lang w:val="en-GB"/>
              </w:rPr>
              <w:instrText>PAGE</w:instrText>
            </w:r>
            <w:r w:rsidRPr="00EC4C30">
              <w:rPr>
                <w:rFonts w:ascii="Arial" w:hAnsi="Arial" w:cs="Arial"/>
                <w:b w:val="0"/>
                <w:bCs/>
                <w:szCs w:val="22"/>
                <w:lang w:val="en-GB"/>
              </w:rPr>
              <w:fldChar w:fldCharType="separate"/>
            </w:r>
            <w:r w:rsidR="000F658A">
              <w:rPr>
                <w:rFonts w:ascii="Arial" w:hAnsi="Arial" w:cs="Arial"/>
                <w:b w:val="0"/>
                <w:bCs/>
                <w:noProof/>
                <w:szCs w:val="22"/>
                <w:lang w:val="en-GB"/>
              </w:rPr>
              <w:t>1</w:t>
            </w:r>
            <w:r w:rsidRPr="00EC4C30">
              <w:rPr>
                <w:rFonts w:ascii="Arial" w:hAnsi="Arial" w:cs="Arial"/>
                <w:b w:val="0"/>
                <w:bCs/>
                <w:szCs w:val="22"/>
                <w:lang w:val="en-GB"/>
              </w:rPr>
              <w:fldChar w:fldCharType="end"/>
            </w:r>
            <w:r w:rsidR="00F323D3">
              <w:rPr>
                <w:rFonts w:ascii="Arial" w:hAnsi="Arial" w:cs="Arial"/>
                <w:b w:val="0"/>
                <w:bCs/>
                <w:szCs w:val="22"/>
                <w:lang w:val="en-GB"/>
              </w:rPr>
              <w:t xml:space="preserve"> of </w:t>
            </w:r>
            <w:r w:rsidRPr="00EC4C30">
              <w:rPr>
                <w:rFonts w:ascii="Arial" w:hAnsi="Arial" w:cs="Arial"/>
                <w:b w:val="0"/>
                <w:bCs/>
                <w:szCs w:val="22"/>
                <w:lang w:val="en-GB"/>
              </w:rPr>
              <w:fldChar w:fldCharType="begin"/>
            </w:r>
            <w:r w:rsidRPr="00EC4C30">
              <w:rPr>
                <w:rFonts w:ascii="Arial" w:hAnsi="Arial" w:cs="Arial"/>
                <w:b w:val="0"/>
                <w:bCs/>
                <w:szCs w:val="22"/>
                <w:lang w:val="en-GB"/>
              </w:rPr>
              <w:instrText>NUMPAGES</w:instrText>
            </w:r>
            <w:r w:rsidRPr="00EC4C30">
              <w:rPr>
                <w:rFonts w:ascii="Arial" w:hAnsi="Arial" w:cs="Arial"/>
                <w:b w:val="0"/>
                <w:bCs/>
                <w:szCs w:val="22"/>
                <w:lang w:val="en-GB"/>
              </w:rPr>
              <w:fldChar w:fldCharType="separate"/>
            </w:r>
            <w:r w:rsidR="000F658A">
              <w:rPr>
                <w:rFonts w:ascii="Arial" w:hAnsi="Arial" w:cs="Arial"/>
                <w:b w:val="0"/>
                <w:bCs/>
                <w:noProof/>
                <w:szCs w:val="22"/>
                <w:lang w:val="en-GB"/>
              </w:rPr>
              <w:t>5</w:t>
            </w:r>
            <w:r w:rsidRPr="00EC4C30">
              <w:rPr>
                <w:rFonts w:ascii="Arial" w:hAnsi="Arial" w:cs="Arial"/>
                <w:b w:val="0"/>
                <w:bCs/>
                <w:szCs w:val="22"/>
                <w:lang w:val="en-GB"/>
              </w:rPr>
              <w:fldChar w:fldCharType="end"/>
            </w:r>
          </w:p>
        </w:sdtContent>
      </w:sdt>
    </w:sdtContent>
  </w:sdt>
  <w:p w14:paraId="7B5CA0D0" w14:textId="77777777" w:rsidR="00C65AF2" w:rsidRDefault="00C65AF2" w:rsidP="001140E3">
    <w:pPr>
      <w:pStyle w:val="Pta"/>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810F" w14:textId="77777777" w:rsidR="00C65AF2" w:rsidRDefault="00C65AF2" w:rsidP="001140E3">
    <w:pPr>
      <w:pStyle w:val="Pta"/>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8635" w14:textId="77777777" w:rsidR="00681FAD" w:rsidRDefault="00681FAD" w:rsidP="001140E3">
      <w:pPr>
        <w:pBdr>
          <w:bottom w:val="none" w:sz="0" w:space="0" w:color="auto"/>
        </w:pBdr>
      </w:pPr>
      <w:r>
        <w:separator/>
      </w:r>
    </w:p>
  </w:footnote>
  <w:footnote w:type="continuationSeparator" w:id="0">
    <w:p w14:paraId="1988A2D0" w14:textId="77777777" w:rsidR="00681FAD" w:rsidRDefault="00681FAD" w:rsidP="001140E3">
      <w:pPr>
        <w:pBdr>
          <w:bottom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03E7" w14:textId="77777777" w:rsidR="00C65AF2" w:rsidRDefault="00C65AF2" w:rsidP="001140E3">
    <w:pPr>
      <w:pStyle w:val="Hlavik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495A" w14:textId="5EC63EAF" w:rsidR="00C65AF2" w:rsidRPr="00E463B4" w:rsidRDefault="00E463B4" w:rsidP="00E463B4">
    <w:pPr>
      <w:pStyle w:val="Hlavika"/>
      <w:pBdr>
        <w:bottom w:val="none" w:sz="0" w:space="0" w:color="auto"/>
      </w:pBdr>
      <w:tabs>
        <w:tab w:val="clear" w:pos="9072"/>
        <w:tab w:val="right" w:pos="9356"/>
      </w:tabs>
      <w:jc w:val="right"/>
      <w:rPr>
        <w:rFonts w:ascii="Arial" w:hAnsi="Arial" w:cs="Arial"/>
        <w:b w:val="0"/>
        <w:lang w:val="en-US"/>
      </w:rPr>
    </w:pPr>
    <w:r w:rsidRPr="00E463B4">
      <w:rPr>
        <w:rFonts w:ascii="Arial" w:hAnsi="Arial" w:cs="Arial"/>
        <w:b w:val="0"/>
        <w:lang w:val="en-US"/>
      </w:rPr>
      <w:t xml:space="preserve">Attachment </w:t>
    </w:r>
    <w:r w:rsidR="0093490E">
      <w:rPr>
        <w:rFonts w:ascii="Arial" w:hAnsi="Arial" w:cs="Arial"/>
        <w:b w:val="0"/>
        <w:lang w:val="en-U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984D" w14:textId="77777777" w:rsidR="00C65AF2" w:rsidRDefault="00C65AF2" w:rsidP="001140E3">
    <w:pPr>
      <w:pStyle w:val="Hlavik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41A"/>
    <w:multiLevelType w:val="hybridMultilevel"/>
    <w:tmpl w:val="65E20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292024"/>
    <w:multiLevelType w:val="hybridMultilevel"/>
    <w:tmpl w:val="709C9720"/>
    <w:lvl w:ilvl="0" w:tplc="C298ECA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B672DFE"/>
    <w:multiLevelType w:val="hybridMultilevel"/>
    <w:tmpl w:val="52DEA73A"/>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75895CB4"/>
    <w:multiLevelType w:val="hybridMultilevel"/>
    <w:tmpl w:val="5A54C1C4"/>
    <w:lvl w:ilvl="0" w:tplc="FB8CDA6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7FF93951"/>
    <w:multiLevelType w:val="hybridMultilevel"/>
    <w:tmpl w:val="89C26648"/>
    <w:lvl w:ilvl="0" w:tplc="31A01498">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3F"/>
    <w:rsid w:val="00003AFD"/>
    <w:rsid w:val="00011E65"/>
    <w:rsid w:val="0002468C"/>
    <w:rsid w:val="00036893"/>
    <w:rsid w:val="00047E33"/>
    <w:rsid w:val="00052E99"/>
    <w:rsid w:val="00055754"/>
    <w:rsid w:val="00081650"/>
    <w:rsid w:val="00087F38"/>
    <w:rsid w:val="000B05A6"/>
    <w:rsid w:val="000C13E7"/>
    <w:rsid w:val="000F658A"/>
    <w:rsid w:val="001140E3"/>
    <w:rsid w:val="00130705"/>
    <w:rsid w:val="00130932"/>
    <w:rsid w:val="0013502C"/>
    <w:rsid w:val="00150E78"/>
    <w:rsid w:val="00153C30"/>
    <w:rsid w:val="00186FDE"/>
    <w:rsid w:val="001A13AB"/>
    <w:rsid w:val="001A2068"/>
    <w:rsid w:val="001B3BE5"/>
    <w:rsid w:val="001B5A50"/>
    <w:rsid w:val="001D0A65"/>
    <w:rsid w:val="001D17AF"/>
    <w:rsid w:val="001D5D83"/>
    <w:rsid w:val="001E0963"/>
    <w:rsid w:val="001E2D98"/>
    <w:rsid w:val="001E5D48"/>
    <w:rsid w:val="001F0A2F"/>
    <w:rsid w:val="002005F2"/>
    <w:rsid w:val="00200E6C"/>
    <w:rsid w:val="00204FAF"/>
    <w:rsid w:val="00214E75"/>
    <w:rsid w:val="00227085"/>
    <w:rsid w:val="0022784C"/>
    <w:rsid w:val="0023251E"/>
    <w:rsid w:val="0025234B"/>
    <w:rsid w:val="00255B75"/>
    <w:rsid w:val="002600A3"/>
    <w:rsid w:val="00260652"/>
    <w:rsid w:val="0027708A"/>
    <w:rsid w:val="0028518E"/>
    <w:rsid w:val="0029105B"/>
    <w:rsid w:val="002954F2"/>
    <w:rsid w:val="002B2332"/>
    <w:rsid w:val="002B4EDA"/>
    <w:rsid w:val="002B5B99"/>
    <w:rsid w:val="002C083B"/>
    <w:rsid w:val="002C4266"/>
    <w:rsid w:val="002E1246"/>
    <w:rsid w:val="002E3893"/>
    <w:rsid w:val="002E466B"/>
    <w:rsid w:val="002F425A"/>
    <w:rsid w:val="00302F26"/>
    <w:rsid w:val="00315DBF"/>
    <w:rsid w:val="00320EFF"/>
    <w:rsid w:val="00324621"/>
    <w:rsid w:val="00337673"/>
    <w:rsid w:val="0034018F"/>
    <w:rsid w:val="00340E40"/>
    <w:rsid w:val="0034153D"/>
    <w:rsid w:val="003458EB"/>
    <w:rsid w:val="003566E3"/>
    <w:rsid w:val="00381CEE"/>
    <w:rsid w:val="00383275"/>
    <w:rsid w:val="003A1CCA"/>
    <w:rsid w:val="003A7EA4"/>
    <w:rsid w:val="003B156F"/>
    <w:rsid w:val="003C62DE"/>
    <w:rsid w:val="003C7525"/>
    <w:rsid w:val="003E2FDC"/>
    <w:rsid w:val="003F3872"/>
    <w:rsid w:val="004004ED"/>
    <w:rsid w:val="00404385"/>
    <w:rsid w:val="0040757B"/>
    <w:rsid w:val="0041083A"/>
    <w:rsid w:val="004123B2"/>
    <w:rsid w:val="004130A5"/>
    <w:rsid w:val="004145E8"/>
    <w:rsid w:val="00416D59"/>
    <w:rsid w:val="0043194E"/>
    <w:rsid w:val="00431C87"/>
    <w:rsid w:val="00432EFC"/>
    <w:rsid w:val="004460AE"/>
    <w:rsid w:val="0045593A"/>
    <w:rsid w:val="00456493"/>
    <w:rsid w:val="00456C24"/>
    <w:rsid w:val="0046179E"/>
    <w:rsid w:val="00480ED8"/>
    <w:rsid w:val="00481DC6"/>
    <w:rsid w:val="004864B3"/>
    <w:rsid w:val="00486BCF"/>
    <w:rsid w:val="00491280"/>
    <w:rsid w:val="004A37D2"/>
    <w:rsid w:val="004A42A3"/>
    <w:rsid w:val="004A7BD2"/>
    <w:rsid w:val="004B4898"/>
    <w:rsid w:val="004C158D"/>
    <w:rsid w:val="004C472D"/>
    <w:rsid w:val="004D6F03"/>
    <w:rsid w:val="004F0739"/>
    <w:rsid w:val="004F7126"/>
    <w:rsid w:val="005100BC"/>
    <w:rsid w:val="00516E17"/>
    <w:rsid w:val="00530823"/>
    <w:rsid w:val="005425A9"/>
    <w:rsid w:val="00553F9C"/>
    <w:rsid w:val="00554A3C"/>
    <w:rsid w:val="00563EA7"/>
    <w:rsid w:val="005737D3"/>
    <w:rsid w:val="00574E04"/>
    <w:rsid w:val="0059382C"/>
    <w:rsid w:val="00597EA7"/>
    <w:rsid w:val="005A06F6"/>
    <w:rsid w:val="005A4605"/>
    <w:rsid w:val="005B06D2"/>
    <w:rsid w:val="005B47EE"/>
    <w:rsid w:val="005B6160"/>
    <w:rsid w:val="005B6461"/>
    <w:rsid w:val="005E05B7"/>
    <w:rsid w:val="005E1B62"/>
    <w:rsid w:val="005E53B5"/>
    <w:rsid w:val="005F05D4"/>
    <w:rsid w:val="005F2522"/>
    <w:rsid w:val="005F2B68"/>
    <w:rsid w:val="005F47E2"/>
    <w:rsid w:val="00601063"/>
    <w:rsid w:val="00615E91"/>
    <w:rsid w:val="00617F8E"/>
    <w:rsid w:val="00622273"/>
    <w:rsid w:val="006379B5"/>
    <w:rsid w:val="00652610"/>
    <w:rsid w:val="00654021"/>
    <w:rsid w:val="00654542"/>
    <w:rsid w:val="00655D48"/>
    <w:rsid w:val="00661EDC"/>
    <w:rsid w:val="00663110"/>
    <w:rsid w:val="00672505"/>
    <w:rsid w:val="006725CC"/>
    <w:rsid w:val="00681FAD"/>
    <w:rsid w:val="006906E0"/>
    <w:rsid w:val="006922A6"/>
    <w:rsid w:val="00692A4C"/>
    <w:rsid w:val="00694D59"/>
    <w:rsid w:val="006A02F5"/>
    <w:rsid w:val="006E2C1C"/>
    <w:rsid w:val="006E56A7"/>
    <w:rsid w:val="006E67B6"/>
    <w:rsid w:val="006F14C5"/>
    <w:rsid w:val="006F229B"/>
    <w:rsid w:val="006F5933"/>
    <w:rsid w:val="00700125"/>
    <w:rsid w:val="007072B1"/>
    <w:rsid w:val="00711897"/>
    <w:rsid w:val="007333A1"/>
    <w:rsid w:val="00736135"/>
    <w:rsid w:val="00737BEA"/>
    <w:rsid w:val="00740A62"/>
    <w:rsid w:val="00744FDD"/>
    <w:rsid w:val="00754043"/>
    <w:rsid w:val="007543A1"/>
    <w:rsid w:val="00755842"/>
    <w:rsid w:val="007627F1"/>
    <w:rsid w:val="00774C3E"/>
    <w:rsid w:val="007852C3"/>
    <w:rsid w:val="00786009"/>
    <w:rsid w:val="0079420D"/>
    <w:rsid w:val="0079439D"/>
    <w:rsid w:val="007A30C4"/>
    <w:rsid w:val="007B259D"/>
    <w:rsid w:val="007B4199"/>
    <w:rsid w:val="007B6E15"/>
    <w:rsid w:val="007D72EE"/>
    <w:rsid w:val="007E19F1"/>
    <w:rsid w:val="00810944"/>
    <w:rsid w:val="008127F5"/>
    <w:rsid w:val="008223C8"/>
    <w:rsid w:val="0085164B"/>
    <w:rsid w:val="00872892"/>
    <w:rsid w:val="00873263"/>
    <w:rsid w:val="00874646"/>
    <w:rsid w:val="00875294"/>
    <w:rsid w:val="0088198B"/>
    <w:rsid w:val="0088546F"/>
    <w:rsid w:val="008904DC"/>
    <w:rsid w:val="0089605B"/>
    <w:rsid w:val="008B2899"/>
    <w:rsid w:val="008D715C"/>
    <w:rsid w:val="008E173F"/>
    <w:rsid w:val="008E5749"/>
    <w:rsid w:val="00905CDE"/>
    <w:rsid w:val="00915315"/>
    <w:rsid w:val="009154ED"/>
    <w:rsid w:val="009235AC"/>
    <w:rsid w:val="00932315"/>
    <w:rsid w:val="0093490E"/>
    <w:rsid w:val="00941DB4"/>
    <w:rsid w:val="00953CFB"/>
    <w:rsid w:val="00965919"/>
    <w:rsid w:val="0097703A"/>
    <w:rsid w:val="009871B7"/>
    <w:rsid w:val="009C0B42"/>
    <w:rsid w:val="009C2530"/>
    <w:rsid w:val="009D4464"/>
    <w:rsid w:val="009F299D"/>
    <w:rsid w:val="009F6FBE"/>
    <w:rsid w:val="00A01854"/>
    <w:rsid w:val="00A06883"/>
    <w:rsid w:val="00A10DBD"/>
    <w:rsid w:val="00A11BF4"/>
    <w:rsid w:val="00A20938"/>
    <w:rsid w:val="00A2126A"/>
    <w:rsid w:val="00A4646B"/>
    <w:rsid w:val="00A564AB"/>
    <w:rsid w:val="00A71782"/>
    <w:rsid w:val="00A8379A"/>
    <w:rsid w:val="00A8659C"/>
    <w:rsid w:val="00AA7908"/>
    <w:rsid w:val="00AC2755"/>
    <w:rsid w:val="00AD04A8"/>
    <w:rsid w:val="00AD134C"/>
    <w:rsid w:val="00B16D22"/>
    <w:rsid w:val="00B229F0"/>
    <w:rsid w:val="00B2677E"/>
    <w:rsid w:val="00B435B8"/>
    <w:rsid w:val="00B465DB"/>
    <w:rsid w:val="00B476F2"/>
    <w:rsid w:val="00B47930"/>
    <w:rsid w:val="00B62B27"/>
    <w:rsid w:val="00B66AC3"/>
    <w:rsid w:val="00B71859"/>
    <w:rsid w:val="00B84022"/>
    <w:rsid w:val="00B93BA5"/>
    <w:rsid w:val="00B96E37"/>
    <w:rsid w:val="00BA35C7"/>
    <w:rsid w:val="00BA6114"/>
    <w:rsid w:val="00BB0CA0"/>
    <w:rsid w:val="00BB7B66"/>
    <w:rsid w:val="00BB7E6F"/>
    <w:rsid w:val="00BC109B"/>
    <w:rsid w:val="00BC34BC"/>
    <w:rsid w:val="00BC4596"/>
    <w:rsid w:val="00BD2239"/>
    <w:rsid w:val="00BD588A"/>
    <w:rsid w:val="00BE33DF"/>
    <w:rsid w:val="00BE5ADE"/>
    <w:rsid w:val="00C0656F"/>
    <w:rsid w:val="00C065CE"/>
    <w:rsid w:val="00C077F4"/>
    <w:rsid w:val="00C16598"/>
    <w:rsid w:val="00C240E7"/>
    <w:rsid w:val="00C26062"/>
    <w:rsid w:val="00C317B2"/>
    <w:rsid w:val="00C32682"/>
    <w:rsid w:val="00C32DD8"/>
    <w:rsid w:val="00C4249A"/>
    <w:rsid w:val="00C565AE"/>
    <w:rsid w:val="00C5723F"/>
    <w:rsid w:val="00C60457"/>
    <w:rsid w:val="00C63DCA"/>
    <w:rsid w:val="00C649E1"/>
    <w:rsid w:val="00C64C29"/>
    <w:rsid w:val="00C65AF2"/>
    <w:rsid w:val="00C70671"/>
    <w:rsid w:val="00C70824"/>
    <w:rsid w:val="00C738D2"/>
    <w:rsid w:val="00C73DC6"/>
    <w:rsid w:val="00C8686D"/>
    <w:rsid w:val="00C90A71"/>
    <w:rsid w:val="00C949AC"/>
    <w:rsid w:val="00C94B37"/>
    <w:rsid w:val="00C9548A"/>
    <w:rsid w:val="00CA7E9E"/>
    <w:rsid w:val="00CB6962"/>
    <w:rsid w:val="00CC47E1"/>
    <w:rsid w:val="00CD531D"/>
    <w:rsid w:val="00CF38AC"/>
    <w:rsid w:val="00CF4D92"/>
    <w:rsid w:val="00CF7418"/>
    <w:rsid w:val="00D13CDE"/>
    <w:rsid w:val="00D15401"/>
    <w:rsid w:val="00D1757E"/>
    <w:rsid w:val="00D2153F"/>
    <w:rsid w:val="00D2316F"/>
    <w:rsid w:val="00D31CB4"/>
    <w:rsid w:val="00D52EC6"/>
    <w:rsid w:val="00D5336C"/>
    <w:rsid w:val="00D560C9"/>
    <w:rsid w:val="00D56EE0"/>
    <w:rsid w:val="00D57793"/>
    <w:rsid w:val="00D60C1B"/>
    <w:rsid w:val="00D70EDA"/>
    <w:rsid w:val="00D73E78"/>
    <w:rsid w:val="00D767CC"/>
    <w:rsid w:val="00D832CE"/>
    <w:rsid w:val="00D91DB9"/>
    <w:rsid w:val="00D92A6B"/>
    <w:rsid w:val="00D931ED"/>
    <w:rsid w:val="00DC5CB1"/>
    <w:rsid w:val="00DD5AC9"/>
    <w:rsid w:val="00DE3FF5"/>
    <w:rsid w:val="00DE5B7E"/>
    <w:rsid w:val="00DF12E0"/>
    <w:rsid w:val="00DF780A"/>
    <w:rsid w:val="00E026B0"/>
    <w:rsid w:val="00E078D3"/>
    <w:rsid w:val="00E12266"/>
    <w:rsid w:val="00E12B68"/>
    <w:rsid w:val="00E17DE6"/>
    <w:rsid w:val="00E23432"/>
    <w:rsid w:val="00E25C5D"/>
    <w:rsid w:val="00E26D51"/>
    <w:rsid w:val="00E33676"/>
    <w:rsid w:val="00E463B4"/>
    <w:rsid w:val="00E55871"/>
    <w:rsid w:val="00E617C1"/>
    <w:rsid w:val="00E63548"/>
    <w:rsid w:val="00E63CAE"/>
    <w:rsid w:val="00E7176C"/>
    <w:rsid w:val="00E71DEF"/>
    <w:rsid w:val="00E75C7C"/>
    <w:rsid w:val="00E77335"/>
    <w:rsid w:val="00E81635"/>
    <w:rsid w:val="00E82A43"/>
    <w:rsid w:val="00E870A6"/>
    <w:rsid w:val="00E928B9"/>
    <w:rsid w:val="00EA28E8"/>
    <w:rsid w:val="00EA3DFF"/>
    <w:rsid w:val="00EC4C30"/>
    <w:rsid w:val="00EC597D"/>
    <w:rsid w:val="00EE2B3B"/>
    <w:rsid w:val="00EE7EC3"/>
    <w:rsid w:val="00EF2C70"/>
    <w:rsid w:val="00EF6BF1"/>
    <w:rsid w:val="00F12444"/>
    <w:rsid w:val="00F167CE"/>
    <w:rsid w:val="00F23848"/>
    <w:rsid w:val="00F25BC1"/>
    <w:rsid w:val="00F271D3"/>
    <w:rsid w:val="00F3094A"/>
    <w:rsid w:val="00F30F42"/>
    <w:rsid w:val="00F323D3"/>
    <w:rsid w:val="00F3590C"/>
    <w:rsid w:val="00F767C1"/>
    <w:rsid w:val="00F77587"/>
    <w:rsid w:val="00F95D06"/>
    <w:rsid w:val="00F973EB"/>
    <w:rsid w:val="00FA49E0"/>
    <w:rsid w:val="00FA6710"/>
    <w:rsid w:val="00FB4E3B"/>
    <w:rsid w:val="00FB6C7E"/>
    <w:rsid w:val="00FC004E"/>
    <w:rsid w:val="00FC51CE"/>
    <w:rsid w:val="00FD6B00"/>
    <w:rsid w:val="00FE20BE"/>
    <w:rsid w:val="00FE33A1"/>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2FBE1"/>
  <w15:docId w15:val="{1EEB15BB-AAEC-4F61-A445-5E412BEB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 w:type="character" w:styleId="Hypertextovprepojenie">
    <w:name w:val="Hyperlink"/>
    <w:basedOn w:val="Predvolenpsmoodseku"/>
    <w:uiPriority w:val="99"/>
    <w:unhideWhenUsed/>
    <w:rsid w:val="00480ED8"/>
    <w:rPr>
      <w:color w:val="0000FF" w:themeColor="hyperlink"/>
      <w:u w:val="single"/>
    </w:rPr>
  </w:style>
  <w:style w:type="character" w:styleId="Nevyrieenzmienka">
    <w:name w:val="Unresolved Mention"/>
    <w:basedOn w:val="Predvolenpsmoodseku"/>
    <w:uiPriority w:val="99"/>
    <w:semiHidden/>
    <w:unhideWhenUsed/>
    <w:rsid w:val="0048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7641">
      <w:bodyDiv w:val="1"/>
      <w:marLeft w:val="0"/>
      <w:marRight w:val="0"/>
      <w:marTop w:val="0"/>
      <w:marBottom w:val="0"/>
      <w:divBdr>
        <w:top w:val="none" w:sz="0" w:space="0" w:color="auto"/>
        <w:left w:val="none" w:sz="0" w:space="0" w:color="auto"/>
        <w:bottom w:val="none" w:sz="0" w:space="0" w:color="auto"/>
        <w:right w:val="none" w:sz="0" w:space="0" w:color="auto"/>
      </w:divBdr>
      <w:divsChild>
        <w:div w:id="1240099831">
          <w:marLeft w:val="0"/>
          <w:marRight w:val="0"/>
          <w:marTop w:val="0"/>
          <w:marBottom w:val="0"/>
          <w:divBdr>
            <w:top w:val="none" w:sz="0" w:space="0" w:color="auto"/>
            <w:left w:val="none" w:sz="0" w:space="0" w:color="auto"/>
            <w:bottom w:val="none" w:sz="0" w:space="0" w:color="auto"/>
            <w:right w:val="none" w:sz="0" w:space="0" w:color="auto"/>
          </w:divBdr>
          <w:divsChild>
            <w:div w:id="1927499523">
              <w:marLeft w:val="0"/>
              <w:marRight w:val="0"/>
              <w:marTop w:val="0"/>
              <w:marBottom w:val="0"/>
              <w:divBdr>
                <w:top w:val="none" w:sz="0" w:space="0" w:color="auto"/>
                <w:left w:val="none" w:sz="0" w:space="0" w:color="auto"/>
                <w:bottom w:val="none" w:sz="0" w:space="0" w:color="auto"/>
                <w:right w:val="none" w:sz="0" w:space="0" w:color="auto"/>
              </w:divBdr>
              <w:divsChild>
                <w:div w:id="622808579">
                  <w:marLeft w:val="0"/>
                  <w:marRight w:val="0"/>
                  <w:marTop w:val="0"/>
                  <w:marBottom w:val="0"/>
                  <w:divBdr>
                    <w:top w:val="none" w:sz="0" w:space="0" w:color="auto"/>
                    <w:left w:val="none" w:sz="0" w:space="0" w:color="auto"/>
                    <w:bottom w:val="none" w:sz="0" w:space="0" w:color="auto"/>
                    <w:right w:val="none" w:sz="0" w:space="0" w:color="auto"/>
                  </w:divBdr>
                  <w:divsChild>
                    <w:div w:id="803041509">
                      <w:marLeft w:val="0"/>
                      <w:marRight w:val="0"/>
                      <w:marTop w:val="0"/>
                      <w:marBottom w:val="0"/>
                      <w:divBdr>
                        <w:top w:val="none" w:sz="0" w:space="0" w:color="auto"/>
                        <w:left w:val="none" w:sz="0" w:space="0" w:color="auto"/>
                        <w:bottom w:val="none" w:sz="0" w:space="0" w:color="auto"/>
                        <w:right w:val="none" w:sz="0" w:space="0" w:color="auto"/>
                      </w:divBdr>
                      <w:divsChild>
                        <w:div w:id="1855413579">
                          <w:marLeft w:val="0"/>
                          <w:marRight w:val="0"/>
                          <w:marTop w:val="0"/>
                          <w:marBottom w:val="0"/>
                          <w:divBdr>
                            <w:top w:val="none" w:sz="0" w:space="0" w:color="auto"/>
                            <w:left w:val="none" w:sz="0" w:space="0" w:color="auto"/>
                            <w:bottom w:val="none" w:sz="0" w:space="0" w:color="auto"/>
                            <w:right w:val="none" w:sz="0" w:space="0" w:color="auto"/>
                          </w:divBdr>
                          <w:divsChild>
                            <w:div w:id="1885286970">
                              <w:marLeft w:val="0"/>
                              <w:marRight w:val="0"/>
                              <w:marTop w:val="0"/>
                              <w:marBottom w:val="0"/>
                              <w:divBdr>
                                <w:top w:val="none" w:sz="0" w:space="0" w:color="auto"/>
                                <w:left w:val="none" w:sz="0" w:space="0" w:color="auto"/>
                                <w:bottom w:val="none" w:sz="0" w:space="0" w:color="auto"/>
                                <w:right w:val="none" w:sz="0" w:space="0" w:color="auto"/>
                              </w:divBdr>
                              <w:divsChild>
                                <w:div w:id="1324121867">
                                  <w:marLeft w:val="0"/>
                                  <w:marRight w:val="0"/>
                                  <w:marTop w:val="0"/>
                                  <w:marBottom w:val="0"/>
                                  <w:divBdr>
                                    <w:top w:val="none" w:sz="0" w:space="0" w:color="auto"/>
                                    <w:left w:val="none" w:sz="0" w:space="0" w:color="auto"/>
                                    <w:bottom w:val="none" w:sz="0" w:space="0" w:color="auto"/>
                                    <w:right w:val="none" w:sz="0" w:space="0" w:color="auto"/>
                                  </w:divBdr>
                                  <w:divsChild>
                                    <w:div w:id="490372467">
                                      <w:marLeft w:val="0"/>
                                      <w:marRight w:val="0"/>
                                      <w:marTop w:val="0"/>
                                      <w:marBottom w:val="0"/>
                                      <w:divBdr>
                                        <w:top w:val="none" w:sz="0" w:space="0" w:color="auto"/>
                                        <w:left w:val="none" w:sz="0" w:space="0" w:color="auto"/>
                                        <w:bottom w:val="none" w:sz="0" w:space="0" w:color="auto"/>
                                        <w:right w:val="none" w:sz="0" w:space="0" w:color="auto"/>
                                      </w:divBdr>
                                      <w:divsChild>
                                        <w:div w:id="1226717509">
                                          <w:marLeft w:val="0"/>
                                          <w:marRight w:val="0"/>
                                          <w:marTop w:val="0"/>
                                          <w:marBottom w:val="495"/>
                                          <w:divBdr>
                                            <w:top w:val="none" w:sz="0" w:space="0" w:color="auto"/>
                                            <w:left w:val="none" w:sz="0" w:space="0" w:color="auto"/>
                                            <w:bottom w:val="none" w:sz="0" w:space="0" w:color="auto"/>
                                            <w:right w:val="none" w:sz="0" w:space="0" w:color="auto"/>
                                          </w:divBdr>
                                          <w:divsChild>
                                            <w:div w:id="36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794838">
      <w:bodyDiv w:val="1"/>
      <w:marLeft w:val="0"/>
      <w:marRight w:val="0"/>
      <w:marTop w:val="0"/>
      <w:marBottom w:val="0"/>
      <w:divBdr>
        <w:top w:val="none" w:sz="0" w:space="0" w:color="auto"/>
        <w:left w:val="none" w:sz="0" w:space="0" w:color="auto"/>
        <w:bottom w:val="none" w:sz="0" w:space="0" w:color="auto"/>
        <w:right w:val="none" w:sz="0" w:space="0" w:color="auto"/>
      </w:divBdr>
      <w:divsChild>
        <w:div w:id="1746148389">
          <w:marLeft w:val="0"/>
          <w:marRight w:val="0"/>
          <w:marTop w:val="0"/>
          <w:marBottom w:val="0"/>
          <w:divBdr>
            <w:top w:val="none" w:sz="0" w:space="0" w:color="auto"/>
            <w:left w:val="none" w:sz="0" w:space="0" w:color="auto"/>
            <w:bottom w:val="none" w:sz="0" w:space="0" w:color="auto"/>
            <w:right w:val="none" w:sz="0" w:space="0" w:color="auto"/>
          </w:divBdr>
          <w:divsChild>
            <w:div w:id="120196116">
              <w:marLeft w:val="0"/>
              <w:marRight w:val="0"/>
              <w:marTop w:val="0"/>
              <w:marBottom w:val="0"/>
              <w:divBdr>
                <w:top w:val="none" w:sz="0" w:space="0" w:color="auto"/>
                <w:left w:val="none" w:sz="0" w:space="0" w:color="auto"/>
                <w:bottom w:val="none" w:sz="0" w:space="0" w:color="auto"/>
                <w:right w:val="none" w:sz="0" w:space="0" w:color="auto"/>
              </w:divBdr>
              <w:divsChild>
                <w:div w:id="742994407">
                  <w:marLeft w:val="0"/>
                  <w:marRight w:val="0"/>
                  <w:marTop w:val="0"/>
                  <w:marBottom w:val="0"/>
                  <w:divBdr>
                    <w:top w:val="none" w:sz="0" w:space="0" w:color="auto"/>
                    <w:left w:val="none" w:sz="0" w:space="0" w:color="auto"/>
                    <w:bottom w:val="none" w:sz="0" w:space="0" w:color="auto"/>
                    <w:right w:val="none" w:sz="0" w:space="0" w:color="auto"/>
                  </w:divBdr>
                  <w:divsChild>
                    <w:div w:id="1631083731">
                      <w:marLeft w:val="0"/>
                      <w:marRight w:val="0"/>
                      <w:marTop w:val="0"/>
                      <w:marBottom w:val="0"/>
                      <w:divBdr>
                        <w:top w:val="none" w:sz="0" w:space="0" w:color="auto"/>
                        <w:left w:val="none" w:sz="0" w:space="0" w:color="auto"/>
                        <w:bottom w:val="none" w:sz="0" w:space="0" w:color="auto"/>
                        <w:right w:val="none" w:sz="0" w:space="0" w:color="auto"/>
                      </w:divBdr>
                      <w:divsChild>
                        <w:div w:id="1248034410">
                          <w:marLeft w:val="0"/>
                          <w:marRight w:val="0"/>
                          <w:marTop w:val="0"/>
                          <w:marBottom w:val="0"/>
                          <w:divBdr>
                            <w:top w:val="none" w:sz="0" w:space="0" w:color="auto"/>
                            <w:left w:val="none" w:sz="0" w:space="0" w:color="auto"/>
                            <w:bottom w:val="none" w:sz="0" w:space="0" w:color="auto"/>
                            <w:right w:val="none" w:sz="0" w:space="0" w:color="auto"/>
                          </w:divBdr>
                          <w:divsChild>
                            <w:div w:id="328872432">
                              <w:marLeft w:val="0"/>
                              <w:marRight w:val="0"/>
                              <w:marTop w:val="0"/>
                              <w:marBottom w:val="0"/>
                              <w:divBdr>
                                <w:top w:val="none" w:sz="0" w:space="0" w:color="auto"/>
                                <w:left w:val="none" w:sz="0" w:space="0" w:color="auto"/>
                                <w:bottom w:val="none" w:sz="0" w:space="0" w:color="auto"/>
                                <w:right w:val="none" w:sz="0" w:space="0" w:color="auto"/>
                              </w:divBdr>
                              <w:divsChild>
                                <w:div w:id="1819497148">
                                  <w:marLeft w:val="0"/>
                                  <w:marRight w:val="0"/>
                                  <w:marTop w:val="0"/>
                                  <w:marBottom w:val="0"/>
                                  <w:divBdr>
                                    <w:top w:val="none" w:sz="0" w:space="0" w:color="auto"/>
                                    <w:left w:val="none" w:sz="0" w:space="0" w:color="auto"/>
                                    <w:bottom w:val="none" w:sz="0" w:space="0" w:color="auto"/>
                                    <w:right w:val="none" w:sz="0" w:space="0" w:color="auto"/>
                                  </w:divBdr>
                                  <w:divsChild>
                                    <w:div w:id="1458180774">
                                      <w:marLeft w:val="0"/>
                                      <w:marRight w:val="0"/>
                                      <w:marTop w:val="0"/>
                                      <w:marBottom w:val="0"/>
                                      <w:divBdr>
                                        <w:top w:val="none" w:sz="0" w:space="0" w:color="auto"/>
                                        <w:left w:val="none" w:sz="0" w:space="0" w:color="auto"/>
                                        <w:bottom w:val="none" w:sz="0" w:space="0" w:color="auto"/>
                                        <w:right w:val="none" w:sz="0" w:space="0" w:color="auto"/>
                                      </w:divBdr>
                                      <w:divsChild>
                                        <w:div w:id="785197154">
                                          <w:marLeft w:val="0"/>
                                          <w:marRight w:val="0"/>
                                          <w:marTop w:val="0"/>
                                          <w:marBottom w:val="495"/>
                                          <w:divBdr>
                                            <w:top w:val="none" w:sz="0" w:space="0" w:color="auto"/>
                                            <w:left w:val="none" w:sz="0" w:space="0" w:color="auto"/>
                                            <w:bottom w:val="none" w:sz="0" w:space="0" w:color="auto"/>
                                            <w:right w:val="none" w:sz="0" w:space="0" w:color="auto"/>
                                          </w:divBdr>
                                          <w:divsChild>
                                            <w:div w:id="551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375659">
      <w:bodyDiv w:val="1"/>
      <w:marLeft w:val="0"/>
      <w:marRight w:val="0"/>
      <w:marTop w:val="0"/>
      <w:marBottom w:val="0"/>
      <w:divBdr>
        <w:top w:val="none" w:sz="0" w:space="0" w:color="auto"/>
        <w:left w:val="none" w:sz="0" w:space="0" w:color="auto"/>
        <w:bottom w:val="none" w:sz="0" w:space="0" w:color="auto"/>
        <w:right w:val="none" w:sz="0" w:space="0" w:color="auto"/>
      </w:divBdr>
      <w:divsChild>
        <w:div w:id="1371568855">
          <w:marLeft w:val="0"/>
          <w:marRight w:val="0"/>
          <w:marTop w:val="0"/>
          <w:marBottom w:val="0"/>
          <w:divBdr>
            <w:top w:val="none" w:sz="0" w:space="0" w:color="auto"/>
            <w:left w:val="none" w:sz="0" w:space="0" w:color="auto"/>
            <w:bottom w:val="none" w:sz="0" w:space="0" w:color="auto"/>
            <w:right w:val="none" w:sz="0" w:space="0" w:color="auto"/>
          </w:divBdr>
          <w:divsChild>
            <w:div w:id="1246646520">
              <w:marLeft w:val="0"/>
              <w:marRight w:val="0"/>
              <w:marTop w:val="0"/>
              <w:marBottom w:val="0"/>
              <w:divBdr>
                <w:top w:val="none" w:sz="0" w:space="0" w:color="auto"/>
                <w:left w:val="none" w:sz="0" w:space="0" w:color="auto"/>
                <w:bottom w:val="none" w:sz="0" w:space="0" w:color="auto"/>
                <w:right w:val="none" w:sz="0" w:space="0" w:color="auto"/>
              </w:divBdr>
              <w:divsChild>
                <w:div w:id="392003478">
                  <w:marLeft w:val="0"/>
                  <w:marRight w:val="0"/>
                  <w:marTop w:val="0"/>
                  <w:marBottom w:val="0"/>
                  <w:divBdr>
                    <w:top w:val="none" w:sz="0" w:space="0" w:color="auto"/>
                    <w:left w:val="none" w:sz="0" w:space="0" w:color="auto"/>
                    <w:bottom w:val="none" w:sz="0" w:space="0" w:color="auto"/>
                    <w:right w:val="none" w:sz="0" w:space="0" w:color="auto"/>
                  </w:divBdr>
                  <w:divsChild>
                    <w:div w:id="1308320946">
                      <w:marLeft w:val="0"/>
                      <w:marRight w:val="0"/>
                      <w:marTop w:val="0"/>
                      <w:marBottom w:val="0"/>
                      <w:divBdr>
                        <w:top w:val="none" w:sz="0" w:space="0" w:color="auto"/>
                        <w:left w:val="none" w:sz="0" w:space="0" w:color="auto"/>
                        <w:bottom w:val="none" w:sz="0" w:space="0" w:color="auto"/>
                        <w:right w:val="none" w:sz="0" w:space="0" w:color="auto"/>
                      </w:divBdr>
                      <w:divsChild>
                        <w:div w:id="568536379">
                          <w:marLeft w:val="0"/>
                          <w:marRight w:val="0"/>
                          <w:marTop w:val="0"/>
                          <w:marBottom w:val="0"/>
                          <w:divBdr>
                            <w:top w:val="none" w:sz="0" w:space="0" w:color="auto"/>
                            <w:left w:val="none" w:sz="0" w:space="0" w:color="auto"/>
                            <w:bottom w:val="none" w:sz="0" w:space="0" w:color="auto"/>
                            <w:right w:val="none" w:sz="0" w:space="0" w:color="auto"/>
                          </w:divBdr>
                          <w:divsChild>
                            <w:div w:id="1784306495">
                              <w:marLeft w:val="0"/>
                              <w:marRight w:val="0"/>
                              <w:marTop w:val="0"/>
                              <w:marBottom w:val="0"/>
                              <w:divBdr>
                                <w:top w:val="none" w:sz="0" w:space="0" w:color="auto"/>
                                <w:left w:val="none" w:sz="0" w:space="0" w:color="auto"/>
                                <w:bottom w:val="none" w:sz="0" w:space="0" w:color="auto"/>
                                <w:right w:val="none" w:sz="0" w:space="0" w:color="auto"/>
                              </w:divBdr>
                              <w:divsChild>
                                <w:div w:id="471220078">
                                  <w:marLeft w:val="0"/>
                                  <w:marRight w:val="0"/>
                                  <w:marTop w:val="0"/>
                                  <w:marBottom w:val="0"/>
                                  <w:divBdr>
                                    <w:top w:val="none" w:sz="0" w:space="0" w:color="auto"/>
                                    <w:left w:val="none" w:sz="0" w:space="0" w:color="auto"/>
                                    <w:bottom w:val="none" w:sz="0" w:space="0" w:color="auto"/>
                                    <w:right w:val="none" w:sz="0" w:space="0" w:color="auto"/>
                                  </w:divBdr>
                                  <w:divsChild>
                                    <w:div w:id="1161390315">
                                      <w:marLeft w:val="0"/>
                                      <w:marRight w:val="0"/>
                                      <w:marTop w:val="0"/>
                                      <w:marBottom w:val="0"/>
                                      <w:divBdr>
                                        <w:top w:val="none" w:sz="0" w:space="0" w:color="auto"/>
                                        <w:left w:val="none" w:sz="0" w:space="0" w:color="auto"/>
                                        <w:bottom w:val="none" w:sz="0" w:space="0" w:color="auto"/>
                                        <w:right w:val="none" w:sz="0" w:space="0" w:color="auto"/>
                                      </w:divBdr>
                                      <w:divsChild>
                                        <w:div w:id="1913394289">
                                          <w:marLeft w:val="0"/>
                                          <w:marRight w:val="0"/>
                                          <w:marTop w:val="0"/>
                                          <w:marBottom w:val="495"/>
                                          <w:divBdr>
                                            <w:top w:val="none" w:sz="0" w:space="0" w:color="auto"/>
                                            <w:left w:val="none" w:sz="0" w:space="0" w:color="auto"/>
                                            <w:bottom w:val="none" w:sz="0" w:space="0" w:color="auto"/>
                                            <w:right w:val="none" w:sz="0" w:space="0" w:color="auto"/>
                                          </w:divBdr>
                                          <w:divsChild>
                                            <w:div w:id="20501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286873">
      <w:bodyDiv w:val="1"/>
      <w:marLeft w:val="0"/>
      <w:marRight w:val="0"/>
      <w:marTop w:val="0"/>
      <w:marBottom w:val="0"/>
      <w:divBdr>
        <w:top w:val="none" w:sz="0" w:space="0" w:color="auto"/>
        <w:left w:val="none" w:sz="0" w:space="0" w:color="auto"/>
        <w:bottom w:val="none" w:sz="0" w:space="0" w:color="auto"/>
        <w:right w:val="none" w:sz="0" w:space="0" w:color="auto"/>
      </w:divBdr>
      <w:divsChild>
        <w:div w:id="1985742654">
          <w:marLeft w:val="0"/>
          <w:marRight w:val="0"/>
          <w:marTop w:val="0"/>
          <w:marBottom w:val="0"/>
          <w:divBdr>
            <w:top w:val="none" w:sz="0" w:space="0" w:color="auto"/>
            <w:left w:val="none" w:sz="0" w:space="0" w:color="auto"/>
            <w:bottom w:val="none" w:sz="0" w:space="0" w:color="auto"/>
            <w:right w:val="none" w:sz="0" w:space="0" w:color="auto"/>
          </w:divBdr>
          <w:divsChild>
            <w:div w:id="827598497">
              <w:marLeft w:val="0"/>
              <w:marRight w:val="0"/>
              <w:marTop w:val="0"/>
              <w:marBottom w:val="0"/>
              <w:divBdr>
                <w:top w:val="none" w:sz="0" w:space="0" w:color="auto"/>
                <w:left w:val="none" w:sz="0" w:space="0" w:color="auto"/>
                <w:bottom w:val="none" w:sz="0" w:space="0" w:color="auto"/>
                <w:right w:val="none" w:sz="0" w:space="0" w:color="auto"/>
              </w:divBdr>
              <w:divsChild>
                <w:div w:id="991249938">
                  <w:marLeft w:val="0"/>
                  <w:marRight w:val="0"/>
                  <w:marTop w:val="0"/>
                  <w:marBottom w:val="0"/>
                  <w:divBdr>
                    <w:top w:val="none" w:sz="0" w:space="0" w:color="auto"/>
                    <w:left w:val="none" w:sz="0" w:space="0" w:color="auto"/>
                    <w:bottom w:val="none" w:sz="0" w:space="0" w:color="auto"/>
                    <w:right w:val="none" w:sz="0" w:space="0" w:color="auto"/>
                  </w:divBdr>
                  <w:divsChild>
                    <w:div w:id="1082408309">
                      <w:marLeft w:val="0"/>
                      <w:marRight w:val="0"/>
                      <w:marTop w:val="0"/>
                      <w:marBottom w:val="0"/>
                      <w:divBdr>
                        <w:top w:val="none" w:sz="0" w:space="0" w:color="auto"/>
                        <w:left w:val="none" w:sz="0" w:space="0" w:color="auto"/>
                        <w:bottom w:val="none" w:sz="0" w:space="0" w:color="auto"/>
                        <w:right w:val="none" w:sz="0" w:space="0" w:color="auto"/>
                      </w:divBdr>
                      <w:divsChild>
                        <w:div w:id="1892770047">
                          <w:marLeft w:val="0"/>
                          <w:marRight w:val="0"/>
                          <w:marTop w:val="0"/>
                          <w:marBottom w:val="0"/>
                          <w:divBdr>
                            <w:top w:val="none" w:sz="0" w:space="0" w:color="auto"/>
                            <w:left w:val="none" w:sz="0" w:space="0" w:color="auto"/>
                            <w:bottom w:val="none" w:sz="0" w:space="0" w:color="auto"/>
                            <w:right w:val="none" w:sz="0" w:space="0" w:color="auto"/>
                          </w:divBdr>
                          <w:divsChild>
                            <w:div w:id="1391228769">
                              <w:marLeft w:val="0"/>
                              <w:marRight w:val="0"/>
                              <w:marTop w:val="0"/>
                              <w:marBottom w:val="0"/>
                              <w:divBdr>
                                <w:top w:val="none" w:sz="0" w:space="0" w:color="auto"/>
                                <w:left w:val="none" w:sz="0" w:space="0" w:color="auto"/>
                                <w:bottom w:val="none" w:sz="0" w:space="0" w:color="auto"/>
                                <w:right w:val="none" w:sz="0" w:space="0" w:color="auto"/>
                              </w:divBdr>
                              <w:divsChild>
                                <w:div w:id="2134473128">
                                  <w:marLeft w:val="0"/>
                                  <w:marRight w:val="0"/>
                                  <w:marTop w:val="0"/>
                                  <w:marBottom w:val="0"/>
                                  <w:divBdr>
                                    <w:top w:val="none" w:sz="0" w:space="0" w:color="auto"/>
                                    <w:left w:val="none" w:sz="0" w:space="0" w:color="auto"/>
                                    <w:bottom w:val="none" w:sz="0" w:space="0" w:color="auto"/>
                                    <w:right w:val="none" w:sz="0" w:space="0" w:color="auto"/>
                                  </w:divBdr>
                                  <w:divsChild>
                                    <w:div w:id="1084886634">
                                      <w:marLeft w:val="0"/>
                                      <w:marRight w:val="0"/>
                                      <w:marTop w:val="0"/>
                                      <w:marBottom w:val="0"/>
                                      <w:divBdr>
                                        <w:top w:val="none" w:sz="0" w:space="0" w:color="auto"/>
                                        <w:left w:val="none" w:sz="0" w:space="0" w:color="auto"/>
                                        <w:bottom w:val="none" w:sz="0" w:space="0" w:color="auto"/>
                                        <w:right w:val="none" w:sz="0" w:space="0" w:color="auto"/>
                                      </w:divBdr>
                                      <w:divsChild>
                                        <w:div w:id="890841883">
                                          <w:marLeft w:val="0"/>
                                          <w:marRight w:val="0"/>
                                          <w:marTop w:val="0"/>
                                          <w:marBottom w:val="495"/>
                                          <w:divBdr>
                                            <w:top w:val="none" w:sz="0" w:space="0" w:color="auto"/>
                                            <w:left w:val="none" w:sz="0" w:space="0" w:color="auto"/>
                                            <w:bottom w:val="none" w:sz="0" w:space="0" w:color="auto"/>
                                            <w:right w:val="none" w:sz="0" w:space="0" w:color="auto"/>
                                          </w:divBdr>
                                          <w:divsChild>
                                            <w:div w:id="994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FFC4-14F6-4253-B797-978CCB0B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2364</Words>
  <Characters>13477</Characters>
  <Application>Microsoft Office Word</Application>
  <DocSecurity>0</DocSecurity>
  <Lines>112</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Disclaimer</vt:lpstr>
      <vt:lpstr/>
    </vt:vector>
  </TitlesOfParts>
  <Company>Eustream</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Following content of this document and accompanying attachments or data may contain confidential information that is the subject of business secrets. If you are not intended recipient, you are notified that any use, alteration, dissemination, distribution or copying of this message or data is strictly prohibited and considered as a criminal offense.</dc:subject>
  <dc:creator>Horváthová Dana</dc:creator>
  <cp:lastModifiedBy>Mikula Martin</cp:lastModifiedBy>
  <cp:revision>3</cp:revision>
  <cp:lastPrinted>2019-10-04T14:05:00Z</cp:lastPrinted>
  <dcterms:created xsi:type="dcterms:W3CDTF">2024-06-24T13:14:00Z</dcterms:created>
  <dcterms:modified xsi:type="dcterms:W3CDTF">2024-06-24T13:16:00Z</dcterms:modified>
</cp:coreProperties>
</file>