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0B6245" w:rsidRPr="00E91076">
        <w:rPr>
          <w:rFonts w:ascii="Arial Narrow" w:hAnsi="Arial Narrow"/>
          <w:b/>
        </w:rPr>
        <w:t>Výbušniny, pyrotechnické výrobky a granáty</w:t>
      </w:r>
      <w:r>
        <w:rPr>
          <w:rFonts w:ascii="Arial Narrow" w:hAnsi="Arial Narrow"/>
          <w:b/>
        </w:rPr>
        <w:t>“</w:t>
      </w:r>
    </w:p>
    <w:p w:rsidR="009D6BF6" w:rsidRPr="000D7A1E" w:rsidRDefault="009D6BF6" w:rsidP="009D6BF6">
      <w:pPr>
        <w:jc w:val="both"/>
        <w:rPr>
          <w:rFonts w:ascii="Arial Narrow" w:hAnsi="Arial Narrow" w:cs="Arial"/>
          <w:b/>
          <w:u w:val="single"/>
        </w:rPr>
      </w:pPr>
      <w:r w:rsidRPr="000D7A1E">
        <w:rPr>
          <w:rFonts w:ascii="Arial Narrow" w:hAnsi="Arial Narrow" w:cs="Arial"/>
          <w:b/>
          <w:u w:val="single"/>
        </w:rPr>
        <w:t>Časť 6: Pyrotechnické prostriedky pre KEÚ</w:t>
      </w: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67"/>
        <w:gridCol w:w="425"/>
        <w:gridCol w:w="1134"/>
        <w:gridCol w:w="1276"/>
        <w:gridCol w:w="567"/>
        <w:gridCol w:w="1275"/>
        <w:gridCol w:w="1560"/>
      </w:tblGrid>
      <w:tr w:rsidR="004059A0" w:rsidRPr="004059A0" w:rsidTr="00D52639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059A0" w:rsidRPr="004059A0" w:rsidRDefault="004059A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4059A0" w:rsidRPr="004059A0" w:rsidTr="00CC1208">
        <w:trPr>
          <w:trHeight w:val="5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245" w:rsidRPr="000B6245" w:rsidRDefault="009D6BF6" w:rsidP="009D6BF6">
            <w:pPr>
              <w:rPr>
                <w:rFonts w:ascii="Arial Narrow" w:hAnsi="Arial Narrow" w:cs="Arial"/>
                <w:sz w:val="16"/>
                <w:szCs w:val="16"/>
              </w:rPr>
            </w:pPr>
            <w:r w:rsidRPr="000D7A1E">
              <w:rPr>
                <w:rFonts w:ascii="Arial Narrow" w:hAnsi="Arial Narrow" w:cs="Arial"/>
                <w:b/>
              </w:rPr>
              <w:t xml:space="preserve">Zapaľovač </w:t>
            </w:r>
            <w:proofErr w:type="spellStart"/>
            <w:r w:rsidRPr="000D7A1E">
              <w:rPr>
                <w:rFonts w:ascii="Arial Narrow" w:hAnsi="Arial Narrow" w:cs="Arial"/>
                <w:b/>
              </w:rPr>
              <w:t>zápalnice</w:t>
            </w:r>
            <w:proofErr w:type="spellEnd"/>
            <w:r w:rsidR="00CC1208">
              <w:rPr>
                <w:rFonts w:ascii="Arial Narrow" w:hAnsi="Arial Narrow" w:cs="Arial"/>
                <w:b/>
              </w:rPr>
              <w:t xml:space="preserve"> </w:t>
            </w:r>
            <w:r w:rsidR="000B6245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0B6245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0B6245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9D6BF6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k</w:t>
            </w:r>
            <w:r w:rsidR="00CC1208">
              <w:rPr>
                <w:rFonts w:ascii="Arial Narrow" w:hAnsi="Arial Narrow" w:cs="Calibri"/>
                <w:sz w:val="18"/>
                <w:szCs w:val="18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4059A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b)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9D6BF6" w:rsidP="009D6BF6">
            <w:pPr>
              <w:rPr>
                <w:rFonts w:ascii="Arial Narrow" w:hAnsi="Arial Narrow" w:cs="Arial"/>
                <w:b/>
              </w:rPr>
            </w:pPr>
            <w:r w:rsidRPr="000D7A1E">
              <w:rPr>
                <w:rFonts w:ascii="Arial Narrow" w:hAnsi="Arial Narrow" w:cs="Arial"/>
                <w:b/>
              </w:rPr>
              <w:t>Nábojka do VORO-El</w:t>
            </w:r>
            <w:r w:rsidR="00CC1208">
              <w:rPr>
                <w:rFonts w:ascii="Arial Narrow" w:hAnsi="Arial Narrow" w:cs="Arial"/>
                <w:b/>
              </w:rPr>
              <w:t xml:space="preserve">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9D6BF6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CC1208" w:rsidRDefault="009D6BF6" w:rsidP="009D6BF6">
            <w:pPr>
              <w:rPr>
                <w:rFonts w:ascii="Arial Narrow" w:hAnsi="Arial Narrow" w:cs="Arial"/>
                <w:b/>
              </w:rPr>
            </w:pPr>
            <w:r w:rsidRPr="000D7A1E">
              <w:rPr>
                <w:rFonts w:ascii="Arial Narrow" w:hAnsi="Arial Narrow" w:cs="Arial"/>
                <w:b/>
              </w:rPr>
              <w:t>Nábojka do VORO-M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9D6BF6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d)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CC1208" w:rsidRDefault="009D6BF6" w:rsidP="00CC1208">
            <w:pPr>
              <w:rPr>
                <w:rFonts w:ascii="Arial Narrow" w:hAnsi="Arial Narrow" w:cs="Arial"/>
                <w:b/>
              </w:rPr>
            </w:pPr>
            <w:r w:rsidRPr="000D7A1E">
              <w:rPr>
                <w:rFonts w:ascii="Arial Narrow" w:hAnsi="Arial Narrow" w:cs="Arial"/>
                <w:b/>
              </w:rPr>
              <w:t xml:space="preserve">Výbuška A-10 </w:t>
            </w:r>
            <w:proofErr w:type="spellStart"/>
            <w:r w:rsidRPr="000D7A1E">
              <w:rPr>
                <w:rFonts w:ascii="Arial Narrow" w:hAnsi="Arial Narrow" w:cs="Arial"/>
                <w:b/>
              </w:rPr>
              <w:t>el</w:t>
            </w:r>
            <w:proofErr w:type="spellEnd"/>
            <w:r w:rsidR="00CC1208">
              <w:rPr>
                <w:rFonts w:ascii="Arial Narrow" w:hAnsi="Arial Narrow" w:cs="Arial"/>
              </w:rPr>
              <w:t xml:space="preserve"> </w:t>
            </w:r>
            <w:r w:rsidR="00CC1208">
              <w:rPr>
                <w:rFonts w:ascii="Arial Narrow" w:hAnsi="Arial Narrow" w:cs="Arial"/>
                <w:b/>
              </w:rPr>
              <w:t xml:space="preserve">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9D6BF6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e)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9D6BF6" w:rsidP="00CC1208">
            <w:pPr>
              <w:rPr>
                <w:rFonts w:ascii="Arial Narrow" w:hAnsi="Arial Narrow" w:cs="Arial"/>
                <w:b/>
              </w:rPr>
            </w:pPr>
            <w:r w:rsidRPr="000D7A1E">
              <w:rPr>
                <w:rFonts w:ascii="Arial Narrow" w:hAnsi="Arial Narrow" w:cs="Arial"/>
                <w:b/>
              </w:rPr>
              <w:t>Trhavina priemyselná</w:t>
            </w:r>
            <w:r w:rsidR="00CC1208">
              <w:rPr>
                <w:rFonts w:ascii="Arial Narrow" w:hAnsi="Arial Narrow" w:cs="Arial"/>
                <w:b/>
              </w:rPr>
              <w:t xml:space="preserve">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9D6BF6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9D6BF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</w:t>
            </w:r>
            <w:r w:rsidR="009D6BF6">
              <w:rPr>
                <w:rFonts w:ascii="Arial Narrow" w:hAnsi="Arial Narrow" w:cs="Calibri"/>
                <w:sz w:val="18"/>
                <w:szCs w:val="18"/>
              </w:rPr>
              <w:t>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CC1208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f)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CC1208" w:rsidRDefault="009D6BF6" w:rsidP="00CC1208">
            <w:pPr>
              <w:rPr>
                <w:rFonts w:ascii="Arial Narrow" w:hAnsi="Arial Narrow" w:cs="Arial"/>
                <w:b/>
              </w:rPr>
            </w:pPr>
            <w:r w:rsidRPr="000D7A1E">
              <w:rPr>
                <w:rFonts w:ascii="Arial Narrow" w:hAnsi="Arial Narrow" w:cs="Arial"/>
                <w:b/>
              </w:rPr>
              <w:t xml:space="preserve">Rozbuška neelektrická 10 m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9D6BF6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CC1208" w:rsidRPr="004059A0" w:rsidTr="00D52639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g)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CC1208" w:rsidRDefault="009D6BF6" w:rsidP="00CC1208">
            <w:pPr>
              <w:rPr>
                <w:rFonts w:ascii="Arial Narrow" w:hAnsi="Arial Narrow" w:cs="Arial"/>
                <w:b/>
              </w:rPr>
            </w:pPr>
            <w:r w:rsidRPr="000D7A1E">
              <w:rPr>
                <w:rFonts w:ascii="Arial Narrow" w:hAnsi="Arial Narrow" w:cs="Arial"/>
                <w:b/>
              </w:rPr>
              <w:t xml:space="preserve">Rozbuška neelektrická 25 m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(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Podrobná špecifikácia 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je 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uvedená v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 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>Prílohe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 xml:space="preserve"> č.</w:t>
            </w:r>
            <w:r w:rsidR="00CC1208" w:rsidRPr="000B6245">
              <w:rPr>
                <w:rFonts w:ascii="Arial Narrow" w:hAnsi="Arial Narrow" w:cs="Arial"/>
                <w:sz w:val="16"/>
                <w:szCs w:val="16"/>
              </w:rPr>
              <w:t xml:space="preserve"> 1 výzvy</w:t>
            </w:r>
            <w:r w:rsidR="00CC1208">
              <w:rPr>
                <w:rFonts w:ascii="Arial Narrow" w:hAnsi="Arial Narrow" w:cs="Arial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9D6BF6" w:rsidP="000B6245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Default="00CC1208" w:rsidP="00CC120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208" w:rsidRPr="004059A0" w:rsidRDefault="00CC1208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059A0" w:rsidRPr="004059A0" w:rsidTr="004059A0">
        <w:trPr>
          <w:trHeight w:val="340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9A0" w:rsidRPr="004059A0" w:rsidRDefault="004059A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4059A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A0" w:rsidRPr="004059A0" w:rsidRDefault="004059A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D6BF6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  <w:bookmarkStart w:id="0" w:name="_GoBack"/>
      <w:bookmarkEnd w:id="0"/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0B6245"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245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23DC1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D6BF6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1208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2639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48C2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C95E-2F08-4A39-A3D7-F6D597A9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5</cp:revision>
  <cp:lastPrinted>2018-06-06T11:46:00Z</cp:lastPrinted>
  <dcterms:created xsi:type="dcterms:W3CDTF">2024-07-30T10:29:00Z</dcterms:created>
  <dcterms:modified xsi:type="dcterms:W3CDTF">2024-07-30T12:09:00Z</dcterms:modified>
</cp:coreProperties>
</file>