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370E5ACF" w:rsidR="008B41DA" w:rsidRPr="00B63F2E" w:rsidRDefault="009F41AA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2024093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358760E7" w:rsidR="003335CC" w:rsidRPr="002D7406" w:rsidRDefault="00860AF4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3A53A8A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A54462">
        <w:rPr>
          <w:rFonts w:eastAsia="Times New Roman" w:cstheme="minorHAnsi"/>
          <w:b/>
          <w:bCs/>
          <w:sz w:val="32"/>
          <w:szCs w:val="32"/>
          <w:lang w:eastAsia="cs-CZ"/>
        </w:rPr>
        <w:t>4025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1 – ČESKÁ LÍPA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176CDA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33DA97B9" w:rsidR="002411A8" w:rsidRPr="00685E00" w:rsidRDefault="00FC692B" w:rsidP="00894A4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Monika Poslová, </w:t>
            </w:r>
            <w:proofErr w:type="spellStart"/>
            <w:r>
              <w:rPr>
                <w:rFonts w:cstheme="minorHAnsi"/>
              </w:rPr>
              <w:t>DiS</w:t>
            </w:r>
            <w:proofErr w:type="spellEnd"/>
            <w:r>
              <w:rPr>
                <w:rFonts w:cstheme="minorHAnsi"/>
              </w:rPr>
              <w:t>.</w:t>
            </w:r>
            <w:r w:rsidR="00B23287" w:rsidRPr="00685E00">
              <w:rPr>
                <w:rFonts w:cstheme="minorHAnsi"/>
              </w:rPr>
              <w:t>, specialista veřejných zakázek</w:t>
            </w:r>
            <w:r w:rsidR="00FC2F08" w:rsidRPr="00685E00">
              <w:rPr>
                <w:rFonts w:cstheme="minorHAnsi"/>
              </w:rPr>
              <w:t xml:space="preserve">, e-mail: </w:t>
            </w:r>
            <w:hyperlink r:id="rId9" w:history="1">
              <w:r w:rsidR="003A3094" w:rsidRPr="0001331E">
                <w:rPr>
                  <w:rStyle w:val="Hypertextovodkaz"/>
                  <w:rFonts w:cstheme="minorHAnsi"/>
                </w:rPr>
                <w:t>m</w:t>
              </w:r>
              <w:r w:rsidR="003A3094" w:rsidRPr="0001331E">
                <w:rPr>
                  <w:rStyle w:val="Hypertextovodkaz"/>
                </w:rPr>
                <w:t>onika.poslova</w:t>
              </w:r>
              <w:r w:rsidR="003A3094" w:rsidRPr="0001331E">
                <w:rPr>
                  <w:rStyle w:val="Hypertextovodkaz"/>
                  <w:rFonts w:cstheme="minorHAnsi"/>
                </w:rPr>
                <w:t>@silnicelk.cz</w:t>
              </w:r>
            </w:hyperlink>
            <w:r w:rsidR="00FC2F08" w:rsidRPr="00685E00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3D6136F3" w:rsidR="002411A8" w:rsidRPr="00685E00" w:rsidRDefault="00B23287" w:rsidP="00894A4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685E00">
              <w:rPr>
                <w:rFonts w:cstheme="minorHAnsi"/>
              </w:rPr>
              <w:t>René Štefanyk, manažer dopravy</w:t>
            </w:r>
            <w:r w:rsidR="00FC2F08" w:rsidRPr="00685E00">
              <w:rPr>
                <w:rFonts w:cstheme="minorHAnsi"/>
              </w:rPr>
              <w:t xml:space="preserve">, e-mail: </w:t>
            </w:r>
            <w:hyperlink r:id="rId10" w:history="1">
              <w:r w:rsidR="00FC2F08" w:rsidRPr="00685E00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016390A0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>část 1</w:t>
      </w:r>
      <w:r w:rsidR="00522047">
        <w:rPr>
          <w:rFonts w:asciiTheme="minorHAnsi" w:hAnsiTheme="minorHAnsi" w:cstheme="minorHAnsi"/>
          <w:szCs w:val="22"/>
        </w:rPr>
        <w:t xml:space="preserve"> – Česká Lípa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1BC3CEAD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</w:t>
      </w:r>
      <w:r w:rsidRPr="00860AF4">
        <w:rPr>
          <w:rFonts w:eastAsia="Arial Unicode MS" w:cstheme="minorHAnsi"/>
          <w:bCs/>
          <w:iCs/>
          <w:kern w:val="3"/>
          <w:lang w:eastAsia="cs-CZ"/>
        </w:rPr>
        <w:t xml:space="preserve">plnění </w:t>
      </w:r>
      <w:r w:rsidR="00C7129B" w:rsidRPr="00860AF4">
        <w:rPr>
          <w:rFonts w:eastAsia="Arial Unicode MS" w:cstheme="minorHAnsi"/>
          <w:bCs/>
          <w:iCs/>
          <w:kern w:val="3"/>
          <w:lang w:eastAsia="cs-CZ"/>
        </w:rPr>
        <w:t>č</w:t>
      </w:r>
      <w:r w:rsidRPr="00860AF4">
        <w:rPr>
          <w:rFonts w:eastAsia="Arial Unicode MS" w:cstheme="minorHAnsi"/>
          <w:bCs/>
          <w:iCs/>
          <w:kern w:val="3"/>
          <w:lang w:eastAsia="cs-CZ"/>
        </w:rPr>
        <w:t xml:space="preserve">ásti 1 </w:t>
      </w:r>
      <w:r w:rsidR="00D7349F" w:rsidRPr="00860AF4">
        <w:rPr>
          <w:rFonts w:eastAsia="Arial Unicode MS" w:cstheme="minorHAnsi"/>
          <w:bCs/>
          <w:iCs/>
          <w:kern w:val="3"/>
          <w:lang w:eastAsia="cs-CZ"/>
        </w:rPr>
        <w:t>– Česká Lípa</w:t>
      </w:r>
      <w:r w:rsidR="00D7349F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</w:t>
      </w:r>
      <w:r w:rsidR="00A42D6B" w:rsidRPr="00177066">
        <w:rPr>
          <w:rFonts w:cstheme="minorHAnsi"/>
          <w:b/>
          <w:bCs/>
        </w:rPr>
        <w:t>okresu</w:t>
      </w:r>
      <w:r w:rsidR="00A42D6B" w:rsidRPr="006F043C">
        <w:rPr>
          <w:rFonts w:cstheme="minorHAnsi"/>
        </w:rPr>
        <w:t xml:space="preserve"> </w:t>
      </w:r>
      <w:r w:rsidR="00A42D6B" w:rsidRPr="00860AF4">
        <w:rPr>
          <w:rFonts w:cstheme="minorHAnsi"/>
          <w:b/>
          <w:bCs/>
        </w:rPr>
        <w:t>Česká Lípa</w:t>
      </w:r>
      <w:r w:rsidR="00A42D6B" w:rsidRPr="00860AF4">
        <w:rPr>
          <w:rFonts w:cstheme="minorHAnsi"/>
        </w:rPr>
        <w:t xml:space="preserve"> (</w:t>
      </w:r>
      <w:r w:rsidR="00A42D6B" w:rsidRPr="006F043C">
        <w:rPr>
          <w:rFonts w:cstheme="minorHAnsi"/>
        </w:rPr>
        <w:t xml:space="preserve">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</w:t>
      </w:r>
      <w:proofErr w:type="spellStart"/>
      <w:r w:rsidR="006F043C" w:rsidRPr="006F043C">
        <w:rPr>
          <w:rFonts w:eastAsia="Arial Unicode MS"/>
          <w:bCs/>
          <w:iCs/>
          <w:kern w:val="3"/>
          <w:lang w:eastAsia="cs-CZ"/>
        </w:rPr>
        <w:t>NaCI</w:t>
      </w:r>
      <w:proofErr w:type="spell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176CDA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176CDA"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176CDA"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176CDA">
              <w:rPr>
                <w:lang w:eastAsia="cs-CZ"/>
              </w:rPr>
              <w:t>Typ dopravy</w:t>
            </w:r>
          </w:p>
        </w:tc>
      </w:tr>
      <w:tr w:rsidR="003D1B11" w:rsidRPr="00176CDA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5D65885F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176CDA">
              <w:rPr>
                <w:b w:val="0"/>
                <w:bCs w:val="0"/>
                <w:lang w:eastAsia="cs-CZ"/>
              </w:rPr>
              <w:t>Sosnová</w:t>
            </w:r>
          </w:p>
        </w:tc>
        <w:tc>
          <w:tcPr>
            <w:tcW w:w="4253" w:type="dxa"/>
            <w:vAlign w:val="center"/>
          </w:tcPr>
          <w:p w14:paraId="4A5EC38F" w14:textId="48AACEB8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176CDA">
              <w:rPr>
                <w:lang w:eastAsia="cs-CZ"/>
              </w:rPr>
              <w:t>Sosnová 230, 470 01 Sosnová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176CDA">
              <w:rPr>
                <w:lang w:eastAsia="cs-CZ"/>
              </w:rPr>
              <w:t>Návěs, souprava</w:t>
            </w:r>
          </w:p>
        </w:tc>
      </w:tr>
      <w:tr w:rsidR="003D1B11" w:rsidRPr="00176CDA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3E5AF02C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176CDA">
              <w:rPr>
                <w:b w:val="0"/>
                <w:bCs w:val="0"/>
                <w:lang w:eastAsia="cs-CZ"/>
              </w:rPr>
              <w:t>Nový Bor</w:t>
            </w:r>
          </w:p>
        </w:tc>
        <w:tc>
          <w:tcPr>
            <w:tcW w:w="4253" w:type="dxa"/>
            <w:vAlign w:val="center"/>
          </w:tcPr>
          <w:p w14:paraId="0B989567" w14:textId="695B5318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176CDA">
              <w:rPr>
                <w:lang w:eastAsia="cs-CZ"/>
              </w:rPr>
              <w:t>Okrouhlá 1, 473 01 Okrouhlá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176CDA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176CDA"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Pr="00176CDA" w:rsidRDefault="00A74421" w:rsidP="00D737DB">
      <w:pPr>
        <w:pStyle w:val="Clanek11"/>
        <w:spacing w:before="120" w:after="120"/>
        <w:rPr>
          <w:lang w:eastAsia="cs-CZ"/>
        </w:rPr>
      </w:pPr>
      <w:r w:rsidRPr="00176CDA">
        <w:rPr>
          <w:lang w:eastAsia="cs-CZ"/>
        </w:rPr>
        <w:t>Sklady budou otevřené v době 1. 5. - 30. 9. v pracovních dnech 6:00 - 14:30, v době 1.</w:t>
      </w:r>
      <w:r w:rsidR="007213ED" w:rsidRPr="00176CDA">
        <w:rPr>
          <w:lang w:eastAsia="cs-CZ"/>
        </w:rPr>
        <w:t> </w:t>
      </w:r>
      <w:r w:rsidRPr="00176CDA">
        <w:rPr>
          <w:lang w:eastAsia="cs-CZ"/>
        </w:rPr>
        <w:t>10.</w:t>
      </w:r>
      <w:r w:rsidR="007213ED" w:rsidRPr="00176CDA">
        <w:rPr>
          <w:lang w:eastAsia="cs-CZ"/>
        </w:rPr>
        <w:t> </w:t>
      </w:r>
      <w:r w:rsidRPr="00176CDA">
        <w:rPr>
          <w:lang w:eastAsia="cs-CZ"/>
        </w:rPr>
        <w:t>-</w:t>
      </w:r>
      <w:r w:rsidR="007213ED" w:rsidRPr="00176CDA">
        <w:rPr>
          <w:lang w:eastAsia="cs-CZ"/>
        </w:rPr>
        <w:t> </w:t>
      </w:r>
      <w:r w:rsidRPr="00176CDA">
        <w:rPr>
          <w:lang w:eastAsia="cs-CZ"/>
        </w:rPr>
        <w:t>30.</w:t>
      </w:r>
      <w:r w:rsidR="007213ED" w:rsidRPr="00176CDA">
        <w:rPr>
          <w:lang w:eastAsia="cs-CZ"/>
        </w:rPr>
        <w:t> </w:t>
      </w:r>
      <w:r w:rsidRPr="00176CDA">
        <w:rPr>
          <w:lang w:eastAsia="cs-CZ"/>
        </w:rPr>
        <w:t>4. v pracovních dnech 7:00 - 15:30</w:t>
      </w:r>
      <w:r w:rsidR="002B48FC" w:rsidRPr="00176CDA">
        <w:rPr>
          <w:lang w:eastAsia="cs-CZ"/>
        </w:rPr>
        <w:t>,</w:t>
      </w:r>
      <w:r w:rsidRPr="00176CDA">
        <w:rPr>
          <w:lang w:eastAsia="cs-CZ"/>
        </w:rPr>
        <w:t xml:space="preserve"> po započetí zimní údržby v pracovní dny +</w:t>
      </w:r>
      <w:r w:rsidR="007213ED" w:rsidRPr="00176CDA">
        <w:rPr>
          <w:lang w:eastAsia="cs-CZ"/>
        </w:rPr>
        <w:t> </w:t>
      </w:r>
      <w:r w:rsidRPr="00176CDA">
        <w:rPr>
          <w:lang w:eastAsia="cs-CZ"/>
        </w:rPr>
        <w:t>víkendy a svátky 3:00 -19:00, pokud se Smluvní strany nedohodnou jinak.</w:t>
      </w:r>
    </w:p>
    <w:p w14:paraId="36A700BB" w14:textId="64FB7EBD" w:rsidR="00A74421" w:rsidRPr="00176CDA" w:rsidRDefault="00BD46CC" w:rsidP="00A74421">
      <w:pPr>
        <w:pStyle w:val="Clanek11"/>
        <w:spacing w:before="120" w:after="120"/>
        <w:rPr>
          <w:lang w:eastAsia="cs-CZ"/>
        </w:rPr>
      </w:pPr>
      <w:r w:rsidRPr="00176CDA">
        <w:rPr>
          <w:lang w:eastAsia="cs-CZ"/>
        </w:rPr>
        <w:t>Objednatel</w:t>
      </w:r>
      <w:r w:rsidR="00A74421" w:rsidRPr="00176CDA">
        <w:rPr>
          <w:lang w:eastAsia="cs-CZ"/>
        </w:rPr>
        <w:t xml:space="preserve"> je oprávněn v Objednávce požadovat dodání </w:t>
      </w:r>
      <w:r w:rsidR="00FB5B7B" w:rsidRPr="00176CDA">
        <w:rPr>
          <w:lang w:eastAsia="cs-CZ"/>
        </w:rPr>
        <w:t>z</w:t>
      </w:r>
      <w:r w:rsidR="00A74421" w:rsidRPr="00176CDA">
        <w:rPr>
          <w:lang w:eastAsia="cs-CZ"/>
        </w:rPr>
        <w:t xml:space="preserve">boží i na jiné místo, než jsou shora uvedené sklady </w:t>
      </w:r>
      <w:r w:rsidRPr="00176CDA">
        <w:rPr>
          <w:lang w:eastAsia="cs-CZ"/>
        </w:rPr>
        <w:t>Objednatel</w:t>
      </w:r>
      <w:r w:rsidR="002B48FC" w:rsidRPr="00176CDA">
        <w:rPr>
          <w:lang w:eastAsia="cs-CZ"/>
        </w:rPr>
        <w:t>e</w:t>
      </w:r>
      <w:r w:rsidR="00A74421" w:rsidRPr="00176CDA">
        <w:rPr>
          <w:lang w:eastAsia="cs-CZ"/>
        </w:rPr>
        <w:t xml:space="preserve">. Smluvní strany se dohodly, že v takovém případě bude </w:t>
      </w:r>
      <w:r w:rsidR="00A42F0E" w:rsidRPr="00176CDA">
        <w:rPr>
          <w:lang w:eastAsia="cs-CZ"/>
        </w:rPr>
        <w:t>Místo dodání</w:t>
      </w:r>
      <w:r w:rsidR="00A74421" w:rsidRPr="00176CDA">
        <w:rPr>
          <w:lang w:eastAsia="cs-CZ"/>
        </w:rPr>
        <w:t xml:space="preserve"> vždy na území okresu Česká Lípa.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</w:t>
      </w:r>
      <w:r w:rsidRPr="00685E00">
        <w:rPr>
          <w:rFonts w:ascii="Calibri" w:hAnsi="Calibri" w:cs="Calibri"/>
        </w:rPr>
        <w:t xml:space="preserve">při výkonu své činnosti třetím osobám, včetně Objednatele, s pojistným plněním ve výši nejméně </w:t>
      </w:r>
      <w:r w:rsidR="00BB665C" w:rsidRPr="00685E00">
        <w:rPr>
          <w:rFonts w:ascii="Calibri" w:hAnsi="Calibri" w:cs="Calibri"/>
        </w:rPr>
        <w:t>10</w:t>
      </w:r>
      <w:r w:rsidRPr="00685E00">
        <w:rPr>
          <w:rFonts w:ascii="Calibri" w:hAnsi="Calibri" w:cs="Calibri"/>
        </w:rPr>
        <w:t>.000.000,- Kč na pojistnou</w:t>
      </w:r>
      <w:r w:rsidRPr="00A95C29">
        <w:rPr>
          <w:rFonts w:ascii="Calibri" w:hAnsi="Calibri" w:cs="Calibri"/>
        </w:rPr>
        <w:t xml:space="preserve">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</w:t>
      </w:r>
      <w:r w:rsidRPr="00920371">
        <w:rPr>
          <w:b/>
          <w:bCs/>
          <w:u w:val="single"/>
          <w:lang w:eastAsia="cs-CZ"/>
        </w:rPr>
        <w:t xml:space="preserve">na </w:t>
      </w:r>
      <w:r w:rsidR="00362E73" w:rsidRPr="00920371">
        <w:rPr>
          <w:b/>
          <w:bCs/>
          <w:u w:val="single"/>
          <w:lang w:eastAsia="cs-CZ"/>
        </w:rPr>
        <w:t>12</w:t>
      </w:r>
      <w:r w:rsidRPr="00920371">
        <w:rPr>
          <w:b/>
          <w:bCs/>
          <w:u w:val="single"/>
          <w:lang w:eastAsia="cs-CZ"/>
        </w:rPr>
        <w:t xml:space="preserve"> měsíců</w:t>
      </w:r>
      <w:r w:rsidRPr="00722FD3">
        <w:rPr>
          <w:lang w:eastAsia="cs-CZ"/>
        </w:rPr>
        <w:t xml:space="preserve">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71D266DB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3939F3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095DEC13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</w:t>
      </w:r>
      <w:r w:rsidR="00EB0534">
        <w:rPr>
          <w:rFonts w:ascii="Calibri" w:hAnsi="Calibri" w:cs="Calibri"/>
          <w:color w:val="000000"/>
        </w:rPr>
        <w:t> </w:t>
      </w:r>
      <w:r w:rsidRPr="00FB48C7">
        <w:rPr>
          <w:rFonts w:ascii="Calibri" w:hAnsi="Calibri" w:cs="Calibri"/>
          <w:color w:val="000000"/>
        </w:rPr>
        <w:t>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7007A668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EB0534">
        <w:rPr>
          <w:rFonts w:ascii="Calibri" w:hAnsi="Calibri" w:cs="Calibri"/>
          <w:color w:val="000000"/>
        </w:rPr>
        <w:t xml:space="preserve">dvou (2) </w:t>
      </w:r>
      <w:r w:rsidRPr="00A97331">
        <w:rPr>
          <w:rFonts w:ascii="Calibri" w:hAnsi="Calibri" w:cs="Calibri"/>
          <w:color w:val="000000"/>
        </w:rPr>
        <w:t>vyhotoveních</w:t>
      </w:r>
      <w:r w:rsidR="00BB344C">
        <w:rPr>
          <w:rFonts w:ascii="Calibri" w:hAnsi="Calibri" w:cs="Calibri"/>
          <w:color w:val="000000"/>
        </w:rPr>
        <w:t xml:space="preserve">, kdy </w:t>
      </w:r>
      <w:r w:rsidR="00EB0534">
        <w:rPr>
          <w:rFonts w:ascii="Calibri" w:hAnsi="Calibri" w:cs="Calibri"/>
          <w:color w:val="000000"/>
        </w:rPr>
        <w:t>každá ze Smluvních stran obdrží po jednom (1) vyhotovení</w:t>
      </w:r>
      <w:r w:rsidR="008E477E">
        <w:rPr>
          <w:rFonts w:ascii="Calibri" w:hAnsi="Calibri" w:cs="Calibri"/>
          <w:color w:val="000000"/>
        </w:rPr>
        <w:t xml:space="preserve">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7885B03D" w:rsidR="00154544" w:rsidRPr="000C33CE" w:rsidRDefault="00904DD0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6D1ACB3" w14:textId="77777777" w:rsidR="00974888" w:rsidRPr="002D7406" w:rsidRDefault="00974888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440E2F">
      <w:pPr>
        <w:spacing w:after="0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3F0FF7C5" w14:textId="77777777" w:rsidR="004020B6" w:rsidRDefault="004020B6" w:rsidP="004020B6">
      <w:pPr>
        <w:spacing w:after="0" w:line="240" w:lineRule="auto"/>
        <w:rPr>
          <w:rFonts w:cstheme="minorHAnsi"/>
        </w:rPr>
      </w:pPr>
    </w:p>
    <w:p w14:paraId="62A10D5E" w14:textId="77777777" w:rsidR="004020B6" w:rsidRDefault="004020B6" w:rsidP="004020B6">
      <w:pPr>
        <w:spacing w:after="0" w:line="240" w:lineRule="auto"/>
        <w:rPr>
          <w:rFonts w:cstheme="minorHAnsi"/>
        </w:rPr>
      </w:pPr>
    </w:p>
    <w:p w14:paraId="578AAFF4" w14:textId="77777777" w:rsidR="004020B6" w:rsidRDefault="004020B6" w:rsidP="004020B6">
      <w:pPr>
        <w:spacing w:after="0" w:line="240" w:lineRule="auto"/>
        <w:rPr>
          <w:rFonts w:cstheme="minorHAnsi"/>
        </w:rPr>
      </w:pPr>
    </w:p>
    <w:p w14:paraId="7E8D178D" w14:textId="77777777" w:rsidR="004020B6" w:rsidRDefault="004020B6" w:rsidP="004020B6">
      <w:pPr>
        <w:spacing w:after="0" w:line="240" w:lineRule="auto"/>
        <w:rPr>
          <w:rFonts w:cstheme="minorHAnsi"/>
        </w:rPr>
      </w:pPr>
    </w:p>
    <w:p w14:paraId="05CD7C5B" w14:textId="77777777" w:rsidR="004020B6" w:rsidRPr="000C33CE" w:rsidRDefault="004020B6" w:rsidP="004020B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5D37895" w14:textId="77777777" w:rsidR="0093661A" w:rsidRPr="000C33CE" w:rsidRDefault="0093661A" w:rsidP="0093661A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René Štefanyk</w:t>
      </w:r>
    </w:p>
    <w:p w14:paraId="5CC5CCDC" w14:textId="77777777" w:rsidR="0093661A" w:rsidRDefault="0093661A" w:rsidP="0093661A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65947D04" w14:textId="77777777" w:rsidR="003F5D4E" w:rsidRDefault="003F5D4E" w:rsidP="000B7F97">
      <w:pPr>
        <w:rPr>
          <w:rFonts w:cstheme="minorHAnsi"/>
        </w:rPr>
      </w:pPr>
    </w:p>
    <w:p w14:paraId="14420B88" w14:textId="77777777" w:rsidR="003F5D4E" w:rsidRDefault="003F5D4E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98F5B" w14:textId="77777777" w:rsidR="00320E7F" w:rsidRDefault="00320E7F" w:rsidP="003E320C">
      <w:pPr>
        <w:spacing w:after="0" w:line="240" w:lineRule="auto"/>
      </w:pPr>
      <w:r>
        <w:separator/>
      </w:r>
    </w:p>
  </w:endnote>
  <w:endnote w:type="continuationSeparator" w:id="0">
    <w:p w14:paraId="4E438875" w14:textId="77777777" w:rsidR="00320E7F" w:rsidRDefault="00320E7F" w:rsidP="003E320C">
      <w:pPr>
        <w:spacing w:after="0" w:line="240" w:lineRule="auto"/>
      </w:pPr>
      <w:r>
        <w:continuationSeparator/>
      </w:r>
    </w:p>
  </w:endnote>
  <w:endnote w:type="continuationNotice" w:id="1">
    <w:p w14:paraId="3C8AF5BF" w14:textId="77777777" w:rsidR="00320E7F" w:rsidRDefault="00320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93951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auto"/>
      </w:rPr>
    </w:sdtEndPr>
    <w:sdtContent>
      <w:sdt>
        <w:sdtPr>
          <w:rPr>
            <w:color w:val="auto"/>
          </w:rPr>
          <w:id w:val="790636301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color w:val="auto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382AAA16" w14:textId="10AAAECC" w:rsidR="00C01BD4" w:rsidRPr="000B7E8D" w:rsidRDefault="000B7E8D" w:rsidP="000B7E8D">
                <w:pPr>
                  <w:pStyle w:val="Zpat"/>
                  <w:jc w:val="center"/>
                  <w:rPr>
                    <w:color w:val="auto"/>
                  </w:rPr>
                </w:pP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Stránka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PAGE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13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 z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NUMPAGES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17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18906" w14:textId="77777777" w:rsidR="00320E7F" w:rsidRDefault="00320E7F" w:rsidP="003E320C">
      <w:pPr>
        <w:spacing w:after="0" w:line="240" w:lineRule="auto"/>
      </w:pPr>
      <w:r>
        <w:separator/>
      </w:r>
    </w:p>
  </w:footnote>
  <w:footnote w:type="continuationSeparator" w:id="0">
    <w:p w14:paraId="671E8219" w14:textId="77777777" w:rsidR="00320E7F" w:rsidRDefault="00320E7F" w:rsidP="003E320C">
      <w:pPr>
        <w:spacing w:after="0" w:line="240" w:lineRule="auto"/>
      </w:pPr>
      <w:r>
        <w:continuationSeparator/>
      </w:r>
    </w:p>
  </w:footnote>
  <w:footnote w:type="continuationNotice" w:id="1">
    <w:p w14:paraId="6589AD4E" w14:textId="77777777" w:rsidR="00320E7F" w:rsidRDefault="00320E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E8D"/>
    <w:rsid w:val="000B7F97"/>
    <w:rsid w:val="000C33CE"/>
    <w:rsid w:val="000C355F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343D"/>
    <w:rsid w:val="00146061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5972"/>
    <w:rsid w:val="001678B6"/>
    <w:rsid w:val="001703EE"/>
    <w:rsid w:val="00170709"/>
    <w:rsid w:val="00172223"/>
    <w:rsid w:val="001722EA"/>
    <w:rsid w:val="00172851"/>
    <w:rsid w:val="00172AB9"/>
    <w:rsid w:val="00176CDA"/>
    <w:rsid w:val="00177066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3A39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0E7F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939F3"/>
    <w:rsid w:val="003A2CE4"/>
    <w:rsid w:val="003A3094"/>
    <w:rsid w:val="003A500A"/>
    <w:rsid w:val="003A50FF"/>
    <w:rsid w:val="003A5954"/>
    <w:rsid w:val="003A5D78"/>
    <w:rsid w:val="003A6043"/>
    <w:rsid w:val="003A616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5D4E"/>
    <w:rsid w:val="003F64A4"/>
    <w:rsid w:val="004020B6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40E2F"/>
    <w:rsid w:val="00450B95"/>
    <w:rsid w:val="00455C89"/>
    <w:rsid w:val="00456734"/>
    <w:rsid w:val="00464ED2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495"/>
    <w:rsid w:val="00502F87"/>
    <w:rsid w:val="005041FF"/>
    <w:rsid w:val="00510DCF"/>
    <w:rsid w:val="005143CC"/>
    <w:rsid w:val="00514F87"/>
    <w:rsid w:val="0052204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04914"/>
    <w:rsid w:val="0061239E"/>
    <w:rsid w:val="00613851"/>
    <w:rsid w:val="00630F09"/>
    <w:rsid w:val="006312CC"/>
    <w:rsid w:val="006322EF"/>
    <w:rsid w:val="00632E87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5E00"/>
    <w:rsid w:val="0068748A"/>
    <w:rsid w:val="00694C0E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01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0AF4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7504D"/>
    <w:rsid w:val="008809C5"/>
    <w:rsid w:val="0088303F"/>
    <w:rsid w:val="00886B97"/>
    <w:rsid w:val="0088773E"/>
    <w:rsid w:val="00890755"/>
    <w:rsid w:val="00891611"/>
    <w:rsid w:val="008927CC"/>
    <w:rsid w:val="00892FFB"/>
    <w:rsid w:val="00894A4A"/>
    <w:rsid w:val="008955F9"/>
    <w:rsid w:val="008960C0"/>
    <w:rsid w:val="00896A9E"/>
    <w:rsid w:val="008974F4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4DD0"/>
    <w:rsid w:val="009059D2"/>
    <w:rsid w:val="00907370"/>
    <w:rsid w:val="00910E98"/>
    <w:rsid w:val="00914756"/>
    <w:rsid w:val="00920371"/>
    <w:rsid w:val="00921ECD"/>
    <w:rsid w:val="00924A0B"/>
    <w:rsid w:val="009251B5"/>
    <w:rsid w:val="00927E37"/>
    <w:rsid w:val="00931E42"/>
    <w:rsid w:val="00931E69"/>
    <w:rsid w:val="00932AF7"/>
    <w:rsid w:val="00933FA8"/>
    <w:rsid w:val="0093661A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4888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1A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462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BD4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3D69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46E56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49F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2C2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0534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55D39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C2F08"/>
    <w:rsid w:val="00FC692B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15</Pages>
  <Words>5579</Words>
  <Characters>32918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</cp:lastModifiedBy>
  <cp:revision>30</cp:revision>
  <cp:lastPrinted>2021-12-14T06:48:00Z</cp:lastPrinted>
  <dcterms:created xsi:type="dcterms:W3CDTF">2023-06-15T07:15:00Z</dcterms:created>
  <dcterms:modified xsi:type="dcterms:W3CDTF">2024-06-18T09:13:00Z</dcterms:modified>
</cp:coreProperties>
</file>