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0BE" w:rsidRPr="00250384" w:rsidRDefault="00B210BE" w:rsidP="009418CA">
      <w:pPr>
        <w:pStyle w:val="Nzov"/>
        <w:rPr>
          <w:caps/>
          <w:color w:val="424242"/>
          <w:sz w:val="24"/>
          <w:szCs w:val="24"/>
        </w:rPr>
      </w:pPr>
      <w:r w:rsidRPr="00250384">
        <w:rPr>
          <w:caps/>
          <w:color w:val="424242"/>
          <w:sz w:val="24"/>
          <w:szCs w:val="24"/>
        </w:rPr>
        <w:t>Čestné vyhlásenie</w:t>
      </w:r>
      <w:r w:rsidR="00FB2905">
        <w:rPr>
          <w:caps/>
          <w:color w:val="424242"/>
          <w:sz w:val="24"/>
          <w:szCs w:val="24"/>
        </w:rPr>
        <w:t xml:space="preserve"> UCHÁDZAČA</w:t>
      </w:r>
    </w:p>
    <w:p w:rsidR="00B210BE" w:rsidRPr="00250384" w:rsidRDefault="00B210BE" w:rsidP="008B0D43">
      <w:pPr>
        <w:spacing w:after="200" w:line="276" w:lineRule="auto"/>
        <w:rPr>
          <w:b/>
          <w:color w:val="424242"/>
        </w:rPr>
      </w:pPr>
    </w:p>
    <w:p w:rsidR="009418CA" w:rsidRPr="00DD1ADB" w:rsidRDefault="00B210BE" w:rsidP="00DD1ADB">
      <w:pPr>
        <w:pStyle w:val="Default"/>
        <w:jc w:val="center"/>
        <w:rPr>
          <w:color w:val="424242"/>
          <w:sz w:val="16"/>
          <w:szCs w:val="16"/>
        </w:rPr>
      </w:pPr>
      <w:r w:rsidRPr="00DD1ADB">
        <w:rPr>
          <w:noProof/>
          <w:color w:val="424242"/>
          <w:sz w:val="20"/>
          <w:szCs w:val="20"/>
        </w:rPr>
        <w:t xml:space="preserve">podľa § 32 ods. </w:t>
      </w:r>
      <w:r w:rsidR="00A1094D" w:rsidRPr="00A1094D">
        <w:rPr>
          <w:noProof/>
          <w:color w:val="424242"/>
          <w:sz w:val="20"/>
          <w:szCs w:val="20"/>
        </w:rPr>
        <w:t xml:space="preserve">1 v spojení s </w:t>
      </w:r>
      <w:r w:rsidRPr="00DD1ADB">
        <w:rPr>
          <w:noProof/>
          <w:color w:val="424242"/>
          <w:sz w:val="20"/>
          <w:szCs w:val="20"/>
        </w:rPr>
        <w:t xml:space="preserve">7 zákona č. 343/2015 Z. z. o verejnom obstarávaní a o zmene a doplnení niektorých zákonov </w:t>
      </w:r>
      <w:r w:rsidR="00C519EE" w:rsidRPr="00DD1ADB">
        <w:rPr>
          <w:noProof/>
          <w:color w:val="424242"/>
          <w:sz w:val="20"/>
          <w:szCs w:val="20"/>
        </w:rPr>
        <w:t>(</w:t>
      </w:r>
      <w:r w:rsidRPr="00DD1ADB">
        <w:rPr>
          <w:noProof/>
          <w:color w:val="424242"/>
          <w:sz w:val="20"/>
          <w:szCs w:val="20"/>
        </w:rPr>
        <w:t>ďalej len „Zákon“)</w:t>
      </w:r>
      <w:r w:rsidR="00250384" w:rsidRPr="00DD1ADB">
        <w:rPr>
          <w:noProof/>
          <w:color w:val="424242"/>
          <w:sz w:val="20"/>
          <w:szCs w:val="20"/>
        </w:rPr>
        <w:t>.</w:t>
      </w:r>
    </w:p>
    <w:p w:rsidR="00AC1E22" w:rsidRDefault="00AC1E22" w:rsidP="00250384">
      <w:pPr>
        <w:rPr>
          <w:b/>
          <w:bCs/>
          <w:color w:val="424242"/>
        </w:rPr>
      </w:pPr>
    </w:p>
    <w:p w:rsidR="002338C2" w:rsidRDefault="002338C2" w:rsidP="0021480E">
      <w:pPr>
        <w:jc w:val="both"/>
        <w:rPr>
          <w:b/>
          <w:bCs/>
          <w:color w:val="424242"/>
        </w:rPr>
      </w:pPr>
    </w:p>
    <w:p w:rsidR="002338C2" w:rsidRPr="002338C2" w:rsidRDefault="002338C2" w:rsidP="0021480E">
      <w:pPr>
        <w:jc w:val="both"/>
        <w:rPr>
          <w:bCs/>
          <w:color w:val="424242"/>
        </w:rPr>
      </w:pPr>
      <w:r w:rsidRPr="002338C2">
        <w:rPr>
          <w:bCs/>
          <w:color w:val="424242"/>
        </w:rPr>
        <w:t>Týmto ako uchádzač</w:t>
      </w:r>
      <w:r w:rsidRPr="002338C2">
        <w:rPr>
          <w:rStyle w:val="Odkaznapoznmkupodiarou"/>
          <w:bCs/>
          <w:color w:val="424242"/>
        </w:rPr>
        <w:footnoteReference w:id="1"/>
      </w:r>
      <w:r w:rsidRPr="002338C2">
        <w:rPr>
          <w:bCs/>
          <w:color w:val="424242"/>
        </w:rPr>
        <w:t xml:space="preserve"> vo verejnej súťaži na predmet zákazky: </w:t>
      </w:r>
      <w:r w:rsidRPr="002338C2">
        <w:rPr>
          <w:color w:val="424242"/>
        </w:rPr>
        <w:t>„</w:t>
      </w:r>
      <w:r w:rsidR="0021480E" w:rsidRPr="0021480E">
        <w:rPr>
          <w:i/>
          <w:color w:val="424242"/>
        </w:rPr>
        <w:t>Oprava mostov ev.č. R1-153 Hronská Breznica, R1-161 Budča, R1-168.1 vetva v križovatke Kováčová</w:t>
      </w:r>
      <w:r w:rsidRPr="002338C2">
        <w:rPr>
          <w:color w:val="424242"/>
        </w:rPr>
        <w:t>“</w:t>
      </w:r>
      <w:r w:rsidR="0021480E">
        <w:rPr>
          <w:color w:val="424242"/>
        </w:rPr>
        <w:t xml:space="preserve"> pre časť/časti </w:t>
      </w:r>
      <w:r w:rsidR="0021480E" w:rsidRPr="0021480E">
        <w:rPr>
          <w:color w:val="424242"/>
          <w:highlight w:val="yellow"/>
        </w:rPr>
        <w:t>[DOPLNIŤ</w:t>
      </w:r>
      <w:r w:rsidR="0021480E" w:rsidRPr="0021480E">
        <w:rPr>
          <w:color w:val="424242"/>
          <w:highlight w:val="yellow"/>
          <w:lang w:val="en-US"/>
        </w:rPr>
        <w:t>]</w:t>
      </w:r>
      <w:r w:rsidRPr="002338C2">
        <w:rPr>
          <w:color w:val="424242"/>
        </w:rPr>
        <w:t xml:space="preserve"> </w:t>
      </w:r>
      <w:r w:rsidRPr="00AB73DF">
        <w:rPr>
          <w:b/>
          <w:bCs/>
          <w:color w:val="424242"/>
        </w:rPr>
        <w:t xml:space="preserve">uvádzam podľa § 32 ods. </w:t>
      </w:r>
      <w:r w:rsidR="00A1094D" w:rsidRPr="00A1094D">
        <w:rPr>
          <w:b/>
          <w:bCs/>
          <w:color w:val="424242"/>
        </w:rPr>
        <w:t xml:space="preserve">1 v spojení s </w:t>
      </w:r>
      <w:r w:rsidRPr="00AB73DF">
        <w:rPr>
          <w:b/>
          <w:bCs/>
          <w:color w:val="424242"/>
        </w:rPr>
        <w:t>7 ZVO zoznam osôb</w:t>
      </w:r>
      <w:r w:rsidRPr="002338C2">
        <w:rPr>
          <w:bCs/>
          <w:color w:val="424242"/>
        </w:rPr>
        <w:t xml:space="preserve"> (okrem štatutárneho orgánu, člena štatutárneho orgánu, člena dozorného orgánu, prokuristu) v spoločnosti:</w:t>
      </w:r>
    </w:p>
    <w:p w:rsidR="002338C2" w:rsidRPr="00250384" w:rsidRDefault="002338C2" w:rsidP="00250384">
      <w:pPr>
        <w:rPr>
          <w:b/>
          <w:bCs/>
          <w:color w:val="42424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3"/>
      </w:tblGrid>
      <w:tr w:rsidR="00250384" w:rsidRPr="00250384" w:rsidTr="00DD1ADB">
        <w:tc>
          <w:tcPr>
            <w:tcW w:w="3202" w:type="dxa"/>
          </w:tcPr>
          <w:p w:rsidR="00250384" w:rsidRDefault="00250384" w:rsidP="00EA16DB">
            <w:pPr>
              <w:pStyle w:val="Hlavika"/>
              <w:rPr>
                <w:noProof w:val="0"/>
                <w:color w:val="424242"/>
              </w:rPr>
            </w:pPr>
            <w:r w:rsidRPr="00250384">
              <w:rPr>
                <w:noProof w:val="0"/>
                <w:color w:val="424242"/>
              </w:rPr>
              <w:t>Obchodný názov</w:t>
            </w:r>
            <w:r>
              <w:rPr>
                <w:noProof w:val="0"/>
                <w:color w:val="424242"/>
              </w:rPr>
              <w:t xml:space="preserve"> </w:t>
            </w:r>
            <w:r w:rsidRPr="00250384">
              <w:rPr>
                <w:noProof w:val="0"/>
                <w:color w:val="424242"/>
              </w:rPr>
              <w:t>spoločnosti:</w:t>
            </w:r>
          </w:p>
          <w:p w:rsidR="00250384" w:rsidRPr="00250384" w:rsidRDefault="00250384" w:rsidP="00EA16DB">
            <w:pPr>
              <w:pStyle w:val="Hlavika"/>
              <w:rPr>
                <w:noProof w:val="0"/>
                <w:color w:val="424242"/>
              </w:rPr>
            </w:pPr>
          </w:p>
        </w:tc>
        <w:tc>
          <w:tcPr>
            <w:tcW w:w="3203" w:type="dxa"/>
          </w:tcPr>
          <w:p w:rsidR="00250384" w:rsidRPr="00250384" w:rsidRDefault="00250384" w:rsidP="00EA16DB">
            <w:pPr>
              <w:pStyle w:val="Hlavika"/>
              <w:rPr>
                <w:noProof w:val="0"/>
                <w:color w:val="424242"/>
              </w:rPr>
            </w:pPr>
          </w:p>
        </w:tc>
      </w:tr>
      <w:tr w:rsidR="00250384" w:rsidRPr="00250384" w:rsidTr="00DD1ADB">
        <w:tc>
          <w:tcPr>
            <w:tcW w:w="3202" w:type="dxa"/>
          </w:tcPr>
          <w:p w:rsidR="00250384" w:rsidRPr="00250384" w:rsidRDefault="00250384" w:rsidP="00EA16DB">
            <w:pPr>
              <w:pStyle w:val="Hlavika"/>
              <w:rPr>
                <w:noProof w:val="0"/>
                <w:color w:val="424242"/>
              </w:rPr>
            </w:pPr>
            <w:r w:rsidRPr="00250384">
              <w:rPr>
                <w:noProof w:val="0"/>
                <w:color w:val="424242"/>
              </w:rPr>
              <w:t>Sídlo a miesto podnikania:</w:t>
            </w:r>
          </w:p>
          <w:p w:rsidR="00250384" w:rsidRPr="00250384" w:rsidRDefault="00250384" w:rsidP="00EA16DB">
            <w:pPr>
              <w:pStyle w:val="Hlavika"/>
              <w:rPr>
                <w:noProof w:val="0"/>
                <w:color w:val="424242"/>
              </w:rPr>
            </w:pPr>
          </w:p>
        </w:tc>
        <w:tc>
          <w:tcPr>
            <w:tcW w:w="3203" w:type="dxa"/>
          </w:tcPr>
          <w:p w:rsidR="00250384" w:rsidRPr="00250384" w:rsidRDefault="00250384" w:rsidP="00101358">
            <w:pPr>
              <w:pStyle w:val="Hlavika"/>
              <w:rPr>
                <w:noProof w:val="0"/>
                <w:color w:val="424242"/>
              </w:rPr>
            </w:pPr>
            <w:bookmarkStart w:id="0" w:name="_GoBack"/>
            <w:bookmarkEnd w:id="0"/>
          </w:p>
        </w:tc>
      </w:tr>
      <w:tr w:rsidR="00250384" w:rsidRPr="00250384" w:rsidTr="00DD1ADB">
        <w:tc>
          <w:tcPr>
            <w:tcW w:w="3202" w:type="dxa"/>
          </w:tcPr>
          <w:p w:rsidR="00101358" w:rsidRDefault="00101358" w:rsidP="00101358">
            <w:pPr>
              <w:pStyle w:val="Hlavika"/>
              <w:rPr>
                <w:noProof w:val="0"/>
                <w:color w:val="424242"/>
              </w:rPr>
            </w:pPr>
            <w:r>
              <w:rPr>
                <w:noProof w:val="0"/>
                <w:color w:val="424242"/>
              </w:rPr>
              <w:t xml:space="preserve">Právna forma: </w:t>
            </w:r>
          </w:p>
          <w:p w:rsidR="00250384" w:rsidRPr="00250384" w:rsidRDefault="00250384" w:rsidP="00EA16DB">
            <w:pPr>
              <w:pStyle w:val="Hlavika"/>
              <w:rPr>
                <w:noProof w:val="0"/>
                <w:color w:val="424242"/>
              </w:rPr>
            </w:pPr>
          </w:p>
        </w:tc>
        <w:tc>
          <w:tcPr>
            <w:tcW w:w="3203" w:type="dxa"/>
          </w:tcPr>
          <w:p w:rsidR="00250384" w:rsidRPr="00250384" w:rsidRDefault="00250384" w:rsidP="00EA16DB">
            <w:pPr>
              <w:pStyle w:val="Hlavika"/>
              <w:rPr>
                <w:noProof w:val="0"/>
                <w:color w:val="424242"/>
              </w:rPr>
            </w:pPr>
          </w:p>
        </w:tc>
      </w:tr>
      <w:tr w:rsidR="00101358" w:rsidRPr="00250384" w:rsidTr="00DD1ADB">
        <w:tc>
          <w:tcPr>
            <w:tcW w:w="3202" w:type="dxa"/>
          </w:tcPr>
          <w:p w:rsidR="00101358" w:rsidRDefault="00101358" w:rsidP="00101358">
            <w:pPr>
              <w:pStyle w:val="Hlavika"/>
              <w:rPr>
                <w:noProof w:val="0"/>
                <w:color w:val="424242"/>
              </w:rPr>
            </w:pPr>
            <w:r w:rsidRPr="00250384">
              <w:rPr>
                <w:noProof w:val="0"/>
                <w:color w:val="424242"/>
              </w:rPr>
              <w:t xml:space="preserve">IČO: </w:t>
            </w:r>
          </w:p>
          <w:p w:rsidR="00101358" w:rsidRPr="00250384" w:rsidRDefault="00101358" w:rsidP="00101358">
            <w:pPr>
              <w:pStyle w:val="Hlavika"/>
              <w:rPr>
                <w:noProof w:val="0"/>
                <w:color w:val="424242"/>
              </w:rPr>
            </w:pPr>
          </w:p>
        </w:tc>
        <w:tc>
          <w:tcPr>
            <w:tcW w:w="3203" w:type="dxa"/>
          </w:tcPr>
          <w:p w:rsidR="00101358" w:rsidRPr="00250384" w:rsidRDefault="00101358" w:rsidP="00101358">
            <w:pPr>
              <w:pStyle w:val="Hlavika"/>
              <w:rPr>
                <w:noProof w:val="0"/>
                <w:color w:val="424242"/>
              </w:rPr>
            </w:pPr>
          </w:p>
        </w:tc>
      </w:tr>
      <w:tr w:rsidR="00101358" w:rsidRPr="00250384" w:rsidTr="00DD1ADB">
        <w:tc>
          <w:tcPr>
            <w:tcW w:w="3202" w:type="dxa"/>
          </w:tcPr>
          <w:p w:rsidR="00101358" w:rsidRDefault="00101358" w:rsidP="00101358">
            <w:pPr>
              <w:pStyle w:val="Hlavika"/>
              <w:rPr>
                <w:noProof w:val="0"/>
                <w:color w:val="424242"/>
              </w:rPr>
            </w:pPr>
            <w:r w:rsidRPr="00250384">
              <w:rPr>
                <w:noProof w:val="0"/>
                <w:color w:val="424242"/>
              </w:rPr>
              <w:t>DIČ:</w:t>
            </w:r>
          </w:p>
          <w:p w:rsidR="00101358" w:rsidRPr="00250384" w:rsidRDefault="00101358" w:rsidP="00101358">
            <w:pPr>
              <w:pStyle w:val="Hlavika"/>
              <w:rPr>
                <w:noProof w:val="0"/>
                <w:color w:val="424242"/>
              </w:rPr>
            </w:pPr>
          </w:p>
        </w:tc>
        <w:tc>
          <w:tcPr>
            <w:tcW w:w="3203" w:type="dxa"/>
          </w:tcPr>
          <w:p w:rsidR="00101358" w:rsidRPr="00250384" w:rsidRDefault="00101358" w:rsidP="00101358">
            <w:pPr>
              <w:pStyle w:val="Hlavika"/>
              <w:rPr>
                <w:noProof w:val="0"/>
                <w:color w:val="424242"/>
              </w:rPr>
            </w:pPr>
          </w:p>
        </w:tc>
      </w:tr>
      <w:tr w:rsidR="00101358" w:rsidRPr="00250384" w:rsidTr="00DD1ADB">
        <w:tc>
          <w:tcPr>
            <w:tcW w:w="3202" w:type="dxa"/>
          </w:tcPr>
          <w:p w:rsidR="00101358" w:rsidRDefault="00101358" w:rsidP="00101358">
            <w:pPr>
              <w:pStyle w:val="Hlavika"/>
              <w:rPr>
                <w:noProof w:val="0"/>
                <w:color w:val="424242"/>
              </w:rPr>
            </w:pPr>
            <w:r>
              <w:rPr>
                <w:noProof w:val="0"/>
                <w:color w:val="424242"/>
              </w:rPr>
              <w:t>IČ DPH:</w:t>
            </w:r>
          </w:p>
          <w:p w:rsidR="00101358" w:rsidRPr="00250384" w:rsidRDefault="00101358" w:rsidP="00101358">
            <w:pPr>
              <w:pStyle w:val="Hlavika"/>
              <w:rPr>
                <w:noProof w:val="0"/>
                <w:color w:val="424242"/>
              </w:rPr>
            </w:pPr>
          </w:p>
        </w:tc>
        <w:tc>
          <w:tcPr>
            <w:tcW w:w="3203" w:type="dxa"/>
          </w:tcPr>
          <w:p w:rsidR="00101358" w:rsidRPr="00250384" w:rsidRDefault="00101358" w:rsidP="00101358">
            <w:pPr>
              <w:pStyle w:val="Hlavika"/>
              <w:rPr>
                <w:noProof w:val="0"/>
                <w:color w:val="424242"/>
              </w:rPr>
            </w:pPr>
          </w:p>
        </w:tc>
      </w:tr>
    </w:tbl>
    <w:p w:rsidR="00354B3B" w:rsidRPr="00250384" w:rsidRDefault="00354B3B" w:rsidP="00354B3B">
      <w:pPr>
        <w:pStyle w:val="Default"/>
        <w:rPr>
          <w:color w:val="424242"/>
          <w:sz w:val="20"/>
          <w:szCs w:val="20"/>
        </w:rPr>
      </w:pPr>
    </w:p>
    <w:p w:rsidR="002338C2" w:rsidRDefault="002338C2" w:rsidP="002338C2">
      <w:r>
        <w:t>ktoré majú rozhodujúci vplyv na jej riadenie v rozsahu podľa § 32 ods.8 ZVO</w:t>
      </w:r>
      <w:r>
        <w:rPr>
          <w:vertAlign w:val="superscript"/>
        </w:rPr>
        <w:footnoteReference w:id="2"/>
      </w:r>
      <w:r>
        <w:t>:</w:t>
      </w:r>
    </w:p>
    <w:p w:rsidR="0044488D" w:rsidRDefault="0044488D" w:rsidP="00354B3B">
      <w:pPr>
        <w:pStyle w:val="Default"/>
        <w:jc w:val="both"/>
        <w:rPr>
          <w:color w:val="424242"/>
          <w:sz w:val="20"/>
          <w:szCs w:val="20"/>
        </w:rPr>
      </w:pPr>
    </w:p>
    <w:tbl>
      <w:tblPr>
        <w:tblStyle w:val="Mriekatabuky"/>
        <w:tblW w:w="0" w:type="auto"/>
        <w:tblBorders>
          <w:top w:val="single" w:sz="4" w:space="0" w:color="424242"/>
          <w:left w:val="single" w:sz="4" w:space="0" w:color="424242"/>
          <w:bottom w:val="single" w:sz="4" w:space="0" w:color="424242"/>
          <w:right w:val="single" w:sz="4" w:space="0" w:color="424242"/>
          <w:insideH w:val="single" w:sz="4" w:space="0" w:color="424242"/>
          <w:insideV w:val="single" w:sz="4" w:space="0" w:color="424242"/>
        </w:tblBorders>
        <w:tblLook w:val="04A0" w:firstRow="1" w:lastRow="0" w:firstColumn="1" w:lastColumn="0" w:noHBand="0" w:noVBand="1"/>
      </w:tblPr>
      <w:tblGrid>
        <w:gridCol w:w="4219"/>
        <w:gridCol w:w="4678"/>
      </w:tblGrid>
      <w:tr w:rsidR="00AB73DF" w:rsidRPr="00AB73DF" w:rsidTr="00AB73DF">
        <w:trPr>
          <w:trHeight w:val="572"/>
        </w:trPr>
        <w:tc>
          <w:tcPr>
            <w:tcW w:w="4219" w:type="dxa"/>
            <w:shd w:val="clear" w:color="auto" w:fill="E6E6E6"/>
            <w:vAlign w:val="center"/>
          </w:tcPr>
          <w:p w:rsidR="00AB73DF" w:rsidRPr="00AB73DF" w:rsidRDefault="00AB73DF" w:rsidP="00D64B71">
            <w:pPr>
              <w:pStyle w:val="Hlavika"/>
              <w:jc w:val="center"/>
              <w:rPr>
                <w:b/>
                <w:noProof w:val="0"/>
                <w:color w:val="424242"/>
              </w:rPr>
            </w:pPr>
            <w:r w:rsidRPr="00AB73DF">
              <w:rPr>
                <w:b/>
                <w:noProof w:val="0"/>
                <w:color w:val="424242"/>
              </w:rPr>
              <w:t>Meno a priezvisko osoby:</w:t>
            </w:r>
          </w:p>
        </w:tc>
        <w:tc>
          <w:tcPr>
            <w:tcW w:w="4678" w:type="dxa"/>
            <w:shd w:val="clear" w:color="auto" w:fill="E6E6E6"/>
            <w:vAlign w:val="center"/>
          </w:tcPr>
          <w:p w:rsidR="00AB73DF" w:rsidRPr="00AB73DF" w:rsidRDefault="00AB73DF" w:rsidP="00D64B71">
            <w:pPr>
              <w:pStyle w:val="Hlavika"/>
              <w:jc w:val="center"/>
              <w:rPr>
                <w:b/>
                <w:noProof w:val="0"/>
                <w:color w:val="424242"/>
              </w:rPr>
            </w:pPr>
            <w:r w:rsidRPr="00AB73DF">
              <w:rPr>
                <w:b/>
                <w:noProof w:val="0"/>
                <w:color w:val="424242"/>
              </w:rPr>
              <w:t>Postavenie:</w:t>
            </w:r>
          </w:p>
        </w:tc>
      </w:tr>
      <w:tr w:rsidR="00AB73DF" w:rsidRPr="00AB73DF" w:rsidTr="00AB73DF">
        <w:trPr>
          <w:trHeight w:val="411"/>
        </w:trPr>
        <w:tc>
          <w:tcPr>
            <w:tcW w:w="4219" w:type="dxa"/>
          </w:tcPr>
          <w:p w:rsidR="00AB73DF" w:rsidRPr="00AB73DF" w:rsidRDefault="00AB73DF" w:rsidP="00D64B71">
            <w:pPr>
              <w:pStyle w:val="Hlavika"/>
              <w:rPr>
                <w:noProof w:val="0"/>
                <w:color w:val="424242"/>
              </w:rPr>
            </w:pPr>
          </w:p>
        </w:tc>
        <w:tc>
          <w:tcPr>
            <w:tcW w:w="4678" w:type="dxa"/>
          </w:tcPr>
          <w:p w:rsidR="00AB73DF" w:rsidRPr="00AB73DF" w:rsidRDefault="00AB73DF" w:rsidP="00D64B71">
            <w:pPr>
              <w:pStyle w:val="Hlavika"/>
              <w:rPr>
                <w:noProof w:val="0"/>
                <w:color w:val="424242"/>
              </w:rPr>
            </w:pPr>
          </w:p>
        </w:tc>
      </w:tr>
      <w:tr w:rsidR="00AB73DF" w:rsidRPr="00AB73DF" w:rsidTr="00AB73DF">
        <w:trPr>
          <w:trHeight w:val="417"/>
        </w:trPr>
        <w:tc>
          <w:tcPr>
            <w:tcW w:w="4219" w:type="dxa"/>
          </w:tcPr>
          <w:p w:rsidR="00AB73DF" w:rsidRPr="00AB73DF" w:rsidRDefault="00AB73DF" w:rsidP="00D64B71">
            <w:pPr>
              <w:pStyle w:val="Hlavika"/>
              <w:rPr>
                <w:noProof w:val="0"/>
                <w:color w:val="424242"/>
              </w:rPr>
            </w:pPr>
          </w:p>
        </w:tc>
        <w:tc>
          <w:tcPr>
            <w:tcW w:w="4678" w:type="dxa"/>
          </w:tcPr>
          <w:p w:rsidR="00AB73DF" w:rsidRPr="00AB73DF" w:rsidRDefault="00AB73DF" w:rsidP="00D64B71">
            <w:pPr>
              <w:pStyle w:val="Hlavika"/>
              <w:rPr>
                <w:noProof w:val="0"/>
                <w:color w:val="424242"/>
              </w:rPr>
            </w:pPr>
          </w:p>
        </w:tc>
      </w:tr>
    </w:tbl>
    <w:p w:rsidR="002338C2" w:rsidRDefault="002338C2" w:rsidP="00354B3B">
      <w:pPr>
        <w:pStyle w:val="Default"/>
        <w:jc w:val="both"/>
        <w:rPr>
          <w:color w:val="424242"/>
          <w:sz w:val="20"/>
          <w:szCs w:val="20"/>
        </w:rPr>
      </w:pPr>
    </w:p>
    <w:p w:rsidR="002338C2" w:rsidRDefault="002338C2" w:rsidP="0044488D">
      <w:pPr>
        <w:pStyle w:val="Default"/>
        <w:jc w:val="center"/>
        <w:rPr>
          <w:b/>
          <w:color w:val="424242"/>
          <w:sz w:val="20"/>
          <w:szCs w:val="20"/>
        </w:rPr>
      </w:pPr>
    </w:p>
    <w:p w:rsidR="00DD1ADB" w:rsidRDefault="002338C2" w:rsidP="00AB73DF">
      <w:pPr>
        <w:pStyle w:val="Default"/>
        <w:jc w:val="both"/>
        <w:rPr>
          <w:color w:val="424242"/>
          <w:sz w:val="20"/>
          <w:szCs w:val="20"/>
          <w:shd w:val="clear" w:color="auto" w:fill="FFFFFF"/>
        </w:rPr>
      </w:pPr>
      <w:r>
        <w:rPr>
          <w:b/>
          <w:color w:val="424242"/>
          <w:sz w:val="20"/>
          <w:szCs w:val="20"/>
        </w:rPr>
        <w:t xml:space="preserve">Zároveň </w:t>
      </w:r>
      <w:r w:rsidR="00B210BE" w:rsidRPr="0044488D">
        <w:rPr>
          <w:b/>
          <w:color w:val="424242"/>
          <w:sz w:val="20"/>
          <w:szCs w:val="20"/>
        </w:rPr>
        <w:t xml:space="preserve">čestne </w:t>
      </w:r>
      <w:r>
        <w:rPr>
          <w:b/>
          <w:color w:val="424242"/>
          <w:sz w:val="20"/>
          <w:szCs w:val="20"/>
        </w:rPr>
        <w:t>vy</w:t>
      </w:r>
      <w:r w:rsidR="00B210BE" w:rsidRPr="0044488D">
        <w:rPr>
          <w:b/>
          <w:color w:val="424242"/>
          <w:sz w:val="20"/>
          <w:szCs w:val="20"/>
        </w:rPr>
        <w:t>hlasujem</w:t>
      </w:r>
      <w:r w:rsidR="00866279" w:rsidRPr="0044488D">
        <w:rPr>
          <w:b/>
          <w:color w:val="424242"/>
          <w:sz w:val="20"/>
          <w:szCs w:val="20"/>
          <w:lang w:val="en-US"/>
        </w:rPr>
        <w:t>,</w:t>
      </w:r>
      <w:r w:rsidR="00AB73DF">
        <w:rPr>
          <w:b/>
          <w:color w:val="424242"/>
          <w:sz w:val="20"/>
          <w:szCs w:val="20"/>
          <w:lang w:val="en-US"/>
        </w:rPr>
        <w:t xml:space="preserve"> </w:t>
      </w:r>
      <w:r w:rsidR="00866279" w:rsidRPr="00250384">
        <w:rPr>
          <w:color w:val="424242"/>
          <w:sz w:val="20"/>
          <w:szCs w:val="20"/>
        </w:rPr>
        <w:t xml:space="preserve">že v zmysle § 32 ods. 1 písm. a) Zákona, žiadna z uvedených </w:t>
      </w:r>
      <w:r w:rsidR="00AB73DF">
        <w:rPr>
          <w:color w:val="424242"/>
          <w:sz w:val="20"/>
          <w:szCs w:val="20"/>
        </w:rPr>
        <w:t>osôb nebola</w:t>
      </w:r>
      <w:r w:rsidR="00866279" w:rsidRPr="00250384">
        <w:rPr>
          <w:color w:val="424242"/>
          <w:sz w:val="20"/>
          <w:szCs w:val="20"/>
          <w:shd w:val="clear" w:color="auto" w:fill="FFFFFF"/>
        </w:rPr>
        <w:t xml:space="preserve"> právoplatne odsúdená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C37DB7" w:rsidRDefault="00C37DB7" w:rsidP="00AB73DF">
      <w:pPr>
        <w:pStyle w:val="Default"/>
        <w:jc w:val="both"/>
        <w:rPr>
          <w:color w:val="424242"/>
        </w:rPr>
      </w:pPr>
    </w:p>
    <w:p w:rsidR="00AB73DF" w:rsidRDefault="00AB73DF" w:rsidP="00AB73DF">
      <w:pPr>
        <w:spacing w:line="276" w:lineRule="auto"/>
        <w:rPr>
          <w:color w:val="424242"/>
        </w:rPr>
      </w:pPr>
    </w:p>
    <w:p w:rsidR="00DD1ADB" w:rsidRPr="00DD1ADB" w:rsidRDefault="00DD1ADB" w:rsidP="00AB73DF">
      <w:pPr>
        <w:spacing w:line="276" w:lineRule="auto"/>
        <w:rPr>
          <w:color w:val="424242"/>
        </w:rPr>
      </w:pPr>
      <w:r w:rsidRPr="00DD1ADB">
        <w:rPr>
          <w:color w:val="424242"/>
        </w:rPr>
        <w:t>V ................................. dňa........................</w:t>
      </w:r>
      <w:r w:rsidRPr="00DD1ADB">
        <w:rPr>
          <w:color w:val="424242"/>
        </w:rPr>
        <w:tab/>
      </w:r>
    </w:p>
    <w:p w:rsidR="00DD1ADB" w:rsidRPr="00DD1ADB" w:rsidRDefault="00DD1ADB" w:rsidP="00AB73DF">
      <w:pPr>
        <w:spacing w:line="276" w:lineRule="auto"/>
        <w:rPr>
          <w:color w:val="424242"/>
        </w:rPr>
      </w:pPr>
    </w:p>
    <w:p w:rsidR="00DD1ADB" w:rsidRPr="00DD1ADB" w:rsidRDefault="00DD1ADB" w:rsidP="00AB73DF">
      <w:pPr>
        <w:spacing w:line="276" w:lineRule="auto"/>
        <w:rPr>
          <w:color w:val="424242"/>
        </w:rPr>
      </w:pP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t xml:space="preserve"> ..................................................</w:t>
      </w:r>
    </w:p>
    <w:p w:rsidR="009418CA" w:rsidRDefault="00DD1ADB" w:rsidP="00AB73DF">
      <w:pPr>
        <w:spacing w:after="200" w:line="276" w:lineRule="auto"/>
        <w:ind w:left="5245" w:firstLine="142"/>
        <w:rPr>
          <w:b/>
          <w:color w:val="424242"/>
        </w:rPr>
      </w:pPr>
      <w:r w:rsidRPr="00DD1ADB">
        <w:rPr>
          <w:b/>
          <w:color w:val="424242"/>
        </w:rPr>
        <w:lastRenderedPageBreak/>
        <w:t xml:space="preserve">Meno, priezvisko, funkcia a podpis oprávnených zástupcov uchádzača/členov skupiny dodávateľov, ktorá je </w:t>
      </w:r>
      <w:r>
        <w:rPr>
          <w:b/>
          <w:color w:val="424242"/>
        </w:rPr>
        <w:t>u</w:t>
      </w:r>
      <w:r w:rsidRPr="00DD1ADB">
        <w:rPr>
          <w:b/>
          <w:color w:val="424242"/>
        </w:rPr>
        <w:t>chádzačom</w:t>
      </w:r>
    </w:p>
    <w:p w:rsidR="00AB73DF" w:rsidRDefault="00AB73DF" w:rsidP="00AB73DF">
      <w:pPr>
        <w:pStyle w:val="Nzov"/>
        <w:rPr>
          <w:caps/>
          <w:color w:val="424242"/>
          <w:sz w:val="24"/>
          <w:szCs w:val="24"/>
        </w:rPr>
      </w:pPr>
      <w:r w:rsidRPr="00250384">
        <w:rPr>
          <w:caps/>
          <w:color w:val="424242"/>
          <w:sz w:val="24"/>
          <w:szCs w:val="24"/>
        </w:rPr>
        <w:t>Čestné vyhlásenie</w:t>
      </w:r>
      <w:r>
        <w:rPr>
          <w:caps/>
          <w:color w:val="424242"/>
          <w:sz w:val="24"/>
          <w:szCs w:val="24"/>
        </w:rPr>
        <w:t xml:space="preserve"> UCHÁDZAČA</w:t>
      </w:r>
    </w:p>
    <w:p w:rsidR="00AB73DF" w:rsidRDefault="00AB73DF" w:rsidP="00AB73DF">
      <w:pPr>
        <w:pStyle w:val="Nzov"/>
        <w:rPr>
          <w:caps/>
          <w:color w:val="424242"/>
          <w:sz w:val="24"/>
          <w:szCs w:val="24"/>
        </w:rPr>
      </w:pPr>
    </w:p>
    <w:p w:rsidR="00AB73DF" w:rsidRPr="00250384" w:rsidRDefault="00AB73DF" w:rsidP="00AB73DF">
      <w:pPr>
        <w:pStyle w:val="Nzov"/>
        <w:rPr>
          <w:caps/>
          <w:color w:val="424242"/>
          <w:sz w:val="24"/>
          <w:szCs w:val="24"/>
        </w:rPr>
      </w:pPr>
    </w:p>
    <w:p w:rsidR="00AB73DF" w:rsidRPr="00DD1ADB" w:rsidRDefault="00AB73DF" w:rsidP="00AB73DF">
      <w:pPr>
        <w:pStyle w:val="Default"/>
        <w:jc w:val="center"/>
        <w:rPr>
          <w:color w:val="424242"/>
          <w:sz w:val="16"/>
          <w:szCs w:val="16"/>
        </w:rPr>
      </w:pPr>
      <w:r w:rsidRPr="00DD1ADB">
        <w:rPr>
          <w:noProof/>
          <w:color w:val="424242"/>
          <w:sz w:val="20"/>
          <w:szCs w:val="20"/>
        </w:rPr>
        <w:t xml:space="preserve">podľa § 32 ods. </w:t>
      </w:r>
      <w:r w:rsidR="00A1094D">
        <w:rPr>
          <w:rFonts w:eastAsia="Calibri"/>
          <w:sz w:val="20"/>
          <w:szCs w:val="20"/>
        </w:rPr>
        <w:t>1 v spojení s</w:t>
      </w:r>
      <w:r w:rsidR="00A1094D" w:rsidRPr="00DD1ADB">
        <w:rPr>
          <w:noProof/>
          <w:color w:val="424242"/>
          <w:sz w:val="20"/>
          <w:szCs w:val="20"/>
        </w:rPr>
        <w:t xml:space="preserve"> </w:t>
      </w:r>
      <w:r w:rsidRPr="00DD1ADB">
        <w:rPr>
          <w:noProof/>
          <w:color w:val="424242"/>
          <w:sz w:val="20"/>
          <w:szCs w:val="20"/>
        </w:rPr>
        <w:t>7 zákona č. 343/2015 Z. z. o verejnom obstarávaní a o zmene a doplnení niektorých zákonov (ďalej len „Zákon“).</w:t>
      </w:r>
    </w:p>
    <w:p w:rsidR="00AB73DF" w:rsidRDefault="00AB73DF" w:rsidP="00AB73DF">
      <w:pPr>
        <w:rPr>
          <w:b/>
          <w:bCs/>
          <w:color w:val="424242"/>
        </w:rPr>
      </w:pPr>
    </w:p>
    <w:p w:rsidR="00AB73DF" w:rsidRDefault="00AB73DF" w:rsidP="00AB73DF">
      <w:pPr>
        <w:jc w:val="both"/>
        <w:rPr>
          <w:b/>
          <w:bCs/>
          <w:color w:val="424242"/>
        </w:rPr>
      </w:pPr>
    </w:p>
    <w:p w:rsidR="00AB73DF" w:rsidRDefault="00AB73DF" w:rsidP="00AB73DF">
      <w:pPr>
        <w:jc w:val="both"/>
        <w:rPr>
          <w:bCs/>
          <w:color w:val="424242"/>
        </w:rPr>
      </w:pPr>
      <w:r w:rsidRPr="002338C2">
        <w:rPr>
          <w:bCs/>
          <w:color w:val="424242"/>
        </w:rPr>
        <w:t>Týmto ako uchádzač</w:t>
      </w:r>
      <w:r w:rsidRPr="002338C2">
        <w:rPr>
          <w:rStyle w:val="Odkaznapoznmkupodiarou"/>
          <w:bCs/>
          <w:color w:val="424242"/>
        </w:rPr>
        <w:footnoteReference w:id="3"/>
      </w:r>
      <w:r w:rsidRPr="002338C2">
        <w:rPr>
          <w:bCs/>
          <w:color w:val="424242"/>
        </w:rPr>
        <w:t xml:space="preserve"> vo verejnej súťaži na predmet zákazky: </w:t>
      </w:r>
      <w:r w:rsidRPr="002338C2">
        <w:rPr>
          <w:color w:val="424242"/>
        </w:rPr>
        <w:t>„</w:t>
      </w:r>
      <w:r w:rsidR="0021480E" w:rsidRPr="0021480E">
        <w:rPr>
          <w:i/>
          <w:color w:val="424242"/>
        </w:rPr>
        <w:t>Oprava mostov ev.č. R1-153 Hronská Breznica, R1-161 Budča, R1-168.1 vetva v križovatke Kováčová</w:t>
      </w:r>
      <w:r w:rsidRPr="002338C2">
        <w:rPr>
          <w:color w:val="424242"/>
        </w:rPr>
        <w:t xml:space="preserve">“ </w:t>
      </w:r>
      <w:r w:rsidR="0021480E">
        <w:rPr>
          <w:color w:val="424242"/>
        </w:rPr>
        <w:t xml:space="preserve">pre časť/časti </w:t>
      </w:r>
      <w:r w:rsidR="0021480E" w:rsidRPr="0021480E">
        <w:rPr>
          <w:color w:val="424242"/>
          <w:highlight w:val="yellow"/>
        </w:rPr>
        <w:t>[DOPLNIŤ</w:t>
      </w:r>
      <w:r w:rsidR="0021480E" w:rsidRPr="0021480E">
        <w:rPr>
          <w:color w:val="424242"/>
          <w:highlight w:val="yellow"/>
          <w:lang w:val="en-US"/>
        </w:rPr>
        <w:t>]</w:t>
      </w:r>
      <w:r w:rsidR="0021480E" w:rsidRPr="002338C2">
        <w:rPr>
          <w:color w:val="424242"/>
        </w:rPr>
        <w:t xml:space="preserve"> </w:t>
      </w:r>
      <w:r>
        <w:rPr>
          <w:b/>
          <w:bCs/>
          <w:color w:val="424242"/>
        </w:rPr>
        <w:t xml:space="preserve">čestne vyhlasujem, </w:t>
      </w:r>
      <w:r>
        <w:rPr>
          <w:bCs/>
          <w:color w:val="424242"/>
        </w:rPr>
        <w:t xml:space="preserve">že </w:t>
      </w:r>
      <w:r w:rsidRPr="002338C2">
        <w:rPr>
          <w:bCs/>
          <w:color w:val="424242"/>
        </w:rPr>
        <w:t>v spoločnosti:</w:t>
      </w:r>
    </w:p>
    <w:p w:rsidR="00AB73DF" w:rsidRPr="002338C2" w:rsidRDefault="00AB73DF" w:rsidP="00AB73DF">
      <w:pPr>
        <w:rPr>
          <w:bCs/>
          <w:color w:val="424242"/>
        </w:rPr>
      </w:pPr>
    </w:p>
    <w:p w:rsidR="00AB73DF" w:rsidRPr="00250384" w:rsidRDefault="00AB73DF" w:rsidP="00AB73DF">
      <w:pPr>
        <w:rPr>
          <w:b/>
          <w:bCs/>
          <w:color w:val="42424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3"/>
      </w:tblGrid>
      <w:tr w:rsidR="00AB73DF" w:rsidRPr="00250384" w:rsidTr="00D64B71">
        <w:tc>
          <w:tcPr>
            <w:tcW w:w="3202" w:type="dxa"/>
          </w:tcPr>
          <w:p w:rsidR="00AB73DF" w:rsidRDefault="00AB73DF" w:rsidP="00D64B71">
            <w:pPr>
              <w:pStyle w:val="Hlavika"/>
              <w:rPr>
                <w:noProof w:val="0"/>
                <w:color w:val="424242"/>
              </w:rPr>
            </w:pPr>
            <w:r w:rsidRPr="00250384">
              <w:rPr>
                <w:noProof w:val="0"/>
                <w:color w:val="424242"/>
              </w:rPr>
              <w:t>Obchodný názov</w:t>
            </w:r>
            <w:r>
              <w:rPr>
                <w:noProof w:val="0"/>
                <w:color w:val="424242"/>
              </w:rPr>
              <w:t xml:space="preserve"> </w:t>
            </w:r>
            <w:r w:rsidRPr="00250384">
              <w:rPr>
                <w:noProof w:val="0"/>
                <w:color w:val="424242"/>
              </w:rPr>
              <w:t>spoločnosti:</w:t>
            </w:r>
          </w:p>
          <w:p w:rsidR="00AB73DF" w:rsidRPr="00250384" w:rsidRDefault="00AB73DF" w:rsidP="00D64B71">
            <w:pPr>
              <w:pStyle w:val="Hlavika"/>
              <w:rPr>
                <w:noProof w:val="0"/>
                <w:color w:val="424242"/>
              </w:rPr>
            </w:pPr>
          </w:p>
        </w:tc>
        <w:tc>
          <w:tcPr>
            <w:tcW w:w="3203" w:type="dxa"/>
          </w:tcPr>
          <w:p w:rsidR="00AB73DF" w:rsidRPr="00250384" w:rsidRDefault="00AB73DF" w:rsidP="00D64B71">
            <w:pPr>
              <w:pStyle w:val="Hlavika"/>
              <w:rPr>
                <w:noProof w:val="0"/>
                <w:color w:val="424242"/>
              </w:rPr>
            </w:pPr>
          </w:p>
        </w:tc>
      </w:tr>
      <w:tr w:rsidR="00AB73DF" w:rsidRPr="00250384" w:rsidTr="00D64B71">
        <w:tc>
          <w:tcPr>
            <w:tcW w:w="3202" w:type="dxa"/>
          </w:tcPr>
          <w:p w:rsidR="00AB73DF" w:rsidRPr="00250384" w:rsidRDefault="00AB73DF" w:rsidP="00D64B71">
            <w:pPr>
              <w:pStyle w:val="Hlavika"/>
              <w:rPr>
                <w:noProof w:val="0"/>
                <w:color w:val="424242"/>
              </w:rPr>
            </w:pPr>
            <w:r w:rsidRPr="00250384">
              <w:rPr>
                <w:noProof w:val="0"/>
                <w:color w:val="424242"/>
              </w:rPr>
              <w:t>Sídlo a miesto podnikania:</w:t>
            </w:r>
          </w:p>
          <w:p w:rsidR="00AB73DF" w:rsidRPr="00250384" w:rsidRDefault="00AB73DF" w:rsidP="00D64B71">
            <w:pPr>
              <w:pStyle w:val="Hlavika"/>
              <w:rPr>
                <w:noProof w:val="0"/>
                <w:color w:val="424242"/>
              </w:rPr>
            </w:pPr>
          </w:p>
        </w:tc>
        <w:tc>
          <w:tcPr>
            <w:tcW w:w="3203" w:type="dxa"/>
          </w:tcPr>
          <w:p w:rsidR="00AB73DF" w:rsidRPr="00250384" w:rsidRDefault="00AB73DF" w:rsidP="00D64B71">
            <w:pPr>
              <w:pStyle w:val="Hlavika"/>
              <w:rPr>
                <w:noProof w:val="0"/>
                <w:color w:val="424242"/>
              </w:rPr>
            </w:pPr>
          </w:p>
        </w:tc>
      </w:tr>
      <w:tr w:rsidR="00AB73DF" w:rsidRPr="00250384" w:rsidTr="00D64B71">
        <w:tc>
          <w:tcPr>
            <w:tcW w:w="3202" w:type="dxa"/>
          </w:tcPr>
          <w:p w:rsidR="00AB73DF" w:rsidRDefault="00AB73DF" w:rsidP="00D64B71">
            <w:pPr>
              <w:pStyle w:val="Hlavika"/>
              <w:rPr>
                <w:noProof w:val="0"/>
                <w:color w:val="424242"/>
              </w:rPr>
            </w:pPr>
            <w:r>
              <w:rPr>
                <w:noProof w:val="0"/>
                <w:color w:val="424242"/>
              </w:rPr>
              <w:t xml:space="preserve">Právna forma: </w:t>
            </w:r>
          </w:p>
          <w:p w:rsidR="00AB73DF" w:rsidRPr="00250384" w:rsidRDefault="00AB73DF" w:rsidP="00D64B71">
            <w:pPr>
              <w:pStyle w:val="Hlavika"/>
              <w:rPr>
                <w:noProof w:val="0"/>
                <w:color w:val="424242"/>
              </w:rPr>
            </w:pPr>
          </w:p>
        </w:tc>
        <w:tc>
          <w:tcPr>
            <w:tcW w:w="3203" w:type="dxa"/>
          </w:tcPr>
          <w:p w:rsidR="00AB73DF" w:rsidRPr="00250384" w:rsidRDefault="00AB73DF" w:rsidP="00D64B71">
            <w:pPr>
              <w:pStyle w:val="Hlavika"/>
              <w:rPr>
                <w:noProof w:val="0"/>
                <w:color w:val="424242"/>
              </w:rPr>
            </w:pPr>
          </w:p>
        </w:tc>
      </w:tr>
      <w:tr w:rsidR="00AB73DF" w:rsidRPr="00250384" w:rsidTr="00D64B71">
        <w:tc>
          <w:tcPr>
            <w:tcW w:w="3202" w:type="dxa"/>
          </w:tcPr>
          <w:p w:rsidR="00AB73DF" w:rsidRDefault="00AB73DF" w:rsidP="00D64B71">
            <w:pPr>
              <w:pStyle w:val="Hlavika"/>
              <w:rPr>
                <w:noProof w:val="0"/>
                <w:color w:val="424242"/>
              </w:rPr>
            </w:pPr>
            <w:r w:rsidRPr="00250384">
              <w:rPr>
                <w:noProof w:val="0"/>
                <w:color w:val="424242"/>
              </w:rPr>
              <w:t xml:space="preserve">IČO: </w:t>
            </w:r>
          </w:p>
          <w:p w:rsidR="00AB73DF" w:rsidRPr="00250384" w:rsidRDefault="00AB73DF" w:rsidP="00D64B71">
            <w:pPr>
              <w:pStyle w:val="Hlavika"/>
              <w:rPr>
                <w:noProof w:val="0"/>
                <w:color w:val="424242"/>
              </w:rPr>
            </w:pPr>
          </w:p>
        </w:tc>
        <w:tc>
          <w:tcPr>
            <w:tcW w:w="3203" w:type="dxa"/>
          </w:tcPr>
          <w:p w:rsidR="00AB73DF" w:rsidRPr="00250384" w:rsidRDefault="00AB73DF" w:rsidP="00D64B71">
            <w:pPr>
              <w:pStyle w:val="Hlavika"/>
              <w:rPr>
                <w:noProof w:val="0"/>
                <w:color w:val="424242"/>
              </w:rPr>
            </w:pPr>
          </w:p>
        </w:tc>
      </w:tr>
      <w:tr w:rsidR="00AB73DF" w:rsidRPr="00250384" w:rsidTr="00D64B71">
        <w:tc>
          <w:tcPr>
            <w:tcW w:w="3202" w:type="dxa"/>
          </w:tcPr>
          <w:p w:rsidR="00AB73DF" w:rsidRDefault="00AB73DF" w:rsidP="00D64B71">
            <w:pPr>
              <w:pStyle w:val="Hlavika"/>
              <w:rPr>
                <w:noProof w:val="0"/>
                <w:color w:val="424242"/>
              </w:rPr>
            </w:pPr>
            <w:r w:rsidRPr="00250384">
              <w:rPr>
                <w:noProof w:val="0"/>
                <w:color w:val="424242"/>
              </w:rPr>
              <w:t>DIČ:</w:t>
            </w:r>
          </w:p>
          <w:p w:rsidR="00AB73DF" w:rsidRPr="00250384" w:rsidRDefault="00AB73DF" w:rsidP="00D64B71">
            <w:pPr>
              <w:pStyle w:val="Hlavika"/>
              <w:rPr>
                <w:noProof w:val="0"/>
                <w:color w:val="424242"/>
              </w:rPr>
            </w:pPr>
          </w:p>
        </w:tc>
        <w:tc>
          <w:tcPr>
            <w:tcW w:w="3203" w:type="dxa"/>
          </w:tcPr>
          <w:p w:rsidR="00AB73DF" w:rsidRPr="00250384" w:rsidRDefault="00AB73DF" w:rsidP="00D64B71">
            <w:pPr>
              <w:pStyle w:val="Hlavika"/>
              <w:rPr>
                <w:noProof w:val="0"/>
                <w:color w:val="424242"/>
              </w:rPr>
            </w:pPr>
          </w:p>
        </w:tc>
      </w:tr>
      <w:tr w:rsidR="00AB73DF" w:rsidRPr="00250384" w:rsidTr="00D64B71">
        <w:tc>
          <w:tcPr>
            <w:tcW w:w="3202" w:type="dxa"/>
          </w:tcPr>
          <w:p w:rsidR="00AB73DF" w:rsidRDefault="00AB73DF" w:rsidP="00D64B71">
            <w:pPr>
              <w:pStyle w:val="Hlavika"/>
              <w:rPr>
                <w:noProof w:val="0"/>
                <w:color w:val="424242"/>
              </w:rPr>
            </w:pPr>
            <w:r>
              <w:rPr>
                <w:noProof w:val="0"/>
                <w:color w:val="424242"/>
              </w:rPr>
              <w:t>IČ DPH:</w:t>
            </w:r>
          </w:p>
          <w:p w:rsidR="00AB73DF" w:rsidRPr="00250384" w:rsidRDefault="00AB73DF" w:rsidP="00D64B71">
            <w:pPr>
              <w:pStyle w:val="Hlavika"/>
              <w:rPr>
                <w:noProof w:val="0"/>
                <w:color w:val="424242"/>
              </w:rPr>
            </w:pPr>
          </w:p>
        </w:tc>
        <w:tc>
          <w:tcPr>
            <w:tcW w:w="3203" w:type="dxa"/>
          </w:tcPr>
          <w:p w:rsidR="00AB73DF" w:rsidRPr="00250384" w:rsidRDefault="00AB73DF" w:rsidP="00D64B71">
            <w:pPr>
              <w:pStyle w:val="Hlavika"/>
              <w:rPr>
                <w:noProof w:val="0"/>
                <w:color w:val="424242"/>
              </w:rPr>
            </w:pPr>
          </w:p>
        </w:tc>
      </w:tr>
    </w:tbl>
    <w:p w:rsidR="00AB73DF" w:rsidRDefault="00AB73DF" w:rsidP="00AB73DF">
      <w:pPr>
        <w:jc w:val="both"/>
        <w:rPr>
          <w:bCs/>
          <w:color w:val="424242"/>
        </w:rPr>
      </w:pPr>
      <w:r w:rsidRPr="00AB73DF">
        <w:rPr>
          <w:bCs/>
          <w:color w:val="424242"/>
        </w:rPr>
        <w:t xml:space="preserve">okrem štatutárneho orgánu, členov štatutárnych orgánov, členov dozorného orgánu a prokuristov </w:t>
      </w:r>
      <w:r w:rsidRPr="00C37DB7">
        <w:rPr>
          <w:b/>
          <w:bCs/>
          <w:color w:val="424242"/>
        </w:rPr>
        <w:t>neidentifikujem</w:t>
      </w:r>
      <w:r w:rsidR="00C37DB7">
        <w:rPr>
          <w:b/>
          <w:bCs/>
          <w:color w:val="424242"/>
        </w:rPr>
        <w:t xml:space="preserve"> žiadne</w:t>
      </w:r>
      <w:r w:rsidRPr="00C37DB7">
        <w:rPr>
          <w:b/>
          <w:bCs/>
          <w:color w:val="424242"/>
        </w:rPr>
        <w:t xml:space="preserve"> osoby</w:t>
      </w:r>
      <w:r w:rsidRPr="00AB73DF">
        <w:rPr>
          <w:bCs/>
          <w:color w:val="424242"/>
        </w:rPr>
        <w:t xml:space="preserve"> s rozhodujúcim vplyvom na riadenie spoločnosti v rozsahu  podľa § 32 ods.</w:t>
      </w:r>
      <w:r w:rsidR="00C37DB7">
        <w:rPr>
          <w:bCs/>
          <w:color w:val="424242"/>
        </w:rPr>
        <w:t xml:space="preserve"> </w:t>
      </w:r>
      <w:r w:rsidRPr="00AB73DF">
        <w:rPr>
          <w:bCs/>
          <w:color w:val="424242"/>
        </w:rPr>
        <w:t>8 Z</w:t>
      </w:r>
      <w:r w:rsidR="00C37DB7">
        <w:rPr>
          <w:bCs/>
          <w:color w:val="424242"/>
        </w:rPr>
        <w:t>ákona</w:t>
      </w:r>
      <w:r w:rsidRPr="00AB73DF">
        <w:rPr>
          <w:bCs/>
          <w:color w:val="424242"/>
        </w:rPr>
        <w:t>.</w:t>
      </w:r>
    </w:p>
    <w:p w:rsidR="00C37DB7" w:rsidRPr="00AB73DF" w:rsidRDefault="00C37DB7" w:rsidP="00AB73DF">
      <w:pPr>
        <w:jc w:val="both"/>
        <w:rPr>
          <w:bCs/>
          <w:color w:val="424242"/>
        </w:rPr>
      </w:pPr>
    </w:p>
    <w:p w:rsidR="00AB73DF" w:rsidRPr="00AB73DF" w:rsidRDefault="00AB73DF" w:rsidP="00AB73DF">
      <w:pPr>
        <w:jc w:val="both"/>
        <w:rPr>
          <w:bCs/>
          <w:color w:val="424242"/>
        </w:rPr>
      </w:pPr>
      <w:r w:rsidRPr="00AB73DF">
        <w:rPr>
          <w:bCs/>
          <w:color w:val="424242"/>
        </w:rPr>
        <w:t xml:space="preserve">  </w:t>
      </w:r>
    </w:p>
    <w:p w:rsidR="00C37DB7" w:rsidRPr="00DD1ADB" w:rsidRDefault="00C37DB7" w:rsidP="00C37DB7">
      <w:pPr>
        <w:spacing w:line="276" w:lineRule="auto"/>
        <w:rPr>
          <w:color w:val="424242"/>
        </w:rPr>
      </w:pPr>
      <w:r w:rsidRPr="00DD1ADB">
        <w:rPr>
          <w:color w:val="424242"/>
        </w:rPr>
        <w:t>V ................................. dňa........................</w:t>
      </w:r>
      <w:r w:rsidRPr="00DD1ADB">
        <w:rPr>
          <w:color w:val="424242"/>
        </w:rPr>
        <w:tab/>
      </w:r>
    </w:p>
    <w:p w:rsidR="00C37DB7" w:rsidRPr="00DD1ADB" w:rsidRDefault="00C37DB7" w:rsidP="00C37DB7">
      <w:pPr>
        <w:spacing w:line="276" w:lineRule="auto"/>
        <w:rPr>
          <w:color w:val="424242"/>
        </w:rPr>
      </w:pPr>
    </w:p>
    <w:p w:rsidR="00C37DB7" w:rsidRPr="00DD1ADB" w:rsidRDefault="00C37DB7" w:rsidP="00C37DB7">
      <w:pPr>
        <w:spacing w:line="276" w:lineRule="auto"/>
        <w:rPr>
          <w:color w:val="424242"/>
        </w:rPr>
      </w:pP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r>
      <w:r w:rsidRPr="00DD1ADB">
        <w:rPr>
          <w:color w:val="424242"/>
        </w:rPr>
        <w:tab/>
        <w:t xml:space="preserve"> ..................................................</w:t>
      </w:r>
    </w:p>
    <w:p w:rsidR="00C37DB7" w:rsidRDefault="00C37DB7" w:rsidP="00C37DB7">
      <w:pPr>
        <w:spacing w:after="200" w:line="276" w:lineRule="auto"/>
        <w:ind w:left="5245" w:firstLine="142"/>
        <w:rPr>
          <w:b/>
          <w:color w:val="424242"/>
        </w:rPr>
      </w:pPr>
      <w:r w:rsidRPr="00DD1ADB">
        <w:rPr>
          <w:b/>
          <w:color w:val="424242"/>
        </w:rPr>
        <w:t xml:space="preserve">Meno, priezvisko, funkcia a podpis oprávnených zástupcov uchádzača/členov skupiny dodávateľov, ktorá je </w:t>
      </w:r>
      <w:r>
        <w:rPr>
          <w:b/>
          <w:color w:val="424242"/>
        </w:rPr>
        <w:t>u</w:t>
      </w:r>
      <w:r w:rsidRPr="00DD1ADB">
        <w:rPr>
          <w:b/>
          <w:color w:val="424242"/>
        </w:rPr>
        <w:t>chádzačom</w:t>
      </w:r>
    </w:p>
    <w:p w:rsidR="00AB73DF" w:rsidRDefault="00AB73DF" w:rsidP="00AB73DF">
      <w:pPr>
        <w:rPr>
          <w:color w:val="FF0000"/>
        </w:rPr>
      </w:pPr>
      <w:r>
        <w:rPr>
          <w:color w:val="FF0000"/>
        </w:rPr>
        <w:t xml:space="preserve"> </w:t>
      </w:r>
    </w:p>
    <w:p w:rsidR="00787420" w:rsidRDefault="00787420" w:rsidP="00AB73DF">
      <w:pPr>
        <w:rPr>
          <w:color w:val="FF0000"/>
        </w:rPr>
      </w:pPr>
    </w:p>
    <w:p w:rsidR="00787420" w:rsidRDefault="00787420" w:rsidP="00AB73DF">
      <w:pPr>
        <w:rPr>
          <w:color w:val="FF0000"/>
        </w:rPr>
      </w:pPr>
    </w:p>
    <w:p w:rsidR="00AB73DF" w:rsidRDefault="00AB73DF" w:rsidP="00AB73DF">
      <w:pPr>
        <w:rPr>
          <w:i/>
          <w:sz w:val="18"/>
          <w:szCs w:val="18"/>
        </w:rPr>
      </w:pPr>
      <w:r>
        <w:rPr>
          <w:i/>
          <w:color w:val="FF0000"/>
        </w:rPr>
        <w:t xml:space="preserve">Uchádzač </w:t>
      </w:r>
      <w:r w:rsidR="00C37DB7">
        <w:rPr>
          <w:i/>
          <w:color w:val="FF0000"/>
        </w:rPr>
        <w:t>použije iba jeden z uvedených vzorov Čestného</w:t>
      </w:r>
      <w:r>
        <w:rPr>
          <w:i/>
          <w:color w:val="FF0000"/>
        </w:rPr>
        <w:t xml:space="preserve"> vyhlásenia</w:t>
      </w:r>
      <w:r w:rsidR="00813AC5">
        <w:rPr>
          <w:i/>
          <w:color w:val="FF0000"/>
        </w:rPr>
        <w:t>,</w:t>
      </w:r>
      <w:r>
        <w:rPr>
          <w:i/>
          <w:color w:val="FF0000"/>
        </w:rPr>
        <w:t xml:space="preserve"> </w:t>
      </w:r>
      <w:r w:rsidR="00C37DB7">
        <w:rPr>
          <w:i/>
          <w:color w:val="FF0000"/>
        </w:rPr>
        <w:t>podľa skutočnosti.</w:t>
      </w:r>
      <w:r>
        <w:rPr>
          <w:i/>
          <w:color w:val="FF0000"/>
        </w:rPr>
        <w:t xml:space="preserve"> </w:t>
      </w:r>
    </w:p>
    <w:p w:rsidR="00AB73DF" w:rsidRPr="008B0D43" w:rsidRDefault="00AB73DF" w:rsidP="00AB73DF">
      <w:pPr>
        <w:spacing w:after="200" w:line="276" w:lineRule="auto"/>
        <w:rPr>
          <w:color w:val="424242"/>
        </w:rPr>
      </w:pPr>
    </w:p>
    <w:sectPr w:rsidR="00AB73DF" w:rsidRPr="008B0D43" w:rsidSect="008B0D43">
      <w:headerReference w:type="default" r:id="rId8"/>
      <w:footerReference w:type="default" r:id="rId9"/>
      <w:headerReference w:type="first" r:id="rId10"/>
      <w:footerReference w:type="first" r:id="rId11"/>
      <w:pgSz w:w="11906" w:h="16838" w:code="9"/>
      <w:pgMar w:top="1418" w:right="1134" w:bottom="851" w:left="1134" w:header="454" w:footer="567" w:gutter="170"/>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3CB" w:rsidRDefault="004F73CB" w:rsidP="006258A1">
      <w:r>
        <w:separator/>
      </w:r>
    </w:p>
  </w:endnote>
  <w:endnote w:type="continuationSeparator" w:id="0">
    <w:p w:rsidR="004F73CB" w:rsidRDefault="004F73CB" w:rsidP="0062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9137340"/>
      <w:docPartObj>
        <w:docPartGallery w:val="Page Numbers (Bottom of Page)"/>
        <w:docPartUnique/>
      </w:docPartObj>
    </w:sdtPr>
    <w:sdtEndPr/>
    <w:sdtContent>
      <w:sdt>
        <w:sdtPr>
          <w:rPr>
            <w:sz w:val="18"/>
            <w:szCs w:val="18"/>
          </w:rPr>
          <w:id w:val="9137339"/>
          <w:docPartObj>
            <w:docPartGallery w:val="Page Numbers (Top of Page)"/>
            <w:docPartUnique/>
          </w:docPartObj>
        </w:sdtPr>
        <w:sdtEndPr/>
        <w:sdtContent>
          <w:p w:rsidR="00DB274E" w:rsidRPr="00DB274E" w:rsidRDefault="00DB274E">
            <w:pPr>
              <w:pStyle w:val="Pta"/>
              <w:jc w:val="right"/>
              <w:rPr>
                <w:sz w:val="18"/>
                <w:szCs w:val="18"/>
              </w:rPr>
            </w:pPr>
            <w:r w:rsidRPr="00DB274E">
              <w:rPr>
                <w:sz w:val="18"/>
                <w:szCs w:val="18"/>
              </w:rPr>
              <w:t xml:space="preserve">Strana </w:t>
            </w:r>
            <w:r w:rsidR="008354CE" w:rsidRPr="00DB274E">
              <w:rPr>
                <w:b/>
                <w:sz w:val="18"/>
                <w:szCs w:val="18"/>
              </w:rPr>
              <w:fldChar w:fldCharType="begin"/>
            </w:r>
            <w:r w:rsidRPr="00DB274E">
              <w:rPr>
                <w:b/>
                <w:sz w:val="18"/>
                <w:szCs w:val="18"/>
              </w:rPr>
              <w:instrText>PAGE</w:instrText>
            </w:r>
            <w:r w:rsidR="008354CE" w:rsidRPr="00DB274E">
              <w:rPr>
                <w:b/>
                <w:sz w:val="18"/>
                <w:szCs w:val="18"/>
              </w:rPr>
              <w:fldChar w:fldCharType="separate"/>
            </w:r>
            <w:r w:rsidR="00A1094D">
              <w:rPr>
                <w:b/>
                <w:sz w:val="18"/>
                <w:szCs w:val="18"/>
              </w:rPr>
              <w:t>2</w:t>
            </w:r>
            <w:r w:rsidR="008354CE" w:rsidRPr="00DB274E">
              <w:rPr>
                <w:b/>
                <w:sz w:val="18"/>
                <w:szCs w:val="18"/>
              </w:rPr>
              <w:fldChar w:fldCharType="end"/>
            </w:r>
            <w:r w:rsidRPr="00DB274E">
              <w:rPr>
                <w:sz w:val="18"/>
                <w:szCs w:val="18"/>
              </w:rPr>
              <w:t xml:space="preserve"> z </w:t>
            </w:r>
            <w:r w:rsidR="008354CE" w:rsidRPr="00DB274E">
              <w:rPr>
                <w:b/>
                <w:sz w:val="18"/>
                <w:szCs w:val="18"/>
              </w:rPr>
              <w:fldChar w:fldCharType="begin"/>
            </w:r>
            <w:r w:rsidRPr="00DB274E">
              <w:rPr>
                <w:b/>
                <w:sz w:val="18"/>
                <w:szCs w:val="18"/>
              </w:rPr>
              <w:instrText>NUMPAGES</w:instrText>
            </w:r>
            <w:r w:rsidR="008354CE" w:rsidRPr="00DB274E">
              <w:rPr>
                <w:b/>
                <w:sz w:val="18"/>
                <w:szCs w:val="18"/>
              </w:rPr>
              <w:fldChar w:fldCharType="separate"/>
            </w:r>
            <w:r w:rsidR="00A1094D">
              <w:rPr>
                <w:b/>
                <w:sz w:val="18"/>
                <w:szCs w:val="18"/>
              </w:rPr>
              <w:t>2</w:t>
            </w:r>
            <w:r w:rsidR="008354CE" w:rsidRPr="00DB274E">
              <w:rPr>
                <w:b/>
                <w:sz w:val="18"/>
                <w:szCs w:val="18"/>
              </w:rPr>
              <w:fldChar w:fldCharType="end"/>
            </w:r>
          </w:p>
        </w:sdtContent>
      </w:sdt>
    </w:sdtContent>
  </w:sdt>
  <w:p w:rsidR="00DB274E" w:rsidRDefault="00DB27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0BE" w:rsidRDefault="00B210BE">
    <w:pPr>
      <w:pStyle w:val="Pta"/>
    </w:pPr>
  </w:p>
  <w:p w:rsidR="00DB274E" w:rsidRDefault="00DB2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3CB" w:rsidRDefault="004F73CB" w:rsidP="006258A1">
      <w:r>
        <w:separator/>
      </w:r>
    </w:p>
  </w:footnote>
  <w:footnote w:type="continuationSeparator" w:id="0">
    <w:p w:rsidR="004F73CB" w:rsidRDefault="004F73CB" w:rsidP="006258A1">
      <w:r>
        <w:continuationSeparator/>
      </w:r>
    </w:p>
  </w:footnote>
  <w:footnote w:id="1">
    <w:p w:rsidR="002338C2" w:rsidRDefault="002338C2">
      <w:pPr>
        <w:pStyle w:val="Textpoznmkypodiarou"/>
      </w:pPr>
      <w:r>
        <w:rPr>
          <w:rStyle w:val="Odkaznapoznmkupodiarou"/>
        </w:rPr>
        <w:footnoteRef/>
      </w:r>
      <w:r>
        <w:t xml:space="preserve"> </w:t>
      </w:r>
      <w:r w:rsidRPr="002338C2">
        <w:rPr>
          <w:sz w:val="16"/>
          <w:szCs w:val="16"/>
        </w:rPr>
        <w:t>V prípade skupiny dodávateľov je potrebné predložiť za všetkých jej členov</w:t>
      </w:r>
    </w:p>
  </w:footnote>
  <w:footnote w:id="2">
    <w:p w:rsidR="002338C2" w:rsidRPr="00AB73DF" w:rsidRDefault="002338C2" w:rsidP="002338C2">
      <w:pPr>
        <w:rPr>
          <w:sz w:val="16"/>
          <w:szCs w:val="16"/>
        </w:rPr>
      </w:pPr>
      <w:r>
        <w:rPr>
          <w:vertAlign w:val="superscript"/>
        </w:rPr>
        <w:footnoteRef/>
      </w:r>
      <w:r>
        <w:t xml:space="preserve"> </w:t>
      </w:r>
      <w:r w:rsidRPr="00AB73DF">
        <w:rPr>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rsidR="002338C2" w:rsidRPr="00AB73DF" w:rsidRDefault="002338C2" w:rsidP="002338C2">
      <w:pPr>
        <w:pBdr>
          <w:top w:val="nil"/>
          <w:left w:val="nil"/>
          <w:bottom w:val="nil"/>
          <w:right w:val="nil"/>
          <w:between w:val="nil"/>
        </w:pBdr>
        <w:spacing w:line="276" w:lineRule="auto"/>
        <w:ind w:left="426"/>
        <w:jc w:val="both"/>
        <w:rPr>
          <w:i/>
          <w:color w:val="000000"/>
          <w:sz w:val="16"/>
          <w:szCs w:val="16"/>
        </w:rPr>
      </w:pPr>
      <w:r w:rsidRPr="00AB73DF">
        <w:rPr>
          <w:rFonts w:eastAsia="Calibri"/>
          <w:i/>
          <w:color w:val="000000"/>
          <w:sz w:val="16"/>
          <w:szCs w:val="16"/>
        </w:rPr>
        <w:t>a)</w:t>
      </w:r>
      <w:r w:rsidRPr="00AB73DF">
        <w:rPr>
          <w:rFonts w:eastAsia="Calibri"/>
          <w:i/>
          <w:color w:val="000000"/>
          <w:sz w:val="16"/>
          <w:szCs w:val="16"/>
        </w:rPr>
        <w:tab/>
        <w:t>vlastní väčšinu akcií alebo väčšinový obchodný podiel u uchádzača alebo záujemcu,</w:t>
      </w:r>
    </w:p>
    <w:p w:rsidR="002338C2" w:rsidRPr="00AB73DF" w:rsidRDefault="002338C2" w:rsidP="002338C2">
      <w:pPr>
        <w:pBdr>
          <w:top w:val="nil"/>
          <w:left w:val="nil"/>
          <w:bottom w:val="nil"/>
          <w:right w:val="nil"/>
          <w:between w:val="nil"/>
        </w:pBdr>
        <w:spacing w:line="276" w:lineRule="auto"/>
        <w:ind w:left="426"/>
        <w:jc w:val="both"/>
        <w:rPr>
          <w:i/>
          <w:color w:val="000000"/>
          <w:sz w:val="16"/>
          <w:szCs w:val="16"/>
        </w:rPr>
      </w:pPr>
      <w:r w:rsidRPr="00AB73DF">
        <w:rPr>
          <w:rFonts w:eastAsia="Calibri"/>
          <w:i/>
          <w:color w:val="000000"/>
          <w:sz w:val="16"/>
          <w:szCs w:val="16"/>
        </w:rPr>
        <w:t>b)</w:t>
      </w:r>
      <w:r w:rsidRPr="00AB73DF">
        <w:rPr>
          <w:rFonts w:eastAsia="Calibri"/>
          <w:i/>
          <w:color w:val="000000"/>
          <w:sz w:val="16"/>
          <w:szCs w:val="16"/>
        </w:rPr>
        <w:tab/>
        <w:t>má väčšinu hlasovacích práv u uchádzača alebo záujemcu,</w:t>
      </w:r>
    </w:p>
    <w:p w:rsidR="002338C2" w:rsidRPr="00AB73DF" w:rsidRDefault="002338C2" w:rsidP="002338C2">
      <w:pPr>
        <w:pBdr>
          <w:top w:val="nil"/>
          <w:left w:val="nil"/>
          <w:bottom w:val="nil"/>
          <w:right w:val="nil"/>
          <w:between w:val="nil"/>
        </w:pBdr>
        <w:spacing w:line="276" w:lineRule="auto"/>
        <w:ind w:left="426"/>
        <w:jc w:val="both"/>
        <w:rPr>
          <w:i/>
          <w:color w:val="000000"/>
          <w:sz w:val="16"/>
          <w:szCs w:val="16"/>
        </w:rPr>
      </w:pPr>
      <w:r w:rsidRPr="00AB73DF">
        <w:rPr>
          <w:rFonts w:eastAsia="Calibri"/>
          <w:i/>
          <w:color w:val="000000"/>
          <w:sz w:val="16"/>
          <w:szCs w:val="16"/>
        </w:rPr>
        <w:t>c)</w:t>
      </w:r>
      <w:r w:rsidRPr="00AB73DF">
        <w:rPr>
          <w:rFonts w:eastAsia="Calibri"/>
          <w:i/>
          <w:color w:val="000000"/>
          <w:sz w:val="16"/>
          <w:szCs w:val="16"/>
        </w:rPr>
        <w:tab/>
        <w:t>má právo vymenúvať alebo odvolávať väčšinu členov štatutárneho orgánu alebo dozorného orgánu uchádzača alebo záujemcu alebo</w:t>
      </w:r>
    </w:p>
    <w:p w:rsidR="002338C2" w:rsidRPr="00AB73DF" w:rsidRDefault="002338C2" w:rsidP="002338C2">
      <w:pPr>
        <w:pBdr>
          <w:top w:val="nil"/>
          <w:left w:val="nil"/>
          <w:bottom w:val="nil"/>
          <w:right w:val="nil"/>
          <w:between w:val="nil"/>
        </w:pBdr>
        <w:spacing w:line="276" w:lineRule="auto"/>
        <w:ind w:left="426"/>
        <w:jc w:val="both"/>
        <w:rPr>
          <w:color w:val="000000"/>
          <w:sz w:val="16"/>
          <w:szCs w:val="16"/>
        </w:rPr>
      </w:pPr>
      <w:r w:rsidRPr="00AB73DF">
        <w:rPr>
          <w:rFonts w:eastAsia="Calibri"/>
          <w:i/>
          <w:color w:val="000000"/>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 w:id="3">
    <w:p w:rsidR="00AB73DF" w:rsidRDefault="00AB73DF" w:rsidP="00AB73DF">
      <w:pPr>
        <w:pStyle w:val="Textpoznmkypodiarou"/>
      </w:pPr>
      <w:r>
        <w:rPr>
          <w:rStyle w:val="Odkaznapoznmkupodiarou"/>
        </w:rPr>
        <w:footnoteRef/>
      </w:r>
      <w:r>
        <w:t xml:space="preserve"> </w:t>
      </w:r>
      <w:r w:rsidRPr="002338C2">
        <w:rPr>
          <w:sz w:val="16"/>
          <w:szCs w:val="16"/>
        </w:rPr>
        <w:t>V prípade skupiny dodávateľov je potrebné predložiť za všetkých jej členov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80E" w:rsidRDefault="0021480E" w:rsidP="0021480E">
    <w:pPr>
      <w:pStyle w:val="Zkladntext"/>
      <w:jc w:val="left"/>
      <w:rPr>
        <w:color w:val="000000"/>
        <w:sz w:val="18"/>
        <w:szCs w:val="18"/>
      </w:rPr>
    </w:pPr>
    <w:r w:rsidRPr="0021480E">
      <w:rPr>
        <w:color w:val="000000"/>
        <w:sz w:val="18"/>
        <w:szCs w:val="18"/>
      </w:rPr>
      <w:t>Oprava mostov ev.č. R1-153 Hronská Breznica, R1-161 Budča, R1-168.1 vetva v križovatke Kováčová</w:t>
    </w:r>
    <w:r w:rsidRPr="00EC10DB">
      <w:rPr>
        <w:color w:val="000000"/>
        <w:sz w:val="18"/>
        <w:szCs w:val="18"/>
      </w:rPr>
      <w:t xml:space="preserve"> </w:t>
    </w:r>
  </w:p>
  <w:p w:rsidR="0021480E" w:rsidRDefault="0021480E" w:rsidP="0021480E">
    <w:pPr>
      <w:pStyle w:val="Zkladntext"/>
      <w:jc w:val="left"/>
      <w:rPr>
        <w:color w:val="000000"/>
        <w:sz w:val="18"/>
        <w:szCs w:val="18"/>
      </w:rPr>
    </w:pPr>
  </w:p>
  <w:p w:rsidR="008B0D43" w:rsidRPr="00EC10DB" w:rsidRDefault="008B0D43" w:rsidP="0021480E">
    <w:pPr>
      <w:pStyle w:val="Zkladntext"/>
      <w:jc w:val="right"/>
      <w:rPr>
        <w:color w:val="000000"/>
        <w:sz w:val="18"/>
        <w:szCs w:val="18"/>
      </w:rPr>
    </w:pPr>
    <w:r w:rsidRPr="00EC10DB">
      <w:rPr>
        <w:color w:val="000000"/>
        <w:sz w:val="18"/>
        <w:szCs w:val="18"/>
      </w:rPr>
      <w:t xml:space="preserve">Príloha č. </w:t>
    </w:r>
    <w:r w:rsidR="0021480E">
      <w:rPr>
        <w:color w:val="000000"/>
        <w:sz w:val="18"/>
        <w:szCs w:val="18"/>
      </w:rPr>
      <w:t>2</w:t>
    </w:r>
    <w:r w:rsidRPr="00EC10DB">
      <w:rPr>
        <w:color w:val="000000"/>
        <w:sz w:val="18"/>
        <w:szCs w:val="18"/>
      </w:rPr>
      <w:t xml:space="preserve"> k časti A.</w:t>
    </w:r>
    <w:r>
      <w:rPr>
        <w:color w:val="000000"/>
        <w:sz w:val="18"/>
        <w:szCs w:val="18"/>
      </w:rPr>
      <w:t>3</w:t>
    </w:r>
  </w:p>
  <w:p w:rsidR="00960A9B" w:rsidRPr="00A333DA" w:rsidRDefault="00960A9B" w:rsidP="009418CA">
    <w:pPr>
      <w:pStyle w:val="Hlavika"/>
      <w:jc w:val="both"/>
      <w:rPr>
        <w:color w:val="808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A9B" w:rsidRDefault="00960A9B" w:rsidP="00157983">
    <w:pPr>
      <w:pStyle w:val="Hlavika"/>
      <w:ind w:left="-567"/>
      <w:rPr>
        <w:color w:val="808080"/>
        <w:sz w:val="16"/>
        <w:szCs w:val="16"/>
      </w:rPr>
    </w:pPr>
    <w:r>
      <w:rPr>
        <w:color w:val="808080"/>
        <w:sz w:val="16"/>
        <w:szCs w:val="16"/>
      </w:rPr>
      <w:t xml:space="preserve">                                                                                                                                                                                           </w:t>
    </w:r>
  </w:p>
  <w:p w:rsidR="00960A9B" w:rsidRPr="00031F08" w:rsidRDefault="00960A9B" w:rsidP="005414B5">
    <w:pPr>
      <w:pStyle w:val="Hlavika"/>
      <w:tabs>
        <w:tab w:val="clear" w:pos="4536"/>
        <w:tab w:val="clear" w:pos="9072"/>
        <w:tab w:val="left" w:pos="6804"/>
        <w:tab w:val="left" w:pos="7797"/>
      </w:tabs>
      <w:ind w:left="-567"/>
      <w:rPr>
        <w:color w:val="808080" w:themeColor="background1" w:themeShade="80"/>
        <w:sz w:val="14"/>
        <w:szCs w:val="14"/>
      </w:rPr>
    </w:pPr>
    <w:r w:rsidRPr="00031F08">
      <w:rPr>
        <w:color w:val="808080" w:themeColor="background1" w:themeShade="80"/>
        <w:sz w:val="16"/>
        <w:szCs w:val="16"/>
      </w:rPr>
      <w:tab/>
    </w:r>
  </w:p>
  <w:p w:rsidR="008C4A9C" w:rsidRPr="008C4A9C" w:rsidRDefault="00245783" w:rsidP="008C4A9C">
    <w:pPr>
      <w:rPr>
        <w:rFonts w:ascii="Calibri" w:hAnsi="Calibri" w:cs="Calibri"/>
        <w:bCs/>
        <w:noProof w:val="0"/>
        <w:sz w:val="18"/>
        <w:szCs w:val="18"/>
      </w:rPr>
    </w:pPr>
    <w:r w:rsidRPr="00245783">
      <w:rPr>
        <w:bCs/>
        <w:sz w:val="18"/>
        <w:szCs w:val="18"/>
      </w:rPr>
      <w:t>Výkon servisnej činnosti (údržby a technických prehliadok) a opráv stavebnej časti a technologického vybavenia tunelov Svrčinovec, Poľana a Horelica a technologického vybavenia diaľnice</w:t>
    </w:r>
  </w:p>
  <w:p w:rsidR="00EC10DB" w:rsidRPr="00EC10DB" w:rsidRDefault="00EC10DB" w:rsidP="00EC10DB">
    <w:pPr>
      <w:pStyle w:val="Zkladntext"/>
      <w:jc w:val="right"/>
      <w:rPr>
        <w:color w:val="000000"/>
        <w:sz w:val="18"/>
        <w:szCs w:val="18"/>
      </w:rPr>
    </w:pPr>
    <w:r w:rsidRPr="00EC10DB">
      <w:rPr>
        <w:color w:val="000000"/>
        <w:sz w:val="18"/>
        <w:szCs w:val="18"/>
      </w:rPr>
      <w:t>Príloha č. 1 k časti A.1</w:t>
    </w:r>
  </w:p>
  <w:p w:rsidR="00960A9B" w:rsidRPr="001871AF" w:rsidRDefault="00960A9B" w:rsidP="00EC10DB">
    <w:pPr>
      <w:pStyle w:val="Nadpis5"/>
      <w:tabs>
        <w:tab w:val="left" w:pos="993"/>
        <w:tab w:val="left" w:pos="2552"/>
        <w:tab w:val="left" w:pos="6804"/>
      </w:tabs>
      <w:ind w:left="-567"/>
      <w:jc w:val="right"/>
      <w:rPr>
        <w:b w:val="0"/>
        <w:bCs w:val="0"/>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9BB"/>
    <w:rsid w:val="00022770"/>
    <w:rsid w:val="00023B0E"/>
    <w:rsid w:val="00056D29"/>
    <w:rsid w:val="000607F1"/>
    <w:rsid w:val="000721D9"/>
    <w:rsid w:val="000A7E5F"/>
    <w:rsid w:val="000B5AAD"/>
    <w:rsid w:val="00101358"/>
    <w:rsid w:val="00113435"/>
    <w:rsid w:val="00127293"/>
    <w:rsid w:val="00132622"/>
    <w:rsid w:val="00143336"/>
    <w:rsid w:val="0014511A"/>
    <w:rsid w:val="00151264"/>
    <w:rsid w:val="00157208"/>
    <w:rsid w:val="00157983"/>
    <w:rsid w:val="0018220F"/>
    <w:rsid w:val="001871AF"/>
    <w:rsid w:val="001C060F"/>
    <w:rsid w:val="001F7C7A"/>
    <w:rsid w:val="002053BE"/>
    <w:rsid w:val="00206EFC"/>
    <w:rsid w:val="0021480E"/>
    <w:rsid w:val="002338C2"/>
    <w:rsid w:val="00245679"/>
    <w:rsid w:val="00245783"/>
    <w:rsid w:val="00250384"/>
    <w:rsid w:val="0027727F"/>
    <w:rsid w:val="00280444"/>
    <w:rsid w:val="00286D12"/>
    <w:rsid w:val="0029289B"/>
    <w:rsid w:val="00326E85"/>
    <w:rsid w:val="00354B3B"/>
    <w:rsid w:val="003577F1"/>
    <w:rsid w:val="0035799B"/>
    <w:rsid w:val="00394FC8"/>
    <w:rsid w:val="003B7CEF"/>
    <w:rsid w:val="003C05B6"/>
    <w:rsid w:val="003D0140"/>
    <w:rsid w:val="003D6EC7"/>
    <w:rsid w:val="003F6991"/>
    <w:rsid w:val="003F7DA2"/>
    <w:rsid w:val="004021F9"/>
    <w:rsid w:val="004054E6"/>
    <w:rsid w:val="00423635"/>
    <w:rsid w:val="0044488D"/>
    <w:rsid w:val="00450318"/>
    <w:rsid w:val="004801D2"/>
    <w:rsid w:val="004A111E"/>
    <w:rsid w:val="004D3D0D"/>
    <w:rsid w:val="004E135E"/>
    <w:rsid w:val="004E249E"/>
    <w:rsid w:val="004E31ED"/>
    <w:rsid w:val="004F6ABB"/>
    <w:rsid w:val="004F73CB"/>
    <w:rsid w:val="00505EB4"/>
    <w:rsid w:val="005170B7"/>
    <w:rsid w:val="00524B9E"/>
    <w:rsid w:val="005414B5"/>
    <w:rsid w:val="00543DAB"/>
    <w:rsid w:val="00546FC4"/>
    <w:rsid w:val="00573C77"/>
    <w:rsid w:val="005A0045"/>
    <w:rsid w:val="00621737"/>
    <w:rsid w:val="006258A1"/>
    <w:rsid w:val="00634F24"/>
    <w:rsid w:val="00642E4E"/>
    <w:rsid w:val="00657F65"/>
    <w:rsid w:val="006A75F5"/>
    <w:rsid w:val="006B21F0"/>
    <w:rsid w:val="006C671E"/>
    <w:rsid w:val="006F1EF9"/>
    <w:rsid w:val="006F2B7E"/>
    <w:rsid w:val="006F377C"/>
    <w:rsid w:val="00701DE6"/>
    <w:rsid w:val="007041C7"/>
    <w:rsid w:val="00776B26"/>
    <w:rsid w:val="00787420"/>
    <w:rsid w:val="00790921"/>
    <w:rsid w:val="0079762B"/>
    <w:rsid w:val="007B1A25"/>
    <w:rsid w:val="007B2613"/>
    <w:rsid w:val="007D69D4"/>
    <w:rsid w:val="00813AC5"/>
    <w:rsid w:val="008354CE"/>
    <w:rsid w:val="00842CA4"/>
    <w:rsid w:val="00857ED7"/>
    <w:rsid w:val="00866279"/>
    <w:rsid w:val="0088362F"/>
    <w:rsid w:val="008B0D43"/>
    <w:rsid w:val="008C4A9C"/>
    <w:rsid w:val="008D4A2B"/>
    <w:rsid w:val="008E07D5"/>
    <w:rsid w:val="008F2E14"/>
    <w:rsid w:val="00920706"/>
    <w:rsid w:val="00924C6D"/>
    <w:rsid w:val="00927FD1"/>
    <w:rsid w:val="009365E5"/>
    <w:rsid w:val="009418CA"/>
    <w:rsid w:val="009423F5"/>
    <w:rsid w:val="00960A9B"/>
    <w:rsid w:val="00966504"/>
    <w:rsid w:val="009A000C"/>
    <w:rsid w:val="009A7C1E"/>
    <w:rsid w:val="009D2449"/>
    <w:rsid w:val="009E7178"/>
    <w:rsid w:val="009F1D61"/>
    <w:rsid w:val="00A1094D"/>
    <w:rsid w:val="00A430CF"/>
    <w:rsid w:val="00A5099B"/>
    <w:rsid w:val="00A52F26"/>
    <w:rsid w:val="00A534D4"/>
    <w:rsid w:val="00A5504A"/>
    <w:rsid w:val="00A65B39"/>
    <w:rsid w:val="00A66596"/>
    <w:rsid w:val="00A74F41"/>
    <w:rsid w:val="00A8667A"/>
    <w:rsid w:val="00AB73DF"/>
    <w:rsid w:val="00AC1E22"/>
    <w:rsid w:val="00AC3CA3"/>
    <w:rsid w:val="00AC5FA1"/>
    <w:rsid w:val="00B14B6C"/>
    <w:rsid w:val="00B210BE"/>
    <w:rsid w:val="00B2122A"/>
    <w:rsid w:val="00B375D2"/>
    <w:rsid w:val="00B42542"/>
    <w:rsid w:val="00B7223F"/>
    <w:rsid w:val="00B818C4"/>
    <w:rsid w:val="00BA112E"/>
    <w:rsid w:val="00BA1B22"/>
    <w:rsid w:val="00BB0F59"/>
    <w:rsid w:val="00BB30B4"/>
    <w:rsid w:val="00BC1CB3"/>
    <w:rsid w:val="00BC73C3"/>
    <w:rsid w:val="00BE74C7"/>
    <w:rsid w:val="00BF214B"/>
    <w:rsid w:val="00C10921"/>
    <w:rsid w:val="00C37DB7"/>
    <w:rsid w:val="00C410DF"/>
    <w:rsid w:val="00C519EE"/>
    <w:rsid w:val="00C6081F"/>
    <w:rsid w:val="00CB1AA7"/>
    <w:rsid w:val="00CD2D95"/>
    <w:rsid w:val="00CE6823"/>
    <w:rsid w:val="00CF1D16"/>
    <w:rsid w:val="00CF5D4A"/>
    <w:rsid w:val="00D329BB"/>
    <w:rsid w:val="00D459EA"/>
    <w:rsid w:val="00D501B2"/>
    <w:rsid w:val="00D82458"/>
    <w:rsid w:val="00D9188A"/>
    <w:rsid w:val="00DB274E"/>
    <w:rsid w:val="00DD1ADB"/>
    <w:rsid w:val="00E051EA"/>
    <w:rsid w:val="00E10E97"/>
    <w:rsid w:val="00E462B2"/>
    <w:rsid w:val="00E84C3F"/>
    <w:rsid w:val="00EA16DB"/>
    <w:rsid w:val="00EC10DB"/>
    <w:rsid w:val="00F9381A"/>
    <w:rsid w:val="00F944B0"/>
    <w:rsid w:val="00FB2905"/>
    <w:rsid w:val="00FC0CB8"/>
    <w:rsid w:val="00FE78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F40E14-DB04-4C57-8349-AA748F4D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329BB"/>
    <w:pPr>
      <w:spacing w:after="0" w:line="240" w:lineRule="auto"/>
    </w:pPr>
    <w:rPr>
      <w:rFonts w:ascii="Arial" w:eastAsia="Times New Roman" w:hAnsi="Arial" w:cs="Arial"/>
      <w:noProof/>
      <w:sz w:val="20"/>
      <w:szCs w:val="20"/>
      <w:lang w:eastAsia="sk-SK"/>
    </w:rPr>
  </w:style>
  <w:style w:type="paragraph" w:styleId="Nadpis1">
    <w:name w:val="heading 1"/>
    <w:basedOn w:val="Normlny"/>
    <w:next w:val="Normlny"/>
    <w:link w:val="Nadpis1Char"/>
    <w:uiPriority w:val="99"/>
    <w:qFormat/>
    <w:rsid w:val="00D329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unhideWhenUsed/>
    <w:qFormat/>
    <w:rsid w:val="00D329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9"/>
    <w:unhideWhenUsed/>
    <w:qFormat/>
    <w:rsid w:val="00D329B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9"/>
    <w:unhideWhenUsed/>
    <w:qFormat/>
    <w:rsid w:val="00D329BB"/>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9"/>
    <w:qFormat/>
    <w:rsid w:val="00D329BB"/>
    <w:pPr>
      <w:keepNext/>
      <w:jc w:val="center"/>
      <w:outlineLvl w:val="4"/>
    </w:pPr>
    <w:rPr>
      <w:b/>
      <w:bCs/>
      <w:sz w:val="28"/>
      <w:szCs w:val="28"/>
    </w:rPr>
  </w:style>
  <w:style w:type="paragraph" w:styleId="Nadpis6">
    <w:name w:val="heading 6"/>
    <w:basedOn w:val="Normlny"/>
    <w:next w:val="Normlny"/>
    <w:link w:val="Nadpis6Char"/>
    <w:uiPriority w:val="99"/>
    <w:unhideWhenUsed/>
    <w:qFormat/>
    <w:rsid w:val="00D329BB"/>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9"/>
    <w:unhideWhenUsed/>
    <w:qFormat/>
    <w:rsid w:val="00D329BB"/>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9"/>
    <w:unhideWhenUsed/>
    <w:qFormat/>
    <w:rsid w:val="00D329BB"/>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y"/>
    <w:next w:val="Normlny"/>
    <w:link w:val="Nadpis9Char"/>
    <w:uiPriority w:val="99"/>
    <w:unhideWhenUsed/>
    <w:qFormat/>
    <w:rsid w:val="00D329B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D329BB"/>
    <w:rPr>
      <w:rFonts w:ascii="Arial" w:eastAsia="Times New Roman" w:hAnsi="Arial" w:cs="Arial"/>
      <w:b/>
      <w:bCs/>
      <w:noProof/>
      <w:sz w:val="28"/>
      <w:szCs w:val="28"/>
      <w:lang w:eastAsia="sk-SK"/>
    </w:rPr>
  </w:style>
  <w:style w:type="paragraph" w:styleId="Hlavika">
    <w:name w:val="header"/>
    <w:basedOn w:val="Normlny"/>
    <w:link w:val="HlavikaChar"/>
    <w:rsid w:val="00D329BB"/>
    <w:pPr>
      <w:tabs>
        <w:tab w:val="center" w:pos="4536"/>
        <w:tab w:val="right" w:pos="9072"/>
      </w:tabs>
    </w:pPr>
  </w:style>
  <w:style w:type="character" w:customStyle="1" w:styleId="HlavikaChar">
    <w:name w:val="Hlavička Char"/>
    <w:basedOn w:val="Predvolenpsmoodseku"/>
    <w:link w:val="Hlavika"/>
    <w:rsid w:val="00D329BB"/>
    <w:rPr>
      <w:rFonts w:ascii="Arial" w:eastAsia="Times New Roman" w:hAnsi="Arial" w:cs="Arial"/>
      <w:noProof/>
      <w:sz w:val="20"/>
      <w:szCs w:val="20"/>
      <w:lang w:eastAsia="sk-SK"/>
    </w:rPr>
  </w:style>
  <w:style w:type="character" w:customStyle="1" w:styleId="Nadpis1Char">
    <w:name w:val="Nadpis 1 Char"/>
    <w:basedOn w:val="Predvolenpsmoodseku"/>
    <w:link w:val="Nadpis1"/>
    <w:uiPriority w:val="99"/>
    <w:rsid w:val="00D329BB"/>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9"/>
    <w:rsid w:val="00D329BB"/>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9"/>
    <w:rsid w:val="00D329BB"/>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9"/>
    <w:rsid w:val="00D329BB"/>
    <w:rPr>
      <w:rFonts w:asciiTheme="majorHAnsi" w:eastAsiaTheme="majorEastAsia" w:hAnsiTheme="majorHAnsi" w:cstheme="majorBidi"/>
      <w:b/>
      <w:bCs/>
      <w:i/>
      <w:iCs/>
      <w:color w:val="4F81BD" w:themeColor="accent1"/>
    </w:rPr>
  </w:style>
  <w:style w:type="character" w:customStyle="1" w:styleId="Nadpis6Char">
    <w:name w:val="Nadpis 6 Char"/>
    <w:basedOn w:val="Predvolenpsmoodseku"/>
    <w:link w:val="Nadpis6"/>
    <w:uiPriority w:val="99"/>
    <w:rsid w:val="00D329BB"/>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9"/>
    <w:rsid w:val="00D329BB"/>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9"/>
    <w:rsid w:val="00D329B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9"/>
    <w:rsid w:val="00D329BB"/>
    <w:rPr>
      <w:rFonts w:asciiTheme="majorHAnsi" w:eastAsiaTheme="majorEastAsia" w:hAnsiTheme="majorHAnsi" w:cstheme="majorBidi"/>
      <w:i/>
      <w:iCs/>
      <w:color w:val="404040" w:themeColor="text1" w:themeTint="BF"/>
      <w:sz w:val="20"/>
      <w:szCs w:val="20"/>
    </w:rPr>
  </w:style>
  <w:style w:type="paragraph" w:styleId="Zarkazkladnhotextu2">
    <w:name w:val="Body Text Indent 2"/>
    <w:basedOn w:val="Normlny"/>
    <w:link w:val="Zarkazkladnhotextu2Char"/>
    <w:uiPriority w:val="99"/>
    <w:rsid w:val="00D329BB"/>
    <w:pPr>
      <w:ind w:left="360"/>
      <w:jc w:val="both"/>
    </w:pPr>
  </w:style>
  <w:style w:type="character" w:customStyle="1" w:styleId="Zarkazkladnhotextu2Char">
    <w:name w:val="Zarážka základného textu 2 Char"/>
    <w:basedOn w:val="Predvolenpsmoodseku"/>
    <w:link w:val="Zarkazkladnhotextu2"/>
    <w:uiPriority w:val="99"/>
    <w:rsid w:val="00D329BB"/>
    <w:rPr>
      <w:rFonts w:ascii="Arial" w:eastAsia="Times New Roman" w:hAnsi="Arial" w:cs="Arial"/>
      <w:noProof/>
      <w:sz w:val="20"/>
      <w:szCs w:val="20"/>
      <w:lang w:eastAsia="sk-SK"/>
    </w:rPr>
  </w:style>
  <w:style w:type="paragraph" w:styleId="Pta">
    <w:name w:val="footer"/>
    <w:basedOn w:val="Normlny"/>
    <w:link w:val="PtaChar"/>
    <w:uiPriority w:val="99"/>
    <w:rsid w:val="00D329BB"/>
    <w:pPr>
      <w:tabs>
        <w:tab w:val="center" w:pos="4536"/>
        <w:tab w:val="right" w:pos="9072"/>
      </w:tabs>
    </w:pPr>
  </w:style>
  <w:style w:type="character" w:customStyle="1" w:styleId="PtaChar">
    <w:name w:val="Päta Char"/>
    <w:basedOn w:val="Predvolenpsmoodseku"/>
    <w:link w:val="Pta"/>
    <w:uiPriority w:val="99"/>
    <w:rsid w:val="00D329BB"/>
    <w:rPr>
      <w:rFonts w:ascii="Arial" w:eastAsia="Times New Roman" w:hAnsi="Arial" w:cs="Arial"/>
      <w:noProof/>
      <w:sz w:val="20"/>
      <w:szCs w:val="20"/>
      <w:lang w:eastAsia="sk-SK"/>
    </w:rPr>
  </w:style>
  <w:style w:type="character" w:styleId="slostrany">
    <w:name w:val="page number"/>
    <w:basedOn w:val="Predvolenpsmoodseku"/>
    <w:uiPriority w:val="99"/>
    <w:rsid w:val="00D329BB"/>
    <w:rPr>
      <w:rFonts w:cs="Times New Roman"/>
    </w:rPr>
  </w:style>
  <w:style w:type="paragraph" w:styleId="Zkladntext3">
    <w:name w:val="Body Text 3"/>
    <w:basedOn w:val="Normlny"/>
    <w:link w:val="Zkladntext3Char"/>
    <w:uiPriority w:val="99"/>
    <w:rsid w:val="00D329BB"/>
    <w:pPr>
      <w:jc w:val="center"/>
    </w:pPr>
    <w:rPr>
      <w:color w:val="FF0000"/>
    </w:rPr>
  </w:style>
  <w:style w:type="character" w:customStyle="1" w:styleId="Zkladntext3Char">
    <w:name w:val="Základný text 3 Char"/>
    <w:basedOn w:val="Predvolenpsmoodseku"/>
    <w:link w:val="Zkladntext3"/>
    <w:uiPriority w:val="99"/>
    <w:rsid w:val="00D329BB"/>
    <w:rPr>
      <w:rFonts w:ascii="Arial" w:eastAsia="Times New Roman" w:hAnsi="Arial" w:cs="Arial"/>
      <w:noProof/>
      <w:color w:val="FF0000"/>
      <w:sz w:val="20"/>
      <w:szCs w:val="20"/>
      <w:lang w:eastAsia="sk-SK"/>
    </w:rPr>
  </w:style>
  <w:style w:type="paragraph" w:styleId="Zarkazkladnhotextu">
    <w:name w:val="Body Text Indent"/>
    <w:basedOn w:val="Normlny"/>
    <w:link w:val="ZarkazkladnhotextuChar"/>
    <w:rsid w:val="00D329BB"/>
  </w:style>
  <w:style w:type="character" w:customStyle="1" w:styleId="ZarkazkladnhotextuChar">
    <w:name w:val="Zarážka základného textu Char"/>
    <w:basedOn w:val="Predvolenpsmoodseku"/>
    <w:link w:val="Zarkazkladnhotextu"/>
    <w:rsid w:val="00D329BB"/>
    <w:rPr>
      <w:rFonts w:ascii="Arial" w:eastAsia="Times New Roman" w:hAnsi="Arial" w:cs="Arial"/>
      <w:noProof/>
      <w:sz w:val="20"/>
      <w:szCs w:val="20"/>
      <w:lang w:eastAsia="sk-SK"/>
    </w:rPr>
  </w:style>
  <w:style w:type="paragraph" w:styleId="Zarkazkladnhotextu3">
    <w:name w:val="Body Text Indent 3"/>
    <w:basedOn w:val="Normlny"/>
    <w:link w:val="Zarkazkladnhotextu3Char"/>
    <w:uiPriority w:val="99"/>
    <w:rsid w:val="00D329BB"/>
    <w:pPr>
      <w:ind w:left="4860"/>
    </w:pPr>
    <w:rPr>
      <w:sz w:val="30"/>
      <w:szCs w:val="30"/>
    </w:rPr>
  </w:style>
  <w:style w:type="character" w:customStyle="1" w:styleId="Zarkazkladnhotextu3Char">
    <w:name w:val="Zarážka základného textu 3 Char"/>
    <w:basedOn w:val="Predvolenpsmoodseku"/>
    <w:link w:val="Zarkazkladnhotextu3"/>
    <w:uiPriority w:val="99"/>
    <w:rsid w:val="00D329BB"/>
    <w:rPr>
      <w:rFonts w:ascii="Arial" w:eastAsia="Times New Roman" w:hAnsi="Arial" w:cs="Arial"/>
      <w:noProof/>
      <w:sz w:val="30"/>
      <w:szCs w:val="30"/>
      <w:lang w:eastAsia="sk-SK"/>
    </w:rPr>
  </w:style>
  <w:style w:type="paragraph" w:styleId="Zkladntext">
    <w:name w:val="Body Text"/>
    <w:basedOn w:val="Normlny"/>
    <w:link w:val="ZkladntextChar"/>
    <w:rsid w:val="00D329BB"/>
    <w:pPr>
      <w:jc w:val="both"/>
    </w:pPr>
  </w:style>
  <w:style w:type="character" w:customStyle="1" w:styleId="ZkladntextChar">
    <w:name w:val="Základný text Char"/>
    <w:basedOn w:val="Predvolenpsmoodseku"/>
    <w:link w:val="Zkladntext"/>
    <w:rsid w:val="00D329BB"/>
    <w:rPr>
      <w:rFonts w:ascii="Arial" w:eastAsia="Times New Roman" w:hAnsi="Arial" w:cs="Arial"/>
      <w:noProof/>
      <w:sz w:val="20"/>
      <w:szCs w:val="20"/>
      <w:lang w:eastAsia="sk-SK"/>
    </w:rPr>
  </w:style>
  <w:style w:type="character" w:styleId="PsacstrojHTML">
    <w:name w:val="HTML Typewriter"/>
    <w:basedOn w:val="Predvolenpsmoodseku"/>
    <w:uiPriority w:val="99"/>
    <w:rsid w:val="00D329BB"/>
    <w:rPr>
      <w:rFonts w:ascii="Courier New" w:hAnsi="Courier New" w:cs="Courier New"/>
      <w:sz w:val="20"/>
      <w:szCs w:val="20"/>
    </w:rPr>
  </w:style>
  <w:style w:type="paragraph" w:styleId="Zkladntext2">
    <w:name w:val="Body Text 2"/>
    <w:basedOn w:val="Normlny"/>
    <w:link w:val="Zkladntext2Char"/>
    <w:uiPriority w:val="99"/>
    <w:rsid w:val="00D329BB"/>
    <w:pPr>
      <w:spacing w:before="20"/>
    </w:pPr>
    <w:rPr>
      <w:sz w:val="14"/>
      <w:szCs w:val="14"/>
    </w:rPr>
  </w:style>
  <w:style w:type="character" w:customStyle="1" w:styleId="Zkladntext2Char">
    <w:name w:val="Základný text 2 Char"/>
    <w:basedOn w:val="Predvolenpsmoodseku"/>
    <w:link w:val="Zkladntext2"/>
    <w:uiPriority w:val="99"/>
    <w:rsid w:val="00D329BB"/>
    <w:rPr>
      <w:rFonts w:ascii="Arial" w:eastAsia="Times New Roman" w:hAnsi="Arial" w:cs="Arial"/>
      <w:noProof/>
      <w:sz w:val="14"/>
      <w:szCs w:val="14"/>
      <w:lang w:eastAsia="sk-SK"/>
    </w:rPr>
  </w:style>
  <w:style w:type="paragraph" w:customStyle="1" w:styleId="JASPInormlny">
    <w:name w:val="JASPI normálny"/>
    <w:basedOn w:val="Normlny"/>
    <w:uiPriority w:val="99"/>
    <w:rsid w:val="00D329BB"/>
    <w:pPr>
      <w:jc w:val="both"/>
    </w:pPr>
    <w:rPr>
      <w:noProof w:val="0"/>
      <w:sz w:val="24"/>
      <w:szCs w:val="24"/>
      <w:lang w:eastAsia="cs-CZ"/>
    </w:rPr>
  </w:style>
  <w:style w:type="character" w:styleId="Hypertextovprepojenie">
    <w:name w:val="Hyperlink"/>
    <w:basedOn w:val="Predvolenpsmoodseku"/>
    <w:uiPriority w:val="99"/>
    <w:rsid w:val="00D329BB"/>
    <w:rPr>
      <w:rFonts w:cs="Times New Roman"/>
      <w:color w:val="0000FF"/>
      <w:u w:val="single"/>
    </w:rPr>
  </w:style>
  <w:style w:type="character" w:styleId="PouitHypertextovPrepojenie">
    <w:name w:val="FollowedHyperlink"/>
    <w:basedOn w:val="Predvolenpsmoodseku"/>
    <w:uiPriority w:val="99"/>
    <w:rsid w:val="00D329BB"/>
    <w:rPr>
      <w:rFonts w:cs="Times New Roman"/>
      <w:color w:val="800080"/>
      <w:u w:val="single"/>
    </w:rPr>
  </w:style>
  <w:style w:type="paragraph" w:styleId="Zoznam2">
    <w:name w:val="List 2"/>
    <w:basedOn w:val="Normlny"/>
    <w:uiPriority w:val="99"/>
    <w:rsid w:val="00D329BB"/>
    <w:pPr>
      <w:widowControl w:val="0"/>
      <w:ind w:left="566" w:hanging="283"/>
    </w:pPr>
    <w:rPr>
      <w:noProof w:val="0"/>
      <w:lang w:val="cs-CZ"/>
    </w:rPr>
  </w:style>
  <w:style w:type="paragraph" w:customStyle="1" w:styleId="Odsekzoznamu1">
    <w:name w:val="Odsek zoznamu1"/>
    <w:basedOn w:val="Normlny"/>
    <w:rsid w:val="00D329BB"/>
    <w:pPr>
      <w:ind w:left="708"/>
    </w:pPr>
    <w:rPr>
      <w:sz w:val="22"/>
      <w:szCs w:val="22"/>
    </w:rPr>
  </w:style>
  <w:style w:type="paragraph" w:styleId="Textbubliny">
    <w:name w:val="Balloon Text"/>
    <w:basedOn w:val="Normlny"/>
    <w:link w:val="TextbublinyChar"/>
    <w:uiPriority w:val="99"/>
    <w:semiHidden/>
    <w:rsid w:val="00D329BB"/>
    <w:rPr>
      <w:rFonts w:ascii="Tahoma" w:hAnsi="Tahoma" w:cs="Tahoma"/>
      <w:sz w:val="16"/>
      <w:szCs w:val="16"/>
    </w:rPr>
  </w:style>
  <w:style w:type="character" w:customStyle="1" w:styleId="TextbublinyChar">
    <w:name w:val="Text bubliny Char"/>
    <w:basedOn w:val="Predvolenpsmoodseku"/>
    <w:link w:val="Textbubliny"/>
    <w:uiPriority w:val="99"/>
    <w:semiHidden/>
    <w:rsid w:val="00D329BB"/>
    <w:rPr>
      <w:rFonts w:ascii="Tahoma" w:eastAsia="Times New Roman" w:hAnsi="Tahoma" w:cs="Tahoma"/>
      <w:noProof/>
      <w:sz w:val="16"/>
      <w:szCs w:val="16"/>
      <w:lang w:eastAsia="sk-SK"/>
    </w:rPr>
  </w:style>
  <w:style w:type="character" w:styleId="Odkaznakomentr">
    <w:name w:val="annotation reference"/>
    <w:basedOn w:val="Predvolenpsmoodseku"/>
    <w:uiPriority w:val="99"/>
    <w:rsid w:val="00D329BB"/>
    <w:rPr>
      <w:rFonts w:cs="Times New Roman"/>
      <w:sz w:val="16"/>
      <w:szCs w:val="16"/>
    </w:rPr>
  </w:style>
  <w:style w:type="paragraph" w:styleId="Textkomentra">
    <w:name w:val="annotation text"/>
    <w:basedOn w:val="Normlny"/>
    <w:link w:val="TextkomentraChar"/>
    <w:rsid w:val="00D329BB"/>
  </w:style>
  <w:style w:type="character" w:customStyle="1" w:styleId="TextkomentraChar">
    <w:name w:val="Text komentára Char"/>
    <w:basedOn w:val="Predvolenpsmoodseku"/>
    <w:link w:val="Textkomentra"/>
    <w:rsid w:val="00D329BB"/>
    <w:rPr>
      <w:rFonts w:ascii="Arial" w:eastAsia="Times New Roman" w:hAnsi="Arial" w:cs="Arial"/>
      <w:noProof/>
      <w:sz w:val="20"/>
      <w:szCs w:val="20"/>
      <w:lang w:eastAsia="sk-SK"/>
    </w:rPr>
  </w:style>
  <w:style w:type="character" w:customStyle="1" w:styleId="PredmetkomentraChar">
    <w:name w:val="Predmet komentára Char"/>
    <w:basedOn w:val="TextkomentraChar"/>
    <w:link w:val="Predmetkomentra"/>
    <w:uiPriority w:val="99"/>
    <w:semiHidden/>
    <w:rsid w:val="00D329BB"/>
    <w:rPr>
      <w:rFonts w:ascii="Arial" w:eastAsia="Times New Roman" w:hAnsi="Arial" w:cs="Arial"/>
      <w:b/>
      <w:bCs/>
      <w:noProof/>
      <w:sz w:val="20"/>
      <w:szCs w:val="20"/>
      <w:lang w:eastAsia="sk-SK"/>
    </w:rPr>
  </w:style>
  <w:style w:type="paragraph" w:styleId="Predmetkomentra">
    <w:name w:val="annotation subject"/>
    <w:basedOn w:val="Textkomentra"/>
    <w:next w:val="Textkomentra"/>
    <w:link w:val="PredmetkomentraChar"/>
    <w:uiPriority w:val="99"/>
    <w:semiHidden/>
    <w:rsid w:val="00D329BB"/>
    <w:rPr>
      <w:b/>
      <w:bCs/>
    </w:rPr>
  </w:style>
  <w:style w:type="character" w:customStyle="1" w:styleId="PredmetkomentraChar1">
    <w:name w:val="Predmet komentára Char1"/>
    <w:basedOn w:val="TextkomentraChar"/>
    <w:uiPriority w:val="99"/>
    <w:semiHidden/>
    <w:rsid w:val="00D329BB"/>
    <w:rPr>
      <w:rFonts w:ascii="Arial" w:eastAsia="Times New Roman" w:hAnsi="Arial" w:cs="Arial"/>
      <w:b/>
      <w:bCs/>
      <w:noProof/>
      <w:sz w:val="20"/>
      <w:szCs w:val="20"/>
      <w:lang w:eastAsia="sk-SK"/>
    </w:rPr>
  </w:style>
  <w:style w:type="character" w:styleId="Vrazn">
    <w:name w:val="Strong"/>
    <w:basedOn w:val="Predvolenpsmoodseku"/>
    <w:uiPriority w:val="99"/>
    <w:qFormat/>
    <w:rsid w:val="00D329BB"/>
    <w:rPr>
      <w:rFonts w:cs="Times New Roman"/>
      <w:b/>
      <w:bCs/>
    </w:rPr>
  </w:style>
  <w:style w:type="paragraph" w:customStyle="1" w:styleId="bullet-3">
    <w:name w:val="bullet-3"/>
    <w:basedOn w:val="Normlny"/>
    <w:uiPriority w:val="99"/>
    <w:rsid w:val="00D329BB"/>
    <w:pPr>
      <w:widowControl w:val="0"/>
      <w:spacing w:before="240" w:line="240" w:lineRule="exact"/>
      <w:ind w:left="2212" w:hanging="284"/>
      <w:jc w:val="both"/>
    </w:pPr>
    <w:rPr>
      <w:sz w:val="24"/>
      <w:szCs w:val="24"/>
      <w:lang w:val="cs-CZ"/>
    </w:rPr>
  </w:style>
  <w:style w:type="character" w:customStyle="1" w:styleId="pre">
    <w:name w:val="pre"/>
    <w:basedOn w:val="Predvolenpsmoodseku"/>
    <w:rsid w:val="00D329BB"/>
    <w:rPr>
      <w:rFonts w:cs="Times New Roman"/>
    </w:rPr>
  </w:style>
  <w:style w:type="paragraph" w:customStyle="1" w:styleId="tabulka">
    <w:name w:val="tabulka"/>
    <w:basedOn w:val="Normlny"/>
    <w:uiPriority w:val="99"/>
    <w:rsid w:val="00D329BB"/>
    <w:pPr>
      <w:widowControl w:val="0"/>
      <w:spacing w:before="120" w:line="240" w:lineRule="exact"/>
      <w:jc w:val="center"/>
    </w:pPr>
    <w:rPr>
      <w:noProof w:val="0"/>
      <w:lang w:val="cs-CZ"/>
    </w:rPr>
  </w:style>
  <w:style w:type="character" w:customStyle="1" w:styleId="tlNadpis5Arial11ptNiejeTunChar">
    <w:name w:val="Štýl Nadpis 5 + Arial 11 pt Nie je Tučné Char"/>
    <w:basedOn w:val="Predvolenpsmoodseku"/>
    <w:uiPriority w:val="99"/>
    <w:rsid w:val="00D329BB"/>
    <w:rPr>
      <w:rFonts w:ascii="Arial" w:hAnsi="Arial" w:cs="Arial"/>
      <w:b/>
      <w:bCs/>
      <w:color w:val="808080"/>
      <w:sz w:val="28"/>
      <w:szCs w:val="28"/>
      <w:lang w:val="sk-SK" w:eastAsia="sk-SK"/>
    </w:rPr>
  </w:style>
  <w:style w:type="paragraph" w:customStyle="1" w:styleId="Default">
    <w:name w:val="Default"/>
    <w:rsid w:val="00D329B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uiPriority w:val="99"/>
    <w:rsid w:val="00D329BB"/>
    <w:pPr>
      <w:tabs>
        <w:tab w:val="right" w:leader="dot" w:pos="10080"/>
      </w:tabs>
      <w:ind w:left="540"/>
      <w:jc w:val="both"/>
    </w:pPr>
    <w:rPr>
      <w:noProof w:val="0"/>
      <w:sz w:val="24"/>
      <w:szCs w:val="24"/>
    </w:rPr>
  </w:style>
  <w:style w:type="paragraph" w:customStyle="1" w:styleId="ciernatext">
    <w:name w:val="cierna text"/>
    <w:basedOn w:val="Normlny"/>
    <w:uiPriority w:val="99"/>
    <w:rsid w:val="00D329BB"/>
    <w:pPr>
      <w:tabs>
        <w:tab w:val="num" w:pos="780"/>
      </w:tabs>
      <w:autoSpaceDE w:val="0"/>
      <w:autoSpaceDN w:val="0"/>
      <w:adjustRightInd w:val="0"/>
      <w:ind w:left="780" w:hanging="540"/>
      <w:jc w:val="both"/>
    </w:pPr>
    <w:rPr>
      <w:noProof w:val="0"/>
      <w:sz w:val="24"/>
      <w:szCs w:val="24"/>
    </w:rPr>
  </w:style>
  <w:style w:type="paragraph" w:customStyle="1" w:styleId="Zarkazkladnhotextu21">
    <w:name w:val="Zarážka základného textu 21"/>
    <w:basedOn w:val="Normlny"/>
    <w:uiPriority w:val="99"/>
    <w:rsid w:val="00D329BB"/>
    <w:pPr>
      <w:widowControl w:val="0"/>
      <w:ind w:firstLine="709"/>
      <w:jc w:val="both"/>
    </w:pPr>
    <w:rPr>
      <w:noProof w:val="0"/>
      <w:sz w:val="22"/>
      <w:szCs w:val="22"/>
      <w:lang w:val="cs-CZ" w:eastAsia="cs-CZ"/>
    </w:rPr>
  </w:style>
  <w:style w:type="paragraph" w:customStyle="1" w:styleId="BodyText21">
    <w:name w:val="Body Text 21"/>
    <w:basedOn w:val="Normlny"/>
    <w:uiPriority w:val="99"/>
    <w:rsid w:val="00D329BB"/>
    <w:pPr>
      <w:widowControl w:val="0"/>
      <w:jc w:val="both"/>
    </w:pPr>
    <w:rPr>
      <w:noProof w:val="0"/>
      <w:sz w:val="22"/>
      <w:szCs w:val="22"/>
      <w:lang w:val="cs-CZ" w:eastAsia="cs-CZ"/>
    </w:rPr>
  </w:style>
  <w:style w:type="paragraph" w:customStyle="1" w:styleId="oddl-nadpis">
    <w:name w:val="oddíl-nadpis"/>
    <w:basedOn w:val="Normlny"/>
    <w:uiPriority w:val="99"/>
    <w:rsid w:val="00D329BB"/>
    <w:pPr>
      <w:keepNext/>
      <w:widowControl w:val="0"/>
      <w:tabs>
        <w:tab w:val="left" w:pos="567"/>
      </w:tabs>
      <w:spacing w:before="240" w:line="240" w:lineRule="exact"/>
    </w:pPr>
    <w:rPr>
      <w:b/>
      <w:bCs/>
      <w:noProof w:val="0"/>
      <w:sz w:val="24"/>
      <w:szCs w:val="24"/>
      <w:lang w:val="cs-CZ"/>
    </w:rPr>
  </w:style>
  <w:style w:type="paragraph" w:customStyle="1" w:styleId="Zkladntext31">
    <w:name w:val="Základný text 31"/>
    <w:basedOn w:val="Normlny"/>
    <w:uiPriority w:val="99"/>
    <w:rsid w:val="00D329BB"/>
    <w:pPr>
      <w:widowControl w:val="0"/>
    </w:pPr>
    <w:rPr>
      <w:noProof w:val="0"/>
      <w:sz w:val="22"/>
      <w:szCs w:val="22"/>
      <w:lang w:val="cs-CZ"/>
    </w:rPr>
  </w:style>
  <w:style w:type="paragraph" w:customStyle="1" w:styleId="Nadpis">
    <w:name w:val="Nadpis"/>
    <w:basedOn w:val="Normlny"/>
    <w:next w:val="Normlny"/>
    <w:rsid w:val="00D329BB"/>
    <w:pPr>
      <w:keepNext/>
      <w:keepLines/>
      <w:spacing w:after="360"/>
      <w:jc w:val="both"/>
    </w:pPr>
    <w:rPr>
      <w:b/>
      <w:bCs/>
      <w:caps/>
      <w:noProof w:val="0"/>
      <w:sz w:val="24"/>
      <w:szCs w:val="24"/>
    </w:rPr>
  </w:style>
  <w:style w:type="paragraph" w:styleId="Nzov">
    <w:name w:val="Title"/>
    <w:basedOn w:val="Normlny"/>
    <w:link w:val="NzovChar"/>
    <w:qFormat/>
    <w:rsid w:val="00D329BB"/>
    <w:pPr>
      <w:jc w:val="center"/>
      <w:outlineLvl w:val="0"/>
    </w:pPr>
    <w:rPr>
      <w:b/>
      <w:bCs/>
      <w:noProof w:val="0"/>
      <w:sz w:val="36"/>
      <w:szCs w:val="36"/>
    </w:rPr>
  </w:style>
  <w:style w:type="character" w:customStyle="1" w:styleId="NzovChar">
    <w:name w:val="Názov Char"/>
    <w:basedOn w:val="Predvolenpsmoodseku"/>
    <w:link w:val="Nzov"/>
    <w:rsid w:val="00D329BB"/>
    <w:rPr>
      <w:rFonts w:ascii="Arial" w:eastAsia="Times New Roman" w:hAnsi="Arial" w:cs="Arial"/>
      <w:b/>
      <w:bCs/>
      <w:sz w:val="36"/>
      <w:szCs w:val="36"/>
      <w:lang w:eastAsia="sk-SK"/>
    </w:rPr>
  </w:style>
  <w:style w:type="paragraph" w:customStyle="1" w:styleId="bodzmluvy">
    <w:name w:val="bod_zmluvy"/>
    <w:basedOn w:val="Normlny"/>
    <w:uiPriority w:val="99"/>
    <w:rsid w:val="00D329BB"/>
    <w:pPr>
      <w:tabs>
        <w:tab w:val="num" w:pos="567"/>
      </w:tabs>
      <w:spacing w:after="120"/>
      <w:ind w:left="567" w:hanging="567"/>
      <w:jc w:val="both"/>
    </w:pPr>
    <w:rPr>
      <w:noProof w:val="0"/>
    </w:rPr>
  </w:style>
  <w:style w:type="paragraph" w:styleId="Normlnywebov">
    <w:name w:val="Normal (Web)"/>
    <w:basedOn w:val="Normlny"/>
    <w:uiPriority w:val="99"/>
    <w:rsid w:val="00D329BB"/>
    <w:rPr>
      <w:noProof w:val="0"/>
      <w:sz w:val="24"/>
      <w:szCs w:val="24"/>
    </w:rPr>
  </w:style>
  <w:style w:type="character" w:customStyle="1" w:styleId="Intenzvnyodkaz1">
    <w:name w:val="Intenzívny odkaz1"/>
    <w:basedOn w:val="Predvolenpsmoodseku"/>
    <w:rsid w:val="00D329BB"/>
    <w:rPr>
      <w:rFonts w:cs="Times New Roman"/>
      <w:b/>
      <w:bCs/>
      <w:smallCaps/>
      <w:color w:val="auto"/>
      <w:spacing w:val="5"/>
      <w:u w:val="single"/>
    </w:rPr>
  </w:style>
  <w:style w:type="character" w:customStyle="1" w:styleId="Nzovknihy1">
    <w:name w:val="Názov knihy1"/>
    <w:basedOn w:val="Predvolenpsmoodseku"/>
    <w:rsid w:val="00D329BB"/>
    <w:rPr>
      <w:rFonts w:cs="Times New Roman"/>
      <w:b/>
      <w:bCs/>
      <w:smallCaps/>
      <w:spacing w:val="5"/>
    </w:rPr>
  </w:style>
  <w:style w:type="paragraph" w:customStyle="1" w:styleId="NadpisSP">
    <w:name w:val="Nadpis SP"/>
    <w:basedOn w:val="Normlny"/>
    <w:link w:val="NadpisSPChar"/>
    <w:uiPriority w:val="99"/>
    <w:rsid w:val="00D329BB"/>
    <w:pPr>
      <w:numPr>
        <w:numId w:val="2"/>
      </w:numPr>
      <w:spacing w:before="400"/>
      <w:jc w:val="both"/>
    </w:pPr>
  </w:style>
  <w:style w:type="character" w:customStyle="1" w:styleId="NadpisSPChar">
    <w:name w:val="Nadpis SP Char"/>
    <w:basedOn w:val="Predvolenpsmoodseku"/>
    <w:link w:val="NadpisSP"/>
    <w:uiPriority w:val="99"/>
    <w:locked/>
    <w:rsid w:val="00D329BB"/>
    <w:rPr>
      <w:rFonts w:ascii="Arial" w:eastAsia="Times New Roman" w:hAnsi="Arial" w:cs="Arial"/>
      <w:noProof/>
      <w:sz w:val="20"/>
      <w:szCs w:val="20"/>
      <w:lang w:eastAsia="sk-SK"/>
    </w:rPr>
  </w:style>
  <w:style w:type="character" w:customStyle="1" w:styleId="Jemnodkaz1">
    <w:name w:val="Jemný odkaz1"/>
    <w:basedOn w:val="Predvolenpsmoodseku"/>
    <w:rsid w:val="00D329BB"/>
    <w:rPr>
      <w:rFonts w:cs="Times New Roman"/>
      <w:smallCaps/>
      <w:sz w:val="22"/>
      <w:szCs w:val="22"/>
      <w:u w:val="none"/>
    </w:rPr>
  </w:style>
  <w:style w:type="paragraph" w:customStyle="1" w:styleId="Zmluva-odsek">
    <w:name w:val="Zmluva - odsek"/>
    <w:basedOn w:val="Normlny"/>
    <w:uiPriority w:val="99"/>
    <w:rsid w:val="00D329BB"/>
    <w:pPr>
      <w:numPr>
        <w:ilvl w:val="1"/>
        <w:numId w:val="1"/>
      </w:numPr>
      <w:spacing w:after="120"/>
      <w:jc w:val="both"/>
    </w:pPr>
    <w:rPr>
      <w:noProof w:val="0"/>
      <w:sz w:val="22"/>
      <w:szCs w:val="22"/>
    </w:rPr>
  </w:style>
  <w:style w:type="paragraph" w:customStyle="1" w:styleId="Zmluva-lnok">
    <w:name w:val="Zmluva - Článok"/>
    <w:basedOn w:val="Normlny"/>
    <w:uiPriority w:val="99"/>
    <w:rsid w:val="00D329BB"/>
    <w:pPr>
      <w:keepNext/>
      <w:numPr>
        <w:numId w:val="1"/>
      </w:numPr>
      <w:spacing w:before="240" w:after="120"/>
      <w:ind w:left="357" w:hanging="357"/>
      <w:jc w:val="center"/>
    </w:pPr>
    <w:rPr>
      <w:b/>
      <w:bCs/>
      <w:noProof w:val="0"/>
      <w:sz w:val="22"/>
      <w:szCs w:val="22"/>
      <w:lang w:eastAsia="en-US"/>
    </w:rPr>
  </w:style>
  <w:style w:type="paragraph" w:customStyle="1" w:styleId="Zmluva-pododsek">
    <w:name w:val="Zmluva - pododsek"/>
    <w:basedOn w:val="Zmluva-odsek"/>
    <w:uiPriority w:val="99"/>
    <w:rsid w:val="00D329BB"/>
    <w:pPr>
      <w:numPr>
        <w:ilvl w:val="2"/>
      </w:numPr>
    </w:pPr>
    <w:rPr>
      <w:sz w:val="24"/>
      <w:szCs w:val="24"/>
    </w:rPr>
  </w:style>
  <w:style w:type="paragraph" w:styleId="Odsekzoznamu">
    <w:name w:val="List Paragraph"/>
    <w:basedOn w:val="Normlny"/>
    <w:uiPriority w:val="99"/>
    <w:qFormat/>
    <w:rsid w:val="00D329BB"/>
    <w:pPr>
      <w:ind w:left="708"/>
    </w:pPr>
    <w:rPr>
      <w:sz w:val="22"/>
      <w:szCs w:val="22"/>
    </w:rPr>
  </w:style>
  <w:style w:type="character" w:styleId="Zvraznenodkaz">
    <w:name w:val="Intense Reference"/>
    <w:basedOn w:val="Predvolenpsmoodseku"/>
    <w:uiPriority w:val="99"/>
    <w:qFormat/>
    <w:rsid w:val="00D329BB"/>
    <w:rPr>
      <w:b/>
      <w:bCs/>
      <w:smallCaps/>
      <w:color w:val="auto"/>
      <w:spacing w:val="5"/>
      <w:u w:val="single"/>
    </w:rPr>
  </w:style>
  <w:style w:type="character" w:styleId="Nzovknihy">
    <w:name w:val="Book Title"/>
    <w:basedOn w:val="Predvolenpsmoodseku"/>
    <w:uiPriority w:val="99"/>
    <w:qFormat/>
    <w:rsid w:val="00D329BB"/>
    <w:rPr>
      <w:b/>
      <w:bCs/>
      <w:smallCaps/>
      <w:spacing w:val="5"/>
    </w:rPr>
  </w:style>
  <w:style w:type="character" w:styleId="Jemnodkaz">
    <w:name w:val="Subtle Reference"/>
    <w:basedOn w:val="Predvolenpsmoodseku"/>
    <w:uiPriority w:val="99"/>
    <w:qFormat/>
    <w:rsid w:val="00D329BB"/>
    <w:rPr>
      <w:smallCaps/>
      <w:sz w:val="22"/>
      <w:szCs w:val="22"/>
      <w:u w:val="none"/>
    </w:rPr>
  </w:style>
  <w:style w:type="paragraph" w:styleId="Textpoznmkypodiarou">
    <w:name w:val="footnote text"/>
    <w:basedOn w:val="Normlny"/>
    <w:link w:val="TextpoznmkypodiarouChar"/>
    <w:uiPriority w:val="99"/>
    <w:semiHidden/>
    <w:unhideWhenUsed/>
    <w:rsid w:val="00B210BE"/>
  </w:style>
  <w:style w:type="character" w:customStyle="1" w:styleId="TextpoznmkypodiarouChar">
    <w:name w:val="Text poznámky pod čiarou Char"/>
    <w:basedOn w:val="Predvolenpsmoodseku"/>
    <w:link w:val="Textpoznmkypodiarou"/>
    <w:uiPriority w:val="99"/>
    <w:semiHidden/>
    <w:rsid w:val="00B210BE"/>
    <w:rPr>
      <w:rFonts w:ascii="Arial" w:eastAsia="Times New Roman" w:hAnsi="Arial" w:cs="Arial"/>
      <w:noProof/>
      <w:sz w:val="20"/>
      <w:szCs w:val="20"/>
      <w:lang w:eastAsia="sk-SK"/>
    </w:rPr>
  </w:style>
  <w:style w:type="character" w:styleId="Odkaznapoznmkupodiarou">
    <w:name w:val="footnote reference"/>
    <w:basedOn w:val="Predvolenpsmoodseku"/>
    <w:uiPriority w:val="99"/>
    <w:semiHidden/>
    <w:unhideWhenUsed/>
    <w:rsid w:val="00B210BE"/>
    <w:rPr>
      <w:vertAlign w:val="superscript"/>
    </w:rPr>
  </w:style>
  <w:style w:type="table" w:styleId="Mriekatabuky">
    <w:name w:val="Table Grid"/>
    <w:basedOn w:val="Normlnatabuka"/>
    <w:uiPriority w:val="59"/>
    <w:rsid w:val="0025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56D29"/>
    <w:pPr>
      <w:spacing w:after="0" w:line="240" w:lineRule="auto"/>
    </w:pPr>
    <w:rPr>
      <w:rFonts w:ascii="Arial" w:eastAsia="Times New Roman" w:hAnsi="Arial" w:cs="Arial"/>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252292">
      <w:bodyDiv w:val="1"/>
      <w:marLeft w:val="0"/>
      <w:marRight w:val="0"/>
      <w:marTop w:val="0"/>
      <w:marBottom w:val="0"/>
      <w:divBdr>
        <w:top w:val="none" w:sz="0" w:space="0" w:color="auto"/>
        <w:left w:val="none" w:sz="0" w:space="0" w:color="auto"/>
        <w:bottom w:val="none" w:sz="0" w:space="0" w:color="auto"/>
        <w:right w:val="none" w:sz="0" w:space="0" w:color="auto"/>
      </w:divBdr>
    </w:div>
    <w:div w:id="20173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464E8-322E-4C12-A2B2-7CBCE16B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2302</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NDS</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Kovačková Monika</dc:creator>
  <cp:lastModifiedBy>Šenkárová Alexandra</cp:lastModifiedBy>
  <cp:revision>3</cp:revision>
  <cp:lastPrinted>2018-06-04T10:28:00Z</cp:lastPrinted>
  <dcterms:created xsi:type="dcterms:W3CDTF">2024-10-10T14:46:00Z</dcterms:created>
  <dcterms:modified xsi:type="dcterms:W3CDTF">2024-11-06T14:18:00Z</dcterms:modified>
</cp:coreProperties>
</file>