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0C980928" w:rsidR="0073020D" w:rsidRDefault="008C607B" w:rsidP="002947AB">
      <w:pPr>
        <w:pStyle w:val="Bezriadkovania"/>
        <w:jc w:val="center"/>
        <w:rPr>
          <w:sz w:val="22"/>
          <w:szCs w:val="22"/>
        </w:rPr>
      </w:pPr>
      <w:r w:rsidRPr="00DF437C">
        <w:rPr>
          <w:rFonts w:asciiTheme="minorHAnsi" w:hAnsiTheme="minorHAnsi" w:cstheme="minorHAnsi"/>
          <w:b/>
          <w:bCs/>
          <w:sz w:val="28"/>
          <w:szCs w:val="28"/>
          <w:shd w:val="clear" w:color="auto" w:fill="FFFFFF"/>
        </w:rPr>
        <w:t xml:space="preserve">ZSS Breza – </w:t>
      </w:r>
      <w:proofErr w:type="spellStart"/>
      <w:r w:rsidRPr="00DF437C">
        <w:rPr>
          <w:rFonts w:asciiTheme="minorHAnsi" w:hAnsiTheme="minorHAnsi" w:cstheme="minorHAnsi"/>
          <w:b/>
          <w:bCs/>
          <w:sz w:val="28"/>
          <w:szCs w:val="28"/>
          <w:shd w:val="clear" w:color="auto" w:fill="FFFFFF"/>
        </w:rPr>
        <w:t>Szociális</w:t>
      </w:r>
      <w:proofErr w:type="spellEnd"/>
      <w:r w:rsidRPr="00DF437C">
        <w:rPr>
          <w:rFonts w:asciiTheme="minorHAnsi" w:hAnsiTheme="minorHAnsi" w:cstheme="minorHAnsi"/>
          <w:b/>
          <w:bCs/>
          <w:sz w:val="28"/>
          <w:szCs w:val="28"/>
          <w:shd w:val="clear" w:color="auto" w:fill="FFFFFF"/>
        </w:rPr>
        <w:t xml:space="preserve"> </w:t>
      </w:r>
      <w:proofErr w:type="spellStart"/>
      <w:r w:rsidRPr="00DF437C">
        <w:rPr>
          <w:rFonts w:asciiTheme="minorHAnsi" w:hAnsiTheme="minorHAnsi" w:cstheme="minorHAnsi"/>
          <w:b/>
          <w:bCs/>
          <w:sz w:val="28"/>
          <w:szCs w:val="28"/>
          <w:shd w:val="clear" w:color="auto" w:fill="FFFFFF"/>
        </w:rPr>
        <w:t>Szolgátatások</w:t>
      </w:r>
      <w:proofErr w:type="spellEnd"/>
      <w:r w:rsidRPr="00DF437C">
        <w:rPr>
          <w:rFonts w:asciiTheme="minorHAnsi" w:hAnsiTheme="minorHAnsi" w:cstheme="minorHAnsi"/>
          <w:b/>
          <w:bCs/>
          <w:sz w:val="28"/>
          <w:szCs w:val="28"/>
          <w:shd w:val="clear" w:color="auto" w:fill="FFFFFF"/>
        </w:rPr>
        <w:t xml:space="preserve"> </w:t>
      </w:r>
      <w:proofErr w:type="spellStart"/>
      <w:r w:rsidRPr="00DF437C">
        <w:rPr>
          <w:rFonts w:asciiTheme="minorHAnsi" w:hAnsiTheme="minorHAnsi" w:cstheme="minorHAnsi"/>
          <w:b/>
          <w:bCs/>
          <w:sz w:val="28"/>
          <w:szCs w:val="28"/>
          <w:shd w:val="clear" w:color="auto" w:fill="FFFFFF"/>
        </w:rPr>
        <w:t>Intézménye</w:t>
      </w:r>
      <w:proofErr w:type="spellEnd"/>
      <w:r w:rsidRPr="00DF437C">
        <w:rPr>
          <w:rFonts w:asciiTheme="minorHAnsi" w:hAnsiTheme="minorHAnsi" w:cstheme="minorHAnsi"/>
          <w:b/>
          <w:bCs/>
          <w:sz w:val="28"/>
          <w:szCs w:val="28"/>
          <w:shd w:val="clear" w:color="auto" w:fill="FFFFFF"/>
        </w:rPr>
        <w:t xml:space="preserve"> Breza Tornaľa – rekonštrukcia strechy vrátane zateplenia – I. etapa</w:t>
      </w:r>
      <w:r w:rsidR="00D1550F" w:rsidRPr="009D7C4C">
        <w:rPr>
          <w:rStyle w:val="CharStyle13"/>
          <w:rFonts w:asciiTheme="minorHAnsi" w:hAnsiTheme="minorHAnsi" w:cstheme="minorHAnsi"/>
          <w:sz w:val="28"/>
          <w:szCs w:val="28"/>
        </w:rPr>
        <w:t>.</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7F4B4AEF" w:rsidR="0073020D" w:rsidRPr="00DF1BB4" w:rsidRDefault="0073020D" w:rsidP="009D7C4C">
      <w:pPr>
        <w:spacing w:after="0" w:line="240" w:lineRule="auto"/>
        <w:ind w:left="2832" w:hanging="2832"/>
        <w:rPr>
          <w:rFonts w:cstheme="minorHAnsi"/>
          <w:b/>
          <w:iCs/>
          <w:lang w:eastAsia="cs-CZ"/>
        </w:rPr>
      </w:pPr>
      <w:r w:rsidRPr="00DF1BB4">
        <w:rPr>
          <w:rFonts w:cstheme="minorHAnsi"/>
          <w:b/>
          <w:iCs/>
          <w:lang w:eastAsia="cs-CZ"/>
        </w:rPr>
        <w:t>Názov:</w:t>
      </w:r>
      <w:r w:rsidRPr="00DF1BB4">
        <w:rPr>
          <w:rFonts w:cstheme="minorHAnsi"/>
          <w:b/>
          <w:iCs/>
          <w:lang w:eastAsia="cs-CZ"/>
        </w:rPr>
        <w:tab/>
      </w:r>
      <w:r w:rsidR="002402CF">
        <w:rPr>
          <w:rFonts w:ascii="Calibri" w:hAnsi="Calibri" w:cs="Calibri"/>
          <w:b/>
        </w:rPr>
        <w:t xml:space="preserve">Zariadenie sociálnych služieb Breza – </w:t>
      </w:r>
      <w:proofErr w:type="spellStart"/>
      <w:r w:rsidR="002402CF">
        <w:rPr>
          <w:rFonts w:ascii="Calibri" w:hAnsi="Calibri" w:cs="Calibri"/>
          <w:b/>
        </w:rPr>
        <w:t>Szociális</w:t>
      </w:r>
      <w:proofErr w:type="spellEnd"/>
      <w:r w:rsidR="002402CF">
        <w:rPr>
          <w:rFonts w:ascii="Calibri" w:hAnsi="Calibri" w:cs="Calibri"/>
          <w:b/>
        </w:rPr>
        <w:t xml:space="preserve"> </w:t>
      </w:r>
      <w:proofErr w:type="spellStart"/>
      <w:r w:rsidR="002402CF">
        <w:rPr>
          <w:rFonts w:ascii="Calibri" w:hAnsi="Calibri" w:cs="Calibri"/>
          <w:b/>
        </w:rPr>
        <w:t>Szolgáltatások</w:t>
      </w:r>
      <w:proofErr w:type="spellEnd"/>
      <w:r w:rsidR="002402CF">
        <w:rPr>
          <w:rFonts w:ascii="Calibri" w:hAnsi="Calibri" w:cs="Calibri"/>
          <w:b/>
        </w:rPr>
        <w:t xml:space="preserve"> </w:t>
      </w:r>
      <w:proofErr w:type="spellStart"/>
      <w:r w:rsidR="002402CF">
        <w:rPr>
          <w:rFonts w:ascii="Calibri" w:hAnsi="Calibri" w:cs="Calibri"/>
          <w:b/>
        </w:rPr>
        <w:t>Intézménye</w:t>
      </w:r>
      <w:proofErr w:type="spellEnd"/>
      <w:r w:rsidR="002402CF">
        <w:rPr>
          <w:rFonts w:ascii="Calibri" w:hAnsi="Calibri" w:cs="Calibri"/>
          <w:b/>
        </w:rPr>
        <w:t xml:space="preserve"> Breza</w:t>
      </w:r>
      <w:r w:rsidRPr="00DF1BB4">
        <w:rPr>
          <w:rFonts w:cstheme="minorHAnsi"/>
          <w:b/>
          <w:iCs/>
          <w:lang w:eastAsia="cs-CZ"/>
        </w:rPr>
        <w:tab/>
      </w:r>
      <w:r w:rsidRPr="00DF1BB4">
        <w:rPr>
          <w:rFonts w:cstheme="minorHAnsi"/>
          <w:b/>
          <w:iCs/>
          <w:lang w:eastAsia="cs-CZ"/>
        </w:rPr>
        <w:tab/>
      </w:r>
    </w:p>
    <w:p w14:paraId="215F727C" w14:textId="057AC561"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D129CF" w:rsidRPr="00A364DB">
        <w:rPr>
          <w:rFonts w:ascii="Calibri" w:hAnsi="Calibri" w:cs="Calibri"/>
          <w:bCs/>
        </w:rPr>
        <w:t>[</w:t>
      </w:r>
      <w:r w:rsidR="00263AC5" w:rsidRPr="00A364DB">
        <w:rPr>
          <w:rFonts w:ascii="Calibri" w:hAnsi="Calibri" w:cs="Calibri"/>
          <w:bCs/>
        </w:rPr>
        <w:t>982 01</w:t>
      </w:r>
      <w:r w:rsidR="00D129CF" w:rsidRPr="00A364DB">
        <w:rPr>
          <w:rFonts w:ascii="Calibri" w:hAnsi="Calibri" w:cs="Calibri"/>
          <w:bCs/>
        </w:rPr>
        <w:t>Tornaľa</w:t>
      </w:r>
      <w:r w:rsidR="00263AC5" w:rsidRPr="00A364DB">
        <w:rPr>
          <w:rFonts w:ascii="Calibri" w:hAnsi="Calibri" w:cs="Calibri"/>
          <w:bCs/>
        </w:rPr>
        <w:t>, Úzka 377/49</w:t>
      </w:r>
      <w:r w:rsidR="00DF1BB4" w:rsidRPr="00A364DB">
        <w:rPr>
          <w:rFonts w:ascii="Calibri" w:hAnsi="Calibri" w:cs="Calibri"/>
          <w:bCs/>
        </w:rPr>
        <w:t>]</w:t>
      </w:r>
    </w:p>
    <w:p w14:paraId="65B7B1C5" w14:textId="7D3AB164" w:rsidR="0073020D" w:rsidRPr="009D7C4C"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263AC5" w:rsidRPr="00A364DB">
        <w:rPr>
          <w:rFonts w:ascii="Calibri" w:hAnsi="Calibri" w:cs="Calibri"/>
          <w:bCs/>
        </w:rPr>
        <w:t>[Rozpočtová organizácia</w:t>
      </w:r>
      <w:r w:rsidR="00DF1BB4" w:rsidRPr="00A364DB">
        <w:rPr>
          <w:rFonts w:ascii="Calibri" w:hAnsi="Calibri" w:cs="Calibri"/>
          <w:bCs/>
        </w:rPr>
        <w:t>]</w:t>
      </w:r>
    </w:p>
    <w:p w14:paraId="532BD1A5" w14:textId="5879535D" w:rsidR="0073020D" w:rsidRPr="009D7C4C" w:rsidRDefault="0073020D" w:rsidP="002947AB">
      <w:pPr>
        <w:spacing w:after="0" w:line="240" w:lineRule="auto"/>
        <w:ind w:hanging="284"/>
        <w:rPr>
          <w:rFonts w:cstheme="minorHAnsi"/>
        </w:rPr>
      </w:pPr>
      <w:r w:rsidRPr="009D7C4C">
        <w:rPr>
          <w:rFonts w:cstheme="minorHAnsi"/>
        </w:rPr>
        <w:tab/>
        <w:t>Štatutárny orgán:</w:t>
      </w:r>
      <w:r w:rsidRPr="009D7C4C">
        <w:rPr>
          <w:rFonts w:cstheme="minorHAnsi"/>
        </w:rPr>
        <w:tab/>
      </w:r>
      <w:r w:rsidRPr="009D7C4C">
        <w:rPr>
          <w:rFonts w:cstheme="minorHAnsi"/>
        </w:rPr>
        <w:tab/>
      </w:r>
      <w:r w:rsidR="00D129CF" w:rsidRPr="00A364DB">
        <w:rPr>
          <w:rFonts w:ascii="Calibri" w:hAnsi="Calibri" w:cs="Calibri"/>
          <w:bCs/>
        </w:rPr>
        <w:t xml:space="preserve">[Ing. Ida </w:t>
      </w:r>
      <w:proofErr w:type="spellStart"/>
      <w:r w:rsidR="00D129CF" w:rsidRPr="00A364DB">
        <w:rPr>
          <w:rFonts w:ascii="Calibri" w:hAnsi="Calibri" w:cs="Calibri"/>
          <w:bCs/>
        </w:rPr>
        <w:t>Melichová</w:t>
      </w:r>
      <w:proofErr w:type="spellEnd"/>
      <w:r w:rsidR="00DF1BB4" w:rsidRPr="00A364DB">
        <w:rPr>
          <w:rFonts w:ascii="Calibri" w:hAnsi="Calibri" w:cs="Calibri"/>
          <w:bCs/>
        </w:rPr>
        <w:t>]</w:t>
      </w:r>
    </w:p>
    <w:p w14:paraId="5316832D" w14:textId="4FF70A21" w:rsidR="0073020D" w:rsidRPr="009D7C4C" w:rsidRDefault="0073020D" w:rsidP="002947AB">
      <w:pPr>
        <w:spacing w:after="0" w:line="240" w:lineRule="auto"/>
        <w:rPr>
          <w:rFonts w:cstheme="minorHAnsi"/>
        </w:rPr>
      </w:pPr>
      <w:r w:rsidRPr="009D7C4C">
        <w:rPr>
          <w:rFonts w:cstheme="minorHAnsi"/>
        </w:rPr>
        <w:t>IČO:</w:t>
      </w:r>
      <w:r w:rsidRPr="009D7C4C">
        <w:rPr>
          <w:rFonts w:cstheme="minorHAnsi"/>
        </w:rPr>
        <w:tab/>
      </w:r>
      <w:r w:rsidRPr="009D7C4C">
        <w:rPr>
          <w:rFonts w:cstheme="minorHAnsi"/>
        </w:rPr>
        <w:tab/>
      </w:r>
      <w:r w:rsidRPr="009D7C4C">
        <w:rPr>
          <w:rFonts w:cstheme="minorHAnsi"/>
        </w:rPr>
        <w:tab/>
      </w:r>
      <w:r w:rsidRPr="009D7C4C">
        <w:rPr>
          <w:rFonts w:cstheme="minorHAnsi"/>
        </w:rPr>
        <w:tab/>
      </w:r>
      <w:r w:rsidR="00D129CF" w:rsidRPr="00A364DB">
        <w:rPr>
          <w:rFonts w:ascii="Calibri" w:hAnsi="Calibri" w:cs="Calibri"/>
          <w:bCs/>
        </w:rPr>
        <w:t>[00648124</w:t>
      </w:r>
      <w:r w:rsidR="00DF1BB4" w:rsidRPr="00A364DB">
        <w:rPr>
          <w:rFonts w:ascii="Calibri" w:hAnsi="Calibri" w:cs="Calibri"/>
          <w:bCs/>
        </w:rPr>
        <w:t>]</w:t>
      </w:r>
    </w:p>
    <w:p w14:paraId="21B34631" w14:textId="5050F523" w:rsidR="0073020D" w:rsidRPr="009D7C4C" w:rsidRDefault="0073020D" w:rsidP="002947AB">
      <w:pPr>
        <w:spacing w:after="0" w:line="240" w:lineRule="auto"/>
        <w:ind w:hanging="284"/>
        <w:rPr>
          <w:rFonts w:cstheme="minorHAnsi"/>
        </w:rPr>
      </w:pPr>
      <w:r w:rsidRPr="009D7C4C">
        <w:rPr>
          <w:rFonts w:cstheme="minorHAnsi"/>
        </w:rPr>
        <w:tab/>
        <w:t>DIČ:</w:t>
      </w:r>
      <w:r w:rsidRPr="009D7C4C">
        <w:rPr>
          <w:rFonts w:cstheme="minorHAnsi"/>
        </w:rPr>
        <w:tab/>
      </w:r>
      <w:r w:rsidRPr="009D7C4C">
        <w:rPr>
          <w:rFonts w:cstheme="minorHAnsi"/>
        </w:rPr>
        <w:tab/>
      </w:r>
      <w:r w:rsidRPr="009D7C4C">
        <w:rPr>
          <w:rFonts w:cstheme="minorHAnsi"/>
        </w:rPr>
        <w:tab/>
      </w:r>
      <w:r w:rsidR="00DF1BB4" w:rsidRPr="009D7C4C">
        <w:rPr>
          <w:rFonts w:cstheme="minorHAnsi"/>
        </w:rPr>
        <w:tab/>
      </w:r>
      <w:r w:rsidR="00D129CF" w:rsidRPr="00A364DB">
        <w:rPr>
          <w:rFonts w:ascii="Calibri" w:hAnsi="Calibri" w:cs="Calibri"/>
          <w:bCs/>
        </w:rPr>
        <w:t>[2021132762</w:t>
      </w:r>
      <w:r w:rsidR="00DF1BB4" w:rsidRPr="00A364DB">
        <w:rPr>
          <w:rFonts w:ascii="Calibri" w:hAnsi="Calibri" w:cs="Calibri"/>
          <w:bCs/>
        </w:rPr>
        <w:t>]</w:t>
      </w:r>
    </w:p>
    <w:p w14:paraId="75988E67" w14:textId="34D05964" w:rsidR="0073020D" w:rsidRPr="009D7C4C" w:rsidRDefault="0073020D" w:rsidP="002947AB">
      <w:pPr>
        <w:spacing w:after="0" w:line="240" w:lineRule="auto"/>
        <w:ind w:hanging="284"/>
        <w:rPr>
          <w:rFonts w:cstheme="minorHAnsi"/>
        </w:rPr>
      </w:pPr>
      <w:r w:rsidRPr="009D7C4C">
        <w:rPr>
          <w:rFonts w:cstheme="minorHAnsi"/>
        </w:rPr>
        <w:tab/>
        <w:t>Bankové spojenie:</w:t>
      </w:r>
      <w:r w:rsidRPr="009D7C4C">
        <w:rPr>
          <w:rFonts w:cstheme="minorHAnsi"/>
        </w:rPr>
        <w:tab/>
      </w:r>
      <w:r w:rsidRPr="009D7C4C">
        <w:rPr>
          <w:rFonts w:cstheme="minorHAnsi"/>
        </w:rPr>
        <w:tab/>
      </w:r>
      <w:r w:rsidR="00D129CF" w:rsidRPr="00A364DB">
        <w:rPr>
          <w:rFonts w:ascii="Calibri" w:hAnsi="Calibri" w:cs="Calibri"/>
          <w:bCs/>
        </w:rPr>
        <w:t>[Štátna pokladnica</w:t>
      </w:r>
      <w:r w:rsidR="00DF1BB4" w:rsidRPr="00A364DB">
        <w:rPr>
          <w:rFonts w:ascii="Calibri" w:hAnsi="Calibri" w:cs="Calibri"/>
          <w:bCs/>
        </w:rPr>
        <w:t>]</w:t>
      </w:r>
    </w:p>
    <w:p w14:paraId="789C05FE" w14:textId="1FC4786A" w:rsidR="0073020D" w:rsidRPr="009D7C4C" w:rsidRDefault="0073020D" w:rsidP="002947AB">
      <w:pPr>
        <w:spacing w:after="0" w:line="240" w:lineRule="auto"/>
        <w:ind w:hanging="284"/>
        <w:rPr>
          <w:rFonts w:cstheme="minorHAnsi"/>
        </w:rPr>
      </w:pPr>
      <w:r w:rsidRPr="009D7C4C">
        <w:rPr>
          <w:rFonts w:cstheme="minorHAnsi"/>
        </w:rPr>
        <w:tab/>
        <w:t>Číslo účtu:</w:t>
      </w:r>
      <w:r w:rsidRPr="009D7C4C">
        <w:rPr>
          <w:rFonts w:cstheme="minorHAnsi"/>
        </w:rPr>
        <w:tab/>
      </w:r>
      <w:r w:rsidRPr="009D7C4C">
        <w:rPr>
          <w:rFonts w:cstheme="minorHAnsi"/>
        </w:rPr>
        <w:tab/>
      </w:r>
      <w:r w:rsidRPr="009D7C4C">
        <w:rPr>
          <w:rFonts w:cstheme="minorHAnsi"/>
        </w:rPr>
        <w:tab/>
      </w:r>
      <w:r w:rsidR="00D129CF" w:rsidRPr="00A364DB">
        <w:rPr>
          <w:rFonts w:ascii="Calibri" w:hAnsi="Calibri" w:cs="Calibri"/>
          <w:bCs/>
        </w:rPr>
        <w:t>[SK59 8180 0000 0070 0039 7257</w:t>
      </w:r>
      <w:r w:rsidR="00DF1BB4" w:rsidRPr="00A364DB">
        <w:rPr>
          <w:rFonts w:ascii="Calibri" w:hAnsi="Calibri" w:cs="Calibri"/>
          <w:bCs/>
        </w:rPr>
        <w:t>]</w:t>
      </w:r>
    </w:p>
    <w:p w14:paraId="149ED5CA" w14:textId="77777777" w:rsidR="0073020D" w:rsidRPr="009D7C4C" w:rsidRDefault="0073020D" w:rsidP="002947AB">
      <w:pPr>
        <w:spacing w:after="0" w:line="240" w:lineRule="auto"/>
        <w:ind w:hanging="284"/>
        <w:rPr>
          <w:rFonts w:cstheme="minorHAnsi"/>
        </w:rPr>
      </w:pPr>
      <w:r w:rsidRPr="009D7C4C">
        <w:rPr>
          <w:rFonts w:cstheme="minorHAnsi"/>
        </w:rPr>
        <w:tab/>
        <w:t>Osoby oprávnené rokovať</w:t>
      </w:r>
      <w:bookmarkStart w:id="1" w:name="_GoBack"/>
      <w:bookmarkEnd w:id="1"/>
    </w:p>
    <w:p w14:paraId="2C7C6B3E" w14:textId="012F2ECA" w:rsidR="0073020D" w:rsidRPr="009D7C4C" w:rsidRDefault="0073020D" w:rsidP="002947AB">
      <w:pPr>
        <w:spacing w:after="0" w:line="240" w:lineRule="auto"/>
        <w:ind w:left="2832" w:hanging="2832"/>
        <w:rPr>
          <w:rFonts w:cstheme="minorHAnsi"/>
        </w:rPr>
      </w:pPr>
      <w:r w:rsidRPr="009D7C4C">
        <w:rPr>
          <w:rFonts w:cstheme="minorHAnsi"/>
        </w:rPr>
        <w:t>vo veciach Zmluvy:</w:t>
      </w:r>
      <w:r w:rsidRPr="009D7C4C">
        <w:rPr>
          <w:rFonts w:cstheme="minorHAnsi"/>
        </w:rPr>
        <w:tab/>
      </w:r>
      <w:r w:rsidR="00DF1BB4" w:rsidRPr="00A364DB">
        <w:rPr>
          <w:rFonts w:ascii="Calibri" w:hAnsi="Calibri" w:cs="Calibri"/>
          <w:bCs/>
        </w:rPr>
        <w:t>[</w:t>
      </w:r>
      <w:r w:rsidR="00D129CF" w:rsidRPr="00A364DB">
        <w:rPr>
          <w:rFonts w:ascii="Calibri" w:hAnsi="Calibri" w:cs="Calibri"/>
          <w:bCs/>
        </w:rPr>
        <w:t xml:space="preserve">Ing. Ida </w:t>
      </w:r>
      <w:proofErr w:type="spellStart"/>
      <w:r w:rsidR="00D129CF" w:rsidRPr="00A364DB">
        <w:rPr>
          <w:rFonts w:ascii="Calibri" w:hAnsi="Calibri" w:cs="Calibri"/>
          <w:bCs/>
        </w:rPr>
        <w:t>Melichová</w:t>
      </w:r>
      <w:proofErr w:type="spellEnd"/>
      <w:r w:rsidR="00DF1BB4" w:rsidRPr="00A364DB">
        <w:rPr>
          <w:rFonts w:ascii="Calibri" w:hAnsi="Calibri" w:cs="Calibri"/>
          <w:bCs/>
        </w:rPr>
        <w:t>]</w:t>
      </w:r>
    </w:p>
    <w:p w14:paraId="3C2B0097" w14:textId="77777777" w:rsidR="0073020D" w:rsidRPr="009D7C4C" w:rsidRDefault="0073020D" w:rsidP="002947AB">
      <w:pPr>
        <w:spacing w:after="0" w:line="240" w:lineRule="auto"/>
        <w:rPr>
          <w:rFonts w:cstheme="minorHAnsi"/>
        </w:rPr>
      </w:pPr>
      <w:r w:rsidRPr="009D7C4C">
        <w:rPr>
          <w:rFonts w:cstheme="minorHAnsi"/>
        </w:rPr>
        <w:tab/>
      </w:r>
      <w:r w:rsidRPr="009D7C4C">
        <w:rPr>
          <w:rFonts w:cstheme="minorHAnsi"/>
        </w:rPr>
        <w:tab/>
      </w:r>
      <w:r w:rsidRPr="009D7C4C">
        <w:rPr>
          <w:rFonts w:cstheme="minorHAnsi"/>
        </w:rPr>
        <w:tab/>
      </w:r>
      <w:r w:rsidRPr="009D7C4C">
        <w:rPr>
          <w:rFonts w:cstheme="minorHAnsi"/>
        </w:rPr>
        <w:tab/>
      </w:r>
    </w:p>
    <w:p w14:paraId="58C27D3E" w14:textId="77777777" w:rsidR="0073020D" w:rsidRPr="009D7C4C" w:rsidRDefault="0073020D" w:rsidP="002947AB">
      <w:pPr>
        <w:spacing w:after="0" w:line="240" w:lineRule="auto"/>
        <w:ind w:left="2835" w:hanging="2835"/>
        <w:rPr>
          <w:rFonts w:cstheme="minorHAnsi"/>
        </w:rPr>
      </w:pPr>
      <w:r w:rsidRPr="009D7C4C">
        <w:rPr>
          <w:rFonts w:cstheme="minorHAnsi"/>
        </w:rPr>
        <w:t xml:space="preserve">Osoby oprávnené rokovať </w:t>
      </w:r>
    </w:p>
    <w:p w14:paraId="384B8BF1" w14:textId="77777777" w:rsidR="0073020D" w:rsidRPr="009D7C4C" w:rsidRDefault="0073020D" w:rsidP="002947AB">
      <w:pPr>
        <w:spacing w:after="0" w:line="240" w:lineRule="auto"/>
        <w:ind w:left="2835" w:hanging="2835"/>
        <w:rPr>
          <w:rFonts w:cstheme="minorHAnsi"/>
        </w:rPr>
      </w:pPr>
      <w:r w:rsidRPr="009D7C4C">
        <w:rPr>
          <w:rFonts w:cstheme="minorHAnsi"/>
        </w:rPr>
        <w:t>v technických</w:t>
      </w:r>
    </w:p>
    <w:p w14:paraId="45445CEA" w14:textId="700F58D2" w:rsidR="0073020D" w:rsidRPr="009D7C4C" w:rsidRDefault="0073020D" w:rsidP="002947AB">
      <w:pPr>
        <w:spacing w:after="0" w:line="240" w:lineRule="auto"/>
        <w:ind w:left="2835" w:hanging="2835"/>
        <w:rPr>
          <w:rFonts w:cstheme="minorHAnsi"/>
        </w:rPr>
      </w:pPr>
      <w:r w:rsidRPr="009D7C4C">
        <w:rPr>
          <w:rFonts w:cstheme="minorHAnsi"/>
        </w:rPr>
        <w:t>(realizačných) veciach:</w:t>
      </w:r>
      <w:r w:rsidRPr="009D7C4C">
        <w:rPr>
          <w:rFonts w:cstheme="minorHAnsi"/>
        </w:rPr>
        <w:tab/>
      </w:r>
      <w:r w:rsidR="00D129CF" w:rsidRPr="008F35C9">
        <w:rPr>
          <w:rFonts w:ascii="Calibri" w:hAnsi="Calibri" w:cs="Calibri"/>
          <w:bCs/>
        </w:rPr>
        <w:t>[Ing. Alžbeta Pupalová</w:t>
      </w:r>
      <w:r w:rsidR="00DF1BB4" w:rsidRPr="008F35C9">
        <w:rPr>
          <w:rFonts w:ascii="Calibri" w:hAnsi="Calibri" w:cs="Calibri"/>
          <w:bCs/>
        </w:rPr>
        <w:t>]</w:t>
      </w:r>
      <w:r w:rsidRPr="009D7C4C">
        <w:rPr>
          <w:rFonts w:cstheme="minorHAnsi"/>
        </w:rPr>
        <w:tab/>
      </w:r>
    </w:p>
    <w:p w14:paraId="6AAD57F8" w14:textId="2E3EBDE8" w:rsidR="0073020D" w:rsidRPr="009D7C4C" w:rsidRDefault="0073020D" w:rsidP="002947AB">
      <w:pPr>
        <w:spacing w:after="0" w:line="240" w:lineRule="auto"/>
        <w:ind w:left="2835" w:hanging="2835"/>
        <w:rPr>
          <w:rFonts w:cstheme="minorHAnsi"/>
        </w:rPr>
      </w:pPr>
      <w:r w:rsidRPr="009D7C4C">
        <w:rPr>
          <w:rFonts w:cstheme="minorHAnsi"/>
        </w:rPr>
        <w:t>Telefón/ fax:</w:t>
      </w:r>
      <w:r w:rsidRPr="009D7C4C">
        <w:rPr>
          <w:rFonts w:cstheme="minorHAnsi"/>
        </w:rPr>
        <w:tab/>
      </w:r>
      <w:r w:rsidR="00D129CF" w:rsidRPr="008F35C9">
        <w:rPr>
          <w:rFonts w:ascii="Calibri" w:hAnsi="Calibri" w:cs="Calibri"/>
          <w:bCs/>
        </w:rPr>
        <w:t>[047 5511205</w:t>
      </w:r>
      <w:r w:rsidR="00DF1BB4" w:rsidRPr="008F35C9">
        <w:rPr>
          <w:rFonts w:ascii="Calibri" w:hAnsi="Calibri" w:cs="Calibri"/>
          <w:bCs/>
        </w:rPr>
        <w:t>]</w:t>
      </w:r>
    </w:p>
    <w:p w14:paraId="1714B291" w14:textId="2B5EF0F7" w:rsidR="0073020D" w:rsidRDefault="0073020D" w:rsidP="002947AB">
      <w:pPr>
        <w:spacing w:after="0" w:line="240" w:lineRule="auto"/>
        <w:ind w:hanging="284"/>
        <w:rPr>
          <w:rFonts w:cstheme="minorHAnsi"/>
        </w:rPr>
      </w:pPr>
      <w:r w:rsidRPr="009D7C4C">
        <w:rPr>
          <w:rFonts w:cstheme="minorHAnsi"/>
        </w:rPr>
        <w:tab/>
        <w:t>E mail:</w:t>
      </w:r>
      <w:r w:rsidRPr="009D7C4C">
        <w:rPr>
          <w:rFonts w:cstheme="minorHAnsi"/>
        </w:rPr>
        <w:tab/>
      </w:r>
      <w:r w:rsidRPr="009D7C4C">
        <w:rPr>
          <w:rFonts w:cstheme="minorHAnsi"/>
        </w:rPr>
        <w:tab/>
      </w:r>
      <w:r w:rsidRPr="009D7C4C">
        <w:rPr>
          <w:rFonts w:cstheme="minorHAnsi"/>
        </w:rPr>
        <w:tab/>
      </w:r>
      <w:r w:rsidRPr="009D7C4C">
        <w:rPr>
          <w:rFonts w:cstheme="minorHAnsi"/>
        </w:rPr>
        <w:tab/>
      </w:r>
      <w:r w:rsidR="00D129CF" w:rsidRPr="008F35C9">
        <w:rPr>
          <w:rFonts w:ascii="Calibri" w:hAnsi="Calibri" w:cs="Calibri"/>
          <w:bCs/>
        </w:rPr>
        <w:t>[alzbeta.pupalova@zsstornala.sk</w:t>
      </w:r>
      <w:r w:rsidR="00DF1BB4" w:rsidRPr="008F35C9">
        <w:rPr>
          <w:rFonts w:ascii="Calibri" w:hAnsi="Calibri" w:cs="Calibri"/>
          <w:bCs/>
        </w:rPr>
        <w:t>]</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Pr="00C04C89"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E579A0">
        <w:rPr>
          <w:rFonts w:ascii="Calibri" w:hAnsi="Calibri" w:cs="Calibri"/>
          <w:b/>
        </w:rPr>
        <w:t>[..........................................]</w:t>
      </w:r>
      <w:r w:rsidRPr="00C04C89">
        <w:rPr>
          <w:rFonts w:cstheme="minorHAnsi"/>
          <w:b/>
          <w:iCs/>
          <w:lang w:eastAsia="cs-CZ"/>
        </w:rPr>
        <w:tab/>
        <w:t xml:space="preserve"> </w:t>
      </w:r>
      <w:r w:rsidRPr="00C04C89">
        <w:rPr>
          <w:rFonts w:cstheme="minorHAnsi"/>
          <w:bCs/>
        </w:rPr>
        <w:tab/>
      </w:r>
    </w:p>
    <w:p w14:paraId="1A847E6C" w14:textId="4B633F56" w:rsidR="0073020D" w:rsidRPr="00C04C89" w:rsidRDefault="0073020D" w:rsidP="002947AB">
      <w:pPr>
        <w:tabs>
          <w:tab w:val="left" w:pos="2694"/>
        </w:tabs>
        <w:spacing w:after="0" w:line="240" w:lineRule="auto"/>
        <w:rPr>
          <w:rFonts w:cstheme="minorHAnsi"/>
        </w:rPr>
      </w:pPr>
      <w:r w:rsidRPr="00C04C89">
        <w:rPr>
          <w:rFonts w:cstheme="minorHAnsi"/>
        </w:rPr>
        <w:t>Sídlo:</w:t>
      </w:r>
      <w:r w:rsidR="00DF1BB4" w:rsidRPr="00C04C89">
        <w:rPr>
          <w:rFonts w:cstheme="minorHAnsi"/>
        </w:rPr>
        <w:tab/>
      </w:r>
      <w:r w:rsidR="00DF1BB4" w:rsidRPr="00C04C89">
        <w:rPr>
          <w:rFonts w:cstheme="minorHAnsi"/>
        </w:rPr>
        <w:tab/>
      </w:r>
      <w:r w:rsidR="00DF1BB4" w:rsidRPr="00E579A0">
        <w:rPr>
          <w:rFonts w:ascii="Calibri" w:hAnsi="Calibri" w:cs="Calibri"/>
          <w:bCs/>
        </w:rPr>
        <w:t>[.............................................]</w:t>
      </w:r>
      <w:r w:rsidRPr="00C04C89">
        <w:rPr>
          <w:rFonts w:cstheme="minorHAnsi"/>
        </w:rPr>
        <w:tab/>
      </w:r>
      <w:r w:rsidRPr="00C04C89">
        <w:rPr>
          <w:rFonts w:cstheme="minorHAnsi"/>
        </w:rPr>
        <w:tab/>
      </w:r>
      <w:r w:rsidRPr="00C04C89">
        <w:rPr>
          <w:rFonts w:cstheme="minorHAnsi"/>
        </w:rPr>
        <w:tab/>
      </w:r>
      <w:r w:rsidRPr="00C04C89">
        <w:rPr>
          <w:rFonts w:cstheme="minorHAnsi"/>
        </w:rPr>
        <w:tab/>
      </w:r>
    </w:p>
    <w:p w14:paraId="0619C329" w14:textId="6C338B44" w:rsidR="00DF1BB4" w:rsidRPr="00C04C89" w:rsidRDefault="0073020D" w:rsidP="00DF1BB4">
      <w:pPr>
        <w:tabs>
          <w:tab w:val="left" w:pos="2694"/>
        </w:tabs>
        <w:spacing w:after="0" w:line="240" w:lineRule="auto"/>
        <w:ind w:hanging="284"/>
        <w:rPr>
          <w:rFonts w:cstheme="minorHAnsi"/>
        </w:rPr>
      </w:pPr>
      <w:r w:rsidRPr="00C04C89">
        <w:rPr>
          <w:rFonts w:cstheme="minorHAnsi"/>
        </w:rPr>
        <w:tab/>
      </w:r>
      <w:r w:rsidR="00DF1BB4" w:rsidRPr="00C04C89">
        <w:rPr>
          <w:rFonts w:cstheme="minorHAnsi"/>
        </w:rPr>
        <w:t>Zapísaný:</w:t>
      </w:r>
      <w:r w:rsidR="00DF1BB4" w:rsidRPr="00C04C89">
        <w:rPr>
          <w:rFonts w:cstheme="minorHAnsi"/>
        </w:rPr>
        <w:tab/>
      </w:r>
      <w:r w:rsidR="00DF1BB4" w:rsidRPr="00C04C89">
        <w:rPr>
          <w:rFonts w:cstheme="minorHAnsi"/>
        </w:rPr>
        <w:tab/>
      </w:r>
      <w:r w:rsidR="00DF1BB4" w:rsidRPr="00E579A0">
        <w:rPr>
          <w:rFonts w:ascii="Calibri" w:hAnsi="Calibri" w:cs="Calibri"/>
          <w:bCs/>
        </w:rPr>
        <w:t>[.............................................]</w:t>
      </w:r>
      <w:r w:rsidR="00DF1BB4" w:rsidRPr="00C04C89">
        <w:rPr>
          <w:rFonts w:cstheme="minorHAnsi"/>
        </w:rPr>
        <w:tab/>
      </w:r>
      <w:r w:rsidRPr="00C04C89">
        <w:rPr>
          <w:rFonts w:cstheme="minorHAnsi"/>
        </w:rPr>
        <w:tab/>
      </w:r>
    </w:p>
    <w:p w14:paraId="673B91E0" w14:textId="33DA5C58" w:rsidR="0073020D" w:rsidRPr="00C04C89" w:rsidRDefault="0073020D" w:rsidP="00DF1BB4">
      <w:pPr>
        <w:spacing w:after="0" w:line="240" w:lineRule="auto"/>
        <w:rPr>
          <w:rFonts w:cstheme="minorHAnsi"/>
        </w:rPr>
      </w:pPr>
      <w:r w:rsidRPr="00C04C89">
        <w:rPr>
          <w:rFonts w:cstheme="minorHAnsi"/>
        </w:rPr>
        <w:t xml:space="preserve">Štatutárny orgán: </w:t>
      </w:r>
      <w:r w:rsidRPr="00C04C89">
        <w:rPr>
          <w:rFonts w:cstheme="minorHAnsi"/>
        </w:rPr>
        <w:tab/>
      </w:r>
      <w:r w:rsidRPr="00C04C89">
        <w:rPr>
          <w:rFonts w:cstheme="minorHAnsi"/>
        </w:rPr>
        <w:tab/>
      </w:r>
      <w:r w:rsidR="00DF1BB4" w:rsidRPr="00E579A0">
        <w:rPr>
          <w:rFonts w:ascii="Calibri" w:hAnsi="Calibri" w:cs="Calibri"/>
          <w:bCs/>
        </w:rPr>
        <w:t>[.............................................]</w:t>
      </w:r>
      <w:r w:rsidR="00DF1BB4" w:rsidRPr="00C04C89">
        <w:rPr>
          <w:rFonts w:cstheme="minorHAnsi"/>
        </w:rPr>
        <w:tab/>
      </w:r>
      <w:r w:rsidRPr="00C04C89">
        <w:rPr>
          <w:rFonts w:cstheme="minorHAnsi"/>
        </w:rPr>
        <w:tab/>
        <w:t xml:space="preserve"> </w:t>
      </w:r>
    </w:p>
    <w:p w14:paraId="735838F4" w14:textId="28D1D8E7" w:rsidR="0073020D" w:rsidRPr="00C04C89" w:rsidRDefault="0073020D" w:rsidP="002947AB">
      <w:pPr>
        <w:spacing w:after="0" w:line="240" w:lineRule="auto"/>
        <w:ind w:hanging="284"/>
        <w:rPr>
          <w:rFonts w:cstheme="minorHAnsi"/>
        </w:rPr>
      </w:pPr>
      <w:r w:rsidRPr="00C04C89">
        <w:rPr>
          <w:rFonts w:cstheme="minorHAnsi"/>
        </w:rPr>
        <w:tab/>
        <w:t>IČO:</w:t>
      </w:r>
      <w:r w:rsidRPr="00C04C89">
        <w:rPr>
          <w:rFonts w:cstheme="minorHAnsi"/>
        </w:rPr>
        <w:tab/>
      </w:r>
      <w:r w:rsidRPr="00C04C89">
        <w:rPr>
          <w:rFonts w:cstheme="minorHAnsi"/>
        </w:rPr>
        <w:tab/>
      </w:r>
      <w:r w:rsidRPr="00C04C89">
        <w:rPr>
          <w:rFonts w:cstheme="minorHAnsi"/>
        </w:rPr>
        <w:tab/>
      </w:r>
      <w:r w:rsidRPr="00C04C89">
        <w:rPr>
          <w:rFonts w:cstheme="minorHAnsi"/>
        </w:rPr>
        <w:tab/>
      </w:r>
      <w:r w:rsidR="00DF1BB4" w:rsidRPr="00E579A0">
        <w:rPr>
          <w:rFonts w:ascii="Calibri" w:hAnsi="Calibri" w:cs="Calibri"/>
          <w:bCs/>
        </w:rPr>
        <w:t>[.............................................]</w:t>
      </w:r>
      <w:r w:rsidR="00DF1BB4" w:rsidRPr="00C04C89">
        <w:rPr>
          <w:rFonts w:cstheme="minorHAnsi"/>
        </w:rPr>
        <w:tab/>
      </w:r>
      <w:r w:rsidRPr="00C04C89">
        <w:rPr>
          <w:rFonts w:cstheme="minorHAnsi"/>
        </w:rPr>
        <w:t xml:space="preserve"> </w:t>
      </w:r>
    </w:p>
    <w:p w14:paraId="1A8DEF24" w14:textId="088D5376" w:rsidR="0073020D" w:rsidRPr="00C04C89" w:rsidRDefault="0073020D" w:rsidP="002947AB">
      <w:pPr>
        <w:spacing w:after="0" w:line="240" w:lineRule="auto"/>
        <w:ind w:hanging="284"/>
        <w:rPr>
          <w:rFonts w:cstheme="minorHAnsi"/>
        </w:rPr>
      </w:pPr>
      <w:r w:rsidRPr="00C04C89">
        <w:rPr>
          <w:rFonts w:cstheme="minorHAnsi"/>
        </w:rPr>
        <w:tab/>
        <w:t>DIČ:</w:t>
      </w:r>
      <w:r w:rsidRPr="00C04C89">
        <w:rPr>
          <w:rFonts w:cstheme="minorHAnsi"/>
        </w:rPr>
        <w:tab/>
      </w:r>
      <w:r w:rsidRPr="00C04C89">
        <w:rPr>
          <w:rFonts w:cstheme="minorHAnsi"/>
        </w:rPr>
        <w:tab/>
      </w:r>
      <w:r w:rsidRPr="00C04C89">
        <w:rPr>
          <w:rFonts w:cstheme="minorHAnsi"/>
        </w:rPr>
        <w:tab/>
      </w:r>
      <w:r w:rsidRPr="00C04C89">
        <w:rPr>
          <w:rFonts w:cstheme="minorHAnsi"/>
        </w:rPr>
        <w:tab/>
      </w:r>
      <w:r w:rsidR="00DF1BB4" w:rsidRPr="00E579A0">
        <w:rPr>
          <w:rFonts w:ascii="Calibri" w:hAnsi="Calibri" w:cs="Calibri"/>
          <w:bCs/>
        </w:rPr>
        <w:t>[.............................................]</w:t>
      </w:r>
      <w:r w:rsidR="00DF1BB4" w:rsidRPr="00C04C89">
        <w:rPr>
          <w:rFonts w:cstheme="minorHAnsi"/>
        </w:rPr>
        <w:tab/>
      </w:r>
      <w:r w:rsidRPr="00C04C89">
        <w:rPr>
          <w:rFonts w:cstheme="minorHAnsi"/>
        </w:rPr>
        <w:t xml:space="preserve"> </w:t>
      </w:r>
    </w:p>
    <w:p w14:paraId="521BED5A" w14:textId="34410529" w:rsidR="0073020D" w:rsidRPr="00C04C89" w:rsidRDefault="0073020D" w:rsidP="002947AB">
      <w:pPr>
        <w:spacing w:after="0" w:line="240" w:lineRule="auto"/>
        <w:ind w:hanging="284"/>
        <w:rPr>
          <w:rFonts w:cstheme="minorHAnsi"/>
        </w:rPr>
      </w:pPr>
      <w:r w:rsidRPr="00C04C89">
        <w:rPr>
          <w:rFonts w:cstheme="minorHAnsi"/>
        </w:rPr>
        <w:tab/>
        <w:t>IČ DPH :</w:t>
      </w:r>
      <w:r w:rsidRPr="00C04C89">
        <w:rPr>
          <w:rFonts w:cstheme="minorHAnsi"/>
        </w:rPr>
        <w:tab/>
      </w:r>
      <w:r w:rsidRPr="00C04C89">
        <w:rPr>
          <w:rFonts w:cstheme="minorHAnsi"/>
        </w:rPr>
        <w:tab/>
      </w:r>
      <w:r w:rsidRPr="00C04C89">
        <w:rPr>
          <w:rFonts w:cstheme="minorHAnsi"/>
        </w:rPr>
        <w:tab/>
      </w:r>
      <w:r w:rsidR="00DF1BB4" w:rsidRPr="00E579A0">
        <w:rPr>
          <w:rFonts w:ascii="Calibri" w:hAnsi="Calibri" w:cs="Calibri"/>
          <w:bCs/>
        </w:rPr>
        <w:t>[.............................................]</w:t>
      </w:r>
      <w:r w:rsidR="00DF1BB4" w:rsidRPr="00C04C89">
        <w:rPr>
          <w:rFonts w:cstheme="minorHAnsi"/>
        </w:rPr>
        <w:tab/>
      </w:r>
      <w:r w:rsidRPr="00C04C89">
        <w:rPr>
          <w:rFonts w:cstheme="minorHAnsi"/>
        </w:rPr>
        <w:t xml:space="preserve"> </w:t>
      </w:r>
    </w:p>
    <w:p w14:paraId="146D7528" w14:textId="6FB2EB0B" w:rsidR="0073020D" w:rsidRPr="00C04C89" w:rsidRDefault="0073020D" w:rsidP="002947AB">
      <w:pPr>
        <w:spacing w:after="0" w:line="240" w:lineRule="auto"/>
        <w:ind w:hanging="284"/>
        <w:rPr>
          <w:rFonts w:cstheme="minorHAnsi"/>
        </w:rPr>
      </w:pPr>
      <w:r w:rsidRPr="00C04C89">
        <w:rPr>
          <w:rFonts w:cstheme="minorHAnsi"/>
        </w:rPr>
        <w:tab/>
        <w:t>Bankové spojenie:</w:t>
      </w:r>
      <w:r w:rsidRPr="00C04C89">
        <w:rPr>
          <w:rFonts w:cstheme="minorHAnsi"/>
        </w:rPr>
        <w:tab/>
      </w:r>
      <w:r w:rsidRPr="00C04C89">
        <w:rPr>
          <w:rFonts w:cstheme="minorHAnsi"/>
        </w:rPr>
        <w:tab/>
      </w:r>
      <w:r w:rsidR="00DF1BB4" w:rsidRPr="00E579A0">
        <w:rPr>
          <w:rFonts w:ascii="Calibri" w:hAnsi="Calibri" w:cs="Calibri"/>
          <w:bCs/>
        </w:rPr>
        <w:t>[.............................................]</w:t>
      </w:r>
      <w:r w:rsidR="00DF1BB4" w:rsidRPr="00C04C89">
        <w:rPr>
          <w:rFonts w:cstheme="minorHAnsi"/>
        </w:rPr>
        <w:tab/>
      </w:r>
    </w:p>
    <w:p w14:paraId="463442BE" w14:textId="2CA83FF8" w:rsidR="0073020D" w:rsidRPr="00C04C89" w:rsidRDefault="0073020D" w:rsidP="002947AB">
      <w:pPr>
        <w:spacing w:after="0" w:line="240" w:lineRule="auto"/>
        <w:ind w:hanging="284"/>
        <w:rPr>
          <w:rFonts w:cstheme="minorHAnsi"/>
        </w:rPr>
      </w:pPr>
      <w:r w:rsidRPr="00C04C89">
        <w:rPr>
          <w:rFonts w:cstheme="minorHAnsi"/>
        </w:rPr>
        <w:tab/>
        <w:t>Číslo účtu:</w:t>
      </w:r>
      <w:r w:rsidRPr="00C04C89">
        <w:rPr>
          <w:rFonts w:cstheme="minorHAnsi"/>
        </w:rPr>
        <w:tab/>
      </w:r>
      <w:r w:rsidRPr="00C04C89">
        <w:rPr>
          <w:rFonts w:cstheme="minorHAnsi"/>
        </w:rPr>
        <w:tab/>
      </w:r>
      <w:r w:rsidRPr="00C04C89">
        <w:rPr>
          <w:rFonts w:cstheme="minorHAnsi"/>
        </w:rPr>
        <w:tab/>
      </w:r>
      <w:r w:rsidR="00DF1BB4" w:rsidRPr="00E579A0">
        <w:rPr>
          <w:rFonts w:ascii="Calibri" w:hAnsi="Calibri" w:cs="Calibri"/>
          <w:bCs/>
        </w:rPr>
        <w:t>[.............................................]</w:t>
      </w:r>
      <w:r w:rsidR="00DF1BB4" w:rsidRPr="00C04C89">
        <w:rPr>
          <w:rFonts w:cstheme="minorHAnsi"/>
        </w:rPr>
        <w:tab/>
      </w:r>
    </w:p>
    <w:p w14:paraId="5DF14A3D" w14:textId="77777777" w:rsidR="0073020D" w:rsidRPr="00C04C89" w:rsidRDefault="0073020D" w:rsidP="002947AB">
      <w:pPr>
        <w:spacing w:after="0" w:line="240" w:lineRule="auto"/>
      </w:pPr>
      <w:r w:rsidRPr="00C04C89">
        <w:t>Osoby oprávnené rokovať vo veciach</w:t>
      </w:r>
    </w:p>
    <w:p w14:paraId="0CB9F07D" w14:textId="23139DE0" w:rsidR="0073020D" w:rsidRPr="00C04C89" w:rsidRDefault="0073020D" w:rsidP="002947AB">
      <w:pPr>
        <w:pStyle w:val="Odsekzoznamu"/>
        <w:tabs>
          <w:tab w:val="left" w:pos="2694"/>
        </w:tabs>
        <w:ind w:left="360"/>
        <w:rPr>
          <w:rFonts w:asciiTheme="minorHAnsi" w:hAnsiTheme="minorHAnsi"/>
        </w:rPr>
      </w:pPr>
      <w:r w:rsidRPr="00C04C89">
        <w:rPr>
          <w:rFonts w:asciiTheme="minorHAnsi" w:hAnsiTheme="minorHAnsi"/>
        </w:rPr>
        <w:lastRenderedPageBreak/>
        <w:t xml:space="preserve">- zmluvných:   </w:t>
      </w:r>
      <w:r w:rsidRPr="00C04C89">
        <w:rPr>
          <w:rFonts w:asciiTheme="minorHAnsi" w:hAnsiTheme="minorHAnsi"/>
        </w:rPr>
        <w:tab/>
      </w:r>
      <w:r w:rsidR="00DF1BB4" w:rsidRPr="00C04C89">
        <w:rPr>
          <w:rFonts w:asciiTheme="minorHAnsi" w:hAnsiTheme="minorHAnsi"/>
        </w:rPr>
        <w:tab/>
      </w:r>
      <w:r w:rsidR="00DF1BB4" w:rsidRPr="00441A03">
        <w:rPr>
          <w:rFonts w:ascii="Calibri" w:hAnsi="Calibri" w:cs="Calibri"/>
          <w:bCs/>
        </w:rPr>
        <w:t>[.............................................]</w:t>
      </w:r>
      <w:r w:rsidR="00DF1BB4" w:rsidRPr="00C04C89">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sidRPr="00C04C89">
        <w:rPr>
          <w:rFonts w:asciiTheme="minorHAnsi" w:hAnsiTheme="minorHAnsi"/>
        </w:rPr>
        <w:t xml:space="preserve">- technických: </w:t>
      </w:r>
      <w:r w:rsidRPr="00C04C89">
        <w:rPr>
          <w:rFonts w:asciiTheme="minorHAnsi" w:hAnsiTheme="minorHAnsi"/>
        </w:rPr>
        <w:tab/>
      </w:r>
      <w:r w:rsidR="00DF1BB4" w:rsidRPr="00C04C89">
        <w:rPr>
          <w:rFonts w:asciiTheme="minorHAnsi" w:hAnsiTheme="minorHAnsi"/>
        </w:rPr>
        <w:tab/>
      </w:r>
      <w:r w:rsidR="00DF1BB4" w:rsidRPr="00441A03">
        <w:rPr>
          <w:rFonts w:ascii="Calibri" w:hAnsi="Calibri" w:cs="Calibri"/>
          <w:bCs/>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636E704C" w:rsidR="0073020D" w:rsidRPr="0073020D" w:rsidRDefault="0073020D" w:rsidP="002D4083">
      <w:pPr>
        <w:pStyle w:val="Odsekzoznamu"/>
        <w:numPr>
          <w:ilvl w:val="0"/>
          <w:numId w:val="45"/>
        </w:numPr>
        <w:tabs>
          <w:tab w:val="left" w:pos="426"/>
        </w:tabs>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F56101" w:rsidRPr="00F56101">
        <w:rPr>
          <w:rFonts w:asciiTheme="minorHAnsi" w:hAnsiTheme="minorHAnsi" w:cstheme="minorHAnsi"/>
        </w:rPr>
        <w:t>ZSS Breza – Szociális Szolgátatások Intézménye Breza Tornaľa – rekonštrukcia strechy vrátane zateplenia</w:t>
      </w:r>
      <w:r w:rsidR="00F56101">
        <w:rPr>
          <w:rFonts w:asciiTheme="minorHAnsi" w:hAnsiTheme="minorHAnsi" w:cstheme="minorHAnsi"/>
        </w:rPr>
        <w:t xml:space="preserve"> – I. etapa. Predmetom tejto I. etapy je </w:t>
      </w:r>
      <w:r w:rsidR="007B1229" w:rsidRPr="002D4083">
        <w:rPr>
          <w:rFonts w:asciiTheme="minorHAnsi" w:hAnsiTheme="minorHAnsi" w:cstheme="minorHAnsi"/>
        </w:rPr>
        <w:t>Rekonštrukcia striech a vonkajšej ochrany pred bleskom ubytovacích blokov A5, A6, A7, A8, A9 a III.  spojovacej chodby.</w:t>
      </w:r>
      <w:r w:rsidR="007B1229" w:rsidRPr="00334A17">
        <w:rPr>
          <w:rFonts w:asciiTheme="minorHAnsi" w:hAnsiTheme="minorHAnsi" w:cstheme="minorHAnsi"/>
        </w:rPr>
        <w:t xml:space="preserve">  </w:t>
      </w:r>
      <w:r w:rsidRPr="0073020D">
        <w:rPr>
          <w:rFonts w:asciiTheme="minorHAnsi" w:hAnsiTheme="minorHAnsi" w:cstheme="minorHAnsi"/>
        </w:rPr>
        <w:t>(ďalej iba „</w:t>
      </w:r>
      <w:r w:rsidRPr="00C04C89">
        <w:rPr>
          <w:rFonts w:asciiTheme="minorHAnsi" w:hAnsiTheme="minorHAnsi" w:cstheme="minorHAnsi"/>
        </w:rPr>
        <w:t xml:space="preserve">verejné obstarávanie“). Dňa </w:t>
      </w:r>
      <w:r w:rsidRPr="002D4083">
        <w:rPr>
          <w:rFonts w:asciiTheme="minorHAnsi" w:hAnsiTheme="minorHAnsi" w:cstheme="minorHAnsi"/>
        </w:rPr>
        <w:t xml:space="preserve">........................ </w:t>
      </w:r>
      <w:r w:rsidRPr="00C04C89">
        <w:rPr>
          <w:rFonts w:asciiTheme="minorHAnsi" w:hAnsiTheme="minorHAnsi" w:cstheme="minorHAnsi"/>
        </w:rPr>
        <w:t>bol zhotoviteľ identifikovaný ako úspešný uchádzač vo</w:t>
      </w:r>
      <w:r w:rsidRPr="0073020D">
        <w:rPr>
          <w:rFonts w:asciiTheme="minorHAnsi" w:hAnsiTheme="minorHAnsi" w:cstheme="minorHAnsi"/>
        </w:rPr>
        <w:t xml:space="preserve">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lastRenderedPageBreak/>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19668383" w:rsidR="00E6091A" w:rsidRPr="00213F69" w:rsidRDefault="00E6091A" w:rsidP="002947AB">
      <w:pPr>
        <w:pStyle w:val="Bezriadkovania"/>
        <w:ind w:left="284"/>
        <w:jc w:val="both"/>
        <w:rPr>
          <w:rFonts w:asciiTheme="minorHAnsi" w:hAnsiTheme="minorHAnsi" w:cstheme="minorHAnsi"/>
          <w:sz w:val="22"/>
          <w:szCs w:val="22"/>
        </w:rPr>
      </w:pPr>
      <w:r w:rsidRPr="00213F69">
        <w:rPr>
          <w:rFonts w:asciiTheme="minorHAnsi" w:hAnsiTheme="minorHAnsi" w:cstheme="minorHAnsi"/>
          <w:sz w:val="22"/>
          <w:szCs w:val="22"/>
        </w:rPr>
        <w:t>Názov stavby:</w:t>
      </w:r>
      <w:r w:rsidR="00D1550F" w:rsidRPr="00213F69">
        <w:rPr>
          <w:rFonts w:asciiTheme="minorHAnsi" w:hAnsiTheme="minorHAnsi" w:cstheme="minorHAnsi"/>
          <w:sz w:val="22"/>
          <w:szCs w:val="22"/>
        </w:rPr>
        <w:t xml:space="preserve"> </w:t>
      </w:r>
      <w:r w:rsidR="00160996" w:rsidRPr="009D7C4C">
        <w:rPr>
          <w:rFonts w:asciiTheme="minorHAnsi" w:hAnsiTheme="minorHAnsi" w:cstheme="minorHAnsi"/>
        </w:rPr>
        <w:t xml:space="preserve">ZSS Breza – </w:t>
      </w:r>
      <w:proofErr w:type="spellStart"/>
      <w:r w:rsidR="00160996" w:rsidRPr="009D7C4C">
        <w:rPr>
          <w:rFonts w:asciiTheme="minorHAnsi" w:hAnsiTheme="minorHAnsi" w:cstheme="minorHAnsi"/>
        </w:rPr>
        <w:t>Szociális</w:t>
      </w:r>
      <w:proofErr w:type="spellEnd"/>
      <w:r w:rsidR="00160996" w:rsidRPr="009D7C4C">
        <w:rPr>
          <w:rFonts w:asciiTheme="minorHAnsi" w:hAnsiTheme="minorHAnsi" w:cstheme="minorHAnsi"/>
        </w:rPr>
        <w:t xml:space="preserve"> </w:t>
      </w:r>
      <w:proofErr w:type="spellStart"/>
      <w:r w:rsidR="00160996" w:rsidRPr="009D7C4C">
        <w:rPr>
          <w:rFonts w:asciiTheme="minorHAnsi" w:hAnsiTheme="minorHAnsi" w:cstheme="minorHAnsi"/>
        </w:rPr>
        <w:t>Szolgátatások</w:t>
      </w:r>
      <w:proofErr w:type="spellEnd"/>
      <w:r w:rsidR="00160996" w:rsidRPr="009D7C4C">
        <w:rPr>
          <w:rFonts w:asciiTheme="minorHAnsi" w:hAnsiTheme="minorHAnsi" w:cstheme="minorHAnsi"/>
        </w:rPr>
        <w:t xml:space="preserve"> </w:t>
      </w:r>
      <w:proofErr w:type="spellStart"/>
      <w:r w:rsidR="00160996" w:rsidRPr="009D7C4C">
        <w:rPr>
          <w:rFonts w:asciiTheme="minorHAnsi" w:hAnsiTheme="minorHAnsi" w:cstheme="minorHAnsi"/>
        </w:rPr>
        <w:t>Intézménye</w:t>
      </w:r>
      <w:proofErr w:type="spellEnd"/>
      <w:r w:rsidR="00160996" w:rsidRPr="009D7C4C">
        <w:rPr>
          <w:rFonts w:asciiTheme="minorHAnsi" w:hAnsiTheme="minorHAnsi" w:cstheme="minorHAnsi"/>
        </w:rPr>
        <w:t xml:space="preserve"> Breza Tornaľa – rekonštrukcia strechy vrátane zateplenia – I. etapa</w:t>
      </w:r>
      <w:r w:rsidR="00D1550F" w:rsidRPr="00213F69">
        <w:rPr>
          <w:rFonts w:asciiTheme="minorHAnsi" w:hAnsiTheme="minorHAnsi" w:cstheme="minorHAnsi"/>
        </w:rPr>
        <w:t>.</w:t>
      </w:r>
      <w:r w:rsidR="00D1550F" w:rsidRPr="009D7C4C">
        <w:rPr>
          <w:rFonts w:asciiTheme="minorHAnsi" w:hAnsiTheme="minorHAnsi" w:cstheme="minorHAnsi"/>
        </w:rPr>
        <w:t xml:space="preserve">  </w:t>
      </w:r>
    </w:p>
    <w:p w14:paraId="4A02B814" w14:textId="639F6845" w:rsidR="007B3743" w:rsidRDefault="007B3743" w:rsidP="002947AB">
      <w:pPr>
        <w:pStyle w:val="Bezriadkovania"/>
        <w:ind w:left="284"/>
        <w:jc w:val="both"/>
        <w:rPr>
          <w:rFonts w:asciiTheme="minorHAnsi" w:hAnsiTheme="minorHAnsi" w:cstheme="minorHAnsi"/>
          <w:sz w:val="22"/>
          <w:szCs w:val="22"/>
        </w:rPr>
      </w:pPr>
      <w:r w:rsidRPr="00213F69">
        <w:rPr>
          <w:rFonts w:asciiTheme="minorHAnsi" w:hAnsiTheme="minorHAnsi" w:cstheme="minorHAnsi"/>
          <w:sz w:val="22"/>
          <w:szCs w:val="22"/>
        </w:rPr>
        <w:t>Miesto stavby:</w:t>
      </w:r>
      <w:r w:rsidRPr="009D7C4C">
        <w:rPr>
          <w:rFonts w:asciiTheme="minorHAnsi" w:hAnsiTheme="minorHAnsi" w:cstheme="minorHAnsi"/>
          <w:sz w:val="22"/>
          <w:szCs w:val="22"/>
        </w:rPr>
        <w:t xml:space="preserve"> </w:t>
      </w:r>
      <w:r w:rsidR="00D1550F" w:rsidRPr="009D7C4C">
        <w:rPr>
          <w:rFonts w:asciiTheme="minorHAnsi" w:hAnsiTheme="minorHAnsi" w:cstheme="minorHAnsi"/>
          <w:sz w:val="22"/>
          <w:szCs w:val="22"/>
        </w:rPr>
        <w:t>Tornaľa</w:t>
      </w:r>
      <w:r w:rsidR="00D1550F">
        <w:rPr>
          <w:rFonts w:asciiTheme="minorHAnsi" w:hAnsiTheme="minorHAnsi" w:cstheme="minorHAnsi"/>
          <w:sz w:val="22"/>
          <w:szCs w:val="22"/>
        </w:rPr>
        <w:t xml:space="preserve"> Úzka 377/49, Pavilónová časť</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0A865A69" w:rsidR="0073020D" w:rsidRPr="009D7C4C"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w:t>
      </w:r>
      <w:r w:rsidR="00DF2D03">
        <w:rPr>
          <w:rFonts w:asciiTheme="minorHAnsi" w:hAnsiTheme="minorHAnsi" w:cstheme="minorHAnsi"/>
          <w:color w:val="auto"/>
          <w:sz w:val="22"/>
          <w:szCs w:val="22"/>
          <w:lang w:eastAsia="cs-CZ"/>
        </w:rPr>
        <w:t xml:space="preserve"> s</w:t>
      </w:r>
      <w:r>
        <w:rPr>
          <w:rFonts w:asciiTheme="minorHAnsi" w:hAnsiTheme="minorHAnsi" w:cstheme="minorHAnsi"/>
          <w:color w:val="auto"/>
          <w:sz w:val="22"/>
          <w:szCs w:val="22"/>
          <w:lang w:eastAsia="cs-CZ"/>
        </w:rPr>
        <w:t xml:space="preserve"> názvom: </w:t>
      </w:r>
      <w:r w:rsidR="00DF2D03" w:rsidRPr="00213F69">
        <w:rPr>
          <w:rFonts w:asciiTheme="minorHAnsi" w:hAnsiTheme="minorHAnsi" w:cstheme="minorHAnsi"/>
          <w:sz w:val="22"/>
          <w:szCs w:val="22"/>
        </w:rPr>
        <w:t xml:space="preserve">Rekonštrukcia striech </w:t>
      </w:r>
      <w:proofErr w:type="spellStart"/>
      <w:r w:rsidR="00DF2D03" w:rsidRPr="00213F69">
        <w:rPr>
          <w:rFonts w:asciiTheme="minorHAnsi" w:hAnsiTheme="minorHAnsi" w:cstheme="minorHAnsi"/>
          <w:sz w:val="22"/>
          <w:szCs w:val="22"/>
        </w:rPr>
        <w:t>ubytovacich</w:t>
      </w:r>
      <w:proofErr w:type="spellEnd"/>
      <w:r w:rsidR="00DF2D03" w:rsidRPr="00213F69">
        <w:rPr>
          <w:rFonts w:asciiTheme="minorHAnsi" w:hAnsiTheme="minorHAnsi" w:cstheme="minorHAnsi"/>
          <w:sz w:val="22"/>
          <w:szCs w:val="22"/>
        </w:rPr>
        <w:t xml:space="preserve"> blokov a spojovacej chodby,</w:t>
      </w:r>
      <w:r w:rsidR="00CD0C0A" w:rsidRPr="009D7C4C">
        <w:rPr>
          <w:rFonts w:asciiTheme="minorHAnsi" w:hAnsiTheme="minorHAnsi" w:cstheme="minorHAnsi"/>
          <w:sz w:val="22"/>
          <w:szCs w:val="22"/>
          <w:lang w:eastAsia="cs-CZ"/>
        </w:rPr>
        <w:t xml:space="preserve"> v</w:t>
      </w:r>
      <w:r w:rsidRPr="009D7C4C">
        <w:rPr>
          <w:rFonts w:asciiTheme="minorHAnsi" w:hAnsiTheme="minorHAnsi" w:cstheme="minorHAnsi"/>
          <w:sz w:val="22"/>
          <w:szCs w:val="22"/>
          <w:lang w:eastAsia="cs-CZ"/>
        </w:rPr>
        <w:t xml:space="preserve">yhotovenou projektantom </w:t>
      </w:r>
      <w:r w:rsidR="00613634" w:rsidRPr="00213F69">
        <w:rPr>
          <w:rFonts w:asciiTheme="minorHAnsi" w:hAnsiTheme="minorHAnsi" w:cstheme="minorHAnsi"/>
          <w:sz w:val="22"/>
          <w:szCs w:val="22"/>
          <w:lang w:eastAsia="cs-CZ"/>
        </w:rPr>
        <w:t xml:space="preserve">Ing. Barnabáš </w:t>
      </w:r>
      <w:proofErr w:type="spellStart"/>
      <w:r w:rsidR="00613634" w:rsidRPr="00213F69">
        <w:rPr>
          <w:rFonts w:asciiTheme="minorHAnsi" w:hAnsiTheme="minorHAnsi" w:cstheme="minorHAnsi"/>
          <w:sz w:val="22"/>
          <w:szCs w:val="22"/>
          <w:lang w:eastAsia="cs-CZ"/>
        </w:rPr>
        <w:t>Máté</w:t>
      </w:r>
      <w:proofErr w:type="spellEnd"/>
      <w:r w:rsidR="007B3743" w:rsidRPr="009D7C4C">
        <w:rPr>
          <w:rFonts w:asciiTheme="minorHAnsi" w:hAnsiTheme="minorHAnsi" w:cstheme="minorHAnsi"/>
          <w:sz w:val="22"/>
          <w:szCs w:val="22"/>
          <w:lang w:eastAsia="cs-CZ"/>
        </w:rPr>
        <w:t xml:space="preserve"> </w:t>
      </w:r>
      <w:r w:rsidRPr="009D7C4C">
        <w:rPr>
          <w:rFonts w:asciiTheme="minorHAnsi" w:hAnsiTheme="minorHAnsi" w:cstheme="minorHAnsi"/>
          <w:sz w:val="22"/>
          <w:szCs w:val="22"/>
          <w:lang w:eastAsia="cs-CZ"/>
        </w:rPr>
        <w:t xml:space="preserve">(ďalej len </w:t>
      </w:r>
      <w:r w:rsidRPr="009D7C4C">
        <w:rPr>
          <w:rFonts w:asciiTheme="minorHAnsi" w:hAnsiTheme="minorHAnsi" w:cstheme="minorHAnsi"/>
          <w:b/>
          <w:sz w:val="22"/>
          <w:szCs w:val="22"/>
          <w:lang w:eastAsia="cs-CZ"/>
        </w:rPr>
        <w:t>„dokumentácia“</w:t>
      </w:r>
      <w:r w:rsidRPr="009D7C4C">
        <w:rPr>
          <w:rFonts w:asciiTheme="minorHAnsi" w:hAnsiTheme="minorHAnsi" w:cstheme="minorHAnsi"/>
          <w:sz w:val="22"/>
          <w:szCs w:val="22"/>
          <w:lang w:eastAsia="cs-CZ"/>
        </w:rPr>
        <w:t>).</w:t>
      </w:r>
    </w:p>
    <w:p w14:paraId="1EA38C98" w14:textId="77777777" w:rsidR="0073020D" w:rsidRPr="009D7C4C"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9D7C4C">
        <w:rPr>
          <w:rFonts w:asciiTheme="minorHAnsi" w:hAnsiTheme="minorHAnsi" w:cstheme="minorHAnsi"/>
          <w:bCs/>
          <w:sz w:val="22"/>
          <w:szCs w:val="22"/>
          <w:shd w:val="clear" w:color="auto" w:fill="FFFFFF"/>
        </w:rPr>
        <w:t>Na realizáciu diela (resp. dotknutej časti diela) boli vydané nasledovné povolenia a doklady:</w:t>
      </w:r>
      <w:r w:rsidRPr="009D7C4C">
        <w:t xml:space="preserve"> </w:t>
      </w:r>
    </w:p>
    <w:p w14:paraId="007AC7D5" w14:textId="158C2C87" w:rsidR="0073020D" w:rsidRPr="00DF2D03" w:rsidRDefault="00DF2D03" w:rsidP="002947AB">
      <w:pPr>
        <w:pStyle w:val="Bezriadkovania"/>
        <w:tabs>
          <w:tab w:val="left" w:pos="851"/>
        </w:tabs>
        <w:ind w:firstLine="284"/>
        <w:jc w:val="both"/>
        <w:rPr>
          <w:rFonts w:asciiTheme="minorHAnsi" w:hAnsiTheme="minorHAnsi" w:cstheme="minorHAnsi"/>
          <w:bCs/>
          <w:i/>
          <w:iCs/>
          <w:strike/>
          <w:sz w:val="22"/>
          <w:szCs w:val="22"/>
          <w:shd w:val="clear" w:color="auto" w:fill="FFFFFF"/>
        </w:rPr>
      </w:pPr>
      <w:r w:rsidRPr="00213F69">
        <w:rPr>
          <w:rFonts w:asciiTheme="minorHAnsi" w:hAnsiTheme="minorHAnsi" w:cstheme="minorHAnsi"/>
          <w:bCs/>
          <w:i/>
          <w:iCs/>
          <w:sz w:val="22"/>
          <w:szCs w:val="22"/>
          <w:shd w:val="clear" w:color="auto" w:fill="FFFFFF"/>
        </w:rPr>
        <w:t>Ohlásenie stavebných úprav</w:t>
      </w:r>
      <w:r w:rsidRPr="009D7C4C">
        <w:rPr>
          <w:rFonts w:asciiTheme="minorHAnsi" w:hAnsiTheme="minorHAnsi" w:cstheme="minorHAnsi"/>
          <w:bCs/>
          <w:i/>
          <w:iCs/>
          <w:sz w:val="22"/>
          <w:szCs w:val="22"/>
          <w:shd w:val="clear" w:color="auto" w:fill="FFFFFF"/>
        </w:rPr>
        <w:t>: Rekonštrukcia striech ubytovacích blokov a spojovacej chodby</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w:t>
      </w:r>
      <w:r>
        <w:rPr>
          <w:rFonts w:asciiTheme="minorHAnsi" w:hAnsiTheme="minorHAnsi" w:cstheme="minorHAnsi"/>
          <w:sz w:val="22"/>
          <w:szCs w:val="22"/>
        </w:rPr>
        <w:lastRenderedPageBreak/>
        <w:t xml:space="preserve">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2F992035"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D7C4C">
        <w:rPr>
          <w:rFonts w:asciiTheme="minorHAnsi" w:hAnsiTheme="minorHAnsi" w:cstheme="minorHAnsi"/>
          <w:b/>
          <w:bCs/>
          <w:color w:val="auto"/>
          <w:sz w:val="22"/>
          <w:szCs w:val="22"/>
        </w:rPr>
        <w:t>dokončenie realizácie:</w:t>
      </w:r>
      <w:r w:rsidRPr="009D7C4C">
        <w:rPr>
          <w:rFonts w:asciiTheme="minorHAnsi" w:hAnsiTheme="minorHAnsi" w:cstheme="minorHAnsi"/>
          <w:color w:val="auto"/>
          <w:sz w:val="22"/>
          <w:szCs w:val="22"/>
        </w:rPr>
        <w:t xml:space="preserve"> najneskôr </w:t>
      </w:r>
      <w:r w:rsidRPr="00F171E9">
        <w:rPr>
          <w:rFonts w:asciiTheme="minorHAnsi" w:hAnsiTheme="minorHAnsi" w:cstheme="minorHAnsi"/>
          <w:b/>
          <w:bCs/>
          <w:color w:val="auto"/>
          <w:sz w:val="22"/>
          <w:szCs w:val="22"/>
        </w:rPr>
        <w:t xml:space="preserve">do </w:t>
      </w:r>
      <w:r w:rsidR="001705B4" w:rsidRPr="009D7C4C">
        <w:rPr>
          <w:rFonts w:asciiTheme="minorHAnsi" w:hAnsiTheme="minorHAnsi" w:cstheme="minorHAnsi"/>
          <w:b/>
          <w:bCs/>
          <w:color w:val="auto"/>
          <w:sz w:val="22"/>
          <w:szCs w:val="22"/>
        </w:rPr>
        <w:t>[5</w:t>
      </w:r>
      <w:r w:rsidR="00640CBA" w:rsidRPr="009D7C4C">
        <w:rPr>
          <w:rFonts w:asciiTheme="minorHAnsi" w:hAnsiTheme="minorHAnsi" w:cstheme="minorHAnsi"/>
          <w:b/>
          <w:bCs/>
          <w:color w:val="auto"/>
          <w:sz w:val="22"/>
          <w:szCs w:val="22"/>
        </w:rPr>
        <w:t>0</w:t>
      </w:r>
      <w:r w:rsidR="003763B5" w:rsidRPr="009D7C4C">
        <w:rPr>
          <w:rFonts w:asciiTheme="minorHAnsi" w:hAnsiTheme="minorHAnsi" w:cstheme="minorHAnsi"/>
          <w:b/>
          <w:bCs/>
          <w:color w:val="auto"/>
          <w:sz w:val="22"/>
          <w:szCs w:val="22"/>
        </w:rPr>
        <w:t>]</w:t>
      </w:r>
      <w:r w:rsidRPr="00F171E9">
        <w:rPr>
          <w:rFonts w:asciiTheme="minorHAnsi" w:hAnsiTheme="minorHAnsi" w:cstheme="minorHAnsi"/>
          <w:b/>
          <w:bCs/>
          <w:color w:val="auto"/>
          <w:sz w:val="22"/>
          <w:szCs w:val="22"/>
        </w:rPr>
        <w:t xml:space="preserve"> </w:t>
      </w:r>
      <w:r w:rsidR="00D5628E" w:rsidRPr="00F171E9">
        <w:rPr>
          <w:rFonts w:asciiTheme="minorHAnsi" w:hAnsiTheme="minorHAnsi" w:cstheme="minorHAnsi"/>
          <w:b/>
          <w:bCs/>
          <w:color w:val="auto"/>
          <w:sz w:val="22"/>
          <w:szCs w:val="22"/>
        </w:rPr>
        <w:t>kalendárnych</w:t>
      </w:r>
      <w:r w:rsidR="00E021B3" w:rsidRPr="00F171E9">
        <w:rPr>
          <w:rFonts w:asciiTheme="minorHAnsi" w:hAnsiTheme="minorHAnsi" w:cstheme="minorHAnsi"/>
          <w:b/>
          <w:bCs/>
          <w:color w:val="auto"/>
          <w:sz w:val="22"/>
          <w:szCs w:val="22"/>
        </w:rPr>
        <w:t xml:space="preserve"> dní</w:t>
      </w:r>
      <w:r w:rsidRPr="009D7C4C">
        <w:rPr>
          <w:rFonts w:asciiTheme="minorHAnsi" w:hAnsiTheme="minorHAnsi" w:cstheme="minorHAnsi"/>
          <w:b/>
          <w:bCs/>
          <w:color w:val="auto"/>
          <w:sz w:val="22"/>
          <w:szCs w:val="22"/>
        </w:rPr>
        <w:t xml:space="preserve"> odo dňa prevzatia staveniska</w:t>
      </w:r>
      <w:r>
        <w:rPr>
          <w:rFonts w:asciiTheme="minorHAnsi" w:hAnsiTheme="minorHAnsi" w:cstheme="minorHAnsi"/>
          <w:b/>
          <w:bCs/>
          <w:color w:val="auto"/>
          <w:sz w:val="22"/>
          <w:szCs w:val="22"/>
        </w:rPr>
        <w:t xml:space="preserve">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49B09D34" w:rsidR="0073020D" w:rsidRPr="009D7C4C"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w:t>
      </w:r>
      <w:r w:rsidRPr="009D7C4C">
        <w:rPr>
          <w:rFonts w:asciiTheme="minorHAnsi" w:hAnsiTheme="minorHAnsi" w:cstheme="minorHAnsi"/>
          <w:color w:val="auto"/>
          <w:sz w:val="22"/>
          <w:szCs w:val="22"/>
        </w:rPr>
        <w:t xml:space="preserve">v stavebnom denníku a prostredníctvom elektronickej pošty na adresu </w:t>
      </w:r>
      <w:r w:rsidR="00640CBA" w:rsidRPr="00F171E9">
        <w:rPr>
          <w:rFonts w:asciiTheme="minorHAnsi" w:hAnsiTheme="minorHAnsi" w:cstheme="minorHAnsi"/>
          <w:color w:val="auto"/>
          <w:sz w:val="22"/>
          <w:szCs w:val="22"/>
        </w:rPr>
        <w:t>zsstornala@zsstornala.sk</w:t>
      </w:r>
      <w:r w:rsidRPr="009D7C4C">
        <w:rPr>
          <w:rFonts w:asciiTheme="minorHAnsi" w:hAnsiTheme="minorHAnsi" w:cstheme="minorHAnsi"/>
          <w:color w:val="auto"/>
          <w:sz w:val="22"/>
          <w:szCs w:val="22"/>
        </w:rPr>
        <w:t xml:space="preserve"> .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w:t>
      </w:r>
      <w:proofErr w:type="spellStart"/>
      <w:r w:rsidRPr="00E860DB">
        <w:rPr>
          <w:rFonts w:asciiTheme="minorHAnsi" w:hAnsiTheme="minorHAnsi" w:cstheme="minorHAnsi"/>
          <w:sz w:val="22"/>
          <w:szCs w:val="22"/>
        </w:rPr>
        <w:t>obdržal</w:t>
      </w:r>
      <w:proofErr w:type="spellEnd"/>
      <w:r w:rsidRPr="00E860DB">
        <w:rPr>
          <w:rFonts w:asciiTheme="minorHAnsi" w:hAnsiTheme="minorHAnsi" w:cstheme="minorHAnsi"/>
          <w:sz w:val="22"/>
          <w:szCs w:val="22"/>
        </w:rPr>
        <w:t xml:space="preserve">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9D7C4C"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9D7C4C">
        <w:rPr>
          <w:rFonts w:asciiTheme="minorHAnsi" w:hAnsiTheme="minorHAnsi" w:cstheme="minorHAnsi"/>
          <w:color w:val="000000"/>
          <w:sz w:val="22"/>
          <w:szCs w:val="22"/>
        </w:rPr>
        <w:t xml:space="preserve">Celková cena diela predstavuje: </w:t>
      </w:r>
    </w:p>
    <w:p w14:paraId="2607201B" w14:textId="77777777" w:rsidR="0073020D" w:rsidRPr="008D12E3" w:rsidRDefault="0073020D" w:rsidP="002947AB">
      <w:pPr>
        <w:autoSpaceDE w:val="0"/>
        <w:autoSpaceDN w:val="0"/>
        <w:adjustRightInd w:val="0"/>
        <w:spacing w:after="0" w:line="240" w:lineRule="auto"/>
        <w:ind w:firstLine="284"/>
        <w:rPr>
          <w:rFonts w:cstheme="minorHAnsi"/>
          <w:color w:val="000000"/>
        </w:rPr>
      </w:pPr>
      <w:r w:rsidRPr="008D12E3">
        <w:rPr>
          <w:rFonts w:cstheme="minorHAnsi"/>
          <w:b/>
          <w:bCs/>
          <w:color w:val="000000"/>
        </w:rPr>
        <w:t xml:space="preserve">Cena bez DPH: </w:t>
      </w:r>
      <w:r w:rsidRPr="008D12E3">
        <w:rPr>
          <w:rFonts w:cstheme="minorHAnsi"/>
          <w:b/>
          <w:bCs/>
          <w:color w:val="000000"/>
        </w:rPr>
        <w:tab/>
      </w:r>
      <w:r w:rsidRPr="008D12E3">
        <w:rPr>
          <w:rFonts w:cstheme="minorHAnsi"/>
          <w:b/>
          <w:bCs/>
          <w:color w:val="000000"/>
        </w:rPr>
        <w:tab/>
      </w:r>
      <w:r w:rsidRPr="008D12E3">
        <w:rPr>
          <w:rFonts w:cstheme="minorHAnsi"/>
          <w:b/>
          <w:bCs/>
          <w:color w:val="000000"/>
        </w:rPr>
        <w:tab/>
        <w:t xml:space="preserve">Eur </w:t>
      </w:r>
    </w:p>
    <w:p w14:paraId="7A676906" w14:textId="77777777" w:rsidR="0073020D" w:rsidRPr="008D12E3" w:rsidRDefault="0073020D" w:rsidP="002947AB">
      <w:pPr>
        <w:autoSpaceDE w:val="0"/>
        <w:autoSpaceDN w:val="0"/>
        <w:adjustRightInd w:val="0"/>
        <w:spacing w:after="0" w:line="240" w:lineRule="auto"/>
        <w:ind w:firstLine="284"/>
        <w:rPr>
          <w:rFonts w:cstheme="minorHAnsi"/>
          <w:color w:val="000000"/>
        </w:rPr>
      </w:pPr>
      <w:r w:rsidRPr="008D12E3">
        <w:rPr>
          <w:rFonts w:cstheme="minorHAnsi"/>
          <w:b/>
          <w:bCs/>
          <w:color w:val="000000"/>
        </w:rPr>
        <w:t xml:space="preserve">DPH vo výške 20%: </w:t>
      </w:r>
      <w:r w:rsidRPr="008D12E3">
        <w:rPr>
          <w:rFonts w:cstheme="minorHAnsi"/>
          <w:b/>
          <w:bCs/>
          <w:color w:val="000000"/>
        </w:rPr>
        <w:tab/>
      </w:r>
      <w:r w:rsidRPr="008D12E3">
        <w:rPr>
          <w:rFonts w:cstheme="minorHAnsi"/>
          <w:b/>
          <w:bCs/>
          <w:color w:val="000000"/>
        </w:rPr>
        <w:tab/>
      </w:r>
      <w:r w:rsidRPr="008D12E3">
        <w:rPr>
          <w:rFonts w:cstheme="minorHAnsi"/>
          <w:b/>
          <w:bCs/>
          <w:color w:val="000000"/>
        </w:rPr>
        <w:tab/>
        <w:t xml:space="preserve">Eur </w:t>
      </w:r>
    </w:p>
    <w:p w14:paraId="6C34F460" w14:textId="77777777" w:rsidR="0073020D" w:rsidRPr="008D12E3" w:rsidRDefault="0073020D" w:rsidP="002947AB">
      <w:pPr>
        <w:autoSpaceDE w:val="0"/>
        <w:autoSpaceDN w:val="0"/>
        <w:adjustRightInd w:val="0"/>
        <w:spacing w:after="0" w:line="240" w:lineRule="auto"/>
        <w:ind w:firstLine="284"/>
        <w:rPr>
          <w:rFonts w:cstheme="minorHAnsi"/>
          <w:color w:val="000000"/>
        </w:rPr>
      </w:pPr>
      <w:r w:rsidRPr="008D12E3">
        <w:rPr>
          <w:rFonts w:cstheme="minorHAnsi"/>
          <w:b/>
          <w:bCs/>
          <w:color w:val="000000"/>
        </w:rPr>
        <w:t xml:space="preserve">Cena s DPH: </w:t>
      </w:r>
      <w:r w:rsidRPr="008D12E3">
        <w:rPr>
          <w:rFonts w:cstheme="minorHAnsi"/>
          <w:b/>
          <w:bCs/>
          <w:color w:val="000000"/>
        </w:rPr>
        <w:tab/>
      </w:r>
      <w:r w:rsidRPr="008D12E3">
        <w:rPr>
          <w:rFonts w:cstheme="minorHAnsi"/>
          <w:b/>
          <w:bCs/>
          <w:color w:val="000000"/>
        </w:rPr>
        <w:tab/>
      </w:r>
      <w:r w:rsidRPr="008D12E3">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D12E3">
        <w:rPr>
          <w:rFonts w:cstheme="minorHAnsi"/>
          <w:color w:val="000000"/>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4DD3293" w14:textId="40D6845D" w:rsidR="00D232AD" w:rsidRPr="00DD3B61" w:rsidRDefault="0073020D" w:rsidP="008D12E3">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BE3D65">
        <w:rPr>
          <w:rFonts w:cstheme="minorHAnsi"/>
          <w:color w:val="000000"/>
        </w:rPr>
        <w:t>Zhotoviteľ je oprávnený vystaviť</w:t>
      </w:r>
      <w:r w:rsidR="00BE3D65">
        <w:rPr>
          <w:rFonts w:asciiTheme="minorHAnsi" w:hAnsiTheme="minorHAnsi" w:cstheme="minorHAnsi"/>
          <w:color w:val="000000"/>
        </w:rPr>
        <w:t xml:space="preserve"> </w:t>
      </w:r>
      <w:r w:rsidR="00D232AD" w:rsidRPr="00DD3B61">
        <w:rPr>
          <w:rFonts w:asciiTheme="minorHAnsi" w:hAnsiTheme="minorHAnsi" w:cstheme="minorHAnsi"/>
          <w:color w:val="000000"/>
        </w:rPr>
        <w:t>faktúry za vykonané dodávky a práce na diele v zmysle tejto Zmluvy maximálne v troch fakturačných celkoch nasledovne:</w:t>
      </w:r>
    </w:p>
    <w:p w14:paraId="53BD2928" w14:textId="76FF6205" w:rsidR="00D232AD" w:rsidRPr="00DD3B61"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DD3B61">
        <w:rPr>
          <w:rFonts w:asciiTheme="minorHAnsi" w:hAnsiTheme="minorHAnsi" w:cstheme="minorHAnsi"/>
          <w:color w:val="000000"/>
        </w:rPr>
        <w:lastRenderedPageBreak/>
        <w:t xml:space="preserve">cena fakturovaných prác a dodávok na diele v zmysle tejto Zmluvy v rámci prvého fakturačného celku bude maximálne 30% z celkovej ceny diela s DPH podľa čl. V. </w:t>
      </w:r>
      <w:r w:rsidR="00382B18" w:rsidRPr="00DD3B61">
        <w:rPr>
          <w:rFonts w:asciiTheme="minorHAnsi" w:hAnsiTheme="minorHAnsi" w:cstheme="minorHAnsi"/>
          <w:color w:val="000000"/>
        </w:rPr>
        <w:t xml:space="preserve">ods. </w:t>
      </w:r>
      <w:r w:rsidRPr="00DD3B61">
        <w:rPr>
          <w:rFonts w:asciiTheme="minorHAnsi" w:hAnsiTheme="minorHAnsi" w:cstheme="minorHAnsi"/>
          <w:color w:val="000000"/>
        </w:rPr>
        <w:t>3. tejto Zmluvy,</w:t>
      </w:r>
    </w:p>
    <w:p w14:paraId="7E6FAA24" w14:textId="3E606003" w:rsidR="00D232AD" w:rsidRPr="00DD3B61"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DD3B61">
        <w:rPr>
          <w:rFonts w:asciiTheme="minorHAnsi" w:hAnsiTheme="minorHAnsi" w:cstheme="minorHAnsi"/>
          <w:color w:val="000000"/>
        </w:rPr>
        <w:t xml:space="preserve">cena fakturovaných prác a dodávok na diele v zmysle tejto Zmluvy v rámci druhého fakturačného celku bude maximálne 30 % z celkovej ceny diela s DPH podľa čl. V. </w:t>
      </w:r>
      <w:r w:rsidR="00382B18" w:rsidRPr="00DD3B61">
        <w:rPr>
          <w:rFonts w:asciiTheme="minorHAnsi" w:hAnsiTheme="minorHAnsi" w:cstheme="minorHAnsi"/>
          <w:color w:val="000000"/>
        </w:rPr>
        <w:t xml:space="preserve">ods. </w:t>
      </w:r>
      <w:r w:rsidRPr="00DD3B61">
        <w:rPr>
          <w:rFonts w:asciiTheme="minorHAnsi" w:hAnsiTheme="minorHAnsi" w:cstheme="minorHAnsi"/>
          <w:color w:val="000000"/>
        </w:rPr>
        <w:t>3. tejto Zmluvy</w:t>
      </w:r>
    </w:p>
    <w:p w14:paraId="47221E73" w14:textId="5275914B" w:rsidR="00D232AD" w:rsidRPr="00DD3B61"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DD3B61">
        <w:rPr>
          <w:rFonts w:asciiTheme="minorHAnsi" w:hAnsiTheme="minorHAnsi" w:cstheme="minorHAnsi"/>
          <w:color w:val="000000"/>
        </w:rPr>
        <w:t>cena fakturovaných prác a dodávok na diele v zmysle tejto Zmluvy v rámci tretieho  fakturačného celku</w:t>
      </w:r>
      <w:r w:rsidR="003A4AAB" w:rsidRPr="00DD3B61">
        <w:rPr>
          <w:rFonts w:asciiTheme="minorHAnsi" w:hAnsiTheme="minorHAnsi" w:cstheme="minorHAnsi"/>
          <w:color w:val="000000"/>
        </w:rPr>
        <w:t xml:space="preserve"> (konečná faktúra)</w:t>
      </w:r>
      <w:r w:rsidRPr="00DD3B61">
        <w:rPr>
          <w:rFonts w:asciiTheme="minorHAnsi" w:hAnsiTheme="minorHAnsi" w:cstheme="minorHAnsi"/>
          <w:color w:val="000000"/>
        </w:rPr>
        <w:t xml:space="preserve"> bude</w:t>
      </w:r>
      <w:r w:rsidR="000D2139" w:rsidRPr="00DD3B61">
        <w:rPr>
          <w:rFonts w:asciiTheme="minorHAnsi" w:hAnsiTheme="minorHAnsi" w:cstheme="minorHAnsi"/>
          <w:color w:val="000000"/>
        </w:rPr>
        <w:t xml:space="preserve"> minimálne</w:t>
      </w:r>
      <w:r w:rsidRPr="00DD3B61">
        <w:rPr>
          <w:rFonts w:asciiTheme="minorHAnsi" w:hAnsiTheme="minorHAnsi" w:cstheme="minorHAnsi"/>
          <w:color w:val="000000"/>
        </w:rPr>
        <w:t xml:space="preserve"> 40 % z celkovej ceny diela s DPH podľa čl. V. </w:t>
      </w:r>
      <w:r w:rsidR="00382B18" w:rsidRPr="00DD3B61">
        <w:rPr>
          <w:rFonts w:asciiTheme="minorHAnsi" w:hAnsiTheme="minorHAnsi" w:cstheme="minorHAnsi"/>
          <w:color w:val="000000"/>
        </w:rPr>
        <w:t xml:space="preserve">ods. </w:t>
      </w:r>
      <w:r w:rsidRPr="00DD3B61">
        <w:rPr>
          <w:rFonts w:asciiTheme="minorHAnsi" w:hAnsiTheme="minorHAnsi" w:cstheme="minorHAnsi"/>
          <w:color w:val="000000"/>
        </w:rPr>
        <w:t>3. tejto Zmluvy</w:t>
      </w:r>
    </w:p>
    <w:p w14:paraId="74EFEF6E" w14:textId="2AAFE2ED" w:rsidR="00D232AD" w:rsidRPr="00DD3B61"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DD3B61">
        <w:rPr>
          <w:rFonts w:asciiTheme="minorHAnsi" w:hAnsiTheme="minorHAnsi" w:cstheme="minorHAnsi"/>
          <w:color w:val="000000"/>
        </w:rPr>
        <w:t xml:space="preserve">Zhotoviteľ je oprávnený vystaviť jednotlivé faktúry </w:t>
      </w:r>
      <w:r w:rsidR="00DA39EA" w:rsidRPr="00DD3B61">
        <w:rPr>
          <w:rFonts w:asciiTheme="minorHAnsi" w:hAnsiTheme="minorHAnsi" w:cstheme="minorHAnsi"/>
          <w:color w:val="000000"/>
        </w:rPr>
        <w:t xml:space="preserve">(ďalej aj len skrátene ako ,,faktúra“) </w:t>
      </w:r>
      <w:r w:rsidRPr="00DD3B61">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DD3B61">
        <w:rPr>
          <w:rFonts w:asciiTheme="minorHAnsi" w:hAnsiTheme="minorHAnsi" w:cstheme="minorHAnsi"/>
          <w:color w:val="000000"/>
        </w:rPr>
        <w:t xml:space="preserve">odseku </w:t>
      </w:r>
      <w:r w:rsidRPr="00DD3B61">
        <w:rPr>
          <w:rFonts w:asciiTheme="minorHAnsi" w:hAnsiTheme="minorHAnsi" w:cstheme="minorHAnsi"/>
          <w:color w:val="000000"/>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43031675" w14:textId="173484F1" w:rsidR="00B03220" w:rsidRPr="008D12E3" w:rsidRDefault="00CF0786" w:rsidP="008D12E3">
      <w:pPr>
        <w:pStyle w:val="Odsekzoznamu"/>
        <w:numPr>
          <w:ilvl w:val="0"/>
          <w:numId w:val="3"/>
        </w:numPr>
        <w:tabs>
          <w:tab w:val="left" w:pos="426"/>
        </w:tabs>
        <w:autoSpaceDE w:val="0"/>
        <w:autoSpaceDN w:val="0"/>
        <w:adjustRightInd w:val="0"/>
        <w:spacing w:after="240"/>
        <w:ind w:left="0" w:firstLine="0"/>
        <w:jc w:val="both"/>
        <w:rPr>
          <w:rFonts w:asciiTheme="minorHAnsi" w:hAnsiTheme="minorHAnsi"/>
        </w:rPr>
      </w:pPr>
      <w:r w:rsidRPr="00CF0786" w:rsidDel="00BE3D65">
        <w:rPr>
          <w:rFonts w:cstheme="minorHAnsi"/>
          <w:color w:val="000000"/>
        </w:rPr>
        <w:t xml:space="preserve"> </w:t>
      </w:r>
      <w:r w:rsidR="004B6729" w:rsidRPr="008D12E3">
        <w:rPr>
          <w:rFonts w:asciiTheme="minorHAnsi" w:hAnsiTheme="minorHAnsi"/>
        </w:rPr>
        <w:t>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2"/>
    <w:bookmarkEnd w:id="3"/>
    <w:bookmarkEnd w:id="4"/>
    <w:bookmarkEnd w:id="5"/>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lastRenderedPageBreak/>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w:t>
      </w:r>
      <w:r>
        <w:rPr>
          <w:rFonts w:asciiTheme="minorHAnsi" w:hAnsiTheme="minorHAnsi" w:cstheme="minorHAnsi"/>
        </w:rPr>
        <w:lastRenderedPageBreak/>
        <w:t xml:space="preserve">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3EE8D11D" w14:textId="5DDFFD5F" w:rsidR="0073020D" w:rsidRPr="00DD3B61" w:rsidRDefault="0073020D" w:rsidP="00777959">
      <w:pPr>
        <w:pStyle w:val="Default"/>
        <w:numPr>
          <w:ilvl w:val="0"/>
          <w:numId w:val="8"/>
        </w:numPr>
        <w:tabs>
          <w:tab w:val="left" w:pos="426"/>
        </w:tabs>
        <w:ind w:left="0" w:firstLine="0"/>
        <w:jc w:val="both"/>
        <w:rPr>
          <w:rFonts w:asciiTheme="minorHAnsi" w:hAnsiTheme="minorHAnsi" w:cstheme="minorHAnsi"/>
          <w:color w:val="auto"/>
          <w:sz w:val="22"/>
          <w:szCs w:val="22"/>
        </w:rPr>
      </w:pPr>
      <w:r w:rsidRPr="00DD3B61">
        <w:rPr>
          <w:rFonts w:asciiTheme="minorHAnsi" w:hAnsiTheme="minorHAnsi" w:cstheme="minorHAnsi"/>
          <w:color w:val="auto"/>
          <w:sz w:val="22"/>
          <w:szCs w:val="22"/>
        </w:rPr>
        <w:t xml:space="preserve">Stavebný dozor za objednávateľa bude vykonávať: </w:t>
      </w:r>
      <w:r w:rsidR="00DD3B61" w:rsidRPr="001705B4">
        <w:rPr>
          <w:rFonts w:asciiTheme="minorHAnsi" w:hAnsiTheme="minorHAnsi" w:cstheme="minorHAnsi"/>
          <w:color w:val="auto"/>
          <w:sz w:val="22"/>
          <w:szCs w:val="22"/>
        </w:rPr>
        <w:t xml:space="preserve">Ing. </w:t>
      </w:r>
      <w:proofErr w:type="spellStart"/>
      <w:r w:rsidR="00DD3B61" w:rsidRPr="001705B4">
        <w:rPr>
          <w:rFonts w:asciiTheme="minorHAnsi" w:hAnsiTheme="minorHAnsi" w:cstheme="minorHAnsi"/>
          <w:color w:val="auto"/>
          <w:sz w:val="22"/>
          <w:szCs w:val="22"/>
        </w:rPr>
        <w:t>Máté</w:t>
      </w:r>
      <w:proofErr w:type="spellEnd"/>
      <w:r w:rsidR="00DD3B61" w:rsidRPr="001705B4">
        <w:rPr>
          <w:rFonts w:asciiTheme="minorHAnsi" w:hAnsiTheme="minorHAnsi" w:cstheme="minorHAnsi"/>
          <w:color w:val="auto"/>
          <w:sz w:val="22"/>
          <w:szCs w:val="22"/>
        </w:rPr>
        <w:t xml:space="preserve"> Barnabáš</w:t>
      </w:r>
      <w:r w:rsidRPr="001705B4">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w:t>
      </w:r>
      <w:r>
        <w:rPr>
          <w:rFonts w:asciiTheme="minorHAnsi" w:hAnsiTheme="minorHAnsi" w:cstheme="minorHAnsi"/>
          <w:color w:val="auto"/>
          <w:sz w:val="22"/>
          <w:szCs w:val="22"/>
        </w:rPr>
        <w:lastRenderedPageBreak/>
        <w:t xml:space="preserve">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0353D7DF"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a to konkrétne</w:t>
      </w:r>
      <w:r w:rsidRPr="00044025">
        <w:rPr>
          <w:rFonts w:asciiTheme="minorHAnsi" w:hAnsiTheme="minorHAnsi" w:cstheme="minorHAnsi"/>
          <w:sz w:val="22"/>
          <w:szCs w:val="22"/>
        </w:rPr>
        <w:t xml:space="preserve">: </w:t>
      </w:r>
    </w:p>
    <w:p w14:paraId="6260C849" w14:textId="2C639B6F"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 xml:space="preserve">a to až do uplynutia </w:t>
      </w:r>
      <w:r w:rsidR="00354B3F">
        <w:rPr>
          <w:rFonts w:asciiTheme="minorHAnsi" w:hAnsiTheme="minorHAnsi" w:cstheme="minorHAnsi"/>
        </w:rPr>
        <w:t>24</w:t>
      </w:r>
      <w:r w:rsidRPr="00586ED0">
        <w:rPr>
          <w:rFonts w:asciiTheme="minorHAnsi" w:hAnsiTheme="minorHAnsi" w:cstheme="minorHAnsi"/>
        </w:rPr>
        <w:t xml:space="preserve">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BE3D6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w:t>
      </w:r>
      <w:r w:rsidRPr="00BE3D65">
        <w:rPr>
          <w:rFonts w:asciiTheme="minorHAnsi" w:hAnsiTheme="minorHAnsi" w:cstheme="minorHAnsi"/>
          <w:color w:val="000000"/>
        </w:rPr>
        <w:t xml:space="preserve">poistnej sumy minimálne </w:t>
      </w:r>
      <w:r w:rsidRPr="008D12E3">
        <w:rPr>
          <w:rFonts w:asciiTheme="minorHAnsi" w:hAnsiTheme="minorHAnsi" w:cstheme="minorHAnsi"/>
          <w:color w:val="000000"/>
        </w:rPr>
        <w:t>100 000,- EUR (slovom: stotisíc EUR)</w:t>
      </w:r>
      <w:r w:rsidRPr="00BE3D65">
        <w:rPr>
          <w:rFonts w:asciiTheme="minorHAnsi" w:hAnsiTheme="minorHAnsi" w:cstheme="minorHAnsi"/>
          <w:color w:val="000000"/>
        </w:rPr>
        <w:t xml:space="preserve"> a </w:t>
      </w:r>
    </w:p>
    <w:p w14:paraId="79D21A58" w14:textId="77777777" w:rsidR="00681EC2" w:rsidRPr="0004402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0C49A2C6" w14:textId="77777777" w:rsidR="00681EC2" w:rsidRPr="00044025"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6D7A10D8"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6"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w:t>
      </w:r>
      <w:r w:rsidRPr="00BE3D65">
        <w:rPr>
          <w:rFonts w:asciiTheme="minorHAnsi" w:hAnsiTheme="minorHAnsi" w:cstheme="minorHAnsi"/>
          <w:bCs/>
          <w:color w:val="auto"/>
          <w:sz w:val="22"/>
          <w:szCs w:val="22"/>
        </w:rPr>
        <w:t xml:space="preserve">uskutočnením stavebných prác v/na diele, resp. na časti diela, vo výške poistnej sumy </w:t>
      </w:r>
      <w:r w:rsidR="001705B4" w:rsidRPr="008D12E3">
        <w:rPr>
          <w:rFonts w:asciiTheme="minorHAnsi" w:hAnsiTheme="minorHAnsi" w:cstheme="minorHAnsi"/>
          <w:bCs/>
          <w:color w:val="auto"/>
          <w:sz w:val="22"/>
          <w:szCs w:val="22"/>
        </w:rPr>
        <w:t>20</w:t>
      </w:r>
      <w:r w:rsidRPr="008D12E3">
        <w:rPr>
          <w:rFonts w:asciiTheme="minorHAnsi" w:hAnsiTheme="minorHAnsi" w:cstheme="minorHAnsi"/>
          <w:bCs/>
          <w:color w:val="auto"/>
          <w:sz w:val="22"/>
          <w:szCs w:val="22"/>
        </w:rPr>
        <w:t xml:space="preserve"> 000,- EUR (slovom: jednostotisíc EUR)</w:t>
      </w:r>
      <w:r w:rsidRPr="00BE3D65">
        <w:rPr>
          <w:rFonts w:asciiTheme="minorHAnsi" w:hAnsiTheme="minorHAnsi" w:cstheme="minorHAnsi"/>
          <w:bCs/>
          <w:color w:val="auto"/>
          <w:sz w:val="22"/>
          <w:szCs w:val="22"/>
        </w:rPr>
        <w:t xml:space="preserve">, a to minimálne v rozsahu poistenia zodpovednosti zhotoviteľa a objednávateľa ako </w:t>
      </w:r>
      <w:proofErr w:type="spellStart"/>
      <w:r w:rsidRPr="00BE3D65">
        <w:rPr>
          <w:rFonts w:asciiTheme="minorHAnsi" w:hAnsiTheme="minorHAnsi" w:cstheme="minorHAnsi"/>
          <w:bCs/>
          <w:color w:val="auto"/>
          <w:sz w:val="22"/>
          <w:szCs w:val="22"/>
        </w:rPr>
        <w:t>spolupoisteného</w:t>
      </w:r>
      <w:proofErr w:type="spellEnd"/>
      <w:r w:rsidRPr="00BE3D65">
        <w:rPr>
          <w:rFonts w:asciiTheme="minorHAnsi" w:hAnsiTheme="minorHAnsi" w:cstheme="minorHAnsi"/>
          <w:bCs/>
          <w:color w:val="auto"/>
          <w:sz w:val="22"/>
          <w:szCs w:val="22"/>
        </w:rPr>
        <w:t xml:space="preserve"> za škody spôsobené na majetku</w:t>
      </w:r>
      <w:r w:rsidRPr="00D339CD">
        <w:rPr>
          <w:rFonts w:asciiTheme="minorHAnsi" w:hAnsiTheme="minorHAnsi" w:cstheme="minorHAnsi"/>
          <w:bCs/>
          <w:color w:val="auto"/>
          <w:sz w:val="22"/>
          <w:szCs w:val="22"/>
        </w:rPr>
        <w:t xml:space="preserve">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6"/>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w:t>
      </w:r>
      <w:r>
        <w:rPr>
          <w:rFonts w:asciiTheme="minorHAnsi" w:hAnsiTheme="minorHAnsi" w:cstheme="minorHAnsi"/>
          <w:color w:val="000000"/>
        </w:rPr>
        <w:lastRenderedPageBreak/>
        <w:t>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633BF703"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1EF3D5E" w14:textId="2DAA203F"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21215B0"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AD6F945"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5425C154" w14:textId="77777777" w:rsidR="002C6492" w:rsidRPr="00DB5016" w:rsidRDefault="002C6492" w:rsidP="002C6492">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lastRenderedPageBreak/>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lastRenderedPageBreak/>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3282632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w:t>
      </w:r>
      <w:r w:rsidR="004724D7">
        <w:rPr>
          <w:rFonts w:asciiTheme="minorHAnsi" w:hAnsiTheme="minorHAnsi" w:cstheme="minorHAnsi"/>
          <w:b/>
          <w:color w:val="auto"/>
          <w:sz w:val="22"/>
          <w:szCs w:val="22"/>
        </w:rPr>
        <w:t>1</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w:t>
      </w:r>
      <w:r w:rsidR="00383362">
        <w:rPr>
          <w:rFonts w:asciiTheme="minorHAnsi" w:hAnsiTheme="minorHAnsi" w:cstheme="minorHAnsi"/>
          <w:color w:val="auto"/>
          <w:sz w:val="22"/>
          <w:szCs w:val="22"/>
        </w:rPr>
        <w:t xml:space="preserve">počnúc 10-tym dňom omeškania, a to  </w:t>
      </w:r>
      <w:r>
        <w:rPr>
          <w:rFonts w:asciiTheme="minorHAnsi" w:hAnsiTheme="minorHAnsi" w:cstheme="minorHAnsi"/>
          <w:color w:val="auto"/>
          <w:sz w:val="22"/>
          <w:szCs w:val="22"/>
        </w:rPr>
        <w:t>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voči zhotoviteľovi bol vyhlásený konkurz, návrh na začatie konkurzného konania bol zamietnutý z dôvodu nedostatku majetku, ak bolo začaté reštrukturalizačné konanie, </w:t>
      </w:r>
      <w:r w:rsidRPr="00DD718D">
        <w:rPr>
          <w:rFonts w:asciiTheme="minorHAnsi" w:hAnsiTheme="minorHAnsi" w:cstheme="minorHAnsi"/>
          <w:sz w:val="22"/>
          <w:szCs w:val="22"/>
        </w:rPr>
        <w:lastRenderedPageBreak/>
        <w:t>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3E59124D" w14:textId="77777777" w:rsidR="00A21B66" w:rsidRPr="00A21B66" w:rsidRDefault="00A21B66" w:rsidP="005028F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7"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7A1FF05B"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A21B6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A21B6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77777777" w:rsidR="00A21B66" w:rsidRPr="00A21B66" w:rsidRDefault="00A21B66" w:rsidP="00A21B6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w:t>
      </w:r>
      <w:r w:rsidRPr="00A21B66">
        <w:rPr>
          <w:rFonts w:ascii="Calibri" w:eastAsia="Calibri" w:hAnsi="Calibri" w:cs="Calibri"/>
          <w:lang w:eastAsia="cs-CZ"/>
        </w:rPr>
        <w:lastRenderedPageBreak/>
        <w:t xml:space="preserve">odstránenie zistených nedorobkov a vád diela v čase jeho plnenia zo strany zhotoviteľa, po objednávateľovom písomnom upozornení zhotoviteľa, ktorý si svoj záväzok nesplní ani v poskytnutej primeranej lehote na nápravu. </w:t>
      </w:r>
    </w:p>
    <w:p w14:paraId="708A8120" w14:textId="77777777" w:rsidR="00A21B66" w:rsidRPr="00A21B66" w:rsidRDefault="00A21B66" w:rsidP="005028F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A21B66" w:rsidRDefault="00A21B66" w:rsidP="005028F6">
      <w:pPr>
        <w:tabs>
          <w:tab w:val="left" w:pos="284"/>
          <w:tab w:val="left" w:pos="993"/>
        </w:tabs>
        <w:spacing w:after="240" w:line="240" w:lineRule="auto"/>
        <w:jc w:val="both"/>
        <w:rPr>
          <w:rFonts w:ascii="Calibri" w:eastAsia="Calibri" w:hAnsi="Calibri" w:cs="Calibri"/>
          <w:i/>
          <w:lang w:eastAsia="cs-CZ"/>
        </w:rPr>
      </w:pPr>
      <w:r w:rsidRPr="00D468FD">
        <w:rPr>
          <w:rFonts w:ascii="Calibri" w:eastAsia="Calibri" w:hAnsi="Calibri" w:cs="Calibri"/>
          <w:i/>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A21B6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A21B6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A21B66" w:rsidRDefault="00A21B66" w:rsidP="005028F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3812A41"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A21B66">
      <w:pPr>
        <w:spacing w:after="0" w:line="240" w:lineRule="auto"/>
        <w:jc w:val="both"/>
        <w:rPr>
          <w:rFonts w:ascii="Calibri" w:eastAsia="Calibri" w:hAnsi="Calibri" w:cs="Calibri"/>
          <w:i/>
          <w:iCs/>
          <w:lang w:eastAsia="cs-CZ"/>
        </w:rPr>
      </w:pPr>
    </w:p>
    <w:p w14:paraId="38D9917F"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w:t>
      </w:r>
      <w:r w:rsidRPr="00A21B66">
        <w:rPr>
          <w:rFonts w:ascii="Calibri" w:eastAsia="Calibri" w:hAnsi="Calibri" w:cs="Calibri"/>
          <w:i/>
          <w:iCs/>
          <w:lang w:eastAsia="cs-CZ"/>
        </w:rPr>
        <w:lastRenderedPageBreak/>
        <w:t xml:space="preserve">%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5AC93123"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01607F24"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4311EA69"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291E4BE5"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0A526923" w14:textId="77777777" w:rsidR="00A21B66" w:rsidRPr="00A21B66" w:rsidRDefault="00A21B66" w:rsidP="00A21B66">
      <w:pPr>
        <w:spacing w:after="0" w:line="240" w:lineRule="auto"/>
        <w:jc w:val="both"/>
        <w:rPr>
          <w:rFonts w:ascii="Calibri" w:eastAsia="Calibri" w:hAnsi="Calibri" w:cs="Calibri"/>
          <w:i/>
          <w:iCs/>
          <w:lang w:eastAsia="cs-CZ"/>
        </w:rPr>
      </w:pPr>
    </w:p>
    <w:p w14:paraId="16980822"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9A3CB54" w14:textId="77777777" w:rsidR="00A21B66" w:rsidRPr="00A21B66" w:rsidRDefault="00A21B66" w:rsidP="00A21B66">
      <w:pPr>
        <w:spacing w:after="0" w:line="240" w:lineRule="auto"/>
        <w:jc w:val="both"/>
        <w:rPr>
          <w:rFonts w:ascii="Calibri" w:eastAsia="Calibri" w:hAnsi="Calibri" w:cs="Calibri"/>
          <w:i/>
          <w:iCs/>
          <w:lang w:eastAsia="cs-CZ"/>
        </w:rPr>
      </w:pPr>
    </w:p>
    <w:p w14:paraId="6BBBFECC" w14:textId="30F07597" w:rsidR="00A21B66" w:rsidRPr="00A21B66" w:rsidRDefault="005028F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00A21B66" w:rsidRPr="00A21B66">
        <w:rPr>
          <w:rFonts w:ascii="Calibri" w:eastAsia="Calibri" w:hAnsi="Calibri" w:cs="Calibri"/>
          <w:i/>
          <w:iCs/>
          <w:lang w:eastAsia="cs-CZ"/>
        </w:rPr>
        <w:t>t.j</w:t>
      </w:r>
      <w:proofErr w:type="spellEnd"/>
      <w:r w:rsidR="00A21B66"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A21B66">
      <w:pPr>
        <w:spacing w:after="0" w:line="240" w:lineRule="auto"/>
        <w:ind w:left="360"/>
        <w:jc w:val="both"/>
        <w:rPr>
          <w:rFonts w:ascii="Calibri" w:eastAsia="Calibri" w:hAnsi="Calibri" w:cs="Calibri"/>
          <w:i/>
          <w:iCs/>
          <w:lang w:eastAsia="cs-CZ"/>
        </w:rPr>
      </w:pPr>
    </w:p>
    <w:p w14:paraId="5534E152"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7"/>
    <w:p w14:paraId="7360DC82" w14:textId="7F3FAAC6" w:rsidR="00A21B66" w:rsidRDefault="00A21B66" w:rsidP="00A21B66">
      <w:pPr>
        <w:pStyle w:val="Bezriadkovania"/>
        <w:tabs>
          <w:tab w:val="left" w:pos="426"/>
        </w:tabs>
        <w:spacing w:after="240"/>
        <w:jc w:val="both"/>
        <w:rPr>
          <w:rFonts w:asciiTheme="minorHAnsi" w:hAnsiTheme="minorHAnsi" w:cstheme="minorHAnsi"/>
          <w:color w:val="auto"/>
          <w:sz w:val="22"/>
          <w:szCs w:val="22"/>
          <w:lang w:eastAsia="cs-CZ"/>
        </w:rPr>
      </w:pPr>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05613B7C"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Pr="00E64420">
        <w:rPr>
          <w:rFonts w:asciiTheme="minorHAnsi" w:hAnsiTheme="minorHAnsi"/>
        </w:rPr>
        <w:t>podatelna@bbsk.sk, martin.danis@bbsk.sk,</w:t>
      </w:r>
      <w:r>
        <w:rPr>
          <w:rFonts w:asciiTheme="minorHAnsi" w:hAnsiTheme="minorHAnsi"/>
          <w:highlight w:val="yellow"/>
        </w:rPr>
        <w:t xml:space="preserve"> </w:t>
      </w:r>
      <w:r w:rsidRPr="00D468FD">
        <w:rPr>
          <w:rFonts w:asciiTheme="minorHAnsi" w:hAnsiTheme="minorHAnsi" w:cstheme="minorHAnsi"/>
        </w:rPr>
        <w:t>[</w:t>
      </w:r>
      <w:r w:rsidR="00263AC5" w:rsidRPr="00D468FD">
        <w:rPr>
          <w:rFonts w:asciiTheme="minorHAnsi" w:hAnsiTheme="minorHAnsi"/>
        </w:rPr>
        <w:t>zsstornala@zsstornala.sk</w:t>
      </w:r>
      <w:r w:rsidRPr="00D468FD">
        <w:rPr>
          <w:rFonts w:asciiTheme="minorHAnsi" w:hAnsiTheme="minorHAnsi" w:cstheme="minorHAnsi"/>
        </w:rPr>
        <w:t>]</w:t>
      </w:r>
      <w:r w:rsidRPr="00BE3D65">
        <w:rPr>
          <w:rFonts w:asciiTheme="minorHAnsi" w:hAnsiTheme="minorHAnsi"/>
        </w:rPr>
        <w:t>. V prípade zaslania písomnosti e-mailom alebo faxom je zhotoviteľ povinný</w:t>
      </w:r>
      <w:r w:rsidRPr="001B4FBE">
        <w:rPr>
          <w:rFonts w:asciiTheme="minorHAnsi" w:hAnsiTheme="minorHAnsi"/>
        </w:rPr>
        <w:t xml:space="preserve">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w:t>
      </w:r>
      <w:r w:rsidRPr="007219FF">
        <w:rPr>
          <w:rFonts w:asciiTheme="minorHAnsi" w:hAnsiTheme="minorHAnsi" w:cstheme="minorHAnsi"/>
          <w:lang w:eastAsia="cs-CZ"/>
        </w:rPr>
        <w:lastRenderedPageBreak/>
        <w:t>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w:t>
      </w:r>
      <w:r w:rsidRPr="00FB31BE">
        <w:rPr>
          <w:rFonts w:asciiTheme="minorHAnsi" w:hAnsiTheme="minorHAnsi" w:cs="Calibri"/>
          <w:lang w:eastAsia="cs-CZ"/>
        </w:rPr>
        <w:lastRenderedPageBreak/>
        <w:t xml:space="preserve">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619E8C17"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30E92BD6" w14:textId="34C05A19" w:rsidR="00E64420" w:rsidRPr="00AF79F2" w:rsidRDefault="00E64420" w:rsidP="00AF79F2">
      <w:pPr>
        <w:jc w:val="both"/>
        <w:rPr>
          <w:rFonts w:cs="Calibri"/>
          <w:lang w:eastAsia="cs-CZ"/>
        </w:rPr>
      </w:pPr>
      <w:r w:rsidRPr="0043419F">
        <w:rPr>
          <w:rFonts w:cs="Calibri"/>
          <w:b/>
          <w:bCs/>
          <w:lang w:eastAsia="cs-CZ"/>
        </w:rPr>
        <w:t>Príloha č.</w:t>
      </w:r>
      <w:r w:rsidRPr="0043419F">
        <w:rPr>
          <w:rFonts w:cs="Calibri"/>
          <w:lang w:eastAsia="cs-CZ"/>
        </w:rPr>
        <w:t xml:space="preserve"> </w:t>
      </w:r>
      <w:r w:rsidRPr="00F7090F">
        <w:rPr>
          <w:rFonts w:cs="Calibri"/>
          <w:b/>
          <w:bCs/>
          <w:lang w:eastAsia="cs-CZ"/>
        </w:rPr>
        <w:t>5</w:t>
      </w:r>
      <w:r w:rsidRPr="0043419F">
        <w:rPr>
          <w:rFonts w:cs="Calibri"/>
          <w:b/>
          <w:bCs/>
          <w:lang w:eastAsia="cs-CZ"/>
        </w:rPr>
        <w:t>:</w:t>
      </w:r>
      <w:r w:rsidRPr="0043419F">
        <w:rPr>
          <w:rFonts w:cs="Calibri"/>
          <w:lang w:eastAsia="cs-CZ"/>
        </w:rPr>
        <w:tab/>
      </w:r>
      <w:r w:rsidRPr="0043419F">
        <w:rPr>
          <w:rFonts w:cstheme="minorHAnsi"/>
        </w:rPr>
        <w:t>Potvrdenie o vystavení bankovej záruky/poistenia záruky</w:t>
      </w:r>
    </w:p>
    <w:p w14:paraId="37AF54A6" w14:textId="77777777" w:rsidR="00E64420" w:rsidRPr="001866A4" w:rsidRDefault="00E64420" w:rsidP="005028F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2FD135CE" w14:textId="71106FC4" w:rsidR="00A74C13" w:rsidRPr="00DD3B61" w:rsidRDefault="00B10929" w:rsidP="00C450E0">
      <w:pPr>
        <w:tabs>
          <w:tab w:val="left" w:pos="1134"/>
          <w:tab w:val="left" w:pos="6096"/>
        </w:tabs>
        <w:rPr>
          <w:rFonts w:ascii="Calibri" w:hAnsi="Calibri" w:cs="Calibri"/>
          <w:b/>
        </w:rPr>
      </w:pPr>
      <w:r w:rsidRPr="00DD3B61">
        <w:rPr>
          <w:rFonts w:ascii="Calibri" w:hAnsi="Calibri" w:cs="Calibri"/>
          <w:b/>
        </w:rPr>
        <w:t xml:space="preserve">[Ing. Ida </w:t>
      </w:r>
      <w:proofErr w:type="spellStart"/>
      <w:r w:rsidRPr="00DD3B61">
        <w:rPr>
          <w:rFonts w:ascii="Calibri" w:hAnsi="Calibri" w:cs="Calibri"/>
          <w:b/>
        </w:rPr>
        <w:t>Melichová</w:t>
      </w:r>
      <w:proofErr w:type="spellEnd"/>
      <w:r w:rsidR="00A74C13" w:rsidRPr="00DD3B61">
        <w:rPr>
          <w:rFonts w:ascii="Calibri" w:hAnsi="Calibri" w:cs="Calibri"/>
          <w:b/>
        </w:rPr>
        <w:t>]</w:t>
      </w:r>
    </w:p>
    <w:p w14:paraId="055038F2" w14:textId="0E7447B9" w:rsidR="00C450E0" w:rsidRPr="00DD3B61" w:rsidRDefault="00A74C13" w:rsidP="00C450E0">
      <w:pPr>
        <w:tabs>
          <w:tab w:val="left" w:pos="1134"/>
          <w:tab w:val="left" w:pos="6096"/>
        </w:tabs>
        <w:rPr>
          <w:rFonts w:cs="Calibri"/>
        </w:rPr>
      </w:pPr>
      <w:r w:rsidRPr="00DD3B61">
        <w:rPr>
          <w:rFonts w:cstheme="minorHAnsi"/>
        </w:rPr>
        <w:t>[</w:t>
      </w:r>
      <w:r w:rsidR="00B10929" w:rsidRPr="00DD3B61">
        <w:rPr>
          <w:rFonts w:cs="Calibri"/>
        </w:rPr>
        <w:t>Riaditeľka ZSS Breza</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26EB84" w16cex:dateUtc="2024-09-19T07:23:00Z"/>
  <w16cex:commentExtensible w16cex:durableId="2476C485" w16cex:dateUtc="2021-06-18T05:06:00Z"/>
  <w16cex:commentExtensible w16cex:durableId="2476C48C" w16cex:dateUtc="2021-06-18T05:06:00Z"/>
  <w16cex:commentExtensible w16cex:durableId="2476C4BA" w16cex:dateUtc="2021-06-18T05:07:00Z"/>
  <w16cex:commentExtensible w16cex:durableId="2476C4B0" w16cex:dateUtc="2021-06-18T05:07:00Z"/>
  <w16cex:commentExtensible w16cex:durableId="2464741F" w16cex:dateUtc="2021-06-04T07:42:00Z"/>
  <w16cex:commentExtensible w16cex:durableId="2469FAE3" w16cex:dateUtc="2021-06-08T12:19:00Z"/>
  <w16cex:commentExtensible w16cex:durableId="24647441" w16cex:dateUtc="2021-06-04T07:43:00Z"/>
  <w16cex:commentExtensible w16cex:durableId="0F280323" w16cex:dateUtc="2024-09-19T07:27:00Z"/>
  <w16cex:commentExtensible w16cex:durableId="2476C176" w16cex:dateUtc="2021-06-18T04:53:00Z"/>
  <w16cex:commentExtensible w16cex:durableId="2476C192" w16cex:dateUtc="2021-06-18T04:54:00Z"/>
  <w16cex:commentExtensible w16cex:durableId="27B5749F" w16cex:dateUtc="2023-03-10T08:19:00Z"/>
  <w16cex:commentExtensible w16cex:durableId="27B57B2C" w16cex:dateUtc="2023-03-10T08:47:00Z"/>
  <w16cex:commentExtensible w16cex:durableId="27B45A34" w16cex:dateUtc="2023-03-09T12:14:00Z"/>
  <w16cex:commentExtensible w16cex:durableId="7459D7DB" w16cex:dateUtc="2024-09-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8C88CA" w16cid:durableId="6F26EB84"/>
  <w16cid:commentId w16cid:paraId="78432485" w16cid:durableId="2476C485"/>
  <w16cid:commentId w16cid:paraId="0946A900" w16cid:durableId="2476C48C"/>
  <w16cid:commentId w16cid:paraId="6A5FEF09" w16cid:durableId="38502246"/>
  <w16cid:commentId w16cid:paraId="19CBAF78" w16cid:durableId="2476C4BA"/>
  <w16cid:commentId w16cid:paraId="05999CE0" w16cid:durableId="2476C4B0"/>
  <w16cid:commentId w16cid:paraId="2119E782" w16cid:durableId="2464741F"/>
  <w16cid:commentId w16cid:paraId="551DF968" w16cid:durableId="2469FAE3"/>
  <w16cid:commentId w16cid:paraId="1E6313F7" w16cid:durableId="24647441"/>
  <w16cid:commentId w16cid:paraId="4AC0B9CB" w16cid:durableId="0F280323"/>
  <w16cid:commentId w16cid:paraId="7F77807A" w16cid:durableId="2476C176"/>
  <w16cid:commentId w16cid:paraId="5BD605D3" w16cid:durableId="2476C192"/>
  <w16cid:commentId w16cid:paraId="79F902A5" w16cid:durableId="27B5749F"/>
  <w16cid:commentId w16cid:paraId="6B567D1F" w16cid:durableId="27B57B2C"/>
  <w16cid:commentId w16cid:paraId="6472213F" w16cid:durableId="27B45A34"/>
  <w16cid:commentId w16cid:paraId="04F30DDC" w16cid:durableId="7459D7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5BA6E" w14:textId="77777777" w:rsidR="00A65737" w:rsidRDefault="00A65737" w:rsidP="00D81E0A">
      <w:pPr>
        <w:spacing w:after="0" w:line="240" w:lineRule="auto"/>
      </w:pPr>
      <w:r>
        <w:separator/>
      </w:r>
    </w:p>
  </w:endnote>
  <w:endnote w:type="continuationSeparator" w:id="0">
    <w:p w14:paraId="356967E2" w14:textId="77777777" w:rsidR="00A65737" w:rsidRDefault="00A65737"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1550F" w:rsidRDefault="00D1550F">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2402CF">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402CF">
              <w:rPr>
                <w:b/>
                <w:bCs/>
                <w:noProof/>
              </w:rPr>
              <w:t>23</w:t>
            </w:r>
            <w:r>
              <w:rPr>
                <w:b/>
                <w:bCs/>
                <w:sz w:val="24"/>
                <w:szCs w:val="24"/>
              </w:rPr>
              <w:fldChar w:fldCharType="end"/>
            </w:r>
          </w:p>
        </w:sdtContent>
      </w:sdt>
    </w:sdtContent>
  </w:sdt>
  <w:p w14:paraId="6FA4E0CF" w14:textId="77777777" w:rsidR="00D1550F" w:rsidRDefault="00D1550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8DACD" w14:textId="77777777" w:rsidR="00A65737" w:rsidRDefault="00A65737" w:rsidP="00D81E0A">
      <w:pPr>
        <w:spacing w:after="0" w:line="240" w:lineRule="auto"/>
      </w:pPr>
      <w:r>
        <w:separator/>
      </w:r>
    </w:p>
  </w:footnote>
  <w:footnote w:type="continuationSeparator" w:id="0">
    <w:p w14:paraId="2D88FB70" w14:textId="77777777" w:rsidR="00A65737" w:rsidRDefault="00A65737" w:rsidP="00D81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A4C06"/>
    <w:multiLevelType w:val="hybridMultilevel"/>
    <w:tmpl w:val="3CD62AD8"/>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3CD62AD8"/>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5"/>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4"/>
  </w:num>
  <w:num w:numId="22">
    <w:abstractNumId w:val="7"/>
  </w:num>
  <w:num w:numId="23">
    <w:abstractNumId w:val="9"/>
  </w:num>
  <w:num w:numId="24">
    <w:abstractNumId w:val="25"/>
  </w:num>
  <w:num w:numId="25">
    <w:abstractNumId w:val="33"/>
  </w:num>
  <w:num w:numId="26">
    <w:abstractNumId w:val="12"/>
  </w:num>
  <w:num w:numId="27">
    <w:abstractNumId w:val="27"/>
  </w:num>
  <w:num w:numId="28">
    <w:abstractNumId w:val="22"/>
  </w:num>
  <w:num w:numId="29">
    <w:abstractNumId w:val="21"/>
  </w:num>
  <w:num w:numId="30">
    <w:abstractNumId w:val="19"/>
  </w:num>
  <w:num w:numId="31">
    <w:abstractNumId w:val="0"/>
  </w:num>
  <w:num w:numId="32">
    <w:abstractNumId w:val="23"/>
  </w:num>
  <w:num w:numId="33">
    <w:abstractNumId w:val="30"/>
  </w:num>
  <w:num w:numId="34">
    <w:abstractNumId w:val="26"/>
  </w:num>
  <w:num w:numId="35">
    <w:abstractNumId w:val="29"/>
  </w:num>
  <w:num w:numId="36">
    <w:abstractNumId w:val="5"/>
  </w:num>
  <w:num w:numId="37">
    <w:abstractNumId w:val="32"/>
  </w:num>
  <w:num w:numId="38">
    <w:abstractNumId w:val="15"/>
  </w:num>
  <w:num w:numId="39">
    <w:abstractNumId w:val="16"/>
  </w:num>
  <w:num w:numId="40">
    <w:abstractNumId w:val="2"/>
  </w:num>
  <w:num w:numId="41">
    <w:abstractNumId w:val="6"/>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0D"/>
    <w:rsid w:val="00065DE2"/>
    <w:rsid w:val="000928E5"/>
    <w:rsid w:val="000A6780"/>
    <w:rsid w:val="000D2139"/>
    <w:rsid w:val="000D3148"/>
    <w:rsid w:val="000D7308"/>
    <w:rsid w:val="000E0D5F"/>
    <w:rsid w:val="000E4CCD"/>
    <w:rsid w:val="000F41D5"/>
    <w:rsid w:val="00102A06"/>
    <w:rsid w:val="00112446"/>
    <w:rsid w:val="001139E3"/>
    <w:rsid w:val="00140F83"/>
    <w:rsid w:val="00141A18"/>
    <w:rsid w:val="00141CBD"/>
    <w:rsid w:val="0014416A"/>
    <w:rsid w:val="00145B1C"/>
    <w:rsid w:val="00150132"/>
    <w:rsid w:val="00160996"/>
    <w:rsid w:val="001705B4"/>
    <w:rsid w:val="0017210A"/>
    <w:rsid w:val="00180114"/>
    <w:rsid w:val="0019460A"/>
    <w:rsid w:val="001A536C"/>
    <w:rsid w:val="001D3D16"/>
    <w:rsid w:val="001E7890"/>
    <w:rsid w:val="001F268E"/>
    <w:rsid w:val="001F4180"/>
    <w:rsid w:val="00213F69"/>
    <w:rsid w:val="00221B6D"/>
    <w:rsid w:val="00223A52"/>
    <w:rsid w:val="00224052"/>
    <w:rsid w:val="002402CF"/>
    <w:rsid w:val="0024461E"/>
    <w:rsid w:val="00257BFB"/>
    <w:rsid w:val="00263AC5"/>
    <w:rsid w:val="00285A0C"/>
    <w:rsid w:val="002947AB"/>
    <w:rsid w:val="002B4232"/>
    <w:rsid w:val="002C2501"/>
    <w:rsid w:val="002C6492"/>
    <w:rsid w:val="002D272B"/>
    <w:rsid w:val="002D4083"/>
    <w:rsid w:val="00312CBC"/>
    <w:rsid w:val="00317C82"/>
    <w:rsid w:val="0033034B"/>
    <w:rsid w:val="00337EDA"/>
    <w:rsid w:val="00343640"/>
    <w:rsid w:val="00344F3A"/>
    <w:rsid w:val="003452BD"/>
    <w:rsid w:val="003460FB"/>
    <w:rsid w:val="00353C57"/>
    <w:rsid w:val="00354B3F"/>
    <w:rsid w:val="003763B5"/>
    <w:rsid w:val="0037792E"/>
    <w:rsid w:val="00382B18"/>
    <w:rsid w:val="00383362"/>
    <w:rsid w:val="0038391A"/>
    <w:rsid w:val="003A09D2"/>
    <w:rsid w:val="003A313B"/>
    <w:rsid w:val="003A4AAB"/>
    <w:rsid w:val="003B11C9"/>
    <w:rsid w:val="003B65F0"/>
    <w:rsid w:val="003E0160"/>
    <w:rsid w:val="003E0F94"/>
    <w:rsid w:val="004169FF"/>
    <w:rsid w:val="00441A03"/>
    <w:rsid w:val="00452B40"/>
    <w:rsid w:val="004541CE"/>
    <w:rsid w:val="00470981"/>
    <w:rsid w:val="00472471"/>
    <w:rsid w:val="004724D7"/>
    <w:rsid w:val="00493C8C"/>
    <w:rsid w:val="00494AD6"/>
    <w:rsid w:val="00496636"/>
    <w:rsid w:val="00496E86"/>
    <w:rsid w:val="004B6729"/>
    <w:rsid w:val="004D08DB"/>
    <w:rsid w:val="004D76E1"/>
    <w:rsid w:val="004E265D"/>
    <w:rsid w:val="004F464E"/>
    <w:rsid w:val="004F774A"/>
    <w:rsid w:val="005028F6"/>
    <w:rsid w:val="00514E54"/>
    <w:rsid w:val="00550FFC"/>
    <w:rsid w:val="0056000C"/>
    <w:rsid w:val="00561AB1"/>
    <w:rsid w:val="00561DC1"/>
    <w:rsid w:val="00563FF2"/>
    <w:rsid w:val="005B7A0E"/>
    <w:rsid w:val="005D71F7"/>
    <w:rsid w:val="005F4C1C"/>
    <w:rsid w:val="005F634F"/>
    <w:rsid w:val="00600ED8"/>
    <w:rsid w:val="00613634"/>
    <w:rsid w:val="00626F11"/>
    <w:rsid w:val="006371AD"/>
    <w:rsid w:val="00640CBA"/>
    <w:rsid w:val="00681EC2"/>
    <w:rsid w:val="0068237C"/>
    <w:rsid w:val="006B2F24"/>
    <w:rsid w:val="006E1EB5"/>
    <w:rsid w:val="006E6116"/>
    <w:rsid w:val="0071583E"/>
    <w:rsid w:val="00716849"/>
    <w:rsid w:val="0073020D"/>
    <w:rsid w:val="00737CC3"/>
    <w:rsid w:val="0074746D"/>
    <w:rsid w:val="00753E1A"/>
    <w:rsid w:val="007618D5"/>
    <w:rsid w:val="00792BA8"/>
    <w:rsid w:val="007B1229"/>
    <w:rsid w:val="007B3743"/>
    <w:rsid w:val="007C0009"/>
    <w:rsid w:val="007D32B3"/>
    <w:rsid w:val="007E2170"/>
    <w:rsid w:val="0080602F"/>
    <w:rsid w:val="00811331"/>
    <w:rsid w:val="00822947"/>
    <w:rsid w:val="008426E6"/>
    <w:rsid w:val="00871348"/>
    <w:rsid w:val="0087191E"/>
    <w:rsid w:val="008A1AA5"/>
    <w:rsid w:val="008A1DC0"/>
    <w:rsid w:val="008A26F7"/>
    <w:rsid w:val="008B0791"/>
    <w:rsid w:val="008B1C86"/>
    <w:rsid w:val="008C3CB7"/>
    <w:rsid w:val="008C5E74"/>
    <w:rsid w:val="008C607B"/>
    <w:rsid w:val="008D12E3"/>
    <w:rsid w:val="008D40CB"/>
    <w:rsid w:val="008E14F7"/>
    <w:rsid w:val="008F3191"/>
    <w:rsid w:val="008F35C9"/>
    <w:rsid w:val="008F4D0F"/>
    <w:rsid w:val="009114A2"/>
    <w:rsid w:val="009127D0"/>
    <w:rsid w:val="009135F4"/>
    <w:rsid w:val="0093552C"/>
    <w:rsid w:val="0094327F"/>
    <w:rsid w:val="0096162F"/>
    <w:rsid w:val="00987CAB"/>
    <w:rsid w:val="009A7A6A"/>
    <w:rsid w:val="009C356B"/>
    <w:rsid w:val="009C48B1"/>
    <w:rsid w:val="009D398D"/>
    <w:rsid w:val="009D7C4C"/>
    <w:rsid w:val="009E2F50"/>
    <w:rsid w:val="009F58BA"/>
    <w:rsid w:val="00A0564D"/>
    <w:rsid w:val="00A1166F"/>
    <w:rsid w:val="00A148FE"/>
    <w:rsid w:val="00A21B66"/>
    <w:rsid w:val="00A25F33"/>
    <w:rsid w:val="00A364DB"/>
    <w:rsid w:val="00A468CB"/>
    <w:rsid w:val="00A6544E"/>
    <w:rsid w:val="00A65737"/>
    <w:rsid w:val="00A74C13"/>
    <w:rsid w:val="00A94D96"/>
    <w:rsid w:val="00AB18FC"/>
    <w:rsid w:val="00AC05AF"/>
    <w:rsid w:val="00AC7C75"/>
    <w:rsid w:val="00AF79F2"/>
    <w:rsid w:val="00B03220"/>
    <w:rsid w:val="00B0714A"/>
    <w:rsid w:val="00B10929"/>
    <w:rsid w:val="00B22AA5"/>
    <w:rsid w:val="00B31473"/>
    <w:rsid w:val="00B42DC6"/>
    <w:rsid w:val="00B43F06"/>
    <w:rsid w:val="00B476C8"/>
    <w:rsid w:val="00BC1E1D"/>
    <w:rsid w:val="00BE0EE3"/>
    <w:rsid w:val="00BE3D65"/>
    <w:rsid w:val="00BF48D0"/>
    <w:rsid w:val="00BF4944"/>
    <w:rsid w:val="00C04C89"/>
    <w:rsid w:val="00C10202"/>
    <w:rsid w:val="00C10253"/>
    <w:rsid w:val="00C23456"/>
    <w:rsid w:val="00C43756"/>
    <w:rsid w:val="00C450E0"/>
    <w:rsid w:val="00C53D32"/>
    <w:rsid w:val="00C622B6"/>
    <w:rsid w:val="00C648D7"/>
    <w:rsid w:val="00C75F67"/>
    <w:rsid w:val="00C77416"/>
    <w:rsid w:val="00C90B2E"/>
    <w:rsid w:val="00CC5740"/>
    <w:rsid w:val="00CC5D31"/>
    <w:rsid w:val="00CD0C0A"/>
    <w:rsid w:val="00CE04E7"/>
    <w:rsid w:val="00CE4684"/>
    <w:rsid w:val="00CE702F"/>
    <w:rsid w:val="00CE70B1"/>
    <w:rsid w:val="00CF0786"/>
    <w:rsid w:val="00D10BDE"/>
    <w:rsid w:val="00D129CF"/>
    <w:rsid w:val="00D1550F"/>
    <w:rsid w:val="00D20A79"/>
    <w:rsid w:val="00D232AD"/>
    <w:rsid w:val="00D23F33"/>
    <w:rsid w:val="00D2607F"/>
    <w:rsid w:val="00D334B6"/>
    <w:rsid w:val="00D43FEB"/>
    <w:rsid w:val="00D468FD"/>
    <w:rsid w:val="00D5628E"/>
    <w:rsid w:val="00D63307"/>
    <w:rsid w:val="00D7189D"/>
    <w:rsid w:val="00D719B9"/>
    <w:rsid w:val="00D72C87"/>
    <w:rsid w:val="00D81E0A"/>
    <w:rsid w:val="00D95C56"/>
    <w:rsid w:val="00DA34D2"/>
    <w:rsid w:val="00DA39EA"/>
    <w:rsid w:val="00DA3AB7"/>
    <w:rsid w:val="00DB5016"/>
    <w:rsid w:val="00DB743A"/>
    <w:rsid w:val="00DB7F66"/>
    <w:rsid w:val="00DC5B6D"/>
    <w:rsid w:val="00DD3B61"/>
    <w:rsid w:val="00DD4FF8"/>
    <w:rsid w:val="00DD5D1D"/>
    <w:rsid w:val="00DD718D"/>
    <w:rsid w:val="00DF1BB4"/>
    <w:rsid w:val="00DF2D03"/>
    <w:rsid w:val="00DF428C"/>
    <w:rsid w:val="00DF437C"/>
    <w:rsid w:val="00E00682"/>
    <w:rsid w:val="00E021B3"/>
    <w:rsid w:val="00E579A0"/>
    <w:rsid w:val="00E6091A"/>
    <w:rsid w:val="00E62E6A"/>
    <w:rsid w:val="00E64420"/>
    <w:rsid w:val="00E860DB"/>
    <w:rsid w:val="00E877AA"/>
    <w:rsid w:val="00E913E7"/>
    <w:rsid w:val="00EA664E"/>
    <w:rsid w:val="00EB0472"/>
    <w:rsid w:val="00EB0877"/>
    <w:rsid w:val="00ED4A39"/>
    <w:rsid w:val="00EF7439"/>
    <w:rsid w:val="00F00E35"/>
    <w:rsid w:val="00F10490"/>
    <w:rsid w:val="00F16A0B"/>
    <w:rsid w:val="00F171E9"/>
    <w:rsid w:val="00F55539"/>
    <w:rsid w:val="00F56101"/>
    <w:rsid w:val="00F64EE1"/>
    <w:rsid w:val="00F7090F"/>
    <w:rsid w:val="00F91106"/>
    <w:rsid w:val="00F966B5"/>
    <w:rsid w:val="00FA6EB8"/>
    <w:rsid w:val="00FC3A99"/>
    <w:rsid w:val="00FC793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F56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3BF8A-6B75-4CB0-86B6-1FA0A120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11418</Words>
  <Characters>65088</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DellOptiplex</cp:lastModifiedBy>
  <cp:revision>24</cp:revision>
  <cp:lastPrinted>2021-06-08T11:33:00Z</cp:lastPrinted>
  <dcterms:created xsi:type="dcterms:W3CDTF">2024-10-07T08:26:00Z</dcterms:created>
  <dcterms:modified xsi:type="dcterms:W3CDTF">2024-10-07T10:43:00Z</dcterms:modified>
</cp:coreProperties>
</file>