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E296F" w:rsidRDefault="00E11E5E" w:rsidP="00C11967">
      <w:pPr>
        <w:spacing w:after="0"/>
        <w:jc w:val="right"/>
        <w:rPr>
          <w:rFonts w:cs="Arial"/>
          <w:b/>
          <w:szCs w:val="20"/>
        </w:rPr>
      </w:pPr>
      <w:r w:rsidRPr="008E296F">
        <w:rPr>
          <w:rFonts w:cs="Arial"/>
          <w:b/>
          <w:szCs w:val="20"/>
        </w:rPr>
        <w:t>Príloha č. 1 Výzvy: Návrh na plnenie kritérií hodnotenia</w:t>
      </w:r>
    </w:p>
    <w:p w14:paraId="739A25C5" w14:textId="77777777" w:rsidR="00E11E5E" w:rsidRPr="008E296F" w:rsidRDefault="00E11E5E" w:rsidP="00C11967">
      <w:pPr>
        <w:spacing w:after="0"/>
        <w:jc w:val="both"/>
        <w:rPr>
          <w:rFonts w:cs="Arial"/>
          <w:szCs w:val="20"/>
        </w:rPr>
      </w:pPr>
    </w:p>
    <w:p w14:paraId="7BA7F7AA" w14:textId="77777777" w:rsidR="00E11E5E" w:rsidRPr="008E296F" w:rsidRDefault="00E11E5E" w:rsidP="00C11967">
      <w:pPr>
        <w:spacing w:after="0"/>
        <w:jc w:val="center"/>
        <w:rPr>
          <w:rFonts w:cs="Arial"/>
          <w:b/>
          <w:sz w:val="28"/>
          <w:szCs w:val="28"/>
        </w:rPr>
      </w:pPr>
      <w:r w:rsidRPr="008E296F">
        <w:rPr>
          <w:rFonts w:cs="Arial"/>
          <w:b/>
          <w:sz w:val="28"/>
          <w:szCs w:val="28"/>
        </w:rPr>
        <w:t>Návrh na plnenie kritérií na hodnotenie ponúk</w:t>
      </w:r>
    </w:p>
    <w:p w14:paraId="75D533C2" w14:textId="77777777" w:rsidR="00E11E5E" w:rsidRPr="008E296F" w:rsidRDefault="00E11E5E" w:rsidP="00C11967">
      <w:pPr>
        <w:spacing w:after="0"/>
        <w:jc w:val="center"/>
      </w:pPr>
    </w:p>
    <w:p w14:paraId="0F2F9530" w14:textId="77777777" w:rsidR="00E11E5E" w:rsidRPr="008E296F" w:rsidRDefault="00E11E5E" w:rsidP="00C11967">
      <w:pPr>
        <w:spacing w:after="0"/>
        <w:jc w:val="both"/>
        <w:rPr>
          <w:rFonts w:cs="Arial"/>
          <w:szCs w:val="20"/>
        </w:rPr>
      </w:pPr>
    </w:p>
    <w:p w14:paraId="2429FFAE" w14:textId="40D19CC8" w:rsidR="00170757" w:rsidRPr="008E296F" w:rsidRDefault="00E11E5E" w:rsidP="00170757">
      <w:pPr>
        <w:spacing w:after="0"/>
        <w:jc w:val="both"/>
        <w:rPr>
          <w:rFonts w:cs="Arial"/>
          <w:b/>
          <w:szCs w:val="20"/>
        </w:rPr>
      </w:pPr>
      <w:r w:rsidRPr="008E296F">
        <w:rPr>
          <w:rFonts w:cs="Arial"/>
          <w:b/>
          <w:szCs w:val="20"/>
        </w:rPr>
        <w:t xml:space="preserve">Predmet zákazky: </w:t>
      </w:r>
      <w:r w:rsidR="006A7FD6" w:rsidRPr="000F1CF6">
        <w:rPr>
          <w:szCs w:val="20"/>
        </w:rPr>
        <w:t xml:space="preserve">Nákup </w:t>
      </w:r>
      <w:r w:rsidR="006A7FD6" w:rsidRPr="000F1CF6">
        <w:rPr>
          <w:rFonts w:eastAsia="Calibri"/>
          <w:szCs w:val="20"/>
          <w:lang w:eastAsia="en-US"/>
        </w:rPr>
        <w:t xml:space="preserve">substrátov, rašeliny </w:t>
      </w:r>
      <w:r w:rsidR="006A7FD6" w:rsidRPr="000F1CF6">
        <w:rPr>
          <w:rFonts w:cs="Arial"/>
          <w:szCs w:val="20"/>
        </w:rPr>
        <w:t>a</w:t>
      </w:r>
      <w:r w:rsidR="001F4468">
        <w:rPr>
          <w:rFonts w:cs="Arial"/>
          <w:szCs w:val="20"/>
        </w:rPr>
        <w:t xml:space="preserve"> </w:t>
      </w:r>
      <w:r w:rsidR="006A7FD6" w:rsidRPr="000F1CF6">
        <w:rPr>
          <w:rFonts w:cs="Arial"/>
          <w:szCs w:val="20"/>
        </w:rPr>
        <w:t>ostatných prípravk</w:t>
      </w:r>
      <w:r w:rsidR="006A7FD6">
        <w:rPr>
          <w:rFonts w:cs="Arial"/>
          <w:szCs w:val="20"/>
        </w:rPr>
        <w:t>ov a materiálov na pestovanie</w:t>
      </w:r>
      <w:r w:rsidR="006A7FD6" w:rsidRPr="000F1CF6">
        <w:rPr>
          <w:rFonts w:cs="Arial"/>
          <w:szCs w:val="20"/>
        </w:rPr>
        <w:t xml:space="preserve"> lesných drevín</w:t>
      </w:r>
      <w:r w:rsidR="008D2EF9" w:rsidRPr="008E296F">
        <w:rPr>
          <w:rFonts w:cs="Arial"/>
          <w:szCs w:val="20"/>
        </w:rPr>
        <w:t xml:space="preserve"> - časť „</w:t>
      </w:r>
      <w:r w:rsidR="00805E6E">
        <w:rPr>
          <w:rFonts w:cs="Arial"/>
          <w:szCs w:val="20"/>
        </w:rPr>
        <w:t>B</w:t>
      </w:r>
      <w:r w:rsidR="008D2EF9" w:rsidRPr="008E296F">
        <w:rPr>
          <w:rFonts w:cs="Arial"/>
          <w:szCs w:val="20"/>
        </w:rPr>
        <w:t xml:space="preserve">“ - výzva č. </w:t>
      </w:r>
      <w:r w:rsidR="001F4468">
        <w:rPr>
          <w:rFonts w:cs="Arial"/>
          <w:szCs w:val="20"/>
        </w:rPr>
        <w:t>14</w:t>
      </w:r>
    </w:p>
    <w:p w14:paraId="07FD86D3" w14:textId="77777777" w:rsidR="00170757" w:rsidRPr="008E296F" w:rsidRDefault="00170757" w:rsidP="00C11967">
      <w:pPr>
        <w:spacing w:after="0"/>
        <w:jc w:val="both"/>
        <w:rPr>
          <w:rFonts w:cs="Arial"/>
          <w:szCs w:val="20"/>
        </w:rPr>
      </w:pPr>
    </w:p>
    <w:p w14:paraId="63A52828" w14:textId="77777777" w:rsidR="00170757" w:rsidRPr="008E296F" w:rsidRDefault="00170757" w:rsidP="00C11967">
      <w:pPr>
        <w:spacing w:after="0"/>
        <w:jc w:val="both"/>
        <w:rPr>
          <w:rFonts w:cs="Arial"/>
          <w:szCs w:val="20"/>
        </w:rPr>
      </w:pPr>
    </w:p>
    <w:p w14:paraId="1CFDBAED" w14:textId="77777777" w:rsidR="00E11E5E" w:rsidRPr="008E296F" w:rsidRDefault="00E11E5E" w:rsidP="00C11967">
      <w:pPr>
        <w:spacing w:after="0"/>
        <w:jc w:val="both"/>
        <w:rPr>
          <w:rFonts w:cs="Arial"/>
          <w:szCs w:val="20"/>
        </w:rPr>
      </w:pPr>
    </w:p>
    <w:p w14:paraId="4CF8C9B9" w14:textId="77777777" w:rsidR="00E11E5E" w:rsidRPr="008E296F" w:rsidRDefault="00E11E5E" w:rsidP="00C11967">
      <w:pPr>
        <w:tabs>
          <w:tab w:val="left" w:pos="1350"/>
        </w:tabs>
        <w:spacing w:after="0"/>
        <w:jc w:val="both"/>
        <w:rPr>
          <w:rFonts w:cs="Arial"/>
          <w:b/>
          <w:szCs w:val="20"/>
        </w:rPr>
      </w:pPr>
      <w:r w:rsidRPr="008E296F">
        <w:rPr>
          <w:rFonts w:cs="Arial"/>
          <w:b/>
          <w:szCs w:val="20"/>
        </w:rPr>
        <w:t xml:space="preserve">Údaje o uchádzačovi: </w:t>
      </w:r>
    </w:p>
    <w:p w14:paraId="7F5F9DD0" w14:textId="77777777" w:rsidR="00E11E5E" w:rsidRPr="008E296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8E296F" w14:paraId="61AF9351" w14:textId="77777777" w:rsidTr="00866A3E">
        <w:tc>
          <w:tcPr>
            <w:tcW w:w="1290" w:type="pct"/>
            <w:tcBorders>
              <w:top w:val="nil"/>
              <w:bottom w:val="nil"/>
              <w:right w:val="nil"/>
            </w:tcBorders>
            <w:shd w:val="clear" w:color="auto" w:fill="auto"/>
          </w:tcPr>
          <w:p w14:paraId="12362C14" w14:textId="66921F7F" w:rsidR="00E11E5E" w:rsidRPr="008E296F" w:rsidRDefault="00E11E5E" w:rsidP="00C11967">
            <w:pPr>
              <w:spacing w:after="0" w:line="360" w:lineRule="auto"/>
              <w:rPr>
                <w:rFonts w:cs="Arial"/>
              </w:rPr>
            </w:pPr>
            <w:r w:rsidRPr="008E296F">
              <w:rPr>
                <w:rFonts w:cs="Arial"/>
              </w:rPr>
              <w:t>Obchodné meno/názov:</w:t>
            </w:r>
          </w:p>
        </w:tc>
        <w:tc>
          <w:tcPr>
            <w:tcW w:w="3710" w:type="pct"/>
            <w:tcBorders>
              <w:left w:val="nil"/>
            </w:tcBorders>
            <w:shd w:val="clear" w:color="auto" w:fill="auto"/>
          </w:tcPr>
          <w:p w14:paraId="4345A3F4" w14:textId="77777777" w:rsidR="00E11E5E" w:rsidRPr="008E296F" w:rsidRDefault="00E11E5E" w:rsidP="00C11967">
            <w:pPr>
              <w:spacing w:after="0" w:line="360" w:lineRule="auto"/>
              <w:jc w:val="both"/>
              <w:rPr>
                <w:rFonts w:cs="Arial"/>
                <w:b/>
                <w:sz w:val="22"/>
                <w:szCs w:val="22"/>
              </w:rPr>
            </w:pPr>
          </w:p>
        </w:tc>
      </w:tr>
      <w:tr w:rsidR="00E11E5E" w:rsidRPr="008E296F" w14:paraId="61CD44AE" w14:textId="77777777" w:rsidTr="00866A3E">
        <w:tc>
          <w:tcPr>
            <w:tcW w:w="1290" w:type="pct"/>
            <w:tcBorders>
              <w:top w:val="nil"/>
              <w:bottom w:val="nil"/>
              <w:right w:val="nil"/>
            </w:tcBorders>
            <w:shd w:val="clear" w:color="auto" w:fill="auto"/>
          </w:tcPr>
          <w:p w14:paraId="27B375CD" w14:textId="36102163" w:rsidR="00E11E5E" w:rsidRPr="008E296F" w:rsidRDefault="00E11E5E" w:rsidP="00C11967">
            <w:pPr>
              <w:spacing w:after="0" w:line="360" w:lineRule="auto"/>
              <w:rPr>
                <w:rFonts w:cs="Arial"/>
              </w:rPr>
            </w:pPr>
            <w:r w:rsidRPr="008E296F">
              <w:rPr>
                <w:rFonts w:cs="Arial"/>
              </w:rPr>
              <w:t>Sídlo:</w:t>
            </w:r>
          </w:p>
        </w:tc>
        <w:tc>
          <w:tcPr>
            <w:tcW w:w="3710" w:type="pct"/>
            <w:tcBorders>
              <w:left w:val="nil"/>
            </w:tcBorders>
            <w:shd w:val="clear" w:color="auto" w:fill="auto"/>
          </w:tcPr>
          <w:p w14:paraId="2ABAF81D" w14:textId="77777777" w:rsidR="00E11E5E" w:rsidRPr="008E296F" w:rsidRDefault="00E11E5E" w:rsidP="00C11967">
            <w:pPr>
              <w:spacing w:after="0" w:line="360" w:lineRule="auto"/>
              <w:jc w:val="both"/>
              <w:rPr>
                <w:rFonts w:cs="Arial"/>
              </w:rPr>
            </w:pPr>
          </w:p>
        </w:tc>
      </w:tr>
      <w:tr w:rsidR="00E11E5E" w:rsidRPr="008E296F" w14:paraId="73C2E010" w14:textId="77777777" w:rsidTr="00866A3E">
        <w:tc>
          <w:tcPr>
            <w:tcW w:w="1290" w:type="pct"/>
            <w:tcBorders>
              <w:top w:val="nil"/>
              <w:bottom w:val="nil"/>
              <w:right w:val="nil"/>
            </w:tcBorders>
            <w:shd w:val="clear" w:color="auto" w:fill="auto"/>
          </w:tcPr>
          <w:p w14:paraId="1AD0A061" w14:textId="77777777" w:rsidR="00E11E5E" w:rsidRPr="008E296F" w:rsidRDefault="00E11E5E" w:rsidP="00C11967">
            <w:pPr>
              <w:spacing w:after="0" w:line="360" w:lineRule="auto"/>
              <w:rPr>
                <w:rFonts w:cs="Arial"/>
              </w:rPr>
            </w:pPr>
            <w:r w:rsidRPr="008E296F">
              <w:rPr>
                <w:rFonts w:cs="Arial"/>
              </w:rPr>
              <w:t>IČO:</w:t>
            </w:r>
          </w:p>
        </w:tc>
        <w:tc>
          <w:tcPr>
            <w:tcW w:w="3710" w:type="pct"/>
            <w:tcBorders>
              <w:left w:val="nil"/>
            </w:tcBorders>
            <w:shd w:val="clear" w:color="auto" w:fill="auto"/>
          </w:tcPr>
          <w:p w14:paraId="50A5628F" w14:textId="77777777" w:rsidR="00E11E5E" w:rsidRPr="008E296F" w:rsidRDefault="00E11E5E" w:rsidP="00C11967">
            <w:pPr>
              <w:pStyle w:val="Pta"/>
              <w:spacing w:after="0" w:line="360" w:lineRule="auto"/>
              <w:jc w:val="both"/>
              <w:rPr>
                <w:rFonts w:cs="Arial"/>
                <w:i/>
                <w:lang w:eastAsia="cs-CZ"/>
              </w:rPr>
            </w:pPr>
          </w:p>
        </w:tc>
      </w:tr>
      <w:tr w:rsidR="00E11E5E" w:rsidRPr="008E296F" w14:paraId="1F071FC1" w14:textId="77777777" w:rsidTr="00866A3E">
        <w:tc>
          <w:tcPr>
            <w:tcW w:w="1290" w:type="pct"/>
            <w:tcBorders>
              <w:top w:val="nil"/>
              <w:bottom w:val="nil"/>
              <w:right w:val="nil"/>
            </w:tcBorders>
            <w:shd w:val="clear" w:color="auto" w:fill="auto"/>
          </w:tcPr>
          <w:p w14:paraId="161AB708" w14:textId="77777777" w:rsidR="00E11E5E" w:rsidRPr="008E296F" w:rsidRDefault="00E11E5E" w:rsidP="00C11967">
            <w:pPr>
              <w:spacing w:after="0" w:line="360" w:lineRule="auto"/>
              <w:rPr>
                <w:rFonts w:cs="Arial"/>
              </w:rPr>
            </w:pPr>
            <w:r w:rsidRPr="008E296F">
              <w:rPr>
                <w:rFonts w:cs="Arial"/>
              </w:rPr>
              <w:t>DIČ:</w:t>
            </w:r>
          </w:p>
        </w:tc>
        <w:tc>
          <w:tcPr>
            <w:tcW w:w="3710" w:type="pct"/>
            <w:tcBorders>
              <w:left w:val="nil"/>
            </w:tcBorders>
            <w:shd w:val="clear" w:color="auto" w:fill="auto"/>
          </w:tcPr>
          <w:p w14:paraId="19EC7311" w14:textId="77777777" w:rsidR="00E11E5E" w:rsidRPr="008E296F" w:rsidRDefault="00E11E5E" w:rsidP="00C11967">
            <w:pPr>
              <w:spacing w:after="0" w:line="360" w:lineRule="auto"/>
              <w:jc w:val="both"/>
              <w:rPr>
                <w:rFonts w:cs="Arial"/>
                <w:i/>
                <w:lang w:eastAsia="cs-CZ"/>
              </w:rPr>
            </w:pPr>
          </w:p>
        </w:tc>
      </w:tr>
      <w:tr w:rsidR="00E11E5E" w:rsidRPr="008E296F" w14:paraId="0F04C8CB" w14:textId="77777777" w:rsidTr="00866A3E">
        <w:tc>
          <w:tcPr>
            <w:tcW w:w="1290" w:type="pct"/>
            <w:tcBorders>
              <w:top w:val="nil"/>
              <w:bottom w:val="nil"/>
              <w:right w:val="nil"/>
            </w:tcBorders>
            <w:shd w:val="clear" w:color="auto" w:fill="auto"/>
          </w:tcPr>
          <w:p w14:paraId="6F59FB03" w14:textId="77777777" w:rsidR="00E11E5E" w:rsidRPr="008E296F" w:rsidRDefault="00E11E5E" w:rsidP="00C11967">
            <w:pPr>
              <w:spacing w:after="0" w:line="360" w:lineRule="auto"/>
              <w:rPr>
                <w:rFonts w:cs="Arial"/>
              </w:rPr>
            </w:pPr>
            <w:r w:rsidRPr="008E296F">
              <w:rPr>
                <w:rFonts w:cs="Arial"/>
              </w:rPr>
              <w:t>IČ DPH:</w:t>
            </w:r>
          </w:p>
        </w:tc>
        <w:tc>
          <w:tcPr>
            <w:tcW w:w="3710" w:type="pct"/>
            <w:tcBorders>
              <w:left w:val="nil"/>
            </w:tcBorders>
            <w:shd w:val="clear" w:color="auto" w:fill="auto"/>
          </w:tcPr>
          <w:p w14:paraId="69FFA25D" w14:textId="77777777" w:rsidR="00E11E5E" w:rsidRPr="008E296F" w:rsidRDefault="00E11E5E" w:rsidP="00C11967">
            <w:pPr>
              <w:spacing w:after="0" w:line="360" w:lineRule="auto"/>
              <w:jc w:val="both"/>
              <w:rPr>
                <w:rFonts w:cs="Arial"/>
                <w:i/>
                <w:lang w:eastAsia="cs-CZ"/>
              </w:rPr>
            </w:pPr>
          </w:p>
        </w:tc>
      </w:tr>
      <w:tr w:rsidR="00E11E5E" w:rsidRPr="008E296F" w14:paraId="01D4D24D" w14:textId="77777777" w:rsidTr="00866A3E">
        <w:tc>
          <w:tcPr>
            <w:tcW w:w="1290" w:type="pct"/>
            <w:tcBorders>
              <w:top w:val="nil"/>
              <w:bottom w:val="nil"/>
              <w:right w:val="nil"/>
            </w:tcBorders>
            <w:shd w:val="clear" w:color="auto" w:fill="auto"/>
          </w:tcPr>
          <w:p w14:paraId="4597C2A7" w14:textId="5C5A715E" w:rsidR="00E11E5E" w:rsidRPr="008E296F" w:rsidRDefault="00E11E5E" w:rsidP="00C11967">
            <w:pPr>
              <w:spacing w:after="0" w:line="360" w:lineRule="auto"/>
              <w:rPr>
                <w:rFonts w:cs="Arial"/>
              </w:rPr>
            </w:pPr>
            <w:r w:rsidRPr="008E296F">
              <w:rPr>
                <w:rFonts w:cs="Arial"/>
              </w:rPr>
              <w:t>Právne zastúpený:</w:t>
            </w:r>
          </w:p>
        </w:tc>
        <w:tc>
          <w:tcPr>
            <w:tcW w:w="3710" w:type="pct"/>
            <w:tcBorders>
              <w:left w:val="nil"/>
            </w:tcBorders>
            <w:shd w:val="clear" w:color="auto" w:fill="auto"/>
          </w:tcPr>
          <w:p w14:paraId="6A134F44" w14:textId="77777777" w:rsidR="00E11E5E" w:rsidRPr="008E296F" w:rsidRDefault="00E11E5E" w:rsidP="00C11967">
            <w:pPr>
              <w:spacing w:after="0" w:line="360" w:lineRule="auto"/>
              <w:jc w:val="both"/>
              <w:rPr>
                <w:rFonts w:cs="Arial"/>
              </w:rPr>
            </w:pPr>
          </w:p>
        </w:tc>
      </w:tr>
      <w:tr w:rsidR="00E11E5E" w:rsidRPr="008E296F" w14:paraId="628D667C" w14:textId="77777777" w:rsidTr="00866A3E">
        <w:tc>
          <w:tcPr>
            <w:tcW w:w="1290" w:type="pct"/>
            <w:tcBorders>
              <w:top w:val="nil"/>
              <w:bottom w:val="nil"/>
              <w:right w:val="nil"/>
            </w:tcBorders>
            <w:shd w:val="clear" w:color="auto" w:fill="auto"/>
          </w:tcPr>
          <w:p w14:paraId="5C948B58" w14:textId="77777777" w:rsidR="00E11E5E" w:rsidRPr="008E296F" w:rsidRDefault="00E11E5E" w:rsidP="00C11967">
            <w:pPr>
              <w:spacing w:after="0" w:line="360" w:lineRule="auto"/>
              <w:rPr>
                <w:rFonts w:cs="Arial"/>
              </w:rPr>
            </w:pPr>
            <w:r w:rsidRPr="008E296F">
              <w:rPr>
                <w:rFonts w:cs="Arial"/>
              </w:rPr>
              <w:t>Kontaktná osoba:</w:t>
            </w:r>
          </w:p>
        </w:tc>
        <w:tc>
          <w:tcPr>
            <w:tcW w:w="3710" w:type="pct"/>
            <w:tcBorders>
              <w:top w:val="nil"/>
              <w:left w:val="nil"/>
            </w:tcBorders>
            <w:shd w:val="clear" w:color="auto" w:fill="auto"/>
          </w:tcPr>
          <w:p w14:paraId="49B291BA" w14:textId="77777777" w:rsidR="00E11E5E" w:rsidRPr="008E296F" w:rsidRDefault="00E11E5E" w:rsidP="00C11967">
            <w:pPr>
              <w:spacing w:after="0" w:line="360" w:lineRule="auto"/>
              <w:jc w:val="both"/>
            </w:pPr>
          </w:p>
        </w:tc>
      </w:tr>
      <w:tr w:rsidR="00E11E5E" w:rsidRPr="008E296F" w14:paraId="12C993DB" w14:textId="77777777" w:rsidTr="00866A3E">
        <w:tc>
          <w:tcPr>
            <w:tcW w:w="1290" w:type="pct"/>
            <w:tcBorders>
              <w:top w:val="nil"/>
              <w:bottom w:val="nil"/>
              <w:right w:val="nil"/>
            </w:tcBorders>
            <w:shd w:val="clear" w:color="auto" w:fill="auto"/>
          </w:tcPr>
          <w:p w14:paraId="65A17BAF" w14:textId="77777777" w:rsidR="00E11E5E" w:rsidRPr="008E296F" w:rsidRDefault="00E11E5E" w:rsidP="00C11967">
            <w:pPr>
              <w:spacing w:after="0" w:line="360" w:lineRule="auto"/>
              <w:rPr>
                <w:rFonts w:cs="Arial"/>
              </w:rPr>
            </w:pPr>
            <w:r w:rsidRPr="008E296F">
              <w:rPr>
                <w:rFonts w:cs="Arial"/>
              </w:rPr>
              <w:t>Telefón:</w:t>
            </w:r>
          </w:p>
        </w:tc>
        <w:tc>
          <w:tcPr>
            <w:tcW w:w="3710" w:type="pct"/>
            <w:tcBorders>
              <w:left w:val="nil"/>
            </w:tcBorders>
            <w:shd w:val="clear" w:color="auto" w:fill="auto"/>
          </w:tcPr>
          <w:p w14:paraId="7F12E434" w14:textId="77777777" w:rsidR="00E11E5E" w:rsidRPr="008E296F" w:rsidRDefault="00E11E5E" w:rsidP="00C11967">
            <w:pPr>
              <w:spacing w:after="0" w:line="360" w:lineRule="auto"/>
              <w:jc w:val="both"/>
            </w:pPr>
          </w:p>
        </w:tc>
      </w:tr>
      <w:tr w:rsidR="00E11E5E" w:rsidRPr="008E296F" w14:paraId="78BF828B" w14:textId="77777777" w:rsidTr="00866A3E">
        <w:tc>
          <w:tcPr>
            <w:tcW w:w="1290" w:type="pct"/>
            <w:tcBorders>
              <w:top w:val="nil"/>
              <w:bottom w:val="nil"/>
              <w:right w:val="nil"/>
            </w:tcBorders>
            <w:shd w:val="clear" w:color="auto" w:fill="auto"/>
          </w:tcPr>
          <w:p w14:paraId="5A3A00DD" w14:textId="77777777" w:rsidR="00E11E5E" w:rsidRPr="008E296F" w:rsidRDefault="00E11E5E" w:rsidP="00C11967">
            <w:pPr>
              <w:spacing w:after="0" w:line="360" w:lineRule="auto"/>
              <w:rPr>
                <w:rFonts w:cs="Arial"/>
              </w:rPr>
            </w:pPr>
            <w:r w:rsidRPr="008E296F">
              <w:rPr>
                <w:rFonts w:cs="Arial"/>
              </w:rPr>
              <w:t>E-mail:</w:t>
            </w:r>
          </w:p>
        </w:tc>
        <w:tc>
          <w:tcPr>
            <w:tcW w:w="3710" w:type="pct"/>
            <w:tcBorders>
              <w:left w:val="nil"/>
            </w:tcBorders>
            <w:shd w:val="clear" w:color="auto" w:fill="auto"/>
          </w:tcPr>
          <w:p w14:paraId="7E4002FC" w14:textId="77777777" w:rsidR="00E11E5E" w:rsidRPr="008E296F" w:rsidRDefault="00E11E5E" w:rsidP="00C11967">
            <w:pPr>
              <w:spacing w:after="0" w:line="360" w:lineRule="auto"/>
              <w:jc w:val="both"/>
            </w:pPr>
          </w:p>
        </w:tc>
      </w:tr>
    </w:tbl>
    <w:p w14:paraId="65FFF838" w14:textId="77777777" w:rsidR="00E11E5E" w:rsidRPr="008E296F" w:rsidRDefault="00E11E5E" w:rsidP="00C11967">
      <w:pPr>
        <w:spacing w:after="0"/>
        <w:jc w:val="both"/>
        <w:rPr>
          <w:rFonts w:cs="Arial"/>
          <w:szCs w:val="20"/>
        </w:rPr>
      </w:pPr>
    </w:p>
    <w:p w14:paraId="27E26193" w14:textId="77777777" w:rsidR="00E11E5E" w:rsidRPr="008E296F" w:rsidRDefault="00E11E5E" w:rsidP="00C11967">
      <w:pPr>
        <w:spacing w:after="0"/>
        <w:ind w:left="360"/>
        <w:jc w:val="both"/>
        <w:rPr>
          <w:rFonts w:cs="Arial"/>
          <w:szCs w:val="20"/>
        </w:rPr>
      </w:pPr>
    </w:p>
    <w:p w14:paraId="32C60717" w14:textId="0B7A475C" w:rsidR="00E11E5E" w:rsidRPr="008E296F" w:rsidRDefault="00E11E5E" w:rsidP="001C7671">
      <w:pPr>
        <w:numPr>
          <w:ilvl w:val="0"/>
          <w:numId w:val="7"/>
        </w:numPr>
        <w:spacing w:after="0"/>
        <w:jc w:val="both"/>
        <w:rPr>
          <w:rFonts w:cs="Arial"/>
          <w:szCs w:val="20"/>
        </w:rPr>
      </w:pPr>
      <w:r w:rsidRPr="008E296F">
        <w:rPr>
          <w:rFonts w:cs="Arial"/>
          <w:szCs w:val="20"/>
        </w:rPr>
        <w:t xml:space="preserve">Kritérium 1: </w:t>
      </w:r>
      <w:r w:rsidR="00841F1C" w:rsidRPr="008E296F">
        <w:rPr>
          <w:rFonts w:cs="Arial"/>
          <w:szCs w:val="20"/>
        </w:rPr>
        <w:t>C</w:t>
      </w:r>
      <w:r w:rsidRPr="008E296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8E296F" w14:paraId="45B0BA76" w14:textId="77777777" w:rsidTr="00805E6E">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E296F" w:rsidRDefault="005E0C16" w:rsidP="00C11967">
            <w:pPr>
              <w:spacing w:after="0" w:line="480" w:lineRule="auto"/>
              <w:jc w:val="center"/>
              <w:rPr>
                <w:rFonts w:cs="Arial"/>
                <w:b/>
                <w:szCs w:val="20"/>
              </w:rPr>
            </w:pPr>
            <w:r w:rsidRPr="008E296F">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293C4F2" w14:textId="5579426C" w:rsidR="005E0C16" w:rsidRPr="008E296F" w:rsidRDefault="005E0C16" w:rsidP="00C11967">
            <w:pPr>
              <w:spacing w:after="0" w:line="480" w:lineRule="auto"/>
              <w:jc w:val="center"/>
              <w:rPr>
                <w:rFonts w:cs="Arial"/>
                <w:b/>
                <w:szCs w:val="20"/>
              </w:rPr>
            </w:pPr>
            <w:r w:rsidRPr="008E296F">
              <w:rPr>
                <w:rFonts w:cs="Arial"/>
                <w:b/>
                <w:szCs w:val="20"/>
              </w:rPr>
              <w:t>Suma v EUR</w:t>
            </w:r>
          </w:p>
          <w:p w14:paraId="22FA4157" w14:textId="4410C649" w:rsidR="00E11E5E" w:rsidRPr="008E296F" w:rsidRDefault="00E11E5E" w:rsidP="00C11967">
            <w:pPr>
              <w:spacing w:after="0" w:line="480" w:lineRule="auto"/>
              <w:jc w:val="center"/>
              <w:rPr>
                <w:rFonts w:cs="Arial"/>
                <w:b/>
                <w:szCs w:val="20"/>
              </w:rPr>
            </w:pPr>
            <w:r w:rsidRPr="008E296F">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68207E93" w14:textId="77777777" w:rsidR="005E0C16" w:rsidRPr="008E296F" w:rsidRDefault="005E0C16" w:rsidP="00C11967">
            <w:pPr>
              <w:spacing w:after="0" w:line="480" w:lineRule="auto"/>
              <w:jc w:val="center"/>
              <w:rPr>
                <w:rFonts w:cs="Arial"/>
                <w:b/>
                <w:szCs w:val="20"/>
              </w:rPr>
            </w:pPr>
            <w:r w:rsidRPr="008E296F">
              <w:rPr>
                <w:rFonts w:cs="Arial"/>
                <w:b/>
                <w:szCs w:val="20"/>
              </w:rPr>
              <w:t>Suma DPH</w:t>
            </w:r>
          </w:p>
          <w:p w14:paraId="75A97427" w14:textId="29F2F151" w:rsidR="00E11E5E" w:rsidRPr="008E296F" w:rsidRDefault="005E0C16" w:rsidP="00C11967">
            <w:pPr>
              <w:spacing w:after="0" w:line="480" w:lineRule="auto"/>
              <w:jc w:val="center"/>
              <w:rPr>
                <w:rFonts w:cs="Arial"/>
                <w:b/>
                <w:szCs w:val="20"/>
              </w:rPr>
            </w:pPr>
            <w:r w:rsidRPr="008E296F">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FD93F8C" w14:textId="77777777" w:rsidR="005E0C16" w:rsidRPr="008E296F" w:rsidRDefault="005E0C16" w:rsidP="00C11967">
            <w:pPr>
              <w:spacing w:after="0" w:line="480" w:lineRule="auto"/>
              <w:jc w:val="center"/>
              <w:rPr>
                <w:rFonts w:cs="Arial"/>
                <w:b/>
                <w:szCs w:val="20"/>
              </w:rPr>
            </w:pPr>
            <w:r w:rsidRPr="008E296F">
              <w:rPr>
                <w:rFonts w:cs="Arial"/>
                <w:b/>
                <w:szCs w:val="20"/>
              </w:rPr>
              <w:t>Suma SPOLU</w:t>
            </w:r>
          </w:p>
          <w:p w14:paraId="00D9FC4D" w14:textId="56EFD652" w:rsidR="00E11E5E" w:rsidRPr="008E296F" w:rsidRDefault="005E0C16" w:rsidP="00C11967">
            <w:pPr>
              <w:spacing w:after="0" w:line="480" w:lineRule="auto"/>
              <w:jc w:val="center"/>
              <w:rPr>
                <w:rFonts w:cs="Arial"/>
                <w:b/>
                <w:szCs w:val="20"/>
              </w:rPr>
            </w:pPr>
            <w:r w:rsidRPr="008E296F">
              <w:rPr>
                <w:rFonts w:cs="Arial"/>
                <w:b/>
                <w:szCs w:val="20"/>
              </w:rPr>
              <w:t xml:space="preserve">v EUR s </w:t>
            </w:r>
            <w:r w:rsidR="00E11E5E" w:rsidRPr="008E296F">
              <w:rPr>
                <w:rFonts w:cs="Arial"/>
                <w:b/>
                <w:szCs w:val="20"/>
              </w:rPr>
              <w:t>DPH</w:t>
            </w:r>
          </w:p>
        </w:tc>
      </w:tr>
      <w:tr w:rsidR="00E11E5E" w:rsidRPr="008E296F" w14:paraId="3DDB7213" w14:textId="77777777" w:rsidTr="00805E6E">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8E296F" w:rsidRDefault="00E11E5E" w:rsidP="00C11967">
            <w:pPr>
              <w:spacing w:after="0" w:line="480" w:lineRule="auto"/>
              <w:jc w:val="both"/>
              <w:rPr>
                <w:rFonts w:cs="Arial"/>
                <w:szCs w:val="20"/>
              </w:rPr>
            </w:pPr>
            <w:r w:rsidRPr="008E296F">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8E296F" w:rsidRDefault="00E11E5E" w:rsidP="00C11967">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8E296F" w:rsidRDefault="00E11E5E" w:rsidP="00C11967">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8E296F" w:rsidRDefault="00E11E5E" w:rsidP="00C11967">
            <w:pPr>
              <w:spacing w:after="0" w:line="480" w:lineRule="auto"/>
              <w:jc w:val="both"/>
              <w:rPr>
                <w:rFonts w:cs="Arial"/>
                <w:szCs w:val="20"/>
              </w:rPr>
            </w:pPr>
          </w:p>
        </w:tc>
      </w:tr>
    </w:tbl>
    <w:p w14:paraId="2048C251" w14:textId="77777777" w:rsidR="005E0C16" w:rsidRPr="008E296F" w:rsidRDefault="005E0C16" w:rsidP="00C11967">
      <w:pPr>
        <w:spacing w:after="0"/>
        <w:jc w:val="both"/>
        <w:rPr>
          <w:rFonts w:cs="Arial"/>
          <w:sz w:val="18"/>
          <w:szCs w:val="18"/>
        </w:rPr>
      </w:pPr>
      <w:r w:rsidRPr="008E296F">
        <w:rPr>
          <w:rFonts w:cs="Arial"/>
          <w:sz w:val="18"/>
          <w:szCs w:val="18"/>
        </w:rPr>
        <w:t>(pozn.: Ak uchádzač nie je platcom DPH, upozorní - "Nie som platca DPH").</w:t>
      </w:r>
    </w:p>
    <w:p w14:paraId="5A641975" w14:textId="234E7388" w:rsidR="005E0C16" w:rsidRPr="008E296F" w:rsidRDefault="005E0C16" w:rsidP="00C11967">
      <w:pPr>
        <w:spacing w:after="0"/>
        <w:jc w:val="both"/>
        <w:rPr>
          <w:rFonts w:cs="Arial"/>
          <w:sz w:val="18"/>
          <w:szCs w:val="18"/>
        </w:rPr>
      </w:pPr>
    </w:p>
    <w:p w14:paraId="42685A92" w14:textId="77777777" w:rsidR="00281284" w:rsidRPr="008E296F" w:rsidRDefault="00281284" w:rsidP="00C11967">
      <w:pPr>
        <w:shd w:val="clear" w:color="auto" w:fill="FFFFFF"/>
        <w:spacing w:after="0"/>
        <w:rPr>
          <w:rFonts w:cs="Arial"/>
          <w:color w:val="222222"/>
          <w:szCs w:val="20"/>
        </w:rPr>
      </w:pPr>
    </w:p>
    <w:p w14:paraId="79350624" w14:textId="10F281C0" w:rsidR="00E11E5E" w:rsidRPr="008E296F" w:rsidRDefault="00E11E5E" w:rsidP="00C11967">
      <w:pPr>
        <w:shd w:val="clear" w:color="auto" w:fill="FFFFFF"/>
        <w:spacing w:after="0"/>
        <w:rPr>
          <w:rFonts w:cs="Arial"/>
          <w:color w:val="222222"/>
          <w:szCs w:val="20"/>
        </w:rPr>
      </w:pPr>
      <w:r w:rsidRPr="008E296F">
        <w:rPr>
          <w:rFonts w:cs="Arial"/>
          <w:color w:val="222222"/>
          <w:szCs w:val="20"/>
        </w:rPr>
        <w:t>V .................................... dňa .................</w:t>
      </w:r>
    </w:p>
    <w:p w14:paraId="2C91CCEE" w14:textId="77777777" w:rsidR="00002C2B" w:rsidRPr="008E296F" w:rsidRDefault="00002C2B" w:rsidP="00C11967">
      <w:pPr>
        <w:shd w:val="clear" w:color="auto" w:fill="FFFFFF"/>
        <w:spacing w:after="0"/>
        <w:rPr>
          <w:rFonts w:cs="Arial"/>
          <w:color w:val="222222"/>
          <w:szCs w:val="20"/>
        </w:rPr>
      </w:pPr>
    </w:p>
    <w:p w14:paraId="52026A7C" w14:textId="77777777" w:rsidR="00170757" w:rsidRPr="008E296F" w:rsidRDefault="00170757" w:rsidP="00C11967">
      <w:pPr>
        <w:shd w:val="clear" w:color="auto" w:fill="FFFFFF"/>
        <w:spacing w:after="0"/>
        <w:rPr>
          <w:rFonts w:cs="Arial"/>
          <w:color w:val="222222"/>
          <w:szCs w:val="20"/>
        </w:rPr>
      </w:pPr>
    </w:p>
    <w:p w14:paraId="41BBFCBA" w14:textId="77777777" w:rsidR="00170757" w:rsidRPr="008E296F" w:rsidRDefault="00170757" w:rsidP="00C11967">
      <w:pPr>
        <w:shd w:val="clear" w:color="auto" w:fill="FFFFFF"/>
        <w:spacing w:after="0"/>
        <w:rPr>
          <w:rFonts w:cs="Arial"/>
          <w:color w:val="222222"/>
          <w:szCs w:val="20"/>
        </w:rPr>
      </w:pPr>
    </w:p>
    <w:p w14:paraId="63DB31B4" w14:textId="77777777" w:rsidR="00170757" w:rsidRPr="008E296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8E296F" w14:paraId="3189B258" w14:textId="77777777" w:rsidTr="00E11E5E">
        <w:tc>
          <w:tcPr>
            <w:tcW w:w="4531" w:type="dxa"/>
          </w:tcPr>
          <w:p w14:paraId="4FE5BF46" w14:textId="77777777" w:rsidR="00E11E5E" w:rsidRPr="008E296F" w:rsidRDefault="00E11E5E" w:rsidP="00C11967">
            <w:pPr>
              <w:spacing w:after="0"/>
              <w:rPr>
                <w:szCs w:val="20"/>
              </w:rPr>
            </w:pPr>
          </w:p>
        </w:tc>
        <w:tc>
          <w:tcPr>
            <w:tcW w:w="4531" w:type="dxa"/>
            <w:tcBorders>
              <w:top w:val="dashed" w:sz="4" w:space="0" w:color="auto"/>
            </w:tcBorders>
          </w:tcPr>
          <w:p w14:paraId="3BE7D000" w14:textId="77777777" w:rsidR="00E11E5E" w:rsidRPr="008E296F" w:rsidRDefault="00E11E5E" w:rsidP="00C11967">
            <w:pPr>
              <w:spacing w:after="0"/>
              <w:jc w:val="center"/>
              <w:rPr>
                <w:szCs w:val="20"/>
              </w:rPr>
            </w:pPr>
            <w:r w:rsidRPr="008E296F">
              <w:rPr>
                <w:szCs w:val="20"/>
              </w:rPr>
              <w:t>štatutárny zástupca uchádzača</w:t>
            </w:r>
          </w:p>
          <w:p w14:paraId="4723553C" w14:textId="77777777" w:rsidR="00E11E5E" w:rsidRPr="008E296F" w:rsidRDefault="00E11E5E" w:rsidP="00C11967">
            <w:pPr>
              <w:spacing w:after="0"/>
              <w:jc w:val="center"/>
              <w:rPr>
                <w:b/>
                <w:szCs w:val="20"/>
              </w:rPr>
            </w:pPr>
            <w:r w:rsidRPr="008E296F">
              <w:rPr>
                <w:szCs w:val="20"/>
              </w:rPr>
              <w:t>osoba splnomocnená štatutárnym zástupcom</w:t>
            </w:r>
          </w:p>
        </w:tc>
      </w:tr>
    </w:tbl>
    <w:p w14:paraId="2F73BCA6" w14:textId="6B2ACFFE" w:rsidR="001917BD" w:rsidRPr="008E296F" w:rsidRDefault="001917BD" w:rsidP="001917BD">
      <w:pPr>
        <w:spacing w:after="0"/>
        <w:rPr>
          <w:rFonts w:cs="Arial"/>
          <w:szCs w:val="20"/>
        </w:rPr>
      </w:pPr>
    </w:p>
    <w:p w14:paraId="3729CCE3" w14:textId="6C3B7FAA" w:rsidR="00604AF6" w:rsidRPr="008E296F" w:rsidRDefault="00604AF6">
      <w:pPr>
        <w:spacing w:after="0"/>
        <w:rPr>
          <w:rFonts w:cs="Arial"/>
          <w:szCs w:val="20"/>
        </w:rPr>
      </w:pPr>
      <w:r w:rsidRPr="008E296F">
        <w:rPr>
          <w:rFonts w:cs="Arial"/>
          <w:szCs w:val="20"/>
        </w:rPr>
        <w:br w:type="page"/>
      </w:r>
    </w:p>
    <w:p w14:paraId="3FE49AE4" w14:textId="1715BB32" w:rsidR="00E812FB" w:rsidRPr="008E296F" w:rsidRDefault="00E812FB" w:rsidP="00E812FB">
      <w:pPr>
        <w:spacing w:after="0"/>
        <w:jc w:val="right"/>
        <w:rPr>
          <w:rFonts w:cs="Arial"/>
          <w:b/>
          <w:szCs w:val="20"/>
        </w:rPr>
      </w:pPr>
      <w:r w:rsidRPr="008E296F">
        <w:rPr>
          <w:rFonts w:cs="Arial"/>
          <w:b/>
          <w:szCs w:val="20"/>
        </w:rPr>
        <w:lastRenderedPageBreak/>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0ABC614E" w:rsidR="00E123F4" w:rsidRPr="008E296F" w:rsidRDefault="008D2EF9" w:rsidP="00E123F4">
      <w:pPr>
        <w:spacing w:after="0"/>
        <w:jc w:val="center"/>
        <w:rPr>
          <w:rFonts w:cs="Arial"/>
          <w:b/>
          <w:sz w:val="32"/>
          <w:szCs w:val="32"/>
        </w:rPr>
      </w:pPr>
      <w:r w:rsidRPr="008E296F">
        <w:rPr>
          <w:rFonts w:cs="Arial"/>
          <w:b/>
          <w:sz w:val="32"/>
          <w:szCs w:val="32"/>
        </w:rPr>
        <w:t>Kúpna zmluva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nasl.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156B08D2" w14:textId="77777777" w:rsidR="00E123F4" w:rsidRPr="008E296F" w:rsidRDefault="00E123F4" w:rsidP="00E123F4">
      <w:pPr>
        <w:spacing w:after="0"/>
        <w:rPr>
          <w:rStyle w:val="Siln"/>
          <w:rFonts w:cs="Arial"/>
          <w:szCs w:val="20"/>
        </w:rPr>
      </w:pPr>
    </w:p>
    <w:p w14:paraId="463E2D9D" w14:textId="77777777" w:rsidR="00E123F4" w:rsidRPr="008E296F" w:rsidRDefault="00E123F4" w:rsidP="00E123F4">
      <w:pPr>
        <w:spacing w:after="0"/>
        <w:rPr>
          <w:rStyle w:val="Siln"/>
          <w:rFonts w:cs="Arial"/>
          <w:szCs w:val="20"/>
        </w:rPr>
      </w:pPr>
      <w:r w:rsidRPr="008E296F">
        <w:rPr>
          <w:rStyle w:val="Siln"/>
          <w:rFonts w:cs="Arial"/>
          <w:szCs w:val="20"/>
        </w:rPr>
        <w:t>Kupujúci</w:t>
      </w:r>
    </w:p>
    <w:p w14:paraId="228D3ED3" w14:textId="77777777" w:rsidR="001F4468" w:rsidRPr="008E296F" w:rsidRDefault="001F4468" w:rsidP="001F446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F4468" w:rsidRPr="008E296F" w14:paraId="7839B8C8" w14:textId="77777777" w:rsidTr="0041321F">
        <w:tc>
          <w:tcPr>
            <w:tcW w:w="2410" w:type="dxa"/>
            <w:tcBorders>
              <w:top w:val="nil"/>
              <w:bottom w:val="nil"/>
              <w:right w:val="nil"/>
            </w:tcBorders>
            <w:shd w:val="clear" w:color="auto" w:fill="auto"/>
          </w:tcPr>
          <w:p w14:paraId="1FAFF43A" w14:textId="77777777" w:rsidR="001F4468" w:rsidRPr="008E296F" w:rsidRDefault="001F4468" w:rsidP="0041321F">
            <w:pPr>
              <w:spacing w:after="0" w:line="360" w:lineRule="auto"/>
              <w:rPr>
                <w:rFonts w:cs="Arial"/>
                <w:szCs w:val="20"/>
              </w:rPr>
            </w:pPr>
            <w:r w:rsidRPr="008E296F">
              <w:rPr>
                <w:rFonts w:cs="Arial"/>
                <w:szCs w:val="20"/>
              </w:rPr>
              <w:t>Obchodné meno:</w:t>
            </w:r>
          </w:p>
        </w:tc>
        <w:tc>
          <w:tcPr>
            <w:tcW w:w="6800" w:type="dxa"/>
            <w:tcBorders>
              <w:top w:val="nil"/>
              <w:left w:val="nil"/>
              <w:right w:val="nil"/>
            </w:tcBorders>
          </w:tcPr>
          <w:p w14:paraId="3C392B2A" w14:textId="77777777" w:rsidR="001F4468" w:rsidRPr="00461515" w:rsidRDefault="001F4468" w:rsidP="0041321F">
            <w:pPr>
              <w:jc w:val="both"/>
              <w:rPr>
                <w:rFonts w:cs="Arial"/>
                <w:b/>
                <w:szCs w:val="20"/>
              </w:rPr>
            </w:pPr>
            <w:r w:rsidRPr="00A27DA6">
              <w:rPr>
                <w:rFonts w:cs="Arial"/>
                <w:b/>
                <w:szCs w:val="20"/>
              </w:rPr>
              <w:t>LESY Slovenskej republiky, štátny podnik</w:t>
            </w:r>
          </w:p>
        </w:tc>
      </w:tr>
      <w:tr w:rsidR="001F4468" w:rsidRPr="008E296F" w14:paraId="2B1C2958" w14:textId="77777777" w:rsidTr="0041321F">
        <w:tc>
          <w:tcPr>
            <w:tcW w:w="2410" w:type="dxa"/>
            <w:tcBorders>
              <w:top w:val="nil"/>
              <w:bottom w:val="nil"/>
              <w:right w:val="nil"/>
            </w:tcBorders>
            <w:shd w:val="clear" w:color="auto" w:fill="auto"/>
          </w:tcPr>
          <w:p w14:paraId="5972B848" w14:textId="77777777" w:rsidR="001F4468" w:rsidRPr="008E296F" w:rsidRDefault="001F4468" w:rsidP="0041321F">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21148417" w14:textId="77777777" w:rsidR="001F4468" w:rsidRPr="00A27DA6" w:rsidRDefault="001F4468" w:rsidP="0041321F">
            <w:pPr>
              <w:pStyle w:val="Normlny1"/>
              <w:tabs>
                <w:tab w:val="left" w:pos="1620"/>
                <w:tab w:val="left" w:pos="3402"/>
              </w:tabs>
              <w:spacing w:line="360" w:lineRule="auto"/>
              <w:ind w:right="12"/>
              <w:rPr>
                <w:rFonts w:ascii="Arial" w:hAnsi="Arial" w:cs="Arial"/>
              </w:rPr>
            </w:pPr>
            <w:r>
              <w:rPr>
                <w:rFonts w:ascii="Arial" w:hAnsi="Arial" w:cs="Arial"/>
              </w:rPr>
              <w:t>Odštepný závod Semenoles</w:t>
            </w:r>
          </w:p>
        </w:tc>
      </w:tr>
      <w:tr w:rsidR="001F4468" w:rsidRPr="008E296F" w14:paraId="132BFEBC" w14:textId="77777777" w:rsidTr="0041321F">
        <w:tc>
          <w:tcPr>
            <w:tcW w:w="2410" w:type="dxa"/>
            <w:tcBorders>
              <w:top w:val="nil"/>
              <w:bottom w:val="nil"/>
              <w:right w:val="nil"/>
            </w:tcBorders>
            <w:shd w:val="clear" w:color="auto" w:fill="auto"/>
          </w:tcPr>
          <w:p w14:paraId="726AD747" w14:textId="77777777" w:rsidR="001F4468" w:rsidRPr="008E296F" w:rsidRDefault="001F4468" w:rsidP="0041321F">
            <w:pPr>
              <w:spacing w:after="0" w:line="360" w:lineRule="auto"/>
              <w:rPr>
                <w:rFonts w:cs="Arial"/>
                <w:szCs w:val="20"/>
              </w:rPr>
            </w:pPr>
            <w:r w:rsidRPr="008E296F">
              <w:rPr>
                <w:rFonts w:cs="Arial"/>
                <w:szCs w:val="20"/>
              </w:rPr>
              <w:t>Sídlo:</w:t>
            </w:r>
          </w:p>
        </w:tc>
        <w:tc>
          <w:tcPr>
            <w:tcW w:w="6800" w:type="dxa"/>
            <w:tcBorders>
              <w:top w:val="dashed" w:sz="4" w:space="0" w:color="auto"/>
              <w:left w:val="nil"/>
              <w:right w:val="nil"/>
            </w:tcBorders>
          </w:tcPr>
          <w:p w14:paraId="07D1B57C" w14:textId="77777777" w:rsidR="001F4468" w:rsidRPr="008E296F" w:rsidRDefault="001F4468" w:rsidP="0041321F">
            <w:pPr>
              <w:pStyle w:val="Normlny1"/>
              <w:tabs>
                <w:tab w:val="left" w:pos="1620"/>
                <w:tab w:val="left" w:pos="3402"/>
              </w:tabs>
              <w:spacing w:line="360" w:lineRule="auto"/>
              <w:ind w:right="12"/>
              <w:rPr>
                <w:rFonts w:ascii="Arial" w:hAnsi="Arial" w:cs="Arial"/>
              </w:rPr>
            </w:pPr>
            <w:r w:rsidRPr="00A27DA6">
              <w:rPr>
                <w:rFonts w:ascii="Arial" w:hAnsi="Arial" w:cs="Arial"/>
              </w:rPr>
              <w:t xml:space="preserve">Pri Železnici 52, 033 </w:t>
            </w:r>
            <w:r>
              <w:rPr>
                <w:rFonts w:ascii="Arial" w:hAnsi="Arial" w:cs="Arial"/>
              </w:rPr>
              <w:t>01</w:t>
            </w:r>
            <w:r w:rsidRPr="00A27DA6">
              <w:rPr>
                <w:rFonts w:ascii="Arial" w:hAnsi="Arial" w:cs="Arial"/>
              </w:rPr>
              <w:t xml:space="preserve"> Liptovský Hrádok</w:t>
            </w:r>
          </w:p>
        </w:tc>
      </w:tr>
      <w:tr w:rsidR="001F4468" w:rsidRPr="008E296F" w14:paraId="63FEFE04" w14:textId="77777777" w:rsidTr="0041321F">
        <w:tc>
          <w:tcPr>
            <w:tcW w:w="2410" w:type="dxa"/>
            <w:tcBorders>
              <w:top w:val="nil"/>
              <w:bottom w:val="nil"/>
              <w:right w:val="nil"/>
            </w:tcBorders>
            <w:shd w:val="clear" w:color="auto" w:fill="auto"/>
          </w:tcPr>
          <w:p w14:paraId="19D83DFA" w14:textId="77777777" w:rsidR="001F4468" w:rsidRPr="008E296F" w:rsidRDefault="001F4468" w:rsidP="0041321F">
            <w:pPr>
              <w:spacing w:after="0" w:line="360" w:lineRule="auto"/>
              <w:rPr>
                <w:rFonts w:cs="Arial"/>
                <w:szCs w:val="20"/>
              </w:rPr>
            </w:pPr>
            <w:r w:rsidRPr="008E296F">
              <w:rPr>
                <w:rFonts w:cs="Arial"/>
                <w:szCs w:val="20"/>
              </w:rPr>
              <w:t>Právne zastúpený:</w:t>
            </w:r>
          </w:p>
        </w:tc>
        <w:tc>
          <w:tcPr>
            <w:tcW w:w="6800" w:type="dxa"/>
            <w:tcBorders>
              <w:top w:val="dashed" w:sz="4" w:space="0" w:color="auto"/>
              <w:left w:val="nil"/>
              <w:right w:val="nil"/>
            </w:tcBorders>
          </w:tcPr>
          <w:p w14:paraId="17CE64D5" w14:textId="77777777" w:rsidR="001F4468" w:rsidRPr="008E296F" w:rsidRDefault="001F4468" w:rsidP="0041321F">
            <w:pPr>
              <w:rPr>
                <w:rFonts w:cs="Arial"/>
                <w:szCs w:val="20"/>
              </w:rPr>
            </w:pPr>
            <w:r>
              <w:rPr>
                <w:rFonts w:cs="Arial"/>
                <w:szCs w:val="20"/>
              </w:rPr>
              <w:t>Ing. Marek Šimanský - riaditeľ</w:t>
            </w:r>
            <w:r w:rsidRPr="007015B4">
              <w:rPr>
                <w:rFonts w:cs="Arial"/>
                <w:szCs w:val="20"/>
              </w:rPr>
              <w:t xml:space="preserve"> OZ</w:t>
            </w:r>
          </w:p>
        </w:tc>
      </w:tr>
      <w:tr w:rsidR="001F4468" w:rsidRPr="008E296F" w14:paraId="51CEC017" w14:textId="77777777" w:rsidTr="0041321F">
        <w:tc>
          <w:tcPr>
            <w:tcW w:w="2410" w:type="dxa"/>
            <w:tcBorders>
              <w:top w:val="nil"/>
              <w:bottom w:val="nil"/>
              <w:right w:val="nil"/>
            </w:tcBorders>
            <w:shd w:val="clear" w:color="auto" w:fill="auto"/>
          </w:tcPr>
          <w:p w14:paraId="4863D9F6" w14:textId="77777777" w:rsidR="001F4468" w:rsidRPr="008E296F" w:rsidRDefault="001F4468" w:rsidP="0041321F">
            <w:pPr>
              <w:spacing w:after="0" w:line="360" w:lineRule="auto"/>
              <w:rPr>
                <w:rFonts w:cs="Arial"/>
                <w:szCs w:val="20"/>
              </w:rPr>
            </w:pPr>
            <w:r w:rsidRPr="008E296F">
              <w:rPr>
                <w:rFonts w:cs="Arial"/>
                <w:szCs w:val="20"/>
              </w:rPr>
              <w:t>IČO:</w:t>
            </w:r>
          </w:p>
        </w:tc>
        <w:tc>
          <w:tcPr>
            <w:tcW w:w="6800" w:type="dxa"/>
            <w:tcBorders>
              <w:top w:val="dashed" w:sz="4" w:space="0" w:color="auto"/>
              <w:left w:val="nil"/>
              <w:right w:val="nil"/>
            </w:tcBorders>
          </w:tcPr>
          <w:p w14:paraId="39AD8B88" w14:textId="77777777" w:rsidR="001F4468" w:rsidRPr="008E296F" w:rsidRDefault="001F4468" w:rsidP="0041321F">
            <w:pPr>
              <w:spacing w:after="0" w:line="360" w:lineRule="auto"/>
              <w:ind w:firstLine="40"/>
              <w:jc w:val="both"/>
              <w:rPr>
                <w:rFonts w:cs="Arial"/>
                <w:szCs w:val="20"/>
              </w:rPr>
            </w:pPr>
            <w:r w:rsidRPr="008E296F">
              <w:rPr>
                <w:rFonts w:cs="Arial"/>
                <w:szCs w:val="20"/>
              </w:rPr>
              <w:t>36 038 351</w:t>
            </w:r>
          </w:p>
        </w:tc>
      </w:tr>
      <w:tr w:rsidR="001F4468" w:rsidRPr="008E296F" w14:paraId="67E586A5" w14:textId="77777777" w:rsidTr="0041321F">
        <w:tc>
          <w:tcPr>
            <w:tcW w:w="2410" w:type="dxa"/>
            <w:tcBorders>
              <w:top w:val="nil"/>
              <w:bottom w:val="nil"/>
              <w:right w:val="nil"/>
            </w:tcBorders>
            <w:shd w:val="clear" w:color="auto" w:fill="auto"/>
          </w:tcPr>
          <w:p w14:paraId="03AC0A7A" w14:textId="77777777" w:rsidR="001F4468" w:rsidRPr="008E296F" w:rsidRDefault="001F4468" w:rsidP="0041321F">
            <w:pPr>
              <w:spacing w:after="0" w:line="360" w:lineRule="auto"/>
              <w:rPr>
                <w:rFonts w:cs="Arial"/>
                <w:szCs w:val="20"/>
              </w:rPr>
            </w:pPr>
            <w:r w:rsidRPr="008E296F">
              <w:rPr>
                <w:rFonts w:cs="Arial"/>
                <w:szCs w:val="20"/>
              </w:rPr>
              <w:t>DIČ:</w:t>
            </w:r>
          </w:p>
        </w:tc>
        <w:tc>
          <w:tcPr>
            <w:tcW w:w="6800" w:type="dxa"/>
            <w:tcBorders>
              <w:top w:val="dashed" w:sz="4" w:space="0" w:color="auto"/>
              <w:left w:val="nil"/>
              <w:right w:val="nil"/>
            </w:tcBorders>
          </w:tcPr>
          <w:p w14:paraId="7A1A8ECF" w14:textId="77777777" w:rsidR="001F4468" w:rsidRPr="008E296F" w:rsidRDefault="001F4468" w:rsidP="0041321F">
            <w:pPr>
              <w:spacing w:after="0" w:line="360" w:lineRule="auto"/>
              <w:ind w:firstLine="40"/>
              <w:jc w:val="both"/>
              <w:rPr>
                <w:rFonts w:cs="Arial"/>
                <w:szCs w:val="20"/>
              </w:rPr>
            </w:pPr>
            <w:r w:rsidRPr="008E296F">
              <w:rPr>
                <w:rFonts w:cs="Arial"/>
                <w:szCs w:val="20"/>
              </w:rPr>
              <w:t>2020087982</w:t>
            </w:r>
          </w:p>
        </w:tc>
      </w:tr>
      <w:tr w:rsidR="001F4468" w:rsidRPr="008E296F" w14:paraId="73F0C860" w14:textId="77777777" w:rsidTr="0041321F">
        <w:tc>
          <w:tcPr>
            <w:tcW w:w="2410" w:type="dxa"/>
            <w:tcBorders>
              <w:top w:val="nil"/>
              <w:bottom w:val="nil"/>
              <w:right w:val="nil"/>
            </w:tcBorders>
            <w:shd w:val="clear" w:color="auto" w:fill="auto"/>
          </w:tcPr>
          <w:p w14:paraId="6B6B5410" w14:textId="77777777" w:rsidR="001F4468" w:rsidRPr="008E296F" w:rsidRDefault="001F4468" w:rsidP="0041321F">
            <w:pPr>
              <w:spacing w:after="0" w:line="360" w:lineRule="auto"/>
              <w:rPr>
                <w:rFonts w:cs="Arial"/>
                <w:szCs w:val="20"/>
              </w:rPr>
            </w:pPr>
            <w:r w:rsidRPr="008E296F">
              <w:rPr>
                <w:rFonts w:cs="Arial"/>
                <w:szCs w:val="20"/>
              </w:rPr>
              <w:t>IČ DPH</w:t>
            </w:r>
          </w:p>
        </w:tc>
        <w:tc>
          <w:tcPr>
            <w:tcW w:w="6800" w:type="dxa"/>
            <w:tcBorders>
              <w:top w:val="dashed" w:sz="4" w:space="0" w:color="auto"/>
              <w:left w:val="nil"/>
              <w:right w:val="nil"/>
            </w:tcBorders>
          </w:tcPr>
          <w:p w14:paraId="0F84C7C7" w14:textId="77777777" w:rsidR="001F4468" w:rsidRPr="008E296F" w:rsidRDefault="001F4468" w:rsidP="0041321F">
            <w:pPr>
              <w:spacing w:after="0" w:line="360" w:lineRule="auto"/>
              <w:rPr>
                <w:rFonts w:cs="Arial"/>
                <w:szCs w:val="20"/>
              </w:rPr>
            </w:pPr>
            <w:r w:rsidRPr="008E296F">
              <w:rPr>
                <w:rFonts w:cs="Arial"/>
                <w:szCs w:val="20"/>
              </w:rPr>
              <w:t>SK2020087982</w:t>
            </w:r>
          </w:p>
        </w:tc>
      </w:tr>
      <w:tr w:rsidR="001F4468" w:rsidRPr="008E296F" w14:paraId="19FCE08F" w14:textId="77777777" w:rsidTr="0041321F">
        <w:tc>
          <w:tcPr>
            <w:tcW w:w="2410" w:type="dxa"/>
            <w:tcBorders>
              <w:top w:val="nil"/>
              <w:bottom w:val="nil"/>
              <w:right w:val="nil"/>
            </w:tcBorders>
            <w:shd w:val="clear" w:color="auto" w:fill="auto"/>
          </w:tcPr>
          <w:p w14:paraId="7743F5B8" w14:textId="77777777" w:rsidR="001F4468" w:rsidRPr="008E296F" w:rsidRDefault="001F4468" w:rsidP="0041321F">
            <w:pPr>
              <w:spacing w:after="0" w:line="360" w:lineRule="auto"/>
              <w:rPr>
                <w:rFonts w:cs="Arial"/>
                <w:szCs w:val="20"/>
              </w:rPr>
            </w:pPr>
            <w:r w:rsidRPr="008E296F">
              <w:rPr>
                <w:rFonts w:cs="Arial"/>
                <w:szCs w:val="20"/>
              </w:rPr>
              <w:t>Kontakt:</w:t>
            </w:r>
          </w:p>
        </w:tc>
        <w:tc>
          <w:tcPr>
            <w:tcW w:w="6800" w:type="dxa"/>
            <w:tcBorders>
              <w:top w:val="dashed" w:sz="4" w:space="0" w:color="auto"/>
              <w:left w:val="nil"/>
              <w:bottom w:val="dashed" w:sz="4" w:space="0" w:color="auto"/>
              <w:right w:val="nil"/>
            </w:tcBorders>
          </w:tcPr>
          <w:p w14:paraId="053694F3" w14:textId="3CB3D9C1" w:rsidR="001F4468" w:rsidRPr="008E296F" w:rsidRDefault="001F4468" w:rsidP="0041321F">
            <w:pPr>
              <w:spacing w:after="0" w:line="360" w:lineRule="auto"/>
              <w:rPr>
                <w:rFonts w:cs="Arial"/>
                <w:szCs w:val="20"/>
              </w:rPr>
            </w:pPr>
            <w:r>
              <w:rPr>
                <w:rFonts w:cs="Arial"/>
                <w:szCs w:val="20"/>
              </w:rPr>
              <w:t xml:space="preserve">Ing. Miriam Sušková, PhD., </w:t>
            </w:r>
            <w:r w:rsidRPr="00A27DA6">
              <w:t>miriam.suskova@lesy.sk</w:t>
            </w:r>
            <w:r>
              <w:rPr>
                <w:rFonts w:cs="Arial"/>
                <w:szCs w:val="20"/>
              </w:rPr>
              <w:t>, +421905836582</w:t>
            </w:r>
          </w:p>
        </w:tc>
      </w:tr>
      <w:tr w:rsidR="001F4468" w:rsidRPr="008E296F" w14:paraId="3FA5AC29" w14:textId="77777777" w:rsidTr="0041321F">
        <w:tc>
          <w:tcPr>
            <w:tcW w:w="9210" w:type="dxa"/>
            <w:gridSpan w:val="2"/>
            <w:tcBorders>
              <w:top w:val="nil"/>
              <w:bottom w:val="nil"/>
              <w:right w:val="nil"/>
            </w:tcBorders>
            <w:shd w:val="clear" w:color="auto" w:fill="auto"/>
          </w:tcPr>
          <w:p w14:paraId="153F7CDB" w14:textId="77777777" w:rsidR="001F4468" w:rsidRPr="008E296F" w:rsidRDefault="001F4468" w:rsidP="0041321F">
            <w:pPr>
              <w:spacing w:after="0" w:line="360" w:lineRule="auto"/>
              <w:jc w:val="both"/>
              <w:rPr>
                <w:rFonts w:cs="Arial"/>
                <w:szCs w:val="20"/>
              </w:rPr>
            </w:pPr>
            <w:r w:rsidRPr="008E296F">
              <w:rPr>
                <w:rFonts w:cs="Arial"/>
                <w:szCs w:val="20"/>
              </w:rPr>
              <w:t>Zapísaný v Obchodnom registri Okresného súdu v Banskej Bystrici dňa 29.10.1999, Oddiel Pš, vložka č.155S</w:t>
            </w:r>
          </w:p>
        </w:tc>
      </w:tr>
    </w:tbl>
    <w:p w14:paraId="51CA6920" w14:textId="77777777" w:rsidR="001F4468" w:rsidRPr="008E296F" w:rsidRDefault="001F4468" w:rsidP="001F4468">
      <w:pPr>
        <w:spacing w:after="0"/>
        <w:rPr>
          <w:rFonts w:cs="Arial"/>
          <w:szCs w:val="20"/>
        </w:rPr>
      </w:pPr>
      <w:r w:rsidRPr="008E296F">
        <w:rPr>
          <w:rFonts w:cs="Arial"/>
          <w:szCs w:val="20"/>
        </w:rPr>
        <w:t>(ďalej len „</w:t>
      </w:r>
      <w:r w:rsidRPr="008E296F">
        <w:rPr>
          <w:rFonts w:cs="Arial"/>
          <w:b/>
          <w:szCs w:val="20"/>
        </w:rPr>
        <w:t>kupujúci</w:t>
      </w:r>
      <w:r w:rsidRPr="008E296F">
        <w:rPr>
          <w:rFonts w:cs="Arial"/>
          <w:szCs w:val="20"/>
        </w:rPr>
        <w:t>“)</w:t>
      </w:r>
    </w:p>
    <w:p w14:paraId="5D2FCE5C" w14:textId="77777777" w:rsidR="001F4468" w:rsidRPr="008E296F" w:rsidRDefault="001F4468" w:rsidP="001F4468">
      <w:pPr>
        <w:spacing w:after="0"/>
        <w:jc w:val="center"/>
        <w:rPr>
          <w:rFonts w:cs="Arial"/>
          <w:szCs w:val="20"/>
        </w:rPr>
      </w:pP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8E296F" w14:paraId="530A88BB" w14:textId="77777777" w:rsidTr="003B6164">
        <w:tc>
          <w:tcPr>
            <w:tcW w:w="1937" w:type="dxa"/>
            <w:tcBorders>
              <w:top w:val="nil"/>
              <w:bottom w:val="nil"/>
              <w:right w:val="nil"/>
            </w:tcBorders>
            <w:shd w:val="clear" w:color="auto" w:fill="auto"/>
          </w:tcPr>
          <w:p w14:paraId="27D29A26"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7135" w:type="dxa"/>
            <w:tcBorders>
              <w:left w:val="nil"/>
            </w:tcBorders>
            <w:shd w:val="clear" w:color="auto" w:fill="auto"/>
          </w:tcPr>
          <w:p w14:paraId="55705F72" w14:textId="77777777" w:rsidR="00E123F4" w:rsidRPr="008E296F" w:rsidRDefault="00E123F4" w:rsidP="003B6164">
            <w:pPr>
              <w:spacing w:after="0" w:line="360" w:lineRule="auto"/>
              <w:jc w:val="both"/>
              <w:rPr>
                <w:rFonts w:cs="Arial"/>
                <w:b/>
                <w:szCs w:val="20"/>
              </w:rPr>
            </w:pPr>
          </w:p>
        </w:tc>
      </w:tr>
      <w:tr w:rsidR="00E123F4" w:rsidRPr="008E296F" w14:paraId="33A53BB3" w14:textId="77777777" w:rsidTr="003B6164">
        <w:tc>
          <w:tcPr>
            <w:tcW w:w="1937" w:type="dxa"/>
            <w:tcBorders>
              <w:top w:val="nil"/>
              <w:bottom w:val="nil"/>
              <w:right w:val="nil"/>
            </w:tcBorders>
            <w:shd w:val="clear" w:color="auto" w:fill="auto"/>
          </w:tcPr>
          <w:p w14:paraId="562C527D" w14:textId="77777777" w:rsidR="00E123F4" w:rsidRPr="008E296F" w:rsidRDefault="00E123F4" w:rsidP="003B6164">
            <w:pPr>
              <w:spacing w:after="0" w:line="360" w:lineRule="auto"/>
              <w:rPr>
                <w:rFonts w:cs="Arial"/>
                <w:szCs w:val="20"/>
              </w:rPr>
            </w:pPr>
            <w:r w:rsidRPr="008E296F">
              <w:rPr>
                <w:rFonts w:cs="Arial"/>
                <w:szCs w:val="20"/>
              </w:rPr>
              <w:t>Sídlo:</w:t>
            </w:r>
          </w:p>
        </w:tc>
        <w:tc>
          <w:tcPr>
            <w:tcW w:w="7135" w:type="dxa"/>
            <w:tcBorders>
              <w:left w:val="nil"/>
            </w:tcBorders>
            <w:shd w:val="clear" w:color="auto" w:fill="auto"/>
          </w:tcPr>
          <w:p w14:paraId="7D65561B" w14:textId="77777777" w:rsidR="00E123F4" w:rsidRPr="008E296F" w:rsidRDefault="00E123F4" w:rsidP="003B6164">
            <w:pPr>
              <w:spacing w:after="0" w:line="360" w:lineRule="auto"/>
              <w:jc w:val="both"/>
              <w:rPr>
                <w:rFonts w:cs="Arial"/>
                <w:szCs w:val="20"/>
              </w:rPr>
            </w:pPr>
          </w:p>
        </w:tc>
      </w:tr>
      <w:tr w:rsidR="00E123F4" w:rsidRPr="008E296F" w14:paraId="28C32EEF" w14:textId="77777777" w:rsidTr="003B6164">
        <w:tc>
          <w:tcPr>
            <w:tcW w:w="1937" w:type="dxa"/>
            <w:tcBorders>
              <w:top w:val="nil"/>
              <w:bottom w:val="nil"/>
              <w:right w:val="nil"/>
            </w:tcBorders>
            <w:shd w:val="clear" w:color="auto" w:fill="auto"/>
          </w:tcPr>
          <w:p w14:paraId="64F01F76" w14:textId="77777777" w:rsidR="00E123F4" w:rsidRPr="008E296F" w:rsidRDefault="00E123F4" w:rsidP="003B6164">
            <w:pPr>
              <w:spacing w:after="0" w:line="360" w:lineRule="auto"/>
              <w:rPr>
                <w:rFonts w:cs="Arial"/>
                <w:szCs w:val="20"/>
              </w:rPr>
            </w:pPr>
            <w:r w:rsidRPr="008E296F">
              <w:rPr>
                <w:rFonts w:cs="Arial"/>
                <w:szCs w:val="20"/>
              </w:rPr>
              <w:t>IČO:</w:t>
            </w:r>
          </w:p>
        </w:tc>
        <w:tc>
          <w:tcPr>
            <w:tcW w:w="7135" w:type="dxa"/>
            <w:tcBorders>
              <w:left w:val="nil"/>
            </w:tcBorders>
            <w:shd w:val="clear" w:color="auto" w:fill="auto"/>
          </w:tcPr>
          <w:p w14:paraId="6AF3DF1C" w14:textId="77777777" w:rsidR="00E123F4" w:rsidRPr="008E296F" w:rsidRDefault="00E123F4" w:rsidP="003B6164">
            <w:pPr>
              <w:pStyle w:val="Pta"/>
              <w:spacing w:after="0" w:line="360" w:lineRule="auto"/>
              <w:jc w:val="both"/>
              <w:rPr>
                <w:rFonts w:cs="Arial"/>
                <w:szCs w:val="20"/>
              </w:rPr>
            </w:pPr>
          </w:p>
        </w:tc>
      </w:tr>
      <w:tr w:rsidR="00E123F4" w:rsidRPr="008E296F" w14:paraId="7473BEED" w14:textId="77777777" w:rsidTr="003B6164">
        <w:tc>
          <w:tcPr>
            <w:tcW w:w="1937" w:type="dxa"/>
            <w:tcBorders>
              <w:top w:val="nil"/>
              <w:bottom w:val="nil"/>
              <w:right w:val="nil"/>
            </w:tcBorders>
            <w:shd w:val="clear" w:color="auto" w:fill="auto"/>
          </w:tcPr>
          <w:p w14:paraId="62EC40BE" w14:textId="77777777" w:rsidR="00E123F4" w:rsidRPr="008E296F" w:rsidRDefault="00E123F4" w:rsidP="003B6164">
            <w:pPr>
              <w:spacing w:after="0" w:line="360" w:lineRule="auto"/>
              <w:rPr>
                <w:rFonts w:cs="Arial"/>
                <w:szCs w:val="20"/>
              </w:rPr>
            </w:pPr>
            <w:r w:rsidRPr="008E296F">
              <w:rPr>
                <w:rFonts w:cs="Arial"/>
                <w:szCs w:val="20"/>
              </w:rPr>
              <w:t>DIČ:</w:t>
            </w:r>
          </w:p>
        </w:tc>
        <w:tc>
          <w:tcPr>
            <w:tcW w:w="7135" w:type="dxa"/>
            <w:tcBorders>
              <w:left w:val="nil"/>
            </w:tcBorders>
            <w:shd w:val="clear" w:color="auto" w:fill="auto"/>
          </w:tcPr>
          <w:p w14:paraId="1C7CA286" w14:textId="77777777" w:rsidR="00E123F4" w:rsidRPr="008E296F" w:rsidRDefault="00E123F4" w:rsidP="003B6164">
            <w:pPr>
              <w:spacing w:after="0" w:line="360" w:lineRule="auto"/>
              <w:jc w:val="both"/>
              <w:rPr>
                <w:rFonts w:cs="Arial"/>
                <w:szCs w:val="20"/>
              </w:rPr>
            </w:pPr>
          </w:p>
        </w:tc>
      </w:tr>
      <w:tr w:rsidR="00E123F4" w:rsidRPr="008E296F" w14:paraId="6C94B3FC" w14:textId="77777777" w:rsidTr="003B6164">
        <w:tc>
          <w:tcPr>
            <w:tcW w:w="1937" w:type="dxa"/>
            <w:tcBorders>
              <w:top w:val="nil"/>
              <w:bottom w:val="nil"/>
              <w:right w:val="nil"/>
            </w:tcBorders>
            <w:shd w:val="clear" w:color="auto" w:fill="auto"/>
          </w:tcPr>
          <w:p w14:paraId="1770788B" w14:textId="77777777" w:rsidR="00E123F4" w:rsidRPr="008E296F" w:rsidRDefault="00E123F4" w:rsidP="003B6164">
            <w:pPr>
              <w:spacing w:after="0" w:line="360" w:lineRule="auto"/>
              <w:rPr>
                <w:rFonts w:cs="Arial"/>
                <w:szCs w:val="20"/>
              </w:rPr>
            </w:pPr>
            <w:r w:rsidRPr="008E296F">
              <w:rPr>
                <w:rFonts w:cs="Arial"/>
                <w:szCs w:val="20"/>
              </w:rPr>
              <w:t>IČ DPH:</w:t>
            </w:r>
          </w:p>
        </w:tc>
        <w:tc>
          <w:tcPr>
            <w:tcW w:w="7135" w:type="dxa"/>
            <w:tcBorders>
              <w:left w:val="nil"/>
            </w:tcBorders>
            <w:shd w:val="clear" w:color="auto" w:fill="auto"/>
          </w:tcPr>
          <w:p w14:paraId="50CD3C72" w14:textId="77777777" w:rsidR="00E123F4" w:rsidRPr="008E296F" w:rsidRDefault="00E123F4" w:rsidP="003B6164">
            <w:pPr>
              <w:spacing w:after="0" w:line="360" w:lineRule="auto"/>
              <w:jc w:val="both"/>
              <w:rPr>
                <w:rFonts w:cs="Arial"/>
                <w:szCs w:val="20"/>
              </w:rPr>
            </w:pPr>
          </w:p>
        </w:tc>
      </w:tr>
      <w:tr w:rsidR="00E123F4" w:rsidRPr="008E296F" w14:paraId="4A0B2812" w14:textId="77777777" w:rsidTr="003B6164">
        <w:tc>
          <w:tcPr>
            <w:tcW w:w="1937" w:type="dxa"/>
            <w:tcBorders>
              <w:top w:val="nil"/>
              <w:bottom w:val="nil"/>
              <w:right w:val="nil"/>
            </w:tcBorders>
            <w:shd w:val="clear" w:color="auto" w:fill="auto"/>
          </w:tcPr>
          <w:p w14:paraId="1FC9AAD5"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7135" w:type="dxa"/>
            <w:tcBorders>
              <w:left w:val="nil"/>
            </w:tcBorders>
            <w:shd w:val="clear" w:color="auto" w:fill="auto"/>
          </w:tcPr>
          <w:p w14:paraId="16AB7098" w14:textId="77777777" w:rsidR="00E123F4" w:rsidRPr="008E296F" w:rsidRDefault="00E123F4" w:rsidP="003B6164">
            <w:pPr>
              <w:spacing w:after="0" w:line="360" w:lineRule="auto"/>
              <w:jc w:val="both"/>
              <w:rPr>
                <w:rFonts w:cs="Arial"/>
                <w:szCs w:val="20"/>
              </w:rPr>
            </w:pPr>
          </w:p>
        </w:tc>
      </w:tr>
      <w:tr w:rsidR="00E123F4" w:rsidRPr="008E296F" w14:paraId="170729FC" w14:textId="77777777" w:rsidTr="003B6164">
        <w:tc>
          <w:tcPr>
            <w:tcW w:w="1937" w:type="dxa"/>
            <w:tcBorders>
              <w:top w:val="nil"/>
              <w:bottom w:val="nil"/>
              <w:right w:val="nil"/>
            </w:tcBorders>
            <w:shd w:val="clear" w:color="auto" w:fill="auto"/>
          </w:tcPr>
          <w:p w14:paraId="290D24DD" w14:textId="77777777" w:rsidR="00E123F4" w:rsidRPr="008E296F" w:rsidRDefault="00E123F4" w:rsidP="003B6164">
            <w:pPr>
              <w:spacing w:after="0" w:line="360" w:lineRule="auto"/>
              <w:rPr>
                <w:rFonts w:cs="Arial"/>
                <w:szCs w:val="20"/>
              </w:rPr>
            </w:pPr>
            <w:r w:rsidRPr="008E296F">
              <w:rPr>
                <w:rFonts w:cs="Arial"/>
                <w:szCs w:val="20"/>
              </w:rPr>
              <w:t>Kontakt:</w:t>
            </w:r>
          </w:p>
        </w:tc>
        <w:tc>
          <w:tcPr>
            <w:tcW w:w="7135" w:type="dxa"/>
            <w:tcBorders>
              <w:left w:val="nil"/>
            </w:tcBorders>
            <w:shd w:val="clear" w:color="auto" w:fill="auto"/>
          </w:tcPr>
          <w:p w14:paraId="784C0275" w14:textId="77777777"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shd w:val="clear" w:color="auto" w:fill="auto"/>
          </w:tcPr>
          <w:p w14:paraId="08E2562F" w14:textId="77777777" w:rsidR="00E123F4" w:rsidRPr="008E296F" w:rsidRDefault="00E123F4" w:rsidP="003B6164">
            <w:pPr>
              <w:spacing w:after="0" w:line="360" w:lineRule="auto"/>
              <w:jc w:val="both"/>
              <w:rPr>
                <w:rFonts w:cs="Arial"/>
                <w:szCs w:val="20"/>
              </w:rPr>
            </w:pPr>
            <w:r w:rsidRPr="008E296F">
              <w:rPr>
                <w:rFonts w:cs="Arial"/>
                <w:szCs w:val="20"/>
              </w:rPr>
              <w:t xml:space="preserve">obchodná spoločnosť zapísaná v obchodnom registri SR, </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7A2F47F9" w14:textId="77777777" w:rsidR="00E123F4" w:rsidRPr="008E296F" w:rsidRDefault="00E123F4" w:rsidP="00E123F4">
      <w:pPr>
        <w:spacing w:after="0"/>
        <w:rPr>
          <w:rFonts w:cs="Arial"/>
          <w:szCs w:val="20"/>
        </w:rPr>
      </w:pPr>
    </w:p>
    <w:p w14:paraId="02E91AB0" w14:textId="77777777" w:rsidR="00E123F4" w:rsidRPr="008E296F" w:rsidRDefault="00E123F4" w:rsidP="00E123F4">
      <w:pPr>
        <w:spacing w:after="0"/>
        <w:jc w:val="center"/>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0ED068BC" w14:textId="77777777" w:rsidR="00E123F4" w:rsidRPr="008E296F" w:rsidRDefault="00E123F4" w:rsidP="00E123F4">
      <w:pPr>
        <w:spacing w:after="0"/>
        <w:jc w:val="center"/>
        <w:rPr>
          <w:rFonts w:cs="Arial"/>
          <w:szCs w:val="20"/>
        </w:rPr>
      </w:pPr>
      <w:r w:rsidRPr="008E296F">
        <w:rPr>
          <w:rFonts w:cs="Arial"/>
          <w:szCs w:val="20"/>
        </w:rPr>
        <w:t>(ďalej len “kupujúci“ alebo ,,verejný obstarávateľ“)</w:t>
      </w:r>
    </w:p>
    <w:p w14:paraId="6C4EA60C" w14:textId="77777777" w:rsidR="00E123F4" w:rsidRPr="008E296F" w:rsidRDefault="00E123F4" w:rsidP="00E123F4">
      <w:pPr>
        <w:spacing w:after="0"/>
        <w:ind w:firstLine="171"/>
        <w:jc w:val="center"/>
        <w:rPr>
          <w:rFonts w:cs="Arial"/>
          <w:szCs w:val="20"/>
        </w:rPr>
      </w:pPr>
    </w:p>
    <w:p w14:paraId="20450B94" w14:textId="77777777" w:rsidR="00E123F4" w:rsidRPr="008E296F" w:rsidRDefault="00E123F4" w:rsidP="00E123F4">
      <w:pPr>
        <w:spacing w:after="0"/>
        <w:jc w:val="center"/>
        <w:rPr>
          <w:rFonts w:cs="Arial"/>
          <w:szCs w:val="20"/>
        </w:rPr>
      </w:pPr>
      <w:r w:rsidRPr="008E296F">
        <w:rPr>
          <w:rFonts w:cs="Arial"/>
          <w:szCs w:val="20"/>
        </w:rPr>
        <w:t>(ďalej spolu aj “zmluvné strany“)</w:t>
      </w:r>
    </w:p>
    <w:p w14:paraId="13D9F1ED" w14:textId="5206AFB6" w:rsidR="00E123F4" w:rsidRPr="008E296F" w:rsidRDefault="00E123F4" w:rsidP="00E123F4">
      <w:pPr>
        <w:spacing w:after="0"/>
        <w:jc w:val="center"/>
        <w:rPr>
          <w:rFonts w:cs="Arial"/>
          <w:szCs w:val="20"/>
        </w:rPr>
      </w:pPr>
    </w:p>
    <w:p w14:paraId="658FB74D" w14:textId="6CF781AB" w:rsidR="00E123F4" w:rsidRPr="008E296F" w:rsidRDefault="00E123F4" w:rsidP="00E123F4">
      <w:pPr>
        <w:spacing w:after="0"/>
        <w:jc w:val="center"/>
        <w:rPr>
          <w:rFonts w:cs="Arial"/>
          <w:szCs w:val="20"/>
        </w:rPr>
      </w:pPr>
    </w:p>
    <w:p w14:paraId="1428F6C0" w14:textId="77777777" w:rsidR="000F1CF6" w:rsidRPr="008E296F" w:rsidRDefault="000F1CF6" w:rsidP="000F1CF6">
      <w:pPr>
        <w:spacing w:after="0"/>
        <w:jc w:val="center"/>
        <w:rPr>
          <w:rFonts w:cs="Arial"/>
          <w:b/>
          <w:szCs w:val="20"/>
        </w:rPr>
      </w:pPr>
      <w:r w:rsidRPr="008E296F">
        <w:rPr>
          <w:rFonts w:cs="Arial"/>
          <w:b/>
          <w:szCs w:val="20"/>
        </w:rPr>
        <w:lastRenderedPageBreak/>
        <w:t>Preambula</w:t>
      </w:r>
    </w:p>
    <w:p w14:paraId="6D2388C0" w14:textId="421C76A7" w:rsidR="000F1CF6" w:rsidRPr="008E296F" w:rsidRDefault="000F1CF6" w:rsidP="00E00D10">
      <w:pPr>
        <w:pStyle w:val="Bezriadkovania"/>
        <w:numPr>
          <w:ilvl w:val="0"/>
          <w:numId w:val="54"/>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ako výsledok procesu verejného obstarávania v rámci dynamického nákupného systému na predmet zákazky „Nákup priemyselných hnojív, repelentov, feromónov a ostatných prípravkov a materiálov na pestovanie a ochranu lesných drevín na obdobie 48 mesiacov“ (ďalej len prípravky).</w:t>
      </w:r>
    </w:p>
    <w:p w14:paraId="0BFBD417" w14:textId="77777777" w:rsidR="000F1CF6" w:rsidRPr="008E296F"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rsidP="00E00D10">
      <w:pPr>
        <w:pStyle w:val="Bezriadkovania"/>
        <w:numPr>
          <w:ilvl w:val="0"/>
          <w:numId w:val="36"/>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58E1210E" w:rsidR="000F1CF6" w:rsidRPr="008E296F" w:rsidRDefault="000F1CF6" w:rsidP="00E00D10">
      <w:pPr>
        <w:pStyle w:val="Bezriadkovania"/>
        <w:numPr>
          <w:ilvl w:val="0"/>
          <w:numId w:val="37"/>
        </w:numPr>
        <w:jc w:val="both"/>
        <w:rPr>
          <w:rFonts w:ascii="Arial" w:hAnsi="Arial" w:cs="Arial"/>
          <w:sz w:val="20"/>
          <w:lang w:val="sk-SK"/>
        </w:rPr>
      </w:pPr>
      <w:r w:rsidRPr="006D2425">
        <w:rPr>
          <w:rFonts w:ascii="Arial" w:hAnsi="Arial" w:cs="Arial"/>
          <w:sz w:val="20"/>
          <w:lang w:val="sk-SK"/>
        </w:rPr>
        <w:t xml:space="preserve">Predmetom kúpnej zmluvy je dodanie prípravkov v množstve a technickej špecifikácii uvedenej  </w:t>
      </w:r>
      <w:r w:rsidR="006D2425">
        <w:rPr>
          <w:rFonts w:ascii="Arial" w:hAnsi="Arial" w:cs="Arial"/>
          <w:sz w:val="20"/>
          <w:lang w:val="sk-SK"/>
        </w:rPr>
        <w:t xml:space="preserve">v </w:t>
      </w:r>
      <w:r w:rsidRPr="006D2425">
        <w:rPr>
          <w:rFonts w:ascii="Arial" w:hAnsi="Arial" w:cs="Arial"/>
          <w:sz w:val="20"/>
          <w:lang w:val="sk-SK"/>
        </w:rPr>
        <w:t>prílohe č. 1 tejto zmluvy</w:t>
      </w:r>
      <w:r w:rsidRPr="008E296F">
        <w:rPr>
          <w:rFonts w:ascii="Arial" w:hAnsi="Arial" w:cs="Arial"/>
          <w:sz w:val="20"/>
          <w:lang w:val="sk-SK"/>
        </w:rPr>
        <w:t>.</w:t>
      </w:r>
    </w:p>
    <w:p w14:paraId="4895F0EE" w14:textId="27BE3C42" w:rsidR="000F1CF6" w:rsidRPr="008E296F" w:rsidRDefault="000F1CF6" w:rsidP="00E00D10">
      <w:pPr>
        <w:pStyle w:val="Bezriadkovania"/>
        <w:numPr>
          <w:ilvl w:val="0"/>
          <w:numId w:val="37"/>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77777777" w:rsidR="000F1CF6" w:rsidRPr="008E296F"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781F11AA" w14:textId="29D0C4D8" w:rsidR="000F1CF6" w:rsidRPr="006D2425" w:rsidRDefault="000F1CF6" w:rsidP="00E00D10">
      <w:pPr>
        <w:pStyle w:val="Bezriadkovania"/>
        <w:numPr>
          <w:ilvl w:val="0"/>
          <w:numId w:val="38"/>
        </w:numPr>
        <w:jc w:val="both"/>
        <w:rPr>
          <w:rFonts w:ascii="Arial" w:hAnsi="Arial" w:cs="Arial"/>
          <w:sz w:val="20"/>
          <w:lang w:val="sk-SK"/>
        </w:rPr>
      </w:pPr>
      <w:r w:rsidRPr="008E296F">
        <w:rPr>
          <w:rFonts w:ascii="Arial" w:hAnsi="Arial" w:cs="Arial"/>
          <w:sz w:val="20"/>
          <w:lang w:val="sk-SK"/>
        </w:rPr>
        <w:t>T</w:t>
      </w:r>
      <w:r w:rsidR="006D2425">
        <w:rPr>
          <w:rFonts w:ascii="Arial" w:hAnsi="Arial" w:cs="Arial"/>
          <w:sz w:val="20"/>
          <w:lang w:val="sk-SK"/>
        </w:rPr>
        <w:t xml:space="preserve">ovar sa predávajúci </w:t>
      </w:r>
      <w:r w:rsidRPr="008E296F">
        <w:rPr>
          <w:rFonts w:ascii="Arial" w:hAnsi="Arial" w:cs="Arial"/>
          <w:sz w:val="20"/>
          <w:lang w:val="sk-SK"/>
        </w:rPr>
        <w:t>zaväzuje</w:t>
      </w:r>
      <w:r w:rsidR="006D2425">
        <w:rPr>
          <w:rFonts w:ascii="Arial" w:hAnsi="Arial" w:cs="Arial"/>
          <w:sz w:val="20"/>
          <w:lang w:val="sk-SK"/>
        </w:rPr>
        <w:t xml:space="preserve"> dodať kupujúcemu najneskôr </w:t>
      </w:r>
      <w:r w:rsidR="006D2425" w:rsidRPr="006D2425">
        <w:rPr>
          <w:rFonts w:ascii="Arial" w:hAnsi="Arial" w:cs="Arial"/>
          <w:sz w:val="20"/>
          <w:lang w:val="sk-SK"/>
        </w:rPr>
        <w:t>do</w:t>
      </w:r>
      <w:r w:rsidR="001F4468">
        <w:rPr>
          <w:rFonts w:ascii="Arial" w:hAnsi="Arial" w:cs="Arial"/>
          <w:sz w:val="20"/>
          <w:lang w:val="sk-SK"/>
        </w:rPr>
        <w:t xml:space="preserve"> 30.11.2024</w:t>
      </w:r>
      <w:r w:rsidR="006D2425">
        <w:rPr>
          <w:rFonts w:ascii="Arial" w:hAnsi="Arial" w:cs="Arial"/>
          <w:sz w:val="20"/>
          <w:lang w:val="sk-SK"/>
        </w:rPr>
        <w:t xml:space="preserve">, </w:t>
      </w:r>
      <w:r w:rsidRPr="006D2425">
        <w:rPr>
          <w:rFonts w:ascii="Arial" w:hAnsi="Arial" w:cs="Arial"/>
          <w:sz w:val="20"/>
          <w:lang w:val="sk-SK"/>
        </w:rPr>
        <w:t>odo dňa nadobudnutia účinnosti kúpnej zmluvy.</w:t>
      </w:r>
    </w:p>
    <w:p w14:paraId="19449FF6" w14:textId="77777777" w:rsidR="000F1CF6" w:rsidRPr="008E296F" w:rsidRDefault="000F1CF6" w:rsidP="000F1CF6">
      <w:pPr>
        <w:spacing w:after="0"/>
        <w:jc w:val="center"/>
        <w:rPr>
          <w:rFonts w:cs="Arial"/>
          <w:b/>
          <w:bCs/>
          <w:szCs w:val="20"/>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rsidP="00E00D10">
      <w:pPr>
        <w:pStyle w:val="Default"/>
        <w:numPr>
          <w:ilvl w:val="0"/>
          <w:numId w:val="39"/>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8E296F" w14:paraId="1ACD3B87" w14:textId="77777777" w:rsidTr="00E94D55">
        <w:tc>
          <w:tcPr>
            <w:tcW w:w="2297" w:type="dxa"/>
            <w:shd w:val="clear" w:color="auto" w:fill="auto"/>
          </w:tcPr>
          <w:p w14:paraId="2064B65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bez DPH (v EUR)</w:t>
            </w:r>
          </w:p>
        </w:tc>
        <w:tc>
          <w:tcPr>
            <w:tcW w:w="1531" w:type="dxa"/>
            <w:shd w:val="clear" w:color="auto" w:fill="auto"/>
          </w:tcPr>
          <w:p w14:paraId="52B33BA2"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4224DA08" w14:textId="77777777" w:rsidR="000F1CF6" w:rsidRPr="008E296F" w:rsidRDefault="000F1CF6" w:rsidP="00F9393F">
            <w:pPr>
              <w:pStyle w:val="Default"/>
              <w:spacing w:line="360" w:lineRule="auto"/>
              <w:jc w:val="both"/>
              <w:rPr>
                <w:color w:val="auto"/>
                <w:sz w:val="20"/>
                <w:szCs w:val="20"/>
              </w:rPr>
            </w:pPr>
          </w:p>
        </w:tc>
      </w:tr>
      <w:tr w:rsidR="000F1CF6" w:rsidRPr="008E296F" w14:paraId="631AF2B9" w14:textId="77777777" w:rsidTr="00E94D55">
        <w:tc>
          <w:tcPr>
            <w:tcW w:w="2297" w:type="dxa"/>
            <w:shd w:val="clear" w:color="auto" w:fill="auto"/>
          </w:tcPr>
          <w:p w14:paraId="4E715C9E"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Výška DPH (v EUR)</w:t>
            </w:r>
          </w:p>
        </w:tc>
        <w:tc>
          <w:tcPr>
            <w:tcW w:w="1531" w:type="dxa"/>
            <w:shd w:val="clear" w:color="auto" w:fill="auto"/>
          </w:tcPr>
          <w:p w14:paraId="6DFB0A8A"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2D0349C"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187F34D8" w14:textId="77777777" w:rsidR="000F1CF6" w:rsidRPr="008E296F" w:rsidRDefault="000F1CF6" w:rsidP="00F9393F">
            <w:pPr>
              <w:pStyle w:val="Default"/>
              <w:spacing w:line="360" w:lineRule="auto"/>
              <w:jc w:val="both"/>
              <w:rPr>
                <w:color w:val="auto"/>
                <w:sz w:val="20"/>
                <w:szCs w:val="20"/>
              </w:rPr>
            </w:pPr>
          </w:p>
        </w:tc>
      </w:tr>
      <w:tr w:rsidR="000F1CF6" w:rsidRPr="008E296F" w14:paraId="5D3E2111" w14:textId="77777777" w:rsidTr="00E94D55">
        <w:tc>
          <w:tcPr>
            <w:tcW w:w="2297" w:type="dxa"/>
            <w:shd w:val="clear" w:color="auto" w:fill="auto"/>
          </w:tcPr>
          <w:p w14:paraId="1BDE7C26"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s DPH (v EUR)</w:t>
            </w:r>
          </w:p>
        </w:tc>
        <w:tc>
          <w:tcPr>
            <w:tcW w:w="1531" w:type="dxa"/>
            <w:shd w:val="clear" w:color="auto" w:fill="auto"/>
          </w:tcPr>
          <w:p w14:paraId="414D8895"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bm,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rsidP="00E00D10">
      <w:pPr>
        <w:pStyle w:val="Default"/>
        <w:numPr>
          <w:ilvl w:val="0"/>
          <w:numId w:val="39"/>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8E296F" w:rsidRDefault="000F1CF6" w:rsidP="000F1CF6">
      <w:pPr>
        <w:spacing w:after="0"/>
        <w:jc w:val="center"/>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rsidP="00E00D10">
      <w:pPr>
        <w:pStyle w:val="Bezriadkovania"/>
        <w:numPr>
          <w:ilvl w:val="0"/>
          <w:numId w:val="40"/>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42572CF1" w14:textId="77777777" w:rsidR="000F1CF6" w:rsidRPr="008E296F" w:rsidRDefault="000F1CF6" w:rsidP="00E00D10">
      <w:pPr>
        <w:pStyle w:val="Odsekzoznamu"/>
        <w:numPr>
          <w:ilvl w:val="0"/>
          <w:numId w:val="42"/>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rsidP="00E00D10">
      <w:pPr>
        <w:pStyle w:val="Odsekzoznamu"/>
        <w:numPr>
          <w:ilvl w:val="0"/>
          <w:numId w:val="42"/>
        </w:numPr>
        <w:spacing w:after="0"/>
        <w:contextualSpacing/>
        <w:jc w:val="both"/>
        <w:rPr>
          <w:rFonts w:cs="Arial"/>
          <w:sz w:val="20"/>
          <w:szCs w:val="20"/>
        </w:rPr>
      </w:pPr>
      <w:r w:rsidRPr="008E296F">
        <w:rPr>
          <w:rFonts w:cs="Arial"/>
          <w:sz w:val="20"/>
          <w:szCs w:val="20"/>
        </w:rPr>
        <w:t>Termín splatnosti faktúry je zmluvnými stranami dohodnutý do 30 dní od dňa doručenia faktúry kupujúcemu.</w:t>
      </w:r>
    </w:p>
    <w:p w14:paraId="08182283" w14:textId="77777777" w:rsidR="000F1CF6" w:rsidRPr="008E296F" w:rsidRDefault="000F1CF6" w:rsidP="00E00D10">
      <w:pPr>
        <w:pStyle w:val="Odsekzoznamu"/>
        <w:numPr>
          <w:ilvl w:val="0"/>
          <w:numId w:val="42"/>
        </w:numPr>
        <w:spacing w:after="0"/>
        <w:contextualSpacing/>
        <w:jc w:val="both"/>
        <w:rPr>
          <w:rFonts w:cs="Arial"/>
          <w:sz w:val="20"/>
          <w:szCs w:val="20"/>
        </w:rPr>
      </w:pPr>
      <w:r w:rsidRPr="008E296F">
        <w:rPr>
          <w:rFonts w:cs="Arial"/>
          <w:sz w:val="20"/>
          <w:szCs w:val="20"/>
        </w:rPr>
        <w:t>Cena musí byť fakturovaná výlučne v EUR.</w:t>
      </w:r>
    </w:p>
    <w:p w14:paraId="20F0A0C2" w14:textId="77777777" w:rsidR="000F1CF6" w:rsidRPr="008E296F" w:rsidRDefault="000F1CF6" w:rsidP="00E00D10">
      <w:pPr>
        <w:pStyle w:val="Odsekzoznamu"/>
        <w:numPr>
          <w:ilvl w:val="0"/>
          <w:numId w:val="42"/>
        </w:numPr>
        <w:spacing w:after="0"/>
        <w:contextualSpacing/>
        <w:jc w:val="both"/>
        <w:rPr>
          <w:rFonts w:cs="Arial"/>
          <w:sz w:val="20"/>
          <w:szCs w:val="20"/>
        </w:rPr>
      </w:pPr>
      <w:r w:rsidRPr="008E296F">
        <w:rPr>
          <w:rFonts w:cs="Arial"/>
          <w:sz w:val="20"/>
          <w:szCs w:val="20"/>
        </w:rPr>
        <w:t>Úhrada bude vykonaná bezhotovostne prevodným príkazom na účet predávajúceho.</w:t>
      </w:r>
    </w:p>
    <w:p w14:paraId="4A53E98C" w14:textId="77777777" w:rsidR="000F1CF6" w:rsidRPr="008E296F" w:rsidRDefault="000F1CF6" w:rsidP="00E00D10">
      <w:pPr>
        <w:pStyle w:val="Odsekzoznamu"/>
        <w:numPr>
          <w:ilvl w:val="0"/>
          <w:numId w:val="42"/>
        </w:numPr>
        <w:spacing w:after="0"/>
        <w:contextualSpacing/>
        <w:jc w:val="both"/>
        <w:rPr>
          <w:rFonts w:cs="Arial"/>
          <w:sz w:val="20"/>
          <w:szCs w:val="20"/>
        </w:rPr>
      </w:pPr>
      <w:r w:rsidRPr="008E296F">
        <w:rPr>
          <w:rFonts w:cs="Arial"/>
          <w:sz w:val="20"/>
          <w:szCs w:val="20"/>
        </w:rPr>
        <w:lastRenderedPageBreak/>
        <w:t>Fakturačná adresa, ktorá je uvedená v záhlaví tejto zmluvy.</w:t>
      </w:r>
    </w:p>
    <w:p w14:paraId="10338D1C" w14:textId="77777777" w:rsidR="000F1CF6" w:rsidRPr="008E296F" w:rsidRDefault="000F1CF6" w:rsidP="00E00D10">
      <w:pPr>
        <w:pStyle w:val="Bezriadkovania"/>
        <w:numPr>
          <w:ilvl w:val="0"/>
          <w:numId w:val="40"/>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8E296F" w:rsidRDefault="000F1CF6"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7DF45EA8" w14:textId="46AE6DC0" w:rsidR="008D2EF9" w:rsidRPr="008E296F" w:rsidRDefault="00BD70BA" w:rsidP="00E00D10">
      <w:pPr>
        <w:pStyle w:val="Odsekzoznamu"/>
        <w:numPr>
          <w:ilvl w:val="0"/>
          <w:numId w:val="48"/>
        </w:numPr>
        <w:spacing w:after="0"/>
        <w:ind w:left="357" w:hanging="357"/>
        <w:contextualSpacing/>
        <w:jc w:val="both"/>
        <w:rPr>
          <w:rFonts w:eastAsia="Calibri"/>
          <w:sz w:val="20"/>
          <w:szCs w:val="20"/>
          <w:lang w:eastAsia="en-US"/>
        </w:rPr>
      </w:pPr>
      <w:r w:rsidRPr="008E296F">
        <w:rPr>
          <w:rFonts w:cs="Arial"/>
          <w:sz w:val="20"/>
          <w:szCs w:val="20"/>
        </w:rPr>
        <w:t xml:space="preserve">Miesto plnenia predmetu zmluvy: </w:t>
      </w:r>
      <w:r w:rsidR="008D2EF9" w:rsidRPr="008E296F">
        <w:rPr>
          <w:rFonts w:cs="Arial"/>
          <w:sz w:val="20"/>
          <w:szCs w:val="20"/>
        </w:rPr>
        <w:t>LESY Slovenskej republiky, štátny podnik - sídla odštepných závodov:</w:t>
      </w:r>
    </w:p>
    <w:p w14:paraId="2B447432" w14:textId="77777777" w:rsidR="006D2425" w:rsidRPr="008E296F" w:rsidRDefault="006D2425" w:rsidP="00E00D10">
      <w:pPr>
        <w:pStyle w:val="Odsekzoznamu"/>
        <w:numPr>
          <w:ilvl w:val="0"/>
          <w:numId w:val="68"/>
        </w:numPr>
        <w:spacing w:after="0"/>
        <w:jc w:val="both"/>
        <w:rPr>
          <w:sz w:val="20"/>
          <w:szCs w:val="20"/>
        </w:rPr>
      </w:pPr>
      <w:r w:rsidRPr="008E296F">
        <w:rPr>
          <w:sz w:val="20"/>
          <w:szCs w:val="20"/>
        </w:rPr>
        <w:t>OZ Semenoles, Pri železnici 52, 033 19 Liptovský Hrádok</w:t>
      </w:r>
    </w:p>
    <w:p w14:paraId="7C2A7302" w14:textId="77777777" w:rsidR="006D2425" w:rsidRPr="008E296F" w:rsidRDefault="006D2425" w:rsidP="00E00D10">
      <w:pPr>
        <w:pStyle w:val="Odsekzoznamu"/>
        <w:numPr>
          <w:ilvl w:val="1"/>
          <w:numId w:val="68"/>
        </w:numPr>
        <w:spacing w:after="0"/>
        <w:jc w:val="both"/>
        <w:rPr>
          <w:sz w:val="20"/>
          <w:szCs w:val="20"/>
        </w:rPr>
      </w:pPr>
      <w:r w:rsidRPr="008E296F">
        <w:rPr>
          <w:sz w:val="20"/>
          <w:szCs w:val="20"/>
        </w:rPr>
        <w:t>Škôlkarské stredisko Jochy, Jamník, okr. L. Mikuláš</w:t>
      </w:r>
    </w:p>
    <w:p w14:paraId="038B138F" w14:textId="77777777" w:rsidR="006D2425" w:rsidRPr="008E296F" w:rsidRDefault="006D2425" w:rsidP="00E00D10">
      <w:pPr>
        <w:pStyle w:val="Odsekzoznamu"/>
        <w:numPr>
          <w:ilvl w:val="1"/>
          <w:numId w:val="68"/>
        </w:numPr>
        <w:spacing w:after="0"/>
        <w:jc w:val="both"/>
        <w:rPr>
          <w:sz w:val="20"/>
          <w:szCs w:val="20"/>
        </w:rPr>
      </w:pPr>
      <w:r w:rsidRPr="008E296F">
        <w:rPr>
          <w:sz w:val="20"/>
          <w:szCs w:val="20"/>
        </w:rPr>
        <w:t>Škôlkarské stredisko Šajdíkove Humence, Šajdíkove Humence č. 234, Šajdíkove Humence, okr. Senica</w:t>
      </w:r>
    </w:p>
    <w:p w14:paraId="097A03EF" w14:textId="77777777" w:rsidR="006D2425" w:rsidRPr="008E296F" w:rsidRDefault="006D2425" w:rsidP="00E00D10">
      <w:pPr>
        <w:pStyle w:val="Odsekzoznamu"/>
        <w:numPr>
          <w:ilvl w:val="1"/>
          <w:numId w:val="68"/>
        </w:numPr>
        <w:spacing w:after="0"/>
        <w:jc w:val="both"/>
        <w:rPr>
          <w:sz w:val="20"/>
          <w:szCs w:val="20"/>
        </w:rPr>
      </w:pPr>
      <w:r w:rsidRPr="008E296F">
        <w:rPr>
          <w:sz w:val="20"/>
          <w:szCs w:val="20"/>
        </w:rPr>
        <w:t>Škôlkarské stredisko Hladomer, Lovce č. 186, 951 92 Lovce, okr. Zlaté Moravce</w:t>
      </w:r>
    </w:p>
    <w:p w14:paraId="28F59708" w14:textId="77777777" w:rsidR="006D2425" w:rsidRPr="008E296F" w:rsidRDefault="006D2425" w:rsidP="00E00D10">
      <w:pPr>
        <w:pStyle w:val="Odsekzoznamu"/>
        <w:numPr>
          <w:ilvl w:val="1"/>
          <w:numId w:val="68"/>
        </w:numPr>
        <w:spacing w:after="0"/>
        <w:jc w:val="both"/>
        <w:rPr>
          <w:sz w:val="20"/>
          <w:szCs w:val="20"/>
        </w:rPr>
      </w:pPr>
      <w:r w:rsidRPr="008E296F">
        <w:rPr>
          <w:sz w:val="20"/>
          <w:szCs w:val="20"/>
        </w:rPr>
        <w:t>Škôlkarské stredisko Oravská Priehrada, Oravská Priehrada prístav 242, Oravská Priehrada, okr. Námestovo</w:t>
      </w:r>
    </w:p>
    <w:p w14:paraId="70AFD203" w14:textId="77777777" w:rsidR="006D2425" w:rsidRPr="008E296F" w:rsidRDefault="006D2425" w:rsidP="00E00D10">
      <w:pPr>
        <w:pStyle w:val="Odsekzoznamu"/>
        <w:numPr>
          <w:ilvl w:val="1"/>
          <w:numId w:val="68"/>
        </w:numPr>
        <w:spacing w:after="0"/>
        <w:jc w:val="both"/>
        <w:rPr>
          <w:sz w:val="20"/>
          <w:szCs w:val="20"/>
        </w:rPr>
      </w:pPr>
      <w:r w:rsidRPr="008E296F">
        <w:rPr>
          <w:sz w:val="20"/>
          <w:szCs w:val="20"/>
        </w:rPr>
        <w:t>Škôlkarské stredisko Drakšiar, 976 64 Beňuš, okr. Brezno</w:t>
      </w:r>
    </w:p>
    <w:p w14:paraId="2418C191" w14:textId="77777777" w:rsidR="006D2425" w:rsidRPr="008E296F" w:rsidRDefault="006D2425" w:rsidP="00E00D10">
      <w:pPr>
        <w:pStyle w:val="Odsekzoznamu"/>
        <w:numPr>
          <w:ilvl w:val="1"/>
          <w:numId w:val="68"/>
        </w:numPr>
        <w:spacing w:after="0"/>
        <w:jc w:val="both"/>
        <w:rPr>
          <w:sz w:val="20"/>
          <w:szCs w:val="20"/>
        </w:rPr>
      </w:pPr>
      <w:r w:rsidRPr="008E296F">
        <w:rPr>
          <w:sz w:val="20"/>
          <w:szCs w:val="20"/>
        </w:rPr>
        <w:t>Škôlkarské stredisko Brod, 966 71 Horné Hámre, okr. Žarnovica</w:t>
      </w:r>
    </w:p>
    <w:p w14:paraId="64C6908B" w14:textId="77777777" w:rsidR="006D2425" w:rsidRPr="008E296F" w:rsidRDefault="006D2425" w:rsidP="00E00D10">
      <w:pPr>
        <w:pStyle w:val="Odsekzoznamu"/>
        <w:numPr>
          <w:ilvl w:val="1"/>
          <w:numId w:val="68"/>
        </w:numPr>
        <w:spacing w:after="0"/>
        <w:jc w:val="both"/>
        <w:rPr>
          <w:sz w:val="20"/>
          <w:szCs w:val="20"/>
        </w:rPr>
      </w:pPr>
      <w:r w:rsidRPr="008E296F">
        <w:rPr>
          <w:sz w:val="20"/>
          <w:szCs w:val="20"/>
        </w:rPr>
        <w:t>Škôlkarské stredisko Čermošná, Krásnohorská Dlhá Lúka, okr. Rožňava</w:t>
      </w:r>
    </w:p>
    <w:p w14:paraId="30A41F88" w14:textId="77777777" w:rsidR="006D2425" w:rsidRDefault="006D2425" w:rsidP="00E00D10">
      <w:pPr>
        <w:pStyle w:val="Odsekzoznamu"/>
        <w:numPr>
          <w:ilvl w:val="1"/>
          <w:numId w:val="68"/>
        </w:numPr>
        <w:spacing w:after="0"/>
        <w:jc w:val="both"/>
        <w:rPr>
          <w:sz w:val="20"/>
          <w:szCs w:val="20"/>
        </w:rPr>
      </w:pPr>
      <w:r w:rsidRPr="008E296F">
        <w:rPr>
          <w:sz w:val="20"/>
          <w:szCs w:val="20"/>
        </w:rPr>
        <w:t>Škôlkarské stredisko Šariš, 082 22 Šarišské Michaľany, okr. Prešov</w:t>
      </w:r>
    </w:p>
    <w:p w14:paraId="235A61A0" w14:textId="77777777" w:rsidR="006D2425" w:rsidRDefault="006D2425" w:rsidP="00E00D10">
      <w:pPr>
        <w:pStyle w:val="Odsekzoznamu"/>
        <w:numPr>
          <w:ilvl w:val="1"/>
          <w:numId w:val="68"/>
        </w:numPr>
        <w:spacing w:after="0"/>
        <w:jc w:val="both"/>
        <w:rPr>
          <w:sz w:val="20"/>
          <w:szCs w:val="20"/>
        </w:rPr>
      </w:pPr>
      <w:r w:rsidRPr="008E296F">
        <w:rPr>
          <w:sz w:val="20"/>
          <w:szCs w:val="20"/>
        </w:rPr>
        <w:t>Stredisko genofondu a okrasných drevín Jochy, Jamník, Liptovský Hrádok, okr. L. Mikuláš</w:t>
      </w:r>
    </w:p>
    <w:p w14:paraId="777F9B03" w14:textId="77777777" w:rsidR="006D2425" w:rsidRDefault="006D2425" w:rsidP="006D2425">
      <w:pPr>
        <w:spacing w:after="0"/>
        <w:contextualSpacing/>
        <w:jc w:val="both"/>
        <w:rPr>
          <w:rFonts w:cs="Arial"/>
          <w:szCs w:val="20"/>
        </w:rPr>
      </w:pPr>
    </w:p>
    <w:p w14:paraId="7DC91114" w14:textId="1E63D8C4" w:rsidR="006D2425" w:rsidRDefault="00BD70BA" w:rsidP="00E00D10">
      <w:pPr>
        <w:numPr>
          <w:ilvl w:val="0"/>
          <w:numId w:val="48"/>
        </w:numPr>
        <w:spacing w:after="0"/>
        <w:ind w:left="357" w:hanging="357"/>
        <w:contextualSpacing/>
        <w:jc w:val="both"/>
        <w:rPr>
          <w:rFonts w:cs="Arial"/>
          <w:szCs w:val="20"/>
        </w:rPr>
      </w:pPr>
      <w:r w:rsidRPr="008E296F">
        <w:rPr>
          <w:rFonts w:cs="Arial"/>
          <w:szCs w:val="20"/>
        </w:rPr>
        <w:t>Prevzatie predmetu zmluvy v mieste plnenia bude potvrdené zástupcom kupujúceho na dodaco</w:t>
      </w:r>
      <w:r w:rsidR="006D2425">
        <w:rPr>
          <w:rFonts w:cs="Arial"/>
          <w:szCs w:val="20"/>
        </w:rPr>
        <w:t>m liste a preberacom protokole.</w:t>
      </w:r>
    </w:p>
    <w:p w14:paraId="6F7969D9" w14:textId="053788F8" w:rsidR="006D2425" w:rsidRDefault="006D2425" w:rsidP="00E00D10">
      <w:pPr>
        <w:numPr>
          <w:ilvl w:val="0"/>
          <w:numId w:val="48"/>
        </w:numPr>
        <w:spacing w:after="0"/>
        <w:ind w:left="357" w:hanging="357"/>
        <w:contextualSpacing/>
        <w:jc w:val="both"/>
        <w:rPr>
          <w:rFonts w:cs="Arial"/>
          <w:szCs w:val="20"/>
        </w:rPr>
      </w:pPr>
      <w:r w:rsidRPr="006D2425">
        <w:rPr>
          <w:szCs w:val="20"/>
        </w:rPr>
        <w:t>Prílohou Preberacieho prot</w:t>
      </w:r>
      <w:r w:rsidR="007400B6">
        <w:rPr>
          <w:szCs w:val="20"/>
        </w:rPr>
        <w:t>okolu v zmysle článku VII.</w:t>
      </w:r>
      <w:r>
        <w:rPr>
          <w:szCs w:val="20"/>
        </w:rPr>
        <w:t>, bod 2</w:t>
      </w:r>
      <w:r w:rsidR="007400B6">
        <w:rPr>
          <w:szCs w:val="20"/>
        </w:rPr>
        <w:t xml:space="preserve">) </w:t>
      </w:r>
      <w:r>
        <w:rPr>
          <w:szCs w:val="20"/>
        </w:rPr>
        <w:t>k</w:t>
      </w:r>
      <w:r w:rsidRPr="006D2425">
        <w:rPr>
          <w:szCs w:val="20"/>
        </w:rPr>
        <w:t xml:space="preserve">úpnej zmluvy bude </w:t>
      </w:r>
      <w:r>
        <w:rPr>
          <w:szCs w:val="20"/>
        </w:rPr>
        <w:t>„</w:t>
      </w:r>
      <w:r w:rsidRPr="006D2425">
        <w:rPr>
          <w:szCs w:val="20"/>
        </w:rPr>
        <w:t>Protokol o</w:t>
      </w:r>
      <w:r>
        <w:rPr>
          <w:szCs w:val="20"/>
        </w:rPr>
        <w:t> </w:t>
      </w:r>
      <w:r w:rsidRPr="006D2425">
        <w:rPr>
          <w:szCs w:val="20"/>
        </w:rPr>
        <w:t>skúške</w:t>
      </w:r>
      <w:r>
        <w:rPr>
          <w:szCs w:val="20"/>
        </w:rPr>
        <w:t xml:space="preserve">“ </w:t>
      </w:r>
      <w:r w:rsidRPr="006D2425">
        <w:rPr>
          <w:szCs w:val="20"/>
        </w:rPr>
        <w:t xml:space="preserve">z </w:t>
      </w:r>
      <w:r>
        <w:rPr>
          <w:szCs w:val="20"/>
        </w:rPr>
        <w:t xml:space="preserve">akreditovaného laboratória </w:t>
      </w:r>
      <w:r w:rsidRPr="006D2425">
        <w:rPr>
          <w:szCs w:val="20"/>
        </w:rPr>
        <w:t>s vyhodnotením nasledovných parametrov:</w:t>
      </w:r>
    </w:p>
    <w:p w14:paraId="200D4119" w14:textId="5D24FFE2" w:rsidR="006D2425" w:rsidRPr="006D2425" w:rsidRDefault="006D2425" w:rsidP="006D2425">
      <w:pPr>
        <w:spacing w:after="0"/>
        <w:ind w:left="357"/>
        <w:contextualSpacing/>
        <w:jc w:val="both"/>
        <w:rPr>
          <w:rFonts w:cs="Arial"/>
          <w:szCs w:val="20"/>
        </w:rPr>
      </w:pPr>
      <w:r w:rsidRPr="006D2425">
        <w:rPr>
          <w:b/>
          <w:szCs w:val="20"/>
        </w:rPr>
        <w:t>Substráty:</w:t>
      </w:r>
    </w:p>
    <w:p w14:paraId="378726B6" w14:textId="77777777" w:rsidR="006D2425" w:rsidRPr="002E7373" w:rsidRDefault="006D2425" w:rsidP="00E00D10">
      <w:pPr>
        <w:pStyle w:val="Odsekzoznamu"/>
        <w:numPr>
          <w:ilvl w:val="0"/>
          <w:numId w:val="66"/>
        </w:numPr>
        <w:spacing w:after="0"/>
        <w:contextualSpacing/>
        <w:jc w:val="both"/>
        <w:rPr>
          <w:sz w:val="20"/>
          <w:szCs w:val="20"/>
        </w:rPr>
      </w:pPr>
      <w:r w:rsidRPr="002E7373">
        <w:rPr>
          <w:sz w:val="20"/>
          <w:szCs w:val="20"/>
        </w:rPr>
        <w:t xml:space="preserve">frakcia </w:t>
      </w:r>
    </w:p>
    <w:p w14:paraId="56E4EAA9" w14:textId="77777777" w:rsidR="006D2425" w:rsidRPr="002E7373" w:rsidRDefault="006D2425" w:rsidP="00E00D10">
      <w:pPr>
        <w:pStyle w:val="Odsekzoznamu"/>
        <w:numPr>
          <w:ilvl w:val="0"/>
          <w:numId w:val="66"/>
        </w:numPr>
        <w:spacing w:after="0"/>
        <w:contextualSpacing/>
        <w:jc w:val="both"/>
        <w:rPr>
          <w:sz w:val="20"/>
          <w:szCs w:val="20"/>
        </w:rPr>
      </w:pPr>
      <w:r>
        <w:rPr>
          <w:sz w:val="20"/>
          <w:szCs w:val="20"/>
        </w:rPr>
        <w:t xml:space="preserve">pH (H2O) - </w:t>
      </w:r>
      <w:r w:rsidRPr="002E7373">
        <w:rPr>
          <w:sz w:val="20"/>
          <w:szCs w:val="20"/>
        </w:rPr>
        <w:t>1:5 vodná suspenzia</w:t>
      </w:r>
    </w:p>
    <w:p w14:paraId="270B275E" w14:textId="77777777" w:rsidR="006D2425" w:rsidRPr="002E7373" w:rsidRDefault="006D2425" w:rsidP="00E00D10">
      <w:pPr>
        <w:pStyle w:val="Odsekzoznamu"/>
        <w:numPr>
          <w:ilvl w:val="0"/>
          <w:numId w:val="66"/>
        </w:numPr>
        <w:spacing w:after="0"/>
        <w:contextualSpacing/>
        <w:jc w:val="both"/>
        <w:rPr>
          <w:sz w:val="20"/>
          <w:szCs w:val="20"/>
        </w:rPr>
      </w:pPr>
      <w:r w:rsidRPr="002E7373">
        <w:rPr>
          <w:sz w:val="20"/>
          <w:szCs w:val="20"/>
        </w:rPr>
        <w:t>podiel sušiny</w:t>
      </w:r>
    </w:p>
    <w:p w14:paraId="71F2100C" w14:textId="77777777" w:rsidR="006D2425" w:rsidRPr="002E7373" w:rsidRDefault="006D2425" w:rsidP="006D2425">
      <w:pPr>
        <w:spacing w:after="0"/>
        <w:ind w:left="357"/>
        <w:contextualSpacing/>
        <w:jc w:val="both"/>
        <w:rPr>
          <w:b/>
          <w:szCs w:val="20"/>
        </w:rPr>
      </w:pPr>
      <w:r w:rsidRPr="002E7373">
        <w:rPr>
          <w:b/>
          <w:szCs w:val="20"/>
        </w:rPr>
        <w:t>Rašelina:</w:t>
      </w:r>
    </w:p>
    <w:p w14:paraId="6E5E8076" w14:textId="77777777" w:rsidR="006D2425" w:rsidRPr="002E7373" w:rsidRDefault="006D2425" w:rsidP="00E00D10">
      <w:pPr>
        <w:pStyle w:val="Odsekzoznamu"/>
        <w:numPr>
          <w:ilvl w:val="0"/>
          <w:numId w:val="67"/>
        </w:numPr>
        <w:spacing w:after="0"/>
        <w:contextualSpacing/>
        <w:jc w:val="both"/>
        <w:rPr>
          <w:sz w:val="20"/>
          <w:szCs w:val="20"/>
        </w:rPr>
      </w:pPr>
      <w:r w:rsidRPr="002E7373">
        <w:rPr>
          <w:sz w:val="20"/>
          <w:szCs w:val="20"/>
        </w:rPr>
        <w:t>frakcia</w:t>
      </w:r>
    </w:p>
    <w:p w14:paraId="3A73227B" w14:textId="77777777" w:rsidR="006D2425" w:rsidRPr="002E7373" w:rsidRDefault="006D2425" w:rsidP="00E00D10">
      <w:pPr>
        <w:pStyle w:val="Odsekzoznamu"/>
        <w:numPr>
          <w:ilvl w:val="0"/>
          <w:numId w:val="67"/>
        </w:numPr>
        <w:spacing w:after="0"/>
        <w:contextualSpacing/>
        <w:jc w:val="both"/>
        <w:rPr>
          <w:sz w:val="20"/>
          <w:szCs w:val="20"/>
        </w:rPr>
      </w:pPr>
      <w:r>
        <w:rPr>
          <w:sz w:val="20"/>
          <w:szCs w:val="20"/>
        </w:rPr>
        <w:t xml:space="preserve">pH (H2O) - </w:t>
      </w:r>
      <w:r w:rsidRPr="002E7373">
        <w:rPr>
          <w:sz w:val="20"/>
          <w:szCs w:val="20"/>
        </w:rPr>
        <w:t>1:25 vodná suspenzia</w:t>
      </w:r>
    </w:p>
    <w:p w14:paraId="6DFEAD03" w14:textId="77777777" w:rsidR="006D2425" w:rsidRPr="002E7373" w:rsidRDefault="006D2425" w:rsidP="00E00D10">
      <w:pPr>
        <w:pStyle w:val="Odsekzoznamu"/>
        <w:numPr>
          <w:ilvl w:val="0"/>
          <w:numId w:val="67"/>
        </w:numPr>
        <w:spacing w:after="0"/>
        <w:contextualSpacing/>
        <w:jc w:val="both"/>
        <w:rPr>
          <w:sz w:val="20"/>
          <w:szCs w:val="20"/>
        </w:rPr>
      </w:pPr>
      <w:r w:rsidRPr="002E7373">
        <w:rPr>
          <w:sz w:val="20"/>
          <w:szCs w:val="20"/>
        </w:rPr>
        <w:t>podiel sušiny</w:t>
      </w:r>
    </w:p>
    <w:p w14:paraId="109095B5" w14:textId="6EF2E098" w:rsidR="006D2425" w:rsidRDefault="006D2425" w:rsidP="00E00D10">
      <w:pPr>
        <w:pStyle w:val="Odsekzoznamu"/>
        <w:numPr>
          <w:ilvl w:val="0"/>
          <w:numId w:val="67"/>
        </w:numPr>
        <w:spacing w:after="0"/>
        <w:contextualSpacing/>
        <w:jc w:val="both"/>
        <w:rPr>
          <w:sz w:val="20"/>
          <w:szCs w:val="20"/>
        </w:rPr>
      </w:pPr>
      <w:r w:rsidRPr="002E7373">
        <w:rPr>
          <w:sz w:val="20"/>
          <w:szCs w:val="20"/>
        </w:rPr>
        <w:t>podiel organických látok v</w:t>
      </w:r>
      <w:r>
        <w:rPr>
          <w:sz w:val="20"/>
          <w:szCs w:val="20"/>
        </w:rPr>
        <w:t> </w:t>
      </w:r>
      <w:r w:rsidRPr="002E7373">
        <w:rPr>
          <w:sz w:val="20"/>
          <w:szCs w:val="20"/>
        </w:rPr>
        <w:t>sušine</w:t>
      </w:r>
    </w:p>
    <w:p w14:paraId="19C10A8D" w14:textId="6A21811F" w:rsidR="006D2425" w:rsidRPr="006D2425" w:rsidRDefault="006D2425" w:rsidP="006D2425">
      <w:pPr>
        <w:spacing w:after="0"/>
        <w:ind w:left="360"/>
        <w:contextualSpacing/>
        <w:jc w:val="both"/>
        <w:rPr>
          <w:szCs w:val="20"/>
        </w:rPr>
      </w:pPr>
      <w:r w:rsidRPr="006D2425">
        <w:rPr>
          <w:szCs w:val="20"/>
        </w:rPr>
        <w:t>Kupujúci si po dodaní substrátov a</w:t>
      </w:r>
      <w:r>
        <w:rPr>
          <w:szCs w:val="20"/>
        </w:rPr>
        <w:t xml:space="preserve"> </w:t>
      </w:r>
      <w:r w:rsidRPr="006D2425">
        <w:rPr>
          <w:szCs w:val="20"/>
        </w:rPr>
        <w:t>rašeliny vyhradzuje právo na odber vzoriek a realizáciu kontrolného rozboru v akreditovanom laboratóriu.</w:t>
      </w:r>
    </w:p>
    <w:p w14:paraId="437ECB6E" w14:textId="77777777" w:rsidR="00BD70BA" w:rsidRPr="008E296F" w:rsidRDefault="00BD70BA" w:rsidP="00E00D10">
      <w:pPr>
        <w:numPr>
          <w:ilvl w:val="0"/>
          <w:numId w:val="48"/>
        </w:numPr>
        <w:spacing w:after="0"/>
        <w:ind w:left="357" w:hanging="357"/>
        <w:contextualSpacing/>
        <w:jc w:val="both"/>
        <w:rPr>
          <w:rFonts w:cs="Arial"/>
          <w:szCs w:val="20"/>
        </w:rPr>
      </w:pPr>
      <w:r w:rsidRPr="008E296F">
        <w:rPr>
          <w:rFonts w:cs="Arial"/>
          <w:szCs w:val="20"/>
        </w:rPr>
        <w:t xml:space="preserve">Zástupcom kupujúceho na prevzatie predmetu zmluvy je riaditeľ tej ktorej organizačnej zložky kupujúceho alebo ním poverená osoba alebo vedúca skladov MTZ v Banskej Bystrici. </w:t>
      </w:r>
    </w:p>
    <w:p w14:paraId="724F0D01" w14:textId="77777777" w:rsidR="00BD70BA" w:rsidRPr="008E296F" w:rsidRDefault="00BD70BA" w:rsidP="00E00D10">
      <w:pPr>
        <w:numPr>
          <w:ilvl w:val="0"/>
          <w:numId w:val="48"/>
        </w:numPr>
        <w:spacing w:after="0"/>
        <w:jc w:val="both"/>
        <w:rPr>
          <w:rFonts w:cs="Arial"/>
          <w:szCs w:val="20"/>
        </w:rPr>
      </w:pPr>
      <w:r w:rsidRPr="008E296F">
        <w:rPr>
          <w:rFonts w:cs="Arial"/>
          <w:szCs w:val="20"/>
        </w:rPr>
        <w:t>Kupujúci nadobudne vlastnícke právo k predmetu zmluvy po jeho prevzatí.</w:t>
      </w:r>
    </w:p>
    <w:p w14:paraId="5DB2DB98" w14:textId="77777777" w:rsidR="00BD70BA" w:rsidRPr="008E296F" w:rsidRDefault="00BD70BA" w:rsidP="00E00D10">
      <w:pPr>
        <w:numPr>
          <w:ilvl w:val="0"/>
          <w:numId w:val="48"/>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52F247DB" w14:textId="77777777" w:rsidR="000F1CF6" w:rsidRPr="008E296F" w:rsidRDefault="000F1CF6" w:rsidP="000F1CF6">
      <w:pPr>
        <w:spacing w:after="0"/>
        <w:jc w:val="center"/>
        <w:rPr>
          <w:rFonts w:cs="Arial"/>
          <w:b/>
          <w:szCs w:val="20"/>
        </w:rPr>
      </w:pPr>
    </w:p>
    <w:p w14:paraId="063BEAF1" w14:textId="77777777" w:rsidR="00BD70BA" w:rsidRPr="008E296F" w:rsidRDefault="000F1CF6" w:rsidP="000F1CF6">
      <w:pPr>
        <w:spacing w:after="0"/>
        <w:jc w:val="center"/>
        <w:rPr>
          <w:rFonts w:cs="Arial"/>
          <w:b/>
          <w:szCs w:val="20"/>
        </w:rPr>
      </w:pPr>
      <w:r w:rsidRPr="008E296F">
        <w:rPr>
          <w:rFonts w:cs="Arial"/>
          <w:b/>
          <w:szCs w:val="20"/>
        </w:rPr>
        <w:t>Článok VIII</w:t>
      </w:r>
    </w:p>
    <w:p w14:paraId="33BB77D3" w14:textId="46C81E36" w:rsidR="000F1CF6" w:rsidRPr="008E296F" w:rsidRDefault="000F1CF6" w:rsidP="000F1CF6">
      <w:pPr>
        <w:spacing w:after="0"/>
        <w:jc w:val="center"/>
        <w:rPr>
          <w:rFonts w:cs="Arial"/>
          <w:b/>
          <w:szCs w:val="20"/>
        </w:rPr>
      </w:pPr>
      <w:r w:rsidRPr="008E296F">
        <w:rPr>
          <w:rFonts w:cs="Arial"/>
          <w:b/>
          <w:szCs w:val="20"/>
        </w:rPr>
        <w:t>Dojednania o subdodávateľoch</w:t>
      </w:r>
    </w:p>
    <w:p w14:paraId="34987E95" w14:textId="77777777" w:rsidR="00BD70BA" w:rsidRPr="008E296F" w:rsidRDefault="00BD70BA" w:rsidP="00E00D10">
      <w:pPr>
        <w:pStyle w:val="Bezriadkovania"/>
        <w:numPr>
          <w:ilvl w:val="0"/>
          <w:numId w:val="41"/>
        </w:numPr>
        <w:jc w:val="both"/>
        <w:rPr>
          <w:rFonts w:ascii="Arial" w:hAnsi="Arial" w:cs="Arial"/>
          <w:sz w:val="20"/>
          <w:lang w:val="sk-SK"/>
        </w:rPr>
      </w:pPr>
      <w:r w:rsidRPr="008E296F">
        <w:rPr>
          <w:rFonts w:ascii="Arial" w:hAnsi="Arial" w:cs="Arial"/>
          <w:sz w:val="20"/>
          <w:lang w:val="sk-SK"/>
        </w:rPr>
        <w:t>Dodanie predmetu zmluvy v mieste plnenia musí byť potvrdené kupujúcim na dodacom liste.</w:t>
      </w:r>
    </w:p>
    <w:p w14:paraId="593CDC24" w14:textId="77777777" w:rsidR="00BD70BA" w:rsidRPr="008E296F" w:rsidRDefault="00BD70BA" w:rsidP="00E00D10">
      <w:pPr>
        <w:pStyle w:val="Bezriadkovania"/>
        <w:numPr>
          <w:ilvl w:val="0"/>
          <w:numId w:val="41"/>
        </w:numPr>
        <w:jc w:val="both"/>
        <w:rPr>
          <w:rFonts w:ascii="Arial" w:hAnsi="Arial" w:cs="Arial"/>
          <w:sz w:val="20"/>
          <w:lang w:val="sk-SK"/>
        </w:rPr>
      </w:pPr>
      <w:r w:rsidRPr="008E296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w:t>
      </w:r>
      <w:r w:rsidRPr="008E296F">
        <w:rPr>
          <w:rFonts w:ascii="Arial" w:hAnsi="Arial" w:cs="Arial"/>
          <w:sz w:val="20"/>
          <w:lang w:val="sk-SK"/>
        </w:rPr>
        <w:lastRenderedPageBreak/>
        <w:t xml:space="preserve">zapisovať sa do registra partnerov verejného sektora. Predávajúci je povinný uvedenú povinnosť zabezpečiť zo strany subdodávateľa po celú dobu platnosti tejto kúpnej zmluvy. </w:t>
      </w:r>
    </w:p>
    <w:p w14:paraId="0ED62BE5" w14:textId="77777777" w:rsidR="00BD70BA" w:rsidRPr="008E296F" w:rsidRDefault="00BD70BA" w:rsidP="00BD70BA">
      <w:pPr>
        <w:pStyle w:val="Bezriadkovania"/>
        <w:ind w:left="426"/>
        <w:jc w:val="both"/>
        <w:rPr>
          <w:rFonts w:ascii="Arial" w:hAnsi="Arial" w:cs="Arial"/>
          <w:sz w:val="20"/>
          <w:lang w:val="sk-SK"/>
        </w:rPr>
      </w:pPr>
      <w:r w:rsidRPr="008E296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95EA95D" w14:textId="77777777" w:rsidR="00BD70BA" w:rsidRPr="008E296F" w:rsidRDefault="00BD70BA" w:rsidP="00E00D10">
      <w:pPr>
        <w:pStyle w:val="Bezriadkovania"/>
        <w:numPr>
          <w:ilvl w:val="0"/>
          <w:numId w:val="41"/>
        </w:numPr>
        <w:jc w:val="both"/>
        <w:rPr>
          <w:rFonts w:ascii="Arial" w:hAnsi="Arial" w:cs="Arial"/>
          <w:sz w:val="20"/>
          <w:lang w:val="sk-SK"/>
        </w:rPr>
      </w:pPr>
      <w:r w:rsidRPr="008E296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F941EF7" w14:textId="77777777" w:rsidR="00BD70BA" w:rsidRPr="008E296F" w:rsidRDefault="00BD70BA" w:rsidP="00E00D10">
      <w:pPr>
        <w:pStyle w:val="Bezriadkovania"/>
        <w:numPr>
          <w:ilvl w:val="0"/>
          <w:numId w:val="41"/>
        </w:numPr>
        <w:jc w:val="both"/>
        <w:rPr>
          <w:rFonts w:ascii="Arial" w:hAnsi="Arial" w:cs="Arial"/>
          <w:sz w:val="20"/>
          <w:lang w:val="sk-SK"/>
        </w:rPr>
      </w:pPr>
      <w:r w:rsidRPr="008E296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074BCD5" w14:textId="77777777" w:rsidR="00BD70BA" w:rsidRPr="008E296F" w:rsidRDefault="00BD70BA" w:rsidP="00E00D10">
      <w:pPr>
        <w:pStyle w:val="Bezriadkovania"/>
        <w:numPr>
          <w:ilvl w:val="0"/>
          <w:numId w:val="41"/>
        </w:numPr>
        <w:jc w:val="both"/>
        <w:rPr>
          <w:rFonts w:ascii="Arial" w:hAnsi="Arial" w:cs="Arial"/>
          <w:sz w:val="20"/>
          <w:lang w:val="sk-SK"/>
        </w:rPr>
      </w:pPr>
      <w:r w:rsidRPr="008E296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97CD55A" w14:textId="6CCA8F6C" w:rsidR="00BD70BA" w:rsidRDefault="00BD70BA" w:rsidP="00E00D10">
      <w:pPr>
        <w:pStyle w:val="Bezriadkovania"/>
        <w:numPr>
          <w:ilvl w:val="0"/>
          <w:numId w:val="41"/>
        </w:numPr>
        <w:jc w:val="both"/>
        <w:rPr>
          <w:rFonts w:ascii="Arial" w:hAnsi="Arial" w:cs="Arial"/>
          <w:sz w:val="20"/>
          <w:lang w:val="sk-SK"/>
        </w:rPr>
      </w:pPr>
      <w:r w:rsidRPr="008E296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w:t>
      </w:r>
      <w:r w:rsidR="001C7671">
        <w:rPr>
          <w:rFonts w:ascii="Arial" w:hAnsi="Arial" w:cs="Arial"/>
          <w:sz w:val="20"/>
          <w:lang w:val="sk-SK"/>
        </w:rPr>
        <w:t>a navrhnúť iného subdodávateľa.</w:t>
      </w:r>
    </w:p>
    <w:p w14:paraId="6511AA59" w14:textId="77777777" w:rsidR="00BD70BA" w:rsidRPr="008E296F" w:rsidRDefault="00BD70BA" w:rsidP="00E00D10">
      <w:pPr>
        <w:pStyle w:val="Bezriadkovania"/>
        <w:numPr>
          <w:ilvl w:val="0"/>
          <w:numId w:val="41"/>
        </w:numPr>
        <w:jc w:val="both"/>
        <w:rPr>
          <w:rFonts w:ascii="Arial" w:hAnsi="Arial" w:cs="Arial"/>
          <w:sz w:val="20"/>
          <w:lang w:val="sk-SK"/>
        </w:rPr>
      </w:pPr>
      <w:r w:rsidRPr="008E296F">
        <w:rPr>
          <w:rFonts w:ascii="Arial" w:hAnsi="Arial" w:cs="Arial"/>
          <w:sz w:val="20"/>
          <w:lang w:val="sk-SK"/>
        </w:rPr>
        <w:t>Nový subdodávateľ navrhovaný predávajúcim musí spĺňať:</w:t>
      </w:r>
    </w:p>
    <w:p w14:paraId="71C0F6B4" w14:textId="57C697D4" w:rsidR="00BD70BA" w:rsidRPr="008E296F" w:rsidRDefault="00BD70BA" w:rsidP="00E00D10">
      <w:pPr>
        <w:pStyle w:val="Odsekzoznamu"/>
        <w:numPr>
          <w:ilvl w:val="0"/>
          <w:numId w:val="47"/>
        </w:numPr>
        <w:spacing w:after="0"/>
        <w:contextualSpacing/>
        <w:rPr>
          <w:rFonts w:cs="Arial"/>
          <w:sz w:val="20"/>
          <w:szCs w:val="20"/>
        </w:rPr>
      </w:pPr>
      <w:r w:rsidRPr="008E296F">
        <w:rPr>
          <w:rFonts w:cs="Arial"/>
          <w:sz w:val="20"/>
          <w:szCs w:val="20"/>
        </w:rPr>
        <w:t xml:space="preserve">podmienky účasti týkajúcej sa osobného postavenia podľa </w:t>
      </w:r>
      <w:r w:rsidR="00D133FE" w:rsidRPr="008E296F">
        <w:rPr>
          <w:sz w:val="20"/>
          <w:szCs w:val="20"/>
        </w:rPr>
        <w:t>§ 32, ods. 1, písm. b), písm. c), písm. e) a písm. f) ZVO</w:t>
      </w:r>
      <w:r w:rsidRPr="008E296F">
        <w:rPr>
          <w:rFonts w:cs="Arial"/>
          <w:sz w:val="20"/>
          <w:szCs w:val="20"/>
        </w:rPr>
        <w:t>, k predmetu zákazky, ktorú má subdodávateľ plniť</w:t>
      </w:r>
    </w:p>
    <w:p w14:paraId="12C53BCC" w14:textId="77777777" w:rsidR="00BD70BA" w:rsidRPr="008E296F" w:rsidRDefault="00BD70BA" w:rsidP="00E00D10">
      <w:pPr>
        <w:pStyle w:val="Odsekzoznamu"/>
        <w:numPr>
          <w:ilvl w:val="0"/>
          <w:numId w:val="47"/>
        </w:numPr>
        <w:spacing w:after="0"/>
        <w:contextualSpacing/>
        <w:rPr>
          <w:rFonts w:cs="Arial"/>
          <w:sz w:val="20"/>
          <w:szCs w:val="20"/>
        </w:rPr>
      </w:pPr>
      <w:r w:rsidRPr="008E296F">
        <w:rPr>
          <w:rFonts w:cs="Arial"/>
          <w:sz w:val="20"/>
          <w:szCs w:val="20"/>
        </w:rPr>
        <w:t>musí byť zapísaný v registri partnerov verejného sektora, ak má povinnosť zapisovať sa do registra partnerov verejného sektora.</w:t>
      </w:r>
    </w:p>
    <w:p w14:paraId="3393C3DF" w14:textId="01B26D80" w:rsidR="00BD70BA" w:rsidRPr="008E296F" w:rsidRDefault="00BD70BA" w:rsidP="00E00D10">
      <w:pPr>
        <w:pStyle w:val="Bezriadkovania"/>
        <w:numPr>
          <w:ilvl w:val="0"/>
          <w:numId w:val="41"/>
        </w:numPr>
        <w:jc w:val="both"/>
        <w:rPr>
          <w:rFonts w:ascii="Arial" w:hAnsi="Arial" w:cs="Arial"/>
          <w:sz w:val="20"/>
          <w:lang w:val="sk-SK"/>
        </w:rPr>
      </w:pPr>
      <w:r w:rsidRPr="008E296F">
        <w:rPr>
          <w:rFonts w:ascii="Arial" w:hAnsi="Arial" w:cs="Arial"/>
          <w:sz w:val="20"/>
          <w:lang w:val="sk-SK"/>
        </w:rPr>
        <w:t xml:space="preserve">Predávajúci s písomnou žiadosťou na zmenu subdodávateľa predloží kupujúcemu aktualizované znenie Zoznamu subdodávateľov, ktorý tvorí prílohu č. </w:t>
      </w:r>
      <w:r w:rsidR="007400B6">
        <w:rPr>
          <w:rFonts w:ascii="Arial" w:hAnsi="Arial" w:cs="Arial"/>
          <w:sz w:val="20"/>
          <w:lang w:val="sk-SK"/>
        </w:rPr>
        <w:t>4</w:t>
      </w:r>
      <w:r w:rsidRPr="008E296F">
        <w:rPr>
          <w:rFonts w:ascii="Arial" w:hAnsi="Arial" w:cs="Arial"/>
          <w:sz w:val="20"/>
          <w:lang w:val="sk-SK"/>
        </w:rPr>
        <w:t xml:space="preserve"> tejto zmluvy, kde uvedie všetky požadované údaje a zároveň predloží za subdodávateľa doklad o splnení podmienky účasti týkajúcej sa osobného postavenia podľa </w:t>
      </w:r>
      <w:r w:rsidR="00D133FE" w:rsidRPr="008E296F">
        <w:rPr>
          <w:rFonts w:ascii="Arial" w:hAnsi="Arial" w:cs="Arial"/>
          <w:sz w:val="20"/>
          <w:lang w:val="sk-SK"/>
        </w:rPr>
        <w:t>§ 32, ods. 1, písm. b), písm. c), písm. e) a písm. f) ZVO</w:t>
      </w:r>
      <w:r w:rsidRPr="008E296F">
        <w:rPr>
          <w:rFonts w:ascii="Arial" w:hAnsi="Arial" w:cs="Arial"/>
          <w:sz w:val="20"/>
          <w:lang w:val="sk-SK"/>
        </w:rPr>
        <w:t>, k predmetu zákazky, ktorú má subdodávateľ plniť.</w:t>
      </w:r>
    </w:p>
    <w:p w14:paraId="46CE15C8" w14:textId="77777777" w:rsidR="00BD70BA" w:rsidRPr="008E296F" w:rsidRDefault="00BD70BA" w:rsidP="00E00D10">
      <w:pPr>
        <w:pStyle w:val="Bezriadkovania"/>
        <w:numPr>
          <w:ilvl w:val="0"/>
          <w:numId w:val="41"/>
        </w:numPr>
        <w:jc w:val="both"/>
        <w:rPr>
          <w:rFonts w:ascii="Arial" w:hAnsi="Arial" w:cs="Arial"/>
          <w:sz w:val="20"/>
          <w:lang w:val="sk-SK"/>
        </w:rPr>
      </w:pPr>
      <w:r w:rsidRPr="008E296F">
        <w:rPr>
          <w:rFonts w:ascii="Arial" w:hAnsi="Arial" w:cs="Arial"/>
          <w:sz w:val="20"/>
          <w:lang w:val="sk-SK"/>
        </w:rPr>
        <w:t xml:space="preserve">Predávajúci </w:t>
      </w:r>
      <w:r w:rsidRPr="008E296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B267657" w14:textId="77777777" w:rsidR="00BD70BA" w:rsidRPr="008E296F" w:rsidRDefault="00BD70BA" w:rsidP="00E00D10">
      <w:pPr>
        <w:pStyle w:val="Odsekzoznamu"/>
        <w:numPr>
          <w:ilvl w:val="0"/>
          <w:numId w:val="57"/>
        </w:numPr>
        <w:spacing w:after="0"/>
        <w:contextualSpacing/>
        <w:rPr>
          <w:rFonts w:cs="Arial"/>
          <w:sz w:val="20"/>
          <w:szCs w:val="20"/>
        </w:rPr>
      </w:pPr>
      <w:r w:rsidRPr="008E296F">
        <w:rPr>
          <w:sz w:val="20"/>
          <w:szCs w:val="20"/>
        </w:rPr>
        <w:t xml:space="preserve">ruským občanom, spoločnostiam, subjektom alebo orgánom sídliacim v Rusku, </w:t>
      </w:r>
    </w:p>
    <w:p w14:paraId="3D96DBE5" w14:textId="77777777" w:rsidR="00BD70BA" w:rsidRPr="008E296F" w:rsidRDefault="00BD70BA" w:rsidP="00E00D10">
      <w:pPr>
        <w:pStyle w:val="Odsekzoznamu"/>
        <w:numPr>
          <w:ilvl w:val="0"/>
          <w:numId w:val="57"/>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5F7EB66F" w14:textId="77777777" w:rsidR="00BD70BA" w:rsidRPr="008E296F" w:rsidRDefault="00BD70BA" w:rsidP="00E00D10">
      <w:pPr>
        <w:pStyle w:val="Odsekzoznamu"/>
        <w:numPr>
          <w:ilvl w:val="0"/>
          <w:numId w:val="57"/>
        </w:numPr>
        <w:spacing w:after="0"/>
        <w:contextualSpacing/>
        <w:rPr>
          <w:rFonts w:cs="Arial"/>
          <w:sz w:val="20"/>
          <w:szCs w:val="20"/>
        </w:rPr>
      </w:pPr>
      <w:r w:rsidRPr="008E296F">
        <w:rPr>
          <w:sz w:val="20"/>
          <w:szCs w:val="20"/>
        </w:rPr>
        <w:t>osobám, ktoré v ich mene alebo na základe ich pokynov predkladajú ponuku alebo plnia zákazku.</w:t>
      </w:r>
    </w:p>
    <w:p w14:paraId="1B299CCA" w14:textId="77777777" w:rsidR="00BD70BA" w:rsidRPr="008E296F" w:rsidRDefault="00BD70BA" w:rsidP="00BD70BA">
      <w:pPr>
        <w:pStyle w:val="Odsekzoznamu"/>
        <w:spacing w:after="0"/>
        <w:ind w:left="720"/>
        <w:contextualSpacing/>
        <w:rPr>
          <w:rFonts w:cs="Arial"/>
          <w:sz w:val="20"/>
          <w:szCs w:val="20"/>
        </w:rPr>
      </w:pPr>
      <w:r w:rsidRPr="008E296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2670AA68" w14:textId="3FF0B2A8" w:rsidR="00BD70BA" w:rsidRPr="008E296F" w:rsidRDefault="00BD70BA" w:rsidP="00E00D10">
      <w:pPr>
        <w:pStyle w:val="Bezriadkovania"/>
        <w:numPr>
          <w:ilvl w:val="0"/>
          <w:numId w:val="41"/>
        </w:numPr>
        <w:jc w:val="both"/>
        <w:rPr>
          <w:rFonts w:ascii="Arial" w:hAnsi="Arial" w:cs="Arial"/>
          <w:sz w:val="20"/>
          <w:lang w:val="sk-SK"/>
        </w:rPr>
      </w:pPr>
      <w:r w:rsidRPr="008E296F">
        <w:rPr>
          <w:rFonts w:ascii="Arial" w:hAnsi="Arial" w:cs="Arial"/>
          <w:sz w:val="20"/>
          <w:lang w:val="sk-SK"/>
        </w:rPr>
        <w:t>Ak predávajúci nevyužíva subdodávateľov, vyššie uvedené ustanovenia čl. VI sa neuplatňujú a</w:t>
      </w:r>
      <w:r w:rsidR="006D2425">
        <w:rPr>
          <w:rFonts w:ascii="Arial" w:hAnsi="Arial" w:cs="Arial"/>
          <w:sz w:val="20"/>
          <w:lang w:val="sk-SK"/>
        </w:rPr>
        <w:t xml:space="preserve"> </w:t>
      </w:r>
      <w:r w:rsidRPr="008E296F">
        <w:rPr>
          <w:rFonts w:ascii="Arial" w:hAnsi="Arial" w:cs="Arial"/>
          <w:sz w:val="20"/>
          <w:lang w:val="sk-SK"/>
        </w:rPr>
        <w:t>Príloha</w:t>
      </w:r>
      <w:r w:rsidR="006D2425">
        <w:rPr>
          <w:rFonts w:ascii="Arial" w:hAnsi="Arial" w:cs="Arial"/>
          <w:sz w:val="20"/>
          <w:lang w:val="sk-SK"/>
        </w:rPr>
        <w:t xml:space="preserve"> č. 4</w:t>
      </w:r>
      <w:r w:rsidRPr="008E296F">
        <w:rPr>
          <w:rFonts w:ascii="Arial" w:hAnsi="Arial" w:cs="Arial"/>
          <w:sz w:val="20"/>
          <w:lang w:val="sk-SK"/>
        </w:rPr>
        <w:t xml:space="preserve"> zmluvy “Zoznam subdodávateľov“, nie je súčasťou kúpnej zmluvy.  </w:t>
      </w:r>
    </w:p>
    <w:p w14:paraId="42176A75" w14:textId="77777777" w:rsidR="000F1CF6" w:rsidRPr="008E296F" w:rsidRDefault="000F1CF6" w:rsidP="000F1CF6">
      <w:pPr>
        <w:spacing w:after="0"/>
        <w:jc w:val="center"/>
        <w:rPr>
          <w:rFonts w:cs="Arial"/>
          <w:b/>
          <w:szCs w:val="20"/>
        </w:rPr>
      </w:pPr>
    </w:p>
    <w:p w14:paraId="6A1EAEE8" w14:textId="77777777" w:rsidR="00BD70BA" w:rsidRPr="008E296F" w:rsidRDefault="000F1CF6" w:rsidP="000F1CF6">
      <w:pPr>
        <w:spacing w:after="0"/>
        <w:jc w:val="center"/>
        <w:rPr>
          <w:rFonts w:cs="Arial"/>
          <w:b/>
          <w:szCs w:val="20"/>
        </w:rPr>
      </w:pPr>
      <w:r w:rsidRPr="008E296F">
        <w:rPr>
          <w:rFonts w:cs="Arial"/>
          <w:b/>
          <w:szCs w:val="20"/>
        </w:rPr>
        <w:t>Článok IX</w:t>
      </w:r>
    </w:p>
    <w:p w14:paraId="175BE34C" w14:textId="5A1B732F" w:rsidR="000F1CF6" w:rsidRPr="008E296F" w:rsidRDefault="000F1CF6" w:rsidP="000F1CF6">
      <w:pPr>
        <w:spacing w:after="0"/>
        <w:jc w:val="center"/>
        <w:rPr>
          <w:rFonts w:cs="Arial"/>
          <w:b/>
          <w:szCs w:val="20"/>
        </w:rPr>
      </w:pPr>
      <w:r w:rsidRPr="008E296F">
        <w:rPr>
          <w:rFonts w:cs="Arial"/>
          <w:b/>
          <w:szCs w:val="20"/>
        </w:rPr>
        <w:t>Povinnosti predávajúceho</w:t>
      </w:r>
    </w:p>
    <w:p w14:paraId="125E0380" w14:textId="77777777" w:rsidR="000F1CF6" w:rsidRPr="008E296F" w:rsidRDefault="000F1CF6" w:rsidP="00E00D10">
      <w:pPr>
        <w:numPr>
          <w:ilvl w:val="0"/>
          <w:numId w:val="49"/>
        </w:numPr>
        <w:spacing w:after="0"/>
        <w:jc w:val="both"/>
        <w:rPr>
          <w:rFonts w:cs="Arial"/>
          <w:szCs w:val="20"/>
        </w:rPr>
      </w:pPr>
      <w:r w:rsidRPr="008E296F">
        <w:rPr>
          <w:rFonts w:cs="Arial"/>
          <w:szCs w:val="20"/>
        </w:rPr>
        <w:t>Predávajúci je povinný dodať  tovar v dohodnutom rozsahu, v akosti a vyhotovení, ktoré zodpovedá účelu použitia a spĺňa kvalitatívne parametre podľa príslušných platných noriem.</w:t>
      </w:r>
    </w:p>
    <w:p w14:paraId="3BB90E7B" w14:textId="77777777" w:rsidR="000F1CF6" w:rsidRPr="008E296F" w:rsidRDefault="000F1CF6" w:rsidP="00E00D10">
      <w:pPr>
        <w:numPr>
          <w:ilvl w:val="0"/>
          <w:numId w:val="49"/>
        </w:numPr>
        <w:spacing w:after="0"/>
        <w:jc w:val="both"/>
        <w:rPr>
          <w:rFonts w:cs="Arial"/>
          <w:szCs w:val="20"/>
        </w:rPr>
      </w:pPr>
      <w:r w:rsidRPr="008E296F">
        <w:rPr>
          <w:rFonts w:cs="Arial"/>
          <w:szCs w:val="20"/>
        </w:rPr>
        <w:lastRenderedPageBreak/>
        <w:t>Predávajúci je povinný odovzdať príjemcovi tovaru doklady, ktoré sú potrebné na prevzatie a užívanie tovaru v slovenskom resp. českom jazyku.</w:t>
      </w:r>
    </w:p>
    <w:p w14:paraId="456D5B60" w14:textId="77777777" w:rsidR="000F1CF6" w:rsidRPr="008E296F" w:rsidRDefault="000F1CF6" w:rsidP="00E00D10">
      <w:pPr>
        <w:numPr>
          <w:ilvl w:val="0"/>
          <w:numId w:val="49"/>
        </w:numPr>
        <w:spacing w:after="0"/>
        <w:jc w:val="both"/>
        <w:rPr>
          <w:rFonts w:cs="Arial"/>
          <w:szCs w:val="20"/>
        </w:rPr>
      </w:pPr>
      <w:r w:rsidRPr="008E296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3E952AE" w14:textId="539585C6" w:rsidR="000F1CF6" w:rsidRPr="008E296F" w:rsidRDefault="000F1CF6" w:rsidP="00E00D10">
      <w:pPr>
        <w:numPr>
          <w:ilvl w:val="0"/>
          <w:numId w:val="49"/>
        </w:numPr>
        <w:spacing w:after="0"/>
        <w:jc w:val="both"/>
        <w:rPr>
          <w:rFonts w:cs="Arial"/>
          <w:szCs w:val="20"/>
        </w:rPr>
      </w:pPr>
      <w:r w:rsidRPr="008E296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sidR="00600C97" w:rsidRPr="008E296F">
        <w:rPr>
          <w:rFonts w:cs="Arial"/>
          <w:szCs w:val="20"/>
        </w:rPr>
        <w:t xml:space="preserve"> </w:t>
      </w:r>
      <w:r w:rsidRPr="008E296F">
        <w:rPr>
          <w:rFonts w:cs="Arial"/>
          <w:szCs w:val="20"/>
        </w:rPr>
        <w:t xml:space="preserve">Záruka sa nevzťahuje na závady, vzniknuté následkom požiaru, prírodných katastrof, nevhodného skladovania. </w:t>
      </w:r>
    </w:p>
    <w:p w14:paraId="4817D308" w14:textId="77777777" w:rsidR="00805E6E" w:rsidRPr="008E296F" w:rsidRDefault="00805E6E" w:rsidP="000F1CF6">
      <w:pPr>
        <w:spacing w:after="0"/>
        <w:jc w:val="center"/>
        <w:rPr>
          <w:rFonts w:cs="Arial"/>
          <w:b/>
          <w:szCs w:val="20"/>
        </w:rPr>
      </w:pPr>
    </w:p>
    <w:p w14:paraId="7197A2EC" w14:textId="77777777" w:rsidR="00BD70BA" w:rsidRPr="008E296F" w:rsidRDefault="000F1CF6" w:rsidP="000F1CF6">
      <w:pPr>
        <w:spacing w:after="0"/>
        <w:jc w:val="center"/>
        <w:rPr>
          <w:rFonts w:cs="Arial"/>
          <w:b/>
          <w:szCs w:val="20"/>
        </w:rPr>
      </w:pPr>
      <w:r w:rsidRPr="008E296F">
        <w:rPr>
          <w:rFonts w:cs="Arial"/>
          <w:b/>
          <w:szCs w:val="20"/>
        </w:rPr>
        <w:t>Č</w:t>
      </w:r>
      <w:r w:rsidR="00BD70BA" w:rsidRPr="008E296F">
        <w:rPr>
          <w:rFonts w:cs="Arial"/>
          <w:b/>
          <w:szCs w:val="20"/>
        </w:rPr>
        <w:t>lánok X</w:t>
      </w:r>
    </w:p>
    <w:p w14:paraId="5953E4FD" w14:textId="3E7D8D04" w:rsidR="000F1CF6" w:rsidRPr="008E296F" w:rsidRDefault="000F1CF6" w:rsidP="000F1CF6">
      <w:pPr>
        <w:spacing w:after="0"/>
        <w:jc w:val="center"/>
        <w:rPr>
          <w:rFonts w:cs="Arial"/>
          <w:b/>
          <w:szCs w:val="20"/>
        </w:rPr>
      </w:pPr>
      <w:r w:rsidRPr="008E296F">
        <w:rPr>
          <w:rFonts w:cs="Arial"/>
          <w:b/>
          <w:szCs w:val="20"/>
        </w:rPr>
        <w:t>Reklamácie a nároky z vád</w:t>
      </w:r>
    </w:p>
    <w:p w14:paraId="76EC9330" w14:textId="77777777" w:rsidR="000F1CF6" w:rsidRPr="008E296F" w:rsidRDefault="000F1CF6" w:rsidP="00E00D10">
      <w:pPr>
        <w:numPr>
          <w:ilvl w:val="0"/>
          <w:numId w:val="50"/>
        </w:numPr>
        <w:spacing w:after="0"/>
        <w:jc w:val="both"/>
        <w:rPr>
          <w:rFonts w:cs="Arial"/>
          <w:szCs w:val="20"/>
        </w:rPr>
      </w:pPr>
      <w:r w:rsidRPr="008E296F">
        <w:rPr>
          <w:rFonts w:cs="Arial"/>
          <w:szCs w:val="20"/>
        </w:rPr>
        <w:t>Vady tovaru, ktoré sú zjavné (nezrovnalosti  v množstve, porušenosť, úplnosť dodávky) reklamuje kupujúci písomne bez meškania, najneskôr do 5 pracovných dní od prevzatia dodávky.</w:t>
      </w:r>
    </w:p>
    <w:p w14:paraId="6CD79724" w14:textId="77777777" w:rsidR="000F1CF6" w:rsidRPr="008E296F" w:rsidRDefault="000F1CF6" w:rsidP="00E00D10">
      <w:pPr>
        <w:numPr>
          <w:ilvl w:val="0"/>
          <w:numId w:val="50"/>
        </w:numPr>
        <w:spacing w:after="0"/>
        <w:jc w:val="both"/>
        <w:rPr>
          <w:rFonts w:cs="Arial"/>
          <w:szCs w:val="20"/>
        </w:rPr>
      </w:pPr>
      <w:r w:rsidRPr="008E296F">
        <w:rPr>
          <w:rFonts w:cs="Arial"/>
          <w:szCs w:val="20"/>
        </w:rPr>
        <w:t>Vady kvality reklamuje kupujúci  písomne bez zbytočného odkladu po tom, čo tieto vady zistil, najneskôr však do konca záručnej lehoty.</w:t>
      </w:r>
    </w:p>
    <w:p w14:paraId="25CE1FEA" w14:textId="77777777" w:rsidR="000F1CF6" w:rsidRPr="008E296F" w:rsidRDefault="000F1CF6" w:rsidP="00E00D10">
      <w:pPr>
        <w:numPr>
          <w:ilvl w:val="0"/>
          <w:numId w:val="50"/>
        </w:numPr>
        <w:spacing w:after="0"/>
        <w:jc w:val="both"/>
        <w:rPr>
          <w:rFonts w:cs="Arial"/>
          <w:szCs w:val="20"/>
        </w:rPr>
      </w:pPr>
      <w:r w:rsidRPr="008E296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6FAB13C5" w14:textId="77777777" w:rsidR="000F1CF6" w:rsidRPr="008E296F" w:rsidRDefault="000F1CF6" w:rsidP="00E00D10">
      <w:pPr>
        <w:pStyle w:val="Bezriadkovania"/>
        <w:numPr>
          <w:ilvl w:val="0"/>
          <w:numId w:val="50"/>
        </w:numPr>
        <w:jc w:val="both"/>
        <w:rPr>
          <w:rFonts w:ascii="Arial" w:hAnsi="Arial" w:cs="Arial"/>
          <w:sz w:val="20"/>
          <w:lang w:val="sk-SK"/>
        </w:rPr>
      </w:pPr>
      <w:r w:rsidRPr="008E296F">
        <w:rPr>
          <w:rFonts w:ascii="Arial" w:hAnsi="Arial" w:cs="Arial"/>
          <w:sz w:val="20"/>
          <w:lang w:val="sk-SK"/>
        </w:rPr>
        <w:t>Predávajúci nesie zodpovednosť za škody vzniknuté vadou tovaru ako aj označením tovaru v celom rozsahu.</w:t>
      </w:r>
    </w:p>
    <w:p w14:paraId="11225C83" w14:textId="77777777" w:rsidR="000F1CF6" w:rsidRPr="008E296F" w:rsidRDefault="000F1CF6" w:rsidP="00E00D10">
      <w:pPr>
        <w:numPr>
          <w:ilvl w:val="0"/>
          <w:numId w:val="50"/>
        </w:numPr>
        <w:spacing w:after="0"/>
        <w:jc w:val="both"/>
        <w:rPr>
          <w:rFonts w:cs="Arial"/>
          <w:szCs w:val="20"/>
        </w:rPr>
      </w:pPr>
      <w:r w:rsidRPr="008E296F">
        <w:rPr>
          <w:rFonts w:cs="Arial"/>
          <w:szCs w:val="20"/>
        </w:rPr>
        <w:t>Oznámenie o vadách musí obsahovať:</w:t>
      </w:r>
    </w:p>
    <w:p w14:paraId="6E43CF73" w14:textId="77777777" w:rsidR="000F1CF6" w:rsidRPr="008E296F" w:rsidRDefault="000F1CF6" w:rsidP="00E00D10">
      <w:pPr>
        <w:numPr>
          <w:ilvl w:val="0"/>
          <w:numId w:val="51"/>
        </w:numPr>
        <w:spacing w:after="0"/>
        <w:jc w:val="both"/>
        <w:rPr>
          <w:rFonts w:cs="Arial"/>
          <w:szCs w:val="20"/>
        </w:rPr>
      </w:pPr>
      <w:r w:rsidRPr="008E296F">
        <w:rPr>
          <w:rFonts w:cs="Arial"/>
          <w:szCs w:val="20"/>
        </w:rPr>
        <w:t xml:space="preserve">názov, označenie a typ reklamovaného tovaru </w:t>
      </w:r>
    </w:p>
    <w:p w14:paraId="3A7A6205" w14:textId="77777777" w:rsidR="000F1CF6" w:rsidRPr="008E296F" w:rsidRDefault="000F1CF6" w:rsidP="00E00D10">
      <w:pPr>
        <w:numPr>
          <w:ilvl w:val="0"/>
          <w:numId w:val="51"/>
        </w:numPr>
        <w:spacing w:after="0"/>
        <w:jc w:val="both"/>
        <w:rPr>
          <w:rFonts w:cs="Arial"/>
          <w:szCs w:val="20"/>
        </w:rPr>
      </w:pPr>
      <w:r w:rsidRPr="008E296F">
        <w:rPr>
          <w:rFonts w:cs="Arial"/>
          <w:szCs w:val="20"/>
        </w:rPr>
        <w:t>presný popis vád</w:t>
      </w:r>
    </w:p>
    <w:p w14:paraId="040F1B62" w14:textId="77777777" w:rsidR="000F1CF6" w:rsidRPr="008E296F" w:rsidRDefault="000F1CF6" w:rsidP="00E00D10">
      <w:pPr>
        <w:pStyle w:val="Bezriadkovania"/>
        <w:numPr>
          <w:ilvl w:val="0"/>
          <w:numId w:val="50"/>
        </w:numPr>
        <w:jc w:val="both"/>
        <w:rPr>
          <w:rFonts w:ascii="Arial" w:hAnsi="Arial" w:cs="Arial"/>
          <w:sz w:val="20"/>
          <w:lang w:val="sk-SK"/>
        </w:rPr>
      </w:pPr>
      <w:r w:rsidRPr="008E296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29A2F9B" w14:textId="77777777" w:rsidR="000F1CF6" w:rsidRPr="008E296F" w:rsidRDefault="000F1CF6" w:rsidP="00E00D10">
      <w:pPr>
        <w:numPr>
          <w:ilvl w:val="0"/>
          <w:numId w:val="53"/>
        </w:numPr>
        <w:spacing w:after="0"/>
        <w:jc w:val="both"/>
        <w:rPr>
          <w:rFonts w:cs="Arial"/>
          <w:szCs w:val="20"/>
        </w:rPr>
      </w:pPr>
      <w:r w:rsidRPr="008E296F">
        <w:rPr>
          <w:rFonts w:cs="Arial"/>
          <w:szCs w:val="20"/>
        </w:rPr>
        <w:t>požadovať poskytnutie chýbajúceho plnenia predávajúcim podľa tejto zmluvy</w:t>
      </w:r>
    </w:p>
    <w:p w14:paraId="00211F36" w14:textId="77777777" w:rsidR="000F1CF6" w:rsidRPr="008E296F" w:rsidRDefault="000F1CF6" w:rsidP="00E00D10">
      <w:pPr>
        <w:numPr>
          <w:ilvl w:val="0"/>
          <w:numId w:val="53"/>
        </w:numPr>
        <w:spacing w:after="0"/>
        <w:jc w:val="both"/>
        <w:rPr>
          <w:rFonts w:cs="Arial"/>
          <w:szCs w:val="20"/>
        </w:rPr>
      </w:pPr>
      <w:r w:rsidRPr="008E296F">
        <w:rPr>
          <w:rFonts w:cs="Arial"/>
          <w:szCs w:val="20"/>
        </w:rPr>
        <w:t>požadovať náhradný tovar výmenou za tovar vadný</w:t>
      </w:r>
    </w:p>
    <w:p w14:paraId="11B6FC30" w14:textId="77777777" w:rsidR="000F1CF6" w:rsidRPr="008E296F" w:rsidRDefault="000F1CF6" w:rsidP="00E00D10">
      <w:pPr>
        <w:numPr>
          <w:ilvl w:val="0"/>
          <w:numId w:val="53"/>
        </w:numPr>
        <w:spacing w:after="0"/>
        <w:jc w:val="both"/>
        <w:rPr>
          <w:rFonts w:cs="Arial"/>
          <w:szCs w:val="20"/>
        </w:rPr>
      </w:pPr>
      <w:r w:rsidRPr="008E296F">
        <w:rPr>
          <w:rFonts w:cs="Arial"/>
          <w:szCs w:val="20"/>
        </w:rPr>
        <w:t>dobropisom vo výške kúpnej ceny vadného tovaru, ktorý kupujúci následne vráti,</w:t>
      </w:r>
    </w:p>
    <w:p w14:paraId="33F57F4D" w14:textId="77777777" w:rsidR="000F1CF6" w:rsidRPr="008E296F" w:rsidRDefault="000F1CF6" w:rsidP="00E00D10">
      <w:pPr>
        <w:numPr>
          <w:ilvl w:val="0"/>
          <w:numId w:val="53"/>
        </w:numPr>
        <w:spacing w:after="0"/>
        <w:jc w:val="both"/>
        <w:rPr>
          <w:rFonts w:cs="Arial"/>
          <w:szCs w:val="20"/>
        </w:rPr>
      </w:pPr>
      <w:r w:rsidRPr="008E296F">
        <w:rPr>
          <w:rFonts w:cs="Arial"/>
          <w:szCs w:val="20"/>
        </w:rPr>
        <w:t>odstúpiť od zmluvy alebo jej časti  - môže len kupujúci.</w:t>
      </w:r>
    </w:p>
    <w:p w14:paraId="6C218837" w14:textId="77777777" w:rsidR="000F1CF6" w:rsidRPr="008E296F" w:rsidRDefault="000F1CF6" w:rsidP="00E00D10">
      <w:pPr>
        <w:numPr>
          <w:ilvl w:val="0"/>
          <w:numId w:val="50"/>
        </w:numPr>
        <w:spacing w:after="0"/>
        <w:jc w:val="both"/>
        <w:rPr>
          <w:rFonts w:cs="Arial"/>
          <w:szCs w:val="20"/>
        </w:rPr>
      </w:pPr>
      <w:r w:rsidRPr="008E296F">
        <w:rPr>
          <w:rFonts w:cs="Arial"/>
          <w:szCs w:val="20"/>
        </w:rPr>
        <w:t>Voľbu nároku z vád tovaru kupujúci oznámi predávajúcemu v zaslanom oznámení o vadách.</w:t>
      </w:r>
    </w:p>
    <w:p w14:paraId="5D7390D4" w14:textId="77777777" w:rsidR="000F1CF6" w:rsidRPr="008E296F" w:rsidRDefault="000F1CF6" w:rsidP="00E00D10">
      <w:pPr>
        <w:numPr>
          <w:ilvl w:val="0"/>
          <w:numId w:val="50"/>
        </w:numPr>
        <w:spacing w:after="0"/>
        <w:jc w:val="both"/>
        <w:rPr>
          <w:rFonts w:cs="Arial"/>
          <w:szCs w:val="20"/>
        </w:rPr>
      </w:pPr>
      <w:r w:rsidRPr="008E296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B0597AE" w14:textId="77777777" w:rsidR="000F1CF6" w:rsidRPr="008E296F" w:rsidRDefault="000F1CF6" w:rsidP="000F1CF6">
      <w:pPr>
        <w:spacing w:after="0"/>
        <w:jc w:val="center"/>
        <w:rPr>
          <w:rFonts w:cs="Arial"/>
          <w:b/>
          <w:szCs w:val="20"/>
        </w:rPr>
      </w:pPr>
    </w:p>
    <w:p w14:paraId="37D5E8CD" w14:textId="77777777" w:rsidR="00BD70BA" w:rsidRPr="008E296F" w:rsidRDefault="00BD70BA" w:rsidP="000F1CF6">
      <w:pPr>
        <w:spacing w:after="0"/>
        <w:jc w:val="center"/>
        <w:rPr>
          <w:rFonts w:cs="Arial"/>
          <w:b/>
          <w:szCs w:val="20"/>
        </w:rPr>
      </w:pPr>
      <w:r w:rsidRPr="008E296F">
        <w:rPr>
          <w:rFonts w:cs="Arial"/>
          <w:b/>
          <w:szCs w:val="20"/>
        </w:rPr>
        <w:t>Článok XI</w:t>
      </w:r>
    </w:p>
    <w:p w14:paraId="6098BC82" w14:textId="1A57DD6A" w:rsidR="000F1CF6" w:rsidRPr="008E296F" w:rsidRDefault="000F1CF6" w:rsidP="000F1CF6">
      <w:pPr>
        <w:spacing w:after="0"/>
        <w:jc w:val="center"/>
        <w:rPr>
          <w:rFonts w:cs="Arial"/>
          <w:b/>
          <w:szCs w:val="20"/>
        </w:rPr>
      </w:pPr>
      <w:r w:rsidRPr="008E296F">
        <w:rPr>
          <w:rFonts w:cs="Arial"/>
          <w:b/>
          <w:szCs w:val="20"/>
        </w:rPr>
        <w:t>Osobitné ustanovenia</w:t>
      </w:r>
    </w:p>
    <w:p w14:paraId="38EB4D7D" w14:textId="77777777" w:rsidR="000F1CF6" w:rsidRPr="008E296F" w:rsidRDefault="000F1CF6" w:rsidP="00E00D10">
      <w:pPr>
        <w:pStyle w:val="Bezriadkovania"/>
        <w:numPr>
          <w:ilvl w:val="0"/>
          <w:numId w:val="43"/>
        </w:numPr>
        <w:jc w:val="both"/>
        <w:rPr>
          <w:rFonts w:ascii="Arial" w:hAnsi="Arial" w:cs="Arial"/>
          <w:sz w:val="20"/>
          <w:lang w:val="sk-SK"/>
        </w:rPr>
      </w:pPr>
      <w:r w:rsidRPr="008E296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36087573" w14:textId="77777777" w:rsidR="000F1CF6" w:rsidRPr="008E296F" w:rsidRDefault="000F1CF6" w:rsidP="00E00D10">
      <w:pPr>
        <w:pStyle w:val="Bezriadkovania"/>
        <w:numPr>
          <w:ilvl w:val="0"/>
          <w:numId w:val="43"/>
        </w:numPr>
        <w:jc w:val="both"/>
        <w:rPr>
          <w:rFonts w:ascii="Arial" w:hAnsi="Arial" w:cs="Arial"/>
          <w:sz w:val="20"/>
          <w:lang w:val="sk-SK"/>
        </w:rPr>
      </w:pPr>
      <w:r w:rsidRPr="008E296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8E89BA" w14:textId="5AE3776F" w:rsidR="000F1CF6" w:rsidRPr="008E296F" w:rsidRDefault="000F1CF6" w:rsidP="00E00D10">
      <w:pPr>
        <w:pStyle w:val="Bezriadkovania"/>
        <w:numPr>
          <w:ilvl w:val="0"/>
          <w:numId w:val="43"/>
        </w:numPr>
        <w:jc w:val="both"/>
        <w:rPr>
          <w:rFonts w:ascii="Arial" w:hAnsi="Arial" w:cs="Arial"/>
          <w:sz w:val="20"/>
          <w:lang w:val="sk-SK"/>
        </w:rPr>
      </w:pPr>
      <w:r w:rsidRPr="008E296F">
        <w:rPr>
          <w:rFonts w:ascii="Arial" w:hAnsi="Arial" w:cs="Arial"/>
          <w:sz w:val="20"/>
          <w:lang w:val="sk-SK"/>
        </w:rPr>
        <w:t xml:space="preserve">V prípade, ak v dôsledku porušenia povinnosti na strane predávajúceho odstúpi kupujúci od tejto kúpnej zmluvy, tak má kupujúci právo na zmluvnú pokutu vo výške </w:t>
      </w:r>
      <w:r w:rsidR="007400B6">
        <w:rPr>
          <w:rFonts w:ascii="Arial" w:hAnsi="Arial" w:cs="Arial"/>
          <w:sz w:val="20"/>
          <w:lang w:val="sk-SK"/>
        </w:rPr>
        <w:t>25</w:t>
      </w:r>
      <w:r w:rsidRPr="008E296F">
        <w:rPr>
          <w:rFonts w:ascii="Arial" w:hAnsi="Arial" w:cs="Arial"/>
          <w:sz w:val="20"/>
          <w:lang w:val="sk-SK"/>
        </w:rPr>
        <w:t xml:space="preserve">,00 % z celkovej kúpnej ceny podľa článku V. tejto kúpnej zmluvy alebo v prípade čiastočného odstúpenia </w:t>
      </w:r>
      <w:r w:rsidR="007400B6">
        <w:rPr>
          <w:rFonts w:ascii="Arial" w:hAnsi="Arial" w:cs="Arial"/>
          <w:sz w:val="20"/>
          <w:lang w:val="sk-SK"/>
        </w:rPr>
        <w:t xml:space="preserve">25,00 </w:t>
      </w:r>
      <w:r w:rsidRPr="008E296F">
        <w:rPr>
          <w:rFonts w:ascii="Arial" w:hAnsi="Arial" w:cs="Arial"/>
          <w:sz w:val="20"/>
          <w:lang w:val="sk-SK"/>
        </w:rPr>
        <w:t>% z</w:t>
      </w:r>
      <w:r w:rsidR="007400B6">
        <w:rPr>
          <w:rFonts w:ascii="Arial" w:hAnsi="Arial" w:cs="Arial"/>
          <w:sz w:val="20"/>
          <w:lang w:val="sk-SK"/>
        </w:rPr>
        <w:t xml:space="preserve"> </w:t>
      </w:r>
      <w:r w:rsidRPr="008E296F">
        <w:rPr>
          <w:rFonts w:ascii="Arial" w:hAnsi="Arial" w:cs="Arial"/>
          <w:sz w:val="20"/>
          <w:lang w:val="sk-SK"/>
        </w:rPr>
        <w:t xml:space="preserve">ceny nedodaného tovaru. Za nedodaný tovar sa považuje aj tovar, ktorý pre vady kupujúci vrátil bez určenia požiadavky dodania náhradného tovaru. </w:t>
      </w:r>
    </w:p>
    <w:p w14:paraId="60469350" w14:textId="77777777" w:rsidR="000F1CF6" w:rsidRPr="008E296F" w:rsidRDefault="000F1CF6" w:rsidP="00E00D10">
      <w:pPr>
        <w:pStyle w:val="Bezriadkovania"/>
        <w:numPr>
          <w:ilvl w:val="0"/>
          <w:numId w:val="43"/>
        </w:numPr>
        <w:jc w:val="both"/>
        <w:rPr>
          <w:rFonts w:ascii="Arial" w:hAnsi="Arial" w:cs="Arial"/>
          <w:sz w:val="20"/>
          <w:lang w:val="sk-SK"/>
        </w:rPr>
      </w:pPr>
      <w:r w:rsidRPr="008E296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0E8E4FE3" w14:textId="77777777" w:rsidR="000F1CF6" w:rsidRPr="008E296F" w:rsidRDefault="000F1CF6" w:rsidP="00E00D10">
      <w:pPr>
        <w:pStyle w:val="Bezriadkovania"/>
        <w:numPr>
          <w:ilvl w:val="0"/>
          <w:numId w:val="43"/>
        </w:numPr>
        <w:jc w:val="both"/>
        <w:rPr>
          <w:rFonts w:ascii="Arial" w:hAnsi="Arial" w:cs="Arial"/>
          <w:sz w:val="20"/>
          <w:lang w:val="sk-SK"/>
        </w:rPr>
      </w:pPr>
      <w:r w:rsidRPr="008E296F">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14:paraId="049B798E" w14:textId="77777777" w:rsidR="000F1CF6" w:rsidRPr="008E296F" w:rsidRDefault="000F1CF6" w:rsidP="00E00D10">
      <w:pPr>
        <w:pStyle w:val="Bezriadkovania"/>
        <w:numPr>
          <w:ilvl w:val="0"/>
          <w:numId w:val="43"/>
        </w:numPr>
        <w:jc w:val="both"/>
        <w:rPr>
          <w:rFonts w:ascii="Arial" w:hAnsi="Arial" w:cs="Arial"/>
          <w:sz w:val="20"/>
          <w:lang w:val="sk-SK"/>
        </w:rPr>
      </w:pPr>
      <w:r w:rsidRPr="008E296F">
        <w:rPr>
          <w:rFonts w:ascii="Arial" w:hAnsi="Arial" w:cs="Arial"/>
          <w:sz w:val="20"/>
          <w:lang w:val="sk-SK"/>
        </w:rPr>
        <w:t>Zmluvná pokuta je splatná do 5 dní odo dňa jej písomného uplatnenia.</w:t>
      </w:r>
    </w:p>
    <w:p w14:paraId="304119C7" w14:textId="77777777" w:rsidR="000F1CF6" w:rsidRPr="008E296F" w:rsidRDefault="000F1CF6" w:rsidP="000F1CF6">
      <w:pPr>
        <w:spacing w:after="0"/>
        <w:ind w:left="228" w:hanging="228"/>
        <w:rPr>
          <w:rFonts w:cs="Arial"/>
          <w:szCs w:val="20"/>
        </w:rPr>
      </w:pPr>
    </w:p>
    <w:p w14:paraId="419B8D59" w14:textId="77777777" w:rsidR="00BD70BA" w:rsidRPr="008E296F" w:rsidRDefault="00BD70BA" w:rsidP="000F1CF6">
      <w:pPr>
        <w:spacing w:after="0"/>
        <w:ind w:left="228" w:hanging="228"/>
        <w:jc w:val="center"/>
        <w:rPr>
          <w:rFonts w:cs="Arial"/>
          <w:b/>
          <w:szCs w:val="20"/>
        </w:rPr>
      </w:pPr>
      <w:r w:rsidRPr="008E296F">
        <w:rPr>
          <w:rFonts w:cs="Arial"/>
          <w:b/>
          <w:szCs w:val="20"/>
        </w:rPr>
        <w:t>Článok XII</w:t>
      </w:r>
    </w:p>
    <w:p w14:paraId="4C86B1D9" w14:textId="7A1CE574" w:rsidR="000F1CF6" w:rsidRPr="008E296F" w:rsidRDefault="000F1CF6" w:rsidP="000F1CF6">
      <w:pPr>
        <w:spacing w:after="0"/>
        <w:ind w:left="228" w:hanging="228"/>
        <w:jc w:val="center"/>
        <w:rPr>
          <w:rFonts w:cs="Arial"/>
          <w:b/>
          <w:szCs w:val="20"/>
        </w:rPr>
      </w:pPr>
      <w:r w:rsidRPr="008E296F">
        <w:rPr>
          <w:rFonts w:cs="Arial"/>
          <w:b/>
          <w:szCs w:val="20"/>
        </w:rPr>
        <w:t>Ukončenie kúpnej zmluvy</w:t>
      </w:r>
    </w:p>
    <w:p w14:paraId="41E7A7E6" w14:textId="6FD8930E" w:rsidR="000F1CF6" w:rsidRPr="008E296F" w:rsidRDefault="000F1CF6" w:rsidP="00E00D10">
      <w:pPr>
        <w:numPr>
          <w:ilvl w:val="0"/>
          <w:numId w:val="44"/>
        </w:numPr>
        <w:spacing w:after="0"/>
        <w:jc w:val="both"/>
        <w:rPr>
          <w:rFonts w:cs="Arial"/>
        </w:rPr>
      </w:pPr>
      <w:r w:rsidRPr="008E296F">
        <w:rPr>
          <w:rFonts w:cs="Arial"/>
          <w:szCs w:val="20"/>
        </w:rPr>
        <w:t xml:space="preserve">Zmluva môže byť zmenená </w:t>
      </w:r>
      <w:r w:rsidR="00E94D55" w:rsidRPr="008E296F">
        <w:rPr>
          <w:rFonts w:cs="Arial"/>
          <w:szCs w:val="20"/>
        </w:rPr>
        <w:t xml:space="preserve">v súlade s § 18 ZVO </w:t>
      </w:r>
      <w:r w:rsidRPr="008E296F">
        <w:rPr>
          <w:rFonts w:cs="Arial"/>
          <w:szCs w:val="20"/>
        </w:rPr>
        <w:t xml:space="preserve">na </w:t>
      </w:r>
      <w:r w:rsidR="00E94D55" w:rsidRPr="008E296F">
        <w:rPr>
          <w:rFonts w:cs="Arial"/>
          <w:szCs w:val="20"/>
        </w:rPr>
        <w:t xml:space="preserve">základe písomného súhlasu oboch </w:t>
      </w:r>
      <w:r w:rsidRPr="008E296F">
        <w:rPr>
          <w:rFonts w:cs="Arial"/>
          <w:szCs w:val="20"/>
        </w:rPr>
        <w:t xml:space="preserve">zmluvných strán. </w:t>
      </w:r>
      <w:r w:rsidRPr="008E296F">
        <w:rPr>
          <w:rFonts w:cs="Arial"/>
        </w:rPr>
        <w:t xml:space="preserve">Od tejto kúpnej zmluvy možno písomne odstúpiť v prípadoch uvedených v tejto kúpnej zmluve, a tiež na základe príslušných ustanovení Obchodného zákonníka alebo </w:t>
      </w:r>
      <w:r w:rsidR="00E94D55" w:rsidRPr="008E296F">
        <w:rPr>
          <w:rFonts w:cs="Arial"/>
        </w:rPr>
        <w:t>podľa § 19 ZVO</w:t>
      </w:r>
      <w:r w:rsidRPr="008E296F">
        <w:rPr>
          <w:rFonts w:cs="Arial"/>
        </w:rPr>
        <w:t>.</w:t>
      </w:r>
    </w:p>
    <w:p w14:paraId="6F210A2E" w14:textId="77777777" w:rsidR="000F1CF6" w:rsidRPr="008E296F" w:rsidRDefault="000F1CF6" w:rsidP="00E00D10">
      <w:pPr>
        <w:pStyle w:val="Bezriadkovania"/>
        <w:numPr>
          <w:ilvl w:val="0"/>
          <w:numId w:val="44"/>
        </w:numPr>
        <w:jc w:val="both"/>
        <w:rPr>
          <w:rFonts w:ascii="Arial" w:hAnsi="Arial" w:cs="Arial"/>
          <w:sz w:val="20"/>
          <w:lang w:val="sk-SK"/>
        </w:rPr>
      </w:pPr>
      <w:r w:rsidRPr="008E296F">
        <w:rPr>
          <w:rFonts w:ascii="Arial" w:hAnsi="Arial" w:cs="Arial"/>
          <w:sz w:val="20"/>
          <w:lang w:val="sk-SK"/>
        </w:rPr>
        <w:t>Za podstatné porušenie tejto kúpnej zmluvy na základe ktorého môže kupujúci okamžite odstúpiť od tejto kúpnej zmluvy sa považuje najmä ak:</w:t>
      </w:r>
    </w:p>
    <w:p w14:paraId="61906891" w14:textId="77777777" w:rsidR="000F1CF6" w:rsidRPr="008E296F" w:rsidRDefault="000F1CF6" w:rsidP="00E00D10">
      <w:pPr>
        <w:pStyle w:val="Odsekzoznamu"/>
        <w:numPr>
          <w:ilvl w:val="0"/>
          <w:numId w:val="45"/>
        </w:numPr>
        <w:spacing w:after="0"/>
        <w:contextualSpacing/>
        <w:rPr>
          <w:rFonts w:cs="Arial"/>
          <w:sz w:val="20"/>
          <w:szCs w:val="20"/>
        </w:rPr>
      </w:pPr>
      <w:r w:rsidRPr="008E296F">
        <w:rPr>
          <w:rFonts w:cs="Arial"/>
          <w:sz w:val="20"/>
          <w:szCs w:val="20"/>
        </w:rPr>
        <w:t xml:space="preserve">predávajúci bude v omeškaní s dodaním predmetu tejto kúpnej zmluvy alebo jej časti  podľa článku III. v spojení s čl. IV  o viac ako 15 dní. </w:t>
      </w:r>
    </w:p>
    <w:p w14:paraId="7C086534" w14:textId="77777777" w:rsidR="000F1CF6" w:rsidRPr="008E296F" w:rsidRDefault="000F1CF6" w:rsidP="00E00D10">
      <w:pPr>
        <w:pStyle w:val="Odsekzoznamu"/>
        <w:numPr>
          <w:ilvl w:val="0"/>
          <w:numId w:val="45"/>
        </w:numPr>
        <w:spacing w:after="0"/>
        <w:contextualSpacing/>
        <w:rPr>
          <w:rFonts w:cs="Arial"/>
          <w:sz w:val="20"/>
          <w:szCs w:val="20"/>
        </w:rPr>
      </w:pPr>
      <w:r w:rsidRPr="008E296F">
        <w:rPr>
          <w:rFonts w:cs="Arial"/>
          <w:sz w:val="20"/>
          <w:szCs w:val="20"/>
        </w:rPr>
        <w:t>predávajúci dodal na základe tejto kúpnej zmluvy nekvalitný tovar, za ktorý sa považuje tovar nespĺňajúci podmienky podľa článku III. tejto kúpnej zmluvy a prílohy č. 1 tejto zmluvy,</w:t>
      </w:r>
    </w:p>
    <w:p w14:paraId="691F769F" w14:textId="77777777" w:rsidR="000F1CF6" w:rsidRPr="008E296F" w:rsidRDefault="000F1CF6" w:rsidP="00E00D10">
      <w:pPr>
        <w:pStyle w:val="Odsekzoznamu"/>
        <w:numPr>
          <w:ilvl w:val="0"/>
          <w:numId w:val="45"/>
        </w:numPr>
        <w:spacing w:after="0"/>
        <w:contextualSpacing/>
        <w:rPr>
          <w:rFonts w:cs="Arial"/>
          <w:sz w:val="20"/>
          <w:szCs w:val="20"/>
        </w:rPr>
      </w:pPr>
      <w:r w:rsidRPr="008E296F">
        <w:rPr>
          <w:rFonts w:cs="Arial"/>
          <w:sz w:val="20"/>
          <w:szCs w:val="20"/>
        </w:rPr>
        <w:t>predávajúci pri plnení predmetu tejto kúpnej zmluvy konal v rozpore s niektorým so všeobecne záväzných právnych predpisov,</w:t>
      </w:r>
    </w:p>
    <w:p w14:paraId="77169FFA" w14:textId="77777777" w:rsidR="000F1CF6" w:rsidRPr="008E296F" w:rsidRDefault="000F1CF6" w:rsidP="00E00D10">
      <w:pPr>
        <w:pStyle w:val="Odsekzoznamu"/>
        <w:numPr>
          <w:ilvl w:val="0"/>
          <w:numId w:val="45"/>
        </w:numPr>
        <w:spacing w:after="0"/>
        <w:contextualSpacing/>
        <w:rPr>
          <w:rFonts w:cs="Arial"/>
          <w:sz w:val="20"/>
          <w:szCs w:val="20"/>
        </w:rPr>
      </w:pPr>
      <w:r w:rsidRPr="008E296F">
        <w:rPr>
          <w:rFonts w:cs="Arial"/>
          <w:sz w:val="20"/>
          <w:szCs w:val="20"/>
        </w:rPr>
        <w:t>predávajúci stratil podnikateľské oprávnenie vzťahujúce sa k predmetu tejto kúpnej zmluvy,</w:t>
      </w:r>
    </w:p>
    <w:p w14:paraId="3A044171" w14:textId="77777777" w:rsidR="000F1CF6" w:rsidRPr="008E296F" w:rsidRDefault="000F1CF6" w:rsidP="00E00D10">
      <w:pPr>
        <w:pStyle w:val="Odsekzoznamu"/>
        <w:numPr>
          <w:ilvl w:val="0"/>
          <w:numId w:val="45"/>
        </w:numPr>
        <w:spacing w:after="0"/>
        <w:contextualSpacing/>
        <w:rPr>
          <w:rFonts w:cs="Arial"/>
          <w:sz w:val="20"/>
          <w:szCs w:val="20"/>
        </w:rPr>
      </w:pPr>
      <w:r w:rsidRPr="008E296F">
        <w:rPr>
          <w:rFonts w:cs="Arial"/>
          <w:sz w:val="20"/>
          <w:szCs w:val="20"/>
        </w:rPr>
        <w:t xml:space="preserve">predávajúci porušil povinnosť z iného záväzkového vzťahu, ktorý má uzatvorený s kupujúcim. </w:t>
      </w:r>
    </w:p>
    <w:p w14:paraId="504F5D33" w14:textId="64366F01" w:rsidR="000F1CF6" w:rsidRDefault="000F1CF6" w:rsidP="00E00D10">
      <w:pPr>
        <w:pStyle w:val="Odsekzoznamu"/>
        <w:numPr>
          <w:ilvl w:val="0"/>
          <w:numId w:val="45"/>
        </w:numPr>
        <w:spacing w:after="0"/>
        <w:contextualSpacing/>
        <w:jc w:val="both"/>
        <w:rPr>
          <w:rFonts w:cs="Arial"/>
          <w:sz w:val="20"/>
          <w:szCs w:val="20"/>
        </w:rPr>
      </w:pPr>
      <w:r w:rsidRPr="008E296F">
        <w:rPr>
          <w:rFonts w:cs="Arial"/>
          <w:sz w:val="20"/>
          <w:szCs w:val="20"/>
        </w:rPr>
        <w:t xml:space="preserve">Predávajúci alebo ktorýkoľvek zo subdodávateľov predávajúceho nebude spĺňať podmienku registrácie v zmysle zákona č. 315/2016 Z. z. o registri partnerov verejného sektora a o zmene a doplnení niektorých zákonov počas </w:t>
      </w:r>
      <w:r w:rsidR="007400B6">
        <w:rPr>
          <w:rFonts w:cs="Arial"/>
          <w:sz w:val="20"/>
          <w:szCs w:val="20"/>
        </w:rPr>
        <w:t>trvania realizácie tejto zmluvy,</w:t>
      </w:r>
    </w:p>
    <w:p w14:paraId="174D74FF" w14:textId="3A6DE832" w:rsidR="007400B6" w:rsidRPr="008E296F" w:rsidRDefault="007400B6" w:rsidP="00E00D10">
      <w:pPr>
        <w:pStyle w:val="Odsekzoznamu"/>
        <w:numPr>
          <w:ilvl w:val="0"/>
          <w:numId w:val="45"/>
        </w:numPr>
        <w:spacing w:after="0"/>
        <w:contextualSpacing/>
        <w:jc w:val="both"/>
        <w:rPr>
          <w:rFonts w:cs="Arial"/>
          <w:sz w:val="20"/>
          <w:szCs w:val="20"/>
        </w:rPr>
      </w:pPr>
      <w:r>
        <w:rPr>
          <w:rFonts w:cs="Arial"/>
          <w:sz w:val="20"/>
          <w:szCs w:val="20"/>
        </w:rPr>
        <w:t>Predávajúci nevybavil reklamáciu do 10 dní od jej doručenia v zmysle článku X., ods. 6 tejto zmluvy.</w:t>
      </w:r>
    </w:p>
    <w:p w14:paraId="0FB73C81" w14:textId="77777777" w:rsidR="000F1CF6" w:rsidRPr="008E296F" w:rsidRDefault="000F1CF6" w:rsidP="00E00D10">
      <w:pPr>
        <w:pStyle w:val="Bezriadkovania"/>
        <w:numPr>
          <w:ilvl w:val="0"/>
          <w:numId w:val="44"/>
        </w:numPr>
        <w:jc w:val="both"/>
        <w:rPr>
          <w:rFonts w:ascii="Arial" w:hAnsi="Arial" w:cs="Arial"/>
          <w:sz w:val="20"/>
          <w:lang w:val="sk-SK"/>
        </w:rPr>
      </w:pPr>
      <w:r w:rsidRPr="008E296F">
        <w:rPr>
          <w:rFonts w:ascii="Arial" w:hAnsi="Arial" w:cs="Arial"/>
          <w:sz w:val="20"/>
          <w:lang w:val="sk-SK"/>
        </w:rPr>
        <w:t>Právne účinky odstúpenia od tejto kúpnej zmluvy nastávajú dňom doručenia písomného oznámenia o odstúpení druhej zmluvnej strane.</w:t>
      </w:r>
    </w:p>
    <w:p w14:paraId="0398E594" w14:textId="77777777" w:rsidR="000F1CF6" w:rsidRPr="008E296F" w:rsidRDefault="000F1CF6" w:rsidP="00E00D10">
      <w:pPr>
        <w:pStyle w:val="Bezriadkovania"/>
        <w:numPr>
          <w:ilvl w:val="0"/>
          <w:numId w:val="44"/>
        </w:numPr>
        <w:jc w:val="both"/>
        <w:rPr>
          <w:rFonts w:ascii="Arial" w:hAnsi="Arial" w:cs="Arial"/>
          <w:sz w:val="20"/>
          <w:lang w:val="sk-SK"/>
        </w:rPr>
      </w:pPr>
      <w:r w:rsidRPr="008E296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BAC0189" w14:textId="77777777" w:rsidR="000F1CF6" w:rsidRPr="008E296F" w:rsidRDefault="000F1CF6" w:rsidP="00E00D10">
      <w:pPr>
        <w:pStyle w:val="Bezriadkovania"/>
        <w:numPr>
          <w:ilvl w:val="0"/>
          <w:numId w:val="44"/>
        </w:numPr>
        <w:jc w:val="both"/>
        <w:rPr>
          <w:rFonts w:ascii="Arial" w:hAnsi="Arial" w:cs="Arial"/>
          <w:sz w:val="20"/>
          <w:lang w:val="sk-SK"/>
        </w:rPr>
      </w:pPr>
      <w:r w:rsidRPr="008E296F">
        <w:rPr>
          <w:rFonts w:ascii="Arial" w:hAnsi="Arial" w:cs="Arial"/>
          <w:sz w:val="20"/>
          <w:lang w:val="sk-SK"/>
        </w:rPr>
        <w:t>Predčasne ukončiť túto kúpnu zmluvu je možné aj písomnou dohodu zmluvných strán.</w:t>
      </w:r>
    </w:p>
    <w:p w14:paraId="30C3A309" w14:textId="77777777" w:rsidR="000F1CF6" w:rsidRPr="008E296F" w:rsidRDefault="000F1CF6" w:rsidP="00E00D10">
      <w:pPr>
        <w:pStyle w:val="Bezriadkovania"/>
        <w:numPr>
          <w:ilvl w:val="0"/>
          <w:numId w:val="44"/>
        </w:numPr>
        <w:jc w:val="both"/>
        <w:rPr>
          <w:rFonts w:ascii="Arial" w:hAnsi="Arial" w:cs="Arial"/>
          <w:sz w:val="20"/>
          <w:lang w:val="sk-SK"/>
        </w:rPr>
      </w:pPr>
      <w:r w:rsidRPr="008E296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06A2998" w14:textId="77777777" w:rsidR="000F1CF6" w:rsidRPr="008E296F" w:rsidRDefault="000F1CF6" w:rsidP="00BD70BA">
      <w:pPr>
        <w:spacing w:after="0"/>
        <w:jc w:val="both"/>
        <w:rPr>
          <w:rFonts w:cs="Arial"/>
          <w:szCs w:val="20"/>
        </w:rPr>
      </w:pPr>
    </w:p>
    <w:p w14:paraId="63464C43" w14:textId="77777777" w:rsidR="00BD70BA" w:rsidRPr="008E296F" w:rsidRDefault="000F1CF6" w:rsidP="00BD70BA">
      <w:pPr>
        <w:spacing w:after="0"/>
        <w:ind w:left="284" w:hanging="284"/>
        <w:jc w:val="center"/>
        <w:rPr>
          <w:b/>
          <w:bCs/>
        </w:rPr>
      </w:pPr>
      <w:r w:rsidRPr="008E296F">
        <w:rPr>
          <w:b/>
          <w:bCs/>
        </w:rPr>
        <w:t xml:space="preserve">Článok </w:t>
      </w:r>
      <w:r w:rsidR="00BD70BA" w:rsidRPr="008E296F">
        <w:rPr>
          <w:b/>
          <w:bCs/>
        </w:rPr>
        <w:t>XIII</w:t>
      </w:r>
    </w:p>
    <w:p w14:paraId="63CA8A07" w14:textId="2130AC14" w:rsidR="000F1CF6" w:rsidRPr="008E296F" w:rsidRDefault="000F1CF6" w:rsidP="00BD70BA">
      <w:pPr>
        <w:spacing w:after="0"/>
        <w:ind w:left="284" w:hanging="284"/>
        <w:jc w:val="center"/>
        <w:rPr>
          <w:b/>
          <w:bCs/>
        </w:rPr>
      </w:pPr>
      <w:r w:rsidRPr="008E296F">
        <w:rPr>
          <w:b/>
          <w:bCs/>
        </w:rPr>
        <w:t>Osvedčenia</w:t>
      </w:r>
    </w:p>
    <w:p w14:paraId="5995CDDB" w14:textId="11B2680C" w:rsidR="000F1CF6" w:rsidRPr="008E296F" w:rsidRDefault="000F1CF6" w:rsidP="00E00D10">
      <w:pPr>
        <w:pStyle w:val="Bezriadkovania"/>
        <w:numPr>
          <w:ilvl w:val="0"/>
          <w:numId w:val="61"/>
        </w:numPr>
        <w:jc w:val="both"/>
        <w:rPr>
          <w:rFonts w:ascii="Arial" w:hAnsi="Arial" w:cs="Arial"/>
          <w:sz w:val="20"/>
          <w:lang w:val="sk-SK"/>
        </w:rPr>
      </w:pPr>
      <w:r w:rsidRPr="008E296F">
        <w:rPr>
          <w:rFonts w:ascii="Arial" w:hAnsi="Arial" w:cs="Arial"/>
          <w:sz w:val="20"/>
          <w:lang w:val="sk-SK"/>
        </w:rPr>
        <w:t>Predávajúci je povinný počas platnosti tejto zmluvy byť držiteľ</w:t>
      </w:r>
      <w:r w:rsidR="00BD70BA" w:rsidRPr="008E296F">
        <w:rPr>
          <w:rFonts w:ascii="Arial" w:hAnsi="Arial" w:cs="Arial"/>
          <w:sz w:val="20"/>
          <w:lang w:val="sk-SK"/>
        </w:rPr>
        <w:t>om a mať v platnosti osvedčenia:</w:t>
      </w:r>
    </w:p>
    <w:p w14:paraId="63072CCA" w14:textId="77777777" w:rsidR="000F1CF6" w:rsidRPr="008E296F" w:rsidRDefault="000F1CF6" w:rsidP="00E00D10">
      <w:pPr>
        <w:pStyle w:val="Odsekzoznamu"/>
        <w:numPr>
          <w:ilvl w:val="0"/>
          <w:numId w:val="62"/>
        </w:numPr>
        <w:spacing w:after="0"/>
        <w:contextualSpacing/>
        <w:rPr>
          <w:rFonts w:cs="Arial"/>
          <w:sz w:val="20"/>
          <w:szCs w:val="20"/>
        </w:rPr>
      </w:pPr>
      <w:r w:rsidRPr="008E296F">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254E203E" w14:textId="77777777" w:rsidR="000F1CF6" w:rsidRPr="008E296F" w:rsidRDefault="000F1CF6" w:rsidP="00E00D10">
      <w:pPr>
        <w:pStyle w:val="Odsekzoznamu"/>
        <w:numPr>
          <w:ilvl w:val="0"/>
          <w:numId w:val="62"/>
        </w:numPr>
        <w:spacing w:after="0"/>
        <w:contextualSpacing/>
        <w:rPr>
          <w:rFonts w:cs="Arial"/>
          <w:sz w:val="20"/>
          <w:szCs w:val="20"/>
        </w:rPr>
      </w:pPr>
      <w:r w:rsidRPr="008E296F">
        <w:rPr>
          <w:rFonts w:cs="Arial"/>
          <w:sz w:val="20"/>
          <w:szCs w:val="20"/>
        </w:rPr>
        <w:t xml:space="preserve">podľa Vyhlášky MPRV SR č. 492/2011 Z. z. o odbornom vzdelávaní v oblasti prípravkov na ochranu rastlín (ďalej spoločne len ako „Osvedčenia“). </w:t>
      </w:r>
    </w:p>
    <w:p w14:paraId="4137C2B7" w14:textId="77777777" w:rsidR="000F1CF6" w:rsidRPr="008E296F" w:rsidRDefault="000F1CF6" w:rsidP="00BD70BA">
      <w:pPr>
        <w:spacing w:after="0"/>
        <w:ind w:left="360"/>
        <w:jc w:val="both"/>
        <w:rPr>
          <w:bCs/>
        </w:rPr>
      </w:pPr>
      <w:r w:rsidRPr="008E296F">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0EEC494D" w14:textId="77777777" w:rsidR="000F1CF6" w:rsidRPr="008E296F" w:rsidRDefault="000F1CF6" w:rsidP="00E00D10">
      <w:pPr>
        <w:pStyle w:val="Bezriadkovania"/>
        <w:numPr>
          <w:ilvl w:val="0"/>
          <w:numId w:val="61"/>
        </w:numPr>
        <w:jc w:val="both"/>
        <w:rPr>
          <w:rFonts w:ascii="Arial" w:hAnsi="Arial" w:cs="Arial"/>
          <w:sz w:val="20"/>
          <w:lang w:val="sk-SK"/>
        </w:rPr>
      </w:pPr>
      <w:r w:rsidRPr="008E296F">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2F2A8782" w14:textId="7E083D0F" w:rsidR="000F1CF6" w:rsidRPr="008E296F" w:rsidRDefault="000F1CF6" w:rsidP="00E00D10">
      <w:pPr>
        <w:pStyle w:val="Bezriadkovania"/>
        <w:numPr>
          <w:ilvl w:val="0"/>
          <w:numId w:val="61"/>
        </w:numPr>
        <w:jc w:val="both"/>
        <w:rPr>
          <w:rFonts w:ascii="Arial" w:hAnsi="Arial" w:cs="Arial"/>
          <w:sz w:val="20"/>
          <w:lang w:val="sk-SK"/>
        </w:rPr>
      </w:pPr>
      <w:r w:rsidRPr="008E296F">
        <w:rPr>
          <w:rFonts w:ascii="Arial" w:hAnsi="Arial" w:cs="Arial"/>
          <w:sz w:val="20"/>
          <w:lang w:val="sk-SK"/>
        </w:rPr>
        <w:t xml:space="preserve">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w:t>
      </w:r>
      <w:r w:rsidRPr="008E296F">
        <w:rPr>
          <w:rFonts w:ascii="Arial" w:hAnsi="Arial" w:cs="Arial"/>
          <w:sz w:val="20"/>
          <w:lang w:val="sk-SK"/>
        </w:rPr>
        <w:lastRenderedPageBreak/>
        <w:t>predávajúceho zaplatenie zmluvnej pokuty vo výške 1000</w:t>
      </w:r>
      <w:r w:rsidR="00BD70BA" w:rsidRPr="008E296F">
        <w:rPr>
          <w:rFonts w:ascii="Arial" w:hAnsi="Arial" w:cs="Arial"/>
          <w:sz w:val="20"/>
          <w:lang w:val="sk-SK"/>
        </w:rPr>
        <w:t>,00</w:t>
      </w:r>
      <w:r w:rsidRPr="008E296F">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65941ED" w14:textId="77777777" w:rsidR="000F1CF6" w:rsidRPr="008E296F" w:rsidRDefault="000F1CF6" w:rsidP="000F1CF6">
      <w:pPr>
        <w:spacing w:after="0"/>
        <w:jc w:val="center"/>
        <w:rPr>
          <w:rFonts w:cs="Arial"/>
          <w:b/>
          <w:szCs w:val="20"/>
        </w:rPr>
      </w:pPr>
    </w:p>
    <w:p w14:paraId="6C86D0A7" w14:textId="77777777" w:rsidR="00BD70BA" w:rsidRPr="008E296F" w:rsidRDefault="000F1CF6" w:rsidP="000F1CF6">
      <w:pPr>
        <w:spacing w:after="0"/>
        <w:jc w:val="center"/>
        <w:rPr>
          <w:rFonts w:cs="Arial"/>
          <w:b/>
          <w:szCs w:val="20"/>
        </w:rPr>
      </w:pPr>
      <w:r w:rsidRPr="008E296F">
        <w:rPr>
          <w:rFonts w:cs="Arial"/>
          <w:b/>
          <w:szCs w:val="20"/>
        </w:rPr>
        <w:t>Článok XIV</w:t>
      </w:r>
    </w:p>
    <w:p w14:paraId="09431FBB" w14:textId="79026919" w:rsidR="000F1CF6" w:rsidRPr="008E296F" w:rsidRDefault="000F1CF6" w:rsidP="000F1CF6">
      <w:pPr>
        <w:spacing w:after="0"/>
        <w:jc w:val="center"/>
        <w:rPr>
          <w:rFonts w:cs="Arial"/>
          <w:b/>
          <w:szCs w:val="20"/>
        </w:rPr>
      </w:pPr>
      <w:r w:rsidRPr="008E296F">
        <w:rPr>
          <w:rFonts w:cs="Arial"/>
          <w:b/>
          <w:szCs w:val="20"/>
        </w:rPr>
        <w:t>Záverečné ustanovenia</w:t>
      </w:r>
    </w:p>
    <w:p w14:paraId="2F76CEE3" w14:textId="77777777" w:rsidR="000F1CF6" w:rsidRPr="008E296F" w:rsidRDefault="000F1CF6" w:rsidP="00E00D10">
      <w:pPr>
        <w:pStyle w:val="Bezriadkovania"/>
        <w:numPr>
          <w:ilvl w:val="0"/>
          <w:numId w:val="46"/>
        </w:numPr>
        <w:jc w:val="both"/>
        <w:rPr>
          <w:rFonts w:ascii="Arial" w:hAnsi="Arial" w:cs="Arial"/>
          <w:sz w:val="20"/>
          <w:lang w:val="sk-SK"/>
        </w:rPr>
      </w:pPr>
      <w:r w:rsidRPr="008E296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BEBB81F" w14:textId="77777777" w:rsidR="000F1CF6" w:rsidRPr="008E296F" w:rsidRDefault="000F1CF6" w:rsidP="00E00D10">
      <w:pPr>
        <w:pStyle w:val="Bezriadkovania"/>
        <w:numPr>
          <w:ilvl w:val="0"/>
          <w:numId w:val="46"/>
        </w:numPr>
        <w:jc w:val="both"/>
        <w:rPr>
          <w:rFonts w:ascii="Arial" w:hAnsi="Arial" w:cs="Arial"/>
          <w:sz w:val="20"/>
          <w:lang w:val="sk-SK"/>
        </w:rPr>
      </w:pPr>
      <w:r w:rsidRPr="008E296F">
        <w:rPr>
          <w:rFonts w:ascii="Arial" w:hAnsi="Arial" w:cs="Arial"/>
          <w:sz w:val="20"/>
          <w:lang w:val="sk-SK"/>
        </w:rPr>
        <w:t>Zmeny alebo doplnenia tejto kúpnej zmluvy je možné vykonať len písomnými dodatkami zmluvy podpísanými obidvomi zmluvnými stranami.</w:t>
      </w:r>
    </w:p>
    <w:p w14:paraId="1D037F6A" w14:textId="77777777" w:rsidR="000F1CF6" w:rsidRPr="008E296F" w:rsidRDefault="000F1CF6" w:rsidP="00E00D10">
      <w:pPr>
        <w:pStyle w:val="Bezriadkovania"/>
        <w:numPr>
          <w:ilvl w:val="0"/>
          <w:numId w:val="46"/>
        </w:numPr>
        <w:jc w:val="both"/>
        <w:rPr>
          <w:rFonts w:ascii="Arial" w:hAnsi="Arial" w:cs="Arial"/>
          <w:sz w:val="20"/>
          <w:lang w:val="sk-SK"/>
        </w:rPr>
      </w:pPr>
      <w:r w:rsidRPr="008E296F">
        <w:rPr>
          <w:rFonts w:ascii="Arial" w:hAnsi="Arial" w:cs="Arial"/>
          <w:sz w:val="20"/>
          <w:lang w:val="sk-SK"/>
        </w:rPr>
        <w:t>Zmluva je vyhotovená v štyroch vyhotoveniach, z ktorých každá zmluvná strana dostane po dvoch vyhotoveniach.</w:t>
      </w:r>
    </w:p>
    <w:p w14:paraId="2A3BCC9E" w14:textId="77777777" w:rsidR="000F1CF6" w:rsidRPr="008E296F" w:rsidRDefault="000F1CF6" w:rsidP="00E00D10">
      <w:pPr>
        <w:pStyle w:val="Bezriadkovania"/>
        <w:numPr>
          <w:ilvl w:val="0"/>
          <w:numId w:val="46"/>
        </w:numPr>
        <w:jc w:val="both"/>
        <w:rPr>
          <w:rFonts w:ascii="Arial" w:hAnsi="Arial" w:cs="Arial"/>
          <w:sz w:val="20"/>
          <w:lang w:val="sk-SK"/>
        </w:rPr>
      </w:pPr>
      <w:r w:rsidRPr="008E296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258B56" w14:textId="77777777" w:rsidR="000F1CF6" w:rsidRPr="008E296F" w:rsidRDefault="000F1CF6" w:rsidP="00E00D10">
      <w:pPr>
        <w:pStyle w:val="Bezriadkovania"/>
        <w:numPr>
          <w:ilvl w:val="0"/>
          <w:numId w:val="46"/>
        </w:numPr>
        <w:jc w:val="both"/>
        <w:rPr>
          <w:rFonts w:ascii="Arial" w:hAnsi="Arial" w:cs="Arial"/>
          <w:sz w:val="20"/>
          <w:lang w:val="sk-SK"/>
        </w:rPr>
      </w:pPr>
      <w:r w:rsidRPr="008E296F">
        <w:rPr>
          <w:rFonts w:ascii="Arial" w:hAnsi="Arial" w:cs="Arial"/>
          <w:sz w:val="20"/>
          <w:lang w:val="sk-SK"/>
        </w:rPr>
        <w:t xml:space="preserve">Táto zmluva nadobúda platnosť dňom jej podpísania a účinnosť dňom nasledujúcim po dni jej zverejnenia v súlade s § 47a Občianskeho zákonníka. </w:t>
      </w:r>
    </w:p>
    <w:p w14:paraId="625F3616" w14:textId="77777777" w:rsidR="000F1CF6" w:rsidRPr="008E296F" w:rsidRDefault="000F1CF6" w:rsidP="00E00D10">
      <w:pPr>
        <w:pStyle w:val="Bezriadkovania"/>
        <w:numPr>
          <w:ilvl w:val="0"/>
          <w:numId w:val="46"/>
        </w:numPr>
        <w:jc w:val="both"/>
        <w:rPr>
          <w:rFonts w:ascii="Arial" w:hAnsi="Arial" w:cs="Arial"/>
          <w:sz w:val="20"/>
          <w:lang w:val="sk-SK"/>
        </w:rPr>
      </w:pPr>
      <w:r w:rsidRPr="008E296F">
        <w:rPr>
          <w:rFonts w:ascii="Arial" w:hAnsi="Arial" w:cs="Arial"/>
          <w:sz w:val="20"/>
          <w:lang w:val="sk-SK"/>
        </w:rPr>
        <w:t>Zmluvné strany výslovne súhlasia so zverejnením zmluvy v jej plnom rozsahu vrátane príloh a dodatkov v Centrálnom registri zmlúv vedenom na Úrade vlády SR.</w:t>
      </w:r>
    </w:p>
    <w:p w14:paraId="79AACDA5" w14:textId="77777777" w:rsidR="000F1CF6" w:rsidRDefault="000F1CF6" w:rsidP="00E00D10">
      <w:pPr>
        <w:pStyle w:val="Bezriadkovania"/>
        <w:numPr>
          <w:ilvl w:val="0"/>
          <w:numId w:val="46"/>
        </w:numPr>
        <w:jc w:val="both"/>
        <w:rPr>
          <w:rFonts w:ascii="Arial" w:hAnsi="Arial" w:cs="Arial"/>
          <w:sz w:val="20"/>
          <w:lang w:val="sk-SK"/>
        </w:rPr>
      </w:pPr>
      <w:r w:rsidRPr="008E296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8A0231C" w14:textId="77777777" w:rsidR="000F1CF6" w:rsidRPr="008E296F" w:rsidRDefault="000F1CF6" w:rsidP="00E00D10">
      <w:pPr>
        <w:pStyle w:val="Bezriadkovania"/>
        <w:numPr>
          <w:ilvl w:val="0"/>
          <w:numId w:val="46"/>
        </w:numPr>
        <w:jc w:val="both"/>
        <w:rPr>
          <w:rFonts w:ascii="Arial" w:hAnsi="Arial" w:cs="Arial"/>
          <w:sz w:val="20"/>
          <w:lang w:val="sk-SK"/>
        </w:rPr>
      </w:pPr>
      <w:r w:rsidRPr="008E296F">
        <w:rPr>
          <w:rFonts w:ascii="Arial" w:hAnsi="Arial" w:cs="Arial"/>
          <w:sz w:val="20"/>
          <w:lang w:val="sk-SK"/>
        </w:rPr>
        <w:t>Prílohy:</w:t>
      </w:r>
    </w:p>
    <w:p w14:paraId="226FBFDE" w14:textId="4DF64DB2" w:rsidR="000F1CF6" w:rsidRPr="00847FF7" w:rsidRDefault="000F1CF6" w:rsidP="00E00D10">
      <w:pPr>
        <w:pStyle w:val="Odsekzoznamu"/>
        <w:numPr>
          <w:ilvl w:val="0"/>
          <w:numId w:val="52"/>
        </w:numPr>
        <w:spacing w:after="0"/>
        <w:contextualSpacing/>
        <w:rPr>
          <w:rFonts w:cs="Arial"/>
          <w:sz w:val="20"/>
          <w:szCs w:val="20"/>
        </w:rPr>
      </w:pPr>
      <w:r w:rsidRPr="00847FF7">
        <w:rPr>
          <w:rFonts w:cs="Arial"/>
          <w:sz w:val="20"/>
          <w:szCs w:val="20"/>
        </w:rPr>
        <w:t xml:space="preserve">Príloha č. 1: </w:t>
      </w:r>
      <w:r w:rsidR="00BD70BA" w:rsidRPr="00847FF7">
        <w:rPr>
          <w:rFonts w:cs="Arial"/>
          <w:sz w:val="20"/>
          <w:szCs w:val="20"/>
        </w:rPr>
        <w:t>Podrobný rozpočet položiek</w:t>
      </w:r>
    </w:p>
    <w:p w14:paraId="24E22C39" w14:textId="74AA6A4C" w:rsidR="006D2425" w:rsidRPr="001F4468" w:rsidRDefault="006D2425" w:rsidP="00E00D10">
      <w:pPr>
        <w:pStyle w:val="Odsekzoznamu"/>
        <w:numPr>
          <w:ilvl w:val="0"/>
          <w:numId w:val="52"/>
        </w:numPr>
        <w:spacing w:after="0"/>
        <w:contextualSpacing/>
        <w:rPr>
          <w:rFonts w:cs="Arial"/>
          <w:sz w:val="20"/>
          <w:szCs w:val="20"/>
        </w:rPr>
      </w:pPr>
      <w:r w:rsidRPr="001F4468">
        <w:rPr>
          <w:rFonts w:cs="Arial"/>
          <w:sz w:val="20"/>
          <w:szCs w:val="20"/>
        </w:rPr>
        <w:t xml:space="preserve">Príloha č. </w:t>
      </w:r>
      <w:r w:rsidR="001F4468">
        <w:rPr>
          <w:rFonts w:cs="Arial"/>
          <w:sz w:val="20"/>
          <w:szCs w:val="20"/>
        </w:rPr>
        <w:t>2</w:t>
      </w:r>
      <w:r w:rsidRPr="001F4468">
        <w:rPr>
          <w:rFonts w:cs="Arial"/>
          <w:sz w:val="20"/>
          <w:szCs w:val="20"/>
        </w:rPr>
        <w:t>: Zoznam subdodávateľov (ak je relevantný)</w:t>
      </w:r>
      <w:r w:rsidR="001F4468" w:rsidRPr="001F4468">
        <w:rPr>
          <w:rFonts w:cs="Arial"/>
          <w:sz w:val="20"/>
          <w:szCs w:val="20"/>
        </w:rPr>
        <w:t xml:space="preserve"> a Čestné vyhlásenie</w:t>
      </w:r>
    </w:p>
    <w:p w14:paraId="593D81D2" w14:textId="247930FD" w:rsidR="000F1CF6" w:rsidRDefault="000F1CF6" w:rsidP="000F1CF6">
      <w:pPr>
        <w:spacing w:after="0"/>
        <w:jc w:val="both"/>
        <w:rPr>
          <w:rFonts w:cs="Arial"/>
          <w:szCs w:val="20"/>
        </w:rPr>
      </w:pPr>
    </w:p>
    <w:p w14:paraId="58590D16" w14:textId="77777777" w:rsidR="00847FF7" w:rsidRPr="008E296F" w:rsidRDefault="00847FF7" w:rsidP="000F1CF6">
      <w:pPr>
        <w:spacing w:after="0"/>
        <w:jc w:val="both"/>
        <w:rPr>
          <w:rFonts w:cs="Arial"/>
          <w:szCs w:val="20"/>
        </w:rPr>
      </w:pPr>
    </w:p>
    <w:p w14:paraId="4BFF7735" w14:textId="1C943B93" w:rsidR="00E123F4" w:rsidRPr="008E296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8E296F" w14:paraId="08FDAD80" w14:textId="77777777" w:rsidTr="003B6164">
        <w:tc>
          <w:tcPr>
            <w:tcW w:w="3969" w:type="dxa"/>
            <w:shd w:val="clear" w:color="auto" w:fill="auto"/>
          </w:tcPr>
          <w:p w14:paraId="228D0173" w14:textId="1A12C5BD" w:rsidR="00E123F4" w:rsidRPr="008E296F" w:rsidRDefault="001F4468" w:rsidP="003B6164">
            <w:pPr>
              <w:pStyle w:val="Bezriadkovania"/>
              <w:rPr>
                <w:rFonts w:ascii="Arial" w:hAnsi="Arial" w:cs="Arial"/>
                <w:sz w:val="20"/>
                <w:lang w:val="sk-SK"/>
              </w:rPr>
            </w:pPr>
            <w:r w:rsidRPr="008E296F">
              <w:rPr>
                <w:rFonts w:ascii="Arial" w:hAnsi="Arial" w:cs="Arial"/>
                <w:sz w:val="20"/>
                <w:lang w:val="sk-SK"/>
              </w:rPr>
              <w:t>V</w:t>
            </w:r>
            <w:r>
              <w:rPr>
                <w:rFonts w:ascii="Arial" w:hAnsi="Arial" w:cs="Arial"/>
                <w:sz w:val="20"/>
                <w:lang w:val="sk-SK"/>
              </w:rPr>
              <w:t> Liptovskom Hrádku</w:t>
            </w:r>
            <w:r w:rsidRPr="008E296F">
              <w:rPr>
                <w:rFonts w:ascii="Arial" w:hAnsi="Arial" w:cs="Arial"/>
                <w:sz w:val="20"/>
                <w:lang w:val="sk-SK"/>
              </w:rPr>
              <w:t>, dňa ........................</w:t>
            </w:r>
          </w:p>
        </w:tc>
        <w:tc>
          <w:tcPr>
            <w:tcW w:w="1019" w:type="dxa"/>
            <w:shd w:val="clear" w:color="auto" w:fill="auto"/>
          </w:tcPr>
          <w:p w14:paraId="167D6069" w14:textId="77777777" w:rsidR="00E123F4" w:rsidRPr="008E296F" w:rsidRDefault="00E123F4" w:rsidP="003B6164">
            <w:pPr>
              <w:pStyle w:val="Bezriadkovania"/>
              <w:rPr>
                <w:rFonts w:ascii="Arial" w:hAnsi="Arial" w:cs="Arial"/>
                <w:sz w:val="20"/>
                <w:lang w:val="sk-SK"/>
              </w:rPr>
            </w:pPr>
          </w:p>
        </w:tc>
        <w:tc>
          <w:tcPr>
            <w:tcW w:w="4084" w:type="dxa"/>
            <w:shd w:val="clear" w:color="auto" w:fill="auto"/>
          </w:tcPr>
          <w:p w14:paraId="62E8687F" w14:textId="75944A13" w:rsidR="00E123F4" w:rsidRPr="008E296F" w:rsidRDefault="00FA01A3" w:rsidP="003B6164">
            <w:pPr>
              <w:pStyle w:val="Bezriadkovania"/>
              <w:rPr>
                <w:rFonts w:ascii="Arial" w:hAnsi="Arial" w:cs="Arial"/>
                <w:sz w:val="20"/>
                <w:lang w:val="sk-SK"/>
              </w:rPr>
            </w:pPr>
            <w:r>
              <w:rPr>
                <w:rFonts w:ascii="Arial" w:hAnsi="Arial" w:cs="Arial"/>
                <w:sz w:val="20"/>
                <w:lang w:val="sk-SK"/>
              </w:rPr>
              <w:t xml:space="preserve">V </w:t>
            </w:r>
            <w:bookmarkStart w:id="0" w:name="_GoBack"/>
            <w:bookmarkEnd w:id="0"/>
            <w:r w:rsidR="00E123F4" w:rsidRPr="008E296F">
              <w:rPr>
                <w:rFonts w:ascii="Arial" w:hAnsi="Arial" w:cs="Arial"/>
                <w:sz w:val="20"/>
                <w:lang w:val="sk-SK"/>
              </w:rPr>
              <w:t>.............., dňa ..................</w:t>
            </w:r>
          </w:p>
        </w:tc>
      </w:tr>
    </w:tbl>
    <w:p w14:paraId="06F5C76B" w14:textId="1A9711B2" w:rsidR="00E123F4" w:rsidRDefault="00E123F4" w:rsidP="00E123F4">
      <w:pPr>
        <w:pStyle w:val="Bezriadkovania"/>
        <w:rPr>
          <w:rFonts w:ascii="Arial" w:hAnsi="Arial" w:cs="Arial"/>
          <w:sz w:val="20"/>
          <w:lang w:val="sk-SK"/>
        </w:rPr>
      </w:pPr>
    </w:p>
    <w:p w14:paraId="308EAC3C" w14:textId="77777777" w:rsidR="00847FF7" w:rsidRPr="008E296F" w:rsidRDefault="00847FF7" w:rsidP="00E123F4">
      <w:pPr>
        <w:pStyle w:val="Bezriadkovania"/>
        <w:rPr>
          <w:rFonts w:ascii="Arial" w:hAnsi="Arial" w:cs="Arial"/>
          <w:sz w:val="20"/>
          <w:lang w:val="sk-SK"/>
        </w:rPr>
      </w:pPr>
    </w:p>
    <w:p w14:paraId="1DF00507" w14:textId="77777777" w:rsidR="00E123F4" w:rsidRPr="008E296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8E296F" w14:paraId="466508EB" w14:textId="77777777" w:rsidTr="003B6164">
        <w:tc>
          <w:tcPr>
            <w:tcW w:w="3969" w:type="dxa"/>
            <w:shd w:val="clear" w:color="auto" w:fill="auto"/>
          </w:tcPr>
          <w:p w14:paraId="1BFD9704" w14:textId="77777777" w:rsidR="00E123F4" w:rsidRPr="008E296F" w:rsidRDefault="00E123F4" w:rsidP="003B6164">
            <w:pPr>
              <w:spacing w:after="0"/>
              <w:rPr>
                <w:rFonts w:cs="Arial"/>
                <w:szCs w:val="20"/>
              </w:rPr>
            </w:pPr>
            <w:r w:rsidRPr="008E296F">
              <w:rPr>
                <w:rFonts w:eastAsia="Calibri" w:cs="Arial"/>
                <w:szCs w:val="20"/>
              </w:rPr>
              <w:t>Kupujúci:</w:t>
            </w:r>
          </w:p>
        </w:tc>
        <w:tc>
          <w:tcPr>
            <w:tcW w:w="1022" w:type="dxa"/>
            <w:shd w:val="clear" w:color="auto" w:fill="auto"/>
          </w:tcPr>
          <w:p w14:paraId="6A973424" w14:textId="77777777" w:rsidR="00E123F4" w:rsidRPr="008E296F" w:rsidRDefault="00E123F4" w:rsidP="003B6164">
            <w:pPr>
              <w:spacing w:after="0"/>
              <w:rPr>
                <w:rFonts w:cs="Arial"/>
                <w:szCs w:val="20"/>
              </w:rPr>
            </w:pPr>
          </w:p>
        </w:tc>
        <w:tc>
          <w:tcPr>
            <w:tcW w:w="4081" w:type="dxa"/>
            <w:shd w:val="clear" w:color="auto" w:fill="auto"/>
          </w:tcPr>
          <w:p w14:paraId="45B8320D" w14:textId="77777777" w:rsidR="00E123F4" w:rsidRPr="008E296F" w:rsidRDefault="00E123F4" w:rsidP="003B6164">
            <w:pPr>
              <w:spacing w:after="0"/>
              <w:rPr>
                <w:rFonts w:cs="Arial"/>
                <w:szCs w:val="20"/>
              </w:rPr>
            </w:pPr>
            <w:r w:rsidRPr="008E296F">
              <w:rPr>
                <w:rFonts w:eastAsia="Calibri" w:cs="Arial"/>
                <w:szCs w:val="20"/>
              </w:rPr>
              <w:t>Predávajúci:</w:t>
            </w:r>
          </w:p>
        </w:tc>
      </w:tr>
    </w:tbl>
    <w:p w14:paraId="2D14044D" w14:textId="77777777" w:rsidR="00E123F4" w:rsidRPr="008E296F" w:rsidRDefault="00E123F4" w:rsidP="00E123F4">
      <w:pPr>
        <w:spacing w:after="0"/>
        <w:rPr>
          <w:rFonts w:cs="Arial"/>
          <w:szCs w:val="20"/>
        </w:rPr>
      </w:pPr>
    </w:p>
    <w:p w14:paraId="73F5CB25" w14:textId="77777777" w:rsidR="00E123F4" w:rsidRPr="008E296F" w:rsidRDefault="00E123F4" w:rsidP="00E123F4">
      <w:pPr>
        <w:spacing w:after="0"/>
        <w:rPr>
          <w:rFonts w:cs="Arial"/>
          <w:szCs w:val="20"/>
        </w:rPr>
      </w:pPr>
    </w:p>
    <w:p w14:paraId="377F4E17" w14:textId="77777777" w:rsidR="00E123F4" w:rsidRPr="008E296F" w:rsidRDefault="00E123F4" w:rsidP="00E123F4">
      <w:pPr>
        <w:spacing w:after="0"/>
        <w:rPr>
          <w:rFonts w:cs="Arial"/>
          <w:szCs w:val="20"/>
        </w:rPr>
      </w:pPr>
    </w:p>
    <w:p w14:paraId="706A8F83" w14:textId="77777777" w:rsidR="003D0F46" w:rsidRPr="008E296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8E296F" w14:paraId="2B1CE1DD" w14:textId="77777777" w:rsidTr="003D0F46">
        <w:tc>
          <w:tcPr>
            <w:tcW w:w="3969" w:type="dxa"/>
            <w:tcBorders>
              <w:top w:val="dashed" w:sz="4" w:space="0" w:color="auto"/>
              <w:left w:val="nil"/>
              <w:bottom w:val="nil"/>
              <w:right w:val="nil"/>
            </w:tcBorders>
            <w:hideMark/>
          </w:tcPr>
          <w:p w14:paraId="2F041A2E" w14:textId="77777777" w:rsidR="001F4468" w:rsidRPr="00CF7314" w:rsidRDefault="001F4468" w:rsidP="001F4468">
            <w:pPr>
              <w:spacing w:after="0"/>
              <w:jc w:val="center"/>
              <w:rPr>
                <w:rFonts w:cs="Arial"/>
                <w:b/>
                <w:szCs w:val="20"/>
              </w:rPr>
            </w:pPr>
            <w:r w:rsidRPr="00CF7314">
              <w:rPr>
                <w:rFonts w:cs="Arial"/>
                <w:b/>
                <w:szCs w:val="20"/>
              </w:rPr>
              <w:t>Ing. Marek Šimanský</w:t>
            </w:r>
          </w:p>
          <w:p w14:paraId="6B602190" w14:textId="4B6D108E" w:rsidR="003D0F46" w:rsidRPr="008E296F" w:rsidRDefault="001F4468" w:rsidP="001F4468">
            <w:pPr>
              <w:spacing w:after="0"/>
              <w:jc w:val="center"/>
              <w:rPr>
                <w:rFonts w:cs="Arial"/>
                <w:b/>
                <w:szCs w:val="20"/>
              </w:rPr>
            </w:pPr>
            <w:r>
              <w:rPr>
                <w:rFonts w:cs="Arial"/>
                <w:szCs w:val="20"/>
              </w:rPr>
              <w:t>riaditeľ</w:t>
            </w:r>
            <w:r w:rsidRPr="007015B4">
              <w:rPr>
                <w:rFonts w:cs="Arial"/>
                <w:szCs w:val="20"/>
              </w:rPr>
              <w:t xml:space="preserve"> OZ</w:t>
            </w:r>
          </w:p>
        </w:tc>
        <w:tc>
          <w:tcPr>
            <w:tcW w:w="1026" w:type="dxa"/>
            <w:tcBorders>
              <w:top w:val="nil"/>
              <w:left w:val="nil"/>
              <w:bottom w:val="nil"/>
              <w:right w:val="nil"/>
            </w:tcBorders>
          </w:tcPr>
          <w:p w14:paraId="61F48A3F" w14:textId="77777777" w:rsidR="003D0F46" w:rsidRPr="008E296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8E296F" w:rsidRDefault="003D0F46" w:rsidP="003D0F46">
            <w:pPr>
              <w:spacing w:after="0"/>
              <w:jc w:val="center"/>
              <w:rPr>
                <w:rFonts w:cs="Arial"/>
                <w:szCs w:val="20"/>
              </w:rPr>
            </w:pPr>
            <w:r w:rsidRPr="008E296F">
              <w:rPr>
                <w:rFonts w:cs="Arial"/>
                <w:szCs w:val="20"/>
              </w:rPr>
              <w:t>štatutárny zástupca</w:t>
            </w:r>
          </w:p>
        </w:tc>
      </w:tr>
    </w:tbl>
    <w:p w14:paraId="2AA37073" w14:textId="0E8335F5" w:rsidR="00EA1273" w:rsidRDefault="00EA1273" w:rsidP="00EA1273">
      <w:pPr>
        <w:spacing w:after="0"/>
        <w:rPr>
          <w:rFonts w:cs="Arial"/>
          <w:szCs w:val="20"/>
        </w:rPr>
      </w:pPr>
    </w:p>
    <w:p w14:paraId="5AB99DFE" w14:textId="4C25A511" w:rsidR="006D2425" w:rsidRDefault="006D2425">
      <w:pPr>
        <w:spacing w:after="0"/>
        <w:rPr>
          <w:rFonts w:cs="Arial"/>
          <w:szCs w:val="20"/>
        </w:rPr>
      </w:pPr>
      <w:r>
        <w:rPr>
          <w:rFonts w:cs="Arial"/>
          <w:szCs w:val="20"/>
        </w:rPr>
        <w:br w:type="page"/>
      </w:r>
    </w:p>
    <w:p w14:paraId="55270F00" w14:textId="77777777" w:rsidR="001F4468" w:rsidRDefault="001F4468" w:rsidP="001F4468">
      <w:pPr>
        <w:spacing w:after="0"/>
        <w:jc w:val="right"/>
        <w:rPr>
          <w:rFonts w:cs="Arial"/>
          <w:szCs w:val="20"/>
        </w:rPr>
      </w:pPr>
      <w:r>
        <w:rPr>
          <w:rFonts w:cs="Arial"/>
          <w:szCs w:val="20"/>
        </w:rPr>
        <w:lastRenderedPageBreak/>
        <w:t>Príloha č. 2: Čestné vyhlásenie</w:t>
      </w:r>
    </w:p>
    <w:p w14:paraId="56775A40" w14:textId="77777777" w:rsidR="001F4468" w:rsidRDefault="001F4468" w:rsidP="001F4468">
      <w:pPr>
        <w:spacing w:after="0"/>
        <w:jc w:val="center"/>
        <w:rPr>
          <w:rFonts w:cs="Arial"/>
          <w:szCs w:val="20"/>
        </w:rPr>
      </w:pPr>
    </w:p>
    <w:p w14:paraId="3BCE2EA1" w14:textId="77777777" w:rsidR="001F4468" w:rsidRPr="00D703C8" w:rsidRDefault="001F4468" w:rsidP="001F4468">
      <w:pPr>
        <w:spacing w:after="0"/>
        <w:jc w:val="center"/>
        <w:rPr>
          <w:b/>
          <w:sz w:val="28"/>
          <w:szCs w:val="28"/>
        </w:rPr>
      </w:pPr>
      <w:r w:rsidRPr="00D703C8">
        <w:rPr>
          <w:rFonts w:cs="Arial"/>
          <w:b/>
          <w:sz w:val="28"/>
          <w:szCs w:val="28"/>
        </w:rPr>
        <w:t>Č</w:t>
      </w:r>
      <w:r w:rsidRPr="00D703C8">
        <w:rPr>
          <w:b/>
          <w:sz w:val="28"/>
          <w:szCs w:val="28"/>
        </w:rPr>
        <w:t>estné vyhlásenie</w:t>
      </w:r>
    </w:p>
    <w:p w14:paraId="6FDFA71C" w14:textId="77777777" w:rsidR="001F4468" w:rsidRPr="00D703C8" w:rsidRDefault="001F4468" w:rsidP="001F4468">
      <w:pPr>
        <w:spacing w:after="0"/>
        <w:jc w:val="center"/>
        <w:rPr>
          <w:szCs w:val="20"/>
        </w:rPr>
      </w:pPr>
    </w:p>
    <w:p w14:paraId="721AC818" w14:textId="77777777" w:rsidR="001F4468" w:rsidRPr="00D703C8" w:rsidRDefault="001F4468" w:rsidP="001F4468">
      <w:pPr>
        <w:spacing w:after="0"/>
        <w:jc w:val="center"/>
        <w:rPr>
          <w:rFonts w:cs="Arial"/>
          <w:iCs/>
          <w:szCs w:val="20"/>
        </w:rPr>
      </w:pPr>
      <w:r w:rsidRPr="00D703C8">
        <w:rPr>
          <w:szCs w:val="20"/>
        </w:rPr>
        <w:t xml:space="preserve">k </w:t>
      </w:r>
      <w:r w:rsidRPr="00D703C8">
        <w:rPr>
          <w:rFonts w:cs="Arial"/>
          <w:iCs/>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087B225B" w14:textId="77777777" w:rsidR="001F4468" w:rsidRPr="00D703C8" w:rsidRDefault="001F4468" w:rsidP="001F4468">
      <w:pPr>
        <w:spacing w:after="0"/>
        <w:jc w:val="center"/>
        <w:rPr>
          <w:rFonts w:cs="Arial"/>
          <w:szCs w:val="20"/>
        </w:rPr>
      </w:pPr>
    </w:p>
    <w:p w14:paraId="76E1A43E" w14:textId="77777777" w:rsidR="001F4468" w:rsidRPr="00D703C8" w:rsidRDefault="001F4468" w:rsidP="001F4468">
      <w:pPr>
        <w:spacing w:after="0"/>
        <w:jc w:val="center"/>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F4468" w:rsidRPr="00CA602D" w14:paraId="4A8E14C3" w14:textId="77777777" w:rsidTr="0041321F">
        <w:tc>
          <w:tcPr>
            <w:tcW w:w="1068" w:type="pct"/>
            <w:tcBorders>
              <w:top w:val="nil"/>
              <w:bottom w:val="nil"/>
              <w:right w:val="nil"/>
            </w:tcBorders>
            <w:shd w:val="clear" w:color="auto" w:fill="auto"/>
          </w:tcPr>
          <w:p w14:paraId="4966DEA7" w14:textId="77777777" w:rsidR="001F4468" w:rsidRPr="00CA602D" w:rsidRDefault="001F4468" w:rsidP="0041321F">
            <w:pPr>
              <w:spacing w:after="0" w:line="360" w:lineRule="auto"/>
              <w:rPr>
                <w:rFonts w:cs="Arial"/>
                <w:szCs w:val="20"/>
              </w:rPr>
            </w:pPr>
            <w:r w:rsidRPr="00CA602D">
              <w:rPr>
                <w:rFonts w:cs="Arial"/>
                <w:szCs w:val="20"/>
              </w:rPr>
              <w:t>Obchodné meno:</w:t>
            </w:r>
          </w:p>
        </w:tc>
        <w:tc>
          <w:tcPr>
            <w:tcW w:w="3932" w:type="pct"/>
            <w:tcBorders>
              <w:left w:val="nil"/>
            </w:tcBorders>
            <w:shd w:val="clear" w:color="auto" w:fill="auto"/>
          </w:tcPr>
          <w:p w14:paraId="0A787786" w14:textId="77777777" w:rsidR="001F4468" w:rsidRPr="00CA602D" w:rsidRDefault="001F4468" w:rsidP="0041321F">
            <w:pPr>
              <w:spacing w:after="0" w:line="360" w:lineRule="auto"/>
              <w:jc w:val="both"/>
              <w:rPr>
                <w:rFonts w:cs="Arial"/>
                <w:b/>
                <w:szCs w:val="20"/>
              </w:rPr>
            </w:pPr>
          </w:p>
        </w:tc>
      </w:tr>
      <w:tr w:rsidR="001F4468" w:rsidRPr="00CA602D" w14:paraId="3E702B08" w14:textId="77777777" w:rsidTr="0041321F">
        <w:tc>
          <w:tcPr>
            <w:tcW w:w="1068" w:type="pct"/>
            <w:tcBorders>
              <w:top w:val="nil"/>
              <w:bottom w:val="nil"/>
              <w:right w:val="nil"/>
            </w:tcBorders>
            <w:shd w:val="clear" w:color="auto" w:fill="auto"/>
          </w:tcPr>
          <w:p w14:paraId="47BF68D0" w14:textId="77777777" w:rsidR="001F4468" w:rsidRPr="00CA602D" w:rsidRDefault="001F4468" w:rsidP="0041321F">
            <w:pPr>
              <w:spacing w:after="0" w:line="360" w:lineRule="auto"/>
              <w:rPr>
                <w:rFonts w:cs="Arial"/>
                <w:szCs w:val="20"/>
              </w:rPr>
            </w:pPr>
            <w:r w:rsidRPr="00CA602D">
              <w:rPr>
                <w:rFonts w:cs="Arial"/>
                <w:szCs w:val="20"/>
              </w:rPr>
              <w:t>Sídlo:</w:t>
            </w:r>
          </w:p>
        </w:tc>
        <w:tc>
          <w:tcPr>
            <w:tcW w:w="3932" w:type="pct"/>
            <w:tcBorders>
              <w:left w:val="nil"/>
            </w:tcBorders>
            <w:shd w:val="clear" w:color="auto" w:fill="auto"/>
          </w:tcPr>
          <w:p w14:paraId="1524C397" w14:textId="77777777" w:rsidR="001F4468" w:rsidRPr="00CA602D" w:rsidRDefault="001F4468" w:rsidP="0041321F">
            <w:pPr>
              <w:spacing w:after="0" w:line="360" w:lineRule="auto"/>
              <w:jc w:val="both"/>
              <w:rPr>
                <w:rFonts w:cs="Arial"/>
                <w:szCs w:val="20"/>
              </w:rPr>
            </w:pPr>
          </w:p>
        </w:tc>
      </w:tr>
      <w:tr w:rsidR="001F4468" w:rsidRPr="00CA602D" w14:paraId="56163B86" w14:textId="77777777" w:rsidTr="0041321F">
        <w:tc>
          <w:tcPr>
            <w:tcW w:w="1068" w:type="pct"/>
            <w:tcBorders>
              <w:top w:val="nil"/>
              <w:bottom w:val="nil"/>
              <w:right w:val="nil"/>
            </w:tcBorders>
            <w:shd w:val="clear" w:color="auto" w:fill="auto"/>
          </w:tcPr>
          <w:p w14:paraId="702FAE11" w14:textId="77777777" w:rsidR="001F4468" w:rsidRPr="00CA602D" w:rsidRDefault="001F4468" w:rsidP="0041321F">
            <w:pPr>
              <w:spacing w:after="0" w:line="360" w:lineRule="auto"/>
              <w:rPr>
                <w:rFonts w:cs="Arial"/>
                <w:szCs w:val="20"/>
              </w:rPr>
            </w:pPr>
            <w:r w:rsidRPr="00CA602D">
              <w:rPr>
                <w:rFonts w:cs="Arial"/>
                <w:szCs w:val="20"/>
              </w:rPr>
              <w:t>IČO:</w:t>
            </w:r>
          </w:p>
        </w:tc>
        <w:tc>
          <w:tcPr>
            <w:tcW w:w="3932" w:type="pct"/>
            <w:tcBorders>
              <w:left w:val="nil"/>
            </w:tcBorders>
            <w:shd w:val="clear" w:color="auto" w:fill="auto"/>
          </w:tcPr>
          <w:p w14:paraId="7035AC0C" w14:textId="77777777" w:rsidR="001F4468" w:rsidRPr="00CA602D" w:rsidRDefault="001F4468" w:rsidP="0041321F">
            <w:pPr>
              <w:pStyle w:val="Pta"/>
              <w:spacing w:after="0" w:line="360" w:lineRule="auto"/>
              <w:jc w:val="both"/>
              <w:rPr>
                <w:rFonts w:cs="Arial"/>
                <w:szCs w:val="20"/>
              </w:rPr>
            </w:pPr>
          </w:p>
        </w:tc>
      </w:tr>
      <w:tr w:rsidR="001F4468" w:rsidRPr="00CA602D" w14:paraId="2C650D06" w14:textId="77777777" w:rsidTr="0041321F">
        <w:tc>
          <w:tcPr>
            <w:tcW w:w="1068" w:type="pct"/>
            <w:tcBorders>
              <w:top w:val="nil"/>
              <w:bottom w:val="nil"/>
              <w:right w:val="nil"/>
            </w:tcBorders>
            <w:shd w:val="clear" w:color="auto" w:fill="auto"/>
          </w:tcPr>
          <w:p w14:paraId="2DF66490" w14:textId="77777777" w:rsidR="001F4468" w:rsidRPr="00CA602D" w:rsidRDefault="001F4468" w:rsidP="0041321F">
            <w:pPr>
              <w:spacing w:after="0" w:line="360" w:lineRule="auto"/>
              <w:rPr>
                <w:rFonts w:cs="Arial"/>
                <w:szCs w:val="20"/>
              </w:rPr>
            </w:pPr>
            <w:r w:rsidRPr="00CA602D">
              <w:rPr>
                <w:rFonts w:cs="Arial"/>
                <w:szCs w:val="20"/>
              </w:rPr>
              <w:t>DIČ:</w:t>
            </w:r>
          </w:p>
        </w:tc>
        <w:tc>
          <w:tcPr>
            <w:tcW w:w="3932" w:type="pct"/>
            <w:tcBorders>
              <w:left w:val="nil"/>
            </w:tcBorders>
            <w:shd w:val="clear" w:color="auto" w:fill="auto"/>
          </w:tcPr>
          <w:p w14:paraId="607CBCD4" w14:textId="77777777" w:rsidR="001F4468" w:rsidRPr="00CA602D" w:rsidRDefault="001F4468" w:rsidP="0041321F">
            <w:pPr>
              <w:spacing w:after="0" w:line="360" w:lineRule="auto"/>
              <w:jc w:val="both"/>
              <w:rPr>
                <w:rFonts w:cs="Arial"/>
                <w:szCs w:val="20"/>
              </w:rPr>
            </w:pPr>
          </w:p>
        </w:tc>
      </w:tr>
      <w:tr w:rsidR="001F4468" w:rsidRPr="00CA602D" w14:paraId="4210C657" w14:textId="77777777" w:rsidTr="0041321F">
        <w:tc>
          <w:tcPr>
            <w:tcW w:w="1068" w:type="pct"/>
            <w:tcBorders>
              <w:top w:val="nil"/>
              <w:bottom w:val="nil"/>
              <w:right w:val="nil"/>
            </w:tcBorders>
            <w:shd w:val="clear" w:color="auto" w:fill="auto"/>
          </w:tcPr>
          <w:p w14:paraId="3BB16A42" w14:textId="77777777" w:rsidR="001F4468" w:rsidRPr="00CA602D" w:rsidRDefault="001F4468" w:rsidP="0041321F">
            <w:pPr>
              <w:spacing w:after="0" w:line="360" w:lineRule="auto"/>
              <w:rPr>
                <w:rFonts w:cs="Arial"/>
                <w:szCs w:val="20"/>
              </w:rPr>
            </w:pPr>
            <w:r w:rsidRPr="00CA602D">
              <w:rPr>
                <w:rFonts w:cs="Arial"/>
                <w:szCs w:val="20"/>
              </w:rPr>
              <w:t>IČ DPH:</w:t>
            </w:r>
          </w:p>
        </w:tc>
        <w:tc>
          <w:tcPr>
            <w:tcW w:w="3932" w:type="pct"/>
            <w:tcBorders>
              <w:left w:val="nil"/>
            </w:tcBorders>
            <w:shd w:val="clear" w:color="auto" w:fill="auto"/>
          </w:tcPr>
          <w:p w14:paraId="20463FF8" w14:textId="77777777" w:rsidR="001F4468" w:rsidRPr="00CA602D" w:rsidRDefault="001F4468" w:rsidP="0041321F">
            <w:pPr>
              <w:spacing w:after="0" w:line="360" w:lineRule="auto"/>
              <w:jc w:val="both"/>
              <w:rPr>
                <w:rFonts w:cs="Arial"/>
                <w:szCs w:val="20"/>
              </w:rPr>
            </w:pPr>
          </w:p>
        </w:tc>
      </w:tr>
      <w:tr w:rsidR="001F4468" w:rsidRPr="00CA602D" w14:paraId="453D2E11" w14:textId="77777777" w:rsidTr="0041321F">
        <w:tc>
          <w:tcPr>
            <w:tcW w:w="1068" w:type="pct"/>
            <w:tcBorders>
              <w:top w:val="nil"/>
              <w:bottom w:val="nil"/>
              <w:right w:val="nil"/>
            </w:tcBorders>
            <w:shd w:val="clear" w:color="auto" w:fill="auto"/>
          </w:tcPr>
          <w:p w14:paraId="1895C8C1" w14:textId="77777777" w:rsidR="001F4468" w:rsidRPr="00CA602D" w:rsidRDefault="001F4468" w:rsidP="0041321F">
            <w:pPr>
              <w:spacing w:after="0" w:line="360" w:lineRule="auto"/>
              <w:rPr>
                <w:rFonts w:cs="Arial"/>
                <w:szCs w:val="20"/>
              </w:rPr>
            </w:pPr>
            <w:r w:rsidRPr="00CA602D">
              <w:rPr>
                <w:rFonts w:cs="Arial"/>
                <w:szCs w:val="20"/>
              </w:rPr>
              <w:t>Právne zastúpený:</w:t>
            </w:r>
          </w:p>
        </w:tc>
        <w:tc>
          <w:tcPr>
            <w:tcW w:w="3932" w:type="pct"/>
            <w:tcBorders>
              <w:left w:val="nil"/>
              <w:bottom w:val="dashed" w:sz="4" w:space="0" w:color="auto"/>
            </w:tcBorders>
            <w:shd w:val="clear" w:color="auto" w:fill="auto"/>
          </w:tcPr>
          <w:p w14:paraId="45436316" w14:textId="77777777" w:rsidR="001F4468" w:rsidRPr="00CA602D" w:rsidRDefault="001F4468" w:rsidP="0041321F">
            <w:pPr>
              <w:spacing w:after="0" w:line="360" w:lineRule="auto"/>
              <w:jc w:val="both"/>
              <w:rPr>
                <w:rFonts w:cs="Arial"/>
                <w:szCs w:val="20"/>
              </w:rPr>
            </w:pPr>
          </w:p>
        </w:tc>
      </w:tr>
    </w:tbl>
    <w:p w14:paraId="571D0B4E" w14:textId="77777777" w:rsidR="001F4468" w:rsidRPr="008841D6" w:rsidRDefault="001F4468" w:rsidP="001F4468">
      <w:pPr>
        <w:spacing w:after="0"/>
        <w:jc w:val="both"/>
        <w:rPr>
          <w:rFonts w:cs="Arial"/>
          <w:szCs w:val="20"/>
        </w:rPr>
      </w:pPr>
    </w:p>
    <w:p w14:paraId="104793F8" w14:textId="77777777" w:rsidR="001F4468" w:rsidRPr="008841D6" w:rsidRDefault="001F4468" w:rsidP="001F4468">
      <w:pPr>
        <w:spacing w:after="0"/>
        <w:jc w:val="center"/>
        <w:rPr>
          <w:rFonts w:cs="Arial"/>
          <w:szCs w:val="20"/>
        </w:rPr>
      </w:pPr>
      <w:r w:rsidRPr="008841D6">
        <w:rPr>
          <w:rFonts w:cs="Arial"/>
          <w:szCs w:val="20"/>
        </w:rPr>
        <w:t>čestne vyhlasujem, že</w:t>
      </w:r>
    </w:p>
    <w:p w14:paraId="25044266" w14:textId="77777777" w:rsidR="001F4468" w:rsidRDefault="001F4468" w:rsidP="001F4468">
      <w:pPr>
        <w:spacing w:after="0"/>
        <w:jc w:val="both"/>
        <w:rPr>
          <w:rFonts w:cs="Arial"/>
          <w:szCs w:val="20"/>
        </w:rPr>
      </w:pPr>
    </w:p>
    <w:p w14:paraId="2F740A76" w14:textId="77777777" w:rsidR="001F4468" w:rsidRDefault="001F4468" w:rsidP="001F4468">
      <w:pPr>
        <w:spacing w:after="0"/>
        <w:jc w:val="both"/>
        <w:rPr>
          <w:rFonts w:cs="Arial"/>
          <w:szCs w:val="20"/>
        </w:rPr>
      </w:pPr>
      <w:r w:rsidRPr="0099605D">
        <w:rPr>
          <w:rFonts w:cs="Arial"/>
          <w:szCs w:val="20"/>
        </w:rPr>
        <w:t>v spoločnosti, ktorú zastupujem a ktorá vykonáva plnenie zákazky, nefiguruje ruská účasť, ktorá prekračuje</w:t>
      </w:r>
      <w:r>
        <w:rPr>
          <w:rFonts w:cs="Arial"/>
          <w:szCs w:val="20"/>
        </w:rPr>
        <w:t xml:space="preserve"> </w:t>
      </w:r>
      <w:r w:rsidRPr="0099605D">
        <w:rPr>
          <w:rFonts w:cs="Arial"/>
          <w:szCs w:val="20"/>
        </w:rPr>
        <w:t>limity stanovené v článku 5k nariadenia Rady (EÚ) č. 833/2014 z 31. júla 2014 o reštriktívnych opatreniach s</w:t>
      </w:r>
      <w:r>
        <w:rPr>
          <w:rFonts w:cs="Arial"/>
          <w:szCs w:val="20"/>
        </w:rPr>
        <w:t xml:space="preserve"> </w:t>
      </w:r>
      <w:r w:rsidRPr="0099605D">
        <w:rPr>
          <w:rFonts w:cs="Arial"/>
          <w:szCs w:val="20"/>
        </w:rPr>
        <w:t>ohľadom na konanie Ruska, ktorým destabilizuje situáciu na Ukrajine v znení nariadenia Rady (EÚ) č. 2022/578</w:t>
      </w:r>
      <w:r>
        <w:rPr>
          <w:rFonts w:cs="Arial"/>
          <w:szCs w:val="20"/>
        </w:rPr>
        <w:t xml:space="preserve"> </w:t>
      </w:r>
      <w:r w:rsidRPr="0099605D">
        <w:rPr>
          <w:rFonts w:cs="Arial"/>
          <w:szCs w:val="20"/>
        </w:rPr>
        <w:t>z 8. apríla 2022.</w:t>
      </w:r>
    </w:p>
    <w:p w14:paraId="11C22EAE" w14:textId="77777777" w:rsidR="001F4468" w:rsidRDefault="001F4468" w:rsidP="001F4468">
      <w:pPr>
        <w:spacing w:after="0"/>
        <w:jc w:val="both"/>
        <w:rPr>
          <w:rFonts w:cs="Arial"/>
          <w:szCs w:val="20"/>
        </w:rPr>
      </w:pPr>
    </w:p>
    <w:p w14:paraId="61858C92" w14:textId="77777777" w:rsidR="001F4468" w:rsidRPr="0099605D" w:rsidRDefault="001F4468" w:rsidP="001F4468">
      <w:pPr>
        <w:spacing w:after="0"/>
        <w:jc w:val="both"/>
        <w:rPr>
          <w:rFonts w:cs="Arial"/>
          <w:szCs w:val="20"/>
        </w:rPr>
      </w:pPr>
      <w:r w:rsidRPr="0099605D">
        <w:rPr>
          <w:rFonts w:cs="Arial"/>
          <w:szCs w:val="20"/>
        </w:rPr>
        <w:t>Predovšetkým vyhlasujem, že:</w:t>
      </w:r>
    </w:p>
    <w:p w14:paraId="5B6EA231" w14:textId="77777777" w:rsidR="001F4468" w:rsidRPr="008841D6" w:rsidRDefault="001F4468" w:rsidP="00E00D10">
      <w:pPr>
        <w:pStyle w:val="Odsekzoznamu"/>
        <w:numPr>
          <w:ilvl w:val="0"/>
          <w:numId w:val="69"/>
        </w:numPr>
        <w:spacing w:after="0"/>
        <w:contextualSpacing/>
        <w:jc w:val="both"/>
        <w:rPr>
          <w:rFonts w:cs="Arial"/>
          <w:sz w:val="20"/>
          <w:szCs w:val="20"/>
        </w:rPr>
      </w:pPr>
      <w:r w:rsidRPr="008841D6">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3E5113E2" w14:textId="77777777" w:rsidR="001F4468" w:rsidRPr="008841D6" w:rsidRDefault="001F4468" w:rsidP="00E00D10">
      <w:pPr>
        <w:pStyle w:val="Odsekzoznamu"/>
        <w:numPr>
          <w:ilvl w:val="0"/>
          <w:numId w:val="69"/>
        </w:numPr>
        <w:spacing w:after="0"/>
        <w:contextualSpacing/>
        <w:jc w:val="both"/>
        <w:rPr>
          <w:rFonts w:cs="Arial"/>
          <w:sz w:val="20"/>
          <w:szCs w:val="20"/>
        </w:rPr>
      </w:pPr>
      <w:r w:rsidRPr="008841D6">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47749606" w14:textId="77777777" w:rsidR="001F4468" w:rsidRPr="008841D6" w:rsidRDefault="001F4468" w:rsidP="00E00D10">
      <w:pPr>
        <w:pStyle w:val="Odsekzoznamu"/>
        <w:numPr>
          <w:ilvl w:val="0"/>
          <w:numId w:val="69"/>
        </w:numPr>
        <w:spacing w:after="0"/>
        <w:contextualSpacing/>
        <w:jc w:val="both"/>
        <w:rPr>
          <w:rFonts w:cs="Arial"/>
          <w:sz w:val="20"/>
          <w:szCs w:val="20"/>
        </w:rPr>
      </w:pPr>
      <w:r w:rsidRPr="008841D6">
        <w:rPr>
          <w:rFonts w:cs="Arial"/>
          <w:sz w:val="20"/>
          <w:szCs w:val="20"/>
        </w:rPr>
        <w:t>ani ja, ani spoločnosť, ktorú zastupujeme, nie sme fyzická alebo právnická osoba, subjekt alebo orgán, ktorý koná v mene alebo na príkaz subjektu uvedeného v písmene a) alebo b) uvedených vyššie;</w:t>
      </w:r>
    </w:p>
    <w:p w14:paraId="5EAC449C" w14:textId="77777777" w:rsidR="001F4468" w:rsidRPr="008841D6" w:rsidRDefault="001F4468" w:rsidP="00E00D10">
      <w:pPr>
        <w:pStyle w:val="Odsekzoznamu"/>
        <w:numPr>
          <w:ilvl w:val="0"/>
          <w:numId w:val="69"/>
        </w:numPr>
        <w:spacing w:after="0"/>
        <w:contextualSpacing/>
        <w:jc w:val="both"/>
        <w:rPr>
          <w:rFonts w:cs="Arial"/>
          <w:sz w:val="20"/>
          <w:szCs w:val="20"/>
        </w:rPr>
      </w:pPr>
      <w:r w:rsidRPr="008841D6">
        <w:rPr>
          <w:rFonts w:cs="Arial"/>
          <w:sz w:val="20"/>
          <w:szCs w:val="20"/>
        </w:rPr>
        <w:t>subdodávatelia, dodávatelia alebo subjekty, na ktorých kapacity sa uchádzač, ktorého zastupujem, spolieha subjektami uvedenými v písmenách a) a</w:t>
      </w:r>
      <w:r>
        <w:rPr>
          <w:rFonts w:cs="Arial"/>
          <w:sz w:val="20"/>
          <w:szCs w:val="20"/>
        </w:rPr>
        <w:t>ž c), nemajú účasť vyššiu ako 10</w:t>
      </w:r>
      <w:r w:rsidRPr="008841D6">
        <w:rPr>
          <w:rFonts w:cs="Arial"/>
          <w:sz w:val="20"/>
          <w:szCs w:val="20"/>
        </w:rPr>
        <w:t xml:space="preserve"> % hodnoty zákazky.</w:t>
      </w:r>
    </w:p>
    <w:p w14:paraId="11D10C1C" w14:textId="77777777" w:rsidR="001F4468" w:rsidRPr="00CA602D" w:rsidRDefault="001F4468" w:rsidP="001F4468">
      <w:pPr>
        <w:pStyle w:val="Bezriadkovania"/>
        <w:rPr>
          <w:rFonts w:ascii="Arial" w:hAnsi="Arial" w:cs="Arial"/>
          <w:sz w:val="20"/>
          <w:lang w:val="sk-SK"/>
        </w:rPr>
      </w:pPr>
    </w:p>
    <w:p w14:paraId="1BCA562E" w14:textId="77777777" w:rsidR="001F4468" w:rsidRPr="00CA602D" w:rsidRDefault="001F4468" w:rsidP="001F4468">
      <w:pPr>
        <w:pStyle w:val="Bezriadkovania"/>
        <w:rPr>
          <w:rFonts w:ascii="Arial" w:hAnsi="Arial" w:cs="Arial"/>
          <w:sz w:val="20"/>
          <w:lang w:val="sk-SK"/>
        </w:rPr>
      </w:pPr>
    </w:p>
    <w:tbl>
      <w:tblPr>
        <w:tblW w:w="5000" w:type="pct"/>
        <w:tblLook w:val="01E0" w:firstRow="1" w:lastRow="1" w:firstColumn="1" w:lastColumn="1" w:noHBand="0" w:noVBand="0"/>
      </w:tblPr>
      <w:tblGrid>
        <w:gridCol w:w="3829"/>
        <w:gridCol w:w="849"/>
        <w:gridCol w:w="4394"/>
      </w:tblGrid>
      <w:tr w:rsidR="001F4468" w:rsidRPr="00CA602D" w14:paraId="60C43453" w14:textId="77777777" w:rsidTr="0041321F">
        <w:tc>
          <w:tcPr>
            <w:tcW w:w="2110" w:type="pct"/>
            <w:shd w:val="clear" w:color="auto" w:fill="auto"/>
          </w:tcPr>
          <w:p w14:paraId="3C58EB8B" w14:textId="77777777" w:rsidR="001F4468" w:rsidRPr="00CA602D" w:rsidRDefault="001F4468" w:rsidP="0041321F">
            <w:pPr>
              <w:pStyle w:val="Bezriadkovania"/>
              <w:rPr>
                <w:rFonts w:ascii="Arial" w:hAnsi="Arial" w:cs="Arial"/>
                <w:sz w:val="20"/>
                <w:lang w:val="sk-SK"/>
              </w:rPr>
            </w:pPr>
          </w:p>
        </w:tc>
        <w:tc>
          <w:tcPr>
            <w:tcW w:w="468" w:type="pct"/>
            <w:shd w:val="clear" w:color="auto" w:fill="auto"/>
          </w:tcPr>
          <w:p w14:paraId="3A50FC41" w14:textId="77777777" w:rsidR="001F4468" w:rsidRPr="00CA602D" w:rsidRDefault="001F4468" w:rsidP="0041321F">
            <w:pPr>
              <w:pStyle w:val="Bezriadkovania"/>
              <w:rPr>
                <w:rFonts w:ascii="Arial" w:hAnsi="Arial" w:cs="Arial"/>
                <w:sz w:val="20"/>
                <w:lang w:val="sk-SK"/>
              </w:rPr>
            </w:pPr>
          </w:p>
        </w:tc>
        <w:tc>
          <w:tcPr>
            <w:tcW w:w="2422" w:type="pct"/>
            <w:shd w:val="clear" w:color="auto" w:fill="auto"/>
          </w:tcPr>
          <w:p w14:paraId="4FEA0B66" w14:textId="77777777" w:rsidR="001F4468" w:rsidRPr="00CA602D" w:rsidRDefault="001F4468" w:rsidP="0041321F">
            <w:pPr>
              <w:pStyle w:val="Bezriadkovania"/>
              <w:rPr>
                <w:rFonts w:ascii="Arial" w:hAnsi="Arial" w:cs="Arial"/>
                <w:sz w:val="20"/>
                <w:lang w:val="sk-SK"/>
              </w:rPr>
            </w:pPr>
            <w:r w:rsidRPr="00CA602D">
              <w:rPr>
                <w:rFonts w:ascii="Arial" w:hAnsi="Arial" w:cs="Arial"/>
                <w:sz w:val="20"/>
                <w:lang w:val="sk-SK"/>
              </w:rPr>
              <w:t xml:space="preserve">V </w:t>
            </w:r>
            <w:r>
              <w:rPr>
                <w:rFonts w:ascii="Arial" w:hAnsi="Arial" w:cs="Arial"/>
                <w:sz w:val="20"/>
                <w:lang w:val="sk-SK"/>
              </w:rPr>
              <w:t>...................</w:t>
            </w:r>
            <w:r w:rsidRPr="00CA602D">
              <w:rPr>
                <w:rFonts w:ascii="Arial" w:hAnsi="Arial" w:cs="Arial"/>
                <w:sz w:val="20"/>
                <w:lang w:val="sk-SK"/>
              </w:rPr>
              <w:t>, dňa .....................</w:t>
            </w:r>
          </w:p>
        </w:tc>
      </w:tr>
    </w:tbl>
    <w:p w14:paraId="6218400C" w14:textId="77777777" w:rsidR="001F4468" w:rsidRDefault="001F4468" w:rsidP="001F4468">
      <w:pPr>
        <w:pStyle w:val="Bezriadkovania"/>
        <w:rPr>
          <w:rFonts w:ascii="Arial" w:hAnsi="Arial" w:cs="Arial"/>
          <w:sz w:val="20"/>
          <w:lang w:val="sk-SK"/>
        </w:rPr>
      </w:pPr>
    </w:p>
    <w:p w14:paraId="575DFBC7" w14:textId="77777777" w:rsidR="001F4468" w:rsidRPr="00CA602D" w:rsidRDefault="001F4468" w:rsidP="001F4468">
      <w:pPr>
        <w:pStyle w:val="Bezriadkovania"/>
        <w:rPr>
          <w:rFonts w:ascii="Arial" w:hAnsi="Arial" w:cs="Arial"/>
          <w:sz w:val="20"/>
          <w:lang w:val="sk-SK"/>
        </w:rPr>
      </w:pPr>
    </w:p>
    <w:p w14:paraId="4B90DEF4" w14:textId="77777777" w:rsidR="001F4468" w:rsidRPr="00CA602D" w:rsidRDefault="001F4468" w:rsidP="001F4468">
      <w:pPr>
        <w:pStyle w:val="Bezriadkovania"/>
        <w:rPr>
          <w:rFonts w:ascii="Arial" w:hAnsi="Arial" w:cs="Arial"/>
          <w:sz w:val="20"/>
          <w:lang w:val="sk-SK"/>
        </w:rPr>
      </w:pPr>
    </w:p>
    <w:tbl>
      <w:tblPr>
        <w:tblW w:w="5000" w:type="pct"/>
        <w:tblLook w:val="01E0" w:firstRow="1" w:lastRow="1" w:firstColumn="1" w:lastColumn="1" w:noHBand="0" w:noVBand="0"/>
      </w:tblPr>
      <w:tblGrid>
        <w:gridCol w:w="3828"/>
        <w:gridCol w:w="851"/>
        <w:gridCol w:w="4393"/>
      </w:tblGrid>
      <w:tr w:rsidR="001F4468" w:rsidRPr="00CA602D" w14:paraId="32DF1FB6" w14:textId="77777777" w:rsidTr="0041321F">
        <w:trPr>
          <w:trHeight w:val="261"/>
        </w:trPr>
        <w:tc>
          <w:tcPr>
            <w:tcW w:w="2110" w:type="pct"/>
          </w:tcPr>
          <w:p w14:paraId="0FC6126E" w14:textId="77777777" w:rsidR="001F4468" w:rsidRPr="00CA602D" w:rsidRDefault="001F4468" w:rsidP="0041321F">
            <w:pPr>
              <w:pStyle w:val="Bezriadkovania"/>
              <w:rPr>
                <w:rFonts w:ascii="Arial" w:hAnsi="Arial" w:cs="Arial"/>
                <w:sz w:val="20"/>
                <w:lang w:val="sk-SK"/>
              </w:rPr>
            </w:pPr>
          </w:p>
        </w:tc>
        <w:tc>
          <w:tcPr>
            <w:tcW w:w="469" w:type="pct"/>
            <w:shd w:val="clear" w:color="auto" w:fill="auto"/>
          </w:tcPr>
          <w:p w14:paraId="3CBDCCFE" w14:textId="77777777" w:rsidR="001F4468" w:rsidRPr="00CA602D" w:rsidRDefault="001F4468" w:rsidP="0041321F">
            <w:pPr>
              <w:pStyle w:val="Bezriadkovania"/>
              <w:rPr>
                <w:rFonts w:ascii="Arial" w:hAnsi="Arial" w:cs="Arial"/>
                <w:sz w:val="20"/>
                <w:lang w:val="sk-SK"/>
              </w:rPr>
            </w:pPr>
          </w:p>
        </w:tc>
        <w:tc>
          <w:tcPr>
            <w:tcW w:w="2421" w:type="pct"/>
            <w:tcBorders>
              <w:bottom w:val="dashed" w:sz="4" w:space="0" w:color="auto"/>
            </w:tcBorders>
          </w:tcPr>
          <w:p w14:paraId="586E0D9B" w14:textId="77777777" w:rsidR="001F4468" w:rsidRPr="00CA602D" w:rsidRDefault="001F4468" w:rsidP="0041321F">
            <w:pPr>
              <w:pStyle w:val="Bezriadkovania"/>
              <w:rPr>
                <w:rFonts w:ascii="Arial" w:hAnsi="Arial" w:cs="Arial"/>
                <w:sz w:val="20"/>
                <w:lang w:val="sk-SK"/>
              </w:rPr>
            </w:pPr>
            <w:r w:rsidRPr="00CA602D">
              <w:rPr>
                <w:rFonts w:ascii="Arial" w:hAnsi="Arial" w:cs="Arial"/>
                <w:sz w:val="20"/>
                <w:lang w:val="sk-SK"/>
              </w:rPr>
              <w:t>Predávajúci:</w:t>
            </w:r>
          </w:p>
          <w:p w14:paraId="110CCB47" w14:textId="77777777" w:rsidR="001F4468" w:rsidRPr="00CA602D" w:rsidRDefault="001F4468" w:rsidP="0041321F">
            <w:pPr>
              <w:pStyle w:val="Bezriadkovania"/>
              <w:rPr>
                <w:rFonts w:ascii="Arial" w:hAnsi="Arial" w:cs="Arial"/>
                <w:sz w:val="20"/>
                <w:lang w:val="sk-SK"/>
              </w:rPr>
            </w:pPr>
          </w:p>
        </w:tc>
      </w:tr>
      <w:tr w:rsidR="001F4468" w:rsidRPr="00CA602D" w14:paraId="07C3D873" w14:textId="77777777" w:rsidTr="0041321F">
        <w:tblPrEx>
          <w:tblBorders>
            <w:top w:val="dashed" w:sz="4" w:space="0" w:color="auto"/>
            <w:insideH w:val="dashed" w:sz="4" w:space="0" w:color="auto"/>
          </w:tblBorders>
        </w:tblPrEx>
        <w:tc>
          <w:tcPr>
            <w:tcW w:w="2110" w:type="pct"/>
            <w:tcBorders>
              <w:top w:val="nil"/>
              <w:left w:val="nil"/>
              <w:bottom w:val="nil"/>
              <w:right w:val="nil"/>
            </w:tcBorders>
          </w:tcPr>
          <w:p w14:paraId="34D05672" w14:textId="77777777" w:rsidR="001F4468" w:rsidRPr="00CA602D" w:rsidRDefault="001F4468" w:rsidP="0041321F">
            <w:pPr>
              <w:spacing w:after="0"/>
              <w:jc w:val="center"/>
              <w:rPr>
                <w:rFonts w:cs="Arial"/>
                <w:szCs w:val="20"/>
              </w:rPr>
            </w:pPr>
          </w:p>
        </w:tc>
        <w:tc>
          <w:tcPr>
            <w:tcW w:w="469" w:type="pct"/>
            <w:tcBorders>
              <w:top w:val="nil"/>
              <w:left w:val="nil"/>
              <w:bottom w:val="nil"/>
              <w:right w:val="nil"/>
            </w:tcBorders>
          </w:tcPr>
          <w:p w14:paraId="37911846" w14:textId="77777777" w:rsidR="001F4468" w:rsidRPr="00CA602D" w:rsidRDefault="001F4468" w:rsidP="0041321F">
            <w:pPr>
              <w:spacing w:after="0"/>
              <w:jc w:val="center"/>
              <w:rPr>
                <w:rFonts w:cs="Arial"/>
                <w:szCs w:val="20"/>
              </w:rPr>
            </w:pPr>
          </w:p>
        </w:tc>
        <w:tc>
          <w:tcPr>
            <w:tcW w:w="2421" w:type="pct"/>
            <w:tcBorders>
              <w:top w:val="dashed" w:sz="4" w:space="0" w:color="auto"/>
              <w:left w:val="nil"/>
              <w:bottom w:val="nil"/>
              <w:right w:val="nil"/>
            </w:tcBorders>
          </w:tcPr>
          <w:p w14:paraId="545D0C7F" w14:textId="77777777" w:rsidR="001F4468" w:rsidRPr="004D239D" w:rsidRDefault="001F4468" w:rsidP="0041321F">
            <w:pPr>
              <w:spacing w:after="0"/>
              <w:jc w:val="center"/>
              <w:rPr>
                <w:rFonts w:cs="Arial"/>
                <w:b/>
                <w:szCs w:val="20"/>
              </w:rPr>
            </w:pPr>
            <w:r w:rsidRPr="004D239D">
              <w:rPr>
                <w:rFonts w:cs="Arial"/>
                <w:b/>
                <w:szCs w:val="20"/>
              </w:rPr>
              <w:t>obchodné meno</w:t>
            </w:r>
          </w:p>
          <w:p w14:paraId="10B54087" w14:textId="77777777" w:rsidR="001F4468" w:rsidRPr="004D239D" w:rsidRDefault="001F4468" w:rsidP="0041321F">
            <w:pPr>
              <w:spacing w:after="0"/>
              <w:jc w:val="center"/>
              <w:rPr>
                <w:rFonts w:cs="Arial"/>
                <w:szCs w:val="20"/>
              </w:rPr>
            </w:pPr>
            <w:r w:rsidRPr="004D239D">
              <w:rPr>
                <w:rFonts w:cs="Arial"/>
                <w:szCs w:val="20"/>
              </w:rPr>
              <w:t>zastúpená titul, meno a priezvisko</w:t>
            </w:r>
          </w:p>
          <w:p w14:paraId="14792D19" w14:textId="77777777" w:rsidR="001F4468" w:rsidRPr="00CA602D" w:rsidRDefault="001F4468" w:rsidP="0041321F">
            <w:pPr>
              <w:spacing w:after="0"/>
              <w:jc w:val="center"/>
              <w:rPr>
                <w:rFonts w:cs="Arial"/>
                <w:szCs w:val="20"/>
              </w:rPr>
            </w:pPr>
            <w:r w:rsidRPr="004D239D">
              <w:rPr>
                <w:rFonts w:cs="Arial"/>
                <w:szCs w:val="20"/>
              </w:rPr>
              <w:t>funkcia</w:t>
            </w:r>
          </w:p>
        </w:tc>
      </w:tr>
    </w:tbl>
    <w:p w14:paraId="2F570B47" w14:textId="77777777" w:rsidR="00EA1273" w:rsidRPr="008E296F" w:rsidRDefault="00EA1273" w:rsidP="001F4468">
      <w:pPr>
        <w:spacing w:after="0"/>
        <w:rPr>
          <w:rFonts w:cs="Arial"/>
          <w:szCs w:val="20"/>
        </w:rPr>
      </w:pPr>
    </w:p>
    <w:sectPr w:rsidR="00EA1273" w:rsidRPr="008E296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F4508B" w14:textId="77777777" w:rsidR="00BC37E0" w:rsidRDefault="00BC37E0">
      <w:r>
        <w:separator/>
      </w:r>
    </w:p>
  </w:endnote>
  <w:endnote w:type="continuationSeparator" w:id="0">
    <w:p w14:paraId="60F669FD" w14:textId="77777777" w:rsidR="00BC37E0" w:rsidRDefault="00BC3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E7373" w14:paraId="2D4E7A60" w14:textId="77777777" w:rsidTr="00D13CDF">
              <w:tc>
                <w:tcPr>
                  <w:tcW w:w="6237" w:type="dxa"/>
                </w:tcPr>
                <w:p w14:paraId="161303EA" w14:textId="2855CD28" w:rsidR="002E7373" w:rsidRDefault="002E7373" w:rsidP="00A83694">
                  <w:pPr>
                    <w:pStyle w:val="Pta"/>
                  </w:pPr>
                </w:p>
              </w:tc>
              <w:tc>
                <w:tcPr>
                  <w:tcW w:w="2825" w:type="dxa"/>
                </w:tcPr>
                <w:p w14:paraId="7289D8C9" w14:textId="716FD0D4" w:rsidR="002E7373" w:rsidRDefault="002E737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A01A3">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A01A3">
                    <w:rPr>
                      <w:bCs/>
                      <w:noProof/>
                      <w:sz w:val="18"/>
                      <w:szCs w:val="18"/>
                    </w:rPr>
                    <w:t>9</w:t>
                  </w:r>
                  <w:r w:rsidRPr="007C3D49">
                    <w:rPr>
                      <w:bCs/>
                      <w:sz w:val="18"/>
                      <w:szCs w:val="18"/>
                    </w:rPr>
                    <w:fldChar w:fldCharType="end"/>
                  </w:r>
                </w:p>
              </w:tc>
            </w:tr>
          </w:tbl>
          <w:p w14:paraId="3C8412FC" w14:textId="522F1C6A" w:rsidR="002E7373" w:rsidRDefault="00BC37E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E7373" w:rsidRDefault="002E737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E7373" w:rsidRDefault="002E7373">
    <w:pPr>
      <w:pStyle w:val="Pta"/>
    </w:pPr>
  </w:p>
  <w:p w14:paraId="4427C16E" w14:textId="77777777" w:rsidR="002E7373" w:rsidRDefault="002E7373"/>
  <w:p w14:paraId="20DEAAA1" w14:textId="77777777" w:rsidR="002E7373" w:rsidRDefault="002E737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466EA" w14:textId="77777777" w:rsidR="00BC37E0" w:rsidRDefault="00BC37E0">
      <w:r>
        <w:separator/>
      </w:r>
    </w:p>
  </w:footnote>
  <w:footnote w:type="continuationSeparator" w:id="0">
    <w:p w14:paraId="71EF23E5" w14:textId="77777777" w:rsidR="00BC37E0" w:rsidRDefault="00BC37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E7373" w14:paraId="14793BB4" w14:textId="77777777" w:rsidTr="007C3D49">
      <w:tc>
        <w:tcPr>
          <w:tcW w:w="1271" w:type="dxa"/>
        </w:tcPr>
        <w:p w14:paraId="22C3DFF4" w14:textId="2E53548F" w:rsidR="002E7373" w:rsidRDefault="002E737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E7373" w:rsidRDefault="002E737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E7373" w:rsidRPr="007C3D49" w:rsidRDefault="002E7373" w:rsidP="007C3D49">
          <w:pPr>
            <w:pStyle w:val="Nadpis4"/>
            <w:tabs>
              <w:tab w:val="clear" w:pos="576"/>
            </w:tabs>
            <w:rPr>
              <w:color w:val="005941"/>
              <w:sz w:val="24"/>
            </w:rPr>
          </w:pPr>
          <w:r w:rsidRPr="007C3D49">
            <w:rPr>
              <w:color w:val="005941"/>
              <w:sz w:val="24"/>
            </w:rPr>
            <w:t>generálne riaditeľstvo</w:t>
          </w:r>
        </w:p>
        <w:p w14:paraId="4F73470A" w14:textId="1081BBBA" w:rsidR="002E7373" w:rsidRDefault="002E7373" w:rsidP="007C3D49">
          <w:pPr>
            <w:pStyle w:val="Nadpis4"/>
            <w:tabs>
              <w:tab w:val="clear" w:pos="576"/>
            </w:tabs>
          </w:pPr>
          <w:r w:rsidRPr="007C3D49">
            <w:rPr>
              <w:color w:val="005941"/>
              <w:sz w:val="24"/>
            </w:rPr>
            <w:t>Námestie SNP 8, 975 66 Banská Bystrica</w:t>
          </w:r>
        </w:p>
      </w:tc>
    </w:tr>
  </w:tbl>
  <w:p w14:paraId="5DFAC86C" w14:textId="77777777" w:rsidR="002E7373" w:rsidRDefault="002E737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D97103"/>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0E49436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4A6473"/>
    <w:multiLevelType w:val="hybridMultilevel"/>
    <w:tmpl w:val="B36817D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1"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AAB1A9A"/>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4"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7" w15:restartNumberingAfterBreak="0">
    <w:nsid w:val="3A836520"/>
    <w:multiLevelType w:val="hybridMultilevel"/>
    <w:tmpl w:val="A560FD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8"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4D4936EF"/>
    <w:multiLevelType w:val="hybridMultilevel"/>
    <w:tmpl w:val="49BE521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7"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5DD16EB6"/>
    <w:multiLevelType w:val="hybridMultilevel"/>
    <w:tmpl w:val="FE18A8B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2"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68C5619"/>
    <w:multiLevelType w:val="hybridMultilevel"/>
    <w:tmpl w:val="8002747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DF4699E"/>
    <w:multiLevelType w:val="hybridMultilevel"/>
    <w:tmpl w:val="36BC23F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6E101BE9"/>
    <w:multiLevelType w:val="hybridMultilevel"/>
    <w:tmpl w:val="DCE009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C330B1D"/>
    <w:multiLevelType w:val="multilevel"/>
    <w:tmpl w:val="27705E36"/>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EDA589B"/>
    <w:multiLevelType w:val="hybridMultilevel"/>
    <w:tmpl w:val="03F8C31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1" w15:restartNumberingAfterBreak="0">
    <w:nsid w:val="7F4D71FE"/>
    <w:multiLevelType w:val="multilevel"/>
    <w:tmpl w:val="D0DCFF9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7"/>
  </w:num>
  <w:num w:numId="2">
    <w:abstractNumId w:val="45"/>
  </w:num>
  <w:num w:numId="3">
    <w:abstractNumId w:val="56"/>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9"/>
  </w:num>
  <w:num w:numId="7">
    <w:abstractNumId w:val="36"/>
  </w:num>
  <w:num w:numId="8">
    <w:abstractNumId w:val="63"/>
  </w:num>
  <w:num w:numId="9">
    <w:abstractNumId w:val="35"/>
  </w:num>
  <w:num w:numId="10">
    <w:abstractNumId w:val="54"/>
  </w:num>
  <w:num w:numId="11">
    <w:abstractNumId w:val="30"/>
  </w:num>
  <w:num w:numId="12">
    <w:abstractNumId w:val="66"/>
  </w:num>
  <w:num w:numId="13">
    <w:abstractNumId w:val="75"/>
  </w:num>
  <w:num w:numId="14">
    <w:abstractNumId w:val="46"/>
  </w:num>
  <w:num w:numId="15">
    <w:abstractNumId w:val="71"/>
  </w:num>
  <w:num w:numId="16">
    <w:abstractNumId w:val="20"/>
  </w:num>
  <w:num w:numId="17">
    <w:abstractNumId w:val="41"/>
  </w:num>
  <w:num w:numId="18">
    <w:abstractNumId w:val="17"/>
  </w:num>
  <w:num w:numId="19">
    <w:abstractNumId w:val="22"/>
  </w:num>
  <w:num w:numId="20">
    <w:abstractNumId w:val="40"/>
  </w:num>
  <w:num w:numId="21">
    <w:abstractNumId w:val="31"/>
  </w:num>
  <w:num w:numId="22">
    <w:abstractNumId w:val="24"/>
  </w:num>
  <w:num w:numId="23">
    <w:abstractNumId w:val="55"/>
  </w:num>
  <w:num w:numId="24">
    <w:abstractNumId w:val="10"/>
  </w:num>
  <w:num w:numId="25">
    <w:abstractNumId w:val="77"/>
  </w:num>
  <w:num w:numId="26">
    <w:abstractNumId w:val="43"/>
  </w:num>
  <w:num w:numId="27">
    <w:abstractNumId w:val="70"/>
  </w:num>
  <w:num w:numId="28">
    <w:abstractNumId w:val="33"/>
  </w:num>
  <w:num w:numId="29">
    <w:abstractNumId w:val="26"/>
  </w:num>
  <w:num w:numId="30">
    <w:abstractNumId w:val="62"/>
  </w:num>
  <w:num w:numId="31">
    <w:abstractNumId w:val="76"/>
  </w:num>
  <w:num w:numId="32">
    <w:abstractNumId w:val="53"/>
  </w:num>
  <w:num w:numId="33">
    <w:abstractNumId w:val="38"/>
  </w:num>
  <w:num w:numId="34">
    <w:abstractNumId w:val="42"/>
  </w:num>
  <w:num w:numId="35">
    <w:abstractNumId w:val="72"/>
  </w:num>
  <w:num w:numId="36">
    <w:abstractNumId w:val="50"/>
  </w:num>
  <w:num w:numId="37">
    <w:abstractNumId w:val="64"/>
  </w:num>
  <w:num w:numId="38">
    <w:abstractNumId w:val="12"/>
  </w:num>
  <w:num w:numId="39">
    <w:abstractNumId w:val="34"/>
  </w:num>
  <w:num w:numId="40">
    <w:abstractNumId w:val="44"/>
  </w:num>
  <w:num w:numId="41">
    <w:abstractNumId w:val="8"/>
  </w:num>
  <w:num w:numId="42">
    <w:abstractNumId w:val="68"/>
  </w:num>
  <w:num w:numId="43">
    <w:abstractNumId w:val="5"/>
  </w:num>
  <w:num w:numId="44">
    <w:abstractNumId w:val="21"/>
  </w:num>
  <w:num w:numId="45">
    <w:abstractNumId w:val="23"/>
  </w:num>
  <w:num w:numId="46">
    <w:abstractNumId w:val="51"/>
  </w:num>
  <w:num w:numId="47">
    <w:abstractNumId w:val="6"/>
  </w:num>
  <w:num w:numId="48">
    <w:abstractNumId w:val="16"/>
  </w:num>
  <w:num w:numId="49">
    <w:abstractNumId w:val="52"/>
  </w:num>
  <w:num w:numId="50">
    <w:abstractNumId w:val="7"/>
  </w:num>
  <w:num w:numId="51">
    <w:abstractNumId w:val="39"/>
  </w:num>
  <w:num w:numId="52">
    <w:abstractNumId w:val="14"/>
  </w:num>
  <w:num w:numId="53">
    <w:abstractNumId w:val="3"/>
  </w:num>
  <w:num w:numId="54">
    <w:abstractNumId w:val="32"/>
  </w:num>
  <w:num w:numId="55">
    <w:abstractNumId w:val="78"/>
  </w:num>
  <w:num w:numId="56">
    <w:abstractNumId w:val="65"/>
  </w:num>
  <w:num w:numId="57">
    <w:abstractNumId w:val="59"/>
  </w:num>
  <w:num w:numId="58">
    <w:abstractNumId w:val="15"/>
  </w:num>
  <w:num w:numId="59">
    <w:abstractNumId w:val="13"/>
  </w:num>
  <w:num w:numId="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5"/>
  </w:num>
  <w:num w:numId="62">
    <w:abstractNumId w:val="57"/>
  </w:num>
  <w:num w:numId="63">
    <w:abstractNumId w:val="48"/>
  </w:num>
  <w:num w:numId="64">
    <w:abstractNumId w:val="29"/>
  </w:num>
  <w:num w:numId="65">
    <w:abstractNumId w:val="58"/>
  </w:num>
  <w:num w:numId="66">
    <w:abstractNumId w:val="37"/>
  </w:num>
  <w:num w:numId="67">
    <w:abstractNumId w:val="74"/>
  </w:num>
  <w:num w:numId="68">
    <w:abstractNumId w:val="28"/>
  </w:num>
  <w:num w:numId="69">
    <w:abstractNumId w:val="2"/>
  </w:num>
  <w:num w:numId="70">
    <w:abstractNumId w:val="61"/>
  </w:num>
  <w:num w:numId="71">
    <w:abstractNumId w:val="11"/>
  </w:num>
  <w:num w:numId="72">
    <w:abstractNumId w:val="49"/>
  </w:num>
  <w:num w:numId="73">
    <w:abstractNumId w:val="73"/>
  </w:num>
  <w:num w:numId="74">
    <w:abstractNumId w:val="67"/>
  </w:num>
  <w:num w:numId="75">
    <w:abstractNumId w:val="80"/>
  </w:num>
  <w:num w:numId="76">
    <w:abstractNumId w:val="4"/>
  </w:num>
  <w:num w:numId="77">
    <w:abstractNumId w:val="81"/>
  </w:num>
  <w:num w:numId="78">
    <w:abstractNumId w:val="69"/>
  </w:num>
  <w:num w:numId="79">
    <w:abstractNumId w:val="60"/>
  </w:num>
  <w:num w:numId="80">
    <w:abstractNumId w:val="9"/>
  </w:num>
  <w:num w:numId="81">
    <w:abstractNumId w:val="7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360"/>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05B4"/>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23ED"/>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3C0A"/>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2877"/>
    <w:rsid w:val="001A3CF3"/>
    <w:rsid w:val="001A3EC4"/>
    <w:rsid w:val="001A3EE7"/>
    <w:rsid w:val="001A43CA"/>
    <w:rsid w:val="001A46DC"/>
    <w:rsid w:val="001A50FF"/>
    <w:rsid w:val="001A5444"/>
    <w:rsid w:val="001A57E1"/>
    <w:rsid w:val="001A649E"/>
    <w:rsid w:val="001A65C3"/>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671"/>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468"/>
    <w:rsid w:val="001F4734"/>
    <w:rsid w:val="001F55AC"/>
    <w:rsid w:val="001F56CC"/>
    <w:rsid w:val="001F5826"/>
    <w:rsid w:val="001F5A68"/>
    <w:rsid w:val="001F5BD8"/>
    <w:rsid w:val="001F5E82"/>
    <w:rsid w:val="001F5F9F"/>
    <w:rsid w:val="001F6029"/>
    <w:rsid w:val="001F6845"/>
    <w:rsid w:val="001F6BC0"/>
    <w:rsid w:val="001F7A10"/>
    <w:rsid w:val="001F7C27"/>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7E8"/>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373"/>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12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75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06E"/>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4C9A"/>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6AD"/>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96A"/>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4A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2BDA"/>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5BEB"/>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A7FD6"/>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2425"/>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E7A"/>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00B6"/>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DF"/>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73C"/>
    <w:rsid w:val="00805988"/>
    <w:rsid w:val="00805E6E"/>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322"/>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4DF5"/>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909"/>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04F0"/>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4F54"/>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77E"/>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0934"/>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1E"/>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7E0"/>
    <w:rsid w:val="00BC3BB6"/>
    <w:rsid w:val="00BC46B5"/>
    <w:rsid w:val="00BC482A"/>
    <w:rsid w:val="00BC55F3"/>
    <w:rsid w:val="00BC5E9B"/>
    <w:rsid w:val="00BC5EF2"/>
    <w:rsid w:val="00BC6518"/>
    <w:rsid w:val="00BC6831"/>
    <w:rsid w:val="00BC687A"/>
    <w:rsid w:val="00BC7158"/>
    <w:rsid w:val="00BC7E50"/>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0C3"/>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11C"/>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8B3"/>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0D10"/>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1D43"/>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047"/>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422"/>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4DDC"/>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1A3"/>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Nad1"/>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6"/>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27"/>
      </w:numPr>
    </w:pPr>
  </w:style>
  <w:style w:type="numbering" w:customStyle="1" w:styleId="tl1">
    <w:name w:val="Štýl1"/>
    <w:rsid w:val="00E7333D"/>
    <w:pPr>
      <w:numPr>
        <w:numId w:val="2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76673">
      <w:bodyDiv w:val="1"/>
      <w:marLeft w:val="0"/>
      <w:marRight w:val="0"/>
      <w:marTop w:val="0"/>
      <w:marBottom w:val="0"/>
      <w:divBdr>
        <w:top w:val="none" w:sz="0" w:space="0" w:color="auto"/>
        <w:left w:val="none" w:sz="0" w:space="0" w:color="auto"/>
        <w:bottom w:val="none" w:sz="0" w:space="0" w:color="auto"/>
        <w:right w:val="none" w:sz="0" w:space="0" w:color="auto"/>
      </w:divBdr>
    </w:div>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12664457">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07982702">
      <w:bodyDiv w:val="1"/>
      <w:marLeft w:val="0"/>
      <w:marRight w:val="0"/>
      <w:marTop w:val="0"/>
      <w:marBottom w:val="0"/>
      <w:divBdr>
        <w:top w:val="none" w:sz="0" w:space="0" w:color="auto"/>
        <w:left w:val="none" w:sz="0" w:space="0" w:color="auto"/>
        <w:bottom w:val="none" w:sz="0" w:space="0" w:color="auto"/>
        <w:right w:val="none" w:sz="0" w:space="0" w:color="auto"/>
      </w:divBdr>
    </w:div>
    <w:div w:id="323163212">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072507">
      <w:bodyDiv w:val="1"/>
      <w:marLeft w:val="0"/>
      <w:marRight w:val="0"/>
      <w:marTop w:val="0"/>
      <w:marBottom w:val="0"/>
      <w:divBdr>
        <w:top w:val="none" w:sz="0" w:space="0" w:color="auto"/>
        <w:left w:val="none" w:sz="0" w:space="0" w:color="auto"/>
        <w:bottom w:val="none" w:sz="0" w:space="0" w:color="auto"/>
        <w:right w:val="none" w:sz="0" w:space="0" w:color="auto"/>
      </w:divBdr>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394205489">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5292594">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454176121">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57097224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8861656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832688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325518">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 w:id="214165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5DEA3-E8BB-4862-B2D9-6C4398F60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3422</Words>
  <Characters>19510</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22887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Chudik, Bohuslav</dc:creator>
  <dc:description/>
  <cp:lastModifiedBy>Chudik, Bohuslav</cp:lastModifiedBy>
  <cp:revision>2</cp:revision>
  <cp:lastPrinted>2024-10-04T07:57:00Z</cp:lastPrinted>
  <dcterms:created xsi:type="dcterms:W3CDTF">2024-10-04T07:59:00Z</dcterms:created>
  <dcterms:modified xsi:type="dcterms:W3CDTF">2024-10-04T07:59:00Z</dcterms:modified>
</cp:coreProperties>
</file>