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734E2114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(Znak sprawy </w:t>
      </w:r>
      <w:r w:rsidR="006C2BB8" w:rsidRPr="00BE1ABC">
        <w:rPr>
          <w:sz w:val="24"/>
          <w:szCs w:val="24"/>
        </w:rPr>
        <w:t>S.</w:t>
      </w:r>
      <w:r w:rsidR="00715240" w:rsidRPr="00BE1ABC">
        <w:rPr>
          <w:sz w:val="24"/>
          <w:szCs w:val="24"/>
        </w:rPr>
        <w:t>270.</w:t>
      </w:r>
      <w:r w:rsidR="00625521">
        <w:rPr>
          <w:sz w:val="24"/>
          <w:szCs w:val="24"/>
        </w:rPr>
        <w:t>17</w:t>
      </w:r>
      <w:r w:rsidR="00715240" w:rsidRPr="00BE1ABC">
        <w:rPr>
          <w:sz w:val="24"/>
          <w:szCs w:val="24"/>
        </w:rPr>
        <w:t>.20</w:t>
      </w:r>
      <w:r w:rsidR="00FF660B" w:rsidRPr="00BE1ABC">
        <w:rPr>
          <w:sz w:val="24"/>
          <w:szCs w:val="24"/>
        </w:rPr>
        <w:t>2</w:t>
      </w:r>
      <w:r w:rsidR="00911E8A" w:rsidRPr="00BE1ABC">
        <w:rPr>
          <w:sz w:val="24"/>
          <w:szCs w:val="24"/>
        </w:rPr>
        <w:t>4</w:t>
      </w:r>
      <w:r w:rsidRPr="00BE1ABC">
        <w:rPr>
          <w:sz w:val="24"/>
          <w:szCs w:val="24"/>
        </w:rPr>
        <w:t>)</w:t>
      </w:r>
      <w:r w:rsidRPr="00267243">
        <w:rPr>
          <w:sz w:val="24"/>
          <w:szCs w:val="24"/>
        </w:rPr>
        <w:t xml:space="preserve">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73A8CCE6" w14:textId="77777777" w:rsidR="002C4A4E" w:rsidRDefault="002C4A4E" w:rsidP="007C35D3">
      <w:pPr>
        <w:jc w:val="center"/>
        <w:rPr>
          <w:sz w:val="24"/>
          <w:szCs w:val="24"/>
        </w:rPr>
      </w:pPr>
    </w:p>
    <w:p w14:paraId="4DDFE742" w14:textId="652F5F30" w:rsidR="00911E8A" w:rsidRDefault="00715240" w:rsidP="00625521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pn. </w:t>
      </w:r>
      <w:bookmarkStart w:id="0" w:name="_Hlk180777457"/>
      <w:r w:rsidR="00625521" w:rsidRPr="00625521">
        <w:rPr>
          <w:rFonts w:eastAsiaTheme="minorHAnsi"/>
          <w:b/>
          <w:bCs/>
          <w:i/>
          <w:iCs/>
          <w:sz w:val="28"/>
          <w:szCs w:val="28"/>
          <w:lang w:eastAsia="en-US"/>
        </w:rPr>
        <w:t>Przebudowa podjazdu przy budynku administracyjnym Nadleśnictwa Jeleśnia przy ul. Suskiej 5.</w:t>
      </w:r>
      <w:bookmarkEnd w:id="0"/>
    </w:p>
    <w:p w14:paraId="4789DB7B" w14:textId="77777777" w:rsidR="00625521" w:rsidRDefault="00625521" w:rsidP="00672086">
      <w:pPr>
        <w:ind w:left="709" w:hanging="709"/>
        <w:jc w:val="center"/>
        <w:rPr>
          <w:sz w:val="24"/>
          <w:szCs w:val="24"/>
        </w:rPr>
      </w:pPr>
    </w:p>
    <w:p w14:paraId="6853E9DA" w14:textId="54AE8DFC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77777777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4D227DEB" w14:textId="77777777" w:rsidR="00AF382D" w:rsidRDefault="00AF382D" w:rsidP="00672086">
      <w:pPr>
        <w:ind w:left="709" w:hanging="709"/>
        <w:jc w:val="center"/>
        <w:rPr>
          <w:sz w:val="24"/>
          <w:szCs w:val="24"/>
        </w:rPr>
      </w:pPr>
    </w:p>
    <w:p w14:paraId="1154114C" w14:textId="77777777" w:rsidR="00352EA2" w:rsidRDefault="00352EA2" w:rsidP="00672086">
      <w:pPr>
        <w:ind w:left="709" w:hanging="709"/>
        <w:jc w:val="center"/>
        <w:rPr>
          <w:sz w:val="24"/>
          <w:szCs w:val="24"/>
        </w:rPr>
      </w:pPr>
    </w:p>
    <w:p w14:paraId="488B9529" w14:textId="15D90F03" w:rsidR="00352EA2" w:rsidRPr="00352EA2" w:rsidRDefault="00BC5340" w:rsidP="00352EA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567" w:hanging="567"/>
        <w:contextualSpacing w:val="0"/>
        <w:jc w:val="both"/>
        <w:rPr>
          <w:color w:val="FF0000"/>
          <w:sz w:val="24"/>
          <w:szCs w:val="24"/>
        </w:rPr>
      </w:pPr>
      <w:r w:rsidRPr="00352EA2">
        <w:rPr>
          <w:color w:val="FF0000"/>
          <w:sz w:val="24"/>
          <w:szCs w:val="24"/>
        </w:rPr>
        <w:t xml:space="preserve">Projekt </w:t>
      </w:r>
      <w:r w:rsidR="00352EA2" w:rsidRPr="00352EA2">
        <w:rPr>
          <w:color w:val="FF0000"/>
          <w:sz w:val="24"/>
          <w:szCs w:val="24"/>
        </w:rPr>
        <w:t>uproszczony</w:t>
      </w:r>
      <w:r w:rsidR="00352EA2">
        <w:rPr>
          <w:color w:val="FF0000"/>
          <w:sz w:val="24"/>
          <w:szCs w:val="24"/>
        </w:rPr>
        <w:t>,</w:t>
      </w:r>
      <w:r w:rsidR="00352EA2" w:rsidRPr="00352EA2">
        <w:rPr>
          <w:color w:val="FF0000"/>
          <w:sz w:val="24"/>
          <w:szCs w:val="24"/>
        </w:rPr>
        <w:t xml:space="preserve"> </w:t>
      </w:r>
      <w:r w:rsidR="00352EA2">
        <w:rPr>
          <w:color w:val="FF0000"/>
          <w:sz w:val="24"/>
          <w:szCs w:val="24"/>
          <w:lang w:eastAsia="en-US"/>
        </w:rPr>
        <w:t xml:space="preserve">w tym </w:t>
      </w:r>
      <w:r w:rsidR="00352EA2" w:rsidRPr="00684602">
        <w:rPr>
          <w:color w:val="FF0000"/>
          <w:sz w:val="24"/>
          <w:szCs w:val="24"/>
          <w:lang w:eastAsia="en-US"/>
        </w:rPr>
        <w:t>Informacja BIOZ</w:t>
      </w:r>
    </w:p>
    <w:p w14:paraId="4D192928" w14:textId="178C8883" w:rsidR="00386268" w:rsidRPr="00684602" w:rsidRDefault="00BC5340" w:rsidP="00352EA2">
      <w:p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color w:val="FF0000"/>
          <w:sz w:val="24"/>
          <w:szCs w:val="24"/>
        </w:rPr>
      </w:pPr>
      <w:r w:rsidRPr="00684602">
        <w:rPr>
          <w:color w:val="FF0000"/>
          <w:sz w:val="24"/>
          <w:szCs w:val="24"/>
        </w:rPr>
        <w:t>1.</w:t>
      </w:r>
      <w:r w:rsidR="00911E8A" w:rsidRPr="00684602">
        <w:rPr>
          <w:color w:val="FF0000"/>
          <w:sz w:val="24"/>
          <w:szCs w:val="24"/>
        </w:rPr>
        <w:t>2</w:t>
      </w:r>
      <w:r w:rsidR="00FF660B" w:rsidRPr="00684602">
        <w:rPr>
          <w:color w:val="FF0000"/>
          <w:sz w:val="24"/>
          <w:szCs w:val="24"/>
        </w:rPr>
        <w:t>.</w:t>
      </w:r>
      <w:r w:rsidR="00FF660B" w:rsidRPr="00684602">
        <w:rPr>
          <w:color w:val="FF0000"/>
          <w:sz w:val="24"/>
          <w:szCs w:val="24"/>
        </w:rPr>
        <w:tab/>
      </w:r>
      <w:r w:rsidR="00352EA2">
        <w:rPr>
          <w:color w:val="FF0000"/>
          <w:sz w:val="24"/>
          <w:szCs w:val="24"/>
        </w:rPr>
        <w:t>Mapa zasadnicza</w:t>
      </w:r>
      <w:r w:rsidRPr="00684602">
        <w:rPr>
          <w:color w:val="FF0000"/>
          <w:sz w:val="24"/>
          <w:szCs w:val="24"/>
        </w:rPr>
        <w:t xml:space="preserve"> </w:t>
      </w:r>
    </w:p>
    <w:p w14:paraId="742BA06B" w14:textId="4898ED89" w:rsidR="00D24732" w:rsidRDefault="00450EBA" w:rsidP="00352EA2">
      <w:p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color w:val="FF0000"/>
          <w:sz w:val="24"/>
          <w:szCs w:val="24"/>
        </w:rPr>
      </w:pPr>
      <w:r w:rsidRPr="00684602">
        <w:rPr>
          <w:color w:val="FF0000"/>
          <w:sz w:val="24"/>
          <w:szCs w:val="24"/>
        </w:rPr>
        <w:t>1.</w:t>
      </w:r>
      <w:r w:rsidR="00911E8A" w:rsidRPr="00684602">
        <w:rPr>
          <w:color w:val="FF0000"/>
          <w:sz w:val="24"/>
          <w:szCs w:val="24"/>
        </w:rPr>
        <w:t>3</w:t>
      </w:r>
      <w:r w:rsidR="00655868" w:rsidRPr="00684602">
        <w:rPr>
          <w:color w:val="FF0000"/>
          <w:sz w:val="24"/>
          <w:szCs w:val="24"/>
        </w:rPr>
        <w:t>.</w:t>
      </w:r>
      <w:r w:rsidR="00655868" w:rsidRPr="00684602">
        <w:rPr>
          <w:color w:val="FF0000"/>
          <w:sz w:val="24"/>
          <w:szCs w:val="24"/>
        </w:rPr>
        <w:tab/>
      </w:r>
      <w:r w:rsidR="00352EA2">
        <w:rPr>
          <w:color w:val="FF0000"/>
          <w:sz w:val="24"/>
          <w:szCs w:val="24"/>
        </w:rPr>
        <w:t>Plan orientacyjny</w:t>
      </w:r>
      <w:r w:rsidR="00EC113E" w:rsidRPr="00684602">
        <w:rPr>
          <w:color w:val="FF0000"/>
          <w:sz w:val="24"/>
          <w:szCs w:val="24"/>
        </w:rPr>
        <w:t>.</w:t>
      </w:r>
    </w:p>
    <w:p w14:paraId="48C4B086" w14:textId="1FA74BB0" w:rsidR="00352EA2" w:rsidRPr="00684602" w:rsidRDefault="00352EA2" w:rsidP="00352EA2">
      <w:p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1.4.</w:t>
      </w:r>
      <w:r>
        <w:rPr>
          <w:color w:val="FF0000"/>
          <w:sz w:val="24"/>
          <w:szCs w:val="24"/>
        </w:rPr>
        <w:tab/>
      </w:r>
      <w:r w:rsidRPr="00684602">
        <w:rPr>
          <w:color w:val="FF0000"/>
          <w:sz w:val="24"/>
          <w:szCs w:val="24"/>
        </w:rPr>
        <w:t>Projekt zagospodarowania terenu</w:t>
      </w:r>
    </w:p>
    <w:p w14:paraId="2BFDC5A8" w14:textId="5032E387" w:rsidR="00911E8A" w:rsidRDefault="00352EA2" w:rsidP="00352EA2">
      <w:p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1.5.</w:t>
      </w:r>
      <w:r>
        <w:rPr>
          <w:color w:val="FF0000"/>
          <w:sz w:val="24"/>
          <w:szCs w:val="24"/>
        </w:rPr>
        <w:tab/>
        <w:t>Przekrój poprzeczny</w:t>
      </w:r>
    </w:p>
    <w:p w14:paraId="725FD94D" w14:textId="68F87802" w:rsidR="00352EA2" w:rsidRPr="00684602" w:rsidRDefault="00352EA2" w:rsidP="00352EA2">
      <w:p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1.6.</w:t>
      </w:r>
      <w:r>
        <w:rPr>
          <w:color w:val="FF0000"/>
          <w:sz w:val="24"/>
          <w:szCs w:val="24"/>
        </w:rPr>
        <w:tab/>
      </w:r>
      <w:r w:rsidRPr="00684602">
        <w:rPr>
          <w:color w:val="FF0000"/>
          <w:sz w:val="24"/>
          <w:szCs w:val="24"/>
        </w:rPr>
        <w:t>Przedmiar robót</w:t>
      </w:r>
    </w:p>
    <w:p w14:paraId="78E830DC" w14:textId="43219E23" w:rsidR="00450EBA" w:rsidRPr="00684602" w:rsidRDefault="00450EBA" w:rsidP="00352EA2">
      <w:pPr>
        <w:autoSpaceDE w:val="0"/>
        <w:autoSpaceDN w:val="0"/>
        <w:adjustRightInd w:val="0"/>
        <w:spacing w:before="120" w:line="360" w:lineRule="auto"/>
        <w:ind w:left="567" w:hanging="567"/>
        <w:jc w:val="both"/>
        <w:rPr>
          <w:color w:val="FF0000"/>
          <w:sz w:val="24"/>
          <w:szCs w:val="24"/>
          <w:lang w:eastAsia="en-US"/>
        </w:rPr>
      </w:pPr>
      <w:r w:rsidRPr="00684602">
        <w:rPr>
          <w:color w:val="FF0000"/>
          <w:sz w:val="24"/>
          <w:szCs w:val="24"/>
        </w:rPr>
        <w:t>1.</w:t>
      </w:r>
      <w:r w:rsidR="00352EA2">
        <w:rPr>
          <w:color w:val="FF0000"/>
          <w:sz w:val="24"/>
          <w:szCs w:val="24"/>
        </w:rPr>
        <w:t>7</w:t>
      </w:r>
      <w:r w:rsidR="00EC113E" w:rsidRPr="00684602">
        <w:rPr>
          <w:color w:val="FF0000"/>
          <w:sz w:val="24"/>
          <w:szCs w:val="24"/>
        </w:rPr>
        <w:t>.</w:t>
      </w:r>
      <w:r w:rsidR="00EC113E" w:rsidRPr="00684602">
        <w:rPr>
          <w:color w:val="FF0000"/>
          <w:sz w:val="24"/>
          <w:szCs w:val="24"/>
        </w:rPr>
        <w:tab/>
      </w:r>
      <w:r w:rsidR="00655868" w:rsidRPr="00684602">
        <w:rPr>
          <w:color w:val="FF0000"/>
          <w:sz w:val="24"/>
          <w:szCs w:val="24"/>
          <w:lang w:eastAsia="en-US"/>
        </w:rPr>
        <w:t>Specyfikacja Techniczna Wykonania i Odbioru Robót</w:t>
      </w:r>
      <w:r w:rsidR="00352EA2">
        <w:rPr>
          <w:color w:val="FF0000"/>
          <w:sz w:val="24"/>
          <w:szCs w:val="24"/>
          <w:lang w:eastAsia="en-US"/>
        </w:rPr>
        <w:t xml:space="preserve"> </w:t>
      </w:r>
    </w:p>
    <w:sectPr w:rsidR="00450EBA" w:rsidRPr="00684602" w:rsidSect="00F6785A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836A1" w14:textId="77777777" w:rsidR="00F760C9" w:rsidRDefault="00F760C9" w:rsidP="00AC3E6B">
      <w:r>
        <w:separator/>
      </w:r>
    </w:p>
  </w:endnote>
  <w:endnote w:type="continuationSeparator" w:id="0">
    <w:p w14:paraId="79A2EABC" w14:textId="77777777" w:rsidR="00F760C9" w:rsidRDefault="00F760C9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2C3B8" w14:textId="77777777" w:rsidR="00F760C9" w:rsidRDefault="00F760C9" w:rsidP="00AC3E6B">
      <w:r>
        <w:separator/>
      </w:r>
    </w:p>
  </w:footnote>
  <w:footnote w:type="continuationSeparator" w:id="0">
    <w:p w14:paraId="5E3901DB" w14:textId="77777777" w:rsidR="00F760C9" w:rsidRDefault="00F760C9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91645349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6FFA8F18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6C2BB8">
      <w:rPr>
        <w:b/>
        <w:sz w:val="22"/>
      </w:rPr>
      <w:t>S.</w:t>
    </w:r>
    <w:r>
      <w:rPr>
        <w:b/>
        <w:sz w:val="22"/>
      </w:rPr>
      <w:t>270.</w:t>
    </w:r>
    <w:r w:rsidR="00625521">
      <w:rPr>
        <w:b/>
        <w:sz w:val="22"/>
      </w:rPr>
      <w:t>17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911E8A">
      <w:rPr>
        <w:b/>
        <w:sz w:val="22"/>
      </w:rPr>
      <w:t>4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81F79"/>
    <w:multiLevelType w:val="multilevel"/>
    <w:tmpl w:val="2A0455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96782">
    <w:abstractNumId w:val="14"/>
  </w:num>
  <w:num w:numId="2" w16cid:durableId="1417049340">
    <w:abstractNumId w:val="13"/>
  </w:num>
  <w:num w:numId="3" w16cid:durableId="747506549">
    <w:abstractNumId w:val="6"/>
  </w:num>
  <w:num w:numId="4" w16cid:durableId="2043892690">
    <w:abstractNumId w:val="12"/>
  </w:num>
  <w:num w:numId="5" w16cid:durableId="1885825425">
    <w:abstractNumId w:val="7"/>
  </w:num>
  <w:num w:numId="6" w16cid:durableId="1988850990">
    <w:abstractNumId w:val="8"/>
  </w:num>
  <w:num w:numId="7" w16cid:durableId="709649261">
    <w:abstractNumId w:val="9"/>
  </w:num>
  <w:num w:numId="8" w16cid:durableId="445392748">
    <w:abstractNumId w:val="11"/>
  </w:num>
  <w:num w:numId="9" w16cid:durableId="585849180">
    <w:abstractNumId w:val="5"/>
  </w:num>
  <w:num w:numId="10" w16cid:durableId="39435135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5F32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040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4E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31350"/>
    <w:rsid w:val="003316AC"/>
    <w:rsid w:val="003344C2"/>
    <w:rsid w:val="0034185C"/>
    <w:rsid w:val="00341925"/>
    <w:rsid w:val="00344F15"/>
    <w:rsid w:val="00345678"/>
    <w:rsid w:val="00346669"/>
    <w:rsid w:val="00347AB3"/>
    <w:rsid w:val="00350BEC"/>
    <w:rsid w:val="00352761"/>
    <w:rsid w:val="00352EA2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79E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56A2"/>
    <w:rsid w:val="004262F0"/>
    <w:rsid w:val="004313B1"/>
    <w:rsid w:val="0044333D"/>
    <w:rsid w:val="00450EBA"/>
    <w:rsid w:val="0045246D"/>
    <w:rsid w:val="00452633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AB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3958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0626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25521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2A2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4602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2BB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27991"/>
    <w:rsid w:val="00740B4B"/>
    <w:rsid w:val="00740BA9"/>
    <w:rsid w:val="00742226"/>
    <w:rsid w:val="0074510F"/>
    <w:rsid w:val="00745385"/>
    <w:rsid w:val="0074579C"/>
    <w:rsid w:val="00746313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41A5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0C1E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3A0A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1E8A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1354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CE2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0C6A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382D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4E05"/>
    <w:rsid w:val="00B6549E"/>
    <w:rsid w:val="00B655E8"/>
    <w:rsid w:val="00B66C93"/>
    <w:rsid w:val="00B71DAA"/>
    <w:rsid w:val="00B75253"/>
    <w:rsid w:val="00B76E1B"/>
    <w:rsid w:val="00B80219"/>
    <w:rsid w:val="00B80BB3"/>
    <w:rsid w:val="00B8461D"/>
    <w:rsid w:val="00B84D31"/>
    <w:rsid w:val="00B86B3E"/>
    <w:rsid w:val="00B915EF"/>
    <w:rsid w:val="00B9364C"/>
    <w:rsid w:val="00B94D0D"/>
    <w:rsid w:val="00B95776"/>
    <w:rsid w:val="00BA0810"/>
    <w:rsid w:val="00BA0C66"/>
    <w:rsid w:val="00BA189D"/>
    <w:rsid w:val="00BA4529"/>
    <w:rsid w:val="00BA573D"/>
    <w:rsid w:val="00BA58E4"/>
    <w:rsid w:val="00BA637E"/>
    <w:rsid w:val="00BB45BC"/>
    <w:rsid w:val="00BC5340"/>
    <w:rsid w:val="00BC612C"/>
    <w:rsid w:val="00BC7148"/>
    <w:rsid w:val="00BD165D"/>
    <w:rsid w:val="00BD22AA"/>
    <w:rsid w:val="00BD3C0C"/>
    <w:rsid w:val="00BD45E1"/>
    <w:rsid w:val="00BE0B37"/>
    <w:rsid w:val="00BE1ABC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5FC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405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057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58F9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1C2E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85A"/>
    <w:rsid w:val="00F67D5C"/>
    <w:rsid w:val="00F70C94"/>
    <w:rsid w:val="00F72BBE"/>
    <w:rsid w:val="00F760C9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C1E"/>
    <w:pPr>
      <w:tabs>
        <w:tab w:val="right" w:pos="9099"/>
      </w:tabs>
      <w:spacing w:before="120"/>
      <w:ind w:left="1134" w:hanging="708"/>
      <w:jc w:val="both"/>
    </w:pPr>
    <w:rPr>
      <w:b/>
      <w:bCs/>
      <w:sz w:val="24"/>
      <w:szCs w:val="24"/>
    </w:r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57</cp:revision>
  <cp:lastPrinted>2019-08-11T18:16:00Z</cp:lastPrinted>
  <dcterms:created xsi:type="dcterms:W3CDTF">2014-10-09T16:51:00Z</dcterms:created>
  <dcterms:modified xsi:type="dcterms:W3CDTF">2024-10-28T17:29:00Z</dcterms:modified>
</cp:coreProperties>
</file>