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B2" w:rsidRPr="00BD4DC3" w:rsidRDefault="009710B2" w:rsidP="009710B2">
      <w:pPr>
        <w:jc w:val="center"/>
        <w:rPr>
          <w:sz w:val="36"/>
          <w:szCs w:val="36"/>
          <w:u w:val="single"/>
        </w:rPr>
      </w:pPr>
      <w:r w:rsidRPr="00BD4DC3">
        <w:rPr>
          <w:sz w:val="36"/>
          <w:szCs w:val="36"/>
          <w:u w:val="single"/>
        </w:rPr>
        <w:t>Technická správa</w:t>
      </w:r>
    </w:p>
    <w:p w:rsidR="009710B2" w:rsidRDefault="009710B2" w:rsidP="009710B2">
      <w:pPr>
        <w:jc w:val="center"/>
        <w:rPr>
          <w:u w:val="single"/>
        </w:rPr>
      </w:pPr>
    </w:p>
    <w:p w:rsidR="009710B2" w:rsidRDefault="009710B2" w:rsidP="009710B2">
      <w:pPr>
        <w:rPr>
          <w:u w:val="single"/>
        </w:rPr>
      </w:pPr>
      <w:r>
        <w:rPr>
          <w:u w:val="single"/>
        </w:rPr>
        <w:t>A.1. Identifikačné údaje stavby a investora</w:t>
      </w:r>
    </w:p>
    <w:p w:rsidR="009710B2" w:rsidRDefault="009710B2" w:rsidP="009710B2"/>
    <w:p w:rsidR="009710B2" w:rsidRDefault="009710B2" w:rsidP="009710B2">
      <w:pPr>
        <w:rPr>
          <w:b/>
        </w:rPr>
      </w:pPr>
      <w:r>
        <w:t xml:space="preserve">Názov stavby: </w:t>
      </w:r>
      <w:r>
        <w:rPr>
          <w:b/>
        </w:rPr>
        <w:t xml:space="preserve">Rekonštrukcia domu smútku v Tornali </w:t>
      </w:r>
    </w:p>
    <w:p w:rsidR="009710B2" w:rsidRDefault="009710B2" w:rsidP="009710B2">
      <w:r>
        <w:t>Časť:</w:t>
      </w:r>
      <w:r>
        <w:tab/>
        <w:t>Architektúra</w:t>
      </w:r>
    </w:p>
    <w:p w:rsidR="009710B2" w:rsidRDefault="009710B2" w:rsidP="009710B2">
      <w:pPr>
        <w:rPr>
          <w:b/>
        </w:rPr>
      </w:pPr>
      <w:r>
        <w:t xml:space="preserve">Miesto stavby: </w:t>
      </w:r>
      <w:r>
        <w:rPr>
          <w:b/>
        </w:rPr>
        <w:t>Tornaľa</w:t>
      </w:r>
    </w:p>
    <w:p w:rsidR="009710B2" w:rsidRDefault="009710B2" w:rsidP="009710B2">
      <w:pPr>
        <w:rPr>
          <w:b/>
        </w:rPr>
      </w:pPr>
      <w:r>
        <w:t>Okres:</w:t>
      </w:r>
      <w:r>
        <w:rPr>
          <w:b/>
        </w:rPr>
        <w:tab/>
        <w:t xml:space="preserve">Revúca </w:t>
      </w:r>
    </w:p>
    <w:p w:rsidR="009710B2" w:rsidRDefault="009710B2" w:rsidP="009710B2">
      <w:pPr>
        <w:rPr>
          <w:b/>
        </w:rPr>
      </w:pPr>
      <w:r>
        <w:t>Investor:  Mesto Tornaľa</w:t>
      </w:r>
    </w:p>
    <w:p w:rsidR="009710B2" w:rsidRDefault="009710B2" w:rsidP="009710B2">
      <w:r>
        <w:t>Projektant:</w:t>
      </w:r>
      <w:r>
        <w:tab/>
        <w:t xml:space="preserve">Ing. Arch.  Zoltán </w:t>
      </w:r>
      <w:proofErr w:type="spellStart"/>
      <w:r>
        <w:t>Máté</w:t>
      </w:r>
      <w:proofErr w:type="spellEnd"/>
    </w:p>
    <w:p w:rsidR="009710B2" w:rsidRDefault="009710B2" w:rsidP="009710B2">
      <w:r>
        <w:t>Charakter stavby: Rekonštrukcia</w:t>
      </w:r>
    </w:p>
    <w:p w:rsidR="009710B2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Stavebno-technické riešenie</w:t>
      </w:r>
    </w:p>
    <w:p w:rsidR="009710B2" w:rsidRDefault="009710B2" w:rsidP="009710B2">
      <w:r>
        <w:t xml:space="preserve">Podkladom pre spracovanie rekonštrukcie daného objektu boli prieskumné sondy v nosných konštrukciách, zameranie jestvujúceho stavu , pôvodná projektová dokumentácia, obhliadka jestvujúcej stavby a zámer investora o využívaní stavby na účely na ktoré slúžila doteraz. Existujúca  stavba vykazuje viacerých statické poruchy: </w:t>
      </w:r>
    </w:p>
    <w:p w:rsidR="009710B2" w:rsidRDefault="009710B2" w:rsidP="009710B2">
      <w:r>
        <w:t xml:space="preserve">Trhliny v základových pásoch početné trhliny na všetkých zvislých nosných konštrukciách. </w:t>
      </w:r>
    </w:p>
    <w:p w:rsidR="009710B2" w:rsidRDefault="009710B2" w:rsidP="009710B2">
      <w:r>
        <w:t>Pokles a odklonenie nosnej steny. Navlhnutie, degradácia a oddelenie prevažnej časti vonkajšej omietky</w:t>
      </w:r>
    </w:p>
    <w:p w:rsidR="009710B2" w:rsidRDefault="009710B2" w:rsidP="009710B2">
      <w:r>
        <w:t>Navlhnutie soklovej časti základových konštrukcií</w:t>
      </w:r>
    </w:p>
    <w:p w:rsidR="009710B2" w:rsidRDefault="009710B2" w:rsidP="009710B2">
      <w:r>
        <w:t>Trhliny a praskliny v priečkach</w:t>
      </w:r>
    </w:p>
    <w:p w:rsidR="009710B2" w:rsidRDefault="009710B2" w:rsidP="009710B2">
      <w:r>
        <w:t>Zatekanie plochej strechy</w:t>
      </w:r>
    </w:p>
    <w:p w:rsidR="009710B2" w:rsidRDefault="009710B2" w:rsidP="009710B2">
      <w:r>
        <w:t>Nefunkčný odkvapový systém</w:t>
      </w:r>
    </w:p>
    <w:p w:rsidR="009710B2" w:rsidRDefault="009710B2" w:rsidP="009710B2">
      <w:r>
        <w:t>Navrhnutá je výmena elektrických rozvodov a vody a kanalizácie</w:t>
      </w:r>
    </w:p>
    <w:p w:rsidR="009710B2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Nosné konštrukcie :</w:t>
      </w:r>
    </w:p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Jestvujúce konštrukcie a návrh na riešenie</w:t>
      </w:r>
    </w:p>
    <w:p w:rsidR="009710B2" w:rsidRDefault="009710B2" w:rsidP="009710B2">
      <w:r>
        <w:t xml:space="preserve">Základové pásy pod nosnými konštrukciami sú z prostého betónu preloženým kameňom o šírku </w:t>
      </w:r>
      <w:smartTag w:uri="urn:schemas-microsoft-com:office:smarttags" w:element="metricconverter">
        <w:smartTagPr>
          <w:attr w:name="ProductID" w:val="600 mm"/>
        </w:smartTagPr>
        <w:r>
          <w:t>600 mm</w:t>
        </w:r>
      </w:smartTag>
      <w:r>
        <w:t xml:space="preserve"> hĺbka založenia je na kóte – 800- 900 mm od terénu. Technický stav konštrukcie je nevyhovujúci s početnými prasklinami a trhlinami. Hlavnou príčinou uvedených statických porúch bolo dlhodobé chátranie budovy a nedostatočnej odvedenie zrážkových vôd z okolia stavby a nedostatočná hĺbka základovej konštrukcie.</w:t>
      </w:r>
    </w:p>
    <w:p w:rsidR="009710B2" w:rsidRDefault="009710B2" w:rsidP="009710B2">
      <w:r>
        <w:t>Návrh na riešenie zosilnenia základov vychádza z dvoch alternatív:</w:t>
      </w:r>
    </w:p>
    <w:p w:rsidR="009710B2" w:rsidRDefault="009710B2" w:rsidP="009710B2">
      <w:r>
        <w:t xml:space="preserve">Prvá alternatíva je </w:t>
      </w:r>
      <w:proofErr w:type="spellStart"/>
      <w:r>
        <w:t>podbetónovanie</w:t>
      </w:r>
      <w:proofErr w:type="spellEnd"/>
      <w:r>
        <w:t xml:space="preserve"> a rozšírenie základových pásov po častiach. Pásy by mali byť vystužené s betonárskou výstužou Ø 12 mm.</w:t>
      </w:r>
    </w:p>
    <w:p w:rsidR="009710B2" w:rsidRDefault="009710B2" w:rsidP="009710B2">
      <w:r>
        <w:t>Druhá alternatíva vychádza z </w:t>
      </w:r>
      <w:proofErr w:type="spellStart"/>
      <w:r>
        <w:t>injektáže</w:t>
      </w:r>
      <w:proofErr w:type="spellEnd"/>
      <w:r>
        <w:t xml:space="preserve"> základovej konštrukcie spôsob prevedenia je zrejmé z výkresovej časti projektu. </w:t>
      </w:r>
      <w:proofErr w:type="spellStart"/>
      <w:r>
        <w:t>Podkladný</w:t>
      </w:r>
      <w:proofErr w:type="spellEnd"/>
      <w:r>
        <w:t xml:space="preserve"> betón je navrhnutý nový vystužený so sieťovinou oká 100/100 mm Ø 6 mm. </w:t>
      </w:r>
    </w:p>
    <w:p w:rsidR="009710B2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Jestvujúce konštrukcie:</w:t>
      </w:r>
    </w:p>
    <w:p w:rsidR="009710B2" w:rsidRDefault="009710B2" w:rsidP="009710B2">
      <w:r>
        <w:t>Zvislé nosné konštrukcie:</w:t>
      </w:r>
    </w:p>
    <w:p w:rsidR="009710B2" w:rsidRDefault="009710B2" w:rsidP="009710B2">
      <w:r>
        <w:t xml:space="preserve">Pozostávajú zo stien murovaných z pálených tehál  na maltu </w:t>
      </w:r>
      <w:proofErr w:type="spellStart"/>
      <w:r>
        <w:t>vápennocementovú</w:t>
      </w:r>
      <w:proofErr w:type="spellEnd"/>
      <w:r>
        <w:t>. Hrúbka obvodového muriva je 400 mm a stredného nosného muriva hr.400  a 250 mm.</w:t>
      </w:r>
    </w:p>
    <w:p w:rsidR="009710B2" w:rsidRDefault="009710B2" w:rsidP="009710B2">
      <w:r>
        <w:t>Technický stav muriva je nevyhovujúci s prasklinami a trhlinami. Nosné múra sú bez železobetónového venca.</w:t>
      </w:r>
    </w:p>
    <w:p w:rsidR="009710B2" w:rsidRDefault="009710B2" w:rsidP="009710B2">
      <w:r>
        <w:t>V rámci rekonštrukčných prác bude odstránené z nižšej časti budovy strešná a stropná konštrukcia.</w:t>
      </w:r>
    </w:p>
    <w:p w:rsidR="009710B2" w:rsidRDefault="009710B2" w:rsidP="009710B2">
      <w:r>
        <w:t>Po odstránení stropu bude vybetónovaný železobetónový veniec výšky 250 mm z betónu B 20/25 oceľ 4Ø12 strmene Ø6 po 200 mm. Veniec je treba kotviť do muriva obradnej siene.</w:t>
      </w:r>
    </w:p>
    <w:p w:rsidR="009710B2" w:rsidRDefault="009710B2" w:rsidP="009710B2">
      <w:r>
        <w:lastRenderedPageBreak/>
        <w:t xml:space="preserve">Navrhujem všetky priečky vybúrať </w:t>
      </w:r>
    </w:p>
    <w:p w:rsidR="009710B2" w:rsidRDefault="009710B2" w:rsidP="009710B2">
      <w:pPr>
        <w:rPr>
          <w:b/>
          <w:u w:val="single"/>
        </w:rPr>
      </w:pPr>
    </w:p>
    <w:p w:rsidR="009710B2" w:rsidRDefault="009710B2" w:rsidP="009710B2">
      <w:r w:rsidRPr="008D2827">
        <w:rPr>
          <w:b/>
          <w:u w:val="single"/>
        </w:rPr>
        <w:t>Nové konštrukcie</w:t>
      </w:r>
      <w:r>
        <w:rPr>
          <w:u w:val="single"/>
        </w:rPr>
        <w:t>:</w:t>
      </w:r>
    </w:p>
    <w:p w:rsidR="009710B2" w:rsidRDefault="009710B2" w:rsidP="009710B2">
      <w:r>
        <w:t xml:space="preserve"> Priečky murované z pórobetónových tvárnic do lepidla hr. 150 mm.</w:t>
      </w:r>
    </w:p>
    <w:p w:rsidR="009710B2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Nové konštrukcie</w:t>
      </w:r>
    </w:p>
    <w:p w:rsidR="009710B2" w:rsidRDefault="009710B2" w:rsidP="009710B2">
      <w:r>
        <w:t>Vodorovné nosné konštrukcie:</w:t>
      </w:r>
    </w:p>
    <w:p w:rsidR="009710B2" w:rsidRDefault="009710B2" w:rsidP="009710B2">
      <w:r>
        <w:t xml:space="preserve">Pôvodný strop je železobetónový montovaný. Nový strop je navrhnutý ako nenosný v úrovni spodných </w:t>
      </w:r>
      <w:proofErr w:type="spellStart"/>
      <w:r>
        <w:t>pásnic</w:t>
      </w:r>
      <w:proofErr w:type="spellEnd"/>
      <w:r>
        <w:t xml:space="preserve"> priehradových väzníkov vytvorený so sadrokartónovými doskami. Nad obradnou sieňou ostáva pôvodný trop drevený trámový</w:t>
      </w:r>
    </w:p>
    <w:p w:rsidR="009710B2" w:rsidRPr="009A714F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Preklady a stužujúce vence:</w:t>
      </w:r>
    </w:p>
    <w:p w:rsidR="009710B2" w:rsidRDefault="009710B2" w:rsidP="009710B2">
      <w:r>
        <w:t>Pôvodne vybudované preklady sú monolitické železobetónové nezistenej pevnosti, ktoré sú umiestnené nad otvormi v nosnom murive. Nové preklady sú montované z keramických prefabrikátov typu ATLAS vence sú železobetónové.</w:t>
      </w:r>
    </w:p>
    <w:p w:rsidR="009710B2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Nové konštrukcie</w:t>
      </w:r>
    </w:p>
    <w:p w:rsidR="009710B2" w:rsidRDefault="009710B2" w:rsidP="009710B2">
      <w:r>
        <w:t>Na novom murive sa vybetónuje nový železobetónový veniec s osadením kotviacich prvkov na prichytenie väzníkov.</w:t>
      </w:r>
    </w:p>
    <w:p w:rsidR="009710B2" w:rsidRDefault="009710B2" w:rsidP="009710B2">
      <w:r>
        <w:t xml:space="preserve"> Strecha je navrhnutá pultová z drevených priehradových väzníkov. Krytina je </w:t>
      </w:r>
      <w:proofErr w:type="spellStart"/>
      <w:r>
        <w:t>poplastovaný</w:t>
      </w:r>
      <w:proofErr w:type="spellEnd"/>
      <w:r>
        <w:t xml:space="preserve"> plech.</w:t>
      </w:r>
    </w:p>
    <w:p w:rsidR="009710B2" w:rsidRPr="009A714F" w:rsidRDefault="009710B2" w:rsidP="009710B2"/>
    <w:p w:rsidR="009710B2" w:rsidRPr="008D2827" w:rsidRDefault="009710B2" w:rsidP="009710B2">
      <w:pPr>
        <w:rPr>
          <w:b/>
          <w:u w:val="single"/>
        </w:rPr>
      </w:pPr>
      <w:r w:rsidRPr="008D2827">
        <w:rPr>
          <w:b/>
          <w:sz w:val="32"/>
          <w:u w:val="single"/>
        </w:rPr>
        <w:t>3.6.</w:t>
      </w:r>
      <w:r w:rsidRPr="008D2827">
        <w:rPr>
          <w:b/>
          <w:u w:val="single"/>
        </w:rPr>
        <w:t>Vonkajšie a vnútorné úpravy povrchov:</w:t>
      </w:r>
    </w:p>
    <w:p w:rsidR="009710B2" w:rsidRDefault="009710B2" w:rsidP="009710B2">
      <w:r>
        <w:t xml:space="preserve">Vonkajšie omietky sú hladké, štukové, vnútorné omietky sú vápenné štukové. Vyznačené steny vo výkresovej časti sa opatria keramickým obkladom. Obklady sú lepené cez tmely v skladbe </w:t>
      </w:r>
      <w:proofErr w:type="spellStart"/>
      <w:r>
        <w:t>Asoplast</w:t>
      </w:r>
      <w:proofErr w:type="spellEnd"/>
      <w:r>
        <w:t xml:space="preserve">- MZ a lepidlom </w:t>
      </w:r>
      <w:proofErr w:type="spellStart"/>
      <w:r>
        <w:t>Monoflex-lepidlo</w:t>
      </w:r>
      <w:proofErr w:type="spellEnd"/>
      <w:r>
        <w:t xml:space="preserve">. </w:t>
      </w:r>
      <w:proofErr w:type="spellStart"/>
      <w:r>
        <w:t>Špárovanie</w:t>
      </w:r>
      <w:proofErr w:type="spellEnd"/>
      <w:r>
        <w:t xml:space="preserve"> obkladov je s hmotou ASO- </w:t>
      </w:r>
      <w:proofErr w:type="spellStart"/>
      <w:r>
        <w:t>Fuenbunt</w:t>
      </w:r>
      <w:proofErr w:type="spellEnd"/>
      <w:r>
        <w:t xml:space="preserve"> farebného odtieňa prispôsobeného odtieňu obkladu. Sokel je obložený s kamenným obkladom.</w:t>
      </w:r>
    </w:p>
    <w:p w:rsidR="009710B2" w:rsidRDefault="009710B2" w:rsidP="009710B2"/>
    <w:p w:rsidR="009710B2" w:rsidRDefault="009710B2" w:rsidP="009710B2">
      <w:pPr>
        <w:rPr>
          <w:u w:val="single"/>
        </w:rPr>
      </w:pPr>
      <w:r w:rsidRPr="008D2827">
        <w:rPr>
          <w:b/>
          <w:sz w:val="32"/>
        </w:rPr>
        <w:t>3.7.</w:t>
      </w:r>
      <w:r w:rsidRPr="008D2827">
        <w:rPr>
          <w:b/>
          <w:u w:val="single"/>
        </w:rPr>
        <w:t>Výplne otvorov</w:t>
      </w:r>
      <w:r>
        <w:rPr>
          <w:u w:val="single"/>
        </w:rPr>
        <w:t>:</w:t>
      </w:r>
    </w:p>
    <w:p w:rsidR="009710B2" w:rsidRDefault="009710B2" w:rsidP="009710B2">
      <w:r>
        <w:t xml:space="preserve">Okenné a dverné výplne sú plastové atypické. Všetky okná a vstupné dvere sú biele farby. Zasklenie previesť s izolačným  </w:t>
      </w:r>
      <w:proofErr w:type="spellStart"/>
      <w:r>
        <w:t>dvojsklom</w:t>
      </w:r>
      <w:proofErr w:type="spellEnd"/>
      <w:r>
        <w:t xml:space="preserve">. Na výrobu plastových okien je potrebné použiť sedemkomorový profil s dvoma štádiami tesnenia so stredovým a krajným tesnením. Spôsob osadenia okien je pred omietkami s tým, že kotvenie sa prevedie pomocou </w:t>
      </w:r>
      <w:proofErr w:type="spellStart"/>
      <w:r>
        <w:t>vrutov</w:t>
      </w:r>
      <w:proofErr w:type="spellEnd"/>
      <w:r>
        <w:t xml:space="preserve"> po obvode z exteriéru sa vtlačí </w:t>
      </w:r>
      <w:proofErr w:type="spellStart"/>
      <w:r>
        <w:t>gumovétesnenie</w:t>
      </w:r>
      <w:proofErr w:type="spellEnd"/>
      <w:r>
        <w:t xml:space="preserve"> s dekompresiou 0,9 priemeru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, vyplní sa </w:t>
      </w:r>
      <w:proofErr w:type="spellStart"/>
      <w:r>
        <w:t>povrazcoma</w:t>
      </w:r>
      <w:proofErr w:type="spellEnd"/>
      <w:r>
        <w:t xml:space="preserve"> spoje z obidvoch strán sa vyplnia polyuretánovou penou.</w:t>
      </w:r>
    </w:p>
    <w:p w:rsidR="009710B2" w:rsidRDefault="009710B2" w:rsidP="009710B2">
      <w:pPr>
        <w:rPr>
          <w:sz w:val="32"/>
        </w:rPr>
      </w:pPr>
    </w:p>
    <w:p w:rsidR="009710B2" w:rsidRDefault="009710B2" w:rsidP="009710B2">
      <w:pPr>
        <w:rPr>
          <w:u w:val="single"/>
        </w:rPr>
      </w:pPr>
      <w:r w:rsidRPr="008D2827">
        <w:rPr>
          <w:b/>
          <w:sz w:val="32"/>
        </w:rPr>
        <w:t>3.8.</w:t>
      </w:r>
      <w:r w:rsidRPr="008D2827">
        <w:rPr>
          <w:b/>
          <w:u w:val="single"/>
        </w:rPr>
        <w:t>Izolácia proti vode</w:t>
      </w:r>
      <w:r>
        <w:rPr>
          <w:u w:val="single"/>
        </w:rPr>
        <w:t xml:space="preserve"> :</w:t>
      </w:r>
    </w:p>
    <w:p w:rsidR="009710B2" w:rsidRDefault="009710B2" w:rsidP="009710B2">
      <w:r>
        <w:t>Sú navrhnuté proti zemnej vlhkosti. V prípade zvýšenej zemnej vlhkosti, resp. výskytu spodnej vody je potrebné izoláciu upraviť podľa konkrétnych staveniskových podmienok.</w:t>
      </w:r>
    </w:p>
    <w:p w:rsidR="009710B2" w:rsidRDefault="009710B2" w:rsidP="009710B2"/>
    <w:p w:rsidR="009710B2" w:rsidRPr="008D2827" w:rsidRDefault="009710B2" w:rsidP="009710B2">
      <w:pPr>
        <w:rPr>
          <w:b/>
          <w:u w:val="single"/>
        </w:rPr>
      </w:pPr>
      <w:r w:rsidRPr="008D2827">
        <w:rPr>
          <w:b/>
          <w:sz w:val="32"/>
        </w:rPr>
        <w:t>3.9.</w:t>
      </w:r>
      <w:r w:rsidRPr="008D2827">
        <w:rPr>
          <w:b/>
          <w:u w:val="single"/>
        </w:rPr>
        <w:t>Konštrukcie klampiarske:</w:t>
      </w:r>
    </w:p>
    <w:p w:rsidR="009710B2" w:rsidRDefault="009710B2" w:rsidP="009710B2">
      <w:r>
        <w:t>Všetky oplechovania sú navrhnuté z pozinkovaného plechu hr.0.75 mm, spájaného bežnými klampiarskymi spojmi, prevedenými podľa STN 73 3610 Klampiarske konštrukcie.</w:t>
      </w:r>
    </w:p>
    <w:p w:rsidR="009710B2" w:rsidRDefault="009710B2" w:rsidP="009710B2">
      <w:r>
        <w:t xml:space="preserve">Odvodnenie strechy je cez </w:t>
      </w:r>
      <w:proofErr w:type="spellStart"/>
      <w:r>
        <w:t>podokvapné</w:t>
      </w:r>
      <w:proofErr w:type="spellEnd"/>
      <w:r>
        <w:t xml:space="preserve"> žľaby polkruhového prierezu.</w:t>
      </w:r>
    </w:p>
    <w:p w:rsidR="009710B2" w:rsidRPr="000E4F9A" w:rsidRDefault="009710B2" w:rsidP="009710B2"/>
    <w:p w:rsidR="009710B2" w:rsidRDefault="009710B2" w:rsidP="009710B2">
      <w:pPr>
        <w:rPr>
          <w:b/>
          <w:u w:val="single"/>
        </w:rPr>
      </w:pPr>
    </w:p>
    <w:p w:rsidR="009710B2" w:rsidRPr="003E7F11" w:rsidRDefault="009710B2" w:rsidP="009710B2">
      <w:pPr>
        <w:rPr>
          <w:b/>
          <w:u w:val="single"/>
        </w:rPr>
      </w:pPr>
      <w:r w:rsidRPr="003E7F11">
        <w:rPr>
          <w:b/>
          <w:u w:val="single"/>
        </w:rPr>
        <w:t>Tepelné izolácie</w:t>
      </w:r>
    </w:p>
    <w:p w:rsidR="009710B2" w:rsidRDefault="009710B2" w:rsidP="009710B2">
      <w:pPr>
        <w:rPr>
          <w:sz w:val="28"/>
          <w:szCs w:val="28"/>
        </w:rPr>
      </w:pPr>
      <w:r w:rsidRPr="00C655B8">
        <w:rPr>
          <w:sz w:val="28"/>
          <w:szCs w:val="28"/>
        </w:rPr>
        <w:lastRenderedPageBreak/>
        <w:t xml:space="preserve">  Tepelné izolácie sú navrhnuté </w:t>
      </w:r>
      <w:r>
        <w:rPr>
          <w:sz w:val="28"/>
          <w:szCs w:val="28"/>
        </w:rPr>
        <w:t xml:space="preserve"> do stropu na spodné </w:t>
      </w:r>
      <w:proofErr w:type="spellStart"/>
      <w:r>
        <w:rPr>
          <w:sz w:val="28"/>
          <w:szCs w:val="28"/>
        </w:rPr>
        <w:t>pásnice</w:t>
      </w:r>
      <w:proofErr w:type="spellEnd"/>
      <w:r>
        <w:rPr>
          <w:sz w:val="28"/>
          <w:szCs w:val="28"/>
        </w:rPr>
        <w:t xml:space="preserve"> priehradových väzníkov. Obvodový plášť bude izolovaný s minerálnou vlnou hr. 150 mm.</w:t>
      </w:r>
    </w:p>
    <w:p w:rsidR="009710B2" w:rsidRPr="003E7F11" w:rsidRDefault="009710B2" w:rsidP="009710B2">
      <w:pPr>
        <w:rPr>
          <w:sz w:val="28"/>
          <w:szCs w:val="28"/>
        </w:rPr>
      </w:pPr>
    </w:p>
    <w:p w:rsidR="009710B2" w:rsidRPr="008D2827" w:rsidRDefault="009710B2" w:rsidP="009710B2">
      <w:pPr>
        <w:rPr>
          <w:b/>
          <w:u w:val="single"/>
        </w:rPr>
      </w:pPr>
      <w:r w:rsidRPr="008D2827">
        <w:rPr>
          <w:b/>
          <w:sz w:val="32"/>
        </w:rPr>
        <w:t>3.10.</w:t>
      </w:r>
      <w:r w:rsidRPr="008D2827">
        <w:rPr>
          <w:b/>
          <w:u w:val="single"/>
        </w:rPr>
        <w:t>Krytiny:</w:t>
      </w:r>
    </w:p>
    <w:p w:rsidR="009710B2" w:rsidRDefault="009710B2" w:rsidP="009710B2">
      <w:pPr>
        <w:ind w:right="46"/>
      </w:pPr>
      <w:r>
        <w:t>Strešná krytina je navrhnutá z </w:t>
      </w:r>
      <w:proofErr w:type="spellStart"/>
      <w:r>
        <w:t>poplastovaného</w:t>
      </w:r>
      <w:proofErr w:type="spellEnd"/>
      <w:r>
        <w:t xml:space="preserve"> plechu.  </w:t>
      </w:r>
    </w:p>
    <w:p w:rsidR="009710B2" w:rsidRDefault="009710B2" w:rsidP="009710B2">
      <w:pPr>
        <w:rPr>
          <w:b/>
          <w:u w:val="single"/>
        </w:rPr>
      </w:pPr>
    </w:p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Podlahy</w:t>
      </w:r>
    </w:p>
    <w:p w:rsidR="009710B2" w:rsidRDefault="009710B2" w:rsidP="009710B2">
      <w:pPr>
        <w:ind w:right="46"/>
      </w:pPr>
      <w:r>
        <w:t>Jestvujúce podlahy sú palubovka, keramické dlaždice a cementový poter.</w:t>
      </w:r>
    </w:p>
    <w:p w:rsidR="009710B2" w:rsidRDefault="009710B2" w:rsidP="009710B2">
      <w:r>
        <w:t>Jestvujúce podlahy navrhujem nahradiť s novými.</w:t>
      </w:r>
    </w:p>
    <w:p w:rsidR="009710B2" w:rsidRDefault="009710B2" w:rsidP="009710B2">
      <w:r>
        <w:t>Vo vyznačených miestnostiach sú navrhnuté keramické dlaždice . Kancelárie sú opatrené drevenými plávajúcimi podlahami.</w:t>
      </w:r>
    </w:p>
    <w:p w:rsidR="009710B2" w:rsidRDefault="009710B2" w:rsidP="009710B2">
      <w:r>
        <w:t>Použité skladby podláh s nášľapnými vrstvami spĺňajú požiadavky kladené na technologické procesy prevádzky s tým, že sa kladie dôraz na protišmykové podlahy.</w:t>
      </w:r>
    </w:p>
    <w:p w:rsidR="009710B2" w:rsidRDefault="009710B2" w:rsidP="009710B2">
      <w:pPr>
        <w:rPr>
          <w:b/>
          <w:u w:val="single"/>
        </w:rPr>
      </w:pPr>
    </w:p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Konštrukcie klampiarske:</w:t>
      </w:r>
    </w:p>
    <w:p w:rsidR="009710B2" w:rsidRDefault="009710B2" w:rsidP="009710B2">
      <w:r>
        <w:t>Všetky oplechovania sú navrhnuté z pozinkovaného plechu hr.0.75 mm, spájaného bežnými klampiarskymi spojmi, prevedenými podľa STN73361</w:t>
      </w:r>
    </w:p>
    <w:p w:rsidR="009710B2" w:rsidRDefault="009710B2" w:rsidP="009710B2">
      <w:r>
        <w:t xml:space="preserve">Odvodnenie strechy je cez </w:t>
      </w:r>
      <w:proofErr w:type="spellStart"/>
      <w:r>
        <w:t>podokvapné</w:t>
      </w:r>
      <w:proofErr w:type="spellEnd"/>
      <w:r>
        <w:t xml:space="preserve"> žľaby polkruhového prierezu.</w:t>
      </w:r>
    </w:p>
    <w:p w:rsidR="009710B2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Zámočnícke konštrukcie:</w:t>
      </w:r>
    </w:p>
    <w:p w:rsidR="009710B2" w:rsidRDefault="009710B2" w:rsidP="009710B2"/>
    <w:p w:rsidR="009710B2" w:rsidRDefault="009710B2" w:rsidP="009710B2">
      <w:r>
        <w:t>Jednotlivé konštrukcie sú prevedené z dostupného oceľového materiálu, spájané zvarmi a skrutkami podľa potrieb konštrukcie. Opatrené sú nátermi proti korózii v tejto skladbe:</w:t>
      </w:r>
    </w:p>
    <w:p w:rsidR="009710B2" w:rsidRDefault="009710B2" w:rsidP="009710B2">
      <w:r>
        <w:t>1x S2008 Farba základná reaktívna</w:t>
      </w:r>
    </w:p>
    <w:p w:rsidR="009710B2" w:rsidRDefault="009710B2" w:rsidP="009710B2">
      <w:r>
        <w:t>1x S2035 Farba základná reaktívna</w:t>
      </w:r>
    </w:p>
    <w:p w:rsidR="009710B2" w:rsidRDefault="009710B2" w:rsidP="009710B2">
      <w:r>
        <w:t xml:space="preserve">2x S2038 Farba </w:t>
      </w:r>
      <w:proofErr w:type="spellStart"/>
      <w:r>
        <w:t>alkydová</w:t>
      </w:r>
      <w:proofErr w:type="spellEnd"/>
      <w:r>
        <w:t xml:space="preserve"> číslo odtieňa podľa umiestnia výrobku.</w:t>
      </w:r>
    </w:p>
    <w:p w:rsidR="009710B2" w:rsidRPr="00C77FE2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Vplyv stavby na životné prostredie:</w:t>
      </w:r>
    </w:p>
    <w:p w:rsidR="009710B2" w:rsidRDefault="009710B2" w:rsidP="009710B2">
      <w:r>
        <w:t>Prevádzka budovy nevplýva negatívne na životné prostredie.</w:t>
      </w:r>
    </w:p>
    <w:p w:rsidR="009710B2" w:rsidRDefault="009710B2" w:rsidP="009710B2">
      <w:r>
        <w:t>Počas výstavby vznikne nasledovný stavebný odpad</w:t>
      </w:r>
    </w:p>
    <w:p w:rsidR="009710B2" w:rsidRDefault="009710B2" w:rsidP="009710B2"/>
    <w:p w:rsidR="009710B2" w:rsidRDefault="009710B2" w:rsidP="009710B2">
      <w:pPr>
        <w:rPr>
          <w:b/>
          <w:u w:val="single"/>
        </w:rPr>
      </w:pPr>
      <w:r>
        <w:rPr>
          <w:b/>
          <w:u w:val="single"/>
        </w:rPr>
        <w:t>Kód názov kategória zhromažďovanie množstvo</w:t>
      </w:r>
    </w:p>
    <w:p w:rsidR="009710B2" w:rsidRPr="00C77FE2" w:rsidRDefault="009710B2" w:rsidP="009710B2"/>
    <w:p w:rsidR="009710B2" w:rsidRDefault="009710B2" w:rsidP="009710B2">
      <w:r>
        <w:t>17 02 01             odpadové drevo</w:t>
      </w:r>
      <w:r>
        <w:tab/>
        <w:t>O</w:t>
      </w:r>
      <w:r>
        <w:tab/>
        <w:t>využitie</w:t>
      </w:r>
    </w:p>
    <w:p w:rsidR="009710B2" w:rsidRDefault="009710B2" w:rsidP="009710B2">
      <w:r>
        <w:t xml:space="preserve">15 01 </w:t>
      </w:r>
      <w:proofErr w:type="spellStart"/>
      <w:r>
        <w:t>01</w:t>
      </w:r>
      <w:proofErr w:type="spellEnd"/>
      <w:r>
        <w:t xml:space="preserve">            obaly z papiera</w:t>
      </w:r>
      <w:r>
        <w:tab/>
        <w:t>O</w:t>
      </w:r>
      <w:r>
        <w:tab/>
        <w:t>zberne surovín</w:t>
      </w:r>
      <w:r>
        <w:tab/>
      </w:r>
    </w:p>
    <w:p w:rsidR="009710B2" w:rsidRDefault="009710B2" w:rsidP="009710B2">
      <w:r>
        <w:t>17 0203              odpadové fólie</w:t>
      </w:r>
      <w:r>
        <w:tab/>
        <w:t>O</w:t>
      </w:r>
      <w:r>
        <w:tab/>
        <w:t>zberne surovín</w:t>
      </w:r>
      <w:r>
        <w:tab/>
      </w:r>
    </w:p>
    <w:p w:rsidR="009710B2" w:rsidRDefault="009710B2" w:rsidP="009710B2">
      <w:pPr>
        <w:rPr>
          <w:sz w:val="18"/>
        </w:rPr>
      </w:pPr>
      <w:r>
        <w:t xml:space="preserve">17 09 04             stav. </w:t>
      </w:r>
      <w:proofErr w:type="spellStart"/>
      <w:r>
        <w:t>suť</w:t>
      </w:r>
      <w:proofErr w:type="spellEnd"/>
      <w:r>
        <w:t xml:space="preserve"> a iný stav odpad O miestna skládka </w:t>
      </w:r>
    </w:p>
    <w:p w:rsidR="009710B2" w:rsidRDefault="009710B2" w:rsidP="009710B2">
      <w:r>
        <w:t>17 04 05              železné kovy           O         zberne surovín</w:t>
      </w:r>
      <w:r>
        <w:tab/>
      </w:r>
    </w:p>
    <w:p w:rsidR="009710B2" w:rsidRDefault="009710B2" w:rsidP="009710B2"/>
    <w:p w:rsidR="009710B2" w:rsidRDefault="009710B2" w:rsidP="009710B2">
      <w:r>
        <w:t>Počas prevádzky vznikne nasledovný odpad</w:t>
      </w:r>
    </w:p>
    <w:p w:rsidR="009710B2" w:rsidRDefault="009710B2" w:rsidP="009710B2"/>
    <w:p w:rsidR="009710B2" w:rsidRDefault="009710B2" w:rsidP="009710B2">
      <w:r>
        <w:t>20 03 01 komunálny odpad inak nešpecifikovaný O TKO</w:t>
      </w:r>
    </w:p>
    <w:p w:rsidR="009710B2" w:rsidRDefault="009710B2" w:rsidP="009710B2">
      <w:r>
        <w:t xml:space="preserve">16 10 02 vodné a kvapalné </w:t>
      </w:r>
      <w:proofErr w:type="spellStart"/>
      <w:r>
        <w:t>odp</w:t>
      </w:r>
      <w:proofErr w:type="spellEnd"/>
      <w:r>
        <w:t>. O</w:t>
      </w:r>
      <w:r>
        <w:tab/>
        <w:t>žumpa resp. ČOV</w:t>
      </w:r>
    </w:p>
    <w:p w:rsidR="009710B2" w:rsidRDefault="009710B2" w:rsidP="009710B2"/>
    <w:p w:rsidR="009710B2" w:rsidRDefault="009710B2" w:rsidP="009710B2">
      <w:pPr>
        <w:spacing w:line="218" w:lineRule="auto"/>
      </w:pPr>
      <w:r w:rsidRPr="0020751E">
        <w:rPr>
          <w:b/>
          <w:sz w:val="32"/>
        </w:rPr>
        <w:t>D.</w:t>
      </w:r>
      <w:r w:rsidRPr="0020751E">
        <w:rPr>
          <w:b/>
          <w:u w:val="single"/>
        </w:rPr>
        <w:t>BOZP a všeobecné údaje.</w:t>
      </w:r>
      <w:r w:rsidRPr="004C6F43">
        <w:t xml:space="preserve"> </w:t>
      </w:r>
    </w:p>
    <w:p w:rsidR="009710B2" w:rsidRDefault="009710B2" w:rsidP="009710B2">
      <w:pPr>
        <w:spacing w:line="218" w:lineRule="auto"/>
      </w:pPr>
      <w:r>
        <w:t>Pri realizácii je potrebné, aby dodávateľ dodržal všetky bezpečnostné, technické, technologické predpisy a normy , ktoré súvisia s vykonávanou prácou.</w:t>
      </w:r>
    </w:p>
    <w:p w:rsidR="009710B2" w:rsidRDefault="009710B2" w:rsidP="009710B2">
      <w:pPr>
        <w:spacing w:line="218" w:lineRule="auto"/>
      </w:pPr>
      <w:r>
        <w:t xml:space="preserve">Vzhľadom na bezpečnosť práce musí dodržať znenie Vyhlášky 124/2006 na zaistenie ochrane zdravia pri práci a bezpečnosti technických zariadení, nariadenie vlády SR č. 396/2006 Z. z. o minimálnych bezpečnostných požiadavkách na stavenisku.  </w:t>
      </w:r>
    </w:p>
    <w:p w:rsidR="009710B2" w:rsidRDefault="009710B2" w:rsidP="009710B2">
      <w:pPr>
        <w:spacing w:line="218" w:lineRule="auto"/>
      </w:pPr>
      <w:r>
        <w:lastRenderedPageBreak/>
        <w:t>Pracovníkom vykonávajúcim túto prácu, musí zabezpečiť primerané individuálne ochranné pomôcky a pravidelne školiť o bezpečnosti práce.</w:t>
      </w:r>
    </w:p>
    <w:p w:rsidR="009710B2" w:rsidRDefault="009710B2" w:rsidP="009710B2">
      <w:pPr>
        <w:rPr>
          <w:b/>
          <w:u w:val="single"/>
        </w:rPr>
      </w:pPr>
    </w:p>
    <w:p w:rsidR="009710B2" w:rsidRPr="0020751E" w:rsidRDefault="009710B2" w:rsidP="009710B2">
      <w:pPr>
        <w:rPr>
          <w:b/>
          <w:u w:val="single"/>
        </w:rPr>
      </w:pPr>
      <w:r w:rsidRPr="0020751E">
        <w:rPr>
          <w:b/>
          <w:u w:val="single"/>
        </w:rPr>
        <w:t>Predpisy a normy</w:t>
      </w:r>
    </w:p>
    <w:p w:rsidR="009710B2" w:rsidRDefault="009710B2" w:rsidP="009710B2">
      <w:r>
        <w:t xml:space="preserve">Projektová dokumentácia bola vypracovaná v súlade s platnými technickými STN, technologickými predpismi a </w:t>
      </w:r>
      <w:proofErr w:type="spellStart"/>
      <w:r>
        <w:t>doporučeniami</w:t>
      </w:r>
      <w:proofErr w:type="spellEnd"/>
      <w:r>
        <w:t xml:space="preserve"> výrobcov jednotlivých častí konštrukcií a materiálov.</w:t>
      </w:r>
    </w:p>
    <w:p w:rsidR="009710B2" w:rsidRPr="0020751E" w:rsidRDefault="009710B2" w:rsidP="009710B2"/>
    <w:p w:rsidR="009710B2" w:rsidRDefault="009710B2" w:rsidP="009710B2">
      <w:pPr>
        <w:rPr>
          <w:b/>
          <w:bCs/>
          <w:u w:val="single"/>
        </w:rPr>
      </w:pPr>
    </w:p>
    <w:p w:rsidR="009710B2" w:rsidRDefault="009710B2" w:rsidP="009710B2">
      <w:pPr>
        <w:rPr>
          <w:b/>
          <w:bCs/>
          <w:u w:val="single"/>
        </w:rPr>
      </w:pPr>
    </w:p>
    <w:p w:rsidR="009710B2" w:rsidRDefault="009710B2" w:rsidP="009710B2"/>
    <w:p w:rsidR="009710B2" w:rsidRDefault="009710B2" w:rsidP="009710B2">
      <w:r>
        <w:t xml:space="preserve">V </w:t>
      </w:r>
      <w:proofErr w:type="spellStart"/>
      <w:r>
        <w:t>Rim</w:t>
      </w:r>
      <w:proofErr w:type="spellEnd"/>
      <w:r>
        <w:t xml:space="preserve">. Sobota  12. 2017                                                Vypracoval :Ing. </w:t>
      </w:r>
      <w:proofErr w:type="spellStart"/>
      <w:r>
        <w:t>Máté</w:t>
      </w:r>
      <w:proofErr w:type="spellEnd"/>
      <w:r>
        <w:t xml:space="preserve"> Barnabáš</w:t>
      </w:r>
    </w:p>
    <w:p w:rsidR="009710B2" w:rsidRDefault="009710B2" w:rsidP="009710B2">
      <w:pPr>
        <w:jc w:val="center"/>
        <w:rPr>
          <w:sz w:val="56"/>
          <w:u w:val="single"/>
        </w:rPr>
      </w:pPr>
    </w:p>
    <w:p w:rsidR="009710B2" w:rsidRDefault="009710B2" w:rsidP="009710B2">
      <w:pPr>
        <w:jc w:val="center"/>
        <w:rPr>
          <w:sz w:val="56"/>
          <w:u w:val="single"/>
        </w:rPr>
      </w:pPr>
    </w:p>
    <w:p w:rsidR="009710B2" w:rsidRDefault="009710B2" w:rsidP="009710B2">
      <w:pPr>
        <w:jc w:val="center"/>
        <w:rPr>
          <w:sz w:val="56"/>
          <w:u w:val="single"/>
        </w:rPr>
      </w:pPr>
    </w:p>
    <w:p w:rsidR="009710B2" w:rsidRDefault="009710B2" w:rsidP="009710B2">
      <w:pPr>
        <w:jc w:val="center"/>
        <w:rPr>
          <w:sz w:val="56"/>
          <w:u w:val="single"/>
        </w:rPr>
      </w:pPr>
    </w:p>
    <w:p w:rsidR="002E2C6A" w:rsidRDefault="009710B2"/>
    <w:sectPr w:rsidR="002E2C6A" w:rsidSect="00114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10B2"/>
    <w:rsid w:val="00114E7D"/>
    <w:rsid w:val="00131535"/>
    <w:rsid w:val="009710B2"/>
    <w:rsid w:val="00DC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1104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1</cp:revision>
  <dcterms:created xsi:type="dcterms:W3CDTF">2019-09-11T08:25:00Z</dcterms:created>
  <dcterms:modified xsi:type="dcterms:W3CDTF">2019-09-11T08:25:00Z</dcterms:modified>
</cp:coreProperties>
</file>