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865C8" w14:textId="1901B5A8" w:rsidR="009005AD" w:rsidRDefault="00C27225" w:rsidP="007346DC">
      <w:pPr>
        <w:tabs>
          <w:tab w:val="center" w:pos="1925"/>
          <w:tab w:val="center" w:pos="3558"/>
          <w:tab w:val="right" w:pos="9796"/>
        </w:tabs>
        <w:ind w:left="0" w:firstLine="0"/>
        <w:jc w:val="left"/>
      </w:pPr>
      <w:r w:rsidRPr="7A751DC6">
        <w:rPr>
          <w:rFonts w:ascii="Times New Roman" w:eastAsia="Times New Roman" w:hAnsi="Times New Roman" w:cs="Times New Roman"/>
        </w:rPr>
        <w:t xml:space="preserve"> </w:t>
      </w:r>
    </w:p>
    <w:p w14:paraId="5C3FD7AB" w14:textId="77777777" w:rsidR="003D24A5" w:rsidRDefault="003D24A5" w:rsidP="003D24A5">
      <w:pPr>
        <w:tabs>
          <w:tab w:val="center" w:pos="1925"/>
          <w:tab w:val="center" w:pos="3558"/>
          <w:tab w:val="right" w:pos="9796"/>
        </w:tabs>
        <w:ind w:left="0" w:firstLine="0"/>
        <w:jc w:val="center"/>
        <w:rPr>
          <w:rFonts w:ascii="Times New Roman" w:eastAsia="Times New Roman" w:hAnsi="Times New Roman" w:cs="Times New Roman"/>
        </w:rPr>
      </w:pPr>
    </w:p>
    <w:p w14:paraId="26259F70" w14:textId="6ABE7417" w:rsidR="003D24A5" w:rsidRDefault="003D24A5" w:rsidP="003D24A5">
      <w:pPr>
        <w:tabs>
          <w:tab w:val="center" w:pos="1925"/>
          <w:tab w:val="center" w:pos="3558"/>
          <w:tab w:val="right" w:pos="9796"/>
        </w:tabs>
        <w:ind w:left="0" w:firstLine="0"/>
        <w:jc w:val="center"/>
        <w:rPr>
          <w:rFonts w:ascii="Arial Narrow" w:hAnsi="Arial Narrow"/>
          <w:b/>
          <w:sz w:val="36"/>
          <w:szCs w:val="36"/>
          <w:u w:val="single"/>
        </w:rPr>
      </w:pPr>
      <w:r>
        <w:rPr>
          <w:rFonts w:ascii="Times New Roman" w:eastAsia="Times New Roman" w:hAnsi="Times New Roman" w:cs="Times New Roman"/>
        </w:rPr>
        <w:t xml:space="preserve">         </w:t>
      </w:r>
      <w:r w:rsidRPr="00F20B95">
        <w:rPr>
          <w:rFonts w:ascii="Arial Narrow" w:hAnsi="Arial Narrow"/>
          <w:b/>
          <w:sz w:val="36"/>
          <w:szCs w:val="36"/>
          <w:u w:val="single"/>
        </w:rPr>
        <w:t>SPRÁVA O</w:t>
      </w:r>
      <w:r>
        <w:rPr>
          <w:rFonts w:ascii="Arial Narrow" w:hAnsi="Arial Narrow"/>
          <w:b/>
          <w:sz w:val="36"/>
          <w:szCs w:val="36"/>
          <w:u w:val="single"/>
        </w:rPr>
        <w:t> </w:t>
      </w:r>
      <w:r w:rsidRPr="00F20B95">
        <w:rPr>
          <w:rFonts w:ascii="Arial Narrow" w:hAnsi="Arial Narrow"/>
          <w:b/>
          <w:sz w:val="36"/>
          <w:szCs w:val="36"/>
          <w:u w:val="single"/>
        </w:rPr>
        <w:t>ZÁKAZKE</w:t>
      </w:r>
    </w:p>
    <w:p w14:paraId="0C624F0D" w14:textId="77777777" w:rsidR="003D24A5" w:rsidRPr="007346DC" w:rsidRDefault="003D24A5" w:rsidP="003D24A5">
      <w:pPr>
        <w:spacing w:after="36" w:line="259" w:lineRule="auto"/>
        <w:ind w:left="782" w:firstLine="0"/>
        <w:jc w:val="center"/>
        <w:rPr>
          <w:rFonts w:ascii="Arial Narrow" w:hAnsi="Arial Narrow"/>
        </w:rPr>
      </w:pPr>
      <w:r>
        <w:rPr>
          <w:b/>
          <w:sz w:val="28"/>
        </w:rPr>
        <w:t xml:space="preserve"> </w:t>
      </w:r>
      <w:r w:rsidRPr="007346DC">
        <w:rPr>
          <w:rFonts w:ascii="Arial Narrow" w:hAnsi="Arial Narrow"/>
        </w:rPr>
        <w:t xml:space="preserve">podľa § 24 </w:t>
      </w:r>
      <w:r>
        <w:rPr>
          <w:rFonts w:ascii="Arial Narrow" w:hAnsi="Arial Narrow"/>
        </w:rPr>
        <w:t xml:space="preserve">ods. 2 a 3 </w:t>
      </w:r>
      <w:r w:rsidRPr="007346DC">
        <w:rPr>
          <w:rFonts w:ascii="Arial Narrow" w:hAnsi="Arial Narrow"/>
        </w:rPr>
        <w:t>zákona č. 343/2015 Z.</w:t>
      </w:r>
      <w:r>
        <w:rPr>
          <w:rFonts w:ascii="Arial Narrow" w:hAnsi="Arial Narrow"/>
        </w:rPr>
        <w:t xml:space="preserve"> </w:t>
      </w:r>
      <w:r w:rsidRPr="007346DC">
        <w:rPr>
          <w:rFonts w:ascii="Arial Narrow" w:hAnsi="Arial Narrow"/>
        </w:rPr>
        <w:t xml:space="preserve">z. o verejnom obstarávaní a o zmene a doplnení niektorých zákonov </w:t>
      </w:r>
      <w:r>
        <w:rPr>
          <w:rFonts w:ascii="Arial Narrow" w:hAnsi="Arial Narrow"/>
        </w:rPr>
        <w:br/>
      </w:r>
      <w:r w:rsidRPr="007346DC">
        <w:rPr>
          <w:rFonts w:ascii="Arial Narrow" w:hAnsi="Arial Narrow"/>
        </w:rPr>
        <w:t>v znení neskorších predpisov (ďalej len „</w:t>
      </w:r>
      <w:r>
        <w:rPr>
          <w:rFonts w:ascii="Arial Narrow" w:hAnsi="Arial Narrow"/>
        </w:rPr>
        <w:t>ZVO</w:t>
      </w:r>
      <w:r w:rsidRPr="007346DC">
        <w:rPr>
          <w:rFonts w:ascii="Arial Narrow" w:hAnsi="Arial Narrow"/>
        </w:rPr>
        <w:t xml:space="preserve">“) </w:t>
      </w:r>
    </w:p>
    <w:p w14:paraId="661CFE70" w14:textId="77777777" w:rsidR="007346DC" w:rsidRPr="007346DC" w:rsidRDefault="00C27225">
      <w:pPr>
        <w:spacing w:after="57" w:line="259" w:lineRule="auto"/>
        <w:ind w:left="720" w:firstLine="0"/>
        <w:jc w:val="left"/>
        <w:rPr>
          <w:rFonts w:ascii="Arial Narrow" w:hAnsi="Arial Narrow"/>
        </w:rPr>
      </w:pPr>
      <w:r w:rsidRPr="007346DC">
        <w:rPr>
          <w:rFonts w:ascii="Arial Narrow" w:hAnsi="Arial Narrow"/>
        </w:rPr>
        <w:t xml:space="preserve"> </w:t>
      </w:r>
    </w:p>
    <w:p w14:paraId="764262E7" w14:textId="77777777" w:rsidR="00CC72AE" w:rsidRPr="00CC72AE" w:rsidRDefault="00C27225" w:rsidP="00CC72AE">
      <w:pPr>
        <w:numPr>
          <w:ilvl w:val="0"/>
          <w:numId w:val="1"/>
        </w:numPr>
        <w:spacing w:after="269" w:line="252" w:lineRule="auto"/>
        <w:ind w:hanging="574"/>
        <w:jc w:val="left"/>
        <w:rPr>
          <w:rFonts w:ascii="Arial Narrow" w:hAnsi="Arial Narrow"/>
        </w:rPr>
      </w:pPr>
      <w:r w:rsidRPr="007346DC">
        <w:rPr>
          <w:rFonts w:ascii="Arial Narrow" w:hAnsi="Arial Narrow"/>
          <w:b/>
        </w:rPr>
        <w:t>Identifikácia verejného obstarávateľa, predmet a hodnota zákazky</w:t>
      </w:r>
      <w:r w:rsidR="005E1584">
        <w:rPr>
          <w:rFonts w:ascii="Arial Narrow" w:hAnsi="Arial Narrow"/>
          <w:b/>
        </w:rPr>
        <w:t xml:space="preserve"> / rámcovej dohody</w:t>
      </w:r>
      <w:r w:rsidR="00CC72AE">
        <w:rPr>
          <w:rFonts w:ascii="Arial Narrow" w:hAnsi="Arial Narrow"/>
          <w:b/>
        </w:rPr>
        <w:t>:</w:t>
      </w:r>
    </w:p>
    <w:p w14:paraId="1617BE1D" w14:textId="61E0D683" w:rsidR="009005AD" w:rsidRPr="007346DC" w:rsidRDefault="007346DC" w:rsidP="00CC72AE">
      <w:pPr>
        <w:spacing w:after="269" w:line="252" w:lineRule="auto"/>
        <w:ind w:left="4954" w:hanging="3675"/>
        <w:jc w:val="left"/>
        <w:rPr>
          <w:rFonts w:ascii="Arial Narrow" w:hAnsi="Arial Narrow"/>
        </w:rPr>
      </w:pPr>
      <w:r>
        <w:rPr>
          <w:rFonts w:ascii="Arial Narrow" w:hAnsi="Arial Narrow"/>
          <w:b/>
        </w:rPr>
        <w:t>Verejný obstarávateľ:</w:t>
      </w:r>
      <w:r w:rsidR="005E1584">
        <w:rPr>
          <w:rFonts w:ascii="Arial Narrow" w:hAnsi="Arial Narrow"/>
          <w:b/>
        </w:rPr>
        <w:t xml:space="preserve"> </w:t>
      </w:r>
      <w:r w:rsidR="00786DAF">
        <w:rPr>
          <w:rFonts w:ascii="Arial Narrow" w:hAnsi="Arial Narrow"/>
          <w:b/>
        </w:rPr>
        <w:t xml:space="preserve"> </w:t>
      </w:r>
      <w:r w:rsidR="00C5016B">
        <w:rPr>
          <w:rFonts w:ascii="Arial Narrow" w:hAnsi="Arial Narrow"/>
          <w:b/>
        </w:rPr>
        <w:tab/>
      </w:r>
      <w:r w:rsidR="00C27225" w:rsidRPr="00C5016B">
        <w:rPr>
          <w:rFonts w:ascii="Arial Narrow" w:hAnsi="Arial Narrow"/>
          <w:b/>
        </w:rPr>
        <w:t xml:space="preserve">Ministerstvo </w:t>
      </w:r>
      <w:r w:rsidR="005E1584" w:rsidRPr="00C5016B">
        <w:rPr>
          <w:rFonts w:ascii="Arial Narrow" w:hAnsi="Arial Narrow"/>
          <w:b/>
        </w:rPr>
        <w:t>vnútra</w:t>
      </w:r>
      <w:r w:rsidR="00786DAF" w:rsidRPr="00C5016B">
        <w:rPr>
          <w:rFonts w:ascii="Arial Narrow" w:hAnsi="Arial Narrow"/>
          <w:b/>
        </w:rPr>
        <w:t xml:space="preserve"> </w:t>
      </w:r>
      <w:r w:rsidR="00C27225" w:rsidRPr="00C5016B">
        <w:rPr>
          <w:rFonts w:ascii="Arial Narrow" w:hAnsi="Arial Narrow"/>
          <w:b/>
        </w:rPr>
        <w:t>Slovenskej republiky</w:t>
      </w:r>
      <w:r w:rsidR="00C27225" w:rsidRPr="007346DC">
        <w:rPr>
          <w:rFonts w:ascii="Arial Narrow" w:hAnsi="Arial Narrow"/>
        </w:rPr>
        <w:t xml:space="preserve"> </w:t>
      </w:r>
      <w:r w:rsidR="00C27225" w:rsidRPr="007346DC">
        <w:rPr>
          <w:rFonts w:ascii="Arial Narrow" w:eastAsia="Calibri" w:hAnsi="Arial Narrow" w:cs="Calibri"/>
        </w:rPr>
        <w:tab/>
      </w:r>
      <w:r w:rsidR="00C27225" w:rsidRPr="007346DC">
        <w:rPr>
          <w:rFonts w:ascii="Arial Narrow" w:hAnsi="Arial Narrow"/>
        </w:rPr>
        <w:t xml:space="preserve"> </w:t>
      </w:r>
      <w:r w:rsidR="00CC72AE">
        <w:rPr>
          <w:rFonts w:ascii="Arial Narrow" w:hAnsi="Arial Narrow"/>
        </w:rPr>
        <w:tab/>
        <w:t xml:space="preserve">             </w:t>
      </w:r>
      <w:r w:rsidR="005E1584">
        <w:rPr>
          <w:rFonts w:ascii="Arial Narrow" w:hAnsi="Arial Narrow"/>
        </w:rPr>
        <w:t>Pribinova 2</w:t>
      </w:r>
      <w:r w:rsidR="00786DAF">
        <w:rPr>
          <w:rFonts w:ascii="Arial Narrow" w:hAnsi="Arial Narrow"/>
        </w:rPr>
        <w:t>, 8</w:t>
      </w:r>
      <w:r w:rsidR="005E1584">
        <w:rPr>
          <w:rFonts w:ascii="Arial Narrow" w:hAnsi="Arial Narrow"/>
        </w:rPr>
        <w:t>12</w:t>
      </w:r>
      <w:r w:rsidR="00C27225" w:rsidRPr="007346DC">
        <w:rPr>
          <w:rFonts w:ascii="Arial Narrow" w:hAnsi="Arial Narrow"/>
        </w:rPr>
        <w:t xml:space="preserve"> </w:t>
      </w:r>
      <w:r w:rsidR="005E1584">
        <w:rPr>
          <w:rFonts w:ascii="Arial Narrow" w:hAnsi="Arial Narrow"/>
        </w:rPr>
        <w:t>72</w:t>
      </w:r>
      <w:r w:rsidR="00C27225" w:rsidRPr="007346DC">
        <w:rPr>
          <w:rFonts w:ascii="Arial Narrow" w:hAnsi="Arial Narrow"/>
        </w:rPr>
        <w:t xml:space="preserve"> Bratislava </w:t>
      </w:r>
    </w:p>
    <w:p w14:paraId="27E51143" w14:textId="62417A4F" w:rsidR="009005AD" w:rsidRDefault="007346DC" w:rsidP="007346DC">
      <w:pPr>
        <w:spacing w:after="1" w:line="246" w:lineRule="auto"/>
        <w:ind w:left="4956" w:hanging="3696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</w:t>
      </w:r>
      <w:r w:rsidR="00C5016B" w:rsidRPr="00397F32">
        <w:rPr>
          <w:rFonts w:ascii="Arial Narrow" w:hAnsi="Arial Narrow"/>
          <w:b/>
        </w:rPr>
        <w:t xml:space="preserve">Predmet zákazky:  </w:t>
      </w:r>
      <w:r w:rsidR="00C5016B" w:rsidRPr="00397F32">
        <w:rPr>
          <w:rFonts w:ascii="Arial Narrow" w:hAnsi="Arial Narrow"/>
          <w:b/>
        </w:rPr>
        <w:tab/>
      </w:r>
      <w:r w:rsidR="00397F32" w:rsidRPr="00397F32">
        <w:rPr>
          <w:rFonts w:ascii="Arial Narrow" w:hAnsi="Arial Narrow"/>
          <w:b/>
        </w:rPr>
        <w:t>DNS pre bezpilotné lietadlá, príslušenstvo, náhradné diely a pozáručný servis</w:t>
      </w:r>
      <w:r w:rsidR="00397F32" w:rsidRPr="00397F32">
        <w:rPr>
          <w:rFonts w:ascii="Arial Narrow" w:hAnsi="Arial Narrow"/>
          <w:b/>
        </w:rPr>
        <w:t xml:space="preserve"> </w:t>
      </w:r>
      <w:r w:rsidR="00E2305B" w:rsidRPr="00397F32">
        <w:rPr>
          <w:rFonts w:ascii="Arial Narrow" w:hAnsi="Arial Narrow"/>
          <w:b/>
        </w:rPr>
        <w:t xml:space="preserve">/ ID </w:t>
      </w:r>
      <w:r w:rsidR="00397F32" w:rsidRPr="00397F32">
        <w:rPr>
          <w:rFonts w:ascii="Arial Narrow" w:hAnsi="Arial Narrow"/>
          <w:b/>
        </w:rPr>
        <w:t>62306</w:t>
      </w:r>
      <w:r w:rsidR="00397F32">
        <w:rPr>
          <w:rFonts w:ascii="Arial Narrow" w:hAnsi="Arial Narrow"/>
          <w:b/>
        </w:rPr>
        <w:t xml:space="preserve"> </w:t>
      </w:r>
    </w:p>
    <w:p w14:paraId="19D4100F" w14:textId="77777777" w:rsidR="00DB5D1F" w:rsidRDefault="00DB5D1F" w:rsidP="00DB5D1F">
      <w:pPr>
        <w:spacing w:after="0" w:line="259" w:lineRule="auto"/>
        <w:ind w:left="720" w:firstLine="0"/>
        <w:jc w:val="left"/>
        <w:rPr>
          <w:rFonts w:ascii="Arial Narrow" w:hAnsi="Arial Narrow"/>
        </w:rPr>
      </w:pPr>
    </w:p>
    <w:p w14:paraId="55A83AFA" w14:textId="6A77F3F6" w:rsidR="003D24A5" w:rsidRDefault="00153BC4" w:rsidP="00DB5D1F">
      <w:pPr>
        <w:spacing w:after="0" w:line="259" w:lineRule="auto"/>
        <w:ind w:left="720" w:firstLine="0"/>
        <w:jc w:val="left"/>
        <w:rPr>
          <w:rFonts w:ascii="Arial Narrow" w:hAnsi="Arial Narrow"/>
        </w:rPr>
      </w:pPr>
      <w:r w:rsidRPr="00C66136">
        <w:rPr>
          <w:rFonts w:ascii="Arial Narrow" w:eastAsia="Calibri" w:hAnsi="Arial Narrow" w:cs="Calibri"/>
          <w:b/>
        </w:rPr>
        <w:t xml:space="preserve"> </w:t>
      </w:r>
      <w:r w:rsidR="000D68C3" w:rsidRPr="00C66136">
        <w:rPr>
          <w:rFonts w:ascii="Arial Narrow" w:eastAsia="Calibri" w:hAnsi="Arial Narrow" w:cs="Calibri"/>
          <w:b/>
        </w:rPr>
        <w:t xml:space="preserve">    </w:t>
      </w:r>
      <w:r w:rsidR="00BA388B" w:rsidRPr="00C66136">
        <w:rPr>
          <w:rFonts w:ascii="Arial Narrow" w:eastAsia="Calibri" w:hAnsi="Arial Narrow" w:cs="Calibri"/>
          <w:b/>
        </w:rPr>
        <w:t xml:space="preserve"> </w:t>
      </w:r>
      <w:r w:rsidR="000D68C3" w:rsidRPr="00C66136">
        <w:rPr>
          <w:rFonts w:ascii="Arial Narrow" w:eastAsia="Calibri" w:hAnsi="Arial Narrow" w:cs="Calibri"/>
          <w:b/>
        </w:rPr>
        <w:t xml:space="preserve">      </w:t>
      </w:r>
      <w:r w:rsidR="003D24A5">
        <w:rPr>
          <w:rFonts w:ascii="Arial Narrow" w:eastAsia="Calibri" w:hAnsi="Arial Narrow" w:cs="Calibri"/>
          <w:b/>
        </w:rPr>
        <w:t>Hodnota zákazky:</w:t>
      </w:r>
      <w:r w:rsidR="003D24A5">
        <w:rPr>
          <w:rFonts w:ascii="Arial Narrow" w:eastAsia="Calibri" w:hAnsi="Arial Narrow" w:cs="Calibri"/>
          <w:b/>
        </w:rPr>
        <w:tab/>
      </w:r>
      <w:r w:rsidR="003D24A5">
        <w:rPr>
          <w:rFonts w:ascii="Arial Narrow" w:eastAsia="Calibri" w:hAnsi="Arial Narrow" w:cs="Calibri"/>
          <w:b/>
        </w:rPr>
        <w:tab/>
      </w:r>
      <w:r w:rsidR="003D24A5">
        <w:rPr>
          <w:rFonts w:ascii="Arial Narrow" w:eastAsia="Calibri" w:hAnsi="Arial Narrow" w:cs="Calibri"/>
          <w:b/>
        </w:rPr>
        <w:tab/>
      </w:r>
      <w:r w:rsidR="00397F32" w:rsidRPr="00397F32">
        <w:rPr>
          <w:rFonts w:ascii="Arial Narrow" w:hAnsi="Arial Narrow"/>
        </w:rPr>
        <w:t>326 282,00</w:t>
      </w:r>
      <w:r w:rsidR="00397F32" w:rsidRPr="00397F32">
        <w:rPr>
          <w:rFonts w:ascii="Arial Narrow" w:hAnsi="Arial Narrow"/>
        </w:rPr>
        <w:t xml:space="preserve"> </w:t>
      </w:r>
      <w:r w:rsidR="003D24A5" w:rsidRPr="00786DAF">
        <w:rPr>
          <w:rFonts w:ascii="Arial Narrow" w:hAnsi="Arial Narrow"/>
          <w:b/>
        </w:rPr>
        <w:t>EUR bez DPH</w:t>
      </w:r>
      <w:r w:rsidR="00397F32">
        <w:rPr>
          <w:rFonts w:ascii="Arial Narrow" w:hAnsi="Arial Narrow"/>
          <w:b/>
        </w:rPr>
        <w:t xml:space="preserve"> </w:t>
      </w:r>
    </w:p>
    <w:p w14:paraId="6F36CBA1" w14:textId="77777777" w:rsidR="009005AD" w:rsidRPr="007346DC" w:rsidRDefault="00153BC4" w:rsidP="00153BC4">
      <w:pPr>
        <w:tabs>
          <w:tab w:val="center" w:pos="2049"/>
          <w:tab w:val="center" w:pos="5981"/>
        </w:tabs>
        <w:ind w:left="0" w:firstLine="0"/>
        <w:jc w:val="left"/>
        <w:rPr>
          <w:rFonts w:ascii="Arial Narrow" w:hAnsi="Arial Narrow"/>
        </w:rPr>
      </w:pPr>
      <w:r>
        <w:rPr>
          <w:rFonts w:ascii="Arial Narrow" w:hAnsi="Arial Narrow"/>
        </w:rPr>
        <w:t xml:space="preserve">    </w:t>
      </w:r>
      <w:r w:rsidR="00C27225" w:rsidRPr="007346DC">
        <w:rPr>
          <w:rFonts w:ascii="Arial Narrow" w:hAnsi="Arial Narrow"/>
        </w:rPr>
        <w:t xml:space="preserve"> </w:t>
      </w:r>
    </w:p>
    <w:p w14:paraId="242ECE9C" w14:textId="541740AB" w:rsidR="009005AD" w:rsidRDefault="00C27225" w:rsidP="009F3E64">
      <w:pPr>
        <w:pStyle w:val="Odsekzoznamu"/>
        <w:numPr>
          <w:ilvl w:val="0"/>
          <w:numId w:val="1"/>
        </w:numPr>
        <w:tabs>
          <w:tab w:val="center" w:pos="720"/>
          <w:tab w:val="center" w:pos="1418"/>
          <w:tab w:val="left" w:pos="4820"/>
          <w:tab w:val="left" w:pos="5103"/>
          <w:tab w:val="center" w:pos="6577"/>
        </w:tabs>
        <w:ind w:hanging="570"/>
        <w:rPr>
          <w:rFonts w:ascii="Arial Narrow" w:hAnsi="Arial Narrow"/>
          <w:b/>
        </w:rPr>
      </w:pPr>
      <w:r w:rsidRPr="009F3E64">
        <w:rPr>
          <w:rFonts w:ascii="Arial Narrow" w:hAnsi="Arial Narrow"/>
          <w:b/>
        </w:rPr>
        <w:t>Použi</w:t>
      </w:r>
      <w:r w:rsidR="007346DC" w:rsidRPr="009F3E64">
        <w:rPr>
          <w:rFonts w:ascii="Arial Narrow" w:hAnsi="Arial Narrow"/>
          <w:b/>
        </w:rPr>
        <w:t xml:space="preserve">tý postup zadávania zákazky :         </w:t>
      </w:r>
      <w:r w:rsidR="009F3520" w:rsidRPr="009F3E64">
        <w:rPr>
          <w:rFonts w:ascii="Arial Narrow" w:hAnsi="Arial Narrow"/>
          <w:b/>
        </w:rPr>
        <w:t xml:space="preserve"> </w:t>
      </w:r>
      <w:r w:rsidR="00153BC4" w:rsidRPr="009F3E64">
        <w:rPr>
          <w:rFonts w:ascii="Arial Narrow" w:hAnsi="Arial Narrow"/>
          <w:b/>
        </w:rPr>
        <w:t xml:space="preserve"> </w:t>
      </w:r>
      <w:r w:rsidR="007346DC" w:rsidRPr="009F3E64">
        <w:rPr>
          <w:rFonts w:ascii="Arial Narrow" w:hAnsi="Arial Narrow"/>
          <w:b/>
        </w:rPr>
        <w:t xml:space="preserve"> </w:t>
      </w:r>
      <w:r w:rsidR="002B1260" w:rsidRPr="009F3E64">
        <w:rPr>
          <w:rFonts w:ascii="Arial Narrow" w:hAnsi="Arial Narrow"/>
          <w:b/>
        </w:rPr>
        <w:t xml:space="preserve"> </w:t>
      </w:r>
      <w:r w:rsidR="003D24A5" w:rsidRPr="003D24A5">
        <w:rPr>
          <w:rFonts w:ascii="Arial Narrow" w:hAnsi="Arial Narrow"/>
        </w:rPr>
        <w:t xml:space="preserve">postup zadávania </w:t>
      </w:r>
      <w:r w:rsidR="003D24A5">
        <w:rPr>
          <w:rFonts w:ascii="Arial Narrow" w:hAnsi="Arial Narrow"/>
        </w:rPr>
        <w:t>konkrétnej zákazky</w:t>
      </w:r>
      <w:r w:rsidR="009F3E64" w:rsidRPr="009F3E64">
        <w:rPr>
          <w:rFonts w:ascii="Arial Narrow" w:hAnsi="Arial Narrow"/>
        </w:rPr>
        <w:t xml:space="preserve"> v rámci zriadeného DNS</w:t>
      </w:r>
    </w:p>
    <w:p w14:paraId="1EC54401" w14:textId="78029B56" w:rsidR="009F3E64" w:rsidRPr="009F3E64" w:rsidRDefault="009F3E64" w:rsidP="009F3E64">
      <w:pPr>
        <w:pStyle w:val="Odsekzoznamu"/>
        <w:tabs>
          <w:tab w:val="center" w:pos="720"/>
          <w:tab w:val="center" w:pos="1418"/>
          <w:tab w:val="left" w:pos="4820"/>
          <w:tab w:val="left" w:pos="5103"/>
          <w:tab w:val="center" w:pos="6577"/>
        </w:tabs>
        <w:ind w:left="1279"/>
        <w:rPr>
          <w:rFonts w:ascii="Arial Narrow" w:hAnsi="Arial Narrow"/>
        </w:rPr>
      </w:pP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  <w:t xml:space="preserve">   </w:t>
      </w:r>
      <w:r w:rsidR="00397F32" w:rsidRPr="00397F32">
        <w:rPr>
          <w:rFonts w:ascii="Arial Narrow" w:hAnsi="Arial Narrow"/>
        </w:rPr>
        <w:t>Bezpilotné letecké systémy/ID zákazky 62306</w:t>
      </w:r>
      <w:r w:rsidR="00397F32">
        <w:rPr>
          <w:rFonts w:ascii="Arial Narrow" w:hAnsi="Arial Narrow"/>
        </w:rPr>
        <w:t xml:space="preserve"> </w:t>
      </w:r>
    </w:p>
    <w:p w14:paraId="32B8F889" w14:textId="77777777" w:rsidR="009005AD" w:rsidRPr="007346DC" w:rsidRDefault="00C27225">
      <w:pPr>
        <w:numPr>
          <w:ilvl w:val="0"/>
          <w:numId w:val="1"/>
        </w:numPr>
        <w:spacing w:after="226" w:line="252" w:lineRule="auto"/>
        <w:ind w:hanging="574"/>
        <w:jc w:val="left"/>
        <w:rPr>
          <w:rFonts w:ascii="Arial Narrow" w:hAnsi="Arial Narrow"/>
        </w:rPr>
      </w:pPr>
      <w:r w:rsidRPr="007346DC">
        <w:rPr>
          <w:rFonts w:ascii="Arial Narrow" w:hAnsi="Arial Narrow"/>
          <w:b/>
        </w:rPr>
        <w:t xml:space="preserve">Dátum uverejnenia oznámenia v Úradnom vestníku Európskej únie  a vo Vestníku verejného obstarávania a čísla týchto oznámení: </w:t>
      </w:r>
    </w:p>
    <w:p w14:paraId="7D236CA4" w14:textId="77777777" w:rsidR="009005AD" w:rsidRDefault="00C27225">
      <w:pPr>
        <w:spacing w:after="40" w:line="252" w:lineRule="auto"/>
        <w:ind w:left="1297"/>
        <w:jc w:val="left"/>
        <w:rPr>
          <w:rFonts w:ascii="Arial Narrow" w:hAnsi="Arial Narrow"/>
          <w:b/>
        </w:rPr>
      </w:pPr>
      <w:r w:rsidRPr="007346DC">
        <w:rPr>
          <w:rFonts w:ascii="Arial Narrow" w:hAnsi="Arial Narrow"/>
          <w:b/>
        </w:rPr>
        <w:t xml:space="preserve">Úradný vestník európskej únie:  </w:t>
      </w:r>
    </w:p>
    <w:p w14:paraId="033ADC4C" w14:textId="77777777" w:rsidR="00397F32" w:rsidRDefault="00397F32">
      <w:pPr>
        <w:spacing w:after="37" w:line="252" w:lineRule="auto"/>
        <w:ind w:left="1297"/>
        <w:jc w:val="left"/>
        <w:rPr>
          <w:rFonts w:ascii="Arial Narrow" w:hAnsi="Arial Narrow"/>
        </w:rPr>
      </w:pPr>
      <w:r w:rsidRPr="00397F32">
        <w:rPr>
          <w:rFonts w:ascii="Arial Narrow" w:hAnsi="Arial Narrow"/>
        </w:rPr>
        <w:t>EÚ 2024/S 124-382700 z 27.6.2024</w:t>
      </w:r>
    </w:p>
    <w:p w14:paraId="0945A55A" w14:textId="7A7F5DB5" w:rsidR="009005AD" w:rsidRPr="007346DC" w:rsidRDefault="00C27225">
      <w:pPr>
        <w:spacing w:after="37" w:line="252" w:lineRule="auto"/>
        <w:ind w:left="1297"/>
        <w:jc w:val="left"/>
        <w:rPr>
          <w:rFonts w:ascii="Arial Narrow" w:hAnsi="Arial Narrow"/>
        </w:rPr>
      </w:pPr>
      <w:r w:rsidRPr="007346DC">
        <w:rPr>
          <w:rFonts w:ascii="Arial Narrow" w:hAnsi="Arial Narrow"/>
          <w:b/>
        </w:rPr>
        <w:t>Vestník verejného obstarávania:</w:t>
      </w:r>
      <w:r w:rsidRPr="007346DC">
        <w:rPr>
          <w:rFonts w:ascii="Arial Narrow" w:hAnsi="Arial Narrow"/>
          <w:color w:val="FF0000"/>
        </w:rPr>
        <w:t xml:space="preserve">   </w:t>
      </w:r>
    </w:p>
    <w:p w14:paraId="4FE52870" w14:textId="341ABC64" w:rsidR="009005AD" w:rsidRPr="007346DC" w:rsidRDefault="005E1584" w:rsidP="005E1584">
      <w:pPr>
        <w:tabs>
          <w:tab w:val="left" w:pos="1276"/>
        </w:tabs>
        <w:spacing w:after="47"/>
        <w:ind w:right="5"/>
        <w:rPr>
          <w:rFonts w:ascii="Arial Narrow" w:hAnsi="Arial Narrow"/>
        </w:rPr>
      </w:pPr>
      <w:r>
        <w:rPr>
          <w:rFonts w:ascii="Arial Narrow" w:hAnsi="Arial Narrow"/>
        </w:rPr>
        <w:t xml:space="preserve">  </w:t>
      </w:r>
      <w:r w:rsidR="007346DC">
        <w:rPr>
          <w:rFonts w:ascii="Arial Narrow" w:hAnsi="Arial Narrow"/>
        </w:rPr>
        <w:tab/>
      </w:r>
      <w:r w:rsidR="00397F32" w:rsidRPr="00397F32">
        <w:rPr>
          <w:rFonts w:ascii="Arial Narrow" w:hAnsi="Arial Narrow"/>
        </w:rPr>
        <w:t>125/2024- 27.6.2024 pod číslom 15646 - MUT</w:t>
      </w:r>
    </w:p>
    <w:p w14:paraId="254D3A1D" w14:textId="77777777" w:rsidR="009005AD" w:rsidRPr="00931A62" w:rsidRDefault="00C27225" w:rsidP="00F566D9">
      <w:pPr>
        <w:numPr>
          <w:ilvl w:val="0"/>
          <w:numId w:val="1"/>
        </w:numPr>
        <w:spacing w:before="240" w:after="0" w:line="252" w:lineRule="auto"/>
        <w:ind w:hanging="574"/>
        <w:jc w:val="left"/>
        <w:rPr>
          <w:rFonts w:ascii="Arial Narrow" w:hAnsi="Arial Narrow"/>
        </w:rPr>
      </w:pPr>
      <w:r w:rsidRPr="007346DC">
        <w:rPr>
          <w:rFonts w:ascii="Arial Narrow" w:hAnsi="Arial Narrow"/>
          <w:b/>
        </w:rPr>
        <w:t>Identifikácia vybratých záujemcov</w:t>
      </w:r>
      <w:r w:rsidR="00CD130B">
        <w:rPr>
          <w:rFonts w:ascii="Arial Narrow" w:hAnsi="Arial Narrow"/>
          <w:b/>
        </w:rPr>
        <w:t xml:space="preserve"> spolu s odôvodnením </w:t>
      </w:r>
      <w:r w:rsidR="00663821">
        <w:rPr>
          <w:rFonts w:ascii="Arial Narrow" w:hAnsi="Arial Narrow"/>
          <w:b/>
        </w:rPr>
        <w:t>ich výberu a identifikáciu záujemcov, ktorí neboli vybraní spolu s uvedením dôvodov:</w:t>
      </w:r>
    </w:p>
    <w:p w14:paraId="1EBB33D1" w14:textId="77777777" w:rsidR="009005AD" w:rsidRPr="007346DC" w:rsidRDefault="00931A62" w:rsidP="00CD130B">
      <w:pPr>
        <w:spacing w:before="240" w:after="269" w:line="252" w:lineRule="auto"/>
        <w:ind w:left="1279" w:firstLine="0"/>
        <w:jc w:val="left"/>
        <w:rPr>
          <w:rFonts w:ascii="Arial Narrow" w:hAnsi="Arial Narrow"/>
        </w:rPr>
      </w:pPr>
      <w:r>
        <w:rPr>
          <w:rFonts w:ascii="Arial Narrow" w:hAnsi="Arial Narrow"/>
        </w:rPr>
        <w:t>Neaplikuje sa.</w:t>
      </w:r>
      <w:r w:rsidR="00C27225" w:rsidRPr="007346DC">
        <w:rPr>
          <w:rFonts w:ascii="Arial Narrow" w:hAnsi="Arial Narrow"/>
        </w:rPr>
        <w:t xml:space="preserve"> </w:t>
      </w:r>
    </w:p>
    <w:p w14:paraId="0EBFA522" w14:textId="77777777" w:rsidR="009005AD" w:rsidRPr="007346DC" w:rsidRDefault="00C27225">
      <w:pPr>
        <w:numPr>
          <w:ilvl w:val="0"/>
          <w:numId w:val="1"/>
        </w:numPr>
        <w:spacing w:after="269" w:line="252" w:lineRule="auto"/>
        <w:ind w:hanging="574"/>
        <w:jc w:val="left"/>
        <w:rPr>
          <w:rFonts w:ascii="Arial Narrow" w:hAnsi="Arial Narrow"/>
        </w:rPr>
      </w:pPr>
      <w:r w:rsidRPr="007346DC">
        <w:rPr>
          <w:rFonts w:ascii="Arial Narrow" w:hAnsi="Arial Narrow"/>
          <w:b/>
        </w:rPr>
        <w:t xml:space="preserve">Identifikácia vylúčených uchádzačov alebo záujemcov a odôvodnenie ich vylúčenia: </w:t>
      </w:r>
    </w:p>
    <w:p w14:paraId="692EB269" w14:textId="558674BA" w:rsidR="00FC3D88" w:rsidRDefault="00FC3D88" w:rsidP="00FC3D88">
      <w:pPr>
        <w:spacing w:after="269" w:line="252" w:lineRule="auto"/>
        <w:ind w:left="1279" w:firstLine="0"/>
        <w:jc w:val="left"/>
        <w:rPr>
          <w:rFonts w:ascii="Arial Narrow" w:hAnsi="Arial Narrow"/>
          <w:b/>
        </w:rPr>
      </w:pPr>
      <w:r w:rsidRPr="007346DC">
        <w:rPr>
          <w:rFonts w:ascii="Arial Narrow" w:hAnsi="Arial Narrow"/>
        </w:rPr>
        <w:t>Neaplikuje sa</w:t>
      </w:r>
      <w:r w:rsidR="00591AD7">
        <w:rPr>
          <w:rFonts w:ascii="Arial Narrow" w:hAnsi="Arial Narrow"/>
        </w:rPr>
        <w:t>.</w:t>
      </w:r>
      <w:r w:rsidRPr="007346DC">
        <w:rPr>
          <w:rFonts w:ascii="Arial Narrow" w:hAnsi="Arial Narrow"/>
          <w:b/>
        </w:rPr>
        <w:t xml:space="preserve"> </w:t>
      </w:r>
    </w:p>
    <w:p w14:paraId="2B2F5902" w14:textId="5D25095D" w:rsidR="00F24868" w:rsidRPr="00FC3D88" w:rsidRDefault="00F24868" w:rsidP="00F24868">
      <w:pPr>
        <w:spacing w:after="269" w:line="252" w:lineRule="auto"/>
        <w:ind w:left="1279" w:firstLine="0"/>
        <w:rPr>
          <w:rFonts w:ascii="Arial Narrow" w:hAnsi="Arial Narrow"/>
        </w:rPr>
      </w:pPr>
      <w:r w:rsidRPr="00F24868">
        <w:rPr>
          <w:rFonts w:ascii="Arial Narrow" w:hAnsi="Arial Narrow"/>
        </w:rPr>
        <w:t>Verejný obstarávateľ neuvádza identifikáciu vylúčených uchádzačov z dôvodu zamedzenia nežiadúcej komunikácie medzi záujemcami zaradenými v príslušnom DNS, ktorá by mohla ovplyvniť obsah predkladaných ponúk v ďalších čiastkových zákazkách</w:t>
      </w:r>
      <w:r>
        <w:rPr>
          <w:rFonts w:ascii="Arial Narrow" w:hAnsi="Arial Narrow"/>
        </w:rPr>
        <w:t>.</w:t>
      </w:r>
    </w:p>
    <w:p w14:paraId="3F7F54AA" w14:textId="77777777" w:rsidR="00931A62" w:rsidRPr="00CD130B" w:rsidRDefault="00C27225" w:rsidP="00CD130B">
      <w:pPr>
        <w:numPr>
          <w:ilvl w:val="0"/>
          <w:numId w:val="1"/>
        </w:numPr>
        <w:spacing w:after="0" w:line="240" w:lineRule="auto"/>
        <w:ind w:hanging="574"/>
        <w:jc w:val="left"/>
        <w:rPr>
          <w:rFonts w:ascii="Arial Narrow" w:hAnsi="Arial Narrow"/>
        </w:rPr>
      </w:pPr>
      <w:r w:rsidRPr="007346DC">
        <w:rPr>
          <w:rFonts w:ascii="Arial Narrow" w:hAnsi="Arial Narrow"/>
          <w:b/>
        </w:rPr>
        <w:t xml:space="preserve">Odôvodnenie vylúčenia mimoriadne nízkych ponúk: </w:t>
      </w:r>
    </w:p>
    <w:p w14:paraId="12DFD487" w14:textId="77777777" w:rsidR="00CD130B" w:rsidRPr="00931A62" w:rsidRDefault="00CD130B" w:rsidP="00CD130B">
      <w:pPr>
        <w:spacing w:after="0" w:line="240" w:lineRule="auto"/>
        <w:ind w:left="1279" w:firstLine="0"/>
        <w:jc w:val="left"/>
        <w:rPr>
          <w:rFonts w:ascii="Arial Narrow" w:hAnsi="Arial Narrow"/>
        </w:rPr>
      </w:pPr>
    </w:p>
    <w:p w14:paraId="2FE8FF8F" w14:textId="61377DFC" w:rsidR="009005AD" w:rsidRDefault="00931A62" w:rsidP="00AE658D">
      <w:pPr>
        <w:spacing w:after="269" w:line="252" w:lineRule="auto"/>
        <w:ind w:left="1279" w:firstLine="0"/>
        <w:jc w:val="left"/>
        <w:rPr>
          <w:rFonts w:ascii="Arial Narrow" w:hAnsi="Arial Narrow"/>
          <w:b/>
        </w:rPr>
      </w:pPr>
      <w:r>
        <w:rPr>
          <w:rFonts w:ascii="Arial Narrow" w:hAnsi="Arial Narrow"/>
        </w:rPr>
        <w:t>N</w:t>
      </w:r>
      <w:r w:rsidR="00C27225" w:rsidRPr="007346DC">
        <w:rPr>
          <w:rFonts w:ascii="Arial Narrow" w:hAnsi="Arial Narrow"/>
        </w:rPr>
        <w:t>eaplikuje sa</w:t>
      </w:r>
      <w:r w:rsidR="00F563B2">
        <w:rPr>
          <w:rFonts w:ascii="Arial Narrow" w:hAnsi="Arial Narrow"/>
          <w:b/>
        </w:rPr>
        <w:t>.</w:t>
      </w:r>
    </w:p>
    <w:p w14:paraId="18A0D37D" w14:textId="411BB7B8" w:rsidR="009005AD" w:rsidRPr="006E1C4B" w:rsidRDefault="00C27225">
      <w:pPr>
        <w:numPr>
          <w:ilvl w:val="0"/>
          <w:numId w:val="1"/>
        </w:numPr>
        <w:spacing w:after="269" w:line="252" w:lineRule="auto"/>
        <w:ind w:hanging="574"/>
        <w:jc w:val="left"/>
        <w:rPr>
          <w:rFonts w:ascii="Arial Narrow" w:hAnsi="Arial Narrow"/>
        </w:rPr>
      </w:pPr>
      <w:r w:rsidRPr="007346DC">
        <w:rPr>
          <w:rFonts w:ascii="Arial Narrow" w:hAnsi="Arial Narrow"/>
          <w:b/>
        </w:rPr>
        <w:t xml:space="preserve">Identifikácia úspešného uchádzača a odôvodnenie výberu jeho ponuky, podiel zákazky alebo rámcovej dohody, ktorý úspešný uchádzač má v úmysle zadať </w:t>
      </w:r>
      <w:r w:rsidR="00EC3EEE">
        <w:rPr>
          <w:rFonts w:ascii="Arial Narrow" w:hAnsi="Arial Narrow"/>
          <w:b/>
        </w:rPr>
        <w:t>subdodávateľom a</w:t>
      </w:r>
      <w:r w:rsidR="009A3DF3">
        <w:rPr>
          <w:rFonts w:ascii="Arial Narrow" w:hAnsi="Arial Narrow"/>
          <w:b/>
        </w:rPr>
        <w:t xml:space="preserve"> </w:t>
      </w:r>
      <w:r w:rsidR="00EC3EEE">
        <w:rPr>
          <w:rFonts w:ascii="Arial Narrow" w:hAnsi="Arial Narrow"/>
          <w:b/>
        </w:rPr>
        <w:t>ich identifikácia</w:t>
      </w:r>
      <w:r w:rsidR="00C5016B">
        <w:rPr>
          <w:rFonts w:ascii="Arial Narrow" w:hAnsi="Arial Narrow"/>
          <w:b/>
        </w:rPr>
        <w:t>, ak sú známi</w:t>
      </w:r>
      <w:r w:rsidR="00EC3EEE">
        <w:rPr>
          <w:rFonts w:ascii="Arial Narrow" w:hAnsi="Arial Narrow"/>
          <w:b/>
        </w:rPr>
        <w:t>:</w:t>
      </w:r>
    </w:p>
    <w:p w14:paraId="45A34657" w14:textId="148376A7" w:rsidR="00663821" w:rsidRDefault="00E2305B" w:rsidP="00397F32">
      <w:pPr>
        <w:spacing w:line="240" w:lineRule="auto"/>
        <w:ind w:left="1276"/>
        <w:rPr>
          <w:rFonts w:ascii="Arial Narrow" w:hAnsi="Arial Narrow"/>
        </w:rPr>
      </w:pPr>
      <w:r w:rsidRPr="0090619A">
        <w:rPr>
          <w:rFonts w:ascii="Arial Narrow" w:hAnsi="Arial Narrow"/>
        </w:rPr>
        <w:t xml:space="preserve">Všetky údaje sa nachádzajú v zverejnenej zmluve: </w:t>
      </w:r>
      <w:hyperlink r:id="rId11" w:history="1">
        <w:r w:rsidR="00397F32" w:rsidRPr="00397F32">
          <w:rPr>
            <w:color w:val="0000FF"/>
            <w:u w:val="single"/>
          </w:rPr>
          <w:t>SVO_ZM_SVO-RVO3-2024-000941-05_2024 | Centrálny register zmlúv</w:t>
        </w:r>
      </w:hyperlink>
    </w:p>
    <w:p w14:paraId="23CE61A2" w14:textId="2997897C" w:rsidR="00663821" w:rsidRDefault="00663821" w:rsidP="009F3520">
      <w:pPr>
        <w:ind w:left="1276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Úspešný uchádzač ponúkol najnižšiu cenu za predmet zákazky, čím sa umiestnil na prvom mieste v poradí a splnil všetky verejným obstarávateľom stanovené podmienky účasti a požiadavky na predmet zákazky.</w:t>
      </w:r>
    </w:p>
    <w:p w14:paraId="358213D1" w14:textId="77777777" w:rsidR="00B6321C" w:rsidRDefault="00B6321C" w:rsidP="009F3520">
      <w:pPr>
        <w:ind w:left="1276"/>
        <w:rPr>
          <w:rFonts w:ascii="Arial Narrow" w:hAnsi="Arial Narrow"/>
        </w:rPr>
      </w:pPr>
    </w:p>
    <w:p w14:paraId="3F843827" w14:textId="77777777" w:rsidR="006E1C4B" w:rsidRPr="006E1C4B" w:rsidRDefault="006E1C4B" w:rsidP="006E1C4B">
      <w:pPr>
        <w:rPr>
          <w:rFonts w:ascii="Arial Narrow" w:hAnsi="Arial Narrow"/>
          <w:b/>
        </w:rPr>
      </w:pPr>
    </w:p>
    <w:p w14:paraId="4E6B01C4" w14:textId="77777777" w:rsidR="009005AD" w:rsidRDefault="00F563B2" w:rsidP="00F563B2">
      <w:pPr>
        <w:numPr>
          <w:ilvl w:val="0"/>
          <w:numId w:val="1"/>
        </w:numPr>
        <w:spacing w:after="0" w:line="252" w:lineRule="auto"/>
        <w:ind w:hanging="574"/>
        <w:jc w:val="left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O</w:t>
      </w:r>
      <w:r w:rsidRPr="00F563B2">
        <w:rPr>
          <w:rFonts w:ascii="Arial Narrow" w:hAnsi="Arial Narrow"/>
          <w:b/>
        </w:rPr>
        <w:t>dôvodnenie použitia rokovacieho konania so zverejnením, súťažného dialógu, priameho rokovacieho konania alebo zadávania koncesie podľa § 101 ods. 2</w:t>
      </w:r>
      <w:r w:rsidR="00C27225" w:rsidRPr="003371F0">
        <w:rPr>
          <w:rFonts w:ascii="Arial Narrow" w:hAnsi="Arial Narrow"/>
          <w:b/>
        </w:rPr>
        <w:t xml:space="preserve">:  </w:t>
      </w:r>
    </w:p>
    <w:p w14:paraId="7A2F8E9F" w14:textId="77777777" w:rsidR="00931A62" w:rsidRDefault="00931A62" w:rsidP="00931A62">
      <w:pPr>
        <w:spacing w:after="0" w:line="252" w:lineRule="auto"/>
        <w:ind w:left="1279" w:firstLine="0"/>
        <w:rPr>
          <w:rFonts w:ascii="Arial Narrow" w:hAnsi="Arial Narrow"/>
        </w:rPr>
      </w:pPr>
    </w:p>
    <w:p w14:paraId="0D7F627A" w14:textId="77777777" w:rsidR="00931A62" w:rsidRDefault="00931A62" w:rsidP="00931A62">
      <w:pPr>
        <w:spacing w:after="0" w:line="252" w:lineRule="auto"/>
        <w:ind w:left="705" w:firstLine="0"/>
        <w:rPr>
          <w:rFonts w:ascii="Arial Narrow" w:hAnsi="Arial Narrow"/>
        </w:rPr>
      </w:pPr>
      <w:r>
        <w:rPr>
          <w:rFonts w:ascii="Arial Narrow" w:hAnsi="Arial Narrow"/>
        </w:rPr>
        <w:t xml:space="preserve">           </w:t>
      </w:r>
      <w:r w:rsidRPr="00931A62">
        <w:rPr>
          <w:rFonts w:ascii="Arial Narrow" w:hAnsi="Arial Narrow"/>
        </w:rPr>
        <w:t>Neaplikuje sa.</w:t>
      </w:r>
    </w:p>
    <w:p w14:paraId="6AF18768" w14:textId="77777777" w:rsidR="00F566D9" w:rsidRPr="00931A62" w:rsidRDefault="00F566D9" w:rsidP="00931A62">
      <w:pPr>
        <w:spacing w:after="0" w:line="252" w:lineRule="auto"/>
        <w:ind w:left="705" w:firstLine="0"/>
        <w:rPr>
          <w:rFonts w:ascii="Arial Narrow" w:hAnsi="Arial Narrow"/>
        </w:rPr>
      </w:pPr>
    </w:p>
    <w:p w14:paraId="4EE49D9C" w14:textId="77777777" w:rsidR="00C65111" w:rsidRPr="00C65111" w:rsidRDefault="00C27225" w:rsidP="003371F0">
      <w:pPr>
        <w:numPr>
          <w:ilvl w:val="0"/>
          <w:numId w:val="1"/>
        </w:numPr>
        <w:spacing w:after="269" w:line="252" w:lineRule="auto"/>
        <w:ind w:hanging="574"/>
        <w:jc w:val="left"/>
        <w:rPr>
          <w:rFonts w:ascii="Arial Narrow" w:hAnsi="Arial Narrow"/>
        </w:rPr>
      </w:pPr>
      <w:r w:rsidRPr="007346DC">
        <w:rPr>
          <w:rFonts w:ascii="Arial Narrow" w:hAnsi="Arial Narrow"/>
          <w:b/>
        </w:rPr>
        <w:t xml:space="preserve">Odôvodnenie prekročenia lehoty podľa § 135 ods. 1 písm. h) a l) a prekročenie podielu podľa § 135 ods. 1 písm. k): </w:t>
      </w:r>
    </w:p>
    <w:p w14:paraId="337F5B30" w14:textId="77777777" w:rsidR="009005AD" w:rsidRPr="007346DC" w:rsidRDefault="00C65111" w:rsidP="00C65111">
      <w:pPr>
        <w:spacing w:after="269" w:line="252" w:lineRule="auto"/>
        <w:ind w:left="1279" w:firstLine="0"/>
        <w:jc w:val="left"/>
        <w:rPr>
          <w:rFonts w:ascii="Arial Narrow" w:hAnsi="Arial Narrow"/>
        </w:rPr>
      </w:pPr>
      <w:r>
        <w:rPr>
          <w:rFonts w:ascii="Arial Narrow" w:hAnsi="Arial Narrow"/>
        </w:rPr>
        <w:t>Neaplikuje sa.</w:t>
      </w:r>
    </w:p>
    <w:p w14:paraId="37DA2165" w14:textId="77777777" w:rsidR="00C65111" w:rsidRPr="00C65111" w:rsidRDefault="00C27225" w:rsidP="003371F0">
      <w:pPr>
        <w:numPr>
          <w:ilvl w:val="0"/>
          <w:numId w:val="1"/>
        </w:numPr>
        <w:spacing w:after="269" w:line="252" w:lineRule="auto"/>
        <w:ind w:hanging="574"/>
        <w:jc w:val="left"/>
        <w:rPr>
          <w:rFonts w:ascii="Arial Narrow" w:hAnsi="Arial Narrow"/>
        </w:rPr>
      </w:pPr>
      <w:r w:rsidRPr="007346DC">
        <w:rPr>
          <w:rFonts w:ascii="Arial Narrow" w:hAnsi="Arial Narrow"/>
          <w:b/>
        </w:rPr>
        <w:t xml:space="preserve">Odôvodnenie prekročenia lehoty podľa § 133 ods. 2: </w:t>
      </w:r>
    </w:p>
    <w:p w14:paraId="463FFB2E" w14:textId="77777777" w:rsidR="009005AD" w:rsidRPr="007346DC" w:rsidRDefault="00C65111" w:rsidP="00C65111">
      <w:pPr>
        <w:spacing w:after="269" w:line="252" w:lineRule="auto"/>
        <w:ind w:left="1279" w:firstLine="0"/>
        <w:jc w:val="left"/>
        <w:rPr>
          <w:rFonts w:ascii="Arial Narrow" w:hAnsi="Arial Narrow"/>
        </w:rPr>
      </w:pPr>
      <w:r>
        <w:rPr>
          <w:rFonts w:ascii="Arial Narrow" w:hAnsi="Arial Narrow"/>
        </w:rPr>
        <w:t>N</w:t>
      </w:r>
      <w:r w:rsidR="00C27225" w:rsidRPr="007346DC">
        <w:rPr>
          <w:rFonts w:ascii="Arial Narrow" w:hAnsi="Arial Narrow"/>
        </w:rPr>
        <w:t>eaplikuje sa</w:t>
      </w:r>
      <w:r>
        <w:rPr>
          <w:rFonts w:ascii="Arial Narrow" w:hAnsi="Arial Narrow"/>
        </w:rPr>
        <w:t>.</w:t>
      </w:r>
      <w:r w:rsidR="00C27225" w:rsidRPr="007346DC">
        <w:rPr>
          <w:rFonts w:ascii="Arial Narrow" w:hAnsi="Arial Narrow"/>
          <w:b/>
        </w:rPr>
        <w:t xml:space="preserve"> </w:t>
      </w:r>
    </w:p>
    <w:p w14:paraId="1F93E53C" w14:textId="77777777" w:rsidR="00C65111" w:rsidRPr="003371F0" w:rsidRDefault="00C27225" w:rsidP="003371F0">
      <w:pPr>
        <w:numPr>
          <w:ilvl w:val="0"/>
          <w:numId w:val="1"/>
        </w:numPr>
        <w:spacing w:after="269" w:line="252" w:lineRule="auto"/>
        <w:ind w:hanging="574"/>
        <w:jc w:val="left"/>
        <w:rPr>
          <w:rFonts w:ascii="Arial Narrow" w:hAnsi="Arial Narrow"/>
          <w:b/>
        </w:rPr>
      </w:pPr>
      <w:r w:rsidRPr="003371F0">
        <w:rPr>
          <w:rFonts w:ascii="Arial Narrow" w:hAnsi="Arial Narrow"/>
          <w:b/>
        </w:rPr>
        <w:t xml:space="preserve">Dôvody zrušenia použitého postupu zadávania zákazky: </w:t>
      </w:r>
    </w:p>
    <w:p w14:paraId="07CDFA41" w14:textId="77777777" w:rsidR="00931A62" w:rsidRPr="00931A62" w:rsidRDefault="00931A62" w:rsidP="00931A62">
      <w:pPr>
        <w:pStyle w:val="Odsekzoznamu"/>
        <w:spacing w:after="269" w:line="252" w:lineRule="auto"/>
        <w:ind w:left="1279"/>
        <w:rPr>
          <w:rFonts w:ascii="Arial Narrow" w:hAnsi="Arial Narrow"/>
        </w:rPr>
      </w:pPr>
      <w:r w:rsidRPr="00931A62">
        <w:rPr>
          <w:rFonts w:ascii="Arial Narrow" w:hAnsi="Arial Narrow"/>
        </w:rPr>
        <w:t>Neaplikuje sa.</w:t>
      </w:r>
    </w:p>
    <w:p w14:paraId="04063FB9" w14:textId="77777777" w:rsidR="00C65111" w:rsidRPr="00C65111" w:rsidRDefault="00C27225" w:rsidP="003371F0">
      <w:pPr>
        <w:numPr>
          <w:ilvl w:val="0"/>
          <w:numId w:val="1"/>
        </w:numPr>
        <w:spacing w:after="269" w:line="252" w:lineRule="auto"/>
        <w:ind w:hanging="574"/>
        <w:jc w:val="left"/>
        <w:rPr>
          <w:rFonts w:ascii="Arial Narrow" w:hAnsi="Arial Narrow"/>
        </w:rPr>
      </w:pPr>
      <w:r w:rsidRPr="007346DC">
        <w:rPr>
          <w:rFonts w:ascii="Arial Narrow" w:hAnsi="Arial Narrow"/>
          <w:b/>
        </w:rPr>
        <w:t xml:space="preserve">Odôvodnenie použitia iných ako elektronických prostriedkov komunikácie: </w:t>
      </w:r>
    </w:p>
    <w:p w14:paraId="7EC740D8" w14:textId="6857D1E0" w:rsidR="009005AD" w:rsidRPr="007346DC" w:rsidRDefault="00C66136" w:rsidP="00C65111">
      <w:pPr>
        <w:spacing w:after="269" w:line="252" w:lineRule="auto"/>
        <w:ind w:left="1279" w:firstLine="0"/>
        <w:jc w:val="left"/>
        <w:rPr>
          <w:rFonts w:ascii="Arial Narrow" w:hAnsi="Arial Narrow"/>
        </w:rPr>
      </w:pPr>
      <w:r>
        <w:rPr>
          <w:rFonts w:ascii="Arial Narrow" w:hAnsi="Arial Narrow"/>
        </w:rPr>
        <w:t xml:space="preserve">Neaplikuje sa. Na komunikáciu bol použitý elektronický prostriedok – elektronický systém </w:t>
      </w:r>
      <w:r w:rsidR="00C5016B">
        <w:rPr>
          <w:rFonts w:ascii="Arial Narrow" w:hAnsi="Arial Narrow"/>
        </w:rPr>
        <w:t>JOSEPHINE.</w:t>
      </w:r>
      <w:r>
        <w:rPr>
          <w:rFonts w:ascii="Arial Narrow" w:hAnsi="Arial Narrow"/>
        </w:rPr>
        <w:t>.</w:t>
      </w:r>
    </w:p>
    <w:p w14:paraId="3D0F97DA" w14:textId="77777777" w:rsidR="00C65111" w:rsidRDefault="00C27225" w:rsidP="003371F0">
      <w:pPr>
        <w:numPr>
          <w:ilvl w:val="0"/>
          <w:numId w:val="1"/>
        </w:numPr>
        <w:spacing w:after="269" w:line="252" w:lineRule="auto"/>
        <w:ind w:hanging="574"/>
        <w:jc w:val="left"/>
        <w:rPr>
          <w:rFonts w:ascii="Arial Narrow" w:hAnsi="Arial Narrow"/>
        </w:rPr>
      </w:pPr>
      <w:r w:rsidRPr="007346DC">
        <w:rPr>
          <w:rFonts w:ascii="Arial Narrow" w:hAnsi="Arial Narrow"/>
          <w:b/>
        </w:rPr>
        <w:t>Zistený konflikt záuj</w:t>
      </w:r>
      <w:r w:rsidR="00C65111">
        <w:rPr>
          <w:rFonts w:ascii="Arial Narrow" w:hAnsi="Arial Narrow"/>
          <w:b/>
        </w:rPr>
        <w:t>mu a následne prijaté opatrenia</w:t>
      </w:r>
      <w:r w:rsidRPr="007346DC">
        <w:rPr>
          <w:rFonts w:ascii="Arial Narrow" w:hAnsi="Arial Narrow"/>
          <w:b/>
        </w:rPr>
        <w:t>:</w:t>
      </w:r>
      <w:r w:rsidRPr="007346DC">
        <w:rPr>
          <w:rFonts w:ascii="Arial Narrow" w:hAnsi="Arial Narrow"/>
        </w:rPr>
        <w:t xml:space="preserve"> </w:t>
      </w:r>
    </w:p>
    <w:p w14:paraId="1A4169ED" w14:textId="77777777" w:rsidR="009005AD" w:rsidRDefault="00C65111" w:rsidP="00C65111">
      <w:pPr>
        <w:spacing w:after="269" w:line="252" w:lineRule="auto"/>
        <w:ind w:left="1279" w:firstLine="0"/>
        <w:jc w:val="left"/>
        <w:rPr>
          <w:rFonts w:ascii="Arial Narrow" w:hAnsi="Arial Narrow"/>
        </w:rPr>
      </w:pPr>
      <w:r>
        <w:rPr>
          <w:rFonts w:ascii="Arial Narrow" w:hAnsi="Arial Narrow"/>
        </w:rPr>
        <w:t>N</w:t>
      </w:r>
      <w:r w:rsidR="00C27225" w:rsidRPr="007346DC">
        <w:rPr>
          <w:rFonts w:ascii="Arial Narrow" w:hAnsi="Arial Narrow"/>
        </w:rPr>
        <w:t>eaplikuje sa</w:t>
      </w:r>
      <w:r>
        <w:rPr>
          <w:rFonts w:ascii="Arial Narrow" w:hAnsi="Arial Narrow"/>
        </w:rPr>
        <w:t>.</w:t>
      </w:r>
      <w:r w:rsidR="00C27225" w:rsidRPr="007346DC">
        <w:rPr>
          <w:rFonts w:ascii="Arial Narrow" w:hAnsi="Arial Narrow"/>
        </w:rPr>
        <w:t xml:space="preserve"> </w:t>
      </w:r>
      <w:r w:rsidR="00126B30">
        <w:rPr>
          <w:rFonts w:ascii="Arial Narrow" w:hAnsi="Arial Narrow"/>
        </w:rPr>
        <w:t>Konflikt záujmov nebol zistený.</w:t>
      </w:r>
    </w:p>
    <w:p w14:paraId="5A8979DE" w14:textId="77777777" w:rsidR="00C65111" w:rsidRPr="00E7685F" w:rsidRDefault="00C27225" w:rsidP="003371F0">
      <w:pPr>
        <w:numPr>
          <w:ilvl w:val="0"/>
          <w:numId w:val="1"/>
        </w:numPr>
        <w:spacing w:after="226" w:line="252" w:lineRule="auto"/>
        <w:ind w:hanging="574"/>
        <w:jc w:val="left"/>
        <w:rPr>
          <w:rFonts w:ascii="Arial Narrow" w:hAnsi="Arial Narrow"/>
        </w:rPr>
      </w:pPr>
      <w:r w:rsidRPr="007346DC">
        <w:rPr>
          <w:rFonts w:ascii="Arial Narrow" w:hAnsi="Arial Narrow"/>
          <w:b/>
        </w:rPr>
        <w:t>Opatrenia prijaté v súvislosti s predbežným  zapojením záujemcov alebo uchádzačov na účely prípravy</w:t>
      </w:r>
      <w:r w:rsidR="00E7685F">
        <w:rPr>
          <w:rFonts w:ascii="Arial Narrow" w:hAnsi="Arial Narrow"/>
          <w:b/>
        </w:rPr>
        <w:t xml:space="preserve"> postupu verejného obstarávania</w:t>
      </w:r>
      <w:r w:rsidRPr="007346DC">
        <w:rPr>
          <w:rFonts w:ascii="Arial Narrow" w:hAnsi="Arial Narrow"/>
          <w:b/>
        </w:rPr>
        <w:t xml:space="preserve">: </w:t>
      </w:r>
    </w:p>
    <w:p w14:paraId="67153281" w14:textId="77777777" w:rsidR="00E7685F" w:rsidRDefault="00E7685F" w:rsidP="00E7685F">
      <w:pPr>
        <w:pStyle w:val="Odsekzoznamu"/>
        <w:spacing w:after="226" w:line="252" w:lineRule="auto"/>
        <w:ind w:left="1279"/>
        <w:rPr>
          <w:rFonts w:ascii="Arial Narrow" w:hAnsi="Arial Narrow"/>
        </w:rPr>
      </w:pPr>
      <w:r w:rsidRPr="00E7685F">
        <w:rPr>
          <w:rFonts w:ascii="Arial Narrow" w:hAnsi="Arial Narrow"/>
        </w:rPr>
        <w:t>Neaplikuje sa.</w:t>
      </w:r>
    </w:p>
    <w:sectPr w:rsidR="00E7685F" w:rsidSect="007346DC">
      <w:headerReference w:type="even" r:id="rId12"/>
      <w:headerReference w:type="default" r:id="rId13"/>
      <w:headerReference w:type="first" r:id="rId14"/>
      <w:pgSz w:w="11906" w:h="16838"/>
      <w:pgMar w:top="1628" w:right="849" w:bottom="1494" w:left="696" w:header="752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36750" w14:textId="77777777" w:rsidR="00A05AC5" w:rsidRDefault="00A05AC5">
      <w:pPr>
        <w:spacing w:after="0" w:line="240" w:lineRule="auto"/>
      </w:pPr>
      <w:r>
        <w:separator/>
      </w:r>
    </w:p>
  </w:endnote>
  <w:endnote w:type="continuationSeparator" w:id="0">
    <w:p w14:paraId="693AEA55" w14:textId="77777777" w:rsidR="00A05AC5" w:rsidRDefault="00A05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D986B" w14:textId="77777777" w:rsidR="00A05AC5" w:rsidRDefault="00A05AC5">
      <w:pPr>
        <w:spacing w:after="0" w:line="240" w:lineRule="auto"/>
      </w:pPr>
      <w:r>
        <w:separator/>
      </w:r>
    </w:p>
  </w:footnote>
  <w:footnote w:type="continuationSeparator" w:id="0">
    <w:p w14:paraId="2BDA0D4C" w14:textId="77777777" w:rsidR="00A05AC5" w:rsidRDefault="00A05A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63339" w14:textId="77777777" w:rsidR="009005AD" w:rsidRDefault="00C27225">
    <w:pPr>
      <w:spacing w:after="0" w:line="259" w:lineRule="auto"/>
      <w:ind w:left="715" w:firstLine="0"/>
      <w:jc w:val="center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7084DAC" wp14:editId="1498C978">
              <wp:simplePos x="0" y="0"/>
              <wp:positionH relativeFrom="page">
                <wp:posOffset>881177</wp:posOffset>
              </wp:positionH>
              <wp:positionV relativeFrom="page">
                <wp:posOffset>987554</wp:posOffset>
              </wp:positionV>
              <wp:extent cx="5798058" cy="18286"/>
              <wp:effectExtent l="0" t="0" r="0" b="0"/>
              <wp:wrapSquare wrapText="bothSides"/>
              <wp:docPr id="3549" name="Group 35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8058" cy="18286"/>
                        <a:chOff x="0" y="0"/>
                        <a:chExt cx="5798058" cy="18286"/>
                      </a:xfrm>
                    </wpg:grpSpPr>
                    <wps:wsp>
                      <wps:cNvPr id="3648" name="Shape 3648"/>
                      <wps:cNvSpPr/>
                      <wps:spPr>
                        <a:xfrm>
                          <a:off x="0" y="0"/>
                          <a:ext cx="5798058" cy="182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8058" h="18286">
                              <a:moveTo>
                                <a:pt x="0" y="0"/>
                              </a:moveTo>
                              <a:lnTo>
                                <a:pt x="5798058" y="0"/>
                              </a:lnTo>
                              <a:lnTo>
                                <a:pt x="5798058" y="18286"/>
                              </a:lnTo>
                              <a:lnTo>
                                <a:pt x="0" y="1828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 w14:anchorId="63479864">
            <v:group id="Group 3549" style="position:absolute;margin-left:69.4pt;margin-top:77.75pt;width:456.55pt;height:1.45pt;z-index:251658240;mso-position-horizontal-relative:page;mso-position-vertical-relative:page" coordsize="57980,182" o:spid="_x0000_s1026" w14:anchorId="19517D8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">
              <v:shape id="Shape 3648" style="position:absolute;width:57980;height:182;visibility:visible;mso-wrap-style:square;v-text-anchor:top" coordsize="5798058,18286" o:spid="_x0000_s1027" fillcolor="black" stroked="f" strokeweight="0" path="m,l5798058,r,18286l,18286,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errMAA&#10;AADdAAAADwAAAGRycy9kb3ducmV2LnhtbERPS4vCMBC+L+x/CCN4W1N1EalG2VUKwp58XLwNzWwb&#10;bCaliVr/vXMQPH587+W69426URddYAPjUQaKuAzWcWXgdCy+5qBiQrbYBCYDD4qwXn1+LDG34c57&#10;uh1SpSSEY44G6pTaXOtY1uQxjkJLLNx/6DwmgV2lbYd3CfeNnmTZTHt0LA01trSpqbwcrl56L9V5&#10;W8St9r/2fP2j4Ir5yRkzHPQ/C1CJ+vQWv9w7a2A6+5a58kaegF4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YerrMAAAADdAAAADwAAAAAAAAAAAAAAAACYAgAAZHJzL2Rvd25y&#10;ZXYueG1sUEsFBgAAAAAEAAQA9QAAAIUDAAAAAA==&#10;">
                <v:stroke miterlimit="83231f" joinstyle="miter"/>
                <v:path textboxrect="0,0,5798058,18286" arrowok="t"/>
              </v:shape>
              <w10:wrap type="square" anchorx="page" anchory="page"/>
            </v:group>
          </w:pict>
        </mc:Fallback>
      </mc:AlternateContent>
    </w:r>
    <w:r>
      <w:rPr>
        <w:b/>
        <w:sz w:val="24"/>
      </w:rPr>
      <w:t xml:space="preserve">MINISTERSTVO VNÚTRA SLOVENSKEJ REPUBLIKY  </w:t>
    </w:r>
  </w:p>
  <w:p w14:paraId="4D27C5EE" w14:textId="77777777" w:rsidR="009005AD" w:rsidRDefault="00C27225">
    <w:pPr>
      <w:spacing w:after="0" w:line="240" w:lineRule="auto"/>
      <w:ind w:left="3709" w:right="1999" w:firstLine="125"/>
    </w:pPr>
    <w:r>
      <w:rPr>
        <w:b/>
        <w:sz w:val="24"/>
      </w:rPr>
      <w:t xml:space="preserve">Odbor verejného obstarávania    Pribinova 2, 812 72 BRATISLAVA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A9CC3" w14:textId="62D0E4AF" w:rsidR="00786DAF" w:rsidRDefault="003D24A5">
    <w:pPr>
      <w:pStyle w:val="Hlavika"/>
    </w:pPr>
    <w:r w:rsidRPr="00EF13CF">
      <w:rPr>
        <w:noProof/>
      </w:rPr>
      <w:drawing>
        <wp:inline distT="0" distB="0" distL="0" distR="0" wp14:anchorId="02E1F14F" wp14:editId="30F30E1C">
          <wp:extent cx="5953125" cy="666750"/>
          <wp:effectExtent l="0" t="0" r="9525" b="0"/>
          <wp:docPr id="2" name="Obrázok 2" descr="MV SR 15 165 mm far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1925155" descr="MV SR 15 165 mm farb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312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5FB61" w14:textId="77777777" w:rsidR="009005AD" w:rsidRDefault="00C27225">
    <w:pPr>
      <w:spacing w:after="0" w:line="259" w:lineRule="auto"/>
      <w:ind w:left="715" w:firstLine="0"/>
      <w:jc w:val="center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475B3C5" wp14:editId="727E68BA">
              <wp:simplePos x="0" y="0"/>
              <wp:positionH relativeFrom="page">
                <wp:posOffset>881177</wp:posOffset>
              </wp:positionH>
              <wp:positionV relativeFrom="page">
                <wp:posOffset>987554</wp:posOffset>
              </wp:positionV>
              <wp:extent cx="5798058" cy="18286"/>
              <wp:effectExtent l="0" t="0" r="0" b="0"/>
              <wp:wrapSquare wrapText="bothSides"/>
              <wp:docPr id="3515" name="Group 35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8058" cy="18286"/>
                        <a:chOff x="0" y="0"/>
                        <a:chExt cx="5798058" cy="18286"/>
                      </a:xfrm>
                    </wpg:grpSpPr>
                    <wps:wsp>
                      <wps:cNvPr id="3646" name="Shape 3646"/>
                      <wps:cNvSpPr/>
                      <wps:spPr>
                        <a:xfrm>
                          <a:off x="0" y="0"/>
                          <a:ext cx="5798058" cy="182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8058" h="18286">
                              <a:moveTo>
                                <a:pt x="0" y="0"/>
                              </a:moveTo>
                              <a:lnTo>
                                <a:pt x="5798058" y="0"/>
                              </a:lnTo>
                              <a:lnTo>
                                <a:pt x="5798058" y="18286"/>
                              </a:lnTo>
                              <a:lnTo>
                                <a:pt x="0" y="1828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 w14:anchorId="23DF1B4E">
            <v:group id="Group 3515" style="position:absolute;margin-left:69.4pt;margin-top:77.75pt;width:456.55pt;height:1.45pt;z-index:251660288;mso-position-horizontal-relative:page;mso-position-vertical-relative:page" coordsize="57980,182" o:spid="_x0000_s1026" w14:anchorId="41770A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">
              <v:shape id="Shape 3646" style="position:absolute;width:57980;height:182;visibility:visible;mso-wrap-style:square;v-text-anchor:top" coordsize="5798058,18286" o:spid="_x0000_s1027" fillcolor="black" stroked="f" strokeweight="0" path="m,l5798058,r,18286l,18286,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1SaRcMA&#10;AADdAAAADwAAAGRycy9kb3ducmV2LnhtbESPzWrCQBSF94W+w3AL7upELSFEx2ArAaGrajbuLplr&#10;Mpi5EzJjjG/vFApdHs7Px9kUk+3ESIM3jhUs5gkI4tppw42C6lS+ZyB8QNbYOSYFD/JQbF9fNphr&#10;d+cfGo+hEXGEfY4K2hD6XEpft2TRz11PHL2LGyyGKIdG6gHvcdx2cpkkqbRoOBJa7Omrpfp6vNnI&#10;vTbnfen30n7q8+2bnCmzyig1e5t2axCBpvAf/msftIJV+pHC75v4BOT2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1SaRcMAAADdAAAADwAAAAAAAAAAAAAAAACYAgAAZHJzL2Rv&#10;d25yZXYueG1sUEsFBgAAAAAEAAQA9QAAAIgDAAAAAA==&#10;">
                <v:stroke miterlimit="83231f" joinstyle="miter"/>
                <v:path textboxrect="0,0,5798058,18286" arrowok="t"/>
              </v:shape>
              <w10:wrap type="square" anchorx="page" anchory="page"/>
            </v:group>
          </w:pict>
        </mc:Fallback>
      </mc:AlternateContent>
    </w:r>
    <w:r>
      <w:rPr>
        <w:b/>
        <w:sz w:val="24"/>
      </w:rPr>
      <w:t xml:space="preserve">MINISTERSTVO VNÚTRA SLOVENSKEJ REPUBLIKY  </w:t>
    </w:r>
  </w:p>
  <w:p w14:paraId="01299C7F" w14:textId="77777777" w:rsidR="009005AD" w:rsidRDefault="00C27225">
    <w:pPr>
      <w:spacing w:after="0" w:line="240" w:lineRule="auto"/>
      <w:ind w:left="3709" w:right="1999" w:firstLine="125"/>
    </w:pPr>
    <w:r>
      <w:rPr>
        <w:b/>
        <w:sz w:val="24"/>
      </w:rPr>
      <w:t xml:space="preserve">Odbor verejného obstarávania    Pribinova 2, 812 72 BRATISLAVA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72795"/>
    <w:multiLevelType w:val="hybridMultilevel"/>
    <w:tmpl w:val="F23EE9EE"/>
    <w:lvl w:ilvl="0" w:tplc="8DB2481C">
      <w:start w:val="1"/>
      <w:numFmt w:val="decimal"/>
      <w:lvlText w:val="%1."/>
      <w:lvlJc w:val="left"/>
      <w:pPr>
        <w:ind w:left="3493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4213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4933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5653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6373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7093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7813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8533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9253" w:hanging="180"/>
      </w:pPr>
      <w:rPr>
        <w:rFonts w:cs="Times New Roman"/>
      </w:rPr>
    </w:lvl>
  </w:abstractNum>
  <w:abstractNum w:abstractNumId="1" w15:restartNumberingAfterBreak="0">
    <w:nsid w:val="335B574A"/>
    <w:multiLevelType w:val="hybridMultilevel"/>
    <w:tmpl w:val="F4924E10"/>
    <w:lvl w:ilvl="0" w:tplc="2B9C8BD8">
      <w:start w:val="9"/>
      <w:numFmt w:val="lowerLetter"/>
      <w:lvlText w:val="%1)"/>
      <w:lvlJc w:val="left"/>
      <w:pPr>
        <w:ind w:left="127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B85F08">
      <w:start w:val="1"/>
      <w:numFmt w:val="lowerLetter"/>
      <w:lvlText w:val="%2"/>
      <w:lvlJc w:val="left"/>
      <w:pPr>
        <w:ind w:left="179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4B22418">
      <w:start w:val="1"/>
      <w:numFmt w:val="lowerRoman"/>
      <w:lvlText w:val="%3"/>
      <w:lvlJc w:val="left"/>
      <w:pPr>
        <w:ind w:left="251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9EEEAC">
      <w:start w:val="1"/>
      <w:numFmt w:val="decimal"/>
      <w:lvlText w:val="%4"/>
      <w:lvlJc w:val="left"/>
      <w:pPr>
        <w:ind w:left="323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906EE0">
      <w:start w:val="1"/>
      <w:numFmt w:val="lowerLetter"/>
      <w:lvlText w:val="%5"/>
      <w:lvlJc w:val="left"/>
      <w:pPr>
        <w:ind w:left="395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B6AD9BA">
      <w:start w:val="1"/>
      <w:numFmt w:val="lowerRoman"/>
      <w:lvlText w:val="%6"/>
      <w:lvlJc w:val="left"/>
      <w:pPr>
        <w:ind w:left="467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818ED3E">
      <w:start w:val="1"/>
      <w:numFmt w:val="decimal"/>
      <w:lvlText w:val="%7"/>
      <w:lvlJc w:val="left"/>
      <w:pPr>
        <w:ind w:left="539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96A4C20">
      <w:start w:val="1"/>
      <w:numFmt w:val="lowerLetter"/>
      <w:lvlText w:val="%8"/>
      <w:lvlJc w:val="left"/>
      <w:pPr>
        <w:ind w:left="611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FA6FF26">
      <w:start w:val="1"/>
      <w:numFmt w:val="lowerRoman"/>
      <w:lvlText w:val="%9"/>
      <w:lvlJc w:val="left"/>
      <w:pPr>
        <w:ind w:left="683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5291571"/>
    <w:multiLevelType w:val="multilevel"/>
    <w:tmpl w:val="7444D5F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3" w15:restartNumberingAfterBreak="0">
    <w:nsid w:val="35757DDF"/>
    <w:multiLevelType w:val="hybridMultilevel"/>
    <w:tmpl w:val="432437DC"/>
    <w:lvl w:ilvl="0" w:tplc="B3E4BA50">
      <w:start w:val="2"/>
      <w:numFmt w:val="bullet"/>
      <w:lvlText w:val="-"/>
      <w:lvlJc w:val="left"/>
      <w:pPr>
        <w:ind w:left="3349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06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78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50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22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94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66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38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109" w:hanging="360"/>
      </w:pPr>
      <w:rPr>
        <w:rFonts w:ascii="Wingdings" w:hAnsi="Wingdings" w:hint="default"/>
      </w:rPr>
    </w:lvl>
  </w:abstractNum>
  <w:abstractNum w:abstractNumId="4" w15:restartNumberingAfterBreak="0">
    <w:nsid w:val="3A285D32"/>
    <w:multiLevelType w:val="hybridMultilevel"/>
    <w:tmpl w:val="6A64E6EC"/>
    <w:lvl w:ilvl="0" w:tplc="16B43A56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4977EA6"/>
    <w:multiLevelType w:val="hybridMultilevel"/>
    <w:tmpl w:val="50BC90D4"/>
    <w:lvl w:ilvl="0" w:tplc="D402CEDC">
      <w:start w:val="1"/>
      <w:numFmt w:val="lowerLetter"/>
      <w:lvlText w:val="%1)"/>
      <w:lvlJc w:val="left"/>
      <w:pPr>
        <w:ind w:left="127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D4B714">
      <w:start w:val="1"/>
      <w:numFmt w:val="bullet"/>
      <w:lvlText w:val="•"/>
      <w:lvlJc w:val="left"/>
      <w:pPr>
        <w:ind w:left="14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2C7B02">
      <w:start w:val="1"/>
      <w:numFmt w:val="bullet"/>
      <w:lvlText w:val="▪"/>
      <w:lvlJc w:val="left"/>
      <w:pPr>
        <w:ind w:left="16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FCA71E">
      <w:start w:val="1"/>
      <w:numFmt w:val="bullet"/>
      <w:lvlText w:val="•"/>
      <w:lvlJc w:val="left"/>
      <w:pPr>
        <w:ind w:left="23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98CB4BE">
      <w:start w:val="1"/>
      <w:numFmt w:val="bullet"/>
      <w:lvlText w:val="o"/>
      <w:lvlJc w:val="left"/>
      <w:pPr>
        <w:ind w:left="30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7EE7CD8">
      <w:start w:val="1"/>
      <w:numFmt w:val="bullet"/>
      <w:lvlText w:val="▪"/>
      <w:lvlJc w:val="left"/>
      <w:pPr>
        <w:ind w:left="38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C80D130">
      <w:start w:val="1"/>
      <w:numFmt w:val="bullet"/>
      <w:lvlText w:val="•"/>
      <w:lvlJc w:val="left"/>
      <w:pPr>
        <w:ind w:left="4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6DA959C">
      <w:start w:val="1"/>
      <w:numFmt w:val="bullet"/>
      <w:lvlText w:val="o"/>
      <w:lvlJc w:val="left"/>
      <w:pPr>
        <w:ind w:left="52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F72C9BA">
      <w:start w:val="1"/>
      <w:numFmt w:val="bullet"/>
      <w:lvlText w:val="▪"/>
      <w:lvlJc w:val="left"/>
      <w:pPr>
        <w:ind w:left="59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18129812">
    <w:abstractNumId w:val="5"/>
  </w:num>
  <w:num w:numId="2" w16cid:durableId="493113035">
    <w:abstractNumId w:val="1"/>
  </w:num>
  <w:num w:numId="3" w16cid:durableId="1762726397">
    <w:abstractNumId w:val="2"/>
  </w:num>
  <w:num w:numId="4" w16cid:durableId="119764446">
    <w:abstractNumId w:val="0"/>
  </w:num>
  <w:num w:numId="5" w16cid:durableId="1244609988">
    <w:abstractNumId w:val="3"/>
  </w:num>
  <w:num w:numId="6" w16cid:durableId="19482675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5AD"/>
    <w:rsid w:val="0000300A"/>
    <w:rsid w:val="00011F46"/>
    <w:rsid w:val="000C7240"/>
    <w:rsid w:val="000D68C3"/>
    <w:rsid w:val="0010316E"/>
    <w:rsid w:val="00126B30"/>
    <w:rsid w:val="00153BC4"/>
    <w:rsid w:val="001579BB"/>
    <w:rsid w:val="001A40DF"/>
    <w:rsid w:val="001D4B14"/>
    <w:rsid w:val="00213B2F"/>
    <w:rsid w:val="0024287A"/>
    <w:rsid w:val="00255129"/>
    <w:rsid w:val="00280190"/>
    <w:rsid w:val="002B1260"/>
    <w:rsid w:val="00331029"/>
    <w:rsid w:val="003371F0"/>
    <w:rsid w:val="0035724E"/>
    <w:rsid w:val="00376A34"/>
    <w:rsid w:val="00397F32"/>
    <w:rsid w:val="003D24A5"/>
    <w:rsid w:val="003D5839"/>
    <w:rsid w:val="00450B73"/>
    <w:rsid w:val="00453108"/>
    <w:rsid w:val="00462707"/>
    <w:rsid w:val="00463A15"/>
    <w:rsid w:val="00474646"/>
    <w:rsid w:val="004843F7"/>
    <w:rsid w:val="004B65EF"/>
    <w:rsid w:val="00515BA6"/>
    <w:rsid w:val="005241F2"/>
    <w:rsid w:val="00544A23"/>
    <w:rsid w:val="00591AD7"/>
    <w:rsid w:val="00591D93"/>
    <w:rsid w:val="005A7E74"/>
    <w:rsid w:val="005E1584"/>
    <w:rsid w:val="00607FD5"/>
    <w:rsid w:val="00640841"/>
    <w:rsid w:val="00663821"/>
    <w:rsid w:val="006673F9"/>
    <w:rsid w:val="006D3F8B"/>
    <w:rsid w:val="006D56F2"/>
    <w:rsid w:val="006E1C4B"/>
    <w:rsid w:val="006E2C32"/>
    <w:rsid w:val="006E345E"/>
    <w:rsid w:val="006F093D"/>
    <w:rsid w:val="00705C67"/>
    <w:rsid w:val="00707F74"/>
    <w:rsid w:val="007176FB"/>
    <w:rsid w:val="00725075"/>
    <w:rsid w:val="007346DC"/>
    <w:rsid w:val="0077592E"/>
    <w:rsid w:val="00784585"/>
    <w:rsid w:val="00786DAF"/>
    <w:rsid w:val="007B1767"/>
    <w:rsid w:val="007B2395"/>
    <w:rsid w:val="007D05A0"/>
    <w:rsid w:val="007E44B1"/>
    <w:rsid w:val="007E5023"/>
    <w:rsid w:val="00824B9A"/>
    <w:rsid w:val="00841EBD"/>
    <w:rsid w:val="00852918"/>
    <w:rsid w:val="008626FC"/>
    <w:rsid w:val="00864BA4"/>
    <w:rsid w:val="00882915"/>
    <w:rsid w:val="008A348E"/>
    <w:rsid w:val="008D3ECE"/>
    <w:rsid w:val="009005AD"/>
    <w:rsid w:val="00931A62"/>
    <w:rsid w:val="00943C49"/>
    <w:rsid w:val="00945890"/>
    <w:rsid w:val="009A3DF3"/>
    <w:rsid w:val="009E4D52"/>
    <w:rsid w:val="009F259A"/>
    <w:rsid w:val="009F3520"/>
    <w:rsid w:val="009F3E64"/>
    <w:rsid w:val="009F415B"/>
    <w:rsid w:val="00A05AC5"/>
    <w:rsid w:val="00A23CC7"/>
    <w:rsid w:val="00A81D0D"/>
    <w:rsid w:val="00AB0A27"/>
    <w:rsid w:val="00AB2E2A"/>
    <w:rsid w:val="00AE658D"/>
    <w:rsid w:val="00B12215"/>
    <w:rsid w:val="00B63124"/>
    <w:rsid w:val="00B6321C"/>
    <w:rsid w:val="00B674BD"/>
    <w:rsid w:val="00B76D07"/>
    <w:rsid w:val="00B96E7F"/>
    <w:rsid w:val="00BA388B"/>
    <w:rsid w:val="00BB644C"/>
    <w:rsid w:val="00BC6217"/>
    <w:rsid w:val="00BE04FB"/>
    <w:rsid w:val="00C25306"/>
    <w:rsid w:val="00C27225"/>
    <w:rsid w:val="00C33933"/>
    <w:rsid w:val="00C423EA"/>
    <w:rsid w:val="00C45F91"/>
    <w:rsid w:val="00C5016B"/>
    <w:rsid w:val="00C65111"/>
    <w:rsid w:val="00C66136"/>
    <w:rsid w:val="00CC72AE"/>
    <w:rsid w:val="00CD130B"/>
    <w:rsid w:val="00CF6171"/>
    <w:rsid w:val="00D17146"/>
    <w:rsid w:val="00D344BF"/>
    <w:rsid w:val="00D97946"/>
    <w:rsid w:val="00DB5D1F"/>
    <w:rsid w:val="00DC2455"/>
    <w:rsid w:val="00DF5FF0"/>
    <w:rsid w:val="00E2305B"/>
    <w:rsid w:val="00E26FEB"/>
    <w:rsid w:val="00E65038"/>
    <w:rsid w:val="00E7685F"/>
    <w:rsid w:val="00EC3EEE"/>
    <w:rsid w:val="00F24868"/>
    <w:rsid w:val="00F50E88"/>
    <w:rsid w:val="00F563B2"/>
    <w:rsid w:val="00F566D9"/>
    <w:rsid w:val="00F67C7C"/>
    <w:rsid w:val="00F84CB5"/>
    <w:rsid w:val="00F84CFF"/>
    <w:rsid w:val="00FA1163"/>
    <w:rsid w:val="00FC3D88"/>
    <w:rsid w:val="00FC6116"/>
    <w:rsid w:val="00FD1CA0"/>
    <w:rsid w:val="7A751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CC8F37"/>
  <w15:docId w15:val="{F0BD64AC-0AC6-4728-B605-D52C120FD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4" w:line="250" w:lineRule="auto"/>
      <w:ind w:left="730" w:hanging="10"/>
      <w:jc w:val="both"/>
    </w:pPr>
    <w:rPr>
      <w:rFonts w:ascii="Arial" w:eastAsia="Arial" w:hAnsi="Arial" w:cs="Arial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spacing w:after="213"/>
      <w:ind w:left="717"/>
      <w:jc w:val="center"/>
      <w:outlineLvl w:val="0"/>
    </w:pPr>
    <w:rPr>
      <w:rFonts w:ascii="Arial" w:eastAsia="Arial" w:hAnsi="Arial" w:cs="Arial"/>
      <w:b/>
      <w:color w:val="000000"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8"/>
    </w:rPr>
  </w:style>
  <w:style w:type="paragraph" w:styleId="Pta">
    <w:name w:val="footer"/>
    <w:basedOn w:val="Normlny"/>
    <w:link w:val="PtaChar"/>
    <w:uiPriority w:val="99"/>
    <w:unhideWhenUsed/>
    <w:rsid w:val="00734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346DC"/>
    <w:rPr>
      <w:rFonts w:ascii="Arial" w:eastAsia="Arial" w:hAnsi="Arial" w:cs="Arial"/>
      <w:color w:val="000000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7346DC"/>
    <w:pPr>
      <w:suppressAutoHyphens/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color w:val="auto"/>
      <w:lang w:eastAsia="ar-SA"/>
    </w:rPr>
  </w:style>
  <w:style w:type="paragraph" w:customStyle="1" w:styleId="Style17">
    <w:name w:val="Style17"/>
    <w:basedOn w:val="Normlny"/>
    <w:uiPriority w:val="99"/>
    <w:rsid w:val="00C65111"/>
    <w:pPr>
      <w:autoSpaceDE w:val="0"/>
      <w:autoSpaceDN w:val="0"/>
      <w:spacing w:after="0" w:line="254" w:lineRule="exact"/>
      <w:ind w:left="0" w:hanging="336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Zarkazkladnhotextu2">
    <w:name w:val="Body Text Indent 2"/>
    <w:basedOn w:val="Normlny"/>
    <w:link w:val="Zarkazkladnhotextu2Char"/>
    <w:rsid w:val="001A40DF"/>
    <w:pPr>
      <w:spacing w:after="0" w:line="240" w:lineRule="auto"/>
      <w:ind w:left="360" w:firstLine="0"/>
    </w:pPr>
    <w:rPr>
      <w:rFonts w:eastAsia="Times New Roman" w:cs="Times New Roman"/>
      <w:noProof/>
      <w:color w:val="auto"/>
      <w:sz w:val="20"/>
      <w:szCs w:val="24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1A40DF"/>
    <w:rPr>
      <w:rFonts w:ascii="Arial" w:eastAsia="Times New Roman" w:hAnsi="Arial" w:cs="Times New Roman"/>
      <w:noProof/>
      <w:sz w:val="20"/>
      <w:szCs w:val="24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C45F91"/>
    <w:rPr>
      <w:rFonts w:ascii="Calibri" w:eastAsia="Calibri" w:hAnsi="Calibri" w:cs="Times New Roman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786D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86DAF"/>
    <w:rPr>
      <w:rFonts w:ascii="Arial" w:eastAsia="Arial" w:hAnsi="Arial" w:cs="Arial"/>
      <w:color w:val="000000"/>
    </w:rPr>
  </w:style>
  <w:style w:type="character" w:styleId="Hypertextovprepojenie">
    <w:name w:val="Hyperlink"/>
    <w:basedOn w:val="Predvolenpsmoodseku"/>
    <w:uiPriority w:val="99"/>
    <w:semiHidden/>
    <w:unhideWhenUsed/>
    <w:rsid w:val="00C66136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563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563B2"/>
    <w:rPr>
      <w:rFonts w:ascii="Segoe UI" w:eastAsia="Arial" w:hAnsi="Segoe UI" w:cs="Segoe UI"/>
      <w:color w:val="000000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5E158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E1584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E1584"/>
    <w:rPr>
      <w:rFonts w:ascii="Arial" w:eastAsia="Arial" w:hAnsi="Arial" w:cs="Arial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E158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E1584"/>
    <w:rPr>
      <w:rFonts w:ascii="Arial" w:eastAsia="Arial" w:hAnsi="Arial" w:cs="Arial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rz.gov.sk/zmluva/10182550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1e6478-e63a-4581-a2ca-9ffdcf0e0623" xsi:nil="true"/>
    <lcf76f155ced4ddcb4097134ff3c332f xmlns="2f8cdeaf-f28a-4b27-9cb0-1672fcefe82f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6CC7DDCEB669428613D9860685EEB8" ma:contentTypeVersion="14" ma:contentTypeDescription="Create a new document." ma:contentTypeScope="" ma:versionID="d1e2872837adde6361071cf337107dbe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044e223cfd0ef0f6830fc8feb0477297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95f4c81-de35-452c-8ccb-3dd9d187f4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4072ec-43b3-4e44-809b-c966ec1b054e}" ma:internalName="TaxCatchAll" ma:showField="CatchAllData" ma:web="7f1e6478-e63a-4581-a2ca-9ffdcf0e06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146920-1FB0-4173-85B3-8D37CB6D45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9B93004-70C6-4F35-AF18-7249B32F9D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56E4A7-BA93-41B5-A82E-2C52B3E8D1FD}">
  <ds:schemaRefs>
    <ds:schemaRef ds:uri="http://schemas.microsoft.com/office/2006/metadata/properties"/>
    <ds:schemaRef ds:uri="http://schemas.microsoft.com/office/infopath/2007/PartnerControls"/>
    <ds:schemaRef ds:uri="7f1e6478-e63a-4581-a2ca-9ffdcf0e0623"/>
    <ds:schemaRef ds:uri="2f8cdeaf-f28a-4b27-9cb0-1672fcefe82f"/>
  </ds:schemaRefs>
</ds:datastoreItem>
</file>

<file path=customXml/itemProps4.xml><?xml version="1.0" encoding="utf-8"?>
<ds:datastoreItem xmlns:ds="http://schemas.openxmlformats.org/officeDocument/2006/customXml" ds:itemID="{8DD50BE9-9D55-4E24-B459-4C79F0C51D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2540</Characters>
  <Application>Microsoft Office Word</Application>
  <DocSecurity>0</DocSecurity>
  <Lines>21</Lines>
  <Paragraphs>5</Paragraphs>
  <ScaleCrop>false</ScaleCrop>
  <Company>MVSR</Company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Varga</dc:creator>
  <cp:keywords/>
  <cp:lastModifiedBy>Milan Varga</cp:lastModifiedBy>
  <cp:revision>2</cp:revision>
  <cp:lastPrinted>2024-03-11T13:06:00Z</cp:lastPrinted>
  <dcterms:created xsi:type="dcterms:W3CDTF">2025-01-23T11:27:00Z</dcterms:created>
  <dcterms:modified xsi:type="dcterms:W3CDTF">2025-01-23T11:27:00Z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0x010100F76CC7DDCEB669428613D9860685EEB8</vt:lpwstr>
  </property>
</Properties>
</file>