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ED5F3" w14:textId="7D44893A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891052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4A8AF7A5" w14:textId="4EF584FB" w:rsidR="00E1435D" w:rsidRPr="005F0FF9" w:rsidRDefault="00885108" w:rsidP="00E1435D">
      <w:pPr>
        <w:rPr>
          <w:rFonts w:ascii="Franklin Gothic Book" w:hAnsi="Franklin Gothic Book" w:cstheme="minorHAnsi"/>
          <w:b/>
          <w:bCs/>
          <w:sz w:val="20"/>
          <w:szCs w:val="20"/>
        </w:rPr>
      </w:pPr>
      <w:r>
        <w:rPr>
          <w:rFonts w:ascii="Franklin Gothic Book" w:hAnsi="Franklin Gothic Book" w:cs="Calibri"/>
          <w:sz w:val="20"/>
        </w:rPr>
        <w:t xml:space="preserve">Predmetom zákazky </w:t>
      </w:r>
      <w:r w:rsidR="00560ACD">
        <w:rPr>
          <w:rFonts w:ascii="Franklin Gothic Book" w:hAnsi="Franklin Gothic Book" w:cs="Calibri"/>
          <w:sz w:val="20"/>
        </w:rPr>
        <w:t xml:space="preserve">je </w:t>
      </w:r>
      <w:r w:rsidR="00992DF4">
        <w:rPr>
          <w:rFonts w:ascii="Franklin Gothic Book" w:hAnsi="Franklin Gothic Book" w:cs="Calibri"/>
          <w:sz w:val="20"/>
        </w:rPr>
        <w:t>dodanie tovaru</w:t>
      </w:r>
      <w:r>
        <w:rPr>
          <w:rFonts w:ascii="Franklin Gothic Book" w:hAnsi="Franklin Gothic Book" w:cs="Calibri"/>
          <w:sz w:val="20"/>
        </w:rPr>
        <w:t xml:space="preserve"> </w:t>
      </w:r>
      <w:bookmarkStart w:id="0" w:name="_Hlk95981162"/>
      <w:r w:rsidR="00992DF4">
        <w:rPr>
          <w:rFonts w:ascii="Franklin Gothic Book" w:hAnsi="Franklin Gothic Book" w:cs="Calibri"/>
          <w:sz w:val="20"/>
        </w:rPr>
        <w:t xml:space="preserve">k zákazke </w:t>
      </w:r>
      <w:bookmarkEnd w:id="0"/>
      <w:r w:rsidR="007F032E">
        <w:rPr>
          <w:rFonts w:ascii="Franklin Gothic Book" w:hAnsi="Franklin Gothic Book" w:cs="Calibri"/>
          <w:b/>
          <w:bCs/>
          <w:sz w:val="20"/>
        </w:rPr>
        <w:t xml:space="preserve">„Zvýšenie </w:t>
      </w:r>
      <w:r w:rsidR="000275EF">
        <w:rPr>
          <w:rFonts w:ascii="Franklin Gothic Book" w:hAnsi="Franklin Gothic Book" w:cs="Calibri"/>
          <w:b/>
          <w:bCs/>
          <w:sz w:val="20"/>
        </w:rPr>
        <w:t>skladovacích kapacít krmovín žiadateľa“</w:t>
      </w:r>
    </w:p>
    <w:p w14:paraId="1F94CB58" w14:textId="504B5F0A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2A49BC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69DAB3B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62C720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1E6EF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495164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684CC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FB3BB56" w14:textId="4658538A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IČ</w:t>
      </w:r>
      <w:r w:rsidR="006D1041">
        <w:rPr>
          <w:rFonts w:ascii="Franklin Gothic Book" w:hAnsi="Franklin Gothic Book" w:cs="Calibri"/>
          <w:sz w:val="20"/>
        </w:rPr>
        <w:t>O</w:t>
      </w:r>
      <w:r>
        <w:rPr>
          <w:rFonts w:ascii="Franklin Gothic Book" w:hAnsi="Franklin Gothic Book" w:cs="Calibri"/>
          <w:sz w:val="20"/>
        </w:rPr>
        <w:t>:</w:t>
      </w:r>
      <w:r w:rsidR="006D104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 xml:space="preserve">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4589B2F1" w14:textId="77777777" w:rsidR="006D1041" w:rsidRDefault="006D1041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A5FB574" w14:textId="44C11D80" w:rsidR="006D1041" w:rsidRDefault="006D1041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F9582CE" w14:textId="33595483" w:rsidR="006D1041" w:rsidRDefault="006D1041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4D269A8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D03D1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68B5FF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BECB0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23E62A6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E5B481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EE915F0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6EFB5686" w14:textId="7573B672" w:rsidR="00885108" w:rsidRDefault="005A54A7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Uchádzač je platcom DPH?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ÁNO/NIE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1"/>
      </w:r>
    </w:p>
    <w:p w14:paraId="0688DDCB" w14:textId="77777777" w:rsidR="001F79FA" w:rsidRDefault="001F79FA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90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9"/>
        <w:gridCol w:w="2107"/>
        <w:gridCol w:w="1723"/>
        <w:gridCol w:w="1723"/>
      </w:tblGrid>
      <w:tr w:rsidR="00BC4177" w14:paraId="078CD332" w14:textId="7CABDFFB" w:rsidTr="00BC4177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3357AE" w14:textId="77777777" w:rsidR="00BC4177" w:rsidRDefault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 xml:space="preserve">Kritéria 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B77192" w14:textId="57812A90" w:rsidR="00BC4177" w:rsidRDefault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>Cena v EUR bez DPH</w:t>
            </w: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14:paraId="74723617" w14:textId="587D599A" w:rsidR="00BC4177" w:rsidRDefault="00BC4177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14:paraId="68BC90E0" w14:textId="2E3BE7E7" w:rsidR="00BC4177" w:rsidRDefault="00BC4177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>Cena v EUR s DPH</w:t>
            </w:r>
          </w:p>
        </w:tc>
      </w:tr>
      <w:tr w:rsidR="00BC4177" w14:paraId="348B399D" w14:textId="250EC269" w:rsidTr="005E01CC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8EE0E2" w14:textId="22EAE598" w:rsidR="00BC4177" w:rsidRPr="001F79FA" w:rsidRDefault="000275EF" w:rsidP="001F79FA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</w:rPr>
              <w:t>„Zvýšenie skladovacích kapacít krmovín žiadateľa“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  <w:hideMark/>
          </w:tcPr>
          <w:p w14:paraId="44560F06" w14:textId="7EB1AEB3" w:rsidR="00BC4177" w:rsidRPr="005E01CC" w:rsidRDefault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6A333409" w14:textId="0188027E" w:rsidR="00BC4177" w:rsidRPr="005E01CC" w:rsidRDefault="00BC4177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4244F23D" w14:textId="59D450BF" w:rsidR="00BC4177" w:rsidRPr="005E01CC" w:rsidRDefault="00BC4177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5E01CC" w14:paraId="683C6A7E" w14:textId="77777777" w:rsidTr="00BC4177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92EE54" w14:textId="26ED653D" w:rsidR="005E01CC" w:rsidRPr="005E01CC" w:rsidRDefault="005E01CC" w:rsidP="005E01CC">
            <w:pPr>
              <w:jc w:val="center"/>
              <w:rPr>
                <w:rFonts w:ascii="Franklin Gothic Book" w:hAnsi="Franklin Gothic Book" w:cs="Calibr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5E01CC">
              <w:rPr>
                <w:rFonts w:ascii="Franklin Gothic Book" w:hAnsi="Franklin Gothic Book" w:cs="Calibri"/>
                <w:b/>
                <w:bCs/>
                <w:color w:val="000000" w:themeColor="text1"/>
                <w:sz w:val="20"/>
                <w:szCs w:val="20"/>
                <w:u w:val="single"/>
              </w:rPr>
              <w:t>Cena celkom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15CE0527" w14:textId="77777777" w:rsidR="005E01CC" w:rsidRDefault="005E01CC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1BA86DBB" w14:textId="77777777" w:rsid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27865A21" w14:textId="77777777" w:rsid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14:paraId="6F31CD4D" w14:textId="77777777" w:rsidR="001F79FA" w:rsidRDefault="001F79FA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5C2E0D1B" w14:textId="4BB1630D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  <w:r>
        <w:rPr>
          <w:rFonts w:ascii="Franklin Gothic Book" w:hAnsi="Franklin Gothic Book" w:cs="Calibri"/>
          <w:b/>
          <w:bCs/>
          <w:sz w:val="20"/>
          <w:szCs w:val="20"/>
        </w:rPr>
        <w:t xml:space="preserve">Pozn. u platcu DPH je rozhodujúca cena </w:t>
      </w:r>
      <w:r w:rsidR="00B2244E">
        <w:rPr>
          <w:rFonts w:ascii="Franklin Gothic Book" w:hAnsi="Franklin Gothic Book" w:cs="Calibri"/>
          <w:b/>
          <w:bCs/>
          <w:sz w:val="20"/>
          <w:szCs w:val="20"/>
        </w:rPr>
        <w:t>bez</w:t>
      </w:r>
      <w:r>
        <w:rPr>
          <w:rFonts w:ascii="Franklin Gothic Book" w:hAnsi="Franklin Gothic Book" w:cs="Calibri"/>
          <w:b/>
          <w:bCs/>
          <w:sz w:val="20"/>
          <w:szCs w:val="20"/>
        </w:rPr>
        <w:t> DPH, u </w:t>
      </w:r>
      <w:proofErr w:type="spellStart"/>
      <w:r>
        <w:rPr>
          <w:rFonts w:ascii="Franklin Gothic Book" w:hAnsi="Franklin Gothic Book" w:cs="Calibri"/>
          <w:b/>
          <w:bCs/>
          <w:sz w:val="20"/>
          <w:szCs w:val="20"/>
        </w:rPr>
        <w:t>neplatcu</w:t>
      </w:r>
      <w:proofErr w:type="spellEnd"/>
      <w:r>
        <w:rPr>
          <w:rFonts w:ascii="Franklin Gothic Book" w:hAnsi="Franklin Gothic Book" w:cs="Calibri"/>
          <w:b/>
          <w:bCs/>
          <w:sz w:val="20"/>
          <w:szCs w:val="20"/>
        </w:rPr>
        <w:t xml:space="preserve"> je rozhodujúca konečná cena.</w:t>
      </w:r>
    </w:p>
    <w:p w14:paraId="081BB48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3EDC67" w14:textId="4E2C6AEC" w:rsidR="00885108" w:rsidRDefault="00885108" w:rsidP="005E01CC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339A21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97A2EBA" w14:textId="77777777" w:rsidR="001F79FA" w:rsidRDefault="001F79FA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AFD590D" w14:textId="649DEC2C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244E10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E84469A" w14:textId="77777777" w:rsidR="005E01CC" w:rsidRDefault="005E01CC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61E67FF4" w14:textId="1F7F0A09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</w:t>
      </w:r>
      <w:r w:rsidR="005E01CC">
        <w:rPr>
          <w:rFonts w:ascii="Franklin Gothic Book" w:hAnsi="Franklin Gothic Book" w:cs="Calibri"/>
          <w:sz w:val="20"/>
          <w:szCs w:val="20"/>
        </w:rPr>
        <w:t>.............................</w:t>
      </w:r>
      <w:r>
        <w:rPr>
          <w:rFonts w:ascii="Franklin Gothic Book" w:hAnsi="Franklin Gothic Book" w:cs="Calibri"/>
          <w:sz w:val="20"/>
          <w:szCs w:val="20"/>
        </w:rPr>
        <w:t>......</w:t>
      </w:r>
    </w:p>
    <w:p w14:paraId="62C78F6D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  <w:t>Podpis a pečiatka uchádzača</w:t>
      </w:r>
    </w:p>
    <w:sectPr w:rsidR="00885108" w:rsidSect="005E01CC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DB657" w14:textId="77777777" w:rsidR="00B456BC" w:rsidRDefault="00B456BC" w:rsidP="00F6676E">
      <w:pPr>
        <w:spacing w:after="0" w:line="240" w:lineRule="auto"/>
      </w:pPr>
      <w:r>
        <w:separator/>
      </w:r>
    </w:p>
  </w:endnote>
  <w:endnote w:type="continuationSeparator" w:id="0">
    <w:p w14:paraId="46F825F8" w14:textId="77777777" w:rsidR="00B456BC" w:rsidRDefault="00B456BC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alibri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CBAAE" w14:textId="77777777" w:rsidR="00B456BC" w:rsidRDefault="00B456BC" w:rsidP="00F6676E">
      <w:pPr>
        <w:spacing w:after="0" w:line="240" w:lineRule="auto"/>
      </w:pPr>
      <w:r>
        <w:separator/>
      </w:r>
    </w:p>
  </w:footnote>
  <w:footnote w:type="continuationSeparator" w:id="0">
    <w:p w14:paraId="42482CD4" w14:textId="77777777" w:rsidR="00B456BC" w:rsidRDefault="00B456BC" w:rsidP="00F6676E">
      <w:pPr>
        <w:spacing w:after="0" w:line="240" w:lineRule="auto"/>
      </w:pPr>
      <w:r>
        <w:continuationSeparator/>
      </w:r>
    </w:p>
  </w:footnote>
  <w:footnote w:id="1">
    <w:p w14:paraId="732B350A" w14:textId="00ACA037" w:rsidR="005A54A7" w:rsidRDefault="005A54A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8300B"/>
    <w:multiLevelType w:val="hybridMultilevel"/>
    <w:tmpl w:val="B148C906"/>
    <w:lvl w:ilvl="0" w:tplc="FEB639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336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E6"/>
    <w:rsid w:val="000161F6"/>
    <w:rsid w:val="000275EF"/>
    <w:rsid w:val="00083FF2"/>
    <w:rsid w:val="00096714"/>
    <w:rsid w:val="000C4BCD"/>
    <w:rsid w:val="000D124B"/>
    <w:rsid w:val="0011103A"/>
    <w:rsid w:val="00137E22"/>
    <w:rsid w:val="00150D41"/>
    <w:rsid w:val="00165A71"/>
    <w:rsid w:val="001B0EEF"/>
    <w:rsid w:val="001E172E"/>
    <w:rsid w:val="001F79FA"/>
    <w:rsid w:val="00214AF7"/>
    <w:rsid w:val="002679F1"/>
    <w:rsid w:val="0027492B"/>
    <w:rsid w:val="002A07F2"/>
    <w:rsid w:val="002A688A"/>
    <w:rsid w:val="002B578E"/>
    <w:rsid w:val="002C1897"/>
    <w:rsid w:val="002D1C9C"/>
    <w:rsid w:val="002D209F"/>
    <w:rsid w:val="002E75C2"/>
    <w:rsid w:val="003531F2"/>
    <w:rsid w:val="003766A5"/>
    <w:rsid w:val="00376B24"/>
    <w:rsid w:val="003870BD"/>
    <w:rsid w:val="003F7085"/>
    <w:rsid w:val="00433DF8"/>
    <w:rsid w:val="004730B4"/>
    <w:rsid w:val="00495B29"/>
    <w:rsid w:val="004C662C"/>
    <w:rsid w:val="004C7E15"/>
    <w:rsid w:val="004F3AA6"/>
    <w:rsid w:val="0052556F"/>
    <w:rsid w:val="00531881"/>
    <w:rsid w:val="00536DCD"/>
    <w:rsid w:val="00547129"/>
    <w:rsid w:val="00560ACD"/>
    <w:rsid w:val="005A0AD7"/>
    <w:rsid w:val="005A28E2"/>
    <w:rsid w:val="005A54A7"/>
    <w:rsid w:val="005E01CC"/>
    <w:rsid w:val="005F0FF9"/>
    <w:rsid w:val="00650415"/>
    <w:rsid w:val="0068442C"/>
    <w:rsid w:val="006D1041"/>
    <w:rsid w:val="006D7F82"/>
    <w:rsid w:val="006F2376"/>
    <w:rsid w:val="007238F6"/>
    <w:rsid w:val="00767109"/>
    <w:rsid w:val="00783B0B"/>
    <w:rsid w:val="007C4190"/>
    <w:rsid w:val="007C6717"/>
    <w:rsid w:val="007F032E"/>
    <w:rsid w:val="007F50C1"/>
    <w:rsid w:val="00831B5F"/>
    <w:rsid w:val="00833F1B"/>
    <w:rsid w:val="00843F69"/>
    <w:rsid w:val="00850B51"/>
    <w:rsid w:val="00852651"/>
    <w:rsid w:val="00852D27"/>
    <w:rsid w:val="00871091"/>
    <w:rsid w:val="00885108"/>
    <w:rsid w:val="00891052"/>
    <w:rsid w:val="0089781C"/>
    <w:rsid w:val="008A5712"/>
    <w:rsid w:val="008C0F58"/>
    <w:rsid w:val="00921AE3"/>
    <w:rsid w:val="00982E24"/>
    <w:rsid w:val="00992DF4"/>
    <w:rsid w:val="009B1668"/>
    <w:rsid w:val="009B36FB"/>
    <w:rsid w:val="009C5E5B"/>
    <w:rsid w:val="00A00D56"/>
    <w:rsid w:val="00A208FF"/>
    <w:rsid w:val="00A57F02"/>
    <w:rsid w:val="00A822E6"/>
    <w:rsid w:val="00A83343"/>
    <w:rsid w:val="00AB03BD"/>
    <w:rsid w:val="00B06DB1"/>
    <w:rsid w:val="00B2244E"/>
    <w:rsid w:val="00B456BC"/>
    <w:rsid w:val="00B519B7"/>
    <w:rsid w:val="00B75158"/>
    <w:rsid w:val="00B7545F"/>
    <w:rsid w:val="00BB3C8B"/>
    <w:rsid w:val="00BC4177"/>
    <w:rsid w:val="00BC7A58"/>
    <w:rsid w:val="00C174F6"/>
    <w:rsid w:val="00C3587B"/>
    <w:rsid w:val="00C44A29"/>
    <w:rsid w:val="00C73C1B"/>
    <w:rsid w:val="00C778C4"/>
    <w:rsid w:val="00D07CCF"/>
    <w:rsid w:val="00D26E01"/>
    <w:rsid w:val="00D5187D"/>
    <w:rsid w:val="00D57801"/>
    <w:rsid w:val="00D65F30"/>
    <w:rsid w:val="00DB58BD"/>
    <w:rsid w:val="00DF5C65"/>
    <w:rsid w:val="00DF7985"/>
    <w:rsid w:val="00E1435D"/>
    <w:rsid w:val="00E4125F"/>
    <w:rsid w:val="00E44976"/>
    <w:rsid w:val="00E602C4"/>
    <w:rsid w:val="00EE00B7"/>
    <w:rsid w:val="00F049CF"/>
    <w:rsid w:val="00F0504F"/>
    <w:rsid w:val="00F6676E"/>
    <w:rsid w:val="00F672A6"/>
    <w:rsid w:val="00F74FC4"/>
    <w:rsid w:val="00F84916"/>
    <w:rsid w:val="00F964A3"/>
    <w:rsid w:val="00FB06E6"/>
    <w:rsid w:val="00FB1E1C"/>
    <w:rsid w:val="00FC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1ED3"/>
  <w15:docId w15:val="{CF2AE980-7427-4909-B421-9D2799CD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  <w:style w:type="paragraph" w:styleId="Textbubliny">
    <w:name w:val="Balloon Text"/>
    <w:basedOn w:val="Normlny"/>
    <w:link w:val="TextbublinyChar"/>
    <w:uiPriority w:val="99"/>
    <w:semiHidden/>
    <w:unhideWhenUsed/>
    <w:rsid w:val="00267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79F1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A54A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A54A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A54A7"/>
    <w:rPr>
      <w:vertAlign w:val="superscript"/>
    </w:rPr>
  </w:style>
  <w:style w:type="paragraph" w:styleId="Odsekzoznamu">
    <w:name w:val="List Paragraph"/>
    <w:basedOn w:val="Normlny"/>
    <w:uiPriority w:val="34"/>
    <w:qFormat/>
    <w:rsid w:val="005E0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32E06-0866-4971-AFA3-485A3267D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Mikušinec</dc:creator>
  <cp:lastModifiedBy>37A7j</cp:lastModifiedBy>
  <cp:revision>23</cp:revision>
  <dcterms:created xsi:type="dcterms:W3CDTF">2022-08-26T06:48:00Z</dcterms:created>
  <dcterms:modified xsi:type="dcterms:W3CDTF">2024-11-14T14:34:00Z</dcterms:modified>
</cp:coreProperties>
</file>