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56CE7" w14:textId="25EAD777" w:rsidR="00DF2CC0" w:rsidRPr="0028428D" w:rsidRDefault="001F1E1F" w:rsidP="00DB4F63">
      <w:pPr>
        <w:tabs>
          <w:tab w:val="left" w:pos="7635"/>
        </w:tabs>
        <w:spacing w:after="0" w:line="240" w:lineRule="auto"/>
        <w:rPr>
          <w:rFonts w:ascii="Arial" w:hAnsi="Arial" w:cs="Arial"/>
          <w:b/>
          <w:sz w:val="24"/>
          <w:szCs w:val="24"/>
        </w:rPr>
      </w:pPr>
      <w:bookmarkStart w:id="0" w:name="_GoBack"/>
      <w:bookmarkEnd w:id="0"/>
      <w:r w:rsidRPr="0028428D">
        <w:rPr>
          <w:rFonts w:ascii="Arial" w:hAnsi="Arial" w:cs="Arial"/>
          <w:b/>
          <w:noProof/>
          <w:sz w:val="24"/>
          <w:szCs w:val="24"/>
          <w:lang w:eastAsia="sk-SK"/>
        </w:rPr>
        <w:drawing>
          <wp:anchor distT="0" distB="0" distL="114300" distR="114300" simplePos="0" relativeHeight="251657728" behindDoc="1" locked="0" layoutInCell="1" allowOverlap="1" wp14:anchorId="589D87C2" wp14:editId="760CD28A">
            <wp:simplePos x="0" y="0"/>
            <wp:positionH relativeFrom="page">
              <wp:posOffset>201930</wp:posOffset>
            </wp:positionH>
            <wp:positionV relativeFrom="paragraph">
              <wp:posOffset>-563245</wp:posOffset>
            </wp:positionV>
            <wp:extent cx="8379726" cy="1514901"/>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726" cy="1514901"/>
                    </a:xfrm>
                    <a:prstGeom prst="rect">
                      <a:avLst/>
                    </a:prstGeom>
                    <a:noFill/>
                    <a:ln w="9525">
                      <a:noFill/>
                      <a:miter lim="800000"/>
                      <a:headEnd/>
                      <a:tailEnd/>
                    </a:ln>
                  </pic:spPr>
                </pic:pic>
              </a:graphicData>
            </a:graphic>
          </wp:anchor>
        </w:drawing>
      </w:r>
    </w:p>
    <w:p w14:paraId="5E8FBCD2" w14:textId="42134463" w:rsidR="00427509" w:rsidRPr="0028428D" w:rsidRDefault="00427509" w:rsidP="00DB4F63">
      <w:pPr>
        <w:tabs>
          <w:tab w:val="left" w:pos="7635"/>
        </w:tabs>
        <w:spacing w:after="0" w:line="240" w:lineRule="auto"/>
        <w:rPr>
          <w:rFonts w:ascii="Arial" w:hAnsi="Arial" w:cs="Arial"/>
          <w:sz w:val="24"/>
          <w:szCs w:val="24"/>
        </w:rPr>
      </w:pPr>
    </w:p>
    <w:p w14:paraId="4B4BBB80" w14:textId="17882557" w:rsidR="00427509" w:rsidRPr="0028428D" w:rsidRDefault="00427509" w:rsidP="00DB4F63">
      <w:pPr>
        <w:tabs>
          <w:tab w:val="left" w:pos="7635"/>
        </w:tabs>
        <w:spacing w:after="0" w:line="240" w:lineRule="auto"/>
        <w:rPr>
          <w:rFonts w:ascii="Arial" w:hAnsi="Arial" w:cs="Arial"/>
          <w:sz w:val="24"/>
          <w:szCs w:val="24"/>
        </w:rPr>
      </w:pPr>
    </w:p>
    <w:p w14:paraId="3364F6F7" w14:textId="77777777" w:rsidR="00427509" w:rsidRPr="0028428D" w:rsidRDefault="00427509" w:rsidP="00DB4F63">
      <w:pPr>
        <w:tabs>
          <w:tab w:val="left" w:pos="7635"/>
        </w:tabs>
        <w:spacing w:after="0" w:line="240" w:lineRule="auto"/>
        <w:rPr>
          <w:rFonts w:ascii="Arial" w:hAnsi="Arial" w:cs="Arial"/>
          <w:sz w:val="24"/>
          <w:szCs w:val="24"/>
        </w:rPr>
      </w:pPr>
    </w:p>
    <w:p w14:paraId="436336ED" w14:textId="77777777" w:rsidR="00BD33DC" w:rsidRPr="0028428D" w:rsidRDefault="00BD33DC" w:rsidP="00DB4F63">
      <w:pPr>
        <w:tabs>
          <w:tab w:val="left" w:pos="7635"/>
        </w:tabs>
        <w:spacing w:after="0" w:line="240" w:lineRule="auto"/>
        <w:rPr>
          <w:rFonts w:ascii="Arial" w:hAnsi="Arial" w:cs="Arial"/>
          <w:sz w:val="20"/>
          <w:szCs w:val="20"/>
        </w:rPr>
      </w:pPr>
    </w:p>
    <w:p w14:paraId="503EE9BA" w14:textId="77777777" w:rsidR="00427509" w:rsidRPr="0028428D" w:rsidRDefault="00427509" w:rsidP="00DB4F63">
      <w:pPr>
        <w:tabs>
          <w:tab w:val="left" w:pos="7635"/>
        </w:tabs>
        <w:spacing w:after="0" w:line="240" w:lineRule="auto"/>
        <w:rPr>
          <w:rFonts w:ascii="Arial" w:hAnsi="Arial" w:cs="Arial"/>
          <w:sz w:val="20"/>
          <w:szCs w:val="20"/>
        </w:rPr>
      </w:pPr>
    </w:p>
    <w:p w14:paraId="1899774A" w14:textId="77777777" w:rsidR="00427509" w:rsidRPr="0028428D" w:rsidRDefault="00427509" w:rsidP="00DB4F63">
      <w:pPr>
        <w:tabs>
          <w:tab w:val="left" w:pos="7635"/>
        </w:tabs>
        <w:spacing w:after="0" w:line="240" w:lineRule="auto"/>
        <w:rPr>
          <w:rFonts w:ascii="Arial" w:hAnsi="Arial" w:cs="Arial"/>
          <w:sz w:val="20"/>
          <w:szCs w:val="20"/>
        </w:rPr>
      </w:pPr>
    </w:p>
    <w:p w14:paraId="528208E1" w14:textId="77777777" w:rsidR="00626D76" w:rsidRPr="0028428D" w:rsidRDefault="00626D76" w:rsidP="00DB4F63">
      <w:pPr>
        <w:tabs>
          <w:tab w:val="left" w:pos="7635"/>
        </w:tabs>
        <w:spacing w:after="0" w:line="240" w:lineRule="auto"/>
        <w:rPr>
          <w:rFonts w:ascii="Arial" w:hAnsi="Arial" w:cs="Arial"/>
          <w:sz w:val="20"/>
          <w:szCs w:val="20"/>
        </w:rPr>
      </w:pPr>
    </w:p>
    <w:p w14:paraId="619B8604" w14:textId="77777777" w:rsidR="00626D76" w:rsidRPr="0028428D" w:rsidRDefault="00626D76" w:rsidP="00DB4F63">
      <w:pPr>
        <w:tabs>
          <w:tab w:val="left" w:pos="7635"/>
        </w:tabs>
        <w:spacing w:after="0" w:line="240" w:lineRule="auto"/>
        <w:rPr>
          <w:rFonts w:ascii="Arial" w:hAnsi="Arial" w:cs="Arial"/>
          <w:sz w:val="20"/>
          <w:szCs w:val="20"/>
        </w:rPr>
      </w:pPr>
    </w:p>
    <w:p w14:paraId="26711EF9" w14:textId="77777777" w:rsidR="00626D76" w:rsidRPr="0028428D" w:rsidRDefault="00626D76" w:rsidP="00DB4F63">
      <w:pPr>
        <w:tabs>
          <w:tab w:val="left" w:pos="7635"/>
        </w:tabs>
        <w:spacing w:after="0" w:line="240" w:lineRule="auto"/>
        <w:rPr>
          <w:rFonts w:ascii="Arial" w:hAnsi="Arial" w:cs="Arial"/>
          <w:sz w:val="20"/>
          <w:szCs w:val="20"/>
        </w:rPr>
      </w:pPr>
    </w:p>
    <w:p w14:paraId="06F8C3C8" w14:textId="301DF703" w:rsidR="00626D76" w:rsidRDefault="00626D76" w:rsidP="00DB4F63">
      <w:pPr>
        <w:tabs>
          <w:tab w:val="left" w:pos="7635"/>
        </w:tabs>
        <w:spacing w:after="0" w:line="240" w:lineRule="auto"/>
        <w:rPr>
          <w:rFonts w:ascii="Arial" w:hAnsi="Arial" w:cs="Arial"/>
          <w:sz w:val="20"/>
          <w:szCs w:val="20"/>
        </w:rPr>
      </w:pPr>
    </w:p>
    <w:p w14:paraId="089A04DC" w14:textId="77777777" w:rsidR="004D5072" w:rsidRPr="0028428D" w:rsidRDefault="004D5072" w:rsidP="00DB4F63">
      <w:pPr>
        <w:tabs>
          <w:tab w:val="left" w:pos="7635"/>
        </w:tabs>
        <w:spacing w:after="0" w:line="240" w:lineRule="auto"/>
        <w:rPr>
          <w:rFonts w:ascii="Arial" w:hAnsi="Arial" w:cs="Arial"/>
          <w:sz w:val="20"/>
          <w:szCs w:val="20"/>
        </w:rPr>
      </w:pPr>
    </w:p>
    <w:p w14:paraId="107B9591" w14:textId="77777777" w:rsidR="0043512E" w:rsidRPr="0028428D" w:rsidRDefault="0043512E" w:rsidP="00DB4F63">
      <w:pPr>
        <w:tabs>
          <w:tab w:val="left" w:pos="7635"/>
        </w:tabs>
        <w:spacing w:after="0" w:line="240" w:lineRule="auto"/>
        <w:rPr>
          <w:rFonts w:ascii="Arial" w:hAnsi="Arial" w:cs="Arial"/>
          <w:sz w:val="20"/>
          <w:szCs w:val="20"/>
        </w:rPr>
      </w:pPr>
    </w:p>
    <w:p w14:paraId="0A13807B" w14:textId="77777777" w:rsidR="00A70AB2" w:rsidRDefault="00A70AB2" w:rsidP="00A70AB2">
      <w:pPr>
        <w:pStyle w:val="Zkladntext3"/>
        <w:rPr>
          <w:rFonts w:ascii="Arial" w:hAnsi="Arial" w:cs="Arial"/>
          <w:caps/>
          <w:noProof w:val="0"/>
          <w:color w:val="auto"/>
          <w:sz w:val="22"/>
          <w:szCs w:val="22"/>
        </w:rPr>
      </w:pPr>
      <w:r>
        <w:rPr>
          <w:rFonts w:ascii="Arial" w:hAnsi="Arial" w:cs="Arial"/>
          <w:caps/>
          <w:noProof w:val="0"/>
          <w:color w:val="auto"/>
          <w:sz w:val="22"/>
          <w:szCs w:val="22"/>
        </w:rPr>
        <w:t>Verejná súťaž</w:t>
      </w:r>
    </w:p>
    <w:p w14:paraId="55911530" w14:textId="2934A30F" w:rsidR="000E3966" w:rsidRPr="006E5E74" w:rsidRDefault="00A70AB2" w:rsidP="00A70AB2">
      <w:pPr>
        <w:pStyle w:val="Zkladntext3"/>
        <w:rPr>
          <w:rFonts w:ascii="Arial" w:hAnsi="Arial" w:cs="Arial"/>
          <w:noProof w:val="0"/>
          <w:color w:val="auto"/>
          <w:sz w:val="22"/>
          <w:szCs w:val="22"/>
        </w:rPr>
      </w:pPr>
      <w:r w:rsidRPr="00C54733">
        <w:rPr>
          <w:rFonts w:ascii="Arial" w:hAnsi="Arial" w:cs="Arial"/>
          <w:caps/>
          <w:noProof w:val="0"/>
          <w:color w:val="auto"/>
          <w:sz w:val="22"/>
          <w:szCs w:val="22"/>
        </w:rPr>
        <w:t xml:space="preserve">ZADÁVANIE </w:t>
      </w:r>
      <w:r w:rsidRPr="00F9342B">
        <w:rPr>
          <w:rFonts w:ascii="Arial" w:hAnsi="Arial" w:cs="Arial"/>
          <w:caps/>
          <w:noProof w:val="0"/>
          <w:color w:val="auto"/>
          <w:sz w:val="22"/>
          <w:szCs w:val="22"/>
        </w:rPr>
        <w:t>NADLIMITNEJ</w:t>
      </w:r>
      <w:r w:rsidRPr="00C54733">
        <w:rPr>
          <w:rFonts w:ascii="Arial" w:hAnsi="Arial" w:cs="Arial"/>
          <w:caps/>
          <w:noProof w:val="0"/>
          <w:color w:val="auto"/>
          <w:sz w:val="22"/>
          <w:szCs w:val="22"/>
        </w:rPr>
        <w:t xml:space="preserve"> ZÁKAZKY</w:t>
      </w:r>
    </w:p>
    <w:p w14:paraId="39E6B2A5" w14:textId="77777777" w:rsidR="000E3966" w:rsidRPr="006E5E74" w:rsidRDefault="000E3966" w:rsidP="000E3966">
      <w:pPr>
        <w:tabs>
          <w:tab w:val="left" w:pos="7635"/>
        </w:tabs>
        <w:spacing w:after="0" w:line="240" w:lineRule="auto"/>
        <w:rPr>
          <w:rFonts w:ascii="Arial" w:hAnsi="Arial" w:cs="Arial"/>
          <w:sz w:val="20"/>
          <w:szCs w:val="20"/>
        </w:rPr>
      </w:pPr>
    </w:p>
    <w:p w14:paraId="62604678" w14:textId="77777777" w:rsidR="000E3966" w:rsidRPr="006E5E74" w:rsidRDefault="000E3966" w:rsidP="000E3966">
      <w:pPr>
        <w:tabs>
          <w:tab w:val="left" w:pos="7635"/>
        </w:tabs>
        <w:spacing w:after="0" w:line="240" w:lineRule="auto"/>
        <w:rPr>
          <w:rFonts w:ascii="Arial" w:hAnsi="Arial" w:cs="Arial"/>
          <w:sz w:val="20"/>
          <w:szCs w:val="20"/>
        </w:rPr>
      </w:pPr>
    </w:p>
    <w:p w14:paraId="227C6454" w14:textId="77777777" w:rsidR="000E3966" w:rsidRPr="006E5E74" w:rsidRDefault="000E3966" w:rsidP="000E3966">
      <w:pPr>
        <w:tabs>
          <w:tab w:val="left" w:pos="7635"/>
        </w:tabs>
        <w:spacing w:after="0" w:line="240" w:lineRule="auto"/>
        <w:rPr>
          <w:rFonts w:ascii="Arial" w:hAnsi="Arial" w:cs="Arial"/>
          <w:sz w:val="20"/>
          <w:szCs w:val="20"/>
        </w:rPr>
      </w:pPr>
    </w:p>
    <w:p w14:paraId="1921B23A" w14:textId="77777777" w:rsidR="000E3966" w:rsidRPr="006E5E74" w:rsidRDefault="000E3966" w:rsidP="000E3966">
      <w:pPr>
        <w:pStyle w:val="Zkladntext3"/>
        <w:jc w:val="left"/>
        <w:rPr>
          <w:rFonts w:ascii="Arial" w:hAnsi="Arial" w:cs="Arial"/>
          <w:noProof w:val="0"/>
          <w:color w:val="auto"/>
        </w:rPr>
      </w:pPr>
    </w:p>
    <w:p w14:paraId="4D048F4B" w14:textId="77777777" w:rsidR="004D5072" w:rsidRPr="00673EB0" w:rsidRDefault="004D5072" w:rsidP="004D5072">
      <w:pPr>
        <w:tabs>
          <w:tab w:val="left" w:pos="7635"/>
        </w:tabs>
        <w:spacing w:after="0"/>
        <w:jc w:val="center"/>
        <w:rPr>
          <w:rFonts w:ascii="Arial" w:hAnsi="Arial" w:cs="Arial"/>
          <w:sz w:val="20"/>
          <w:szCs w:val="20"/>
        </w:rPr>
      </w:pPr>
      <w:r w:rsidRPr="00673EB0">
        <w:rPr>
          <w:rFonts w:ascii="Arial" w:hAnsi="Arial" w:cs="Arial"/>
          <w:sz w:val="20"/>
          <w:szCs w:val="20"/>
        </w:rPr>
        <w:t>podľa zákona č. 343/2015 Z. z. o verejnom obstarávaní</w:t>
      </w:r>
    </w:p>
    <w:p w14:paraId="42FA11CE" w14:textId="77777777" w:rsidR="004D5072" w:rsidRDefault="004D5072" w:rsidP="004D5072">
      <w:pPr>
        <w:tabs>
          <w:tab w:val="left" w:pos="7635"/>
        </w:tabs>
        <w:spacing w:after="0"/>
        <w:jc w:val="center"/>
        <w:rPr>
          <w:rFonts w:ascii="Arial" w:hAnsi="Arial" w:cs="Arial"/>
          <w:sz w:val="20"/>
          <w:szCs w:val="20"/>
        </w:rPr>
      </w:pPr>
      <w:r w:rsidRPr="00673EB0">
        <w:rPr>
          <w:rFonts w:ascii="Arial" w:hAnsi="Arial" w:cs="Arial"/>
          <w:sz w:val="20"/>
          <w:szCs w:val="20"/>
        </w:rPr>
        <w:t>a o zmene a doplnení niektorých zákonov v znení neskorších predpisov (ďalej len „</w:t>
      </w:r>
      <w:r>
        <w:rPr>
          <w:rFonts w:ascii="Arial" w:hAnsi="Arial" w:cs="Arial"/>
          <w:sz w:val="20"/>
          <w:szCs w:val="20"/>
        </w:rPr>
        <w:t>Z</w:t>
      </w:r>
      <w:r w:rsidRPr="00673EB0">
        <w:rPr>
          <w:rFonts w:ascii="Arial" w:hAnsi="Arial" w:cs="Arial"/>
          <w:sz w:val="20"/>
          <w:szCs w:val="20"/>
        </w:rPr>
        <w:t>ákon“</w:t>
      </w:r>
      <w:r w:rsidRPr="00B34036">
        <w:t xml:space="preserve"> </w:t>
      </w:r>
      <w:r w:rsidRPr="00B34036">
        <w:rPr>
          <w:rFonts w:ascii="Arial" w:hAnsi="Arial" w:cs="Arial"/>
          <w:sz w:val="20"/>
          <w:szCs w:val="20"/>
        </w:rPr>
        <w:t>alebo „zákon o verejnom obstarávaní“ alebo „ZVO“)</w:t>
      </w:r>
      <w:r w:rsidRPr="00673EB0">
        <w:rPr>
          <w:rFonts w:ascii="Arial" w:hAnsi="Arial" w:cs="Arial"/>
          <w:sz w:val="20"/>
          <w:szCs w:val="20"/>
        </w:rPr>
        <w:t xml:space="preserve"> </w:t>
      </w:r>
    </w:p>
    <w:p w14:paraId="0E89D259" w14:textId="77777777" w:rsidR="004D5072" w:rsidRDefault="004D5072" w:rsidP="004D5072">
      <w:pPr>
        <w:tabs>
          <w:tab w:val="left" w:pos="7635"/>
        </w:tabs>
        <w:spacing w:after="0"/>
        <w:jc w:val="center"/>
        <w:rPr>
          <w:rFonts w:ascii="Arial" w:hAnsi="Arial" w:cs="Arial"/>
          <w:sz w:val="20"/>
          <w:szCs w:val="20"/>
        </w:rPr>
      </w:pPr>
    </w:p>
    <w:p w14:paraId="585750E2" w14:textId="77777777" w:rsidR="004D5072" w:rsidRPr="00CC142D" w:rsidRDefault="004D5072" w:rsidP="004D5072">
      <w:pPr>
        <w:tabs>
          <w:tab w:val="left" w:pos="7635"/>
        </w:tabs>
        <w:spacing w:after="0"/>
        <w:jc w:val="center"/>
        <w:rPr>
          <w:rFonts w:ascii="Arial" w:hAnsi="Arial" w:cs="Arial"/>
          <w:sz w:val="20"/>
          <w:szCs w:val="20"/>
          <w:highlight w:val="yellow"/>
        </w:rPr>
      </w:pPr>
    </w:p>
    <w:p w14:paraId="07A3CDC9" w14:textId="28C6E2EB" w:rsidR="000E3966" w:rsidRPr="004D5072" w:rsidRDefault="004D5072" w:rsidP="004D5072">
      <w:pPr>
        <w:pStyle w:val="Zkladntext3"/>
        <w:rPr>
          <w:rFonts w:ascii="Arial" w:hAnsi="Arial" w:cs="Arial"/>
          <w:noProof w:val="0"/>
          <w:color w:val="auto"/>
        </w:rPr>
      </w:pPr>
      <w:r w:rsidRPr="004D5072">
        <w:rPr>
          <w:rFonts w:ascii="Arial" w:hAnsi="Arial" w:cs="Arial"/>
          <w:color w:val="auto"/>
        </w:rPr>
        <w:t>podľa § 66 ods. 7 písm. b) zákona (tzv. „super reverzná verejná súťaž“)</w:t>
      </w:r>
    </w:p>
    <w:p w14:paraId="321A584F" w14:textId="77777777" w:rsidR="000E3966" w:rsidRPr="006E5E74" w:rsidRDefault="000E3966" w:rsidP="000E3966">
      <w:pPr>
        <w:pStyle w:val="Zkladntext3"/>
        <w:jc w:val="left"/>
        <w:rPr>
          <w:rFonts w:ascii="Arial" w:hAnsi="Arial" w:cs="Arial"/>
          <w:noProof w:val="0"/>
          <w:color w:val="auto"/>
        </w:rPr>
      </w:pPr>
    </w:p>
    <w:p w14:paraId="37BAA2B2" w14:textId="77777777" w:rsidR="000E3966" w:rsidRPr="006E5E74" w:rsidRDefault="000E3966" w:rsidP="000E3966">
      <w:pPr>
        <w:pStyle w:val="Zkladntext3"/>
        <w:jc w:val="left"/>
        <w:rPr>
          <w:rFonts w:ascii="Arial" w:hAnsi="Arial" w:cs="Arial"/>
          <w:noProof w:val="0"/>
          <w:color w:val="auto"/>
        </w:rPr>
      </w:pPr>
    </w:p>
    <w:p w14:paraId="0E0051E5" w14:textId="77777777" w:rsidR="000E3966" w:rsidRPr="006E5E74" w:rsidRDefault="000E3966" w:rsidP="000E3966">
      <w:pPr>
        <w:pStyle w:val="Zkladntext3"/>
        <w:jc w:val="left"/>
        <w:rPr>
          <w:rFonts w:ascii="Arial" w:hAnsi="Arial" w:cs="Arial"/>
          <w:noProof w:val="0"/>
          <w:color w:val="auto"/>
        </w:rPr>
      </w:pPr>
    </w:p>
    <w:p w14:paraId="3D527FC1" w14:textId="77777777" w:rsidR="000E3966" w:rsidRPr="006E5E74" w:rsidRDefault="000E3966" w:rsidP="000E3966">
      <w:pPr>
        <w:pStyle w:val="Zkladntext3"/>
        <w:jc w:val="left"/>
        <w:rPr>
          <w:rFonts w:ascii="Arial" w:hAnsi="Arial" w:cs="Arial"/>
          <w:noProof w:val="0"/>
          <w:color w:val="auto"/>
        </w:rPr>
      </w:pPr>
    </w:p>
    <w:p w14:paraId="20FBE67B" w14:textId="77777777" w:rsidR="000E3966" w:rsidRPr="006E5E74" w:rsidRDefault="000E3966" w:rsidP="000E3966">
      <w:pPr>
        <w:pStyle w:val="Zkladntext3"/>
        <w:jc w:val="left"/>
        <w:rPr>
          <w:rFonts w:ascii="Arial" w:hAnsi="Arial" w:cs="Arial"/>
          <w:noProof w:val="0"/>
          <w:color w:val="auto"/>
        </w:rPr>
      </w:pPr>
    </w:p>
    <w:p w14:paraId="7AC5CE94" w14:textId="77777777" w:rsidR="000E3966" w:rsidRPr="006E5E74" w:rsidRDefault="000E3966" w:rsidP="000E3966">
      <w:pPr>
        <w:pStyle w:val="Zkladntext3"/>
        <w:rPr>
          <w:rFonts w:ascii="Arial" w:hAnsi="Arial" w:cs="Arial"/>
          <w:noProof w:val="0"/>
          <w:color w:val="auto"/>
          <w:sz w:val="40"/>
          <w:szCs w:val="40"/>
        </w:rPr>
      </w:pPr>
      <w:r w:rsidRPr="006E5E74">
        <w:rPr>
          <w:rFonts w:ascii="Arial" w:hAnsi="Arial" w:cs="Arial"/>
          <w:noProof w:val="0"/>
          <w:color w:val="auto"/>
          <w:sz w:val="40"/>
          <w:szCs w:val="40"/>
        </w:rPr>
        <w:t>SÚŤAŽNÉ  PODKLADY</w:t>
      </w:r>
    </w:p>
    <w:p w14:paraId="1192F210" w14:textId="77777777" w:rsidR="000E3966" w:rsidRPr="006E5E74" w:rsidRDefault="000E3966" w:rsidP="000E3966">
      <w:pPr>
        <w:tabs>
          <w:tab w:val="right" w:leader="dot" w:pos="10080"/>
        </w:tabs>
        <w:spacing w:after="0" w:line="240" w:lineRule="auto"/>
        <w:jc w:val="center"/>
        <w:rPr>
          <w:rFonts w:ascii="Arial" w:hAnsi="Arial" w:cs="Arial"/>
          <w:smallCaps/>
        </w:rPr>
      </w:pPr>
    </w:p>
    <w:p w14:paraId="4D5D11AD" w14:textId="77777777" w:rsidR="000E3966" w:rsidRPr="006E5E74" w:rsidRDefault="000E3966" w:rsidP="000E3966">
      <w:pPr>
        <w:tabs>
          <w:tab w:val="right" w:leader="dot" w:pos="10080"/>
        </w:tabs>
        <w:spacing w:after="0" w:line="240" w:lineRule="auto"/>
        <w:jc w:val="center"/>
        <w:rPr>
          <w:rFonts w:ascii="Arial" w:hAnsi="Arial" w:cs="Arial"/>
          <w:smallCaps/>
        </w:rPr>
      </w:pPr>
    </w:p>
    <w:p w14:paraId="067BE6BA" w14:textId="77777777" w:rsidR="000E3966" w:rsidRPr="006E5E74" w:rsidRDefault="000E3966" w:rsidP="000E3966">
      <w:pPr>
        <w:tabs>
          <w:tab w:val="right" w:leader="dot" w:pos="10080"/>
        </w:tabs>
        <w:spacing w:after="0" w:line="240" w:lineRule="auto"/>
        <w:jc w:val="center"/>
        <w:rPr>
          <w:rFonts w:ascii="Arial" w:hAnsi="Arial" w:cs="Arial"/>
          <w:smallCaps/>
        </w:rPr>
      </w:pPr>
    </w:p>
    <w:p w14:paraId="5A4F2EFB" w14:textId="77777777" w:rsidR="000E3966" w:rsidRPr="006E5E74" w:rsidRDefault="000E3966" w:rsidP="000E3966">
      <w:pPr>
        <w:tabs>
          <w:tab w:val="right" w:leader="dot" w:pos="10080"/>
        </w:tabs>
        <w:spacing w:after="0" w:line="240" w:lineRule="auto"/>
        <w:jc w:val="center"/>
        <w:rPr>
          <w:rFonts w:ascii="Arial" w:hAnsi="Arial" w:cs="Arial"/>
          <w:smallCaps/>
        </w:rPr>
      </w:pPr>
    </w:p>
    <w:p w14:paraId="2ACA42FA" w14:textId="77777777" w:rsidR="000E3966" w:rsidRPr="008C378C" w:rsidRDefault="000E3966" w:rsidP="000E3966">
      <w:pPr>
        <w:tabs>
          <w:tab w:val="right" w:leader="dot" w:pos="10080"/>
        </w:tabs>
        <w:spacing w:after="0"/>
        <w:jc w:val="center"/>
        <w:rPr>
          <w:rFonts w:ascii="Arial" w:hAnsi="Arial" w:cs="Arial"/>
        </w:rPr>
      </w:pPr>
      <w:r w:rsidRPr="008C378C">
        <w:rPr>
          <w:rFonts w:ascii="Arial" w:hAnsi="Arial" w:cs="Arial"/>
          <w:smallCaps/>
        </w:rPr>
        <w:t>Názov zákazky</w:t>
      </w:r>
      <w:r w:rsidRPr="008C378C">
        <w:rPr>
          <w:rFonts w:ascii="Arial" w:hAnsi="Arial" w:cs="Arial"/>
        </w:rPr>
        <w:t xml:space="preserve">: </w:t>
      </w:r>
    </w:p>
    <w:p w14:paraId="2C784AF6" w14:textId="77777777" w:rsidR="000E3966" w:rsidRPr="008C378C" w:rsidRDefault="000E3966" w:rsidP="000E3966">
      <w:pPr>
        <w:tabs>
          <w:tab w:val="right" w:leader="dot" w:pos="10080"/>
        </w:tabs>
        <w:spacing w:after="0"/>
        <w:jc w:val="center"/>
        <w:rPr>
          <w:rFonts w:ascii="Arial" w:hAnsi="Arial" w:cs="Arial"/>
        </w:rPr>
      </w:pPr>
    </w:p>
    <w:p w14:paraId="1DE0868D" w14:textId="3A06C045" w:rsidR="000E3966" w:rsidRPr="00760FA7" w:rsidRDefault="000E3966" w:rsidP="000E3966">
      <w:pPr>
        <w:pStyle w:val="Hlavika"/>
        <w:tabs>
          <w:tab w:val="clear" w:pos="4536"/>
          <w:tab w:val="clear" w:pos="9072"/>
        </w:tabs>
        <w:jc w:val="center"/>
        <w:rPr>
          <w:rFonts w:ascii="Arial" w:hAnsi="Arial" w:cs="Arial"/>
          <w:b/>
          <w:sz w:val="26"/>
          <w:szCs w:val="26"/>
        </w:rPr>
      </w:pPr>
      <w:r w:rsidRPr="008C378C">
        <w:rPr>
          <w:rFonts w:ascii="Arial" w:hAnsi="Arial" w:cs="Arial"/>
          <w:b/>
          <w:bCs/>
          <w:sz w:val="26"/>
          <w:szCs w:val="26"/>
        </w:rPr>
        <w:t>„</w:t>
      </w:r>
      <w:r w:rsidRPr="008C378C">
        <w:rPr>
          <w:rFonts w:ascii="Arial" w:hAnsi="Arial" w:cs="Arial"/>
          <w:b/>
        </w:rPr>
        <w:t xml:space="preserve">Technický servis, </w:t>
      </w:r>
      <w:r w:rsidR="007C48BA">
        <w:rPr>
          <w:rFonts w:ascii="Arial" w:hAnsi="Arial" w:cs="Arial"/>
          <w:b/>
        </w:rPr>
        <w:t xml:space="preserve">údržba a opravy meteozariadení </w:t>
      </w:r>
      <w:r w:rsidRPr="008C378C">
        <w:rPr>
          <w:rFonts w:ascii="Arial" w:hAnsi="Arial" w:cs="Arial"/>
          <w:b/>
        </w:rPr>
        <w:t>Vaisala</w:t>
      </w:r>
      <w:r w:rsidRPr="008C378C">
        <w:rPr>
          <w:rFonts w:ascii="Arial" w:hAnsi="Arial" w:cs="Arial"/>
          <w:b/>
          <w:bCs/>
          <w:sz w:val="26"/>
          <w:szCs w:val="26"/>
        </w:rPr>
        <w:t>“</w:t>
      </w:r>
    </w:p>
    <w:p w14:paraId="49969821" w14:textId="77777777" w:rsidR="000E3966" w:rsidRPr="00F31D42" w:rsidRDefault="000E3966" w:rsidP="000E3966">
      <w:pPr>
        <w:spacing w:after="0"/>
        <w:rPr>
          <w:rFonts w:ascii="Arial" w:hAnsi="Arial" w:cs="Arial"/>
          <w:sz w:val="20"/>
          <w:szCs w:val="20"/>
        </w:rPr>
      </w:pPr>
    </w:p>
    <w:p w14:paraId="3156F9B7" w14:textId="77777777" w:rsidR="000E3966" w:rsidRPr="00F31D42" w:rsidRDefault="000E3966" w:rsidP="000E3966">
      <w:pPr>
        <w:spacing w:after="0"/>
        <w:rPr>
          <w:rFonts w:ascii="Arial" w:hAnsi="Arial" w:cs="Arial"/>
        </w:rPr>
      </w:pPr>
    </w:p>
    <w:p w14:paraId="3111B6AF" w14:textId="2E92A2F6" w:rsidR="00F85D63" w:rsidRPr="006E5E74" w:rsidRDefault="000E3966" w:rsidP="00091507">
      <w:pPr>
        <w:spacing w:after="0" w:line="240" w:lineRule="auto"/>
        <w:jc w:val="center"/>
        <w:rPr>
          <w:rFonts w:ascii="Arial" w:hAnsi="Arial" w:cs="Arial"/>
          <w:b/>
        </w:rPr>
      </w:pPr>
      <w:r w:rsidRPr="008C378C">
        <w:rPr>
          <w:rFonts w:ascii="Arial" w:hAnsi="Arial" w:cs="Arial"/>
        </w:rPr>
        <w:t>DRUH ZÁKAZKY</w:t>
      </w:r>
      <w:r w:rsidRPr="008C378C">
        <w:rPr>
          <w:rFonts w:ascii="Arial" w:hAnsi="Arial" w:cs="Arial"/>
          <w:caps/>
        </w:rPr>
        <w:t>: poskytnutie služby</w:t>
      </w:r>
    </w:p>
    <w:p w14:paraId="1D892A3E" w14:textId="77777777" w:rsidR="00F85D63" w:rsidRPr="006E5E74" w:rsidRDefault="00F85D63" w:rsidP="00DB4F63">
      <w:pPr>
        <w:spacing w:after="0" w:line="240" w:lineRule="auto"/>
        <w:jc w:val="right"/>
        <w:rPr>
          <w:rFonts w:ascii="Arial" w:hAnsi="Arial" w:cs="Arial"/>
          <w:b/>
          <w:bCs/>
          <w:caps/>
        </w:rPr>
      </w:pPr>
    </w:p>
    <w:p w14:paraId="32264924" w14:textId="77777777" w:rsidR="0028428D" w:rsidRPr="006E5E74" w:rsidRDefault="0028428D" w:rsidP="00DB4F63">
      <w:pPr>
        <w:spacing w:after="0" w:line="240" w:lineRule="auto"/>
        <w:jc w:val="center"/>
        <w:rPr>
          <w:rFonts w:ascii="Arial" w:hAnsi="Arial" w:cs="Arial"/>
          <w:b/>
          <w:bCs/>
          <w:caps/>
        </w:rPr>
      </w:pPr>
    </w:p>
    <w:p w14:paraId="01D0C1E6" w14:textId="77777777" w:rsidR="0028428D" w:rsidRPr="006E5E74" w:rsidRDefault="0028428D" w:rsidP="00DB4F63">
      <w:pPr>
        <w:spacing w:after="0" w:line="240" w:lineRule="auto"/>
        <w:jc w:val="center"/>
        <w:rPr>
          <w:rFonts w:ascii="Arial" w:hAnsi="Arial" w:cs="Arial"/>
          <w:b/>
          <w:bCs/>
          <w:caps/>
        </w:rPr>
      </w:pPr>
    </w:p>
    <w:p w14:paraId="40AB4389" w14:textId="77777777" w:rsidR="0028428D" w:rsidRPr="006E5E74" w:rsidRDefault="0028428D" w:rsidP="00DB4F63">
      <w:pPr>
        <w:spacing w:after="0" w:line="240" w:lineRule="auto"/>
        <w:jc w:val="center"/>
        <w:rPr>
          <w:rFonts w:ascii="Arial" w:hAnsi="Arial" w:cs="Arial"/>
          <w:b/>
          <w:bCs/>
          <w:caps/>
        </w:rPr>
      </w:pPr>
    </w:p>
    <w:p w14:paraId="054AB458" w14:textId="77777777" w:rsidR="00F85D63" w:rsidRPr="006E5E74" w:rsidRDefault="00F85D63" w:rsidP="00DB4F63">
      <w:pPr>
        <w:spacing w:after="0" w:line="240" w:lineRule="auto"/>
        <w:jc w:val="center"/>
        <w:rPr>
          <w:rFonts w:ascii="Arial" w:hAnsi="Arial" w:cs="Arial"/>
          <w:b/>
          <w:bCs/>
          <w:caps/>
          <w:sz w:val="20"/>
          <w:szCs w:val="20"/>
        </w:rPr>
      </w:pPr>
    </w:p>
    <w:p w14:paraId="1DF548B8" w14:textId="2B1FFAF2" w:rsidR="00B007F4" w:rsidRPr="006E5E74" w:rsidRDefault="00B007F4" w:rsidP="00DB4F63">
      <w:pPr>
        <w:spacing w:after="0" w:line="240" w:lineRule="auto"/>
        <w:jc w:val="center"/>
        <w:rPr>
          <w:rFonts w:ascii="Arial" w:hAnsi="Arial" w:cs="Arial"/>
          <w:b/>
          <w:bCs/>
          <w:caps/>
          <w:sz w:val="20"/>
          <w:szCs w:val="20"/>
        </w:rPr>
      </w:pPr>
    </w:p>
    <w:p w14:paraId="04EAE258" w14:textId="41FA07EF" w:rsidR="00593908" w:rsidRPr="006E5E74" w:rsidRDefault="00593908" w:rsidP="00DB4F63">
      <w:pPr>
        <w:spacing w:after="0" w:line="240" w:lineRule="auto"/>
        <w:jc w:val="center"/>
        <w:rPr>
          <w:rFonts w:ascii="Arial" w:hAnsi="Arial" w:cs="Arial"/>
          <w:b/>
          <w:bCs/>
          <w:caps/>
          <w:sz w:val="20"/>
          <w:szCs w:val="20"/>
        </w:rPr>
      </w:pPr>
    </w:p>
    <w:p w14:paraId="300F3DFB" w14:textId="77777777" w:rsidR="00593908" w:rsidRPr="006E5E74" w:rsidRDefault="00593908" w:rsidP="00DB4F63">
      <w:pPr>
        <w:spacing w:after="0" w:line="240" w:lineRule="auto"/>
        <w:jc w:val="center"/>
        <w:rPr>
          <w:rFonts w:ascii="Arial" w:hAnsi="Arial" w:cs="Arial"/>
          <w:b/>
          <w:bCs/>
          <w:caps/>
          <w:sz w:val="20"/>
          <w:szCs w:val="20"/>
        </w:rPr>
      </w:pPr>
    </w:p>
    <w:p w14:paraId="6117E9BB" w14:textId="17B92C70" w:rsidR="007B03BB" w:rsidRDefault="007B03BB" w:rsidP="004D5072">
      <w:pPr>
        <w:spacing w:after="0" w:line="240" w:lineRule="auto"/>
        <w:rPr>
          <w:rFonts w:ascii="Arial" w:hAnsi="Arial" w:cs="Arial"/>
          <w:b/>
          <w:bCs/>
          <w:caps/>
          <w:sz w:val="20"/>
          <w:szCs w:val="20"/>
        </w:rPr>
      </w:pPr>
    </w:p>
    <w:p w14:paraId="35EA873A" w14:textId="77777777" w:rsidR="004D5072" w:rsidRPr="006E5E74" w:rsidRDefault="004D5072" w:rsidP="004D5072">
      <w:pPr>
        <w:spacing w:after="0" w:line="240" w:lineRule="auto"/>
        <w:rPr>
          <w:rFonts w:ascii="Arial" w:hAnsi="Arial" w:cs="Arial"/>
          <w:b/>
          <w:bCs/>
          <w:caps/>
          <w:sz w:val="20"/>
          <w:szCs w:val="20"/>
        </w:rPr>
      </w:pPr>
    </w:p>
    <w:p w14:paraId="4524A360" w14:textId="299C7A4F" w:rsidR="007B03BB" w:rsidRPr="006E5E74" w:rsidRDefault="007B03BB" w:rsidP="00DB4F63">
      <w:pPr>
        <w:spacing w:after="0" w:line="240" w:lineRule="auto"/>
        <w:jc w:val="center"/>
        <w:rPr>
          <w:rFonts w:ascii="Arial" w:hAnsi="Arial" w:cs="Arial"/>
          <w:b/>
          <w:bCs/>
          <w:caps/>
          <w:sz w:val="20"/>
          <w:szCs w:val="20"/>
        </w:rPr>
      </w:pPr>
    </w:p>
    <w:p w14:paraId="36FCE315" w14:textId="77777777" w:rsidR="007B03BB" w:rsidRPr="006E5E74" w:rsidRDefault="007B03BB" w:rsidP="00DC50B8">
      <w:pPr>
        <w:spacing w:after="0" w:line="240" w:lineRule="auto"/>
        <w:rPr>
          <w:rFonts w:ascii="Arial" w:hAnsi="Arial" w:cs="Arial"/>
          <w:b/>
          <w:bCs/>
          <w:caps/>
          <w:sz w:val="20"/>
          <w:szCs w:val="20"/>
        </w:rPr>
      </w:pPr>
    </w:p>
    <w:p w14:paraId="4BE3D786" w14:textId="77777777" w:rsidR="00F85D63" w:rsidRPr="006E5E74" w:rsidRDefault="00F85D63" w:rsidP="00DB4F63">
      <w:pPr>
        <w:spacing w:after="0" w:line="240" w:lineRule="auto"/>
        <w:jc w:val="center"/>
        <w:rPr>
          <w:rFonts w:ascii="Arial" w:hAnsi="Arial" w:cs="Arial"/>
          <w:b/>
          <w:bCs/>
          <w:caps/>
          <w:sz w:val="20"/>
          <w:szCs w:val="20"/>
        </w:rPr>
      </w:pPr>
    </w:p>
    <w:p w14:paraId="0F773C4B" w14:textId="677BB89F" w:rsidR="00AF4A5F" w:rsidRPr="006E5E74" w:rsidRDefault="001E417C" w:rsidP="007B03BB">
      <w:pPr>
        <w:spacing w:after="0" w:line="240" w:lineRule="auto"/>
        <w:jc w:val="center"/>
        <w:rPr>
          <w:rFonts w:ascii="Arial" w:hAnsi="Arial" w:cs="Arial"/>
          <w:bCs/>
          <w:caps/>
        </w:rPr>
      </w:pPr>
      <w:r>
        <w:rPr>
          <w:rFonts w:ascii="Arial" w:hAnsi="Arial" w:cs="Arial"/>
          <w:bCs/>
          <w:caps/>
        </w:rPr>
        <w:t>1</w:t>
      </w:r>
      <w:r w:rsidR="008F041B">
        <w:rPr>
          <w:rFonts w:ascii="Arial" w:hAnsi="Arial" w:cs="Arial"/>
          <w:bCs/>
          <w:caps/>
        </w:rPr>
        <w:t>2</w:t>
      </w:r>
      <w:r w:rsidR="00431DAD" w:rsidRPr="006E5E74">
        <w:rPr>
          <w:rFonts w:ascii="Arial" w:hAnsi="Arial" w:cs="Arial"/>
          <w:bCs/>
          <w:caps/>
        </w:rPr>
        <w:t>/202</w:t>
      </w:r>
      <w:r w:rsidR="00C50248" w:rsidRPr="006E5E74">
        <w:rPr>
          <w:rFonts w:ascii="Arial" w:hAnsi="Arial" w:cs="Arial"/>
          <w:bCs/>
          <w:caps/>
        </w:rPr>
        <w:t>4</w:t>
      </w:r>
    </w:p>
    <w:p w14:paraId="24EBE820" w14:textId="24208ABD" w:rsidR="00796CF2" w:rsidRPr="006E5E74" w:rsidRDefault="00796CF2" w:rsidP="00DB4F63">
      <w:pPr>
        <w:spacing w:after="0" w:line="240" w:lineRule="auto"/>
        <w:jc w:val="center"/>
        <w:rPr>
          <w:rFonts w:ascii="Arial" w:hAnsi="Arial" w:cs="Arial"/>
          <w:b/>
          <w:bCs/>
          <w:caps/>
          <w:sz w:val="24"/>
          <w:szCs w:val="24"/>
        </w:rPr>
      </w:pPr>
      <w:r w:rsidRPr="006E5E74">
        <w:rPr>
          <w:rFonts w:ascii="Arial" w:hAnsi="Arial" w:cs="Arial"/>
          <w:b/>
          <w:bCs/>
          <w:caps/>
          <w:sz w:val="24"/>
          <w:szCs w:val="24"/>
        </w:rPr>
        <w:lastRenderedPageBreak/>
        <w:t>Obsah súťažných podkladov</w:t>
      </w:r>
    </w:p>
    <w:p w14:paraId="4C985625" w14:textId="6E424693" w:rsidR="00CC447A" w:rsidRPr="006E5E74" w:rsidRDefault="0043312B" w:rsidP="00DB4F63">
      <w:pPr>
        <w:pStyle w:val="Obsah1"/>
        <w:spacing w:line="240" w:lineRule="auto"/>
        <w:rPr>
          <w:sz w:val="20"/>
          <w:szCs w:val="20"/>
          <w:lang w:eastAsia="sk-SK"/>
        </w:rPr>
      </w:pPr>
      <w:r w:rsidRPr="006E5E74">
        <w:rPr>
          <w:sz w:val="20"/>
          <w:szCs w:val="20"/>
        </w:rPr>
        <w:fldChar w:fldCharType="begin"/>
      </w:r>
      <w:r w:rsidR="00BE5276" w:rsidRPr="006E5E74">
        <w:rPr>
          <w:sz w:val="20"/>
          <w:szCs w:val="20"/>
        </w:rPr>
        <w:instrText xml:space="preserve"> TOC \o "1-3" \n \h \z \u </w:instrText>
      </w:r>
      <w:r w:rsidRPr="006E5E74">
        <w:rPr>
          <w:sz w:val="20"/>
          <w:szCs w:val="20"/>
        </w:rPr>
        <w:fldChar w:fldCharType="separate"/>
      </w:r>
      <w:hyperlink w:anchor="_Toc461981347" w:history="1">
        <w:r w:rsidR="00CC447A" w:rsidRPr="006E5E74">
          <w:rPr>
            <w:rStyle w:val="Hypertextovprepojenie"/>
            <w:sz w:val="20"/>
            <w:szCs w:val="20"/>
          </w:rPr>
          <w:t>A.1 POKYNY PRE UCHÁDZAČOV</w:t>
        </w:r>
      </w:hyperlink>
    </w:p>
    <w:p w14:paraId="0B2DB51E" w14:textId="295A7768" w:rsidR="00CC447A" w:rsidRPr="006E5E74" w:rsidRDefault="003F1A24" w:rsidP="00DB4F63">
      <w:pPr>
        <w:pStyle w:val="Obsah2"/>
        <w:tabs>
          <w:tab w:val="right" w:pos="9062"/>
        </w:tabs>
        <w:spacing w:line="240" w:lineRule="auto"/>
        <w:rPr>
          <w:rFonts w:ascii="Arial" w:hAnsi="Arial" w:cs="Arial"/>
          <w:b w:val="0"/>
          <w:bCs w:val="0"/>
          <w:noProof/>
          <w:lang w:eastAsia="sk-SK"/>
        </w:rPr>
      </w:pPr>
      <w:hyperlink w:anchor="_Toc461981348" w:history="1">
        <w:r w:rsidR="00CC447A" w:rsidRPr="006E5E74">
          <w:rPr>
            <w:rStyle w:val="Hypertextovprepojenie"/>
            <w:rFonts w:ascii="Arial" w:hAnsi="Arial" w:cs="Arial"/>
            <w:noProof/>
          </w:rPr>
          <w:t>Časť I.</w:t>
        </w:r>
      </w:hyperlink>
    </w:p>
    <w:p w14:paraId="7389F40C" w14:textId="77777777" w:rsidR="00CC447A" w:rsidRPr="006E5E74" w:rsidRDefault="003F1A24" w:rsidP="00DB4F63">
      <w:pPr>
        <w:pStyle w:val="Obsah2"/>
        <w:tabs>
          <w:tab w:val="right" w:pos="9062"/>
        </w:tabs>
        <w:spacing w:line="240" w:lineRule="auto"/>
        <w:rPr>
          <w:rFonts w:ascii="Arial" w:hAnsi="Arial" w:cs="Arial"/>
          <w:b w:val="0"/>
          <w:bCs w:val="0"/>
          <w:noProof/>
          <w:lang w:eastAsia="sk-SK"/>
        </w:rPr>
      </w:pPr>
      <w:hyperlink w:anchor="_Toc461981349" w:history="1">
        <w:r w:rsidR="00CC447A" w:rsidRPr="006E5E74">
          <w:rPr>
            <w:rStyle w:val="Hypertextovprepojenie"/>
            <w:rFonts w:ascii="Arial" w:hAnsi="Arial" w:cs="Arial"/>
            <w:noProof/>
          </w:rPr>
          <w:t>Všeobecné informácie</w:t>
        </w:r>
      </w:hyperlink>
    </w:p>
    <w:p w14:paraId="0E645A63" w14:textId="77777777" w:rsidR="00CC447A" w:rsidRPr="006E5E74" w:rsidRDefault="003F1A24" w:rsidP="0081590E">
      <w:pPr>
        <w:pStyle w:val="Obsah3"/>
        <w:rPr>
          <w:lang w:eastAsia="sk-SK"/>
        </w:rPr>
      </w:pPr>
      <w:hyperlink w:anchor="_Toc461981350" w:history="1">
        <w:r w:rsidR="00CC447A" w:rsidRPr="006E5E74">
          <w:rPr>
            <w:rStyle w:val="Hypertextovprepojenie"/>
          </w:rPr>
          <w:t>1</w:t>
        </w:r>
        <w:r w:rsidR="00CC447A" w:rsidRPr="006E5E74">
          <w:rPr>
            <w:lang w:eastAsia="sk-SK"/>
          </w:rPr>
          <w:tab/>
        </w:r>
        <w:r w:rsidR="00CC447A" w:rsidRPr="006E5E74">
          <w:rPr>
            <w:rStyle w:val="Hypertextovprepojenie"/>
          </w:rPr>
          <w:t>Identifikácia verejného obstarávateľa</w:t>
        </w:r>
      </w:hyperlink>
    </w:p>
    <w:p w14:paraId="3AEC3C57" w14:textId="77777777" w:rsidR="00CC447A" w:rsidRPr="006E5E74" w:rsidRDefault="003F1A24" w:rsidP="0081590E">
      <w:pPr>
        <w:pStyle w:val="Obsah3"/>
        <w:rPr>
          <w:lang w:eastAsia="sk-SK"/>
        </w:rPr>
      </w:pPr>
      <w:hyperlink w:anchor="_Toc461981351" w:history="1">
        <w:r w:rsidR="00CC447A" w:rsidRPr="006E5E74">
          <w:rPr>
            <w:rStyle w:val="Hypertextovprepojenie"/>
          </w:rPr>
          <w:t>2</w:t>
        </w:r>
        <w:r w:rsidR="00CC447A" w:rsidRPr="006E5E74">
          <w:rPr>
            <w:lang w:eastAsia="sk-SK"/>
          </w:rPr>
          <w:tab/>
        </w:r>
        <w:r w:rsidR="00CC447A" w:rsidRPr="006E5E74">
          <w:rPr>
            <w:rStyle w:val="Hypertextovprepojenie"/>
          </w:rPr>
          <w:t>Predmet zákazky</w:t>
        </w:r>
      </w:hyperlink>
    </w:p>
    <w:p w14:paraId="13D3AE2C" w14:textId="77777777" w:rsidR="00CC447A" w:rsidRPr="006E5E74" w:rsidRDefault="003F1A24" w:rsidP="0081590E">
      <w:pPr>
        <w:pStyle w:val="Obsah3"/>
        <w:rPr>
          <w:lang w:eastAsia="sk-SK"/>
        </w:rPr>
      </w:pPr>
      <w:hyperlink w:anchor="_Toc461981352" w:history="1">
        <w:r w:rsidR="00CC447A" w:rsidRPr="006E5E74">
          <w:rPr>
            <w:rStyle w:val="Hypertextovprepojenie"/>
          </w:rPr>
          <w:t>3</w:t>
        </w:r>
        <w:r w:rsidR="00CC447A" w:rsidRPr="006E5E74">
          <w:rPr>
            <w:lang w:eastAsia="sk-SK"/>
          </w:rPr>
          <w:tab/>
        </w:r>
        <w:r w:rsidR="00CC447A" w:rsidRPr="006E5E74">
          <w:rPr>
            <w:rStyle w:val="Hypertextovprepojenie"/>
          </w:rPr>
          <w:t>Rozdelenie  predmetu zákazky</w:t>
        </w:r>
      </w:hyperlink>
    </w:p>
    <w:p w14:paraId="3ACD9C49" w14:textId="77777777" w:rsidR="00CC447A" w:rsidRPr="006E5E74" w:rsidRDefault="003F1A24" w:rsidP="0081590E">
      <w:pPr>
        <w:pStyle w:val="Obsah3"/>
        <w:rPr>
          <w:lang w:eastAsia="sk-SK"/>
        </w:rPr>
      </w:pPr>
      <w:hyperlink w:anchor="_Toc461981353" w:history="1">
        <w:r w:rsidR="00CC447A" w:rsidRPr="006E5E74">
          <w:rPr>
            <w:rStyle w:val="Hypertextovprepojenie"/>
          </w:rPr>
          <w:t>4</w:t>
        </w:r>
        <w:r w:rsidR="00CC447A" w:rsidRPr="006E5E74">
          <w:rPr>
            <w:lang w:eastAsia="sk-SK"/>
          </w:rPr>
          <w:tab/>
        </w:r>
        <w:r w:rsidR="00CC447A" w:rsidRPr="006E5E74">
          <w:rPr>
            <w:rStyle w:val="Hypertextovprepojenie"/>
          </w:rPr>
          <w:t>Variantné riešenie</w:t>
        </w:r>
      </w:hyperlink>
    </w:p>
    <w:p w14:paraId="7CF16F3D" w14:textId="25CFDB3B" w:rsidR="00CC447A" w:rsidRPr="006E5E74" w:rsidRDefault="003F1A24" w:rsidP="0081590E">
      <w:pPr>
        <w:pStyle w:val="Obsah3"/>
        <w:rPr>
          <w:lang w:eastAsia="sk-SK"/>
        </w:rPr>
      </w:pPr>
      <w:hyperlink w:anchor="_Toc461981354" w:history="1">
        <w:r w:rsidR="00CC447A" w:rsidRPr="006E5E74">
          <w:rPr>
            <w:rStyle w:val="Hypertextovprepojenie"/>
          </w:rPr>
          <w:t>5</w:t>
        </w:r>
        <w:r w:rsidR="00CC447A" w:rsidRPr="006E5E74">
          <w:rPr>
            <w:lang w:eastAsia="sk-SK"/>
          </w:rPr>
          <w:tab/>
        </w:r>
        <w:r w:rsidR="007E6E10" w:rsidRPr="006E5E74">
          <w:rPr>
            <w:rStyle w:val="Hypertextovprepojenie"/>
          </w:rPr>
          <w:t>Miesto a termín plne</w:t>
        </w:r>
        <w:r w:rsidR="00CC447A" w:rsidRPr="006E5E74">
          <w:rPr>
            <w:rStyle w:val="Hypertextovprepojenie"/>
          </w:rPr>
          <w:t>nia predmetu zákazky</w:t>
        </w:r>
      </w:hyperlink>
    </w:p>
    <w:p w14:paraId="55456561" w14:textId="77777777" w:rsidR="00CC447A" w:rsidRPr="006E5E74" w:rsidRDefault="003F1A24" w:rsidP="0081590E">
      <w:pPr>
        <w:pStyle w:val="Obsah3"/>
        <w:rPr>
          <w:lang w:eastAsia="sk-SK"/>
        </w:rPr>
      </w:pPr>
      <w:hyperlink w:anchor="_Toc461981355" w:history="1">
        <w:r w:rsidR="00CC447A" w:rsidRPr="006E5E74">
          <w:rPr>
            <w:rStyle w:val="Hypertextovprepojenie"/>
          </w:rPr>
          <w:t>6</w:t>
        </w:r>
        <w:r w:rsidR="00CC447A" w:rsidRPr="006E5E74">
          <w:rPr>
            <w:lang w:eastAsia="sk-SK"/>
          </w:rPr>
          <w:tab/>
        </w:r>
        <w:r w:rsidR="00CC447A" w:rsidRPr="006E5E74">
          <w:rPr>
            <w:rStyle w:val="Hypertextovprepojenie"/>
          </w:rPr>
          <w:t>Zdroj finančných prostriedkov</w:t>
        </w:r>
      </w:hyperlink>
    </w:p>
    <w:p w14:paraId="624F1B92" w14:textId="77777777" w:rsidR="00CC447A" w:rsidRPr="006E5E74" w:rsidRDefault="003F1A24" w:rsidP="0081590E">
      <w:pPr>
        <w:pStyle w:val="Obsah3"/>
        <w:rPr>
          <w:lang w:eastAsia="sk-SK"/>
        </w:rPr>
      </w:pPr>
      <w:hyperlink w:anchor="_Toc461981356" w:history="1">
        <w:r w:rsidR="00CC447A" w:rsidRPr="006E5E74">
          <w:rPr>
            <w:rStyle w:val="Hypertextovprepojenie"/>
          </w:rPr>
          <w:t>7</w:t>
        </w:r>
        <w:r w:rsidR="00CC447A" w:rsidRPr="006E5E74">
          <w:rPr>
            <w:lang w:eastAsia="sk-SK"/>
          </w:rPr>
          <w:tab/>
        </w:r>
        <w:r w:rsidR="00CC447A" w:rsidRPr="006E5E74">
          <w:rPr>
            <w:rStyle w:val="Hypertextovprepojenie"/>
          </w:rPr>
          <w:t>Typ zmluvy</w:t>
        </w:r>
      </w:hyperlink>
    </w:p>
    <w:p w14:paraId="0FE18802" w14:textId="77777777" w:rsidR="00CC447A" w:rsidRPr="006E5E74" w:rsidRDefault="003F1A24" w:rsidP="0081590E">
      <w:pPr>
        <w:pStyle w:val="Obsah3"/>
        <w:rPr>
          <w:lang w:eastAsia="sk-SK"/>
        </w:rPr>
      </w:pPr>
      <w:hyperlink w:anchor="_Toc461981357" w:history="1">
        <w:r w:rsidR="00CC447A" w:rsidRPr="006E5E74">
          <w:rPr>
            <w:rStyle w:val="Hypertextovprepojenie"/>
          </w:rPr>
          <w:t>8</w:t>
        </w:r>
        <w:r w:rsidR="00CC447A" w:rsidRPr="006E5E74">
          <w:rPr>
            <w:lang w:eastAsia="sk-SK"/>
          </w:rPr>
          <w:tab/>
        </w:r>
        <w:r w:rsidR="00CC447A" w:rsidRPr="006E5E74">
          <w:rPr>
            <w:rStyle w:val="Hypertextovprepojenie"/>
          </w:rPr>
          <w:t>Lehota viazanosti ponuky</w:t>
        </w:r>
      </w:hyperlink>
    </w:p>
    <w:p w14:paraId="5A2B71A4" w14:textId="77777777" w:rsidR="00CC447A" w:rsidRPr="006E5E74" w:rsidRDefault="003F1A24" w:rsidP="00DB4F63">
      <w:pPr>
        <w:pStyle w:val="Obsah2"/>
        <w:tabs>
          <w:tab w:val="right" w:pos="9062"/>
        </w:tabs>
        <w:spacing w:line="240" w:lineRule="auto"/>
        <w:rPr>
          <w:rFonts w:ascii="Arial" w:hAnsi="Arial" w:cs="Arial"/>
          <w:b w:val="0"/>
          <w:bCs w:val="0"/>
          <w:noProof/>
          <w:lang w:eastAsia="sk-SK"/>
        </w:rPr>
      </w:pPr>
      <w:hyperlink w:anchor="_Toc461981358" w:history="1">
        <w:r w:rsidR="00CC447A" w:rsidRPr="006E5E74">
          <w:rPr>
            <w:rStyle w:val="Hypertextovprepojenie"/>
            <w:rFonts w:ascii="Arial" w:hAnsi="Arial" w:cs="Arial"/>
            <w:noProof/>
          </w:rPr>
          <w:t>Časť II.</w:t>
        </w:r>
      </w:hyperlink>
    </w:p>
    <w:p w14:paraId="4FB39444" w14:textId="77777777" w:rsidR="00CC447A" w:rsidRPr="006E5E74" w:rsidRDefault="003F1A24" w:rsidP="00DB4F63">
      <w:pPr>
        <w:pStyle w:val="Obsah2"/>
        <w:tabs>
          <w:tab w:val="right" w:pos="9062"/>
        </w:tabs>
        <w:spacing w:line="240" w:lineRule="auto"/>
        <w:rPr>
          <w:rFonts w:ascii="Arial" w:hAnsi="Arial" w:cs="Arial"/>
          <w:b w:val="0"/>
          <w:bCs w:val="0"/>
          <w:noProof/>
          <w:lang w:eastAsia="sk-SK"/>
        </w:rPr>
      </w:pPr>
      <w:hyperlink w:anchor="_Toc461981359" w:history="1">
        <w:r w:rsidR="00CC447A" w:rsidRPr="006E5E74">
          <w:rPr>
            <w:rStyle w:val="Hypertextovprepojenie"/>
            <w:rFonts w:ascii="Arial" w:hAnsi="Arial" w:cs="Arial"/>
            <w:noProof/>
          </w:rPr>
          <w:t>Komunikácia a vysvetľovanie</w:t>
        </w:r>
      </w:hyperlink>
    </w:p>
    <w:p w14:paraId="374BDFED" w14:textId="77777777" w:rsidR="00CC447A" w:rsidRPr="006E5E74" w:rsidRDefault="003F1A24" w:rsidP="0081590E">
      <w:pPr>
        <w:pStyle w:val="Obsah3"/>
        <w:rPr>
          <w:lang w:eastAsia="sk-SK"/>
        </w:rPr>
      </w:pPr>
      <w:hyperlink w:anchor="_Toc461981360" w:history="1">
        <w:r w:rsidR="00CC447A" w:rsidRPr="006E5E74">
          <w:rPr>
            <w:rStyle w:val="Hypertextovprepojenie"/>
          </w:rPr>
          <w:t>9</w:t>
        </w:r>
        <w:r w:rsidR="00CC447A" w:rsidRPr="006E5E74">
          <w:rPr>
            <w:lang w:eastAsia="sk-SK"/>
          </w:rPr>
          <w:tab/>
        </w:r>
        <w:r w:rsidR="00CC447A" w:rsidRPr="006E5E74">
          <w:rPr>
            <w:rStyle w:val="Hypertextovprepojenie"/>
          </w:rPr>
          <w:t>Komunikácia medzi verejným obstarávateľom a záujemcami/uchádzačmi</w:t>
        </w:r>
      </w:hyperlink>
    </w:p>
    <w:p w14:paraId="74DA5E29" w14:textId="334D6A0F" w:rsidR="00CC447A" w:rsidRPr="006E5E74" w:rsidRDefault="003F1A24" w:rsidP="0081590E">
      <w:pPr>
        <w:pStyle w:val="Obsah3"/>
        <w:rPr>
          <w:lang w:eastAsia="sk-SK"/>
        </w:rPr>
      </w:pPr>
      <w:hyperlink w:anchor="_Toc461981361" w:history="1">
        <w:r w:rsidR="00CC447A" w:rsidRPr="006E5E74">
          <w:rPr>
            <w:rStyle w:val="Hypertextovprepojenie"/>
          </w:rPr>
          <w:t>10</w:t>
        </w:r>
        <w:r w:rsidR="00CC447A" w:rsidRPr="006E5E74">
          <w:rPr>
            <w:lang w:eastAsia="sk-SK"/>
          </w:rPr>
          <w:tab/>
        </w:r>
        <w:r w:rsidR="00CC447A" w:rsidRPr="006E5E74">
          <w:rPr>
            <w:rStyle w:val="Hypertextovprepojenie"/>
          </w:rPr>
          <w:t>Vysvetlenie informá</w:t>
        </w:r>
        <w:r w:rsidR="007E6E10" w:rsidRPr="006E5E74">
          <w:rPr>
            <w:rStyle w:val="Hypertextovprepojenie"/>
          </w:rPr>
          <w:t>cií</w:t>
        </w:r>
      </w:hyperlink>
    </w:p>
    <w:p w14:paraId="785B4DA4" w14:textId="336B0B03" w:rsidR="00CC447A" w:rsidRPr="006E5E74" w:rsidRDefault="003F1A24" w:rsidP="0081590E">
      <w:pPr>
        <w:pStyle w:val="Obsah3"/>
        <w:rPr>
          <w:lang w:eastAsia="sk-SK"/>
        </w:rPr>
      </w:pPr>
      <w:hyperlink w:anchor="_Toc461981362" w:history="1">
        <w:r w:rsidR="00CC447A" w:rsidRPr="006E5E74">
          <w:rPr>
            <w:rStyle w:val="Hypertextovprepojenie"/>
          </w:rPr>
          <w:t>11</w:t>
        </w:r>
        <w:r w:rsidR="00CC447A" w:rsidRPr="006E5E74">
          <w:rPr>
            <w:lang w:eastAsia="sk-SK"/>
          </w:rPr>
          <w:tab/>
        </w:r>
        <w:r w:rsidR="007E6E10" w:rsidRPr="006E5E74">
          <w:rPr>
            <w:rStyle w:val="Hypertextovprepojenie"/>
          </w:rPr>
          <w:t>Obhliadka miesta plne</w:t>
        </w:r>
        <w:r w:rsidR="00CC447A" w:rsidRPr="006E5E74">
          <w:rPr>
            <w:rStyle w:val="Hypertextovprepojenie"/>
          </w:rPr>
          <w:t>nia predmetu zákazky</w:t>
        </w:r>
      </w:hyperlink>
    </w:p>
    <w:p w14:paraId="61BE8B6E" w14:textId="77777777" w:rsidR="00CC447A" w:rsidRPr="006E5E74" w:rsidRDefault="003F1A24" w:rsidP="00DB4F63">
      <w:pPr>
        <w:pStyle w:val="Obsah2"/>
        <w:tabs>
          <w:tab w:val="right" w:pos="9062"/>
        </w:tabs>
        <w:spacing w:line="240" w:lineRule="auto"/>
        <w:rPr>
          <w:rFonts w:ascii="Arial" w:hAnsi="Arial" w:cs="Arial"/>
          <w:b w:val="0"/>
          <w:bCs w:val="0"/>
          <w:noProof/>
          <w:lang w:eastAsia="sk-SK"/>
        </w:rPr>
      </w:pPr>
      <w:hyperlink w:anchor="_Toc461981363" w:history="1">
        <w:r w:rsidR="00CC447A" w:rsidRPr="006E5E74">
          <w:rPr>
            <w:rStyle w:val="Hypertextovprepojenie"/>
            <w:rFonts w:ascii="Arial" w:hAnsi="Arial" w:cs="Arial"/>
            <w:noProof/>
          </w:rPr>
          <w:t>Časť III.</w:t>
        </w:r>
      </w:hyperlink>
    </w:p>
    <w:p w14:paraId="65F7E8BB" w14:textId="77777777" w:rsidR="00CC447A" w:rsidRPr="006E5E74" w:rsidRDefault="003F1A24" w:rsidP="00DB4F63">
      <w:pPr>
        <w:pStyle w:val="Obsah2"/>
        <w:tabs>
          <w:tab w:val="right" w:pos="9062"/>
        </w:tabs>
        <w:spacing w:line="240" w:lineRule="auto"/>
        <w:rPr>
          <w:rFonts w:ascii="Arial" w:hAnsi="Arial" w:cs="Arial"/>
          <w:b w:val="0"/>
          <w:bCs w:val="0"/>
          <w:noProof/>
          <w:lang w:eastAsia="sk-SK"/>
        </w:rPr>
      </w:pPr>
      <w:hyperlink w:anchor="_Toc461981364" w:history="1">
        <w:r w:rsidR="00CC447A" w:rsidRPr="006E5E74">
          <w:rPr>
            <w:rStyle w:val="Hypertextovprepojenie"/>
            <w:rFonts w:ascii="Arial" w:hAnsi="Arial" w:cs="Arial"/>
            <w:noProof/>
          </w:rPr>
          <w:t>Príprava ponuky</w:t>
        </w:r>
      </w:hyperlink>
    </w:p>
    <w:p w14:paraId="72A82BBE" w14:textId="77777777" w:rsidR="00CC447A" w:rsidRPr="006E5E74" w:rsidRDefault="003F1A24" w:rsidP="0081590E">
      <w:pPr>
        <w:pStyle w:val="Obsah3"/>
        <w:rPr>
          <w:lang w:eastAsia="sk-SK"/>
        </w:rPr>
      </w:pPr>
      <w:hyperlink w:anchor="_Toc461981365" w:history="1">
        <w:r w:rsidR="00CC447A" w:rsidRPr="006E5E74">
          <w:rPr>
            <w:rStyle w:val="Hypertextovprepojenie"/>
          </w:rPr>
          <w:t>12</w:t>
        </w:r>
        <w:r w:rsidR="00CC447A" w:rsidRPr="006E5E74">
          <w:rPr>
            <w:lang w:eastAsia="sk-SK"/>
          </w:rPr>
          <w:tab/>
        </w:r>
        <w:r w:rsidR="00CC447A" w:rsidRPr="006E5E74">
          <w:rPr>
            <w:rStyle w:val="Hypertextovprepojenie"/>
          </w:rPr>
          <w:t>Forma a spôsob predkladania ponuky</w:t>
        </w:r>
      </w:hyperlink>
    </w:p>
    <w:p w14:paraId="38A301BF" w14:textId="77777777" w:rsidR="00CC447A" w:rsidRPr="006E5E74" w:rsidRDefault="003F1A24" w:rsidP="0081590E">
      <w:pPr>
        <w:pStyle w:val="Obsah3"/>
        <w:rPr>
          <w:lang w:eastAsia="sk-SK"/>
        </w:rPr>
      </w:pPr>
      <w:hyperlink w:anchor="_Toc461981366" w:history="1">
        <w:r w:rsidR="00CC447A" w:rsidRPr="006E5E74">
          <w:rPr>
            <w:rStyle w:val="Hypertextovprepojenie"/>
          </w:rPr>
          <w:t>13</w:t>
        </w:r>
        <w:r w:rsidR="00CC447A" w:rsidRPr="006E5E74">
          <w:rPr>
            <w:lang w:eastAsia="sk-SK"/>
          </w:rPr>
          <w:tab/>
        </w:r>
        <w:r w:rsidR="00CC447A" w:rsidRPr="006E5E74">
          <w:rPr>
            <w:rStyle w:val="Hypertextovprepojenie"/>
          </w:rPr>
          <w:t>Jazyk ponuky</w:t>
        </w:r>
      </w:hyperlink>
    </w:p>
    <w:p w14:paraId="6086E19D" w14:textId="77777777" w:rsidR="00CC447A" w:rsidRPr="006E5E74" w:rsidRDefault="003F1A24" w:rsidP="0081590E">
      <w:pPr>
        <w:pStyle w:val="Obsah3"/>
        <w:rPr>
          <w:lang w:eastAsia="sk-SK"/>
        </w:rPr>
      </w:pPr>
      <w:hyperlink w:anchor="_Toc461981367" w:history="1">
        <w:r w:rsidR="00CC447A" w:rsidRPr="006E5E74">
          <w:rPr>
            <w:rStyle w:val="Hypertextovprepojenie"/>
          </w:rPr>
          <w:t>14</w:t>
        </w:r>
        <w:r w:rsidR="00CC447A" w:rsidRPr="006E5E74">
          <w:rPr>
            <w:lang w:eastAsia="sk-SK"/>
          </w:rPr>
          <w:tab/>
        </w:r>
        <w:r w:rsidR="00CC447A" w:rsidRPr="006E5E74">
          <w:rPr>
            <w:rStyle w:val="Hypertextovprepojenie"/>
          </w:rPr>
          <w:t>Mena a ceny uvádzané v ponuke</w:t>
        </w:r>
      </w:hyperlink>
    </w:p>
    <w:p w14:paraId="318A2D16" w14:textId="77777777" w:rsidR="00CC447A" w:rsidRPr="006E5E74" w:rsidRDefault="003F1A24" w:rsidP="0081590E">
      <w:pPr>
        <w:pStyle w:val="Obsah3"/>
        <w:rPr>
          <w:lang w:eastAsia="sk-SK"/>
        </w:rPr>
      </w:pPr>
      <w:hyperlink w:anchor="_Toc461981368" w:history="1">
        <w:r w:rsidR="00CC447A" w:rsidRPr="006E5E74">
          <w:rPr>
            <w:rStyle w:val="Hypertextovprepojenie"/>
          </w:rPr>
          <w:t>15</w:t>
        </w:r>
        <w:r w:rsidR="00CC447A" w:rsidRPr="006E5E74">
          <w:rPr>
            <w:lang w:eastAsia="sk-SK"/>
          </w:rPr>
          <w:tab/>
        </w:r>
        <w:r w:rsidR="00CC447A" w:rsidRPr="006E5E74">
          <w:rPr>
            <w:rStyle w:val="Hypertextovprepojenie"/>
          </w:rPr>
          <w:t>Zábezpeka</w:t>
        </w:r>
      </w:hyperlink>
    </w:p>
    <w:p w14:paraId="1CF071CC" w14:textId="77777777" w:rsidR="00CC447A" w:rsidRPr="006E5E74" w:rsidRDefault="003F1A24" w:rsidP="0081590E">
      <w:pPr>
        <w:pStyle w:val="Obsah3"/>
        <w:rPr>
          <w:lang w:eastAsia="sk-SK"/>
        </w:rPr>
      </w:pPr>
      <w:hyperlink w:anchor="_Toc461981369" w:history="1">
        <w:r w:rsidR="00CC447A" w:rsidRPr="006E5E74">
          <w:rPr>
            <w:rStyle w:val="Hypertextovprepojenie"/>
          </w:rPr>
          <w:t>16</w:t>
        </w:r>
        <w:r w:rsidR="00CC447A" w:rsidRPr="006E5E74">
          <w:rPr>
            <w:lang w:eastAsia="sk-SK"/>
          </w:rPr>
          <w:tab/>
        </w:r>
        <w:r w:rsidR="00CC447A" w:rsidRPr="006E5E74">
          <w:rPr>
            <w:rStyle w:val="Hypertextovprepojenie"/>
          </w:rPr>
          <w:t>Obsah ponuky</w:t>
        </w:r>
      </w:hyperlink>
    </w:p>
    <w:p w14:paraId="4F4A598E" w14:textId="77777777" w:rsidR="00CC447A" w:rsidRPr="006E5E74" w:rsidRDefault="003F1A24" w:rsidP="0081590E">
      <w:pPr>
        <w:pStyle w:val="Obsah3"/>
        <w:rPr>
          <w:lang w:eastAsia="sk-SK"/>
        </w:rPr>
      </w:pPr>
      <w:hyperlink w:anchor="_Toc461981370" w:history="1">
        <w:r w:rsidR="00CC447A" w:rsidRPr="006E5E74">
          <w:rPr>
            <w:rStyle w:val="Hypertextovprepojenie"/>
          </w:rPr>
          <w:t>17</w:t>
        </w:r>
        <w:r w:rsidR="00CC447A" w:rsidRPr="006E5E74">
          <w:rPr>
            <w:lang w:eastAsia="sk-SK"/>
          </w:rPr>
          <w:tab/>
        </w:r>
        <w:r w:rsidR="00CC447A" w:rsidRPr="006E5E74">
          <w:rPr>
            <w:rStyle w:val="Hypertextovprepojenie"/>
          </w:rPr>
          <w:t>Náklady na prípravu ponuky</w:t>
        </w:r>
      </w:hyperlink>
    </w:p>
    <w:p w14:paraId="725A6A22" w14:textId="77777777" w:rsidR="00CC447A" w:rsidRPr="006E5E74" w:rsidRDefault="003F1A24" w:rsidP="00DB4F63">
      <w:pPr>
        <w:pStyle w:val="Obsah2"/>
        <w:tabs>
          <w:tab w:val="right" w:pos="9062"/>
        </w:tabs>
        <w:spacing w:line="240" w:lineRule="auto"/>
        <w:rPr>
          <w:rFonts w:ascii="Arial" w:hAnsi="Arial" w:cs="Arial"/>
          <w:b w:val="0"/>
          <w:bCs w:val="0"/>
          <w:noProof/>
          <w:lang w:eastAsia="sk-SK"/>
        </w:rPr>
      </w:pPr>
      <w:hyperlink w:anchor="_Toc461981371" w:history="1">
        <w:r w:rsidR="00CC447A" w:rsidRPr="006E5E74">
          <w:rPr>
            <w:rStyle w:val="Hypertextovprepojenie"/>
            <w:rFonts w:ascii="Arial" w:hAnsi="Arial" w:cs="Arial"/>
            <w:noProof/>
          </w:rPr>
          <w:t>Časť IV.</w:t>
        </w:r>
      </w:hyperlink>
    </w:p>
    <w:p w14:paraId="11A69A7B" w14:textId="77777777" w:rsidR="00CC447A" w:rsidRPr="006E5E74" w:rsidRDefault="003F1A24" w:rsidP="00DB4F63">
      <w:pPr>
        <w:pStyle w:val="Obsah2"/>
        <w:tabs>
          <w:tab w:val="right" w:pos="9062"/>
        </w:tabs>
        <w:spacing w:line="240" w:lineRule="auto"/>
        <w:rPr>
          <w:rFonts w:ascii="Arial" w:hAnsi="Arial" w:cs="Arial"/>
          <w:b w:val="0"/>
          <w:bCs w:val="0"/>
          <w:noProof/>
          <w:lang w:eastAsia="sk-SK"/>
        </w:rPr>
      </w:pPr>
      <w:hyperlink w:anchor="_Toc461981372" w:history="1">
        <w:r w:rsidR="00CC447A" w:rsidRPr="006E5E74">
          <w:rPr>
            <w:rStyle w:val="Hypertextovprepojenie"/>
            <w:rFonts w:ascii="Arial" w:hAnsi="Arial" w:cs="Arial"/>
            <w:noProof/>
          </w:rPr>
          <w:t>Predkladanie ponuky</w:t>
        </w:r>
      </w:hyperlink>
    </w:p>
    <w:p w14:paraId="3F812B8A" w14:textId="77777777" w:rsidR="00CC447A" w:rsidRPr="006E5E74" w:rsidRDefault="003F1A24" w:rsidP="0081590E">
      <w:pPr>
        <w:pStyle w:val="Obsah3"/>
        <w:rPr>
          <w:lang w:eastAsia="sk-SK"/>
        </w:rPr>
      </w:pPr>
      <w:hyperlink w:anchor="_Toc461981373" w:history="1">
        <w:r w:rsidR="00CC447A" w:rsidRPr="006E5E74">
          <w:rPr>
            <w:rStyle w:val="Hypertextovprepojenie"/>
          </w:rPr>
          <w:t>18</w:t>
        </w:r>
        <w:r w:rsidR="00CC447A" w:rsidRPr="006E5E74">
          <w:rPr>
            <w:lang w:eastAsia="sk-SK"/>
          </w:rPr>
          <w:tab/>
        </w:r>
        <w:r w:rsidR="00CC447A" w:rsidRPr="006E5E74">
          <w:rPr>
            <w:rStyle w:val="Hypertextovprepojenie"/>
          </w:rPr>
          <w:t>Predloženie ponuky</w:t>
        </w:r>
      </w:hyperlink>
    </w:p>
    <w:p w14:paraId="59701237" w14:textId="190B59FC" w:rsidR="00CC447A" w:rsidRPr="006E5E74" w:rsidRDefault="003F1A24" w:rsidP="0081590E">
      <w:pPr>
        <w:pStyle w:val="Obsah3"/>
        <w:rPr>
          <w:lang w:eastAsia="sk-SK"/>
        </w:rPr>
      </w:pPr>
      <w:hyperlink w:anchor="_Toc461981374" w:history="1">
        <w:r w:rsidR="00CC447A" w:rsidRPr="006E5E74">
          <w:rPr>
            <w:rStyle w:val="Hypertextovprepojenie"/>
          </w:rPr>
          <w:t>19</w:t>
        </w:r>
        <w:r w:rsidR="00CC447A" w:rsidRPr="006E5E74">
          <w:rPr>
            <w:lang w:eastAsia="sk-SK"/>
          </w:rPr>
          <w:tab/>
        </w:r>
        <w:r w:rsidR="007E6E10" w:rsidRPr="006E5E74">
          <w:rPr>
            <w:rStyle w:val="Hypertextovprepojenie"/>
          </w:rPr>
          <w:t>Registrácia a autentifikácia uchádzača</w:t>
        </w:r>
      </w:hyperlink>
    </w:p>
    <w:p w14:paraId="3B77B3F4" w14:textId="4CA7D326" w:rsidR="00CC447A" w:rsidRPr="006E5E74" w:rsidRDefault="003F1A24" w:rsidP="0081590E">
      <w:pPr>
        <w:pStyle w:val="Obsah3"/>
        <w:rPr>
          <w:lang w:eastAsia="sk-SK"/>
        </w:rPr>
      </w:pPr>
      <w:hyperlink w:anchor="_Toc461981375" w:history="1">
        <w:r w:rsidR="00CC447A" w:rsidRPr="006E5E74">
          <w:rPr>
            <w:rStyle w:val="Hypertextovprepojenie"/>
          </w:rPr>
          <w:t>20</w:t>
        </w:r>
        <w:r w:rsidR="00CC447A" w:rsidRPr="006E5E74">
          <w:rPr>
            <w:lang w:eastAsia="sk-SK"/>
          </w:rPr>
          <w:tab/>
        </w:r>
        <w:r w:rsidR="007E6E10" w:rsidRPr="006E5E74">
          <w:rPr>
            <w:rStyle w:val="Hypertextovprepojenie"/>
          </w:rPr>
          <w:t>L</w:t>
        </w:r>
        <w:r w:rsidR="00CC447A" w:rsidRPr="006E5E74">
          <w:rPr>
            <w:rStyle w:val="Hypertextovprepojenie"/>
          </w:rPr>
          <w:t>ehota na predkladanie ponuky</w:t>
        </w:r>
      </w:hyperlink>
    </w:p>
    <w:p w14:paraId="7A3F67A9" w14:textId="77777777" w:rsidR="00CC447A" w:rsidRPr="006E5E74" w:rsidRDefault="003F1A24" w:rsidP="0081590E">
      <w:pPr>
        <w:pStyle w:val="Obsah3"/>
        <w:rPr>
          <w:lang w:eastAsia="sk-SK"/>
        </w:rPr>
      </w:pPr>
      <w:hyperlink w:anchor="_Toc461981376" w:history="1">
        <w:r w:rsidR="00CC447A" w:rsidRPr="006E5E74">
          <w:rPr>
            <w:rStyle w:val="Hypertextovprepojenie"/>
          </w:rPr>
          <w:t>21</w:t>
        </w:r>
        <w:r w:rsidR="00CC447A" w:rsidRPr="006E5E74">
          <w:rPr>
            <w:lang w:eastAsia="sk-SK"/>
          </w:rPr>
          <w:tab/>
        </w:r>
        <w:r w:rsidR="00CC447A" w:rsidRPr="006E5E74">
          <w:rPr>
            <w:rStyle w:val="Hypertextovprepojenie"/>
          </w:rPr>
          <w:t>Doplnenie, zmena a odvolanie ponuky</w:t>
        </w:r>
      </w:hyperlink>
    </w:p>
    <w:p w14:paraId="6D78BE4B" w14:textId="77777777" w:rsidR="00CC447A" w:rsidRPr="006E5E74" w:rsidRDefault="003F1A24" w:rsidP="00DB4F63">
      <w:pPr>
        <w:pStyle w:val="Obsah2"/>
        <w:tabs>
          <w:tab w:val="right" w:pos="9062"/>
        </w:tabs>
        <w:spacing w:line="240" w:lineRule="auto"/>
        <w:rPr>
          <w:rFonts w:ascii="Arial" w:hAnsi="Arial" w:cs="Arial"/>
          <w:b w:val="0"/>
          <w:bCs w:val="0"/>
          <w:noProof/>
          <w:lang w:eastAsia="sk-SK"/>
        </w:rPr>
      </w:pPr>
      <w:hyperlink w:anchor="_Toc461981377" w:history="1">
        <w:r w:rsidR="00CC447A" w:rsidRPr="006E5E74">
          <w:rPr>
            <w:rStyle w:val="Hypertextovprepojenie"/>
            <w:rFonts w:ascii="Arial" w:hAnsi="Arial" w:cs="Arial"/>
            <w:noProof/>
          </w:rPr>
          <w:t>Časť V.</w:t>
        </w:r>
      </w:hyperlink>
    </w:p>
    <w:p w14:paraId="4C2945D8" w14:textId="77777777" w:rsidR="00CC447A" w:rsidRPr="006E5E74" w:rsidRDefault="003F1A24" w:rsidP="00DB4F63">
      <w:pPr>
        <w:pStyle w:val="Obsah2"/>
        <w:tabs>
          <w:tab w:val="right" w:pos="9062"/>
        </w:tabs>
        <w:spacing w:line="240" w:lineRule="auto"/>
        <w:rPr>
          <w:rFonts w:ascii="Arial" w:hAnsi="Arial" w:cs="Arial"/>
          <w:b w:val="0"/>
          <w:bCs w:val="0"/>
          <w:noProof/>
          <w:lang w:eastAsia="sk-SK"/>
        </w:rPr>
      </w:pPr>
      <w:hyperlink w:anchor="_Toc461981378" w:history="1">
        <w:r w:rsidR="00CC447A" w:rsidRPr="006E5E74">
          <w:rPr>
            <w:rStyle w:val="Hypertextovprepojenie"/>
            <w:rFonts w:ascii="Arial" w:hAnsi="Arial" w:cs="Arial"/>
            <w:noProof/>
          </w:rPr>
          <w:t>Otváranie a vyhodnotenie ponúk</w:t>
        </w:r>
      </w:hyperlink>
    </w:p>
    <w:p w14:paraId="66696062" w14:textId="77777777" w:rsidR="00CC447A" w:rsidRPr="006E5E74" w:rsidRDefault="003F1A24" w:rsidP="0081590E">
      <w:pPr>
        <w:pStyle w:val="Obsah3"/>
        <w:rPr>
          <w:lang w:eastAsia="sk-SK"/>
        </w:rPr>
      </w:pPr>
      <w:hyperlink w:anchor="_Toc461981379" w:history="1">
        <w:r w:rsidR="00CC447A" w:rsidRPr="006E5E74">
          <w:rPr>
            <w:rStyle w:val="Hypertextovprepojenie"/>
          </w:rPr>
          <w:t>22</w:t>
        </w:r>
        <w:r w:rsidR="00CC447A" w:rsidRPr="006E5E74">
          <w:rPr>
            <w:lang w:eastAsia="sk-SK"/>
          </w:rPr>
          <w:tab/>
        </w:r>
        <w:r w:rsidR="00CC447A" w:rsidRPr="006E5E74">
          <w:rPr>
            <w:rStyle w:val="Hypertextovprepojenie"/>
          </w:rPr>
          <w:t>Otváranie ponúk</w:t>
        </w:r>
      </w:hyperlink>
    </w:p>
    <w:p w14:paraId="73A38589" w14:textId="77777777" w:rsidR="00CC447A" w:rsidRPr="006E5E74" w:rsidRDefault="003F1A24" w:rsidP="0081590E">
      <w:pPr>
        <w:pStyle w:val="Obsah3"/>
        <w:rPr>
          <w:lang w:eastAsia="sk-SK"/>
        </w:rPr>
      </w:pPr>
      <w:hyperlink w:anchor="_Toc461981380" w:history="1">
        <w:r w:rsidR="00CC447A" w:rsidRPr="006E5E74">
          <w:rPr>
            <w:rStyle w:val="Hypertextovprepojenie"/>
          </w:rPr>
          <w:t>23</w:t>
        </w:r>
        <w:r w:rsidR="00CC447A" w:rsidRPr="006E5E74">
          <w:rPr>
            <w:lang w:eastAsia="sk-SK"/>
          </w:rPr>
          <w:tab/>
        </w:r>
        <w:r w:rsidR="00CC447A" w:rsidRPr="006E5E74">
          <w:rPr>
            <w:rStyle w:val="Hypertextovprepojenie"/>
          </w:rPr>
          <w:t>Preskúmanie ponúk</w:t>
        </w:r>
      </w:hyperlink>
    </w:p>
    <w:p w14:paraId="6346D539" w14:textId="77777777" w:rsidR="00CC447A" w:rsidRPr="006E5E74" w:rsidRDefault="003F1A24" w:rsidP="0081590E">
      <w:pPr>
        <w:pStyle w:val="Obsah3"/>
        <w:rPr>
          <w:lang w:eastAsia="sk-SK"/>
        </w:rPr>
      </w:pPr>
      <w:hyperlink w:anchor="_Toc461981381" w:history="1">
        <w:r w:rsidR="00CC447A" w:rsidRPr="006E5E74">
          <w:rPr>
            <w:rStyle w:val="Hypertextovprepojenie"/>
          </w:rPr>
          <w:t>24</w:t>
        </w:r>
        <w:r w:rsidR="00CC447A" w:rsidRPr="006E5E74">
          <w:rPr>
            <w:lang w:eastAsia="sk-SK"/>
          </w:rPr>
          <w:tab/>
        </w:r>
        <w:r w:rsidR="00CC447A" w:rsidRPr="006E5E74">
          <w:rPr>
            <w:rStyle w:val="Hypertextovprepojenie"/>
          </w:rPr>
          <w:t>Dôvernosť procesu verejného obstarávania</w:t>
        </w:r>
      </w:hyperlink>
    </w:p>
    <w:p w14:paraId="2F6EE0AC" w14:textId="6E662950" w:rsidR="00CC447A" w:rsidRPr="006E5E74" w:rsidRDefault="003F1A24" w:rsidP="0081590E">
      <w:pPr>
        <w:pStyle w:val="Obsah3"/>
        <w:rPr>
          <w:lang w:eastAsia="sk-SK"/>
        </w:rPr>
      </w:pPr>
      <w:hyperlink w:anchor="_Toc461981382" w:history="1">
        <w:r w:rsidR="00CC447A" w:rsidRPr="006E5E74">
          <w:rPr>
            <w:rStyle w:val="Hypertextovprepojenie"/>
          </w:rPr>
          <w:t>25</w:t>
        </w:r>
        <w:r w:rsidR="00CC447A" w:rsidRPr="006E5E74">
          <w:rPr>
            <w:lang w:eastAsia="sk-SK"/>
          </w:rPr>
          <w:tab/>
        </w:r>
        <w:r w:rsidR="008E7DDA" w:rsidRPr="006E5E74">
          <w:rPr>
            <w:rStyle w:val="Hypertextovprepojenie"/>
          </w:rPr>
          <w:t>Vyhodnocovanie ponúk</w:t>
        </w:r>
      </w:hyperlink>
    </w:p>
    <w:p w14:paraId="4BADEEB7" w14:textId="5F0CE633" w:rsidR="00CC447A" w:rsidRPr="006E5E74" w:rsidRDefault="003F1A24" w:rsidP="0081590E">
      <w:pPr>
        <w:pStyle w:val="Obsah3"/>
        <w:rPr>
          <w:lang w:eastAsia="sk-SK"/>
        </w:rPr>
      </w:pPr>
      <w:hyperlink w:anchor="_Toc461981383" w:history="1">
        <w:r w:rsidR="00CC447A" w:rsidRPr="006E5E74">
          <w:rPr>
            <w:rStyle w:val="Hypertextovprepojenie"/>
          </w:rPr>
          <w:t>26</w:t>
        </w:r>
        <w:r w:rsidR="00CC447A" w:rsidRPr="006E5E74">
          <w:rPr>
            <w:lang w:eastAsia="sk-SK"/>
          </w:rPr>
          <w:tab/>
        </w:r>
        <w:r w:rsidR="008E7DDA" w:rsidRPr="006E5E74">
          <w:rPr>
            <w:rStyle w:val="Hypertextovprepojenie"/>
          </w:rPr>
          <w:t>Vyhodnotenie splnenia podmienok účasti uchádzačov</w:t>
        </w:r>
      </w:hyperlink>
    </w:p>
    <w:p w14:paraId="6AABC037" w14:textId="77777777" w:rsidR="00CC447A" w:rsidRPr="006E5E74" w:rsidRDefault="003F1A24" w:rsidP="0081590E">
      <w:pPr>
        <w:pStyle w:val="Obsah3"/>
        <w:rPr>
          <w:lang w:eastAsia="sk-SK"/>
        </w:rPr>
      </w:pPr>
      <w:hyperlink w:anchor="_Toc461981384" w:history="1">
        <w:r w:rsidR="00CC447A" w:rsidRPr="006E5E74">
          <w:rPr>
            <w:rStyle w:val="Hypertextovprepojenie"/>
          </w:rPr>
          <w:t>27</w:t>
        </w:r>
        <w:r w:rsidR="00CC447A" w:rsidRPr="006E5E74">
          <w:rPr>
            <w:lang w:eastAsia="sk-SK"/>
          </w:rPr>
          <w:tab/>
        </w:r>
        <w:r w:rsidR="00CC447A" w:rsidRPr="006E5E74">
          <w:rPr>
            <w:rStyle w:val="Hypertextovprepojenie"/>
          </w:rPr>
          <w:t>Oprava chýb</w:t>
        </w:r>
      </w:hyperlink>
    </w:p>
    <w:p w14:paraId="59F9E0BC" w14:textId="77777777" w:rsidR="00CC447A" w:rsidRPr="006E5E74" w:rsidRDefault="003F1A24" w:rsidP="00DB4F63">
      <w:pPr>
        <w:pStyle w:val="Obsah2"/>
        <w:tabs>
          <w:tab w:val="right" w:pos="9062"/>
        </w:tabs>
        <w:spacing w:line="240" w:lineRule="auto"/>
        <w:rPr>
          <w:rFonts w:ascii="Arial" w:hAnsi="Arial" w:cs="Arial"/>
          <w:b w:val="0"/>
          <w:bCs w:val="0"/>
          <w:noProof/>
          <w:lang w:eastAsia="sk-SK"/>
        </w:rPr>
      </w:pPr>
      <w:hyperlink w:anchor="_Toc461981433" w:history="1">
        <w:r w:rsidR="00CC447A" w:rsidRPr="006E5E74">
          <w:rPr>
            <w:rStyle w:val="Hypertextovprepojenie"/>
            <w:rFonts w:ascii="Arial" w:hAnsi="Arial" w:cs="Arial"/>
            <w:noProof/>
          </w:rPr>
          <w:t>Časť VI.</w:t>
        </w:r>
      </w:hyperlink>
    </w:p>
    <w:p w14:paraId="622F7592" w14:textId="77777777" w:rsidR="00CC447A" w:rsidRPr="006E5E74" w:rsidRDefault="003F1A24" w:rsidP="00DB4F63">
      <w:pPr>
        <w:pStyle w:val="Obsah2"/>
        <w:tabs>
          <w:tab w:val="right" w:pos="9062"/>
        </w:tabs>
        <w:spacing w:line="240" w:lineRule="auto"/>
        <w:rPr>
          <w:rFonts w:ascii="Arial" w:hAnsi="Arial" w:cs="Arial"/>
          <w:b w:val="0"/>
          <w:bCs w:val="0"/>
          <w:noProof/>
          <w:lang w:eastAsia="sk-SK"/>
        </w:rPr>
      </w:pPr>
      <w:hyperlink w:anchor="_Toc461981434" w:history="1">
        <w:r w:rsidR="00CC447A" w:rsidRPr="006E5E74">
          <w:rPr>
            <w:rStyle w:val="Hypertextovprepojenie"/>
            <w:rFonts w:ascii="Arial" w:hAnsi="Arial" w:cs="Arial"/>
            <w:noProof/>
          </w:rPr>
          <w:t>Prijatie ponuky</w:t>
        </w:r>
      </w:hyperlink>
    </w:p>
    <w:p w14:paraId="51BE43BF" w14:textId="77777777" w:rsidR="00CC447A" w:rsidRPr="006E5E74" w:rsidRDefault="003F1A24" w:rsidP="0081590E">
      <w:pPr>
        <w:pStyle w:val="Obsah3"/>
        <w:rPr>
          <w:lang w:eastAsia="sk-SK"/>
        </w:rPr>
      </w:pPr>
      <w:hyperlink w:anchor="_Toc461981435" w:history="1">
        <w:r w:rsidR="00CC447A" w:rsidRPr="006E5E74">
          <w:rPr>
            <w:rStyle w:val="Hypertextovprepojenie"/>
          </w:rPr>
          <w:t>28</w:t>
        </w:r>
        <w:r w:rsidR="00CC447A" w:rsidRPr="006E5E74">
          <w:rPr>
            <w:lang w:eastAsia="sk-SK"/>
          </w:rPr>
          <w:tab/>
        </w:r>
        <w:r w:rsidR="00CC447A" w:rsidRPr="006E5E74">
          <w:rPr>
            <w:rStyle w:val="Hypertextovprepojenie"/>
          </w:rPr>
          <w:t>Informácie o výsledku vyhodnotenia ponúk</w:t>
        </w:r>
      </w:hyperlink>
    </w:p>
    <w:p w14:paraId="0B39CAD6" w14:textId="1C98FA2A" w:rsidR="00CC447A" w:rsidRPr="006E5E74" w:rsidRDefault="003F1A24" w:rsidP="0081590E">
      <w:pPr>
        <w:pStyle w:val="Obsah3"/>
        <w:rPr>
          <w:lang w:eastAsia="sk-SK"/>
        </w:rPr>
      </w:pPr>
      <w:hyperlink w:anchor="_Toc461981436" w:history="1">
        <w:r w:rsidR="00CC447A" w:rsidRPr="006E5E74">
          <w:rPr>
            <w:rStyle w:val="Hypertextovprepojenie"/>
          </w:rPr>
          <w:t>29</w:t>
        </w:r>
        <w:r w:rsidR="00CC447A" w:rsidRPr="006E5E74">
          <w:rPr>
            <w:lang w:eastAsia="sk-SK"/>
          </w:rPr>
          <w:tab/>
        </w:r>
        <w:r w:rsidR="00CC447A" w:rsidRPr="006E5E74">
          <w:rPr>
            <w:rStyle w:val="Hypertextovprepojenie"/>
          </w:rPr>
          <w:t>Uzavretie</w:t>
        </w:r>
        <w:r w:rsidR="001F5234" w:rsidRPr="006E5E74">
          <w:rPr>
            <w:rStyle w:val="Hypertextovprepojenie"/>
          </w:rPr>
          <w:t xml:space="preserve"> rámcovej dohody</w:t>
        </w:r>
        <w:r w:rsidR="00CC447A" w:rsidRPr="006E5E74">
          <w:rPr>
            <w:rStyle w:val="Hypertextovprepojenie"/>
          </w:rPr>
          <w:t xml:space="preserve"> </w:t>
        </w:r>
      </w:hyperlink>
    </w:p>
    <w:p w14:paraId="43271C0E" w14:textId="09FE818F" w:rsidR="00CC447A" w:rsidRDefault="003F1A24" w:rsidP="0081590E">
      <w:pPr>
        <w:pStyle w:val="Obsah3"/>
        <w:rPr>
          <w:rStyle w:val="Hypertextovprepojenie"/>
          <w:lang w:eastAsia="sk-SK"/>
        </w:rPr>
      </w:pPr>
      <w:hyperlink w:anchor="_Toc461981437" w:history="1">
        <w:r w:rsidR="00CC447A" w:rsidRPr="006E5E74">
          <w:rPr>
            <w:rStyle w:val="Hypertextovprepojenie"/>
          </w:rPr>
          <w:t>30</w:t>
        </w:r>
        <w:r w:rsidR="00CC447A" w:rsidRPr="006E5E74">
          <w:rPr>
            <w:lang w:eastAsia="sk-SK"/>
          </w:rPr>
          <w:tab/>
        </w:r>
        <w:r w:rsidR="00CC447A" w:rsidRPr="006E5E74">
          <w:rPr>
            <w:rStyle w:val="Hypertextovprepojenie"/>
            <w:lang w:eastAsia="sk-SK"/>
          </w:rPr>
          <w:t>Zrušenie verejného obstarávania</w:t>
        </w:r>
      </w:hyperlink>
    </w:p>
    <w:p w14:paraId="03BCF669" w14:textId="402ADC42" w:rsidR="0081590E" w:rsidRPr="0081590E" w:rsidRDefault="003F1A24" w:rsidP="0081590E">
      <w:pPr>
        <w:pStyle w:val="Obsah3"/>
        <w:rPr>
          <w:lang w:eastAsia="sk-SK"/>
        </w:rPr>
      </w:pPr>
      <w:hyperlink w:anchor="_Toc461981437" w:history="1">
        <w:r w:rsidR="0081590E" w:rsidRPr="0081590E">
          <w:rPr>
            <w:rStyle w:val="Hypertextovprepojenie"/>
            <w:color w:val="auto"/>
          </w:rPr>
          <w:t>31</w:t>
        </w:r>
        <w:r w:rsidR="0081590E" w:rsidRPr="0081590E">
          <w:rPr>
            <w:lang w:eastAsia="sk-SK"/>
          </w:rPr>
          <w:tab/>
        </w:r>
        <w:r w:rsidR="0081590E" w:rsidRPr="0081590E">
          <w:rPr>
            <w:rStyle w:val="Hypertextovprepojenie"/>
            <w:color w:val="auto"/>
            <w:lang w:eastAsia="sk-SK"/>
          </w:rPr>
          <w:t>Ochrana</w:t>
        </w:r>
      </w:hyperlink>
      <w:r w:rsidR="0081590E" w:rsidRPr="0081590E">
        <w:rPr>
          <w:rStyle w:val="Hypertextovprepojenie"/>
          <w:color w:val="auto"/>
          <w:u w:val="none"/>
          <w:lang w:eastAsia="sk-SK"/>
        </w:rPr>
        <w:t xml:space="preserve"> osobných údajov</w:t>
      </w:r>
    </w:p>
    <w:p w14:paraId="31A0C26B" w14:textId="08323E04" w:rsidR="003C3B0D" w:rsidRPr="003C3B0D" w:rsidRDefault="0081590E" w:rsidP="003C3B0D">
      <w:pPr>
        <w:rPr>
          <w:lang w:eastAsia="sk-SK"/>
        </w:rPr>
      </w:pPr>
      <w:r>
        <w:rPr>
          <w:rStyle w:val="dajeNDSChar"/>
          <w:rFonts w:ascii="Arial" w:hAnsi="Arial" w:cs="Arial"/>
          <w:bCs/>
          <w:color w:val="auto"/>
          <w:sz w:val="20"/>
          <w:szCs w:val="20"/>
          <w:lang w:eastAsia="sk-SK"/>
        </w:rPr>
        <w:t xml:space="preserve">     32   </w:t>
      </w:r>
      <w:r w:rsidRPr="0081590E">
        <w:rPr>
          <w:rStyle w:val="dajeNDSChar"/>
          <w:rFonts w:ascii="Arial" w:hAnsi="Arial" w:cs="Arial"/>
          <w:bCs/>
          <w:color w:val="auto"/>
          <w:sz w:val="20"/>
          <w:szCs w:val="20"/>
          <w:lang w:eastAsia="sk-SK"/>
        </w:rPr>
        <w:t>Využitie subdodávateľov</w:t>
      </w:r>
    </w:p>
    <w:p w14:paraId="66B90D32" w14:textId="46B184AF" w:rsidR="001D5B96" w:rsidRPr="006E5E74" w:rsidRDefault="003F1A24" w:rsidP="001D5B96">
      <w:pPr>
        <w:pStyle w:val="Obsah1"/>
        <w:spacing w:line="240" w:lineRule="auto"/>
        <w:rPr>
          <w:rStyle w:val="Hypertextovprepojenie"/>
          <w:sz w:val="20"/>
          <w:szCs w:val="20"/>
        </w:rPr>
      </w:pPr>
      <w:hyperlink w:anchor="_Toc461981438" w:history="1">
        <w:r w:rsidR="00CC447A" w:rsidRPr="006E5E74">
          <w:rPr>
            <w:rStyle w:val="Hypertextovprepojenie"/>
            <w:sz w:val="20"/>
            <w:szCs w:val="20"/>
          </w:rPr>
          <w:t>A.2 Kritéria na hodnotenie ponúk a PRAVIDLÁ ich uplatnenia</w:t>
        </w:r>
      </w:hyperlink>
    </w:p>
    <w:p w14:paraId="233C1859" w14:textId="25463E7F" w:rsidR="001D5B96" w:rsidRPr="006E5E74" w:rsidRDefault="001D5B96" w:rsidP="001D5B96">
      <w:pPr>
        <w:spacing w:before="240"/>
        <w:rPr>
          <w:rStyle w:val="Hypertextovprepojenie"/>
          <w:rFonts w:ascii="Arial" w:hAnsi="Arial" w:cs="Arial"/>
          <w:b/>
          <w:bCs/>
          <w:caps/>
          <w:noProof/>
          <w:color w:val="auto"/>
          <w:sz w:val="20"/>
          <w:szCs w:val="20"/>
          <w:u w:val="none"/>
        </w:rPr>
      </w:pPr>
      <w:r w:rsidRPr="006E5E74">
        <w:rPr>
          <w:rStyle w:val="Hypertextovprepojenie"/>
          <w:rFonts w:ascii="Arial" w:hAnsi="Arial" w:cs="Arial"/>
          <w:b/>
          <w:bCs/>
          <w:caps/>
          <w:noProof/>
          <w:color w:val="auto"/>
          <w:sz w:val="20"/>
          <w:szCs w:val="20"/>
          <w:u w:val="none"/>
        </w:rPr>
        <w:t>A.3 PODMIENKY ÚČASTI</w:t>
      </w:r>
    </w:p>
    <w:p w14:paraId="23530E23" w14:textId="77777777" w:rsidR="00CC447A" w:rsidRPr="006E5E74" w:rsidRDefault="003F1A24" w:rsidP="00DB4F63">
      <w:pPr>
        <w:pStyle w:val="Obsah1"/>
        <w:spacing w:line="240" w:lineRule="auto"/>
        <w:rPr>
          <w:sz w:val="20"/>
          <w:szCs w:val="20"/>
          <w:lang w:eastAsia="sk-SK"/>
        </w:rPr>
      </w:pPr>
      <w:hyperlink w:anchor="_Toc461981440" w:history="1">
        <w:r w:rsidR="00CC447A" w:rsidRPr="006E5E74">
          <w:rPr>
            <w:rStyle w:val="Hypertextovprepojenie"/>
            <w:sz w:val="20"/>
            <w:szCs w:val="20"/>
          </w:rPr>
          <w:t>B.1 OPIS PREDMETU ZÁKAZKY</w:t>
        </w:r>
      </w:hyperlink>
    </w:p>
    <w:p w14:paraId="4452117B" w14:textId="77777777" w:rsidR="00CC447A" w:rsidRPr="006E5E74" w:rsidRDefault="003F1A24" w:rsidP="00DB4F63">
      <w:pPr>
        <w:pStyle w:val="Obsah1"/>
        <w:spacing w:line="240" w:lineRule="auto"/>
        <w:rPr>
          <w:sz w:val="20"/>
          <w:szCs w:val="20"/>
          <w:lang w:eastAsia="sk-SK"/>
        </w:rPr>
      </w:pPr>
      <w:hyperlink w:anchor="_Toc461981441" w:history="1">
        <w:r w:rsidR="00CC447A" w:rsidRPr="006E5E74">
          <w:rPr>
            <w:rStyle w:val="Hypertextovprepojenie"/>
            <w:sz w:val="20"/>
            <w:szCs w:val="20"/>
          </w:rPr>
          <w:t>B.2  SPÔSOB URČENIA CENY</w:t>
        </w:r>
      </w:hyperlink>
    </w:p>
    <w:p w14:paraId="03E553FB" w14:textId="66C7BACE" w:rsidR="00DC50B8" w:rsidRPr="00DC50B8" w:rsidRDefault="003F1A24" w:rsidP="00FE46DE">
      <w:pPr>
        <w:pStyle w:val="Obsah1"/>
        <w:spacing w:line="240" w:lineRule="auto"/>
        <w:rPr>
          <w:rStyle w:val="Hypertextovprepojenie"/>
          <w:sz w:val="20"/>
          <w:szCs w:val="20"/>
        </w:rPr>
      </w:pPr>
      <w:hyperlink w:anchor="_Toc461981442" w:history="1">
        <w:r w:rsidR="008E7DDA" w:rsidRPr="006E5E74">
          <w:rPr>
            <w:rStyle w:val="Hypertextovprepojenie"/>
            <w:sz w:val="20"/>
            <w:szCs w:val="20"/>
          </w:rPr>
          <w:t>B.3  OBCHODNÉ PODMIENKY Plne</w:t>
        </w:r>
        <w:r w:rsidR="00CC447A" w:rsidRPr="006E5E74">
          <w:rPr>
            <w:rStyle w:val="Hypertextovprepojenie"/>
            <w:sz w:val="20"/>
            <w:szCs w:val="20"/>
          </w:rPr>
          <w:t>NIA PREDMETU ZÁKAZKY</w:t>
        </w:r>
      </w:hyperlink>
    </w:p>
    <w:p w14:paraId="3BAB8236" w14:textId="15507CB0" w:rsidR="00DC50B8" w:rsidRPr="00DC50B8" w:rsidRDefault="00DC50B8" w:rsidP="00FE46DE">
      <w:pPr>
        <w:spacing w:before="360" w:after="0" w:line="240" w:lineRule="auto"/>
      </w:pPr>
    </w:p>
    <w:p w14:paraId="05F372CB" w14:textId="0F4C1187" w:rsidR="00796CF2" w:rsidRPr="006E5E74" w:rsidRDefault="0043312B" w:rsidP="00DB4F63">
      <w:pPr>
        <w:spacing w:after="0" w:line="240" w:lineRule="auto"/>
        <w:jc w:val="both"/>
        <w:rPr>
          <w:rFonts w:ascii="Arial" w:hAnsi="Arial" w:cs="Arial"/>
          <w:b/>
          <w:sz w:val="20"/>
          <w:szCs w:val="20"/>
        </w:rPr>
      </w:pPr>
      <w:r w:rsidRPr="006E5E74">
        <w:rPr>
          <w:rFonts w:ascii="Arial" w:hAnsi="Arial" w:cs="Arial"/>
          <w:b/>
          <w:bCs/>
          <w:sz w:val="20"/>
          <w:szCs w:val="20"/>
        </w:rPr>
        <w:fldChar w:fldCharType="end"/>
      </w:r>
      <w:r w:rsidR="00796CF2" w:rsidRPr="006E5E74">
        <w:rPr>
          <w:rFonts w:ascii="Arial" w:hAnsi="Arial" w:cs="Arial"/>
          <w:b/>
          <w:sz w:val="20"/>
          <w:szCs w:val="20"/>
        </w:rPr>
        <w:t xml:space="preserve">  </w:t>
      </w:r>
    </w:p>
    <w:p w14:paraId="3468FA82" w14:textId="007551B9" w:rsidR="0052670B" w:rsidRPr="006E5E74" w:rsidRDefault="0052670B" w:rsidP="00DB4F63">
      <w:pPr>
        <w:spacing w:after="0" w:line="240" w:lineRule="auto"/>
        <w:jc w:val="both"/>
        <w:rPr>
          <w:rFonts w:ascii="Arial" w:hAnsi="Arial" w:cs="Arial"/>
          <w:b/>
          <w:sz w:val="20"/>
          <w:szCs w:val="20"/>
        </w:rPr>
      </w:pPr>
    </w:p>
    <w:p w14:paraId="678785B3" w14:textId="66A71F4F" w:rsidR="00796CF2" w:rsidRPr="006E5E74" w:rsidRDefault="00796CF2" w:rsidP="00DB4F63">
      <w:pPr>
        <w:spacing w:after="0" w:line="240" w:lineRule="auto"/>
        <w:jc w:val="both"/>
        <w:rPr>
          <w:rFonts w:ascii="Arial" w:hAnsi="Arial" w:cs="Arial"/>
          <w:b/>
          <w:sz w:val="20"/>
          <w:szCs w:val="20"/>
        </w:rPr>
      </w:pPr>
      <w:r w:rsidRPr="006E5E74">
        <w:rPr>
          <w:rFonts w:ascii="Arial" w:hAnsi="Arial" w:cs="Arial"/>
          <w:b/>
          <w:sz w:val="20"/>
          <w:szCs w:val="20"/>
        </w:rPr>
        <w:t>PRÍLOHY K SÚŤAŽNÝM PODKLADOM</w:t>
      </w:r>
    </w:p>
    <w:p w14:paraId="55210775" w14:textId="77777777" w:rsidR="00796CF2" w:rsidRPr="006E5E74" w:rsidRDefault="00796CF2" w:rsidP="00DB4F63">
      <w:pPr>
        <w:spacing w:after="0" w:line="240" w:lineRule="auto"/>
        <w:jc w:val="center"/>
        <w:rPr>
          <w:rFonts w:ascii="Arial" w:hAnsi="Arial" w:cs="Arial"/>
          <w:b/>
          <w:sz w:val="20"/>
          <w:szCs w:val="20"/>
        </w:rPr>
      </w:pPr>
    </w:p>
    <w:p w14:paraId="6F27EEC4" w14:textId="77777777" w:rsidR="001445DD" w:rsidRPr="006E5E74" w:rsidRDefault="001445DD" w:rsidP="00DB4F63">
      <w:pPr>
        <w:pStyle w:val="Hlavika"/>
        <w:tabs>
          <w:tab w:val="left" w:pos="708"/>
        </w:tabs>
        <w:jc w:val="both"/>
        <w:rPr>
          <w:rFonts w:ascii="Arial" w:hAnsi="Arial" w:cs="Arial"/>
          <w:bCs/>
          <w:sz w:val="20"/>
          <w:szCs w:val="20"/>
        </w:rPr>
      </w:pPr>
    </w:p>
    <w:p w14:paraId="7B431BDA" w14:textId="77777777" w:rsidR="000E3966" w:rsidRPr="006E5E74" w:rsidRDefault="000E3966" w:rsidP="000E3966">
      <w:pPr>
        <w:pStyle w:val="CEMOS"/>
        <w:spacing w:before="0"/>
        <w:ind w:left="2265" w:hanging="2265"/>
        <w:jc w:val="left"/>
        <w:rPr>
          <w:rFonts w:ascii="Arial" w:hAnsi="Arial" w:cs="Arial"/>
        </w:rPr>
      </w:pPr>
      <w:r w:rsidRPr="006E5E74">
        <w:rPr>
          <w:rFonts w:ascii="Arial" w:hAnsi="Arial" w:cs="Arial"/>
          <w:bCs/>
        </w:rPr>
        <w:t xml:space="preserve">Príloha č. 1 k časti A.1 -   Všeobecné informácie o uchádzačovi </w:t>
      </w:r>
    </w:p>
    <w:p w14:paraId="74183231" w14:textId="77777777" w:rsidR="00F26EB8" w:rsidRDefault="00F26EB8" w:rsidP="000E3966">
      <w:pPr>
        <w:pStyle w:val="Hlavika"/>
        <w:tabs>
          <w:tab w:val="left" w:pos="708"/>
        </w:tabs>
        <w:rPr>
          <w:rFonts w:ascii="Arial" w:hAnsi="Arial" w:cs="Arial"/>
          <w:bCs/>
          <w:sz w:val="20"/>
          <w:szCs w:val="20"/>
        </w:rPr>
      </w:pPr>
    </w:p>
    <w:p w14:paraId="589081F7" w14:textId="005C6841" w:rsidR="000E3966" w:rsidRDefault="000E3966" w:rsidP="000E3966">
      <w:pPr>
        <w:pStyle w:val="Hlavika"/>
        <w:tabs>
          <w:tab w:val="left" w:pos="708"/>
        </w:tabs>
        <w:rPr>
          <w:rFonts w:ascii="Arial" w:hAnsi="Arial" w:cs="Arial"/>
          <w:bCs/>
          <w:sz w:val="20"/>
          <w:szCs w:val="20"/>
        </w:rPr>
      </w:pPr>
      <w:r w:rsidRPr="006E5E74">
        <w:rPr>
          <w:rFonts w:ascii="Arial" w:hAnsi="Arial" w:cs="Arial"/>
          <w:bCs/>
          <w:sz w:val="20"/>
          <w:szCs w:val="20"/>
        </w:rPr>
        <w:t>Príloha č. 2 k časti A.1 -   Jednotný európsky dokument (ďalej len „JED“)</w:t>
      </w:r>
    </w:p>
    <w:p w14:paraId="48DA5B61" w14:textId="77777777" w:rsidR="00F26EB8" w:rsidRDefault="00F26EB8" w:rsidP="00A70AB2">
      <w:pPr>
        <w:pStyle w:val="Hlavika"/>
        <w:tabs>
          <w:tab w:val="left" w:pos="708"/>
        </w:tabs>
        <w:rPr>
          <w:rFonts w:ascii="Arial" w:hAnsi="Arial" w:cs="Arial"/>
          <w:sz w:val="20"/>
          <w:szCs w:val="20"/>
        </w:rPr>
      </w:pPr>
    </w:p>
    <w:p w14:paraId="71F1BEF2" w14:textId="5F4A84ED" w:rsidR="00A70AB2" w:rsidRPr="00A70AB2" w:rsidRDefault="00A70AB2" w:rsidP="00A70AB2">
      <w:pPr>
        <w:pStyle w:val="Hlavika"/>
        <w:tabs>
          <w:tab w:val="left" w:pos="708"/>
        </w:tabs>
        <w:rPr>
          <w:rFonts w:ascii="Arial" w:hAnsi="Arial" w:cs="Arial"/>
          <w:bCs/>
          <w:sz w:val="20"/>
          <w:szCs w:val="20"/>
        </w:rPr>
      </w:pPr>
      <w:r>
        <w:rPr>
          <w:rFonts w:ascii="Arial" w:hAnsi="Arial" w:cs="Arial"/>
          <w:sz w:val="20"/>
          <w:szCs w:val="20"/>
        </w:rPr>
        <w:t>Príloha č. 3</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w:t>
      </w:r>
      <w:r w:rsidRPr="00A70AB2">
        <w:rPr>
          <w:rFonts w:ascii="Arial" w:hAnsi="Arial" w:cs="Arial"/>
          <w:bCs/>
          <w:sz w:val="20"/>
          <w:szCs w:val="20"/>
        </w:rPr>
        <w:t xml:space="preserve">Čestné vyhlásenie podľa Článku 5k Nariadenia rady (EÚ) č. 833/2014 </w:t>
      </w:r>
    </w:p>
    <w:p w14:paraId="62373D87" w14:textId="37B14BF6" w:rsidR="00A70AB2" w:rsidRPr="00A70AB2" w:rsidRDefault="00A70AB2" w:rsidP="00A70AB2">
      <w:pPr>
        <w:pStyle w:val="Hlavika"/>
        <w:tabs>
          <w:tab w:val="left" w:pos="708"/>
        </w:tabs>
        <w:rPr>
          <w:rFonts w:ascii="Arial" w:hAnsi="Arial" w:cs="Arial"/>
          <w:bCs/>
          <w:sz w:val="20"/>
          <w:szCs w:val="20"/>
        </w:rPr>
      </w:pPr>
      <w:r w:rsidRPr="00A70AB2">
        <w:rPr>
          <w:rFonts w:ascii="Arial" w:hAnsi="Arial" w:cs="Arial"/>
          <w:bCs/>
          <w:sz w:val="20"/>
          <w:szCs w:val="20"/>
        </w:rPr>
        <w:t xml:space="preserve">                                         z 31. júla 2014 o reštriktívnych opatreniach s ohľadom na konanie Ruska, </w:t>
      </w:r>
    </w:p>
    <w:p w14:paraId="7C40485E" w14:textId="7456BD86" w:rsidR="00A70AB2" w:rsidRPr="00A70AB2" w:rsidRDefault="00A70AB2" w:rsidP="00A70AB2">
      <w:pPr>
        <w:pStyle w:val="Hlavika"/>
        <w:tabs>
          <w:tab w:val="left" w:pos="708"/>
        </w:tabs>
        <w:rPr>
          <w:rFonts w:ascii="Arial" w:hAnsi="Arial" w:cs="Arial"/>
          <w:bCs/>
          <w:sz w:val="20"/>
          <w:szCs w:val="20"/>
        </w:rPr>
      </w:pPr>
      <w:r w:rsidRPr="00A70AB2">
        <w:rPr>
          <w:rFonts w:ascii="Arial" w:hAnsi="Arial" w:cs="Arial"/>
          <w:bCs/>
          <w:sz w:val="20"/>
          <w:szCs w:val="20"/>
        </w:rPr>
        <w:t xml:space="preserve">                                         ktorým destabilizuje situáciu na Ukrajine v Nariadenia rady (EÚ) č. 2022/578  </w:t>
      </w:r>
    </w:p>
    <w:p w14:paraId="492546AB" w14:textId="524D9061" w:rsidR="00A70AB2" w:rsidRPr="00A70AB2" w:rsidRDefault="00A70AB2" w:rsidP="00A70AB2">
      <w:pPr>
        <w:pStyle w:val="Hlavika"/>
        <w:tabs>
          <w:tab w:val="left" w:pos="708"/>
        </w:tabs>
        <w:rPr>
          <w:rFonts w:ascii="Arial" w:hAnsi="Arial" w:cs="Arial"/>
          <w:bCs/>
          <w:sz w:val="20"/>
          <w:szCs w:val="20"/>
        </w:rPr>
      </w:pPr>
      <w:r w:rsidRPr="00A70AB2">
        <w:rPr>
          <w:rFonts w:ascii="Arial" w:hAnsi="Arial" w:cs="Arial"/>
          <w:bCs/>
          <w:sz w:val="20"/>
          <w:szCs w:val="20"/>
        </w:rPr>
        <w:t xml:space="preserve">                                         z 8. apríla 2022</w:t>
      </w:r>
    </w:p>
    <w:p w14:paraId="50753089" w14:textId="77777777" w:rsidR="00F26EB8" w:rsidRDefault="00F26EB8" w:rsidP="00A70AB2">
      <w:pPr>
        <w:pStyle w:val="Zkladntext"/>
        <w:rPr>
          <w:rFonts w:ascii="Arial" w:hAnsi="Arial" w:cs="Arial"/>
          <w:sz w:val="20"/>
          <w:szCs w:val="20"/>
        </w:rPr>
      </w:pPr>
    </w:p>
    <w:p w14:paraId="5ACE9D24" w14:textId="7BF06590" w:rsidR="00A70AB2" w:rsidRPr="00A70AB2" w:rsidRDefault="00A70AB2" w:rsidP="00A70AB2">
      <w:pPr>
        <w:pStyle w:val="Zkladntext"/>
        <w:rPr>
          <w:rFonts w:ascii="Arial" w:hAnsi="Arial" w:cs="Arial"/>
          <w:color w:val="000000"/>
          <w:sz w:val="20"/>
          <w:szCs w:val="20"/>
        </w:rPr>
      </w:pPr>
      <w:r>
        <w:rPr>
          <w:rFonts w:ascii="Arial" w:hAnsi="Arial" w:cs="Arial"/>
          <w:sz w:val="20"/>
          <w:szCs w:val="20"/>
        </w:rPr>
        <w:t>Príloha č. 4</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w:t>
      </w:r>
      <w:r w:rsidRPr="00A70AB2">
        <w:rPr>
          <w:rFonts w:ascii="Arial" w:hAnsi="Arial" w:cs="Arial"/>
          <w:color w:val="000000"/>
          <w:sz w:val="20"/>
          <w:szCs w:val="20"/>
        </w:rPr>
        <w:t>Vyhlásenie uchádzača</w:t>
      </w:r>
    </w:p>
    <w:p w14:paraId="14EAEC5A" w14:textId="22F0C75A" w:rsidR="00F26EB8" w:rsidRDefault="00F26EB8" w:rsidP="00A70AB2">
      <w:pPr>
        <w:pStyle w:val="Zkladntext"/>
        <w:rPr>
          <w:rFonts w:ascii="Arial" w:hAnsi="Arial" w:cs="Arial"/>
          <w:color w:val="000000"/>
          <w:sz w:val="20"/>
          <w:szCs w:val="20"/>
        </w:rPr>
      </w:pPr>
    </w:p>
    <w:p w14:paraId="1B6577AE" w14:textId="06685938" w:rsidR="00A70AB2" w:rsidRPr="00A70AB2" w:rsidRDefault="00A70AB2" w:rsidP="00A70AB2">
      <w:pPr>
        <w:pStyle w:val="Zkladntext"/>
        <w:rPr>
          <w:rFonts w:ascii="Arial" w:hAnsi="Arial" w:cs="Arial"/>
          <w:color w:val="000000"/>
          <w:sz w:val="20"/>
          <w:szCs w:val="20"/>
        </w:rPr>
      </w:pPr>
      <w:r w:rsidRPr="00A70AB2">
        <w:rPr>
          <w:rFonts w:ascii="Arial" w:hAnsi="Arial" w:cs="Arial"/>
          <w:color w:val="000000"/>
          <w:sz w:val="20"/>
          <w:szCs w:val="20"/>
        </w:rPr>
        <w:t xml:space="preserve">Príloha č. </w:t>
      </w:r>
      <w:r w:rsidR="002B29A3">
        <w:rPr>
          <w:rFonts w:ascii="Arial" w:hAnsi="Arial" w:cs="Arial"/>
          <w:color w:val="000000"/>
          <w:sz w:val="20"/>
          <w:szCs w:val="20"/>
        </w:rPr>
        <w:t>5</w:t>
      </w:r>
      <w:r w:rsidRPr="00A70AB2">
        <w:rPr>
          <w:rFonts w:ascii="Arial" w:hAnsi="Arial" w:cs="Arial"/>
          <w:color w:val="000000"/>
          <w:sz w:val="20"/>
          <w:szCs w:val="20"/>
        </w:rPr>
        <w:t xml:space="preserve"> k časti A.1  -  Čestné vyhlásenie uchádzača podľa § 32 ods. 7 zákona o verejnom </w:t>
      </w:r>
    </w:p>
    <w:p w14:paraId="727FED39" w14:textId="106DF6C5" w:rsidR="002655E1" w:rsidRPr="006E5E74" w:rsidRDefault="00A70AB2" w:rsidP="00A70AB2">
      <w:pPr>
        <w:pStyle w:val="Zkladntext"/>
        <w:rPr>
          <w:rFonts w:ascii="Arial" w:hAnsi="Arial" w:cs="Arial"/>
          <w:bCs/>
          <w:sz w:val="20"/>
          <w:szCs w:val="20"/>
        </w:rPr>
      </w:pPr>
      <w:r w:rsidRPr="00A70AB2">
        <w:rPr>
          <w:rFonts w:ascii="Arial" w:hAnsi="Arial" w:cs="Arial"/>
          <w:color w:val="000000"/>
          <w:sz w:val="20"/>
          <w:szCs w:val="20"/>
        </w:rPr>
        <w:t xml:space="preserve">                                         obstarávaní</w:t>
      </w:r>
      <w:r w:rsidR="00BB3367">
        <w:rPr>
          <w:rFonts w:ascii="Arial" w:eastAsiaTheme="minorEastAsia" w:hAnsi="Arial" w:cs="Arial"/>
          <w:sz w:val="20"/>
          <w:szCs w:val="20"/>
        </w:rPr>
        <w:t xml:space="preserve"> </w:t>
      </w:r>
      <w:r w:rsidR="002655E1" w:rsidRPr="008E2CE3">
        <w:rPr>
          <w:rFonts w:ascii="Arial" w:hAnsi="Arial" w:cs="Arial"/>
          <w:color w:val="FF0000"/>
          <w:sz w:val="20"/>
          <w:szCs w:val="20"/>
        </w:rPr>
        <w:tab/>
      </w:r>
      <w:r w:rsidR="002655E1" w:rsidRPr="008E2CE3">
        <w:rPr>
          <w:rFonts w:ascii="Arial" w:hAnsi="Arial" w:cs="Arial"/>
          <w:color w:val="FF0000"/>
          <w:sz w:val="20"/>
          <w:szCs w:val="20"/>
        </w:rPr>
        <w:tab/>
      </w:r>
      <w:r w:rsidR="002655E1" w:rsidRPr="008E2CE3">
        <w:rPr>
          <w:rFonts w:ascii="Arial" w:hAnsi="Arial" w:cs="Arial"/>
          <w:color w:val="FF0000"/>
          <w:sz w:val="20"/>
          <w:szCs w:val="20"/>
        </w:rPr>
        <w:tab/>
      </w:r>
      <w:r w:rsidR="002655E1" w:rsidRPr="008E2CE3">
        <w:rPr>
          <w:rFonts w:ascii="Arial" w:hAnsi="Arial" w:cs="Arial"/>
          <w:color w:val="FF0000"/>
          <w:sz w:val="20"/>
          <w:szCs w:val="20"/>
        </w:rPr>
        <w:tab/>
      </w:r>
      <w:r w:rsidR="002655E1" w:rsidRPr="008E2CE3">
        <w:rPr>
          <w:rFonts w:ascii="Arial" w:hAnsi="Arial" w:cs="Arial"/>
          <w:color w:val="FF0000"/>
          <w:sz w:val="20"/>
          <w:szCs w:val="20"/>
        </w:rPr>
        <w:tab/>
      </w:r>
      <w:r w:rsidR="002655E1" w:rsidRPr="008E2CE3">
        <w:rPr>
          <w:rFonts w:ascii="Arial" w:hAnsi="Arial" w:cs="Arial"/>
          <w:color w:val="FF0000"/>
          <w:sz w:val="20"/>
          <w:szCs w:val="20"/>
        </w:rPr>
        <w:tab/>
      </w:r>
      <w:r w:rsidR="002655E1" w:rsidRPr="008E2CE3">
        <w:rPr>
          <w:rFonts w:ascii="Arial" w:hAnsi="Arial" w:cs="Arial"/>
          <w:color w:val="FF0000"/>
          <w:sz w:val="20"/>
          <w:szCs w:val="20"/>
        </w:rPr>
        <w:tab/>
      </w:r>
    </w:p>
    <w:p w14:paraId="470A29CB" w14:textId="77777777" w:rsidR="00F26EB8" w:rsidRDefault="00F26EB8" w:rsidP="000E3966">
      <w:pPr>
        <w:pStyle w:val="Zkladntext"/>
        <w:rPr>
          <w:rFonts w:ascii="Arial" w:hAnsi="Arial" w:cs="Arial"/>
          <w:color w:val="000000"/>
          <w:sz w:val="20"/>
          <w:szCs w:val="20"/>
        </w:rPr>
      </w:pPr>
    </w:p>
    <w:p w14:paraId="1CAC92FD" w14:textId="1379E9C7" w:rsidR="000E3966" w:rsidRPr="006E5E74" w:rsidRDefault="000E3966" w:rsidP="000E3966">
      <w:pPr>
        <w:pStyle w:val="Zkladntext"/>
        <w:rPr>
          <w:rFonts w:ascii="Arial" w:hAnsi="Arial" w:cs="Arial"/>
          <w:color w:val="000000"/>
          <w:sz w:val="20"/>
          <w:szCs w:val="20"/>
        </w:rPr>
      </w:pPr>
      <w:r w:rsidRPr="006E5E74">
        <w:rPr>
          <w:rFonts w:ascii="Arial" w:hAnsi="Arial" w:cs="Arial"/>
          <w:color w:val="000000"/>
          <w:sz w:val="20"/>
          <w:szCs w:val="20"/>
        </w:rPr>
        <w:t xml:space="preserve">Príloha č. 1 k časti A.2 - </w:t>
      </w:r>
      <w:r>
        <w:rPr>
          <w:rFonts w:ascii="Arial" w:hAnsi="Arial" w:cs="Arial"/>
          <w:color w:val="000000"/>
          <w:sz w:val="20"/>
          <w:szCs w:val="20"/>
        </w:rPr>
        <w:t xml:space="preserve">  </w:t>
      </w:r>
      <w:r w:rsidRPr="006E5E74">
        <w:rPr>
          <w:rFonts w:ascii="Arial" w:hAnsi="Arial" w:cs="Arial"/>
          <w:color w:val="000000"/>
          <w:sz w:val="20"/>
          <w:szCs w:val="20"/>
        </w:rPr>
        <w:t>Návrh na plnenie kritéria</w:t>
      </w:r>
      <w:r>
        <w:rPr>
          <w:rFonts w:ascii="Arial" w:hAnsi="Arial" w:cs="Arial"/>
          <w:color w:val="000000"/>
          <w:sz w:val="20"/>
          <w:szCs w:val="20"/>
        </w:rPr>
        <w:t xml:space="preserve"> </w:t>
      </w:r>
      <w:r w:rsidRPr="00EA29BD">
        <w:rPr>
          <w:rFonts w:ascii="Arial" w:hAnsi="Arial" w:cs="Arial"/>
          <w:color w:val="000000"/>
          <w:sz w:val="20"/>
          <w:szCs w:val="20"/>
        </w:rPr>
        <w:t xml:space="preserve">(zároveň </w:t>
      </w:r>
      <w:r>
        <w:rPr>
          <w:rFonts w:ascii="Arial" w:hAnsi="Arial" w:cs="Arial"/>
          <w:color w:val="000000"/>
          <w:sz w:val="20"/>
          <w:szCs w:val="20"/>
        </w:rPr>
        <w:t>p</w:t>
      </w:r>
      <w:r w:rsidRPr="00EA29BD">
        <w:rPr>
          <w:rFonts w:ascii="Arial" w:hAnsi="Arial" w:cs="Arial"/>
          <w:color w:val="000000"/>
          <w:sz w:val="20"/>
          <w:szCs w:val="20"/>
        </w:rPr>
        <w:t>ríloha č. 1 k Rámcovej dohode)</w:t>
      </w:r>
    </w:p>
    <w:p w14:paraId="46CB31F9" w14:textId="77777777" w:rsidR="00F26EB8" w:rsidRDefault="00F26EB8" w:rsidP="000E3966">
      <w:pPr>
        <w:pStyle w:val="CEMOS"/>
        <w:spacing w:before="0"/>
        <w:ind w:left="2265" w:hanging="2265"/>
        <w:jc w:val="left"/>
        <w:rPr>
          <w:rFonts w:ascii="Arial" w:hAnsi="Arial" w:cs="Arial"/>
        </w:rPr>
      </w:pPr>
    </w:p>
    <w:p w14:paraId="238FABCF" w14:textId="6BF23AEB" w:rsidR="000E3966" w:rsidRPr="006E5E74" w:rsidRDefault="000E3966" w:rsidP="000E3966">
      <w:pPr>
        <w:pStyle w:val="CEMOS"/>
        <w:spacing w:before="0"/>
        <w:ind w:left="2265" w:hanging="2265"/>
        <w:jc w:val="left"/>
        <w:rPr>
          <w:rFonts w:ascii="Arial" w:hAnsi="Arial" w:cs="Arial"/>
        </w:rPr>
      </w:pPr>
      <w:r w:rsidRPr="006E5E74">
        <w:rPr>
          <w:rFonts w:ascii="Arial" w:hAnsi="Arial" w:cs="Arial"/>
        </w:rPr>
        <w:t>Príloha č. 1 k časti B.2 -</w:t>
      </w:r>
      <w:r w:rsidRPr="006E5E74">
        <w:rPr>
          <w:rFonts w:ascii="Arial" w:hAnsi="Arial" w:cs="Arial"/>
        </w:rPr>
        <w:tab/>
        <w:t xml:space="preserve">Cena za servis a údržbu meteozariadení Vaisala (zároveň </w:t>
      </w:r>
      <w:r>
        <w:rPr>
          <w:rFonts w:ascii="Arial" w:hAnsi="Arial" w:cs="Arial"/>
        </w:rPr>
        <w:t>p</w:t>
      </w:r>
      <w:r w:rsidRPr="006E5E74">
        <w:rPr>
          <w:rFonts w:ascii="Arial" w:hAnsi="Arial" w:cs="Arial"/>
        </w:rPr>
        <w:t>ríloha č. 2 k Rámcovej dohode)</w:t>
      </w:r>
    </w:p>
    <w:p w14:paraId="13CB8CBC" w14:textId="77777777" w:rsidR="00F26EB8" w:rsidRDefault="00F26EB8" w:rsidP="000E3966">
      <w:pPr>
        <w:pStyle w:val="CEMOS"/>
        <w:spacing w:before="0"/>
        <w:ind w:left="2265" w:hanging="2265"/>
        <w:jc w:val="left"/>
        <w:rPr>
          <w:rFonts w:ascii="Arial" w:hAnsi="Arial" w:cs="Arial"/>
        </w:rPr>
      </w:pPr>
    </w:p>
    <w:p w14:paraId="59BEEB01" w14:textId="7C48E6CF" w:rsidR="000E3966" w:rsidRPr="006E5E74" w:rsidRDefault="000E3966" w:rsidP="000E3966">
      <w:pPr>
        <w:pStyle w:val="CEMOS"/>
        <w:spacing w:before="0"/>
        <w:ind w:left="2265" w:hanging="2265"/>
        <w:jc w:val="left"/>
        <w:rPr>
          <w:rFonts w:ascii="Arial" w:hAnsi="Arial" w:cs="Arial"/>
        </w:rPr>
      </w:pPr>
      <w:r w:rsidRPr="006E5E74">
        <w:rPr>
          <w:rFonts w:ascii="Arial" w:hAnsi="Arial" w:cs="Arial"/>
        </w:rPr>
        <w:t>Príloha č. 2 k časti B.2</w:t>
      </w:r>
      <w:r>
        <w:rPr>
          <w:rFonts w:ascii="Arial" w:hAnsi="Arial" w:cs="Arial"/>
        </w:rPr>
        <w:t xml:space="preserve"> </w:t>
      </w:r>
      <w:r w:rsidRPr="006E5E74">
        <w:rPr>
          <w:rFonts w:ascii="Arial" w:hAnsi="Arial" w:cs="Arial"/>
        </w:rPr>
        <w:t xml:space="preserve">- </w:t>
      </w:r>
      <w:r w:rsidRPr="006E5E74">
        <w:rPr>
          <w:rFonts w:ascii="Arial" w:hAnsi="Arial" w:cs="Arial"/>
        </w:rPr>
        <w:tab/>
      </w:r>
      <w:r w:rsidRPr="00161059">
        <w:rPr>
          <w:rFonts w:ascii="Arial" w:hAnsi="Arial" w:cs="Arial"/>
          <w:color w:val="000000" w:themeColor="text1"/>
        </w:rPr>
        <w:t xml:space="preserve">Technický servis, údržba a opravy meteozariadení Vaisala </w:t>
      </w:r>
      <w:r w:rsidRPr="006E5E74">
        <w:rPr>
          <w:rFonts w:ascii="Arial" w:hAnsi="Arial" w:cs="Arial"/>
        </w:rPr>
        <w:t xml:space="preserve">(zároveň </w:t>
      </w:r>
      <w:r>
        <w:rPr>
          <w:rFonts w:ascii="Arial" w:hAnsi="Arial" w:cs="Arial"/>
        </w:rPr>
        <w:t>p</w:t>
      </w:r>
      <w:r w:rsidRPr="006E5E74">
        <w:rPr>
          <w:rFonts w:ascii="Arial" w:hAnsi="Arial" w:cs="Arial"/>
        </w:rPr>
        <w:t>ríloha č.3 k Rámcovej dohode)</w:t>
      </w:r>
    </w:p>
    <w:p w14:paraId="52E24337" w14:textId="77777777" w:rsidR="00F26EB8" w:rsidRDefault="00F26EB8" w:rsidP="000E3966">
      <w:pPr>
        <w:pStyle w:val="CEMOS"/>
        <w:spacing w:before="0"/>
        <w:ind w:left="2265" w:hanging="2265"/>
        <w:jc w:val="left"/>
        <w:rPr>
          <w:rFonts w:ascii="Arial" w:hAnsi="Arial" w:cs="Arial"/>
        </w:rPr>
      </w:pPr>
    </w:p>
    <w:p w14:paraId="0C4A7828" w14:textId="02E2D3C1" w:rsidR="000E3966" w:rsidRPr="006E5E74" w:rsidRDefault="000E3966" w:rsidP="000E3966">
      <w:pPr>
        <w:pStyle w:val="CEMOS"/>
        <w:spacing w:before="0"/>
        <w:ind w:left="2265" w:hanging="2265"/>
        <w:jc w:val="left"/>
        <w:rPr>
          <w:rFonts w:ascii="Arial" w:hAnsi="Arial" w:cs="Arial"/>
        </w:rPr>
      </w:pPr>
      <w:r w:rsidRPr="006E5E74">
        <w:rPr>
          <w:rFonts w:ascii="Arial" w:hAnsi="Arial" w:cs="Arial"/>
        </w:rPr>
        <w:t>Príloha č. 3 k časti B.2 -</w:t>
      </w:r>
      <w:r w:rsidRPr="006E5E74">
        <w:rPr>
          <w:rFonts w:ascii="Arial" w:hAnsi="Arial" w:cs="Arial"/>
        </w:rPr>
        <w:tab/>
        <w:t xml:space="preserve">Zoznam náhradných dielov pre opravy meteozariadení Vaisala (zároveň </w:t>
      </w:r>
      <w:r>
        <w:rPr>
          <w:rFonts w:ascii="Arial" w:hAnsi="Arial" w:cs="Arial"/>
        </w:rPr>
        <w:t>p</w:t>
      </w:r>
      <w:r w:rsidRPr="006E5E74">
        <w:rPr>
          <w:rFonts w:ascii="Arial" w:hAnsi="Arial" w:cs="Arial"/>
        </w:rPr>
        <w:t>ríloha č. 4 k Rámcovej dohode)</w:t>
      </w:r>
    </w:p>
    <w:p w14:paraId="32E3EE5B" w14:textId="77777777" w:rsidR="00F26EB8" w:rsidRDefault="00F26EB8" w:rsidP="000E3966">
      <w:pPr>
        <w:pStyle w:val="CEMOS"/>
        <w:spacing w:before="0"/>
        <w:ind w:left="2268" w:hanging="2268"/>
        <w:jc w:val="left"/>
        <w:rPr>
          <w:rFonts w:ascii="Arial" w:hAnsi="Arial" w:cs="Arial"/>
        </w:rPr>
      </w:pPr>
    </w:p>
    <w:p w14:paraId="1FF05480" w14:textId="4D398659" w:rsidR="000E3966" w:rsidRPr="00D7284B" w:rsidRDefault="000E3966" w:rsidP="000E3966">
      <w:pPr>
        <w:pStyle w:val="CEMOS"/>
        <w:spacing w:before="0"/>
        <w:ind w:left="2268" w:hanging="2268"/>
        <w:jc w:val="left"/>
        <w:rPr>
          <w:rFonts w:ascii="Arial" w:hAnsi="Arial" w:cs="Arial"/>
          <w:bCs/>
        </w:rPr>
      </w:pPr>
      <w:r w:rsidRPr="006E5E74">
        <w:rPr>
          <w:rFonts w:ascii="Arial" w:hAnsi="Arial" w:cs="Arial"/>
        </w:rPr>
        <w:t xml:space="preserve">Príloha č. 4 k časti B.2 - </w:t>
      </w:r>
      <w:r>
        <w:rPr>
          <w:rFonts w:ascii="Arial" w:hAnsi="Arial" w:cs="Arial"/>
        </w:rPr>
        <w:t xml:space="preserve"> </w:t>
      </w:r>
      <w:r w:rsidRPr="006E5E74">
        <w:rPr>
          <w:rFonts w:ascii="Arial" w:hAnsi="Arial" w:cs="Arial"/>
        </w:rPr>
        <w:t xml:space="preserve">Cena za </w:t>
      </w:r>
      <w:r w:rsidRPr="00D7284B">
        <w:rPr>
          <w:rFonts w:ascii="Arial" w:hAnsi="Arial" w:cs="Arial"/>
          <w:bCs/>
        </w:rPr>
        <w:t>iné opravy meteozariadení Vaisala - hodinová sadzba (zároveň</w:t>
      </w:r>
      <w:r>
        <w:rPr>
          <w:rFonts w:ascii="Arial" w:hAnsi="Arial" w:cs="Arial"/>
          <w:bCs/>
        </w:rPr>
        <w:t xml:space="preserve">               p</w:t>
      </w:r>
      <w:r w:rsidRPr="00D7284B">
        <w:rPr>
          <w:rFonts w:ascii="Arial" w:hAnsi="Arial" w:cs="Arial"/>
          <w:bCs/>
        </w:rPr>
        <w:t>ríloha č. 5 k Rámcovej dohode)</w:t>
      </w:r>
      <w:r>
        <w:rPr>
          <w:rFonts w:ascii="Arial" w:hAnsi="Arial" w:cs="Arial"/>
          <w:bCs/>
        </w:rPr>
        <w:t xml:space="preserve">                                                                       </w:t>
      </w:r>
    </w:p>
    <w:p w14:paraId="3001D1CE" w14:textId="77777777" w:rsidR="00F26EB8" w:rsidRDefault="00F26EB8" w:rsidP="000E3966">
      <w:pPr>
        <w:pStyle w:val="CEMOS"/>
        <w:spacing w:before="0"/>
        <w:jc w:val="left"/>
        <w:rPr>
          <w:rFonts w:ascii="Arial" w:hAnsi="Arial" w:cs="Arial"/>
          <w:bCs/>
        </w:rPr>
      </w:pPr>
    </w:p>
    <w:p w14:paraId="61E66E4B" w14:textId="6D3BF3B8" w:rsidR="000E3966" w:rsidRPr="00D7284B" w:rsidRDefault="000E3966" w:rsidP="000E3966">
      <w:pPr>
        <w:pStyle w:val="CEMOS"/>
        <w:spacing w:before="0"/>
        <w:jc w:val="left"/>
        <w:rPr>
          <w:rFonts w:ascii="Arial" w:hAnsi="Arial" w:cs="Arial"/>
          <w:bCs/>
        </w:rPr>
      </w:pPr>
      <w:r w:rsidRPr="006E5E74">
        <w:rPr>
          <w:rFonts w:ascii="Arial" w:hAnsi="Arial" w:cs="Arial"/>
          <w:bCs/>
        </w:rPr>
        <w:t xml:space="preserve">Príloha č. </w:t>
      </w:r>
      <w:r>
        <w:rPr>
          <w:rFonts w:ascii="Arial" w:hAnsi="Arial" w:cs="Arial"/>
          <w:bCs/>
        </w:rPr>
        <w:t>1</w:t>
      </w:r>
      <w:r w:rsidRPr="006E5E74">
        <w:rPr>
          <w:rFonts w:ascii="Arial" w:hAnsi="Arial" w:cs="Arial"/>
          <w:bCs/>
        </w:rPr>
        <w:t xml:space="preserve"> k časti B.3</w:t>
      </w:r>
      <w:r>
        <w:rPr>
          <w:rFonts w:ascii="Arial" w:hAnsi="Arial" w:cs="Arial"/>
          <w:bCs/>
        </w:rPr>
        <w:t xml:space="preserve"> -</w:t>
      </w:r>
      <w:r w:rsidRPr="006E5E74">
        <w:rPr>
          <w:rFonts w:ascii="Arial" w:hAnsi="Arial" w:cs="Arial"/>
          <w:bCs/>
        </w:rPr>
        <w:t xml:space="preserve">  </w:t>
      </w:r>
      <w:r w:rsidRPr="00D7284B">
        <w:rPr>
          <w:rFonts w:ascii="Arial" w:hAnsi="Arial" w:cs="Arial"/>
          <w:bCs/>
        </w:rPr>
        <w:t>Vzor tlačiva „Protokol o vade</w:t>
      </w:r>
      <w:r w:rsidRPr="006E5E74">
        <w:rPr>
          <w:rFonts w:ascii="Arial" w:hAnsi="Arial" w:cs="Arial"/>
          <w:bCs/>
        </w:rPr>
        <w:t xml:space="preserve"> alebo poruche</w:t>
      </w:r>
      <w:r w:rsidRPr="00D7284B">
        <w:rPr>
          <w:rFonts w:ascii="Arial" w:hAnsi="Arial" w:cs="Arial"/>
          <w:bCs/>
        </w:rPr>
        <w:t xml:space="preserve">“ (zároveň príloha č. </w:t>
      </w:r>
      <w:r>
        <w:rPr>
          <w:rFonts w:ascii="Arial" w:hAnsi="Arial" w:cs="Arial"/>
          <w:bCs/>
        </w:rPr>
        <w:t>6</w:t>
      </w:r>
      <w:r w:rsidRPr="00D7284B">
        <w:rPr>
          <w:rFonts w:ascii="Arial" w:hAnsi="Arial" w:cs="Arial"/>
          <w:bCs/>
        </w:rPr>
        <w:t xml:space="preserve"> </w:t>
      </w:r>
    </w:p>
    <w:p w14:paraId="60220B23" w14:textId="77777777" w:rsidR="000E3966" w:rsidRPr="00D7284B" w:rsidRDefault="000E3966" w:rsidP="000E3966">
      <w:pPr>
        <w:pStyle w:val="CEMOS"/>
        <w:spacing w:before="0"/>
        <w:jc w:val="left"/>
        <w:rPr>
          <w:rFonts w:ascii="Arial" w:hAnsi="Arial" w:cs="Arial"/>
          <w:bCs/>
        </w:rPr>
      </w:pPr>
      <w:r w:rsidRPr="00D7284B">
        <w:rPr>
          <w:rFonts w:ascii="Arial" w:hAnsi="Arial" w:cs="Arial"/>
          <w:bCs/>
        </w:rPr>
        <w:t xml:space="preserve">                                        k Rámcovej dohode)</w:t>
      </w:r>
    </w:p>
    <w:p w14:paraId="6DF8FC31" w14:textId="77777777" w:rsidR="00F26EB8" w:rsidRDefault="00F26EB8" w:rsidP="000E3966">
      <w:pPr>
        <w:pStyle w:val="CEMOS"/>
        <w:spacing w:before="0"/>
        <w:jc w:val="left"/>
        <w:rPr>
          <w:rFonts w:ascii="Arial" w:hAnsi="Arial" w:cs="Arial"/>
          <w:bCs/>
        </w:rPr>
      </w:pPr>
    </w:p>
    <w:p w14:paraId="15121A08" w14:textId="50DA9E55" w:rsidR="000E3966" w:rsidRPr="00161059" w:rsidRDefault="000E3966" w:rsidP="000E3966">
      <w:pPr>
        <w:pStyle w:val="CEMOS"/>
        <w:spacing w:before="0"/>
        <w:jc w:val="left"/>
        <w:rPr>
          <w:rFonts w:ascii="Arial" w:hAnsi="Arial" w:cs="Arial"/>
          <w:bCs/>
          <w:color w:val="000000" w:themeColor="text1"/>
        </w:rPr>
      </w:pPr>
      <w:r w:rsidRPr="00D7284B">
        <w:rPr>
          <w:rFonts w:ascii="Arial" w:hAnsi="Arial" w:cs="Arial"/>
          <w:bCs/>
        </w:rPr>
        <w:t xml:space="preserve">Príloha č. 2 k časti B.3 -  </w:t>
      </w:r>
      <w:r w:rsidRPr="00FD41DD">
        <w:rPr>
          <w:rFonts w:ascii="Arial" w:hAnsi="Arial" w:cs="Arial"/>
          <w:bCs/>
        </w:rPr>
        <w:t xml:space="preserve">Minimálne požiadavky na obsah servisného denníka, </w:t>
      </w:r>
      <w:r w:rsidRPr="00161059">
        <w:rPr>
          <w:rFonts w:ascii="Arial" w:hAnsi="Arial" w:cs="Arial"/>
          <w:bCs/>
          <w:color w:val="000000" w:themeColor="text1"/>
        </w:rPr>
        <w:t xml:space="preserve">(zároveň príloha č. 7 </w:t>
      </w:r>
    </w:p>
    <w:p w14:paraId="727D4FFD" w14:textId="77777777" w:rsidR="000E3966" w:rsidRPr="00161059" w:rsidRDefault="000E3966" w:rsidP="000E3966">
      <w:pPr>
        <w:pStyle w:val="CEMOS"/>
        <w:spacing w:before="0"/>
        <w:jc w:val="left"/>
        <w:rPr>
          <w:rFonts w:ascii="Arial" w:hAnsi="Arial" w:cs="Arial"/>
          <w:bCs/>
          <w:color w:val="000000" w:themeColor="text1"/>
        </w:rPr>
      </w:pPr>
      <w:r w:rsidRPr="00161059">
        <w:rPr>
          <w:rFonts w:ascii="Arial" w:hAnsi="Arial" w:cs="Arial"/>
          <w:bCs/>
          <w:color w:val="000000" w:themeColor="text1"/>
        </w:rPr>
        <w:t xml:space="preserve">                                        k Rámcovej dohode),</w:t>
      </w:r>
    </w:p>
    <w:p w14:paraId="2241EC2F" w14:textId="77777777" w:rsidR="00F26EB8" w:rsidRDefault="00F26EB8" w:rsidP="000E3966">
      <w:pPr>
        <w:pStyle w:val="CEMOS"/>
        <w:spacing w:before="0"/>
        <w:jc w:val="left"/>
        <w:rPr>
          <w:rFonts w:ascii="Arial" w:hAnsi="Arial" w:cs="Arial"/>
          <w:bCs/>
          <w:color w:val="000000" w:themeColor="text1"/>
        </w:rPr>
      </w:pPr>
    </w:p>
    <w:p w14:paraId="4C7287C2" w14:textId="03EFD16D" w:rsidR="000E3966" w:rsidRPr="00161059" w:rsidRDefault="000E3966" w:rsidP="000E3966">
      <w:pPr>
        <w:pStyle w:val="CEMOS"/>
        <w:spacing w:before="0"/>
        <w:jc w:val="left"/>
        <w:rPr>
          <w:rFonts w:ascii="Arial" w:hAnsi="Arial" w:cs="Arial"/>
          <w:bCs/>
          <w:color w:val="000000" w:themeColor="text1"/>
        </w:rPr>
      </w:pPr>
      <w:r w:rsidRPr="00161059">
        <w:rPr>
          <w:rFonts w:ascii="Arial" w:hAnsi="Arial" w:cs="Arial"/>
          <w:bCs/>
          <w:color w:val="000000" w:themeColor="text1"/>
        </w:rPr>
        <w:t>Príloha č. 3 k časti B.3 -  Opis predmetu zákazky (zároveň príloha č. 8 k Rámcovej dohode)</w:t>
      </w:r>
    </w:p>
    <w:p w14:paraId="09292F3A" w14:textId="77777777" w:rsidR="00F26EB8" w:rsidRDefault="00F26EB8" w:rsidP="000E3966">
      <w:pPr>
        <w:pStyle w:val="CEMOS"/>
        <w:spacing w:before="0"/>
        <w:jc w:val="left"/>
        <w:rPr>
          <w:rFonts w:ascii="Arial" w:hAnsi="Arial" w:cs="Arial"/>
          <w:bCs/>
          <w:color w:val="000000" w:themeColor="text1"/>
        </w:rPr>
      </w:pPr>
    </w:p>
    <w:p w14:paraId="60CEF837" w14:textId="560E99A5" w:rsidR="000E3966" w:rsidRPr="00161059" w:rsidRDefault="000E3966" w:rsidP="000E3966">
      <w:pPr>
        <w:pStyle w:val="CEMOS"/>
        <w:spacing w:before="0"/>
        <w:jc w:val="left"/>
        <w:rPr>
          <w:rFonts w:ascii="Arial" w:hAnsi="Arial" w:cs="Arial"/>
          <w:bCs/>
          <w:color w:val="000000" w:themeColor="text1"/>
        </w:rPr>
      </w:pPr>
      <w:r w:rsidRPr="00161059">
        <w:rPr>
          <w:rFonts w:ascii="Arial" w:hAnsi="Arial" w:cs="Arial"/>
          <w:bCs/>
          <w:color w:val="000000" w:themeColor="text1"/>
        </w:rPr>
        <w:t xml:space="preserve">Príloha č. 4 k časti B.3 -  Zoznam subdodávateľov a podiel subdodávok (zároveň príloha č. 9 </w:t>
      </w:r>
    </w:p>
    <w:p w14:paraId="7F152E8B" w14:textId="77777777" w:rsidR="000E3966" w:rsidRPr="00161059" w:rsidRDefault="000E3966" w:rsidP="000E3966">
      <w:pPr>
        <w:pStyle w:val="CEMOS"/>
        <w:spacing w:before="0"/>
        <w:jc w:val="left"/>
        <w:rPr>
          <w:rFonts w:ascii="Arial" w:hAnsi="Arial" w:cs="Arial"/>
          <w:bCs/>
          <w:color w:val="000000" w:themeColor="text1"/>
        </w:rPr>
      </w:pPr>
      <w:r w:rsidRPr="00161059">
        <w:rPr>
          <w:rFonts w:ascii="Arial" w:hAnsi="Arial" w:cs="Arial"/>
          <w:bCs/>
          <w:color w:val="000000" w:themeColor="text1"/>
        </w:rPr>
        <w:t xml:space="preserve">                                        k Rámcovej dohode)</w:t>
      </w:r>
    </w:p>
    <w:p w14:paraId="4B20CC80" w14:textId="77777777" w:rsidR="00F26EB8" w:rsidRDefault="00F26EB8" w:rsidP="000E3966">
      <w:pPr>
        <w:pStyle w:val="CEMOS"/>
        <w:spacing w:before="0"/>
        <w:ind w:left="2268" w:hanging="2268"/>
        <w:jc w:val="left"/>
        <w:rPr>
          <w:rFonts w:ascii="Arial" w:hAnsi="Arial" w:cs="Arial"/>
          <w:bCs/>
          <w:color w:val="000000" w:themeColor="text1"/>
        </w:rPr>
      </w:pPr>
    </w:p>
    <w:p w14:paraId="6AA77F28" w14:textId="0C058736" w:rsidR="000E3966" w:rsidRPr="00161059" w:rsidRDefault="000E3966" w:rsidP="000E3966">
      <w:pPr>
        <w:pStyle w:val="CEMOS"/>
        <w:spacing w:before="0"/>
        <w:ind w:left="2268" w:hanging="2268"/>
        <w:jc w:val="left"/>
        <w:rPr>
          <w:rFonts w:ascii="Arial" w:hAnsi="Arial" w:cs="Arial"/>
          <w:bCs/>
          <w:color w:val="000000" w:themeColor="text1"/>
        </w:rPr>
      </w:pPr>
      <w:r w:rsidRPr="00161059">
        <w:rPr>
          <w:rFonts w:ascii="Arial" w:hAnsi="Arial" w:cs="Arial"/>
          <w:bCs/>
          <w:color w:val="000000" w:themeColor="text1"/>
        </w:rPr>
        <w:t>Príloha č. 5 k časti B.3 -  Dohoda o mlčanlivosti (zároveň príloha č. 10</w:t>
      </w:r>
      <w:r w:rsidRPr="00161059" w:rsidDel="001A18C6">
        <w:rPr>
          <w:rFonts w:ascii="Arial" w:hAnsi="Arial" w:cs="Arial"/>
          <w:bCs/>
          <w:color w:val="000000" w:themeColor="text1"/>
        </w:rPr>
        <w:t xml:space="preserve"> </w:t>
      </w:r>
      <w:r w:rsidRPr="00161059">
        <w:rPr>
          <w:rFonts w:ascii="Arial" w:hAnsi="Arial" w:cs="Arial"/>
          <w:bCs/>
          <w:color w:val="000000" w:themeColor="text1"/>
        </w:rPr>
        <w:t xml:space="preserve"> k Rámcovej dohode).</w:t>
      </w:r>
    </w:p>
    <w:p w14:paraId="36C61AB1" w14:textId="77777777" w:rsidR="000E3966" w:rsidRPr="00161059" w:rsidRDefault="000E3966" w:rsidP="000E3966">
      <w:pPr>
        <w:pStyle w:val="CEMOS"/>
        <w:spacing w:before="0"/>
        <w:ind w:left="2268" w:hanging="2268"/>
        <w:jc w:val="left"/>
        <w:rPr>
          <w:rFonts w:ascii="Arial" w:hAnsi="Arial" w:cs="Arial"/>
          <w:color w:val="000000" w:themeColor="text1"/>
        </w:rPr>
      </w:pPr>
      <w:r w:rsidRPr="00161059">
        <w:rPr>
          <w:rFonts w:ascii="Arial" w:hAnsi="Arial" w:cs="Arial"/>
          <w:bCs/>
          <w:color w:val="000000" w:themeColor="text1"/>
        </w:rPr>
        <w:t xml:space="preserve">Príloha č. 6 k časti B.3 -  </w:t>
      </w:r>
      <w:r w:rsidRPr="00161059">
        <w:rPr>
          <w:rFonts w:ascii="Arial" w:hAnsi="Arial" w:cs="Arial"/>
          <w:color w:val="000000" w:themeColor="text1"/>
        </w:rPr>
        <w:t>Zoznam osôb oprávnených konať v</w:t>
      </w:r>
      <w:r>
        <w:rPr>
          <w:rFonts w:ascii="Arial" w:hAnsi="Arial" w:cs="Arial"/>
          <w:color w:val="000000" w:themeColor="text1"/>
        </w:rPr>
        <w:t> mene objednávateľa</w:t>
      </w:r>
      <w:r w:rsidRPr="00161059">
        <w:rPr>
          <w:rFonts w:ascii="Arial" w:hAnsi="Arial" w:cs="Arial"/>
          <w:bCs/>
          <w:color w:val="000000" w:themeColor="text1"/>
        </w:rPr>
        <w:t xml:space="preserve"> (zároveň príloha  č. 11</w:t>
      </w:r>
      <w:r w:rsidRPr="00161059" w:rsidDel="001A18C6">
        <w:rPr>
          <w:rFonts w:ascii="Arial" w:hAnsi="Arial" w:cs="Arial"/>
          <w:bCs/>
          <w:color w:val="000000" w:themeColor="text1"/>
        </w:rPr>
        <w:t xml:space="preserve"> </w:t>
      </w:r>
      <w:r w:rsidRPr="00161059">
        <w:rPr>
          <w:rFonts w:ascii="Arial" w:hAnsi="Arial" w:cs="Arial"/>
          <w:bCs/>
          <w:color w:val="000000" w:themeColor="text1"/>
        </w:rPr>
        <w:t xml:space="preserve"> k Rámcovej dohode).</w:t>
      </w:r>
    </w:p>
    <w:p w14:paraId="215F6BB7" w14:textId="77777777" w:rsidR="00F26EB8" w:rsidRDefault="00F26EB8" w:rsidP="009874C7">
      <w:pPr>
        <w:pStyle w:val="CEMOS"/>
        <w:spacing w:before="0"/>
        <w:ind w:left="2268" w:hanging="2268"/>
        <w:jc w:val="left"/>
        <w:rPr>
          <w:rFonts w:ascii="Arial" w:hAnsi="Arial" w:cs="Arial"/>
          <w:bCs/>
        </w:rPr>
      </w:pPr>
    </w:p>
    <w:p w14:paraId="2D007A5F" w14:textId="445238F2" w:rsidR="009874C7" w:rsidRPr="00040E24" w:rsidRDefault="000E3966" w:rsidP="009874C7">
      <w:pPr>
        <w:pStyle w:val="CEMOS"/>
        <w:spacing w:before="0"/>
        <w:ind w:left="2268" w:hanging="2268"/>
        <w:jc w:val="left"/>
        <w:rPr>
          <w:rFonts w:ascii="Arial" w:hAnsi="Arial" w:cs="Arial"/>
        </w:rPr>
      </w:pPr>
      <w:r w:rsidRPr="00B20E91">
        <w:rPr>
          <w:rFonts w:ascii="Arial" w:hAnsi="Arial" w:cs="Arial"/>
          <w:bCs/>
        </w:rPr>
        <w:t xml:space="preserve">Príloha č. </w:t>
      </w:r>
      <w:r>
        <w:rPr>
          <w:rFonts w:ascii="Arial" w:hAnsi="Arial" w:cs="Arial"/>
          <w:bCs/>
        </w:rPr>
        <w:t>7</w:t>
      </w:r>
      <w:r w:rsidRPr="00B20E91">
        <w:rPr>
          <w:rFonts w:ascii="Arial" w:hAnsi="Arial" w:cs="Arial"/>
          <w:bCs/>
        </w:rPr>
        <w:t xml:space="preserve"> k časti B.3 -</w:t>
      </w:r>
      <w:r w:rsidRPr="00E80A09">
        <w:rPr>
          <w:rFonts w:ascii="Arial" w:hAnsi="Arial" w:cs="Arial"/>
          <w:b/>
        </w:rPr>
        <w:t xml:space="preserve"> </w:t>
      </w:r>
      <w:r>
        <w:rPr>
          <w:rFonts w:ascii="Arial" w:hAnsi="Arial" w:cs="Arial"/>
          <w:b/>
        </w:rPr>
        <w:t xml:space="preserve">  </w:t>
      </w:r>
      <w:r>
        <w:rPr>
          <w:rFonts w:ascii="Arial" w:hAnsi="Arial" w:cs="Arial"/>
        </w:rPr>
        <w:t>Z</w:t>
      </w:r>
      <w:r w:rsidRPr="00660D57">
        <w:rPr>
          <w:rFonts w:ascii="Arial" w:hAnsi="Arial" w:cs="Arial"/>
        </w:rPr>
        <w:t>mluv</w:t>
      </w:r>
      <w:r>
        <w:rPr>
          <w:rFonts w:ascii="Arial" w:hAnsi="Arial" w:cs="Arial"/>
        </w:rPr>
        <w:t>a</w:t>
      </w:r>
      <w:r w:rsidRPr="00660D57">
        <w:rPr>
          <w:rFonts w:ascii="Arial" w:hAnsi="Arial" w:cs="Arial"/>
        </w:rPr>
        <w:t xml:space="preserve"> o zabezpečení plnenia bezpečnostných opatrení a notifikačných povinností</w:t>
      </w:r>
      <w:bookmarkStart w:id="1" w:name="_Toc461981347"/>
    </w:p>
    <w:p w14:paraId="3649C532" w14:textId="650A5145" w:rsidR="002177A7" w:rsidRDefault="002177A7" w:rsidP="002177A7">
      <w:pPr>
        <w:pStyle w:val="CEMOS"/>
        <w:spacing w:before="0"/>
        <w:jc w:val="left"/>
        <w:rPr>
          <w:rFonts w:ascii="Arial" w:hAnsi="Arial" w:cs="Arial"/>
          <w:bCs/>
        </w:rPr>
      </w:pPr>
    </w:p>
    <w:p w14:paraId="24C3AFFF" w14:textId="77777777" w:rsidR="00D7284B" w:rsidRPr="00FD41DD" w:rsidRDefault="00D7284B" w:rsidP="002177A7">
      <w:pPr>
        <w:pStyle w:val="CEMOS"/>
        <w:spacing w:before="0"/>
        <w:jc w:val="left"/>
        <w:rPr>
          <w:rFonts w:ascii="Arial" w:hAnsi="Arial" w:cs="Arial"/>
          <w:bCs/>
        </w:rPr>
      </w:pPr>
    </w:p>
    <w:p w14:paraId="3FABA0EF" w14:textId="77777777" w:rsidR="002177A7" w:rsidRPr="006E5E74" w:rsidRDefault="002177A7" w:rsidP="002177A7">
      <w:pPr>
        <w:pStyle w:val="CEMOS"/>
        <w:spacing w:before="0"/>
        <w:ind w:left="2268" w:hanging="2268"/>
        <w:jc w:val="left"/>
        <w:rPr>
          <w:rFonts w:ascii="Arial" w:hAnsi="Arial" w:cs="Arial"/>
        </w:rPr>
      </w:pPr>
    </w:p>
    <w:p w14:paraId="4DC4BDE0" w14:textId="0600A902" w:rsidR="00400866" w:rsidRPr="006E5E74" w:rsidRDefault="00400866" w:rsidP="00DB4F63">
      <w:pPr>
        <w:pStyle w:val="CEMOS"/>
        <w:spacing w:before="0"/>
        <w:rPr>
          <w:rFonts w:ascii="Arial" w:hAnsi="Arial" w:cs="Arial"/>
        </w:rPr>
      </w:pPr>
    </w:p>
    <w:p w14:paraId="2FB6BE7F" w14:textId="77777777" w:rsidR="00501A18" w:rsidRPr="006E5E74" w:rsidRDefault="00501A18" w:rsidP="00166F7D">
      <w:pPr>
        <w:pStyle w:val="Bezriadkovania"/>
        <w:spacing w:after="60"/>
        <w:ind w:left="284" w:firstLine="284"/>
        <w:jc w:val="both"/>
        <w:rPr>
          <w:rFonts w:ascii="Arial" w:hAnsi="Arial" w:cs="Arial"/>
          <w:b/>
          <w:bCs/>
          <w:sz w:val="20"/>
          <w:szCs w:val="20"/>
        </w:rPr>
      </w:pPr>
    </w:p>
    <w:p w14:paraId="40E3656B" w14:textId="77777777" w:rsidR="003E6982" w:rsidRDefault="003E6982" w:rsidP="003E6982">
      <w:pPr>
        <w:pStyle w:val="Bezriadkovania"/>
        <w:rPr>
          <w:rFonts w:ascii="Arial" w:hAnsi="Arial" w:cs="Arial"/>
          <w:sz w:val="20"/>
          <w:szCs w:val="20"/>
        </w:rPr>
      </w:pPr>
      <w:r w:rsidRPr="0006556E">
        <w:rPr>
          <w:rFonts w:ascii="Arial" w:hAnsi="Arial" w:cs="Arial"/>
          <w:b/>
          <w:sz w:val="20"/>
          <w:szCs w:val="20"/>
        </w:rPr>
        <w:t>Nepovinné</w:t>
      </w:r>
      <w:r>
        <w:rPr>
          <w:rFonts w:ascii="Arial" w:hAnsi="Arial" w:cs="Arial"/>
          <w:sz w:val="20"/>
          <w:szCs w:val="20"/>
        </w:rPr>
        <w:t xml:space="preserve"> (resp. je potrebné predložiť ak sa uplatňuje):</w:t>
      </w:r>
    </w:p>
    <w:p w14:paraId="6EB681BA" w14:textId="77777777" w:rsidR="003E6982" w:rsidRDefault="003E6982" w:rsidP="003E6982">
      <w:pPr>
        <w:pStyle w:val="Bezriadkovania"/>
        <w:rPr>
          <w:rFonts w:ascii="Arial" w:hAnsi="Arial" w:cs="Arial"/>
          <w:sz w:val="20"/>
          <w:szCs w:val="20"/>
        </w:rPr>
      </w:pPr>
    </w:p>
    <w:p w14:paraId="6A9B9DD3" w14:textId="092AE543" w:rsidR="003E6982" w:rsidRDefault="003E6982" w:rsidP="003E6982">
      <w:pPr>
        <w:pStyle w:val="Bezriadkovania"/>
        <w:rPr>
          <w:rFonts w:ascii="Arial" w:hAnsi="Arial" w:cs="Arial"/>
          <w:sz w:val="20"/>
          <w:szCs w:val="20"/>
        </w:rPr>
      </w:pPr>
      <w:r>
        <w:rPr>
          <w:rFonts w:ascii="Arial" w:hAnsi="Arial" w:cs="Arial"/>
          <w:sz w:val="20"/>
          <w:szCs w:val="20"/>
        </w:rPr>
        <w:t xml:space="preserve">Príloha č. </w:t>
      </w:r>
      <w:r w:rsidR="002B29A3">
        <w:rPr>
          <w:rFonts w:ascii="Arial" w:hAnsi="Arial" w:cs="Arial"/>
          <w:sz w:val="20"/>
          <w:szCs w:val="20"/>
        </w:rPr>
        <w:t>6</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Čestné vyhlásenie skupiny dodávateľov</w:t>
      </w:r>
    </w:p>
    <w:p w14:paraId="6F029F29" w14:textId="77777777" w:rsidR="003E6982" w:rsidRDefault="003E6982" w:rsidP="003E6982">
      <w:pPr>
        <w:pStyle w:val="Bezriadkovania"/>
        <w:rPr>
          <w:rFonts w:ascii="Arial" w:hAnsi="Arial" w:cs="Arial"/>
          <w:sz w:val="20"/>
          <w:szCs w:val="20"/>
        </w:rPr>
      </w:pPr>
    </w:p>
    <w:p w14:paraId="52A0DD3B" w14:textId="0B249AA3" w:rsidR="003E6982" w:rsidRDefault="003E6982" w:rsidP="003E6982">
      <w:pPr>
        <w:pStyle w:val="Bezriadkovania"/>
        <w:ind w:left="2552" w:hanging="2552"/>
        <w:rPr>
          <w:rFonts w:ascii="Arial" w:hAnsi="Arial" w:cs="Arial"/>
          <w:sz w:val="20"/>
          <w:szCs w:val="20"/>
        </w:rPr>
      </w:pPr>
      <w:r>
        <w:rPr>
          <w:rFonts w:ascii="Arial" w:hAnsi="Arial" w:cs="Arial"/>
          <w:sz w:val="20"/>
          <w:szCs w:val="20"/>
        </w:rPr>
        <w:t xml:space="preserve">Príloha č. </w:t>
      </w:r>
      <w:r w:rsidR="002B29A3">
        <w:rPr>
          <w:rFonts w:ascii="Arial" w:hAnsi="Arial" w:cs="Arial"/>
          <w:sz w:val="20"/>
          <w:szCs w:val="20"/>
        </w:rPr>
        <w:t>7</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Plná moc pre jedného z členov skupiny dodávateľov, konajúcu za skupinu</w:t>
      </w:r>
    </w:p>
    <w:p w14:paraId="00540BA9" w14:textId="77777777" w:rsidR="003E6982" w:rsidRDefault="003E6982" w:rsidP="003E6982">
      <w:pPr>
        <w:pStyle w:val="Bezriadkovania"/>
        <w:ind w:left="2552" w:hanging="2552"/>
        <w:rPr>
          <w:rFonts w:ascii="Arial" w:hAnsi="Arial" w:cs="Arial"/>
          <w:sz w:val="20"/>
          <w:szCs w:val="20"/>
        </w:rPr>
      </w:pPr>
      <w:r>
        <w:rPr>
          <w:rFonts w:ascii="Arial" w:hAnsi="Arial" w:cs="Arial"/>
          <w:sz w:val="20"/>
          <w:szCs w:val="20"/>
        </w:rPr>
        <w:t xml:space="preserve">                                       dodávateľov</w:t>
      </w:r>
    </w:p>
    <w:p w14:paraId="33500319" w14:textId="77777777" w:rsidR="003E6982" w:rsidRDefault="003E6982" w:rsidP="003E6982">
      <w:pPr>
        <w:pStyle w:val="Bezriadkovania"/>
        <w:ind w:left="2552" w:hanging="2552"/>
        <w:rPr>
          <w:rFonts w:ascii="Arial" w:hAnsi="Arial" w:cs="Arial"/>
          <w:sz w:val="20"/>
          <w:szCs w:val="20"/>
        </w:rPr>
      </w:pPr>
    </w:p>
    <w:p w14:paraId="2E284D10" w14:textId="1964296C" w:rsidR="0028428D" w:rsidRPr="006E5E74" w:rsidRDefault="003E6982" w:rsidP="003E6982">
      <w:pPr>
        <w:spacing w:line="240" w:lineRule="auto"/>
        <w:rPr>
          <w:rFonts w:ascii="Arial" w:hAnsi="Arial" w:cs="Arial"/>
          <w:sz w:val="20"/>
          <w:szCs w:val="20"/>
        </w:rPr>
      </w:pPr>
      <w:r>
        <w:rPr>
          <w:rFonts w:ascii="Arial" w:hAnsi="Arial" w:cs="Arial"/>
          <w:sz w:val="20"/>
          <w:szCs w:val="20"/>
        </w:rPr>
        <w:t xml:space="preserve">Príloha č. </w:t>
      </w:r>
      <w:r w:rsidR="002B29A3">
        <w:rPr>
          <w:rFonts w:ascii="Arial" w:hAnsi="Arial" w:cs="Arial"/>
          <w:sz w:val="20"/>
          <w:szCs w:val="20"/>
        </w:rPr>
        <w:t>8</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Zoznam dôverných informácií</w:t>
      </w:r>
    </w:p>
    <w:p w14:paraId="4383E9B7" w14:textId="6C7B4DCE" w:rsidR="00C67466" w:rsidRPr="006E5E74" w:rsidRDefault="00B26186" w:rsidP="001C5E24">
      <w:pPr>
        <w:spacing w:after="0" w:line="240" w:lineRule="auto"/>
        <w:rPr>
          <w:rFonts w:ascii="Arial" w:hAnsi="Arial" w:cs="Arial"/>
          <w:sz w:val="20"/>
          <w:szCs w:val="20"/>
        </w:rPr>
      </w:pPr>
      <w:r w:rsidRPr="006E5E74">
        <w:rPr>
          <w:rFonts w:ascii="Arial" w:hAnsi="Arial" w:cs="Arial"/>
          <w:sz w:val="20"/>
          <w:szCs w:val="20"/>
        </w:rPr>
        <w:br w:type="page"/>
      </w:r>
    </w:p>
    <w:p w14:paraId="2C56DE9F" w14:textId="1F2EBEB9" w:rsidR="00796CF2" w:rsidRPr="002E27D4" w:rsidRDefault="00796CF2" w:rsidP="00B931E3">
      <w:pPr>
        <w:spacing w:after="0" w:line="240" w:lineRule="auto"/>
        <w:rPr>
          <w:rFonts w:ascii="Arial" w:hAnsi="Arial" w:cs="Arial"/>
          <w:b/>
          <w:sz w:val="24"/>
        </w:rPr>
      </w:pPr>
      <w:r w:rsidRPr="002E27D4">
        <w:rPr>
          <w:rFonts w:ascii="Arial" w:hAnsi="Arial" w:cs="Arial"/>
          <w:b/>
          <w:sz w:val="24"/>
        </w:rPr>
        <w:lastRenderedPageBreak/>
        <w:t>A.1</w:t>
      </w:r>
      <w:r w:rsidR="005943B9" w:rsidRPr="002E27D4">
        <w:rPr>
          <w:rFonts w:ascii="Arial" w:hAnsi="Arial" w:cs="Arial"/>
          <w:b/>
          <w:sz w:val="24"/>
        </w:rPr>
        <w:t xml:space="preserve"> </w:t>
      </w:r>
      <w:r w:rsidRPr="002E27D4">
        <w:rPr>
          <w:rFonts w:ascii="Arial" w:hAnsi="Arial" w:cs="Arial"/>
          <w:b/>
          <w:sz w:val="24"/>
        </w:rPr>
        <w:t>POKYNY PRE UCHÁDZAČOV</w:t>
      </w:r>
      <w:bookmarkEnd w:id="1"/>
    </w:p>
    <w:p w14:paraId="1BA756FA" w14:textId="77777777" w:rsidR="00796CF2" w:rsidRPr="006E5E74" w:rsidRDefault="00796CF2" w:rsidP="00DB4F63">
      <w:pPr>
        <w:spacing w:after="0" w:line="240" w:lineRule="auto"/>
        <w:rPr>
          <w:rFonts w:ascii="Arial" w:hAnsi="Arial" w:cs="Arial"/>
          <w:b/>
          <w:sz w:val="20"/>
          <w:szCs w:val="20"/>
        </w:rPr>
      </w:pPr>
    </w:p>
    <w:p w14:paraId="7DC066CB" w14:textId="77777777" w:rsidR="00796CF2" w:rsidRPr="006E5E74" w:rsidRDefault="00796CF2" w:rsidP="00DB4F63">
      <w:pPr>
        <w:pStyle w:val="Nadpis2"/>
        <w:rPr>
          <w:rFonts w:cs="Arial"/>
          <w:sz w:val="20"/>
          <w:szCs w:val="20"/>
        </w:rPr>
      </w:pPr>
      <w:bookmarkStart w:id="2" w:name="_Toc461981348"/>
      <w:r w:rsidRPr="006E5E74">
        <w:rPr>
          <w:rFonts w:cs="Arial"/>
          <w:sz w:val="20"/>
          <w:szCs w:val="20"/>
        </w:rPr>
        <w:t>Časť I.</w:t>
      </w:r>
      <w:bookmarkEnd w:id="2"/>
    </w:p>
    <w:p w14:paraId="59347FDE" w14:textId="77777777" w:rsidR="00796CF2" w:rsidRPr="006E5E74" w:rsidRDefault="00796CF2" w:rsidP="00DB4F63">
      <w:pPr>
        <w:pStyle w:val="Nadpis2"/>
        <w:spacing w:after="240"/>
        <w:rPr>
          <w:rFonts w:cs="Arial"/>
          <w:sz w:val="20"/>
          <w:szCs w:val="20"/>
        </w:rPr>
      </w:pPr>
      <w:bookmarkStart w:id="3" w:name="_Toc461981349"/>
      <w:r w:rsidRPr="006E5E74">
        <w:rPr>
          <w:rFonts w:cs="Arial"/>
          <w:sz w:val="20"/>
          <w:szCs w:val="20"/>
        </w:rPr>
        <w:t>Všeobecné informácie</w:t>
      </w:r>
      <w:bookmarkEnd w:id="3"/>
    </w:p>
    <w:p w14:paraId="4E1A46E2" w14:textId="77777777" w:rsidR="00796CF2" w:rsidRPr="006E5E74" w:rsidRDefault="00796CF2" w:rsidP="00DB4F63">
      <w:pPr>
        <w:pStyle w:val="Nadpis3"/>
        <w:ind w:left="426" w:hanging="426"/>
        <w:rPr>
          <w:rFonts w:cs="Arial"/>
        </w:rPr>
      </w:pPr>
      <w:bookmarkStart w:id="4" w:name="_Toc461981350"/>
      <w:r w:rsidRPr="006E5E74">
        <w:rPr>
          <w:rFonts w:cs="Arial"/>
        </w:rPr>
        <w:t xml:space="preserve">Identifikácia </w:t>
      </w:r>
      <w:r w:rsidR="00AF3B8C" w:rsidRPr="006E5E74">
        <w:rPr>
          <w:rFonts w:cs="Arial"/>
        </w:rPr>
        <w:t xml:space="preserve">verejného </w:t>
      </w:r>
      <w:r w:rsidRPr="006E5E74">
        <w:rPr>
          <w:rFonts w:cs="Arial"/>
        </w:rPr>
        <w:t>obstarávateľa</w:t>
      </w:r>
      <w:bookmarkEnd w:id="4"/>
    </w:p>
    <w:p w14:paraId="611E20C5" w14:textId="77777777" w:rsidR="00C77E01" w:rsidRPr="006E5E74" w:rsidRDefault="00C77E01" w:rsidP="00DB4F63">
      <w:pPr>
        <w:spacing w:after="0" w:line="240" w:lineRule="auto"/>
        <w:ind w:left="567" w:right="-29"/>
        <w:jc w:val="both"/>
        <w:rPr>
          <w:rFonts w:ascii="Arial" w:hAnsi="Arial" w:cs="Arial"/>
          <w:sz w:val="20"/>
          <w:szCs w:val="20"/>
        </w:rPr>
      </w:pPr>
      <w:r w:rsidRPr="006E5E74">
        <w:rPr>
          <w:rFonts w:ascii="Arial" w:hAnsi="Arial" w:cs="Arial"/>
          <w:sz w:val="20"/>
          <w:szCs w:val="20"/>
        </w:rPr>
        <w:t>Názov organizácie:</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Pr="006E5E74">
        <w:rPr>
          <w:rFonts w:ascii="Arial" w:hAnsi="Arial" w:cs="Arial"/>
          <w:sz w:val="20"/>
          <w:szCs w:val="20"/>
        </w:rPr>
        <w:t>Národná diaľničná spoločnosť a.s.</w:t>
      </w:r>
    </w:p>
    <w:p w14:paraId="5BDC0925" w14:textId="77777777" w:rsidR="00C77E01" w:rsidRPr="006E5E74" w:rsidRDefault="00C77E01" w:rsidP="00DB4F63">
      <w:pPr>
        <w:spacing w:after="0" w:line="240" w:lineRule="auto"/>
        <w:ind w:left="567" w:right="-29"/>
        <w:jc w:val="both"/>
        <w:rPr>
          <w:rFonts w:ascii="Arial" w:hAnsi="Arial" w:cs="Arial"/>
          <w:sz w:val="20"/>
          <w:szCs w:val="20"/>
        </w:rPr>
      </w:pPr>
      <w:r w:rsidRPr="006E5E74">
        <w:rPr>
          <w:rFonts w:ascii="Arial" w:hAnsi="Arial" w:cs="Arial"/>
          <w:sz w:val="20"/>
          <w:szCs w:val="20"/>
        </w:rPr>
        <w:t>Sídlo organizácie:</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E96908" w:rsidRPr="006E5E74">
        <w:rPr>
          <w:rFonts w:ascii="Arial" w:hAnsi="Arial" w:cs="Arial"/>
          <w:sz w:val="20"/>
          <w:szCs w:val="20"/>
        </w:rPr>
        <w:t xml:space="preserve">Dúbravská cesta 14, 841 04 </w:t>
      </w:r>
      <w:r w:rsidRPr="006E5E74">
        <w:rPr>
          <w:rFonts w:ascii="Arial" w:hAnsi="Arial" w:cs="Arial"/>
          <w:sz w:val="20"/>
          <w:szCs w:val="20"/>
        </w:rPr>
        <w:t xml:space="preserve"> Bratislava</w:t>
      </w:r>
    </w:p>
    <w:p w14:paraId="2357B9A5" w14:textId="77777777" w:rsidR="00C77E01" w:rsidRPr="006E5E74" w:rsidRDefault="00C77E01" w:rsidP="00DB4F63">
      <w:pPr>
        <w:spacing w:after="0" w:line="240" w:lineRule="auto"/>
        <w:ind w:left="567" w:right="-29"/>
        <w:jc w:val="both"/>
        <w:rPr>
          <w:rFonts w:ascii="Arial" w:hAnsi="Arial" w:cs="Arial"/>
          <w:sz w:val="20"/>
          <w:szCs w:val="20"/>
        </w:rPr>
      </w:pPr>
      <w:r w:rsidRPr="006E5E74">
        <w:rPr>
          <w:rFonts w:ascii="Arial" w:hAnsi="Arial" w:cs="Arial"/>
          <w:sz w:val="20"/>
          <w:szCs w:val="20"/>
        </w:rPr>
        <w:t>IČO:</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Pr="006E5E74">
        <w:rPr>
          <w:rFonts w:ascii="Arial" w:hAnsi="Arial" w:cs="Arial"/>
          <w:sz w:val="20"/>
          <w:szCs w:val="20"/>
        </w:rPr>
        <w:t>35 919 001</w:t>
      </w:r>
    </w:p>
    <w:p w14:paraId="7779A350" w14:textId="77777777" w:rsidR="00C77E01" w:rsidRPr="006E5E74" w:rsidRDefault="00C77E01" w:rsidP="00DB4F63">
      <w:pPr>
        <w:spacing w:after="0" w:line="240" w:lineRule="auto"/>
        <w:ind w:left="567" w:right="-29"/>
        <w:jc w:val="both"/>
        <w:rPr>
          <w:rFonts w:ascii="Arial" w:hAnsi="Arial" w:cs="Arial"/>
          <w:b/>
          <w:bCs/>
          <w:color w:val="000000"/>
          <w:sz w:val="20"/>
          <w:szCs w:val="20"/>
        </w:rPr>
      </w:pPr>
      <w:r w:rsidRPr="006E5E74">
        <w:rPr>
          <w:rFonts w:ascii="Arial" w:hAnsi="Arial" w:cs="Arial"/>
          <w:sz w:val="20"/>
          <w:szCs w:val="20"/>
        </w:rPr>
        <w:t xml:space="preserve">IČ DPH: </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Pr="006E5E74">
        <w:rPr>
          <w:rFonts w:ascii="Arial" w:hAnsi="Arial" w:cs="Arial"/>
          <w:sz w:val="20"/>
          <w:szCs w:val="20"/>
        </w:rPr>
        <w:t>SK 2021937775</w:t>
      </w:r>
    </w:p>
    <w:p w14:paraId="616008B9" w14:textId="11C25F0A" w:rsidR="00C77E01" w:rsidRPr="00161059" w:rsidRDefault="00C77E01" w:rsidP="00161059">
      <w:pPr>
        <w:spacing w:after="0" w:line="240" w:lineRule="auto"/>
        <w:ind w:left="567"/>
        <w:rPr>
          <w:rFonts w:ascii="Arial" w:hAnsi="Arial" w:cs="Arial"/>
          <w:color w:val="000000" w:themeColor="text1"/>
          <w:sz w:val="20"/>
          <w:szCs w:val="20"/>
        </w:rPr>
      </w:pPr>
      <w:r w:rsidRPr="006E5E74">
        <w:rPr>
          <w:rFonts w:ascii="Arial" w:hAnsi="Arial" w:cs="Arial"/>
          <w:bCs/>
          <w:sz w:val="20"/>
          <w:szCs w:val="20"/>
        </w:rPr>
        <w:t xml:space="preserve">Bankové spojenie: </w:t>
      </w:r>
      <w:r w:rsidRPr="006E5E74">
        <w:rPr>
          <w:rFonts w:ascii="Arial" w:hAnsi="Arial" w:cs="Arial"/>
          <w:bCs/>
          <w:sz w:val="20"/>
          <w:szCs w:val="20"/>
        </w:rPr>
        <w:tab/>
      </w:r>
      <w:r w:rsidRPr="006E5E74">
        <w:rPr>
          <w:rFonts w:ascii="Arial" w:hAnsi="Arial" w:cs="Arial"/>
          <w:bCs/>
          <w:sz w:val="20"/>
          <w:szCs w:val="20"/>
        </w:rPr>
        <w:tab/>
      </w:r>
      <w:r w:rsidRPr="006E5E74">
        <w:rPr>
          <w:rFonts w:ascii="Arial" w:hAnsi="Arial" w:cs="Arial"/>
          <w:bCs/>
          <w:sz w:val="20"/>
          <w:szCs w:val="20"/>
        </w:rPr>
        <w:tab/>
      </w:r>
      <w:r w:rsidR="001975F9" w:rsidRPr="006E5E74">
        <w:rPr>
          <w:rFonts w:ascii="Arial" w:hAnsi="Arial" w:cs="Arial"/>
          <w:bCs/>
          <w:sz w:val="20"/>
          <w:szCs w:val="20"/>
        </w:rPr>
        <w:tab/>
      </w:r>
      <w:r w:rsidR="001975F9" w:rsidRPr="006E5E74">
        <w:rPr>
          <w:rFonts w:ascii="Arial" w:hAnsi="Arial" w:cs="Arial"/>
          <w:bCs/>
          <w:sz w:val="20"/>
          <w:szCs w:val="20"/>
        </w:rPr>
        <w:tab/>
      </w:r>
      <w:r w:rsidR="001975F9" w:rsidRPr="006E5E74">
        <w:rPr>
          <w:rFonts w:ascii="Arial" w:hAnsi="Arial" w:cs="Arial"/>
          <w:bCs/>
          <w:sz w:val="20"/>
          <w:szCs w:val="20"/>
        </w:rPr>
        <w:tab/>
      </w:r>
      <w:r w:rsidR="001975F9" w:rsidRPr="006E5E74">
        <w:rPr>
          <w:rFonts w:ascii="Arial" w:hAnsi="Arial" w:cs="Arial"/>
          <w:bCs/>
          <w:sz w:val="20"/>
          <w:szCs w:val="20"/>
        </w:rPr>
        <w:tab/>
      </w:r>
      <w:r w:rsidR="001975F9" w:rsidRPr="006E5E74">
        <w:rPr>
          <w:rFonts w:ascii="Arial" w:hAnsi="Arial" w:cs="Arial"/>
          <w:bCs/>
          <w:sz w:val="20"/>
          <w:szCs w:val="20"/>
        </w:rPr>
        <w:tab/>
      </w:r>
      <w:r w:rsidR="0057041C" w:rsidRPr="00161059">
        <w:rPr>
          <w:rFonts w:ascii="Arial" w:hAnsi="Arial" w:cs="Arial"/>
          <w:color w:val="000000" w:themeColor="text1"/>
          <w:sz w:val="20"/>
          <w:szCs w:val="20"/>
        </w:rPr>
        <w:t>Štátna pokladnica</w:t>
      </w:r>
      <w:r w:rsidR="0057041C" w:rsidRPr="00161059" w:rsidDel="0057041C">
        <w:rPr>
          <w:rFonts w:ascii="Arial" w:hAnsi="Arial" w:cs="Arial"/>
          <w:color w:val="000000" w:themeColor="text1"/>
          <w:sz w:val="20"/>
          <w:szCs w:val="20"/>
        </w:rPr>
        <w:t xml:space="preserve"> </w:t>
      </w:r>
    </w:p>
    <w:p w14:paraId="3C3B81DD" w14:textId="001203CB" w:rsidR="00C77E01" w:rsidRPr="00161059" w:rsidRDefault="00C77E01" w:rsidP="00DB4F63">
      <w:pPr>
        <w:spacing w:after="0" w:line="240" w:lineRule="auto"/>
        <w:ind w:left="567"/>
        <w:rPr>
          <w:rFonts w:ascii="Arial" w:hAnsi="Arial" w:cs="Arial"/>
          <w:bCs/>
          <w:color w:val="000000" w:themeColor="text1"/>
          <w:sz w:val="20"/>
          <w:szCs w:val="20"/>
        </w:rPr>
      </w:pPr>
      <w:r w:rsidRPr="00161059">
        <w:rPr>
          <w:rFonts w:ascii="Arial" w:hAnsi="Arial" w:cs="Arial"/>
          <w:bCs/>
          <w:color w:val="000000" w:themeColor="text1"/>
          <w:sz w:val="20"/>
          <w:szCs w:val="20"/>
        </w:rPr>
        <w:t>IBAN:</w:t>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57041C" w:rsidRPr="00161059">
        <w:rPr>
          <w:rFonts w:ascii="Arial" w:hAnsi="Arial" w:cs="Arial"/>
          <w:bCs/>
          <w:color w:val="000000" w:themeColor="text1"/>
          <w:sz w:val="20"/>
          <w:szCs w:val="20"/>
        </w:rPr>
        <w:t>SK95 8180 0000 0070 0069 4593</w:t>
      </w:r>
    </w:p>
    <w:p w14:paraId="51F1E143" w14:textId="4E282E34" w:rsidR="00C77E01" w:rsidRPr="00161059" w:rsidRDefault="00C77E01" w:rsidP="00DB4F63">
      <w:pPr>
        <w:spacing w:after="0" w:line="240" w:lineRule="auto"/>
        <w:ind w:left="567"/>
        <w:rPr>
          <w:rFonts w:ascii="Arial" w:hAnsi="Arial" w:cs="Arial"/>
          <w:color w:val="000000" w:themeColor="text1"/>
          <w:sz w:val="20"/>
          <w:szCs w:val="20"/>
        </w:rPr>
      </w:pPr>
      <w:r w:rsidRPr="00161059">
        <w:rPr>
          <w:rFonts w:ascii="Arial" w:hAnsi="Arial" w:cs="Arial"/>
          <w:bCs/>
          <w:color w:val="000000" w:themeColor="text1"/>
          <w:sz w:val="20"/>
          <w:szCs w:val="20"/>
        </w:rPr>
        <w:t xml:space="preserve">BIC/SWIFT: </w:t>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t xml:space="preserve"> </w:t>
      </w:r>
      <w:r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57041C" w:rsidRPr="00161059">
        <w:rPr>
          <w:rFonts w:ascii="Arial" w:hAnsi="Arial" w:cs="Arial"/>
          <w:bCs/>
          <w:color w:val="000000" w:themeColor="text1"/>
          <w:sz w:val="20"/>
          <w:szCs w:val="20"/>
        </w:rPr>
        <w:t>SPSRSKBA</w:t>
      </w:r>
      <w:r w:rsidR="0057041C" w:rsidRPr="00161059" w:rsidDel="0057041C">
        <w:rPr>
          <w:rFonts w:ascii="Arial" w:hAnsi="Arial" w:cs="Arial"/>
          <w:bCs/>
          <w:color w:val="000000" w:themeColor="text1"/>
          <w:sz w:val="20"/>
          <w:szCs w:val="20"/>
        </w:rPr>
        <w:t xml:space="preserve"> </w:t>
      </w:r>
    </w:p>
    <w:p w14:paraId="475BA959" w14:textId="77777777" w:rsidR="00C77E01" w:rsidRPr="006E5E74" w:rsidRDefault="00C77E01" w:rsidP="00DB4F63">
      <w:pPr>
        <w:spacing w:after="0" w:line="240" w:lineRule="auto"/>
        <w:ind w:left="567" w:right="-29"/>
        <w:jc w:val="both"/>
        <w:rPr>
          <w:rFonts w:ascii="Arial" w:hAnsi="Arial" w:cs="Arial"/>
          <w:sz w:val="20"/>
          <w:szCs w:val="20"/>
        </w:rPr>
      </w:pPr>
      <w:r w:rsidRPr="006E5E74">
        <w:rPr>
          <w:rFonts w:ascii="Arial" w:hAnsi="Arial" w:cs="Arial"/>
          <w:sz w:val="20"/>
          <w:szCs w:val="20"/>
        </w:rPr>
        <w:t xml:space="preserve">Internetová adresa organizácie (URL): </w:t>
      </w:r>
      <w:r w:rsidRPr="006E5E74">
        <w:rPr>
          <w:rFonts w:ascii="Arial" w:hAnsi="Arial" w:cs="Arial"/>
          <w:sz w:val="20"/>
          <w:szCs w:val="20"/>
        </w:rPr>
        <w:tab/>
      </w:r>
      <w:hyperlink r:id="rId9" w:history="1">
        <w:r w:rsidRPr="006E5E74">
          <w:rPr>
            <w:rStyle w:val="Hypertextovprepojenie"/>
            <w:rFonts w:ascii="Arial" w:hAnsi="Arial" w:cs="Arial"/>
            <w:bCs/>
            <w:sz w:val="20"/>
            <w:szCs w:val="20"/>
          </w:rPr>
          <w:t>www.ndsas.sk</w:t>
        </w:r>
      </w:hyperlink>
      <w:r w:rsidRPr="006E5E74">
        <w:rPr>
          <w:rFonts w:ascii="Arial" w:hAnsi="Arial" w:cs="Arial"/>
          <w:bCs/>
          <w:sz w:val="20"/>
          <w:szCs w:val="20"/>
        </w:rPr>
        <w:t xml:space="preserve"> </w:t>
      </w:r>
    </w:p>
    <w:p w14:paraId="227C854A" w14:textId="64AD85EF" w:rsidR="005B2FD3" w:rsidRPr="006E5E74" w:rsidRDefault="005B2FD3" w:rsidP="00C26327">
      <w:pPr>
        <w:spacing w:after="0" w:line="240" w:lineRule="auto"/>
        <w:ind w:left="4253" w:right="-29" w:hanging="3686"/>
        <w:rPr>
          <w:rFonts w:ascii="Arial" w:hAnsi="Arial" w:cs="Arial"/>
          <w:sz w:val="20"/>
          <w:szCs w:val="20"/>
        </w:rPr>
      </w:pPr>
      <w:r w:rsidRPr="006E5E74">
        <w:rPr>
          <w:rFonts w:ascii="Arial" w:hAnsi="Arial" w:cs="Arial"/>
          <w:sz w:val="20"/>
          <w:szCs w:val="20"/>
        </w:rPr>
        <w:t>Profil verejného obstarávateľa:</w:t>
      </w:r>
      <w:r w:rsidRPr="006E5E74">
        <w:rPr>
          <w:rFonts w:ascii="Arial" w:hAnsi="Arial" w:cs="Arial"/>
          <w:sz w:val="20"/>
          <w:szCs w:val="20"/>
        </w:rPr>
        <w:tab/>
      </w:r>
      <w:r w:rsidRPr="006E5E74">
        <w:rPr>
          <w:rFonts w:ascii="Arial" w:hAnsi="Arial" w:cs="Arial"/>
          <w:sz w:val="20"/>
          <w:szCs w:val="20"/>
        </w:rPr>
        <w:tab/>
      </w:r>
      <w:hyperlink r:id="rId10" w:history="1">
        <w:r w:rsidR="00C26327" w:rsidRPr="00C26327">
          <w:rPr>
            <w:rStyle w:val="Hypertextovprepojenie"/>
            <w:rFonts w:ascii="Arial" w:hAnsi="Arial" w:cs="Arial"/>
            <w:sz w:val="20"/>
            <w:szCs w:val="20"/>
          </w:rPr>
          <w:t>https://www.uvo.gov.sk/vyhladavanie/vyhladavanie-profilov/detail/9127</w:t>
        </w:r>
      </w:hyperlink>
    </w:p>
    <w:p w14:paraId="1E122613" w14:textId="67B3C9E5" w:rsidR="00C77E01" w:rsidRPr="006E5E74" w:rsidRDefault="00C77E01" w:rsidP="00DB4F63">
      <w:pPr>
        <w:spacing w:after="0" w:line="240" w:lineRule="auto"/>
        <w:ind w:left="567" w:right="-29"/>
        <w:jc w:val="both"/>
        <w:rPr>
          <w:rFonts w:ascii="Arial" w:hAnsi="Arial" w:cs="Arial"/>
          <w:b/>
          <w:bCs/>
          <w:sz w:val="20"/>
          <w:szCs w:val="20"/>
        </w:rPr>
      </w:pPr>
      <w:r w:rsidRPr="006E5E74">
        <w:rPr>
          <w:rFonts w:ascii="Arial" w:hAnsi="Arial" w:cs="Arial"/>
          <w:sz w:val="20"/>
          <w:szCs w:val="20"/>
        </w:rPr>
        <w:t>Kontaktná osoba:</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Pr="006E5E74">
        <w:rPr>
          <w:rFonts w:ascii="Arial" w:hAnsi="Arial" w:cs="Arial"/>
          <w:sz w:val="20"/>
          <w:szCs w:val="20"/>
        </w:rPr>
        <w:tab/>
      </w:r>
      <w:r w:rsidR="00462FE5" w:rsidRPr="006E5E74">
        <w:rPr>
          <w:rFonts w:ascii="Arial" w:hAnsi="Arial" w:cs="Arial"/>
          <w:sz w:val="20"/>
          <w:szCs w:val="20"/>
        </w:rPr>
        <w:t xml:space="preserve">Ing. </w:t>
      </w:r>
      <w:r w:rsidR="0057041C" w:rsidRPr="0057041C">
        <w:rPr>
          <w:rFonts w:ascii="Arial" w:hAnsi="Arial" w:cs="Arial"/>
          <w:sz w:val="20"/>
          <w:szCs w:val="20"/>
        </w:rPr>
        <w:t>Elena Závodská</w:t>
      </w:r>
    </w:p>
    <w:p w14:paraId="25D6EF47" w14:textId="67839873" w:rsidR="00D86863" w:rsidRPr="006E5E74" w:rsidRDefault="00C77E01" w:rsidP="00D86863">
      <w:pPr>
        <w:spacing w:after="0" w:line="240" w:lineRule="auto"/>
        <w:ind w:left="567" w:right="-29"/>
        <w:rPr>
          <w:rFonts w:ascii="Arial" w:hAnsi="Arial" w:cs="Arial"/>
          <w:sz w:val="20"/>
          <w:szCs w:val="20"/>
        </w:rPr>
      </w:pPr>
      <w:r w:rsidRPr="006E5E74">
        <w:rPr>
          <w:rFonts w:ascii="Arial" w:hAnsi="Arial" w:cs="Arial"/>
          <w:sz w:val="20"/>
          <w:szCs w:val="20"/>
        </w:rPr>
        <w:t>Telefón:</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D86863" w:rsidRPr="006E5E74">
        <w:rPr>
          <w:rFonts w:ascii="Arial" w:hAnsi="Arial" w:cs="Arial"/>
          <w:sz w:val="20"/>
          <w:szCs w:val="20"/>
        </w:rPr>
        <w:t xml:space="preserve">+421 </w:t>
      </w:r>
      <w:r w:rsidR="0057041C" w:rsidRPr="00460094">
        <w:rPr>
          <w:rFonts w:ascii="Arial" w:hAnsi="Arial" w:cs="Arial"/>
          <w:sz w:val="20"/>
          <w:szCs w:val="20"/>
        </w:rPr>
        <w:t>2 5831</w:t>
      </w:r>
      <w:r w:rsidR="0057041C">
        <w:rPr>
          <w:rFonts w:ascii="Arial" w:hAnsi="Arial" w:cs="Arial"/>
          <w:sz w:val="20"/>
          <w:szCs w:val="20"/>
        </w:rPr>
        <w:t>1055</w:t>
      </w:r>
    </w:p>
    <w:p w14:paraId="1F381A7A" w14:textId="20E8508C" w:rsidR="00E96908" w:rsidRDefault="00C77E01" w:rsidP="00D86863">
      <w:pPr>
        <w:ind w:left="283" w:firstLine="284"/>
        <w:rPr>
          <w:rFonts w:ascii="Arial" w:hAnsi="Arial" w:cs="Arial"/>
          <w:sz w:val="20"/>
          <w:szCs w:val="20"/>
        </w:rPr>
      </w:pPr>
      <w:r w:rsidRPr="006E5E74">
        <w:rPr>
          <w:rFonts w:ascii="Arial" w:hAnsi="Arial" w:cs="Arial"/>
          <w:sz w:val="20"/>
          <w:szCs w:val="20"/>
        </w:rPr>
        <w:t xml:space="preserve">E-mail: </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57041C" w:rsidRPr="00684A1D">
        <w:rPr>
          <w:rStyle w:val="Hypertextovprepojenie"/>
          <w:rFonts w:ascii="Arial" w:hAnsi="Arial" w:cs="Arial"/>
          <w:sz w:val="20"/>
          <w:szCs w:val="20"/>
        </w:rPr>
        <w:t>elena.zavodska</w:t>
      </w:r>
      <w:hyperlink r:id="rId11" w:history="1">
        <w:r w:rsidR="0057041C" w:rsidRPr="00684A1D">
          <w:rPr>
            <w:rStyle w:val="Hypertextovprepojenie"/>
            <w:rFonts w:ascii="Arial" w:hAnsi="Arial" w:cs="Arial"/>
            <w:sz w:val="20"/>
            <w:szCs w:val="20"/>
          </w:rPr>
          <w:t>@ndsas.sk</w:t>
        </w:r>
      </w:hyperlink>
      <w:r w:rsidR="00796CF2" w:rsidRPr="006E5E74">
        <w:rPr>
          <w:rFonts w:ascii="Arial" w:hAnsi="Arial" w:cs="Arial"/>
          <w:sz w:val="20"/>
          <w:szCs w:val="20"/>
        </w:rPr>
        <w:t xml:space="preserve"> </w:t>
      </w:r>
    </w:p>
    <w:p w14:paraId="0B66D4BE" w14:textId="0B97EB64" w:rsidR="00896041" w:rsidRPr="006E5E74" w:rsidRDefault="00896041" w:rsidP="00896041">
      <w:pPr>
        <w:ind w:left="567"/>
        <w:jc w:val="both"/>
        <w:rPr>
          <w:rFonts w:ascii="Arial" w:hAnsi="Arial" w:cs="Arial"/>
          <w:sz w:val="20"/>
          <w:szCs w:val="20"/>
        </w:rPr>
      </w:pPr>
      <w:r w:rsidRPr="007F2AE0">
        <w:rPr>
          <w:rFonts w:ascii="Arial" w:hAnsi="Arial" w:cs="Arial"/>
          <w:sz w:val="20"/>
          <w:szCs w:val="20"/>
        </w:rPr>
        <w:t xml:space="preserve">Verejný </w:t>
      </w:r>
      <w:r w:rsidRPr="000641D4">
        <w:rPr>
          <w:rFonts w:ascii="Arial" w:hAnsi="Arial" w:cs="Arial"/>
          <w:sz w:val="20"/>
          <w:szCs w:val="20"/>
        </w:rPr>
        <w:t xml:space="preserve">obstarávateľ neuplatnil prípravné </w:t>
      </w:r>
      <w:r w:rsidRPr="007F2AE0">
        <w:rPr>
          <w:rFonts w:ascii="Arial" w:hAnsi="Arial" w:cs="Arial"/>
          <w:sz w:val="20"/>
          <w:szCs w:val="20"/>
        </w:rPr>
        <w:t>trhové konzultácie (ďalej len „PTK“) podľa § 25 zákona č. 343/2015 Z. z. o verejnom obstarávaní a o zmene a doplnení niektorých zákonov v znení neskorších predpisov (ďalej aj „ZVO“).</w:t>
      </w:r>
    </w:p>
    <w:p w14:paraId="465C7164" w14:textId="1CC462B0" w:rsidR="00E96908" w:rsidRPr="006E5E74" w:rsidRDefault="00994790" w:rsidP="00DB4F63">
      <w:pPr>
        <w:pStyle w:val="Nadpis3"/>
        <w:ind w:left="426" w:hanging="426"/>
        <w:rPr>
          <w:rFonts w:cs="Arial"/>
        </w:rPr>
      </w:pPr>
      <w:bookmarkStart w:id="5" w:name="_Toc461981351"/>
      <w:r w:rsidRPr="006E5E74">
        <w:rPr>
          <w:rFonts w:cs="Arial"/>
        </w:rPr>
        <w:t xml:space="preserve"> </w:t>
      </w:r>
      <w:r w:rsidRPr="006E5E74">
        <w:rPr>
          <w:rFonts w:cs="Arial"/>
        </w:rPr>
        <w:tab/>
      </w:r>
      <w:r w:rsidR="00796CF2" w:rsidRPr="006E5E74">
        <w:rPr>
          <w:rFonts w:cs="Arial"/>
        </w:rPr>
        <w:t>Predmet zákazky</w:t>
      </w:r>
      <w:bookmarkEnd w:id="5"/>
    </w:p>
    <w:p w14:paraId="6376F692" w14:textId="1950216E" w:rsidR="0070437B" w:rsidRDefault="00003786" w:rsidP="00DB4F63">
      <w:pPr>
        <w:pStyle w:val="Zarkazkladnhotextu2"/>
        <w:numPr>
          <w:ilvl w:val="1"/>
          <w:numId w:val="20"/>
        </w:numPr>
        <w:spacing w:after="60"/>
        <w:ind w:left="567" w:hanging="567"/>
        <w:rPr>
          <w:rFonts w:ascii="Arial" w:hAnsi="Arial" w:cs="Arial"/>
          <w:noProof w:val="0"/>
          <w:color w:val="000000"/>
          <w:sz w:val="20"/>
          <w:szCs w:val="20"/>
        </w:rPr>
      </w:pPr>
      <w:r w:rsidRPr="006E5E74">
        <w:rPr>
          <w:rFonts w:ascii="Arial" w:hAnsi="Arial" w:cs="Arial"/>
          <w:noProof w:val="0"/>
          <w:color w:val="000000"/>
          <w:sz w:val="20"/>
          <w:szCs w:val="20"/>
        </w:rPr>
        <w:tab/>
      </w:r>
      <w:r w:rsidR="00A95FA9" w:rsidRPr="006E5E74">
        <w:rPr>
          <w:rFonts w:ascii="Arial" w:hAnsi="Arial" w:cs="Arial"/>
          <w:noProof w:val="0"/>
          <w:color w:val="000000"/>
          <w:sz w:val="20"/>
          <w:szCs w:val="20"/>
        </w:rPr>
        <w:t xml:space="preserve">Predmet zákazky je v súlade s § 3 ods. </w:t>
      </w:r>
      <w:r w:rsidR="003D1800">
        <w:rPr>
          <w:rFonts w:ascii="Arial" w:hAnsi="Arial" w:cs="Arial"/>
          <w:noProof w:val="0"/>
          <w:color w:val="000000"/>
          <w:sz w:val="20"/>
          <w:szCs w:val="20"/>
        </w:rPr>
        <w:t>4</w:t>
      </w:r>
      <w:r w:rsidR="00A95FA9" w:rsidRPr="006E5E74">
        <w:rPr>
          <w:rFonts w:ascii="Arial" w:hAnsi="Arial" w:cs="Arial"/>
          <w:noProof w:val="0"/>
          <w:color w:val="000000"/>
          <w:sz w:val="20"/>
          <w:szCs w:val="20"/>
        </w:rPr>
        <w:t xml:space="preserve"> zákona č. 343/2015 Z. z. o verejnom obstarávaní a o zmene a doplnení niektorých zákonov v znení neskorších predpisov (ďalej len „Zákon“ alebo „ZVO“) zákazka na poskytnutie služby s predmetom podrobne vymedzeným v týchto súťažných podkladoch (ďalej len „týchto SP“).</w:t>
      </w:r>
    </w:p>
    <w:p w14:paraId="321F35E1" w14:textId="52AC42D9" w:rsidR="002B1F8E" w:rsidRDefault="002B1F8E"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Predložením svojej ponuky uchádzač v plnom rozsahu a bez výhrad akceptuje všetky podmienky verejného obstarávateľa týkajúce sa super reverznej verejnej súťaže uvedené v Oznámení o vyhlásení verejného obstarávania (ďalej len „Oznámenie“ alebo „Oznámenie o vyhlásení“)  v týchto súťažných podkladoch a v iných dokumentoch poskytnutých verejným obstarávateľom v lehote na predkladanie ponúk</w:t>
      </w:r>
      <w:r>
        <w:rPr>
          <w:rFonts w:ascii="Arial" w:hAnsi="Arial" w:cs="Arial"/>
          <w:noProof w:val="0"/>
          <w:color w:val="000000"/>
          <w:sz w:val="20"/>
          <w:szCs w:val="20"/>
        </w:rPr>
        <w:t>.</w:t>
      </w:r>
    </w:p>
    <w:p w14:paraId="358D5646" w14:textId="2274FF3C" w:rsidR="002B1F8E" w:rsidRPr="002B1F8E" w:rsidRDefault="002B1F8E"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Ponuka predložená uchádzačom musí byť vypracovaná v súlade s Oznámením o vyhlásení, 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7D706C3F" w14:textId="7261FCD5" w:rsidR="002B1F8E" w:rsidRDefault="002B1F8E"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Ponuka, ktorá obsahuje akékoľvek obmedzenia alebo výhrady voči podmienkam uvedeným v Oznámení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342D5B1C" w14:textId="794BFAA7" w:rsidR="002B1F8E" w:rsidRPr="00B41869" w:rsidRDefault="002B1F8E" w:rsidP="00B41869">
      <w:pPr>
        <w:pStyle w:val="Zarkazkladnhotextu2"/>
        <w:numPr>
          <w:ilvl w:val="1"/>
          <w:numId w:val="20"/>
        </w:numPr>
        <w:spacing w:after="60"/>
        <w:ind w:left="567" w:hanging="567"/>
        <w:rPr>
          <w:rFonts w:ascii="Arial" w:hAnsi="Arial" w:cs="Arial"/>
          <w:noProof w:val="0"/>
          <w:color w:val="FF0000"/>
          <w:sz w:val="20"/>
          <w:szCs w:val="20"/>
        </w:rPr>
      </w:pPr>
      <w:r w:rsidRPr="00B41869">
        <w:rPr>
          <w:rFonts w:ascii="Arial" w:hAnsi="Arial" w:cs="Arial"/>
          <w:noProof w:val="0"/>
          <w:color w:val="000000"/>
          <w:sz w:val="20"/>
          <w:szCs w:val="20"/>
        </w:rPr>
        <w:t>Súťažné podklady sú k dispozícii na webovom sídle</w:t>
      </w:r>
      <w:r w:rsidRPr="00FA7713">
        <w:rPr>
          <w:rFonts w:ascii="Arial" w:hAnsi="Arial" w:cs="Arial"/>
          <w:color w:val="FF0000"/>
          <w:sz w:val="20"/>
          <w:szCs w:val="20"/>
        </w:rPr>
        <w:t xml:space="preserve"> </w:t>
      </w:r>
      <w:hyperlink r:id="rId12" w:history="1">
        <w:r w:rsidR="00B41869" w:rsidRPr="00F256C6">
          <w:rPr>
            <w:rStyle w:val="Hypertextovprepojenie"/>
            <w:rFonts w:ascii="Arial" w:hAnsi="Arial" w:cs="Arial"/>
            <w:sz w:val="20"/>
            <w:szCs w:val="20"/>
          </w:rPr>
          <w:t>https://www.uvo.gov.sk/vyhladavanie/vyhladavanie-profilov/zakazky/</w:t>
        </w:r>
      </w:hyperlink>
      <w:r w:rsidR="00B41869">
        <w:rPr>
          <w:rFonts w:ascii="Arial" w:hAnsi="Arial" w:cs="Arial"/>
          <w:color w:val="FF0000"/>
          <w:sz w:val="20"/>
          <w:szCs w:val="20"/>
        </w:rPr>
        <w:t xml:space="preserve"> </w:t>
      </w:r>
      <w:r w:rsidR="00B41869" w:rsidRPr="00B41869">
        <w:rPr>
          <w:rFonts w:ascii="Arial" w:hAnsi="Arial" w:cs="Arial"/>
          <w:noProof w:val="0"/>
          <w:color w:val="000000"/>
          <w:sz w:val="20"/>
          <w:szCs w:val="20"/>
        </w:rPr>
        <w:t>prostredníctvom profilu verejného obstarávateľa a na elektronickej platforme verejného obstarávateľa</w:t>
      </w:r>
      <w:r w:rsidR="00B41869">
        <w:rPr>
          <w:rFonts w:cs="Arial"/>
          <w:color w:val="000000"/>
        </w:rPr>
        <w:t xml:space="preserve"> </w:t>
      </w:r>
      <w:hyperlink r:id="rId13" w:history="1">
        <w:r w:rsidR="00B41869" w:rsidRPr="00D074C4">
          <w:rPr>
            <w:rStyle w:val="Hypertextovprepojenie"/>
            <w:rFonts w:ascii="Arial" w:hAnsi="Arial" w:cs="Arial"/>
            <w:sz w:val="20"/>
            <w:szCs w:val="20"/>
          </w:rPr>
          <w:t>https://josephine.proebiz.com/sk/promoter/my-tenders/list</w:t>
        </w:r>
      </w:hyperlink>
      <w:r w:rsidR="00B41869" w:rsidRPr="00D074C4">
        <w:rPr>
          <w:rFonts w:ascii="Arial" w:hAnsi="Arial" w:cs="Arial"/>
          <w:color w:val="000000"/>
          <w:sz w:val="20"/>
          <w:szCs w:val="20"/>
        </w:rPr>
        <w:t xml:space="preserve"> </w:t>
      </w:r>
      <w:r w:rsidR="00B41869" w:rsidRPr="00B41869">
        <w:rPr>
          <w:rFonts w:ascii="Arial" w:hAnsi="Arial" w:cs="Arial"/>
          <w:color w:val="000000"/>
          <w:sz w:val="20"/>
          <w:szCs w:val="20"/>
        </w:rPr>
        <w:t>(ďalej len “</w:t>
      </w:r>
      <w:r w:rsidR="00B41869" w:rsidRPr="00B41869">
        <w:rPr>
          <w:rFonts w:ascii="Arial" w:hAnsi="Arial" w:cs="Arial"/>
          <w:b/>
          <w:color w:val="000000"/>
          <w:sz w:val="20"/>
          <w:szCs w:val="20"/>
        </w:rPr>
        <w:t>JOSEPHINE</w:t>
      </w:r>
      <w:r w:rsidR="00B41869" w:rsidRPr="00B41869">
        <w:rPr>
          <w:rFonts w:ascii="Arial" w:hAnsi="Arial" w:cs="Arial"/>
          <w:color w:val="000000"/>
          <w:sz w:val="20"/>
          <w:szCs w:val="20"/>
        </w:rPr>
        <w:t>“)</w:t>
      </w:r>
    </w:p>
    <w:p w14:paraId="645D7F54" w14:textId="32EDD5ED" w:rsidR="002B1F8E" w:rsidRPr="002B1F8E" w:rsidRDefault="002B1F8E"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Uchádzač vypracuje a predloží ponuku a všetky súvisiace dokumenty elektronicky (ak nie je uvedené inak) prostredníctvom systému JOSEPHINE, v súlade s Oznámením o vyhlásení verejného obstarávania, s týmito súťažnými podkladmi a s inými dokumentmi poskytnutými verejným obstarávateľom v lehote na predkladanie ponúk.</w:t>
      </w:r>
    </w:p>
    <w:p w14:paraId="70A2A61C" w14:textId="77777777" w:rsidR="00C77FFD" w:rsidRPr="006E5E74" w:rsidRDefault="00003786" w:rsidP="00DB4F63">
      <w:pPr>
        <w:pStyle w:val="Zarkazkladnhotextu2"/>
        <w:numPr>
          <w:ilvl w:val="1"/>
          <w:numId w:val="20"/>
        </w:numPr>
        <w:spacing w:after="120"/>
        <w:ind w:left="567" w:hanging="567"/>
        <w:rPr>
          <w:rFonts w:ascii="Arial" w:hAnsi="Arial" w:cs="Arial"/>
          <w:noProof w:val="0"/>
          <w:color w:val="000000"/>
          <w:sz w:val="20"/>
          <w:szCs w:val="20"/>
        </w:rPr>
      </w:pPr>
      <w:r w:rsidRPr="006E5E74">
        <w:rPr>
          <w:rFonts w:ascii="Arial" w:hAnsi="Arial" w:cs="Arial"/>
          <w:noProof w:val="0"/>
          <w:color w:val="000000"/>
          <w:sz w:val="20"/>
          <w:szCs w:val="20"/>
        </w:rPr>
        <w:tab/>
      </w:r>
      <w:r w:rsidR="000B548C" w:rsidRPr="006E5E74">
        <w:rPr>
          <w:rFonts w:ascii="Arial" w:hAnsi="Arial" w:cs="Arial"/>
          <w:noProof w:val="0"/>
          <w:color w:val="000000"/>
          <w:sz w:val="20"/>
          <w:szCs w:val="20"/>
        </w:rPr>
        <w:t>Názov predmetu zákazky:</w:t>
      </w:r>
      <w:r w:rsidR="00C77FFD" w:rsidRPr="006E5E74">
        <w:rPr>
          <w:rFonts w:ascii="Arial" w:hAnsi="Arial" w:cs="Arial"/>
          <w:noProof w:val="0"/>
          <w:color w:val="000000"/>
          <w:sz w:val="20"/>
          <w:szCs w:val="20"/>
        </w:rPr>
        <w:t xml:space="preserve"> </w:t>
      </w:r>
    </w:p>
    <w:p w14:paraId="24EC6635" w14:textId="05929193" w:rsidR="00674CC1" w:rsidRPr="00AF77BF" w:rsidRDefault="00B438FF" w:rsidP="00AF77BF">
      <w:pPr>
        <w:pStyle w:val="Zarkazkladnhotextu2"/>
        <w:spacing w:after="120"/>
        <w:ind w:left="283" w:firstLine="284"/>
        <w:rPr>
          <w:rFonts w:ascii="Arial" w:eastAsia="Times New Roman" w:hAnsi="Arial" w:cs="Arial"/>
          <w:b/>
          <w:noProof w:val="0"/>
          <w:sz w:val="20"/>
          <w:szCs w:val="20"/>
          <w:lang w:eastAsia="en-US"/>
        </w:rPr>
      </w:pPr>
      <w:r w:rsidRPr="006E5E74">
        <w:rPr>
          <w:rFonts w:ascii="Arial" w:eastAsia="Times New Roman" w:hAnsi="Arial" w:cs="Arial"/>
          <w:b/>
          <w:noProof w:val="0"/>
          <w:sz w:val="20"/>
          <w:szCs w:val="20"/>
          <w:lang w:eastAsia="en-US"/>
        </w:rPr>
        <w:t>Technický servis, údržba a opravy meteozariadení Vaisala</w:t>
      </w:r>
    </w:p>
    <w:p w14:paraId="6CDD0C2A" w14:textId="56B1B9EE" w:rsidR="00747CCF" w:rsidRPr="006E5E74" w:rsidRDefault="00003786" w:rsidP="00DB4F63">
      <w:pPr>
        <w:pStyle w:val="Zarkazkladnhotextu2"/>
        <w:numPr>
          <w:ilvl w:val="1"/>
          <w:numId w:val="20"/>
        </w:numPr>
        <w:spacing w:after="60"/>
        <w:ind w:left="567" w:hanging="567"/>
        <w:rPr>
          <w:rFonts w:ascii="Arial" w:hAnsi="Arial" w:cs="Arial"/>
          <w:noProof w:val="0"/>
          <w:color w:val="000000"/>
          <w:sz w:val="20"/>
          <w:szCs w:val="20"/>
        </w:rPr>
      </w:pPr>
      <w:r w:rsidRPr="006E5E74">
        <w:rPr>
          <w:rFonts w:ascii="Arial" w:hAnsi="Arial" w:cs="Arial"/>
          <w:noProof w:val="0"/>
          <w:color w:val="000000"/>
          <w:sz w:val="20"/>
          <w:szCs w:val="20"/>
        </w:rPr>
        <w:tab/>
      </w:r>
      <w:r w:rsidR="0070437B" w:rsidRPr="006E5E74">
        <w:rPr>
          <w:rFonts w:ascii="Arial" w:hAnsi="Arial" w:cs="Arial"/>
          <w:noProof w:val="0"/>
          <w:color w:val="000000"/>
          <w:sz w:val="20"/>
          <w:szCs w:val="20"/>
        </w:rPr>
        <w:t>Stručný opis predmetu zákazky:</w:t>
      </w:r>
    </w:p>
    <w:p w14:paraId="3D22F013" w14:textId="77777777" w:rsidR="00161059" w:rsidRPr="00BA5D14" w:rsidRDefault="00161059" w:rsidP="002B39A2">
      <w:pPr>
        <w:pStyle w:val="Bezriadkovania"/>
        <w:ind w:left="567" w:firstLine="1"/>
        <w:jc w:val="both"/>
        <w:rPr>
          <w:rFonts w:ascii="Arial" w:eastAsia="Calibri" w:hAnsi="Arial" w:cs="Arial"/>
          <w:color w:val="000000"/>
          <w:sz w:val="20"/>
          <w:szCs w:val="20"/>
          <w:lang w:eastAsia="sk-SK"/>
        </w:rPr>
      </w:pPr>
      <w:r w:rsidRPr="00BA5D14">
        <w:rPr>
          <w:rFonts w:ascii="Arial" w:eastAsia="Calibri" w:hAnsi="Arial" w:cs="Arial"/>
          <w:color w:val="000000"/>
          <w:sz w:val="20"/>
          <w:szCs w:val="20"/>
          <w:lang w:eastAsia="sk-SK"/>
        </w:rPr>
        <w:t>Predmetom zákazky je poskytnutie služby na servis (údržba a technické prehliadky) a opravy na technologických zariadeniach pozostávajúcich z nasledovných činností:</w:t>
      </w:r>
    </w:p>
    <w:p w14:paraId="0060DBDA" w14:textId="46A38B5C" w:rsidR="00161059" w:rsidRDefault="00161059" w:rsidP="002B39A2">
      <w:pPr>
        <w:pStyle w:val="Bezriadkovania"/>
        <w:numPr>
          <w:ilvl w:val="0"/>
          <w:numId w:val="50"/>
        </w:numPr>
        <w:jc w:val="both"/>
        <w:rPr>
          <w:rFonts w:ascii="Arial" w:eastAsia="Calibri" w:hAnsi="Arial" w:cs="Arial"/>
          <w:color w:val="000000"/>
          <w:sz w:val="20"/>
          <w:szCs w:val="20"/>
          <w:lang w:eastAsia="sk-SK"/>
        </w:rPr>
      </w:pPr>
      <w:r w:rsidRPr="00BA5D14">
        <w:rPr>
          <w:rFonts w:ascii="Arial" w:eastAsia="Calibri" w:hAnsi="Arial" w:cs="Arial"/>
          <w:color w:val="000000"/>
          <w:sz w:val="20"/>
          <w:szCs w:val="20"/>
          <w:lang w:eastAsia="sk-SK"/>
        </w:rPr>
        <w:lastRenderedPageBreak/>
        <w:t xml:space="preserve">odstraňovanie vád a porúch na meteozariadeniach </w:t>
      </w:r>
      <w:r>
        <w:rPr>
          <w:rFonts w:ascii="Arial" w:eastAsia="Calibri" w:hAnsi="Arial" w:cs="Arial"/>
          <w:color w:val="000000"/>
          <w:sz w:val="20"/>
          <w:szCs w:val="20"/>
          <w:lang w:eastAsia="sk-SK"/>
        </w:rPr>
        <w:t>Vaisala</w:t>
      </w:r>
      <w:r w:rsidRPr="00BA5D14">
        <w:rPr>
          <w:rFonts w:ascii="Arial" w:eastAsia="Calibri" w:hAnsi="Arial" w:cs="Arial"/>
          <w:color w:val="000000"/>
          <w:sz w:val="20"/>
          <w:szCs w:val="20"/>
          <w:lang w:eastAsia="sk-SK"/>
        </w:rPr>
        <w:t>, vo vlastníctve Národnej diaľničnej spoločnosti, a.s.,</w:t>
      </w:r>
    </w:p>
    <w:p w14:paraId="6000A585" w14:textId="0B2614C7" w:rsidR="00161059" w:rsidRPr="00161059" w:rsidRDefault="00161059" w:rsidP="002B39A2">
      <w:pPr>
        <w:pStyle w:val="Bezriadkovania"/>
        <w:numPr>
          <w:ilvl w:val="0"/>
          <w:numId w:val="50"/>
        </w:numPr>
        <w:jc w:val="both"/>
        <w:rPr>
          <w:rFonts w:ascii="Arial" w:hAnsi="Arial" w:cs="Arial"/>
          <w:color w:val="000000"/>
          <w:sz w:val="20"/>
          <w:szCs w:val="20"/>
        </w:rPr>
      </w:pPr>
      <w:r w:rsidRPr="00DC36A7">
        <w:rPr>
          <w:rFonts w:ascii="Arial" w:eastAsia="Calibri" w:hAnsi="Arial" w:cs="Arial"/>
          <w:color w:val="000000"/>
          <w:sz w:val="20"/>
          <w:szCs w:val="20"/>
          <w:lang w:eastAsia="sk-SK"/>
        </w:rPr>
        <w:t>vykonávanie preventívnej kontroly a údržby jednotlivých technologických zariadení</w:t>
      </w:r>
      <w:r w:rsidRPr="00DC36A7" w:rsidDel="00D04BE8">
        <w:rPr>
          <w:rFonts w:ascii="Arial" w:eastAsia="Calibri" w:hAnsi="Arial" w:cs="Arial"/>
          <w:color w:val="000000"/>
          <w:sz w:val="20"/>
          <w:szCs w:val="20"/>
          <w:lang w:eastAsia="sk-SK"/>
        </w:rPr>
        <w:t xml:space="preserve"> </w:t>
      </w:r>
    </w:p>
    <w:p w14:paraId="30F32936" w14:textId="68C4C684" w:rsidR="00A95FA9" w:rsidRPr="00460094" w:rsidRDefault="00A95FA9" w:rsidP="00854DB9">
      <w:pPr>
        <w:pStyle w:val="Zarkazkladnhotextu2"/>
        <w:spacing w:after="60"/>
        <w:ind w:left="567"/>
        <w:rPr>
          <w:rFonts w:ascii="Arial" w:hAnsi="Arial" w:cs="Arial"/>
          <w:noProof w:val="0"/>
          <w:color w:val="000000"/>
          <w:sz w:val="20"/>
          <w:szCs w:val="20"/>
        </w:rPr>
      </w:pPr>
      <w:r w:rsidRPr="00460094">
        <w:rPr>
          <w:rFonts w:ascii="Arial" w:hAnsi="Arial" w:cs="Arial"/>
          <w:noProof w:val="0"/>
          <w:color w:val="000000"/>
          <w:sz w:val="20"/>
          <w:szCs w:val="20"/>
        </w:rPr>
        <w:t>Podrobné vymedzenie predmetu zákazky tvorí časť B.1 Opis predmetu zákazky týchto SP.</w:t>
      </w:r>
    </w:p>
    <w:p w14:paraId="2B4F741D" w14:textId="4B2FBF63" w:rsidR="0053746A" w:rsidRPr="00FC762E" w:rsidRDefault="00003786" w:rsidP="0053746A">
      <w:pPr>
        <w:pStyle w:val="Zarkazkladnhotextu2"/>
        <w:numPr>
          <w:ilvl w:val="1"/>
          <w:numId w:val="20"/>
        </w:numPr>
        <w:spacing w:after="60"/>
        <w:ind w:left="567" w:hanging="567"/>
        <w:rPr>
          <w:rFonts w:ascii="Arial" w:hAnsi="Arial" w:cs="Arial"/>
          <w:noProof w:val="0"/>
          <w:color w:val="000000"/>
          <w:sz w:val="20"/>
          <w:szCs w:val="20"/>
        </w:rPr>
      </w:pPr>
      <w:r w:rsidRPr="00460094">
        <w:rPr>
          <w:rFonts w:ascii="Arial" w:hAnsi="Arial" w:cs="Arial"/>
          <w:noProof w:val="0"/>
          <w:color w:val="000000"/>
          <w:sz w:val="20"/>
          <w:szCs w:val="20"/>
        </w:rPr>
        <w:tab/>
      </w:r>
      <w:r w:rsidR="006C3185" w:rsidRPr="006C3185">
        <w:rPr>
          <w:rFonts w:ascii="Arial" w:hAnsi="Arial" w:cs="Arial"/>
          <w:noProof w:val="0"/>
          <w:color w:val="000000"/>
          <w:sz w:val="20"/>
          <w:szCs w:val="20"/>
        </w:rPr>
        <w:t xml:space="preserve">Postup vo verejnom obstarávaní: </w:t>
      </w:r>
      <w:bookmarkStart w:id="6" w:name="_Hlk138684356"/>
      <w:r w:rsidR="006C3185" w:rsidRPr="006C3185">
        <w:rPr>
          <w:rFonts w:ascii="Arial" w:hAnsi="Arial" w:cs="Arial"/>
          <w:noProof w:val="0"/>
          <w:color w:val="000000"/>
          <w:sz w:val="20"/>
          <w:szCs w:val="20"/>
        </w:rPr>
        <w:t xml:space="preserve">verejná súťaž podľa § 66 ods. 7 písm. b) Zákona </w:t>
      </w:r>
      <w:bookmarkEnd w:id="6"/>
      <w:r w:rsidR="006C3185" w:rsidRPr="006C3185">
        <w:rPr>
          <w:rFonts w:ascii="Arial" w:hAnsi="Arial" w:cs="Arial"/>
          <w:noProof w:val="0"/>
          <w:color w:val="000000"/>
          <w:sz w:val="20"/>
          <w:szCs w:val="20"/>
        </w:rPr>
        <w:t>(super reverzná verejná súťaž)</w:t>
      </w:r>
      <w:r w:rsidR="0053746A" w:rsidRPr="006C3185">
        <w:rPr>
          <w:rFonts w:ascii="Arial" w:hAnsi="Arial" w:cs="Arial"/>
          <w:noProof w:val="0"/>
          <w:color w:val="000000"/>
          <w:sz w:val="20"/>
          <w:szCs w:val="20"/>
        </w:rPr>
        <w:t xml:space="preserve">:  </w:t>
      </w:r>
    </w:p>
    <w:p w14:paraId="14ADE659" w14:textId="463D09F9" w:rsidR="0083457F" w:rsidRPr="00F7128C" w:rsidRDefault="00003786" w:rsidP="00DB4F63">
      <w:pPr>
        <w:pStyle w:val="Zarkazkladnhotextu2"/>
        <w:numPr>
          <w:ilvl w:val="1"/>
          <w:numId w:val="20"/>
        </w:numPr>
        <w:spacing w:after="60"/>
        <w:ind w:left="567" w:hanging="567"/>
        <w:rPr>
          <w:rFonts w:ascii="Arial" w:hAnsi="Arial" w:cs="Arial"/>
          <w:noProof w:val="0"/>
          <w:color w:val="000000"/>
          <w:sz w:val="20"/>
          <w:szCs w:val="20"/>
        </w:rPr>
      </w:pPr>
      <w:r w:rsidRPr="00460094">
        <w:rPr>
          <w:rFonts w:ascii="Arial" w:hAnsi="Arial" w:cs="Arial"/>
          <w:color w:val="000000"/>
          <w:sz w:val="20"/>
          <w:szCs w:val="20"/>
        </w:rPr>
        <w:tab/>
      </w:r>
      <w:r w:rsidR="0070437B" w:rsidRPr="00460094">
        <w:rPr>
          <w:rFonts w:ascii="Arial" w:hAnsi="Arial" w:cs="Arial"/>
          <w:color w:val="000000"/>
          <w:sz w:val="20"/>
          <w:szCs w:val="20"/>
        </w:rPr>
        <w:t>Číselný</w:t>
      </w:r>
      <w:r w:rsidR="0070437B" w:rsidRPr="00460094">
        <w:rPr>
          <w:rFonts w:ascii="Arial" w:hAnsi="Arial" w:cs="Arial"/>
          <w:noProof w:val="0"/>
          <w:color w:val="000000"/>
          <w:sz w:val="20"/>
          <w:szCs w:val="20"/>
        </w:rPr>
        <w:t xml:space="preserve"> kód pre hlavný predmet a doplňujúce predmety z Hlavného slovníka Spoločného slovníka obstarávania, prípadne alfanumerický kód z Doplnkového slovníka Spoločného</w:t>
      </w:r>
      <w:r w:rsidR="0070437B" w:rsidRPr="00460094">
        <w:rPr>
          <w:rFonts w:ascii="Arial" w:hAnsi="Arial" w:cs="Arial"/>
          <w:sz w:val="20"/>
          <w:szCs w:val="20"/>
        </w:rPr>
        <w:t xml:space="preserve"> slovníka obstarávania (CPV/SSO)</w:t>
      </w:r>
      <w:r w:rsidR="0070437B" w:rsidRPr="00460094">
        <w:rPr>
          <w:rFonts w:ascii="Arial" w:hAnsi="Arial" w:cs="Arial"/>
          <w:noProof w:val="0"/>
          <w:sz w:val="20"/>
          <w:szCs w:val="20"/>
        </w:rPr>
        <w:t>:</w:t>
      </w:r>
    </w:p>
    <w:p w14:paraId="2EB47464" w14:textId="77777777" w:rsidR="00F7128C" w:rsidRPr="00460094" w:rsidRDefault="00F7128C" w:rsidP="00F7128C">
      <w:pPr>
        <w:pStyle w:val="Zarkazkladnhotextu2"/>
        <w:spacing w:after="60"/>
        <w:ind w:left="567"/>
        <w:rPr>
          <w:rFonts w:ascii="Arial" w:hAnsi="Arial" w:cs="Arial"/>
          <w:noProof w:val="0"/>
          <w:color w:val="000000"/>
          <w:sz w:val="20"/>
          <w:szCs w:val="20"/>
        </w:rPr>
      </w:pPr>
    </w:p>
    <w:p w14:paraId="6E6AA4D8" w14:textId="336844A1" w:rsidR="0060045F" w:rsidRDefault="0060045F" w:rsidP="00DB4F63">
      <w:pPr>
        <w:pStyle w:val="Odsekzoznamu"/>
        <w:spacing w:after="60"/>
        <w:ind w:left="360" w:firstLine="207"/>
        <w:rPr>
          <w:rFonts w:eastAsia="Calibri" w:cs="Arial"/>
          <w:sz w:val="20"/>
          <w:szCs w:val="20"/>
          <w:lang w:eastAsia="sk-SK"/>
        </w:rPr>
      </w:pPr>
      <w:r w:rsidRPr="002E27D4">
        <w:rPr>
          <w:rFonts w:eastAsia="Calibri" w:cs="Arial"/>
          <w:sz w:val="20"/>
          <w:szCs w:val="20"/>
          <w:lang w:eastAsia="sk-SK"/>
        </w:rPr>
        <w:t>5023</w:t>
      </w:r>
      <w:r w:rsidR="002E27D4">
        <w:rPr>
          <w:rFonts w:eastAsia="Calibri" w:cs="Arial"/>
          <w:sz w:val="20"/>
          <w:szCs w:val="20"/>
          <w:lang w:eastAsia="sk-SK"/>
        </w:rPr>
        <w:t>00</w:t>
      </w:r>
      <w:r w:rsidRPr="002E27D4">
        <w:rPr>
          <w:rFonts w:eastAsia="Calibri" w:cs="Arial"/>
          <w:sz w:val="20"/>
          <w:szCs w:val="20"/>
          <w:lang w:eastAsia="sk-SK"/>
        </w:rPr>
        <w:t>00-</w:t>
      </w:r>
      <w:r w:rsidR="002E27D4">
        <w:rPr>
          <w:rFonts w:eastAsia="Calibri" w:cs="Arial"/>
          <w:sz w:val="20"/>
          <w:szCs w:val="20"/>
          <w:lang w:eastAsia="sk-SK"/>
        </w:rPr>
        <w:t>6</w:t>
      </w:r>
      <w:r w:rsidRPr="002E27D4">
        <w:rPr>
          <w:rFonts w:eastAsia="Calibri" w:cs="Arial"/>
          <w:sz w:val="20"/>
          <w:szCs w:val="20"/>
          <w:lang w:eastAsia="sk-SK"/>
        </w:rPr>
        <w:t xml:space="preserve"> </w:t>
      </w:r>
      <w:r w:rsidR="002E27D4">
        <w:rPr>
          <w:rFonts w:eastAsia="Calibri" w:cs="Arial"/>
          <w:sz w:val="20"/>
          <w:szCs w:val="20"/>
          <w:lang w:eastAsia="sk-SK"/>
        </w:rPr>
        <w:t>Opravy údržba a súvisiace služby týkajúce sa ciest a iných zariadení</w:t>
      </w:r>
    </w:p>
    <w:p w14:paraId="5F3A037F" w14:textId="77777777" w:rsidR="00657AF2" w:rsidRPr="00657AF2" w:rsidRDefault="00657AF2" w:rsidP="00657AF2">
      <w:pPr>
        <w:pStyle w:val="Odsekzoznamu"/>
        <w:spacing w:after="60"/>
        <w:ind w:left="360" w:firstLine="207"/>
        <w:rPr>
          <w:rFonts w:eastAsia="Calibri" w:cs="Arial"/>
          <w:sz w:val="20"/>
          <w:szCs w:val="20"/>
          <w:lang w:eastAsia="sk-SK"/>
        </w:rPr>
      </w:pPr>
      <w:r w:rsidRPr="00657AF2">
        <w:rPr>
          <w:rFonts w:eastAsia="Calibri" w:cs="Arial"/>
          <w:sz w:val="20"/>
          <w:szCs w:val="20"/>
          <w:lang w:eastAsia="sk-SK"/>
        </w:rPr>
        <w:t>38120000-2 Meteorologické prístroje</w:t>
      </w:r>
    </w:p>
    <w:p w14:paraId="4FA4FA66" w14:textId="2F3B526D" w:rsidR="00657AF2" w:rsidRDefault="00657AF2" w:rsidP="00657AF2">
      <w:pPr>
        <w:pStyle w:val="Odsekzoznamu"/>
        <w:spacing w:after="60"/>
        <w:ind w:left="360" w:firstLine="207"/>
        <w:rPr>
          <w:rFonts w:eastAsia="Calibri" w:cs="Arial"/>
          <w:sz w:val="20"/>
          <w:szCs w:val="20"/>
          <w:lang w:eastAsia="sk-SK"/>
        </w:rPr>
      </w:pPr>
      <w:r w:rsidRPr="00657AF2">
        <w:rPr>
          <w:rFonts w:eastAsia="Calibri" w:cs="Arial"/>
          <w:sz w:val="20"/>
          <w:szCs w:val="20"/>
          <w:lang w:eastAsia="sk-SK"/>
        </w:rPr>
        <w:t>38128000-8 Príslušenstvo meteoro</w:t>
      </w:r>
      <w:r w:rsidR="0049701C">
        <w:rPr>
          <w:rFonts w:eastAsia="Calibri" w:cs="Arial"/>
          <w:sz w:val="20"/>
          <w:szCs w:val="20"/>
          <w:lang w:eastAsia="sk-SK"/>
        </w:rPr>
        <w:t>;</w:t>
      </w:r>
      <w:r w:rsidRPr="00657AF2">
        <w:rPr>
          <w:rFonts w:eastAsia="Calibri" w:cs="Arial"/>
          <w:sz w:val="20"/>
          <w:szCs w:val="20"/>
          <w:lang w:eastAsia="sk-SK"/>
        </w:rPr>
        <w:t>logických prístrojov</w:t>
      </w:r>
    </w:p>
    <w:p w14:paraId="37BA2216" w14:textId="3FCC2276" w:rsidR="009671E6" w:rsidRDefault="009671E6" w:rsidP="00657AF2">
      <w:pPr>
        <w:pStyle w:val="Odsekzoznamu"/>
        <w:spacing w:after="60"/>
        <w:ind w:left="360" w:firstLine="207"/>
        <w:rPr>
          <w:rFonts w:eastAsia="Calibri" w:cs="Arial"/>
          <w:sz w:val="20"/>
          <w:szCs w:val="20"/>
          <w:lang w:eastAsia="sk-SK"/>
        </w:rPr>
      </w:pPr>
      <w:r w:rsidRPr="009671E6">
        <w:rPr>
          <w:rFonts w:eastAsia="Calibri" w:cs="Arial"/>
          <w:sz w:val="20"/>
          <w:szCs w:val="20"/>
          <w:lang w:eastAsia="sk-SK"/>
        </w:rPr>
        <w:t>50411000-9 Opravy a údržba meracích prístrojov</w:t>
      </w:r>
    </w:p>
    <w:p w14:paraId="01E545BA" w14:textId="1818071E" w:rsidR="009671E6" w:rsidRDefault="009671E6" w:rsidP="00657AF2">
      <w:pPr>
        <w:pStyle w:val="Odsekzoznamu"/>
        <w:spacing w:after="60"/>
        <w:ind w:left="360" w:firstLine="207"/>
        <w:rPr>
          <w:rFonts w:eastAsia="Calibri" w:cs="Arial"/>
          <w:sz w:val="20"/>
          <w:szCs w:val="20"/>
          <w:lang w:eastAsia="sk-SK"/>
        </w:rPr>
      </w:pPr>
      <w:r w:rsidRPr="009671E6">
        <w:rPr>
          <w:rFonts w:eastAsia="Calibri" w:cs="Arial"/>
          <w:sz w:val="20"/>
          <w:szCs w:val="20"/>
          <w:lang w:eastAsia="sk-SK"/>
        </w:rPr>
        <w:t>51215000-2 Služby na inštalovanie meteorologického zariadenia</w:t>
      </w:r>
    </w:p>
    <w:p w14:paraId="4B305F82" w14:textId="6CD5D486" w:rsidR="009671E6" w:rsidRDefault="009671E6" w:rsidP="00657AF2">
      <w:pPr>
        <w:pStyle w:val="Odsekzoznamu"/>
        <w:spacing w:after="60"/>
        <w:ind w:left="360" w:firstLine="207"/>
        <w:rPr>
          <w:rFonts w:eastAsia="Calibri" w:cs="Arial"/>
          <w:sz w:val="20"/>
          <w:szCs w:val="20"/>
          <w:lang w:eastAsia="sk-SK"/>
        </w:rPr>
      </w:pPr>
      <w:r w:rsidRPr="009671E6">
        <w:rPr>
          <w:rFonts w:eastAsia="Calibri" w:cs="Arial"/>
          <w:sz w:val="20"/>
          <w:szCs w:val="20"/>
          <w:lang w:eastAsia="sk-SK"/>
        </w:rPr>
        <w:t>48800000-6 Informačné systémy a servery</w:t>
      </w:r>
    </w:p>
    <w:p w14:paraId="7DEC7715" w14:textId="62471595" w:rsidR="00657AF2" w:rsidRPr="009671E6" w:rsidRDefault="009671E6" w:rsidP="009671E6">
      <w:pPr>
        <w:spacing w:after="60"/>
        <w:ind w:left="283" w:firstLine="284"/>
        <w:rPr>
          <w:rFonts w:ascii="Arial" w:eastAsia="Calibri" w:hAnsi="Arial" w:cs="Arial"/>
          <w:noProof/>
          <w:sz w:val="20"/>
          <w:szCs w:val="20"/>
          <w:lang w:eastAsia="sk-SK"/>
        </w:rPr>
      </w:pPr>
      <w:r w:rsidRPr="009671E6">
        <w:rPr>
          <w:rFonts w:ascii="Arial" w:eastAsia="Calibri" w:hAnsi="Arial" w:cs="Arial"/>
          <w:noProof/>
          <w:sz w:val="20"/>
          <w:szCs w:val="20"/>
          <w:lang w:eastAsia="sk-SK"/>
        </w:rPr>
        <w:t>30233100-2 Počítačové pamäťové jednotky</w:t>
      </w:r>
    </w:p>
    <w:p w14:paraId="73A15C55" w14:textId="5C13ED8A" w:rsidR="00657AF2" w:rsidRPr="00657AF2" w:rsidRDefault="00657AF2" w:rsidP="00657AF2">
      <w:pPr>
        <w:pStyle w:val="Odsekzoznamu"/>
        <w:spacing w:after="60"/>
        <w:ind w:left="360" w:firstLine="207"/>
        <w:rPr>
          <w:rFonts w:eastAsia="Calibri" w:cs="Arial"/>
          <w:sz w:val="20"/>
          <w:szCs w:val="20"/>
          <w:lang w:eastAsia="sk-SK"/>
        </w:rPr>
      </w:pPr>
      <w:r w:rsidRPr="00657AF2">
        <w:rPr>
          <w:rFonts w:eastAsia="Calibri" w:cs="Arial"/>
          <w:sz w:val="20"/>
          <w:szCs w:val="20"/>
          <w:lang w:eastAsia="sk-SK"/>
        </w:rPr>
        <w:t>50312600-1 Údržba a opravy zariadení informačných technológií</w:t>
      </w:r>
    </w:p>
    <w:p w14:paraId="08132C1D" w14:textId="1D0DB96E" w:rsidR="00F7128C" w:rsidRDefault="008F1994" w:rsidP="00F7128C">
      <w:pPr>
        <w:pStyle w:val="Odsekzoznamu"/>
        <w:spacing w:after="60"/>
        <w:ind w:left="360" w:firstLine="207"/>
        <w:rPr>
          <w:rFonts w:eastAsia="Calibri" w:cs="Arial"/>
          <w:sz w:val="20"/>
          <w:szCs w:val="20"/>
          <w:lang w:eastAsia="sk-SK"/>
        </w:rPr>
      </w:pPr>
      <w:r w:rsidRPr="008F1994">
        <w:rPr>
          <w:rFonts w:eastAsia="Calibri" w:cs="Arial"/>
          <w:sz w:val="20"/>
          <w:szCs w:val="20"/>
          <w:lang w:eastAsia="sk-SK"/>
        </w:rPr>
        <w:t>31400000-0 Akumulátory, galvanické články a</w:t>
      </w:r>
      <w:r w:rsidR="00AF77BF">
        <w:rPr>
          <w:rFonts w:eastAsia="Calibri" w:cs="Arial"/>
          <w:sz w:val="20"/>
          <w:szCs w:val="20"/>
          <w:lang w:eastAsia="sk-SK"/>
        </w:rPr>
        <w:t> </w:t>
      </w:r>
      <w:r w:rsidRPr="008F1994">
        <w:rPr>
          <w:rFonts w:eastAsia="Calibri" w:cs="Arial"/>
          <w:sz w:val="20"/>
          <w:szCs w:val="20"/>
          <w:lang w:eastAsia="sk-SK"/>
        </w:rPr>
        <w:t>batérie</w:t>
      </w:r>
      <w:r w:rsidR="00AF77BF">
        <w:rPr>
          <w:rFonts w:eastAsia="Calibri" w:cs="Arial"/>
          <w:sz w:val="20"/>
          <w:szCs w:val="20"/>
          <w:lang w:eastAsia="sk-SK"/>
        </w:rPr>
        <w:t>.</w:t>
      </w:r>
    </w:p>
    <w:p w14:paraId="328F66E9" w14:textId="77777777" w:rsidR="00F7128C" w:rsidRPr="00F7128C" w:rsidRDefault="00F7128C" w:rsidP="00F7128C">
      <w:pPr>
        <w:pStyle w:val="Odsekzoznamu"/>
        <w:spacing w:after="60"/>
        <w:ind w:left="360" w:firstLine="207"/>
        <w:rPr>
          <w:rFonts w:eastAsia="Calibri" w:cs="Arial"/>
          <w:sz w:val="20"/>
          <w:szCs w:val="20"/>
          <w:lang w:eastAsia="sk-SK"/>
        </w:rPr>
      </w:pPr>
    </w:p>
    <w:p w14:paraId="5ED86B93" w14:textId="12EAE7E8" w:rsidR="00940726" w:rsidRPr="00200DC1" w:rsidRDefault="00003786" w:rsidP="00161059">
      <w:pPr>
        <w:pStyle w:val="Zarkazkladnhotextu2"/>
        <w:numPr>
          <w:ilvl w:val="1"/>
          <w:numId w:val="20"/>
        </w:numPr>
        <w:spacing w:after="240"/>
        <w:ind w:left="567" w:hanging="567"/>
        <w:rPr>
          <w:rFonts w:ascii="Arial" w:hAnsi="Arial" w:cs="Arial"/>
          <w:noProof w:val="0"/>
          <w:color w:val="FF0000"/>
          <w:sz w:val="20"/>
          <w:szCs w:val="20"/>
        </w:rPr>
      </w:pPr>
      <w:r w:rsidRPr="00FD4159">
        <w:rPr>
          <w:rFonts w:ascii="Arial" w:hAnsi="Arial" w:cs="Arial"/>
          <w:noProof w:val="0"/>
          <w:sz w:val="20"/>
          <w:szCs w:val="20"/>
        </w:rPr>
        <w:tab/>
      </w:r>
      <w:r w:rsidR="009550DF" w:rsidRPr="006E5E74">
        <w:rPr>
          <w:rFonts w:ascii="Arial" w:hAnsi="Arial" w:cs="Arial"/>
          <w:noProof w:val="0"/>
          <w:sz w:val="20"/>
          <w:szCs w:val="20"/>
        </w:rPr>
        <w:t>P</w:t>
      </w:r>
      <w:r w:rsidR="0070437B" w:rsidRPr="006E5E74">
        <w:rPr>
          <w:rFonts w:ascii="Arial" w:hAnsi="Arial" w:cs="Arial"/>
          <w:noProof w:val="0"/>
          <w:sz w:val="20"/>
          <w:szCs w:val="20"/>
        </w:rPr>
        <w:t>redpokladaná hodnota zákazky</w:t>
      </w:r>
      <w:r w:rsidR="0070437B" w:rsidRPr="002E27D4">
        <w:rPr>
          <w:rFonts w:ascii="Arial" w:hAnsi="Arial" w:cs="Arial"/>
          <w:noProof w:val="0"/>
          <w:sz w:val="20"/>
          <w:szCs w:val="20"/>
        </w:rPr>
        <w:t xml:space="preserve">: </w:t>
      </w:r>
      <w:r w:rsidR="00D86863" w:rsidRPr="002E27D4">
        <w:rPr>
          <w:rFonts w:ascii="Arial" w:hAnsi="Arial" w:cs="Arial"/>
          <w:b/>
          <w:noProof w:val="0"/>
          <w:sz w:val="20"/>
          <w:szCs w:val="20"/>
        </w:rPr>
        <w:t xml:space="preserve">1 </w:t>
      </w:r>
      <w:r w:rsidR="008A2C53">
        <w:rPr>
          <w:rFonts w:ascii="Arial" w:hAnsi="Arial" w:cs="Arial"/>
          <w:b/>
          <w:noProof w:val="0"/>
          <w:sz w:val="20"/>
          <w:szCs w:val="20"/>
        </w:rPr>
        <w:t>245</w:t>
      </w:r>
      <w:r w:rsidR="00D86863" w:rsidRPr="002E27D4">
        <w:rPr>
          <w:rFonts w:ascii="Arial" w:hAnsi="Arial" w:cs="Arial"/>
          <w:b/>
          <w:noProof w:val="0"/>
          <w:sz w:val="20"/>
          <w:szCs w:val="20"/>
        </w:rPr>
        <w:t xml:space="preserve"> </w:t>
      </w:r>
      <w:r w:rsidR="008A2C53">
        <w:rPr>
          <w:rFonts w:ascii="Arial" w:hAnsi="Arial" w:cs="Arial"/>
          <w:b/>
          <w:noProof w:val="0"/>
          <w:sz w:val="20"/>
          <w:szCs w:val="20"/>
        </w:rPr>
        <w:t>801</w:t>
      </w:r>
      <w:r w:rsidR="00D86863" w:rsidRPr="002E27D4">
        <w:rPr>
          <w:rFonts w:ascii="Arial" w:hAnsi="Arial" w:cs="Arial"/>
          <w:b/>
          <w:noProof w:val="0"/>
          <w:sz w:val="20"/>
          <w:szCs w:val="20"/>
        </w:rPr>
        <w:t>,</w:t>
      </w:r>
      <w:r w:rsidR="008A2C53">
        <w:rPr>
          <w:rFonts w:ascii="Arial" w:hAnsi="Arial" w:cs="Arial"/>
          <w:b/>
          <w:noProof w:val="0"/>
          <w:sz w:val="20"/>
          <w:szCs w:val="20"/>
        </w:rPr>
        <w:t>00</w:t>
      </w:r>
      <w:r w:rsidR="00161059">
        <w:rPr>
          <w:rFonts w:ascii="Arial" w:hAnsi="Arial" w:cs="Arial"/>
          <w:b/>
          <w:noProof w:val="0"/>
          <w:sz w:val="20"/>
          <w:szCs w:val="20"/>
        </w:rPr>
        <w:t xml:space="preserve"> </w:t>
      </w:r>
      <w:r w:rsidR="00EF6190" w:rsidRPr="006E5E74">
        <w:rPr>
          <w:rFonts w:ascii="Arial" w:hAnsi="Arial" w:cs="Arial"/>
          <w:b/>
          <w:noProof w:val="0"/>
          <w:sz w:val="20"/>
          <w:szCs w:val="20"/>
        </w:rPr>
        <w:t xml:space="preserve">EUR </w:t>
      </w:r>
      <w:r w:rsidR="00724C24" w:rsidRPr="007B2A47">
        <w:rPr>
          <w:rFonts w:ascii="Arial" w:hAnsi="Arial" w:cs="Arial"/>
          <w:b/>
          <w:sz w:val="20"/>
          <w:szCs w:val="20"/>
        </w:rPr>
        <w:t>(slovom: jedenmilión</w:t>
      </w:r>
      <w:r w:rsidR="008A2C53">
        <w:rPr>
          <w:rFonts w:ascii="Arial" w:hAnsi="Arial" w:cs="Arial"/>
          <w:b/>
          <w:sz w:val="20"/>
          <w:szCs w:val="20"/>
        </w:rPr>
        <w:t xml:space="preserve"> dve</w:t>
      </w:r>
      <w:r w:rsidR="00724C24" w:rsidRPr="007B2A47">
        <w:rPr>
          <w:rFonts w:ascii="Arial" w:hAnsi="Arial" w:cs="Arial"/>
          <w:b/>
          <w:sz w:val="20"/>
          <w:szCs w:val="20"/>
        </w:rPr>
        <w:t>sto</w:t>
      </w:r>
      <w:r w:rsidR="008A2C53">
        <w:rPr>
          <w:rFonts w:ascii="Arial" w:hAnsi="Arial" w:cs="Arial"/>
          <w:b/>
          <w:sz w:val="20"/>
          <w:szCs w:val="20"/>
        </w:rPr>
        <w:t>štyridsaťpäť</w:t>
      </w:r>
      <w:r w:rsidR="00724C24" w:rsidRPr="007B2A47">
        <w:rPr>
          <w:rFonts w:ascii="Arial" w:hAnsi="Arial" w:cs="Arial"/>
          <w:b/>
          <w:sz w:val="20"/>
          <w:szCs w:val="20"/>
        </w:rPr>
        <w:t>tisíc</w:t>
      </w:r>
      <w:r w:rsidR="008A2C53">
        <w:rPr>
          <w:rFonts w:ascii="Arial" w:hAnsi="Arial" w:cs="Arial"/>
          <w:b/>
          <w:sz w:val="20"/>
          <w:szCs w:val="20"/>
        </w:rPr>
        <w:t>osem</w:t>
      </w:r>
      <w:r w:rsidR="00724C24" w:rsidRPr="007B2A47">
        <w:rPr>
          <w:rFonts w:ascii="Arial" w:hAnsi="Arial" w:cs="Arial"/>
          <w:b/>
          <w:sz w:val="20"/>
          <w:szCs w:val="20"/>
        </w:rPr>
        <w:t>sto</w:t>
      </w:r>
      <w:r w:rsidR="008A2C53">
        <w:rPr>
          <w:rFonts w:ascii="Arial" w:hAnsi="Arial" w:cs="Arial"/>
          <w:b/>
          <w:sz w:val="20"/>
          <w:szCs w:val="20"/>
        </w:rPr>
        <w:t>jedna</w:t>
      </w:r>
      <w:r w:rsidR="00724C24" w:rsidRPr="007B2A47">
        <w:rPr>
          <w:rFonts w:ascii="Arial" w:hAnsi="Arial" w:cs="Arial"/>
          <w:b/>
          <w:sz w:val="20"/>
          <w:szCs w:val="20"/>
        </w:rPr>
        <w:t xml:space="preserve"> </w:t>
      </w:r>
      <w:r w:rsidR="00724C24" w:rsidRPr="007B2A47">
        <w:rPr>
          <w:rFonts w:ascii="Arial" w:hAnsi="Arial" w:cs="Arial"/>
          <w:b/>
          <w:noProof w:val="0"/>
          <w:sz w:val="20"/>
          <w:szCs w:val="20"/>
        </w:rPr>
        <w:t>EUR</w:t>
      </w:r>
      <w:r w:rsidR="007B2A47" w:rsidRPr="007B2A47">
        <w:rPr>
          <w:rFonts w:ascii="Arial" w:hAnsi="Arial" w:cs="Arial"/>
          <w:b/>
          <w:noProof w:val="0"/>
          <w:sz w:val="20"/>
          <w:szCs w:val="20"/>
        </w:rPr>
        <w:t xml:space="preserve">, </w:t>
      </w:r>
      <w:r w:rsidR="008A2C53">
        <w:rPr>
          <w:rFonts w:ascii="Arial" w:hAnsi="Arial" w:cs="Arial"/>
          <w:b/>
          <w:noProof w:val="0"/>
          <w:sz w:val="20"/>
          <w:szCs w:val="20"/>
        </w:rPr>
        <w:t>00</w:t>
      </w:r>
      <w:r w:rsidR="007B2A47" w:rsidRPr="007B2A47">
        <w:rPr>
          <w:rFonts w:ascii="Arial" w:hAnsi="Arial" w:cs="Arial"/>
          <w:b/>
          <w:noProof w:val="0"/>
          <w:sz w:val="20"/>
          <w:szCs w:val="20"/>
        </w:rPr>
        <w:t xml:space="preserve"> eurocentov</w:t>
      </w:r>
      <w:r w:rsidR="00724C24" w:rsidRPr="007B2A47">
        <w:rPr>
          <w:rFonts w:ascii="Arial" w:hAnsi="Arial" w:cs="Arial"/>
          <w:b/>
          <w:sz w:val="20"/>
          <w:szCs w:val="20"/>
        </w:rPr>
        <w:t>)</w:t>
      </w:r>
      <w:r w:rsidR="00724C24" w:rsidRPr="007B2A47">
        <w:rPr>
          <w:rFonts w:ascii="Arial" w:hAnsi="Arial" w:cs="Arial"/>
          <w:b/>
          <w:color w:val="FF0000"/>
          <w:sz w:val="20"/>
          <w:szCs w:val="20"/>
        </w:rPr>
        <w:t xml:space="preserve"> </w:t>
      </w:r>
      <w:r w:rsidR="00EF6190" w:rsidRPr="007B2A47">
        <w:rPr>
          <w:rFonts w:ascii="Arial" w:hAnsi="Arial" w:cs="Arial"/>
          <w:b/>
          <w:noProof w:val="0"/>
          <w:sz w:val="20"/>
          <w:szCs w:val="20"/>
        </w:rPr>
        <w:t xml:space="preserve">bez </w:t>
      </w:r>
      <w:r w:rsidR="00161059" w:rsidRPr="007B2A47">
        <w:rPr>
          <w:rFonts w:ascii="Arial" w:hAnsi="Arial" w:cs="Arial"/>
          <w:b/>
          <w:noProof w:val="0"/>
          <w:sz w:val="20"/>
          <w:szCs w:val="20"/>
        </w:rPr>
        <w:t>dane z</w:t>
      </w:r>
      <w:r w:rsidR="00161059" w:rsidRPr="00161059">
        <w:rPr>
          <w:rFonts w:ascii="Arial" w:hAnsi="Arial" w:cs="Arial"/>
          <w:b/>
          <w:noProof w:val="0"/>
          <w:sz w:val="20"/>
          <w:szCs w:val="20"/>
        </w:rPr>
        <w:t> pridanej hodnoty (ďalej len  „DPH“).</w:t>
      </w:r>
    </w:p>
    <w:p w14:paraId="2F593AB6" w14:textId="77777777" w:rsidR="00200DC1" w:rsidRDefault="00200DC1" w:rsidP="00200DC1">
      <w:pPr>
        <w:pStyle w:val="Odsekzoznamu"/>
        <w:numPr>
          <w:ilvl w:val="1"/>
          <w:numId w:val="20"/>
        </w:numPr>
        <w:ind w:left="567" w:hanging="567"/>
        <w:jc w:val="both"/>
        <w:rPr>
          <w:rFonts w:eastAsia="Calibri" w:cs="Arial"/>
          <w:noProof w:val="0"/>
          <w:sz w:val="20"/>
          <w:szCs w:val="20"/>
          <w:lang w:eastAsia="sk-SK"/>
        </w:rPr>
      </w:pPr>
      <w:r w:rsidRPr="005544CA">
        <w:rPr>
          <w:rFonts w:eastAsia="Calibri" w:cs="Arial"/>
          <w:noProof w:val="0"/>
          <w:sz w:val="20"/>
          <w:szCs w:val="2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0D2E2ED1" w14:textId="77777777" w:rsidR="00200DC1" w:rsidRPr="004B1E23" w:rsidRDefault="00200DC1" w:rsidP="00200DC1">
      <w:pPr>
        <w:pStyle w:val="Odsekzoznamu"/>
        <w:rPr>
          <w:rFonts w:eastAsia="Calibri" w:cs="Arial"/>
          <w:b/>
          <w:sz w:val="20"/>
          <w:szCs w:val="20"/>
          <w:lang w:eastAsia="sk-SK"/>
        </w:rPr>
      </w:pPr>
    </w:p>
    <w:p w14:paraId="01B246F8" w14:textId="44ABC020" w:rsidR="00200DC1" w:rsidRPr="00161059" w:rsidRDefault="00200DC1" w:rsidP="00200DC1">
      <w:pPr>
        <w:pStyle w:val="Zarkazkladnhotextu2"/>
        <w:spacing w:after="240"/>
        <w:ind w:left="567"/>
        <w:rPr>
          <w:rFonts w:ascii="Arial" w:hAnsi="Arial" w:cs="Arial"/>
          <w:noProof w:val="0"/>
          <w:color w:val="FF0000"/>
          <w:sz w:val="20"/>
          <w:szCs w:val="20"/>
        </w:rPr>
      </w:pPr>
      <w:r w:rsidRPr="007317C7">
        <w:rPr>
          <w:rFonts w:ascii="Arial" w:hAnsi="Arial" w:cs="Arial"/>
          <w:sz w:val="20"/>
          <w:szCs w:val="20"/>
        </w:rPr>
        <w:t>Predpokladaná hodnota zákazky bola určená v súlade s § 6 ods.1 ZVO</w:t>
      </w:r>
      <w:r>
        <w:rPr>
          <w:rFonts w:ascii="Arial" w:hAnsi="Arial" w:cs="Arial"/>
          <w:sz w:val="20"/>
          <w:szCs w:val="20"/>
        </w:rPr>
        <w:t>.</w:t>
      </w:r>
    </w:p>
    <w:p w14:paraId="021CD623" w14:textId="5107D102" w:rsidR="00796CF2" w:rsidRPr="006E5E74" w:rsidRDefault="00994790" w:rsidP="00DB4F63">
      <w:pPr>
        <w:pStyle w:val="Nadpis3"/>
        <w:ind w:left="426" w:hanging="426"/>
        <w:rPr>
          <w:rFonts w:cs="Arial"/>
        </w:rPr>
      </w:pPr>
      <w:bookmarkStart w:id="7" w:name="_Toc461981352"/>
      <w:r w:rsidRPr="006E5E74">
        <w:rPr>
          <w:rFonts w:cs="Arial"/>
        </w:rPr>
        <w:t xml:space="preserve"> </w:t>
      </w:r>
      <w:r w:rsidRPr="006E5E74">
        <w:rPr>
          <w:rFonts w:cs="Arial"/>
        </w:rPr>
        <w:tab/>
      </w:r>
      <w:r w:rsidR="00FE4232" w:rsidRPr="006E5E74">
        <w:rPr>
          <w:rFonts w:cs="Arial"/>
        </w:rPr>
        <w:t>Rozdelenie</w:t>
      </w:r>
      <w:r w:rsidR="00796CF2" w:rsidRPr="006E5E74">
        <w:rPr>
          <w:rFonts w:cs="Arial"/>
        </w:rPr>
        <w:t xml:space="preserve"> predmetu zákazky</w:t>
      </w:r>
      <w:bookmarkEnd w:id="7"/>
    </w:p>
    <w:p w14:paraId="274FAC72" w14:textId="77777777" w:rsidR="00003786" w:rsidRPr="006E5E74" w:rsidRDefault="00003786" w:rsidP="00DB4F63">
      <w:pPr>
        <w:pStyle w:val="Odsekzoznamu"/>
        <w:numPr>
          <w:ilvl w:val="0"/>
          <w:numId w:val="20"/>
        </w:numPr>
        <w:jc w:val="both"/>
        <w:rPr>
          <w:rFonts w:eastAsia="Calibri" w:cs="Arial"/>
          <w:noProof w:val="0"/>
          <w:vanish/>
          <w:sz w:val="20"/>
          <w:szCs w:val="20"/>
          <w:lang w:eastAsia="sk-SK"/>
        </w:rPr>
      </w:pPr>
    </w:p>
    <w:p w14:paraId="36975FF1" w14:textId="2E0B0161" w:rsidR="00796CF2" w:rsidRPr="006E5E74" w:rsidRDefault="006C283D" w:rsidP="00DB4F63">
      <w:pPr>
        <w:pStyle w:val="Zarkazkladnhotextu2"/>
        <w:numPr>
          <w:ilvl w:val="1"/>
          <w:numId w:val="20"/>
        </w:numPr>
        <w:spacing w:after="60"/>
        <w:rPr>
          <w:rFonts w:ascii="Arial" w:hAnsi="Arial" w:cs="Arial"/>
          <w:noProof w:val="0"/>
          <w:sz w:val="20"/>
          <w:szCs w:val="20"/>
        </w:rPr>
      </w:pPr>
      <w:r w:rsidRPr="006E5E74">
        <w:rPr>
          <w:rFonts w:ascii="Arial" w:hAnsi="Arial" w:cs="Arial"/>
          <w:noProof w:val="0"/>
          <w:sz w:val="20"/>
          <w:szCs w:val="20"/>
        </w:rPr>
        <w:tab/>
      </w:r>
      <w:r w:rsidR="00AB09DB" w:rsidRPr="006E5E74">
        <w:rPr>
          <w:rFonts w:ascii="Arial" w:hAnsi="Arial" w:cs="Arial"/>
          <w:noProof w:val="0"/>
          <w:sz w:val="20"/>
          <w:szCs w:val="20"/>
        </w:rPr>
        <w:t xml:space="preserve">Verejný obstarávateľ nepovoľuje </w:t>
      </w:r>
      <w:r w:rsidR="00796CF2" w:rsidRPr="006E5E74">
        <w:rPr>
          <w:rFonts w:ascii="Arial" w:hAnsi="Arial" w:cs="Arial"/>
          <w:noProof w:val="0"/>
          <w:sz w:val="20"/>
          <w:szCs w:val="20"/>
        </w:rPr>
        <w:t>rozdelen</w:t>
      </w:r>
      <w:r w:rsidR="00AB09DB" w:rsidRPr="006E5E74">
        <w:rPr>
          <w:rFonts w:ascii="Arial" w:hAnsi="Arial" w:cs="Arial"/>
          <w:noProof w:val="0"/>
          <w:sz w:val="20"/>
          <w:szCs w:val="20"/>
        </w:rPr>
        <w:t xml:space="preserve">ie predmetu zákazky </w:t>
      </w:r>
      <w:r w:rsidR="00796CF2" w:rsidRPr="006E5E74">
        <w:rPr>
          <w:rFonts w:ascii="Arial" w:hAnsi="Arial" w:cs="Arial"/>
          <w:noProof w:val="0"/>
          <w:sz w:val="20"/>
          <w:szCs w:val="20"/>
        </w:rPr>
        <w:t>na časti.</w:t>
      </w:r>
      <w:r w:rsidR="0093192A" w:rsidRPr="006E5E74">
        <w:rPr>
          <w:rFonts w:ascii="Arial" w:hAnsi="Arial" w:cs="Arial"/>
          <w:noProof w:val="0"/>
          <w:sz w:val="20"/>
          <w:szCs w:val="20"/>
        </w:rPr>
        <w:t xml:space="preserve"> </w:t>
      </w:r>
    </w:p>
    <w:p w14:paraId="0A2263C1" w14:textId="77777777" w:rsidR="00AF4A5F" w:rsidRPr="006E5E74" w:rsidRDefault="00AF4A5F" w:rsidP="00DB4F63">
      <w:pPr>
        <w:pStyle w:val="Zarkazkladnhotextu2"/>
        <w:numPr>
          <w:ilvl w:val="1"/>
          <w:numId w:val="20"/>
        </w:numPr>
        <w:spacing w:after="60"/>
        <w:ind w:left="567" w:hanging="567"/>
        <w:rPr>
          <w:rFonts w:ascii="Arial" w:hAnsi="Arial" w:cs="Arial"/>
          <w:noProof w:val="0"/>
          <w:sz w:val="20"/>
          <w:szCs w:val="20"/>
        </w:rPr>
      </w:pPr>
      <w:r w:rsidRPr="006E5E74">
        <w:rPr>
          <w:rFonts w:ascii="Arial" w:hAnsi="Arial" w:cs="Arial"/>
          <w:sz w:val="20"/>
          <w:szCs w:val="20"/>
        </w:rPr>
        <w:t>Odôvodnenie nerozdelenia predmetu zákazky:</w:t>
      </w:r>
    </w:p>
    <w:p w14:paraId="7740B4FC" w14:textId="721FCD1D" w:rsidR="00AF4A5F" w:rsidRPr="006E5E74" w:rsidRDefault="00AF4A5F" w:rsidP="00DB4F63">
      <w:pPr>
        <w:pStyle w:val="Zarkazkladnhotextu2"/>
        <w:spacing w:after="60"/>
        <w:ind w:left="567"/>
        <w:rPr>
          <w:rFonts w:ascii="Arial" w:hAnsi="Arial" w:cs="Arial"/>
          <w:noProof w:val="0"/>
          <w:sz w:val="20"/>
          <w:szCs w:val="20"/>
        </w:rPr>
      </w:pPr>
      <w:r w:rsidRPr="006E5E74">
        <w:rPr>
          <w:rFonts w:ascii="Arial" w:hAnsi="Arial" w:cs="Arial"/>
          <w:sz w:val="20"/>
          <w:szCs w:val="20"/>
        </w:rPr>
        <w:t xml:space="preserve">Verejný obstarávateľ odôvodňuje nerozdelenie zákazky na časti tým, </w:t>
      </w:r>
      <w:r w:rsidRPr="006E5E74">
        <w:rPr>
          <w:rFonts w:ascii="Arial" w:hAnsi="Arial" w:cs="Arial"/>
          <w:noProof w:val="0"/>
          <w:sz w:val="20"/>
          <w:szCs w:val="20"/>
        </w:rPr>
        <w:t xml:space="preserve">že pred vyhlásením postupu zadávania zákazky dôkladne zvážil a vzal do úvahy všetky skutočnosti, ktoré sa týkajú vhodnosti, resp. nevhodnosti rozdelenia predmetnej zákazky na časti. Z prieskumu trhu vykonaného verejným obstarávateľom vyplynulo, že na relevantnom trhu v čase vyhlásenia verejného obstarávania existuje viacero subjektov, ktoré dokážu </w:t>
      </w:r>
      <w:r w:rsidR="005A14B6">
        <w:rPr>
          <w:rFonts w:ascii="Arial" w:hAnsi="Arial" w:cs="Arial"/>
          <w:noProof w:val="0"/>
          <w:sz w:val="20"/>
          <w:szCs w:val="20"/>
        </w:rPr>
        <w:t>poskytnúť službu</w:t>
      </w:r>
      <w:r w:rsidRPr="006E5E74">
        <w:rPr>
          <w:rFonts w:ascii="Arial" w:hAnsi="Arial" w:cs="Arial"/>
          <w:noProof w:val="0"/>
          <w:sz w:val="20"/>
          <w:szCs w:val="20"/>
        </w:rPr>
        <w:t xml:space="preserve"> požadovan</w:t>
      </w:r>
      <w:r w:rsidR="005A14B6">
        <w:rPr>
          <w:rFonts w:ascii="Arial" w:hAnsi="Arial" w:cs="Arial"/>
          <w:noProof w:val="0"/>
          <w:sz w:val="20"/>
          <w:szCs w:val="20"/>
        </w:rPr>
        <w:t>ú</w:t>
      </w:r>
      <w:r w:rsidRPr="006E5E74">
        <w:rPr>
          <w:rFonts w:ascii="Arial" w:hAnsi="Arial" w:cs="Arial"/>
          <w:noProof w:val="0"/>
          <w:sz w:val="20"/>
          <w:szCs w:val="20"/>
        </w:rPr>
        <w:t xml:space="preserve"> verejným obstarávateľom za aktuálne nastavených súťažných podkladov, resp. určených podmienok účasti. Na základe tejto skutočnosti je možné zabezpečiť dostatočnú hospodársku súťaž, pričom nerozdelenie predmetu zákazky na časti nespôsobuje obmedzenie hospodárskej súťaže, resp. diskrimináciu hospodárskych subjektov. </w:t>
      </w:r>
    </w:p>
    <w:p w14:paraId="684878D0" w14:textId="77777777" w:rsidR="006C283D" w:rsidRPr="006E5E74" w:rsidRDefault="00003786" w:rsidP="00DB4F63">
      <w:pPr>
        <w:pStyle w:val="Zarkazkladnhotextu2"/>
        <w:numPr>
          <w:ilvl w:val="1"/>
          <w:numId w:val="20"/>
        </w:numPr>
        <w:spacing w:after="240"/>
        <w:ind w:left="567" w:hanging="567"/>
        <w:rPr>
          <w:rFonts w:ascii="Arial" w:hAnsi="Arial" w:cs="Arial"/>
          <w:noProof w:val="0"/>
          <w:sz w:val="20"/>
          <w:szCs w:val="20"/>
        </w:rPr>
      </w:pPr>
      <w:r w:rsidRPr="006E5E74">
        <w:rPr>
          <w:rFonts w:ascii="Arial" w:hAnsi="Arial" w:cs="Arial"/>
          <w:noProof w:val="0"/>
          <w:sz w:val="20"/>
          <w:szCs w:val="20"/>
        </w:rPr>
        <w:tab/>
      </w:r>
      <w:r w:rsidR="00796CF2" w:rsidRPr="006E5E74">
        <w:rPr>
          <w:rFonts w:ascii="Arial" w:hAnsi="Arial" w:cs="Arial"/>
          <w:noProof w:val="0"/>
          <w:sz w:val="20"/>
          <w:szCs w:val="20"/>
        </w:rPr>
        <w:t xml:space="preserve">Uchádzač </w:t>
      </w:r>
      <w:r w:rsidR="00E96908" w:rsidRPr="006E5E74">
        <w:rPr>
          <w:rFonts w:ascii="Arial" w:hAnsi="Arial" w:cs="Arial"/>
          <w:noProof w:val="0"/>
          <w:sz w:val="20"/>
          <w:szCs w:val="20"/>
        </w:rPr>
        <w:t xml:space="preserve">predloží </w:t>
      </w:r>
      <w:r w:rsidR="00263646" w:rsidRPr="006E5E74">
        <w:rPr>
          <w:rFonts w:ascii="Arial" w:hAnsi="Arial" w:cs="Arial"/>
          <w:noProof w:val="0"/>
          <w:sz w:val="20"/>
          <w:szCs w:val="20"/>
        </w:rPr>
        <w:t>ponuku na celý predmet zákazky.</w:t>
      </w:r>
    </w:p>
    <w:p w14:paraId="3F4FC2B7" w14:textId="5CD28B2E" w:rsidR="00796CF2" w:rsidRPr="006E5E74" w:rsidRDefault="00994790" w:rsidP="00DB4F63">
      <w:pPr>
        <w:pStyle w:val="Nadpis3"/>
        <w:ind w:left="426" w:hanging="426"/>
        <w:rPr>
          <w:rFonts w:cs="Arial"/>
        </w:rPr>
      </w:pPr>
      <w:bookmarkStart w:id="8" w:name="_Toc461981353"/>
      <w:r w:rsidRPr="006E5E74">
        <w:rPr>
          <w:rFonts w:cs="Arial"/>
        </w:rPr>
        <w:t xml:space="preserve"> </w:t>
      </w:r>
      <w:r w:rsidRPr="006E5E74">
        <w:rPr>
          <w:rFonts w:cs="Arial"/>
        </w:rPr>
        <w:tab/>
      </w:r>
      <w:r w:rsidR="00796CF2" w:rsidRPr="006E5E74">
        <w:rPr>
          <w:rFonts w:cs="Arial"/>
        </w:rPr>
        <w:t>Variantné riešenie</w:t>
      </w:r>
      <w:bookmarkEnd w:id="8"/>
    </w:p>
    <w:p w14:paraId="71EDC9AF" w14:textId="77777777" w:rsidR="00003786" w:rsidRPr="006E5E74" w:rsidRDefault="00003786" w:rsidP="00DB4F63">
      <w:pPr>
        <w:pStyle w:val="Odsekzoznamu"/>
        <w:numPr>
          <w:ilvl w:val="0"/>
          <w:numId w:val="20"/>
        </w:numPr>
        <w:spacing w:after="60"/>
        <w:jc w:val="both"/>
        <w:rPr>
          <w:rFonts w:eastAsia="Calibri" w:cs="Arial"/>
          <w:noProof w:val="0"/>
          <w:vanish/>
          <w:sz w:val="20"/>
          <w:szCs w:val="20"/>
          <w:lang w:eastAsia="sk-SK"/>
        </w:rPr>
      </w:pPr>
    </w:p>
    <w:p w14:paraId="4A5F2B4B" w14:textId="77777777" w:rsidR="00796CF2" w:rsidRPr="006E5E74" w:rsidRDefault="00003786" w:rsidP="00DB4F63">
      <w:pPr>
        <w:pStyle w:val="Zarkazkladnhotextu2"/>
        <w:numPr>
          <w:ilvl w:val="1"/>
          <w:numId w:val="20"/>
        </w:numPr>
        <w:spacing w:after="60"/>
        <w:ind w:left="567" w:hanging="567"/>
        <w:rPr>
          <w:rFonts w:ascii="Arial" w:hAnsi="Arial" w:cs="Arial"/>
          <w:noProof w:val="0"/>
          <w:sz w:val="20"/>
          <w:szCs w:val="20"/>
        </w:rPr>
      </w:pPr>
      <w:r w:rsidRPr="006E5E74">
        <w:rPr>
          <w:rFonts w:ascii="Arial" w:hAnsi="Arial" w:cs="Arial"/>
          <w:noProof w:val="0"/>
          <w:sz w:val="20"/>
          <w:szCs w:val="20"/>
        </w:rPr>
        <w:tab/>
      </w:r>
      <w:r w:rsidR="00796CF2" w:rsidRPr="006E5E74">
        <w:rPr>
          <w:rFonts w:ascii="Arial" w:hAnsi="Arial" w:cs="Arial"/>
          <w:noProof w:val="0"/>
          <w:sz w:val="20"/>
          <w:szCs w:val="20"/>
        </w:rPr>
        <w:t>Uchádzačom sa neumožňuje  predložiť variantné riešenie.</w:t>
      </w:r>
    </w:p>
    <w:p w14:paraId="400CCBAA" w14:textId="0B008A16" w:rsidR="00960DE6" w:rsidRDefault="00003786" w:rsidP="00DB4F63">
      <w:pPr>
        <w:pStyle w:val="Zarkazkladnhotextu2"/>
        <w:numPr>
          <w:ilvl w:val="1"/>
          <w:numId w:val="20"/>
        </w:numPr>
        <w:spacing w:after="240"/>
        <w:ind w:left="567" w:hanging="567"/>
        <w:rPr>
          <w:rFonts w:ascii="Arial" w:hAnsi="Arial" w:cs="Arial"/>
          <w:noProof w:val="0"/>
          <w:sz w:val="20"/>
          <w:szCs w:val="20"/>
        </w:rPr>
      </w:pPr>
      <w:r w:rsidRPr="006E5E74">
        <w:rPr>
          <w:rFonts w:ascii="Arial" w:hAnsi="Arial" w:cs="Arial"/>
          <w:noProof w:val="0"/>
          <w:sz w:val="20"/>
          <w:szCs w:val="20"/>
        </w:rPr>
        <w:tab/>
      </w:r>
      <w:r w:rsidR="00796CF2" w:rsidRPr="006E5E74">
        <w:rPr>
          <w:rFonts w:ascii="Arial" w:hAnsi="Arial" w:cs="Arial"/>
          <w:noProof w:val="0"/>
          <w:sz w:val="20"/>
          <w:szCs w:val="20"/>
        </w:rPr>
        <w:t>Ak súčasťou ponu</w:t>
      </w:r>
      <w:r w:rsidR="005B6B81" w:rsidRPr="006E5E74">
        <w:rPr>
          <w:rFonts w:ascii="Arial" w:hAnsi="Arial" w:cs="Arial"/>
          <w:noProof w:val="0"/>
          <w:sz w:val="20"/>
          <w:szCs w:val="20"/>
        </w:rPr>
        <w:t xml:space="preserve">ky bude aj variantné riešenie, </w:t>
      </w:r>
      <w:r w:rsidR="00796CF2" w:rsidRPr="006E5E74">
        <w:rPr>
          <w:rFonts w:ascii="Arial" w:hAnsi="Arial" w:cs="Arial"/>
          <w:noProof w:val="0"/>
          <w:sz w:val="20"/>
          <w:szCs w:val="20"/>
        </w:rPr>
        <w:t>nebude takéto variantné riešenie zaradené do</w:t>
      </w:r>
      <w:r w:rsidR="00C4631C" w:rsidRPr="006E5E74">
        <w:rPr>
          <w:rFonts w:ascii="Arial" w:hAnsi="Arial" w:cs="Arial"/>
          <w:noProof w:val="0"/>
          <w:sz w:val="20"/>
          <w:szCs w:val="20"/>
        </w:rPr>
        <w:t> </w:t>
      </w:r>
      <w:r w:rsidR="00796CF2" w:rsidRPr="006E5E74">
        <w:rPr>
          <w:rFonts w:ascii="Arial" w:hAnsi="Arial" w:cs="Arial"/>
          <w:noProof w:val="0"/>
          <w:sz w:val="20"/>
          <w:szCs w:val="20"/>
        </w:rPr>
        <w:t>vyhodnotenia ponúk  a bude sa naň hľadieť, akoby nebolo predložené.</w:t>
      </w:r>
    </w:p>
    <w:p w14:paraId="2EBE1734" w14:textId="77777777" w:rsidR="00FF4CF6" w:rsidRPr="006E5E74" w:rsidRDefault="00FF4CF6" w:rsidP="00FF4CF6">
      <w:pPr>
        <w:pStyle w:val="Zarkazkladnhotextu2"/>
        <w:spacing w:after="240"/>
        <w:ind w:left="567"/>
        <w:rPr>
          <w:rFonts w:ascii="Arial" w:hAnsi="Arial" w:cs="Arial"/>
          <w:noProof w:val="0"/>
          <w:sz w:val="20"/>
          <w:szCs w:val="20"/>
        </w:rPr>
      </w:pPr>
    </w:p>
    <w:p w14:paraId="45EE166B" w14:textId="24CEA69C" w:rsidR="00796CF2" w:rsidRPr="006E5E74" w:rsidRDefault="00994790" w:rsidP="00DB4F63">
      <w:pPr>
        <w:pStyle w:val="Nadpis3"/>
        <w:ind w:left="426" w:hanging="426"/>
        <w:rPr>
          <w:rFonts w:cs="Arial"/>
        </w:rPr>
      </w:pPr>
      <w:bookmarkStart w:id="9" w:name="_Toc461981354"/>
      <w:r w:rsidRPr="006E5E74">
        <w:rPr>
          <w:rFonts w:cs="Arial"/>
        </w:rPr>
        <w:lastRenderedPageBreak/>
        <w:t xml:space="preserve"> </w:t>
      </w:r>
      <w:r w:rsidRPr="006E5E74">
        <w:rPr>
          <w:rFonts w:cs="Arial"/>
        </w:rPr>
        <w:tab/>
      </w:r>
      <w:r w:rsidR="00796CF2" w:rsidRPr="006E5E74">
        <w:rPr>
          <w:rFonts w:cs="Arial"/>
        </w:rPr>
        <w:t xml:space="preserve">Miesto a termín </w:t>
      </w:r>
      <w:r w:rsidR="00FE4232" w:rsidRPr="006E5E74">
        <w:rPr>
          <w:rFonts w:cs="Arial"/>
        </w:rPr>
        <w:t>plnenia</w:t>
      </w:r>
      <w:r w:rsidR="00796CF2" w:rsidRPr="006E5E74">
        <w:rPr>
          <w:rFonts w:cs="Arial"/>
        </w:rPr>
        <w:t xml:space="preserve"> predmetu zákazky</w:t>
      </w:r>
      <w:bookmarkEnd w:id="9"/>
    </w:p>
    <w:p w14:paraId="59DEE2A8" w14:textId="77777777" w:rsidR="005B7C99" w:rsidRPr="006E5E74" w:rsidRDefault="005B7C99" w:rsidP="00DB4F63">
      <w:pPr>
        <w:pStyle w:val="Odsekzoznamu"/>
        <w:numPr>
          <w:ilvl w:val="0"/>
          <w:numId w:val="20"/>
        </w:numPr>
        <w:jc w:val="both"/>
        <w:rPr>
          <w:rFonts w:eastAsia="Calibri" w:cs="Arial"/>
          <w:noProof w:val="0"/>
          <w:vanish/>
          <w:sz w:val="20"/>
          <w:szCs w:val="20"/>
          <w:lang w:eastAsia="sk-SK"/>
        </w:rPr>
      </w:pPr>
    </w:p>
    <w:p w14:paraId="7DF9C165" w14:textId="7FF596CE" w:rsidR="00B438FF" w:rsidRPr="006E5E74" w:rsidRDefault="00B65BB7" w:rsidP="00EA47B1">
      <w:pPr>
        <w:pStyle w:val="Zarkazkladnhotextu2"/>
        <w:numPr>
          <w:ilvl w:val="1"/>
          <w:numId w:val="20"/>
        </w:numPr>
        <w:spacing w:after="60"/>
        <w:ind w:left="567" w:hanging="567"/>
        <w:rPr>
          <w:rFonts w:ascii="Arial" w:hAnsi="Arial" w:cs="Arial"/>
          <w:noProof w:val="0"/>
          <w:sz w:val="20"/>
          <w:szCs w:val="20"/>
        </w:rPr>
      </w:pPr>
      <w:r w:rsidRPr="006E5E74">
        <w:rPr>
          <w:rFonts w:ascii="Arial" w:hAnsi="Arial" w:cs="Arial"/>
          <w:noProof w:val="0"/>
          <w:sz w:val="20"/>
          <w:szCs w:val="20"/>
        </w:rPr>
        <w:t xml:space="preserve">Predmetné </w:t>
      </w:r>
      <w:r w:rsidR="0040478E">
        <w:rPr>
          <w:rFonts w:ascii="Arial" w:hAnsi="Arial" w:cs="Arial"/>
          <w:noProof w:val="0"/>
          <w:sz w:val="20"/>
          <w:szCs w:val="20"/>
        </w:rPr>
        <w:t>meteo</w:t>
      </w:r>
      <w:r w:rsidRPr="006E5E74">
        <w:rPr>
          <w:rFonts w:ascii="Arial" w:hAnsi="Arial" w:cs="Arial"/>
          <w:noProof w:val="0"/>
          <w:sz w:val="20"/>
          <w:szCs w:val="20"/>
        </w:rPr>
        <w:t xml:space="preserve">zariadenia </w:t>
      </w:r>
      <w:r w:rsidR="00674CC1">
        <w:rPr>
          <w:rFonts w:ascii="Arial" w:hAnsi="Arial" w:cs="Arial"/>
          <w:noProof w:val="0"/>
          <w:sz w:val="20"/>
          <w:szCs w:val="20"/>
        </w:rPr>
        <w:t>VAISALA</w:t>
      </w:r>
      <w:r w:rsidR="00674CC1" w:rsidRPr="006E5E74">
        <w:rPr>
          <w:rFonts w:ascii="Arial" w:hAnsi="Arial" w:cs="Arial"/>
          <w:noProof w:val="0"/>
          <w:sz w:val="20"/>
          <w:szCs w:val="20"/>
        </w:rPr>
        <w:t xml:space="preserve"> </w:t>
      </w:r>
      <w:r w:rsidR="007813AA" w:rsidRPr="006E5E74">
        <w:rPr>
          <w:rFonts w:ascii="Arial" w:hAnsi="Arial" w:cs="Arial"/>
          <w:noProof w:val="0"/>
          <w:sz w:val="20"/>
          <w:szCs w:val="20"/>
        </w:rPr>
        <w:t xml:space="preserve">sú nainštalované na diaľniciach a rýchlostných cestách vo vlastníctve Národnej diaľničnej spoločnosti, a.s. a na príslušných dispečingoch. </w:t>
      </w:r>
    </w:p>
    <w:p w14:paraId="5AAA1AEE" w14:textId="49421239" w:rsidR="006C283D" w:rsidRPr="006E5E74" w:rsidRDefault="008E7DDA" w:rsidP="00DB4F63">
      <w:pPr>
        <w:pStyle w:val="Zarkazkladnhotextu2"/>
        <w:numPr>
          <w:ilvl w:val="1"/>
          <w:numId w:val="20"/>
        </w:numPr>
        <w:spacing w:after="60"/>
        <w:ind w:left="567" w:hanging="567"/>
        <w:rPr>
          <w:rFonts w:ascii="Arial" w:hAnsi="Arial" w:cs="Arial"/>
          <w:b/>
          <w:noProof w:val="0"/>
          <w:sz w:val="20"/>
          <w:szCs w:val="20"/>
        </w:rPr>
      </w:pPr>
      <w:r w:rsidRPr="006E5E74">
        <w:rPr>
          <w:rFonts w:ascii="Arial" w:hAnsi="Arial" w:cs="Arial"/>
          <w:noProof w:val="0"/>
          <w:sz w:val="20"/>
          <w:szCs w:val="20"/>
        </w:rPr>
        <w:t>Predpokladaný termín plne</w:t>
      </w:r>
      <w:r w:rsidR="00E41EAE" w:rsidRPr="006E5E74">
        <w:rPr>
          <w:rFonts w:ascii="Arial" w:hAnsi="Arial" w:cs="Arial"/>
          <w:noProof w:val="0"/>
          <w:sz w:val="20"/>
          <w:szCs w:val="20"/>
        </w:rPr>
        <w:t>nia</w:t>
      </w:r>
      <w:r w:rsidR="0093192A" w:rsidRPr="006E5E74">
        <w:rPr>
          <w:rFonts w:ascii="Arial" w:hAnsi="Arial" w:cs="Arial"/>
          <w:noProof w:val="0"/>
          <w:sz w:val="20"/>
          <w:szCs w:val="20"/>
        </w:rPr>
        <w:t xml:space="preserve">: </w:t>
      </w:r>
      <w:r w:rsidR="00D2592B" w:rsidRPr="006E5E74">
        <w:rPr>
          <w:rFonts w:ascii="Arial" w:hAnsi="Arial" w:cs="Arial"/>
          <w:b/>
          <w:noProof w:val="0"/>
          <w:sz w:val="20"/>
          <w:szCs w:val="20"/>
        </w:rPr>
        <w:t>4</w:t>
      </w:r>
      <w:r w:rsidR="0040478E">
        <w:rPr>
          <w:rFonts w:ascii="Arial" w:hAnsi="Arial" w:cs="Arial"/>
          <w:b/>
          <w:noProof w:val="0"/>
          <w:sz w:val="20"/>
          <w:szCs w:val="20"/>
        </w:rPr>
        <w:t>8</w:t>
      </w:r>
      <w:r w:rsidR="00D2592B" w:rsidRPr="006E5E74">
        <w:rPr>
          <w:rFonts w:ascii="Arial" w:hAnsi="Arial" w:cs="Arial"/>
          <w:b/>
          <w:noProof w:val="0"/>
          <w:sz w:val="20"/>
          <w:szCs w:val="20"/>
        </w:rPr>
        <w:t xml:space="preserve"> </w:t>
      </w:r>
      <w:r w:rsidR="0040478E">
        <w:rPr>
          <w:rFonts w:ascii="Arial" w:hAnsi="Arial" w:cs="Arial"/>
          <w:b/>
          <w:noProof w:val="0"/>
          <w:sz w:val="20"/>
          <w:szCs w:val="20"/>
        </w:rPr>
        <w:t>mesiacov</w:t>
      </w:r>
      <w:r w:rsidR="00D2592B" w:rsidRPr="006E5E74">
        <w:rPr>
          <w:rFonts w:ascii="Arial" w:hAnsi="Arial" w:cs="Arial"/>
          <w:b/>
          <w:noProof w:val="0"/>
          <w:sz w:val="20"/>
          <w:szCs w:val="20"/>
        </w:rPr>
        <w:t xml:space="preserve"> od</w:t>
      </w:r>
      <w:r w:rsidR="0040478E">
        <w:rPr>
          <w:rFonts w:ascii="Arial" w:hAnsi="Arial" w:cs="Arial"/>
          <w:b/>
          <w:noProof w:val="0"/>
          <w:sz w:val="20"/>
          <w:szCs w:val="20"/>
        </w:rPr>
        <w:t>o dňa</w:t>
      </w:r>
      <w:r w:rsidR="00D2592B" w:rsidRPr="006E5E74">
        <w:rPr>
          <w:rFonts w:ascii="Arial" w:hAnsi="Arial" w:cs="Arial"/>
          <w:b/>
          <w:noProof w:val="0"/>
          <w:sz w:val="20"/>
          <w:szCs w:val="20"/>
        </w:rPr>
        <w:t xml:space="preserve"> nadobudnutia účinnosti rámcovej dohody</w:t>
      </w:r>
      <w:r w:rsidR="00CF28BF" w:rsidRPr="006E5E74">
        <w:rPr>
          <w:rFonts w:ascii="Arial" w:hAnsi="Arial" w:cs="Arial"/>
          <w:b/>
          <w:noProof w:val="0"/>
          <w:sz w:val="20"/>
          <w:szCs w:val="20"/>
        </w:rPr>
        <w:t xml:space="preserve"> </w:t>
      </w:r>
    </w:p>
    <w:p w14:paraId="4AD7F46D" w14:textId="06C1EEA0" w:rsidR="00A95FA9" w:rsidRPr="006E5E74" w:rsidRDefault="00242B40" w:rsidP="00DB4F63">
      <w:pPr>
        <w:pStyle w:val="Zarkazkladnhotextu2"/>
        <w:numPr>
          <w:ilvl w:val="1"/>
          <w:numId w:val="20"/>
        </w:numPr>
        <w:spacing w:after="240"/>
        <w:ind w:left="567" w:hanging="567"/>
        <w:rPr>
          <w:rFonts w:ascii="Arial" w:hAnsi="Arial" w:cs="Arial"/>
          <w:noProof w:val="0"/>
          <w:sz w:val="20"/>
          <w:szCs w:val="20"/>
        </w:rPr>
      </w:pPr>
      <w:r w:rsidRPr="006E5E74">
        <w:rPr>
          <w:rFonts w:ascii="Arial" w:hAnsi="Arial" w:cs="Arial"/>
          <w:noProof w:val="0"/>
          <w:sz w:val="20"/>
          <w:szCs w:val="20"/>
        </w:rPr>
        <w:t xml:space="preserve">Podrobné vymedzenie miesta plnenia a predpokladaného termínu  plnenia predmetu zákazky </w:t>
      </w:r>
      <w:r w:rsidR="0040478E">
        <w:rPr>
          <w:rFonts w:ascii="Arial" w:hAnsi="Arial" w:cs="Arial"/>
          <w:noProof w:val="0"/>
          <w:sz w:val="20"/>
          <w:szCs w:val="20"/>
        </w:rPr>
        <w:t>sú uvedené</w:t>
      </w:r>
      <w:r w:rsidRPr="006E5E74">
        <w:rPr>
          <w:rFonts w:ascii="Arial" w:hAnsi="Arial" w:cs="Arial"/>
          <w:noProof w:val="0"/>
          <w:sz w:val="20"/>
          <w:szCs w:val="20"/>
        </w:rPr>
        <w:t xml:space="preserve"> v časti B.1 Opis predmetu zákazky a ča</w:t>
      </w:r>
      <w:r w:rsidR="008E7DDA" w:rsidRPr="006E5E74">
        <w:rPr>
          <w:rFonts w:ascii="Arial" w:hAnsi="Arial" w:cs="Arial"/>
          <w:noProof w:val="0"/>
          <w:sz w:val="20"/>
          <w:szCs w:val="20"/>
        </w:rPr>
        <w:t>sti B.3  Obchodné podmienky plne</w:t>
      </w:r>
      <w:r w:rsidRPr="006E5E74">
        <w:rPr>
          <w:rFonts w:ascii="Arial" w:hAnsi="Arial" w:cs="Arial"/>
          <w:noProof w:val="0"/>
          <w:sz w:val="20"/>
          <w:szCs w:val="20"/>
        </w:rPr>
        <w:t>nia predmetu zákazky, ktoré sú neoddeliteľnou súčasťou týchto SP.</w:t>
      </w:r>
    </w:p>
    <w:p w14:paraId="59C8DCE0" w14:textId="48650814" w:rsidR="006911D9" w:rsidRPr="006E5E74" w:rsidRDefault="00994790" w:rsidP="00DB4F63">
      <w:pPr>
        <w:pStyle w:val="Nadpis3"/>
        <w:ind w:left="426" w:hanging="426"/>
        <w:rPr>
          <w:rFonts w:cs="Arial"/>
        </w:rPr>
      </w:pPr>
      <w:bookmarkStart w:id="10" w:name="_Toc461981355"/>
      <w:r w:rsidRPr="006E5E74">
        <w:rPr>
          <w:rFonts w:cs="Arial"/>
        </w:rPr>
        <w:t xml:space="preserve"> </w:t>
      </w:r>
      <w:r w:rsidRPr="006E5E74">
        <w:rPr>
          <w:rFonts w:cs="Arial"/>
        </w:rPr>
        <w:tab/>
      </w:r>
      <w:r w:rsidR="00796CF2" w:rsidRPr="006E5E74">
        <w:rPr>
          <w:rFonts w:cs="Arial"/>
        </w:rPr>
        <w:t>Zdroj finančných prostriedkov</w:t>
      </w:r>
      <w:bookmarkEnd w:id="10"/>
    </w:p>
    <w:p w14:paraId="09CE7111" w14:textId="0B866EEA" w:rsidR="005650EB" w:rsidRPr="006E5E74" w:rsidRDefault="00B82AF1" w:rsidP="00DB4F63">
      <w:pPr>
        <w:pStyle w:val="Nadpis3"/>
        <w:numPr>
          <w:ilvl w:val="1"/>
          <w:numId w:val="26"/>
        </w:numPr>
        <w:spacing w:after="60"/>
        <w:ind w:left="567" w:hanging="567"/>
        <w:rPr>
          <w:rFonts w:cs="Arial"/>
          <w:b w:val="0"/>
        </w:rPr>
      </w:pPr>
      <w:r w:rsidRPr="006E5E74">
        <w:rPr>
          <w:rFonts w:cs="Arial"/>
          <w:b w:val="0"/>
        </w:rPr>
        <w:t xml:space="preserve">Predmet zákazky bude financovaný </w:t>
      </w:r>
      <w:r w:rsidR="00674CC1" w:rsidRPr="00674CC1">
        <w:rPr>
          <w:rFonts w:cs="Arial"/>
          <w:b w:val="0"/>
        </w:rPr>
        <w:t>z vlastných zdrojov verejného obstarávateľa</w:t>
      </w:r>
      <w:r w:rsidR="002D3BC6" w:rsidRPr="006E5E74">
        <w:rPr>
          <w:rFonts w:cs="Arial"/>
          <w:b w:val="0"/>
        </w:rPr>
        <w:t>.</w:t>
      </w:r>
    </w:p>
    <w:p w14:paraId="4FD45E09" w14:textId="56187084" w:rsidR="00A14249" w:rsidRPr="006E5E74" w:rsidRDefault="00CF7A81" w:rsidP="00DB4F63">
      <w:pPr>
        <w:pStyle w:val="Nadpis3"/>
        <w:numPr>
          <w:ilvl w:val="1"/>
          <w:numId w:val="26"/>
        </w:numPr>
        <w:ind w:left="567" w:hanging="567"/>
        <w:rPr>
          <w:rFonts w:cs="Arial"/>
          <w:b w:val="0"/>
        </w:rPr>
      </w:pPr>
      <w:r w:rsidRPr="006E5E74">
        <w:rPr>
          <w:rFonts w:cs="Arial"/>
          <w:b w:val="0"/>
        </w:rPr>
        <w:t xml:space="preserve">Verejný obstarávateľ neposkytuje zálohy ani preddavky na plnenie </w:t>
      </w:r>
      <w:r w:rsidR="005B6B81" w:rsidRPr="006E5E74">
        <w:rPr>
          <w:rFonts w:cs="Arial"/>
          <w:b w:val="0"/>
        </w:rPr>
        <w:t>R</w:t>
      </w:r>
      <w:r w:rsidR="001F5234" w:rsidRPr="006E5E74">
        <w:rPr>
          <w:rFonts w:cs="Arial"/>
          <w:b w:val="0"/>
        </w:rPr>
        <w:t>ámcovej dohod</w:t>
      </w:r>
      <w:r w:rsidRPr="006E5E74">
        <w:rPr>
          <w:rFonts w:cs="Arial"/>
          <w:b w:val="0"/>
        </w:rPr>
        <w:t>y</w:t>
      </w:r>
      <w:r w:rsidR="00796CF2" w:rsidRPr="006E5E74">
        <w:rPr>
          <w:rFonts w:cs="Arial"/>
          <w:b w:val="0"/>
        </w:rPr>
        <w:t>.</w:t>
      </w:r>
    </w:p>
    <w:p w14:paraId="21285657" w14:textId="137D2BFE" w:rsidR="00B11AB7" w:rsidRPr="006E5E74" w:rsidRDefault="00994790" w:rsidP="00DB4F63">
      <w:pPr>
        <w:pStyle w:val="Nadpis3"/>
        <w:ind w:left="426" w:hanging="426"/>
        <w:rPr>
          <w:rFonts w:cs="Arial"/>
        </w:rPr>
      </w:pPr>
      <w:bookmarkStart w:id="11" w:name="_Toc461981356"/>
      <w:r w:rsidRPr="006E5E74">
        <w:rPr>
          <w:rFonts w:cs="Arial"/>
        </w:rPr>
        <w:t xml:space="preserve"> </w:t>
      </w:r>
      <w:r w:rsidRPr="006E5E74">
        <w:rPr>
          <w:rFonts w:cs="Arial"/>
        </w:rPr>
        <w:tab/>
      </w:r>
      <w:r w:rsidR="00796CF2" w:rsidRPr="006E5E74">
        <w:rPr>
          <w:rFonts w:cs="Arial"/>
        </w:rPr>
        <w:t>Typ zmluvy</w:t>
      </w:r>
      <w:bookmarkEnd w:id="11"/>
    </w:p>
    <w:p w14:paraId="2384FDA1" w14:textId="285EAC7D" w:rsidR="0024539E" w:rsidRPr="006E5E74" w:rsidRDefault="00B11AB7" w:rsidP="00AF77BF">
      <w:pPr>
        <w:numPr>
          <w:ilvl w:val="1"/>
          <w:numId w:val="19"/>
        </w:numPr>
        <w:autoSpaceDE w:val="0"/>
        <w:autoSpaceDN w:val="0"/>
        <w:spacing w:after="60" w:line="240" w:lineRule="auto"/>
        <w:ind w:left="567" w:hanging="567"/>
        <w:jc w:val="both"/>
        <w:rPr>
          <w:rFonts w:ascii="Arial" w:hAnsi="Arial" w:cs="Arial"/>
          <w:b/>
          <w:bCs/>
          <w:sz w:val="20"/>
          <w:szCs w:val="20"/>
        </w:rPr>
      </w:pPr>
      <w:r w:rsidRPr="006E5E74">
        <w:rPr>
          <w:rFonts w:ascii="Arial" w:hAnsi="Arial" w:cs="Arial"/>
          <w:sz w:val="20"/>
          <w:szCs w:val="20"/>
        </w:rPr>
        <w:tab/>
      </w:r>
      <w:r w:rsidR="001F5234" w:rsidRPr="006E5E74">
        <w:rPr>
          <w:rFonts w:ascii="Arial" w:hAnsi="Arial" w:cs="Arial"/>
          <w:sz w:val="20"/>
          <w:szCs w:val="20"/>
        </w:rPr>
        <w:t>Výsledok postupu verejného obstarávania: uzavretie</w:t>
      </w:r>
      <w:r w:rsidR="001F5234" w:rsidRPr="006E5E74">
        <w:rPr>
          <w:rFonts w:ascii="Arial" w:hAnsi="Arial" w:cs="Arial"/>
          <w:b/>
          <w:sz w:val="20"/>
          <w:szCs w:val="20"/>
        </w:rPr>
        <w:t xml:space="preserve"> Rámcovej dohody</w:t>
      </w:r>
      <w:r w:rsidR="001F5234" w:rsidRPr="006E5E74">
        <w:rPr>
          <w:rFonts w:ascii="Arial" w:hAnsi="Arial" w:cs="Arial"/>
          <w:sz w:val="20"/>
          <w:szCs w:val="20"/>
        </w:rPr>
        <w:t xml:space="preserve"> </w:t>
      </w:r>
      <w:r w:rsidR="00F43FFA" w:rsidRPr="000720AE">
        <w:rPr>
          <w:rFonts w:ascii="Arial" w:hAnsi="Arial" w:cs="Arial"/>
          <w:sz w:val="20"/>
          <w:szCs w:val="20"/>
        </w:rPr>
        <w:t>uzavretá</w:t>
      </w:r>
      <w:r w:rsidR="00F43FFA" w:rsidRPr="00F31D42">
        <w:rPr>
          <w:rFonts w:ascii="Arial" w:hAnsi="Arial" w:cs="Arial"/>
          <w:b/>
          <w:sz w:val="20"/>
          <w:szCs w:val="20"/>
        </w:rPr>
        <w:t xml:space="preserve"> </w:t>
      </w:r>
      <w:r w:rsidR="00F43FFA" w:rsidRPr="00F31D42">
        <w:rPr>
          <w:rFonts w:ascii="Arial" w:hAnsi="Arial" w:cs="Arial"/>
          <w:sz w:val="20"/>
          <w:szCs w:val="20"/>
        </w:rPr>
        <w:t xml:space="preserve"> podľa § 536 a </w:t>
      </w:r>
      <w:r w:rsidR="00F43FFA" w:rsidRPr="007041FD">
        <w:rPr>
          <w:rFonts w:ascii="Arial" w:hAnsi="Arial" w:cs="Arial"/>
          <w:sz w:val="20"/>
          <w:szCs w:val="20"/>
        </w:rPr>
        <w:t>n</w:t>
      </w:r>
      <w:r w:rsidR="00F43FFA">
        <w:rPr>
          <w:rFonts w:ascii="Arial" w:hAnsi="Arial" w:cs="Arial"/>
          <w:sz w:val="20"/>
          <w:szCs w:val="20"/>
        </w:rPr>
        <w:t>a</w:t>
      </w:r>
      <w:r w:rsidR="00F43FFA" w:rsidRPr="00F31D42">
        <w:rPr>
          <w:rFonts w:ascii="Arial" w:hAnsi="Arial" w:cs="Arial"/>
          <w:sz w:val="20"/>
          <w:szCs w:val="20"/>
        </w:rPr>
        <w:t xml:space="preserve">sl. zákona 513/1991 Zb. Obchodného zákonníka </w:t>
      </w:r>
      <w:bookmarkStart w:id="12" w:name="_Hlk138687814"/>
      <w:r w:rsidR="00F43FFA" w:rsidRPr="00F31D42">
        <w:rPr>
          <w:rFonts w:ascii="Arial" w:hAnsi="Arial" w:cs="Arial"/>
          <w:sz w:val="20"/>
          <w:szCs w:val="20"/>
        </w:rPr>
        <w:t>v znení neskorších predpisov</w:t>
      </w:r>
      <w:bookmarkEnd w:id="12"/>
      <w:r w:rsidR="00F43FFA">
        <w:rPr>
          <w:rFonts w:ascii="Arial" w:hAnsi="Arial" w:cs="Arial"/>
          <w:sz w:val="20"/>
          <w:szCs w:val="20"/>
        </w:rPr>
        <w:t xml:space="preserve"> </w:t>
      </w:r>
      <w:r w:rsidR="00F43FFA" w:rsidRPr="00F31D42">
        <w:rPr>
          <w:rFonts w:ascii="Arial" w:hAnsi="Arial" w:cs="Arial"/>
          <w:sz w:val="20"/>
          <w:szCs w:val="20"/>
        </w:rPr>
        <w:t>(ďalej len</w:t>
      </w:r>
      <w:r w:rsidR="001F5234" w:rsidRPr="006E5E74">
        <w:rPr>
          <w:rFonts w:ascii="Arial" w:hAnsi="Arial" w:cs="Arial"/>
          <w:sz w:val="20"/>
          <w:szCs w:val="20"/>
        </w:rPr>
        <w:t xml:space="preserve"> „Dohoda“)</w:t>
      </w:r>
      <w:r w:rsidR="0024539E" w:rsidRPr="006E5E74">
        <w:rPr>
          <w:rFonts w:ascii="Arial" w:hAnsi="Arial" w:cs="Arial"/>
          <w:sz w:val="20"/>
          <w:szCs w:val="20"/>
        </w:rPr>
        <w:t>.</w:t>
      </w:r>
    </w:p>
    <w:p w14:paraId="432EBEF3" w14:textId="4CAE7679" w:rsidR="00F11C24" w:rsidRPr="006E5E74" w:rsidRDefault="00A13F3E" w:rsidP="00DB4F63">
      <w:pPr>
        <w:numPr>
          <w:ilvl w:val="1"/>
          <w:numId w:val="19"/>
        </w:numPr>
        <w:autoSpaceDE w:val="0"/>
        <w:autoSpaceDN w:val="0"/>
        <w:spacing w:line="240" w:lineRule="auto"/>
        <w:ind w:left="567" w:hanging="567"/>
        <w:jc w:val="both"/>
        <w:rPr>
          <w:rFonts w:ascii="Arial" w:hAnsi="Arial" w:cs="Arial"/>
          <w:sz w:val="20"/>
          <w:szCs w:val="20"/>
        </w:rPr>
      </w:pPr>
      <w:r w:rsidRPr="006E5E74">
        <w:rPr>
          <w:rFonts w:ascii="Arial" w:hAnsi="Arial" w:cs="Arial"/>
          <w:sz w:val="20"/>
          <w:szCs w:val="20"/>
        </w:rPr>
        <w:t>Vymedz</w:t>
      </w:r>
      <w:r w:rsidR="008E7DDA" w:rsidRPr="006E5E74">
        <w:rPr>
          <w:rFonts w:ascii="Arial" w:hAnsi="Arial" w:cs="Arial"/>
          <w:sz w:val="20"/>
          <w:szCs w:val="20"/>
        </w:rPr>
        <w:t>enie zmluvných podmienok na plne</w:t>
      </w:r>
      <w:r w:rsidRPr="006E5E74">
        <w:rPr>
          <w:rFonts w:ascii="Arial" w:hAnsi="Arial" w:cs="Arial"/>
          <w:sz w:val="20"/>
          <w:szCs w:val="20"/>
        </w:rPr>
        <w:t>nie predmetu zákazky tvoria časti B.1 Opis predmetu zákazky, B.2 Spôsob určenia cen</w:t>
      </w:r>
      <w:r w:rsidR="00FA7713">
        <w:rPr>
          <w:rFonts w:ascii="Arial" w:hAnsi="Arial" w:cs="Arial"/>
          <w:sz w:val="20"/>
          <w:szCs w:val="20"/>
        </w:rPr>
        <w:t xml:space="preserve">y a B.3 </w:t>
      </w:r>
      <w:r w:rsidR="008E7DDA" w:rsidRPr="006E5E74">
        <w:rPr>
          <w:rFonts w:ascii="Arial" w:hAnsi="Arial" w:cs="Arial"/>
          <w:sz w:val="20"/>
          <w:szCs w:val="20"/>
        </w:rPr>
        <w:t>Obchodné podmienky plne</w:t>
      </w:r>
      <w:r w:rsidRPr="006E5E74">
        <w:rPr>
          <w:rFonts w:ascii="Arial" w:hAnsi="Arial" w:cs="Arial"/>
          <w:sz w:val="20"/>
          <w:szCs w:val="20"/>
        </w:rPr>
        <w:t>nia predmetu zákazky, ktoré sú neoddeliteľnou súčasťou týchto SP.</w:t>
      </w:r>
    </w:p>
    <w:p w14:paraId="67675863" w14:textId="045F7DFE" w:rsidR="00796CF2" w:rsidRPr="006E5E74" w:rsidRDefault="00994790" w:rsidP="00DB4F63">
      <w:pPr>
        <w:pStyle w:val="Nadpis3"/>
        <w:ind w:left="426" w:hanging="426"/>
        <w:rPr>
          <w:rFonts w:cs="Arial"/>
        </w:rPr>
      </w:pPr>
      <w:bookmarkStart w:id="13" w:name="_Toc461981357"/>
      <w:r w:rsidRPr="006E5E74">
        <w:rPr>
          <w:rFonts w:cs="Arial"/>
        </w:rPr>
        <w:t xml:space="preserve"> </w:t>
      </w:r>
      <w:r w:rsidRPr="006E5E74">
        <w:rPr>
          <w:rFonts w:cs="Arial"/>
        </w:rPr>
        <w:tab/>
      </w:r>
      <w:r w:rsidR="00796CF2" w:rsidRPr="006E5E74">
        <w:rPr>
          <w:rFonts w:cs="Arial"/>
        </w:rPr>
        <w:t>Lehota viazanosti ponuky</w:t>
      </w:r>
      <w:bookmarkEnd w:id="13"/>
    </w:p>
    <w:p w14:paraId="02B6B645" w14:textId="77777777" w:rsidR="002602FC" w:rsidRPr="006E5E74" w:rsidRDefault="002602FC" w:rsidP="00DB4F63">
      <w:pPr>
        <w:pStyle w:val="Odsekzoznamu"/>
        <w:numPr>
          <w:ilvl w:val="0"/>
          <w:numId w:val="19"/>
        </w:numPr>
        <w:autoSpaceDE w:val="0"/>
        <w:autoSpaceDN w:val="0"/>
        <w:spacing w:after="60"/>
        <w:jc w:val="both"/>
        <w:rPr>
          <w:rFonts w:cs="Arial"/>
          <w:noProof w:val="0"/>
          <w:vanish/>
          <w:sz w:val="20"/>
          <w:szCs w:val="20"/>
        </w:rPr>
      </w:pPr>
    </w:p>
    <w:p w14:paraId="367B228C" w14:textId="7B28F4ED" w:rsidR="00960DE6" w:rsidRPr="006E5E74" w:rsidRDefault="00BA0328" w:rsidP="00DB4F63">
      <w:pPr>
        <w:numPr>
          <w:ilvl w:val="1"/>
          <w:numId w:val="19"/>
        </w:numPr>
        <w:autoSpaceDE w:val="0"/>
        <w:autoSpaceDN w:val="0"/>
        <w:spacing w:after="60" w:line="240" w:lineRule="auto"/>
        <w:ind w:left="567" w:hanging="567"/>
        <w:jc w:val="both"/>
        <w:rPr>
          <w:rFonts w:ascii="Arial" w:hAnsi="Arial" w:cs="Arial"/>
          <w:sz w:val="20"/>
          <w:szCs w:val="20"/>
        </w:rPr>
      </w:pPr>
      <w:r w:rsidRPr="00F438EB">
        <w:rPr>
          <w:rFonts w:ascii="Arial" w:hAnsi="Arial" w:cs="Arial"/>
          <w:sz w:val="20"/>
          <w:szCs w:val="20"/>
        </w:rPr>
        <w:t>Uchádzač je svojou ponukou viazaný počas lehoty viazanosti ponúk. Lehota viazanosti ponúk plynie od uplynutia lehoty na predkladanie ponúk do uplynutia lehoty viazanosti ponúk stanovenej verejným obstarávateľom, t.j. 12 mesiacov od uplynutia lehoty na predkladanie ponúk</w:t>
      </w:r>
      <w:r w:rsidR="002A2C33" w:rsidRPr="006E5E74">
        <w:rPr>
          <w:rFonts w:ascii="Arial" w:hAnsi="Arial" w:cs="Arial"/>
          <w:sz w:val="20"/>
          <w:szCs w:val="20"/>
        </w:rPr>
        <w:t>.</w:t>
      </w:r>
    </w:p>
    <w:p w14:paraId="1576457B" w14:textId="77777777" w:rsidR="00241A88" w:rsidRPr="006E5E74" w:rsidRDefault="00241A88" w:rsidP="00DB4F63">
      <w:pPr>
        <w:autoSpaceDE w:val="0"/>
        <w:autoSpaceDN w:val="0"/>
        <w:spacing w:after="60" w:line="240" w:lineRule="auto"/>
        <w:jc w:val="both"/>
        <w:rPr>
          <w:rFonts w:ascii="Arial" w:hAnsi="Arial" w:cs="Arial"/>
          <w:sz w:val="20"/>
          <w:szCs w:val="20"/>
        </w:rPr>
      </w:pPr>
    </w:p>
    <w:p w14:paraId="333E0418" w14:textId="77777777" w:rsidR="00796CF2" w:rsidRPr="006E5E74" w:rsidRDefault="00796CF2" w:rsidP="00DB4F63">
      <w:pPr>
        <w:pStyle w:val="Nadpis2"/>
        <w:spacing w:after="60"/>
        <w:rPr>
          <w:rFonts w:cs="Arial"/>
          <w:sz w:val="20"/>
          <w:szCs w:val="20"/>
        </w:rPr>
      </w:pPr>
      <w:bookmarkStart w:id="14" w:name="_Toc461981358"/>
      <w:r w:rsidRPr="006E5E74">
        <w:rPr>
          <w:rFonts w:cs="Arial"/>
          <w:sz w:val="20"/>
          <w:szCs w:val="20"/>
        </w:rPr>
        <w:t>Časť II.</w:t>
      </w:r>
      <w:bookmarkEnd w:id="14"/>
    </w:p>
    <w:p w14:paraId="07BE0C21" w14:textId="1BB233EE" w:rsidR="0095016A" w:rsidRPr="006E5E74" w:rsidRDefault="00796CF2" w:rsidP="00DB4F63">
      <w:pPr>
        <w:pStyle w:val="Nadpis2"/>
        <w:spacing w:after="120"/>
        <w:rPr>
          <w:rFonts w:cs="Arial"/>
          <w:sz w:val="20"/>
          <w:szCs w:val="20"/>
        </w:rPr>
      </w:pPr>
      <w:bookmarkStart w:id="15" w:name="_Toc461981359"/>
      <w:r w:rsidRPr="006E5E74">
        <w:rPr>
          <w:rFonts w:cs="Arial"/>
          <w:sz w:val="20"/>
          <w:szCs w:val="20"/>
        </w:rPr>
        <w:t>Komunikácia a</w:t>
      </w:r>
      <w:r w:rsidR="0095016A" w:rsidRPr="006E5E74">
        <w:rPr>
          <w:rFonts w:cs="Arial"/>
          <w:sz w:val="20"/>
          <w:szCs w:val="20"/>
        </w:rPr>
        <w:t> </w:t>
      </w:r>
      <w:r w:rsidRPr="006E5E74">
        <w:rPr>
          <w:rFonts w:cs="Arial"/>
          <w:sz w:val="20"/>
          <w:szCs w:val="20"/>
        </w:rPr>
        <w:t>vysvetľovanie</w:t>
      </w:r>
      <w:bookmarkEnd w:id="15"/>
    </w:p>
    <w:p w14:paraId="39C9983D" w14:textId="5B8AD087" w:rsidR="00796CF2" w:rsidRPr="006E5E74" w:rsidRDefault="00994790" w:rsidP="00DB4F63">
      <w:pPr>
        <w:pStyle w:val="Nadpis3"/>
        <w:ind w:left="426" w:hanging="426"/>
        <w:rPr>
          <w:rFonts w:cs="Arial"/>
        </w:rPr>
      </w:pPr>
      <w:bookmarkStart w:id="16" w:name="_Toc461981360"/>
      <w:r w:rsidRPr="006E5E74">
        <w:rPr>
          <w:rFonts w:cs="Arial"/>
        </w:rPr>
        <w:t xml:space="preserve"> </w:t>
      </w:r>
      <w:r w:rsidRPr="006E5E74">
        <w:rPr>
          <w:rFonts w:cs="Arial"/>
        </w:rPr>
        <w:tab/>
      </w:r>
      <w:r w:rsidR="00796CF2" w:rsidRPr="006E5E74">
        <w:rPr>
          <w:rFonts w:cs="Arial"/>
        </w:rPr>
        <w:t xml:space="preserve">Komunikácia medzi </w:t>
      </w:r>
      <w:r w:rsidR="00636013" w:rsidRPr="006E5E74">
        <w:rPr>
          <w:rFonts w:cs="Arial"/>
        </w:rPr>
        <w:t xml:space="preserve">verejným </w:t>
      </w:r>
      <w:r w:rsidR="00796CF2" w:rsidRPr="006E5E74">
        <w:rPr>
          <w:rFonts w:cs="Arial"/>
        </w:rPr>
        <w:t>obstarávateľom a</w:t>
      </w:r>
      <w:r w:rsidR="00AF050E" w:rsidRPr="006E5E74">
        <w:rPr>
          <w:rFonts w:cs="Arial"/>
        </w:rPr>
        <w:t> </w:t>
      </w:r>
      <w:r w:rsidR="00796CF2" w:rsidRPr="006E5E74">
        <w:rPr>
          <w:rFonts w:cs="Arial"/>
        </w:rPr>
        <w:t>záujemcami</w:t>
      </w:r>
      <w:r w:rsidR="00AF050E" w:rsidRPr="006E5E74">
        <w:rPr>
          <w:rFonts w:cs="Arial"/>
        </w:rPr>
        <w:t>/uchádzačmi</w:t>
      </w:r>
      <w:bookmarkEnd w:id="16"/>
    </w:p>
    <w:p w14:paraId="05E22B70" w14:textId="77777777" w:rsidR="00DC5932" w:rsidRPr="006E5E74" w:rsidRDefault="00DC5932" w:rsidP="00DB4F63">
      <w:pPr>
        <w:pStyle w:val="Odsekzoznamu"/>
        <w:numPr>
          <w:ilvl w:val="0"/>
          <w:numId w:val="19"/>
        </w:numPr>
        <w:autoSpaceDE w:val="0"/>
        <w:autoSpaceDN w:val="0"/>
        <w:spacing w:after="60"/>
        <w:jc w:val="both"/>
        <w:rPr>
          <w:rFonts w:cs="Arial"/>
          <w:noProof w:val="0"/>
          <w:vanish/>
          <w:sz w:val="20"/>
          <w:szCs w:val="20"/>
        </w:rPr>
      </w:pPr>
    </w:p>
    <w:p w14:paraId="55847D7F" w14:textId="77777777" w:rsidR="003C50C3" w:rsidRPr="006E5E74" w:rsidRDefault="00DC5932" w:rsidP="00780925">
      <w:pPr>
        <w:pStyle w:val="Odsekzoznamu"/>
        <w:numPr>
          <w:ilvl w:val="1"/>
          <w:numId w:val="38"/>
        </w:numPr>
        <w:autoSpaceDE w:val="0"/>
        <w:autoSpaceDN w:val="0"/>
        <w:spacing w:after="60"/>
        <w:ind w:left="567" w:hanging="567"/>
        <w:jc w:val="both"/>
        <w:rPr>
          <w:rFonts w:cs="Arial"/>
          <w:sz w:val="20"/>
          <w:szCs w:val="20"/>
        </w:rPr>
      </w:pPr>
      <w:r w:rsidRPr="006E5E74">
        <w:rPr>
          <w:rFonts w:cs="Arial"/>
          <w:sz w:val="20"/>
          <w:szCs w:val="20"/>
        </w:rPr>
        <w:tab/>
      </w:r>
      <w:r w:rsidR="003C50C3" w:rsidRPr="006E5E74">
        <w:rPr>
          <w:rFonts w:cs="Arial"/>
          <w:sz w:val="20"/>
          <w:szCs w:val="20"/>
        </w:rPr>
        <w:t>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p>
    <w:p w14:paraId="32A36685" w14:textId="7E840850" w:rsidR="0040478E" w:rsidRDefault="0040478E" w:rsidP="0040478E">
      <w:pPr>
        <w:pStyle w:val="Odsekzoznamu"/>
        <w:numPr>
          <w:ilvl w:val="1"/>
          <w:numId w:val="38"/>
        </w:numPr>
        <w:autoSpaceDE w:val="0"/>
        <w:autoSpaceDN w:val="0"/>
        <w:spacing w:after="60"/>
        <w:ind w:left="567" w:hanging="567"/>
        <w:jc w:val="both"/>
        <w:rPr>
          <w:rFonts w:cs="Arial"/>
          <w:sz w:val="20"/>
          <w:szCs w:val="20"/>
        </w:rPr>
      </w:pPr>
      <w:r w:rsidRPr="0075129C">
        <w:rPr>
          <w:rFonts w:cs="Arial"/>
          <w:sz w:val="20"/>
          <w:szCs w:val="20"/>
        </w:rPr>
        <w:t>Komunikácia a výmena informácií medzi verejným obstarávateľom a záujemcami/uchádzačmi bude prebiehať písomne prostredníctvom elektronických prostriedkov podľa podmienok uvedených  § 20 Zákona</w:t>
      </w:r>
      <w:r w:rsidRPr="00FD4159">
        <w:rPr>
          <w:rFonts w:cs="Arial"/>
          <w:sz w:val="20"/>
          <w:szCs w:val="20"/>
        </w:rPr>
        <w:t>.</w:t>
      </w:r>
    </w:p>
    <w:p w14:paraId="6B117841" w14:textId="0E1846EE" w:rsidR="003C50C3" w:rsidRDefault="0040478E" w:rsidP="0040478E">
      <w:pPr>
        <w:pStyle w:val="Odsekzoznamu"/>
        <w:numPr>
          <w:ilvl w:val="1"/>
          <w:numId w:val="38"/>
        </w:numPr>
        <w:autoSpaceDE w:val="0"/>
        <w:autoSpaceDN w:val="0"/>
        <w:spacing w:after="60"/>
        <w:ind w:left="567" w:hanging="567"/>
        <w:jc w:val="both"/>
        <w:rPr>
          <w:rFonts w:cs="Arial"/>
          <w:sz w:val="20"/>
          <w:szCs w:val="20"/>
        </w:rPr>
      </w:pPr>
      <w:r w:rsidRPr="0075129C">
        <w:rPr>
          <w:rFonts w:cs="Arial"/>
          <w:sz w:val="20"/>
          <w:szCs w:val="20"/>
        </w:rPr>
        <w:t>Verejný obstarávateľ bude na  komunikáciu so záujemcami/uchádzačmi i používať elektronický prostriedok, ktorým je komunikačné rozhranie systému JOSEPHINE (ďalej aj len „JOSEPHINE“). Tento spôsob komunikácie sa týka akejkoľvek komunikácie a podaní medzi verejným obstarávateľom a záujemcami / uchádzačmi</w:t>
      </w:r>
      <w:r>
        <w:rPr>
          <w:rFonts w:cs="Arial"/>
          <w:sz w:val="20"/>
          <w:szCs w:val="20"/>
        </w:rPr>
        <w:t>.</w:t>
      </w:r>
    </w:p>
    <w:p w14:paraId="5465D72D" w14:textId="36A3E7E9" w:rsidR="0040478E" w:rsidRPr="0040478E" w:rsidRDefault="0040478E" w:rsidP="0040478E">
      <w:pPr>
        <w:pStyle w:val="Odsekzoznamu"/>
        <w:numPr>
          <w:ilvl w:val="1"/>
          <w:numId w:val="38"/>
        </w:numPr>
        <w:autoSpaceDE w:val="0"/>
        <w:autoSpaceDN w:val="0"/>
        <w:spacing w:after="60"/>
        <w:ind w:left="567" w:hanging="567"/>
        <w:jc w:val="both"/>
        <w:rPr>
          <w:rFonts w:cs="Arial"/>
          <w:sz w:val="20"/>
          <w:szCs w:val="20"/>
        </w:rPr>
      </w:pPr>
      <w:r w:rsidRPr="00FD4159">
        <w:rPr>
          <w:rFonts w:cs="Arial"/>
          <w:sz w:val="20"/>
          <w:szCs w:val="20"/>
        </w:rPr>
        <w:t xml:space="preserve">JOSEPHINE je na účely tohto verejného obstarávania softvér na elektronizáciu zadávania verejných zákaziek. JOSEPHINE je webová aplikácia na doméne </w:t>
      </w:r>
      <w:hyperlink r:id="rId14" w:history="1">
        <w:r w:rsidRPr="00FD4159">
          <w:rPr>
            <w:rStyle w:val="Hypertextovprepojenie"/>
            <w:rFonts w:cs="Arial"/>
            <w:sz w:val="20"/>
            <w:szCs w:val="20"/>
          </w:rPr>
          <w:t>https://josephine.proebiz.com</w:t>
        </w:r>
      </w:hyperlink>
      <w:r w:rsidRPr="00FD4159">
        <w:rPr>
          <w:rFonts w:cs="Arial"/>
          <w:sz w:val="20"/>
          <w:szCs w:val="20"/>
        </w:rPr>
        <w:t>.</w:t>
      </w:r>
    </w:p>
    <w:p w14:paraId="183F4FC0" w14:textId="77777777" w:rsidR="003C50C3" w:rsidRPr="006E5E74" w:rsidRDefault="003C50C3" w:rsidP="00780925">
      <w:pPr>
        <w:pStyle w:val="Odsekzoznamu"/>
        <w:numPr>
          <w:ilvl w:val="1"/>
          <w:numId w:val="38"/>
        </w:numPr>
        <w:autoSpaceDE w:val="0"/>
        <w:autoSpaceDN w:val="0"/>
        <w:ind w:left="567" w:hanging="567"/>
        <w:jc w:val="both"/>
        <w:rPr>
          <w:rFonts w:cs="Arial"/>
          <w:sz w:val="20"/>
          <w:szCs w:val="20"/>
        </w:rPr>
      </w:pPr>
      <w:r w:rsidRPr="006E5E74">
        <w:rPr>
          <w:rFonts w:cs="Arial"/>
          <w:sz w:val="20"/>
          <w:szCs w:val="20"/>
        </w:rPr>
        <w:t>Na bezproblémové používanie systému JOSEPHINE je nutné používať jeden z podporovaných internetových prehliadačov:</w:t>
      </w:r>
    </w:p>
    <w:p w14:paraId="4FE32F39" w14:textId="77777777" w:rsidR="003C50C3" w:rsidRPr="006E5E74" w:rsidRDefault="003C50C3" w:rsidP="00DB4F63">
      <w:pPr>
        <w:autoSpaceDE w:val="0"/>
        <w:autoSpaceDN w:val="0"/>
        <w:spacing w:after="0" w:line="240" w:lineRule="auto"/>
        <w:ind w:left="1134" w:hanging="567"/>
        <w:jc w:val="both"/>
        <w:rPr>
          <w:rFonts w:ascii="Arial" w:hAnsi="Arial" w:cs="Arial"/>
          <w:sz w:val="20"/>
          <w:szCs w:val="20"/>
        </w:rPr>
      </w:pPr>
      <w:r w:rsidRPr="006E5E74">
        <w:rPr>
          <w:rFonts w:ascii="Arial" w:hAnsi="Arial" w:cs="Arial"/>
          <w:sz w:val="20"/>
          <w:szCs w:val="20"/>
        </w:rPr>
        <w:t xml:space="preserve">- Microsoft Internet Explorer verzia 11.0 a vyššia, </w:t>
      </w:r>
    </w:p>
    <w:p w14:paraId="59977991" w14:textId="77777777" w:rsidR="003C50C3" w:rsidRPr="006E5E74" w:rsidRDefault="003C50C3" w:rsidP="00DB4F63">
      <w:pPr>
        <w:autoSpaceDE w:val="0"/>
        <w:autoSpaceDN w:val="0"/>
        <w:spacing w:after="0" w:line="240" w:lineRule="auto"/>
        <w:ind w:left="1134" w:hanging="567"/>
        <w:jc w:val="both"/>
        <w:rPr>
          <w:rFonts w:ascii="Arial" w:hAnsi="Arial" w:cs="Arial"/>
          <w:sz w:val="20"/>
          <w:szCs w:val="20"/>
        </w:rPr>
      </w:pPr>
      <w:r w:rsidRPr="006E5E74">
        <w:rPr>
          <w:rFonts w:ascii="Arial" w:hAnsi="Arial" w:cs="Arial"/>
          <w:sz w:val="20"/>
          <w:szCs w:val="20"/>
        </w:rPr>
        <w:t xml:space="preserve">- Mozilla Firefox verzia 13.0 a vyššia alebo </w:t>
      </w:r>
    </w:p>
    <w:p w14:paraId="231FA40B" w14:textId="77777777" w:rsidR="003C50C3" w:rsidRPr="006E5E74" w:rsidRDefault="003C50C3" w:rsidP="00DB4F63">
      <w:pPr>
        <w:autoSpaceDE w:val="0"/>
        <w:autoSpaceDN w:val="0"/>
        <w:spacing w:after="60" w:line="240" w:lineRule="auto"/>
        <w:ind w:left="1134" w:hanging="567"/>
        <w:jc w:val="both"/>
        <w:rPr>
          <w:rFonts w:ascii="Arial" w:hAnsi="Arial" w:cs="Arial"/>
          <w:sz w:val="20"/>
          <w:szCs w:val="20"/>
        </w:rPr>
      </w:pPr>
      <w:r w:rsidRPr="006E5E74">
        <w:rPr>
          <w:rFonts w:ascii="Arial" w:hAnsi="Arial" w:cs="Arial"/>
          <w:sz w:val="20"/>
          <w:szCs w:val="20"/>
        </w:rPr>
        <w:t>- Google Chrome.</w:t>
      </w:r>
    </w:p>
    <w:p w14:paraId="0FE4F0D9" w14:textId="77777777" w:rsidR="003C50C3" w:rsidRPr="006E5E74" w:rsidRDefault="003C50C3" w:rsidP="00780925">
      <w:pPr>
        <w:pStyle w:val="Odsekzoznamu"/>
        <w:numPr>
          <w:ilvl w:val="1"/>
          <w:numId w:val="38"/>
        </w:numPr>
        <w:autoSpaceDE w:val="0"/>
        <w:autoSpaceDN w:val="0"/>
        <w:spacing w:after="60"/>
        <w:ind w:left="567" w:hanging="567"/>
        <w:jc w:val="both"/>
        <w:rPr>
          <w:rFonts w:cs="Arial"/>
          <w:sz w:val="20"/>
          <w:szCs w:val="20"/>
        </w:rPr>
      </w:pPr>
      <w:r w:rsidRPr="006E5E74">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780D8C5" w14:textId="4D2D8398" w:rsidR="00A9510C" w:rsidRPr="00FA1B7F" w:rsidRDefault="00532670" w:rsidP="00FA1B7F">
      <w:pPr>
        <w:pStyle w:val="Odsekzoznamu"/>
        <w:numPr>
          <w:ilvl w:val="1"/>
          <w:numId w:val="38"/>
        </w:numPr>
        <w:tabs>
          <w:tab w:val="left" w:pos="709"/>
        </w:tabs>
        <w:adjustRightInd w:val="0"/>
        <w:ind w:left="567" w:hanging="490"/>
        <w:jc w:val="both"/>
        <w:rPr>
          <w:rFonts w:cs="Arial"/>
          <w:sz w:val="20"/>
        </w:rPr>
      </w:pPr>
      <w:r w:rsidRPr="006E5E74">
        <w:rPr>
          <w:rFonts w:cs="Arial"/>
          <w:sz w:val="20"/>
        </w:rPr>
        <w:lastRenderedPageBreak/>
        <w:t>O</w:t>
      </w:r>
      <w:r w:rsidR="0053746A" w:rsidRPr="006E5E74">
        <w:rPr>
          <w:rFonts w:cs="Arial"/>
          <w:sz w:val="20"/>
        </w:rPr>
        <w:t xml:space="preserve">bsahom komunikácie prostredníctvom komunikačného rozhrania systému JOSEPHINE bude predkladanie ponúk, vysvetľovanie </w:t>
      </w:r>
      <w:r w:rsidR="00172EA8">
        <w:rPr>
          <w:rFonts w:cs="Arial"/>
          <w:sz w:val="20"/>
        </w:rPr>
        <w:t>SP</w:t>
      </w:r>
      <w:r w:rsidR="0053746A" w:rsidRPr="006E5E74">
        <w:rPr>
          <w:rFonts w:cs="Arial"/>
          <w:sz w:val="20"/>
        </w:rPr>
        <w:t xml:space="preserve"> a</w:t>
      </w:r>
      <w:r w:rsidR="005A14B6">
        <w:rPr>
          <w:rFonts w:cs="Arial"/>
          <w:sz w:val="20"/>
        </w:rPr>
        <w:t> požiadaviek uvedených v</w:t>
      </w:r>
      <w:r w:rsidR="00AC098D">
        <w:rPr>
          <w:rFonts w:cs="Arial"/>
          <w:sz w:val="20"/>
        </w:rPr>
        <w:t> </w:t>
      </w:r>
      <w:r w:rsidR="00EC4F8D">
        <w:rPr>
          <w:rFonts w:cs="Arial"/>
          <w:sz w:val="20"/>
        </w:rPr>
        <w:t>O</w:t>
      </w:r>
      <w:r w:rsidR="0053746A" w:rsidRPr="006E5E74">
        <w:rPr>
          <w:rFonts w:cs="Arial"/>
          <w:sz w:val="20"/>
        </w:rPr>
        <w:t>známen</w:t>
      </w:r>
      <w:r w:rsidR="00EC4F8D">
        <w:rPr>
          <w:rFonts w:cs="Arial"/>
          <w:sz w:val="20"/>
        </w:rPr>
        <w:t>í</w:t>
      </w:r>
      <w:r w:rsidR="00AC098D">
        <w:rPr>
          <w:rFonts w:cs="Arial"/>
          <w:sz w:val="20"/>
        </w:rPr>
        <w:t xml:space="preserve"> o vyhlásení verejného obstarávania (ďalej len </w:t>
      </w:r>
      <w:r w:rsidR="00AC098D" w:rsidRPr="0075129C">
        <w:rPr>
          <w:rFonts w:cs="Arial"/>
          <w:sz w:val="20"/>
          <w:szCs w:val="20"/>
        </w:rPr>
        <w:t>„</w:t>
      </w:r>
      <w:r w:rsidR="00AC098D">
        <w:rPr>
          <w:rFonts w:cs="Arial"/>
          <w:sz w:val="20"/>
          <w:szCs w:val="20"/>
        </w:rPr>
        <w:t>Oznámenie</w:t>
      </w:r>
      <w:r w:rsidR="00AC098D" w:rsidRPr="0075129C">
        <w:rPr>
          <w:rFonts w:cs="Arial"/>
          <w:sz w:val="20"/>
          <w:szCs w:val="20"/>
        </w:rPr>
        <w:t>“</w:t>
      </w:r>
      <w:r w:rsidR="00101E22">
        <w:rPr>
          <w:rFonts w:cs="Arial"/>
          <w:sz w:val="20"/>
          <w:szCs w:val="20"/>
        </w:rPr>
        <w:t>)</w:t>
      </w:r>
      <w:r w:rsidR="00172EA8">
        <w:rPr>
          <w:rFonts w:cs="Arial"/>
          <w:sz w:val="20"/>
        </w:rPr>
        <w:t>,</w:t>
      </w:r>
      <w:r w:rsidR="0053746A" w:rsidRPr="006E5E74">
        <w:rPr>
          <w:rFonts w:cs="Arial"/>
          <w:sz w:val="20"/>
        </w:rPr>
        <w:t xml:space="preserve"> prípadné doplnenie </w:t>
      </w:r>
      <w:r w:rsidR="00172EA8">
        <w:rPr>
          <w:rFonts w:cs="Arial"/>
          <w:sz w:val="20"/>
        </w:rPr>
        <w:t>SP</w:t>
      </w:r>
      <w:r w:rsidR="0053746A" w:rsidRPr="006E5E74">
        <w:rPr>
          <w:rFonts w:cs="Arial"/>
          <w:sz w:val="20"/>
        </w:rPr>
        <w:t xml:space="preserve">, vysvetľovanie predložených ponúk, vysvetľovanie predložených dokladov, námietky a akákoľvek ďalšia, výslovne neuvedená komunikácia v súvislosti s týmto verejným obstarávaním, s výnimkou prípadov, keď to výslovne vylučuje </w:t>
      </w:r>
      <w:r w:rsidR="00EC4F8D">
        <w:rPr>
          <w:rFonts w:cs="Arial"/>
          <w:sz w:val="20"/>
        </w:rPr>
        <w:t>Z</w:t>
      </w:r>
      <w:r w:rsidR="0053746A" w:rsidRPr="006E5E74">
        <w:rPr>
          <w:rFonts w:cs="Arial"/>
          <w:sz w:val="20"/>
        </w:rPr>
        <w:t>ákon. Pokiaľ sa v </w:t>
      </w:r>
      <w:r w:rsidR="00172EA8">
        <w:rPr>
          <w:rFonts w:cs="Arial"/>
          <w:sz w:val="20"/>
        </w:rPr>
        <w:t>SP</w:t>
      </w:r>
      <w:r w:rsidR="0053746A" w:rsidRPr="006E5E74">
        <w:rPr>
          <w:rFonts w:cs="Arial"/>
          <w:sz w:val="20"/>
        </w:rPr>
        <w:t xml:space="preserve"> vyskytujú požiadavky na predkladanie ponúk, vysvetľovanie </w:t>
      </w:r>
      <w:r w:rsidR="00172EA8">
        <w:rPr>
          <w:rFonts w:cs="Arial"/>
          <w:sz w:val="20"/>
        </w:rPr>
        <w:t>SP</w:t>
      </w:r>
      <w:r w:rsidR="0053746A" w:rsidRPr="006E5E74">
        <w:rPr>
          <w:rFonts w:cs="Arial"/>
          <w:sz w:val="20"/>
        </w:rPr>
        <w:t xml:space="preserve"> a</w:t>
      </w:r>
      <w:r w:rsidR="00172EA8">
        <w:rPr>
          <w:rFonts w:cs="Arial"/>
          <w:sz w:val="20"/>
        </w:rPr>
        <w:t xml:space="preserve"> požiadaviek uvedených v </w:t>
      </w:r>
      <w:r w:rsidR="0053746A" w:rsidRPr="006E5E74">
        <w:rPr>
          <w:rFonts w:cs="Arial"/>
          <w:sz w:val="20"/>
        </w:rPr>
        <w:t>Oznámen</w:t>
      </w:r>
      <w:r w:rsidR="00172EA8">
        <w:rPr>
          <w:rFonts w:cs="Arial"/>
          <w:sz w:val="20"/>
        </w:rPr>
        <w:t>í</w:t>
      </w:r>
      <w:r w:rsidR="0053746A" w:rsidRPr="006E5E74">
        <w:rPr>
          <w:rFonts w:cs="Arial"/>
          <w:sz w:val="20"/>
        </w:rPr>
        <w:t xml:space="preserve"> prípadné doplnenie </w:t>
      </w:r>
      <w:r w:rsidR="00172EA8">
        <w:rPr>
          <w:rFonts w:cs="Arial"/>
          <w:sz w:val="20"/>
        </w:rPr>
        <w:t>SP</w:t>
      </w:r>
      <w:r w:rsidR="0053746A" w:rsidRPr="006E5E74">
        <w:rPr>
          <w:rFonts w:cs="Arial"/>
          <w:sz w:val="20"/>
        </w:rPr>
        <w:t>, vysvetľovanie predložených ponúk, vysvetľovanie predložených dokladov,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172EA8">
        <w:rPr>
          <w:rFonts w:cs="Arial"/>
          <w:sz w:val="20"/>
        </w:rPr>
        <w:t>SP</w:t>
      </w:r>
      <w:r w:rsidR="0053746A" w:rsidRPr="006E5E74">
        <w:rPr>
          <w:rFonts w:cs="Arial"/>
          <w:sz w:val="20"/>
        </w:rPr>
        <w:t xml:space="preserve"> </w:t>
      </w:r>
      <w:r w:rsidR="00172EA8">
        <w:rPr>
          <w:rFonts w:cs="Arial"/>
          <w:sz w:val="20"/>
        </w:rPr>
        <w:t>tak</w:t>
      </w:r>
      <w:r w:rsidR="0053746A" w:rsidRPr="006E5E74">
        <w:rPr>
          <w:rFonts w:cs="Arial"/>
          <w:sz w:val="20"/>
        </w:rPr>
        <w: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w:t>
      </w:r>
      <w:r w:rsidR="00EC4F8D">
        <w:rPr>
          <w:rFonts w:cs="Arial"/>
          <w:sz w:val="20"/>
        </w:rPr>
        <w:t xml:space="preserve"> </w:t>
      </w:r>
      <w:r w:rsidR="00EC4F8D" w:rsidRPr="0075129C">
        <w:rPr>
          <w:rFonts w:cs="Arial"/>
          <w:sz w:val="20"/>
        </w:rPr>
        <w:t>(treťou osobou sa rozumie subjekt odlišný od záujemcu/uchádzača)</w:t>
      </w:r>
      <w:r w:rsidR="0053746A" w:rsidRPr="006E5E74">
        <w:rPr>
          <w:rFonts w:cs="Arial"/>
          <w:sz w:val="20"/>
        </w:rPr>
        <w:t xml:space="preserve"> v súvislosti s týmto verejným obstarávaním bude prebiehať spôsobom, ktorý stanoví </w:t>
      </w:r>
      <w:r w:rsidR="00172EA8">
        <w:rPr>
          <w:rFonts w:cs="Arial"/>
          <w:sz w:val="20"/>
        </w:rPr>
        <w:t>Z</w:t>
      </w:r>
      <w:r w:rsidR="0053746A" w:rsidRPr="006E5E74">
        <w:rPr>
          <w:rFonts w:cs="Arial"/>
          <w:sz w:val="20"/>
        </w:rPr>
        <w:t>ákon a bude realizovaná mimo komunikačné rozhranie systému JOSEPHINE.</w:t>
      </w:r>
    </w:p>
    <w:p w14:paraId="408CF2F5" w14:textId="7D6C53D1" w:rsidR="003C50C3" w:rsidRPr="006E5E74" w:rsidRDefault="003C50C3" w:rsidP="00780925">
      <w:pPr>
        <w:pStyle w:val="Odsekzoznamu"/>
        <w:numPr>
          <w:ilvl w:val="1"/>
          <w:numId w:val="38"/>
        </w:numPr>
        <w:autoSpaceDE w:val="0"/>
        <w:autoSpaceDN w:val="0"/>
        <w:spacing w:after="60"/>
        <w:ind w:left="567" w:hanging="567"/>
        <w:jc w:val="both"/>
        <w:rPr>
          <w:rFonts w:cs="Arial"/>
          <w:sz w:val="20"/>
          <w:szCs w:val="20"/>
        </w:rPr>
      </w:pPr>
      <w:r w:rsidRPr="006E5E74">
        <w:rPr>
          <w:rFonts w:cs="Arial"/>
          <w:sz w:val="20"/>
          <w:szCs w:val="20"/>
        </w:rPr>
        <w:t>Ak je odosielateľom zásielky verejný obstarávateľ, tak záujemcovi resp. uchádzačovi bude na ním určený kontaktný</w:t>
      </w:r>
      <w:r w:rsidR="00AC098D">
        <w:rPr>
          <w:rFonts w:cs="Arial"/>
          <w:sz w:val="20"/>
          <w:szCs w:val="20"/>
        </w:rPr>
        <w:t>/é</w:t>
      </w:r>
      <w:r w:rsidRPr="006E5E74">
        <w:rPr>
          <w:rFonts w:cs="Arial"/>
          <w:sz w:val="20"/>
          <w:szCs w:val="20"/>
        </w:rPr>
        <w:t xml:space="preserve">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7A518016" w14:textId="77777777" w:rsidR="003C50C3" w:rsidRPr="006E5E74" w:rsidRDefault="003C50C3" w:rsidP="00780925">
      <w:pPr>
        <w:pStyle w:val="Odsekzoznamu"/>
        <w:numPr>
          <w:ilvl w:val="1"/>
          <w:numId w:val="38"/>
        </w:numPr>
        <w:autoSpaceDE w:val="0"/>
        <w:autoSpaceDN w:val="0"/>
        <w:spacing w:after="60"/>
        <w:ind w:left="567" w:hanging="567"/>
        <w:jc w:val="both"/>
        <w:rPr>
          <w:rFonts w:cs="Arial"/>
          <w:sz w:val="20"/>
          <w:szCs w:val="20"/>
        </w:rPr>
      </w:pPr>
      <w:r w:rsidRPr="006E5E74">
        <w:rPr>
          <w:rFonts w:cs="Arial"/>
          <w:sz w:val="20"/>
          <w:szCs w:val="20"/>
        </w:rPr>
        <w:t>Ak je odosielateľom zásielky záujemca resp.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513C785B" w14:textId="6DE7657A" w:rsidR="003C50C3" w:rsidRPr="006E5E74" w:rsidRDefault="003C50C3" w:rsidP="00780925">
      <w:pPr>
        <w:pStyle w:val="Odsekzoznamu"/>
        <w:numPr>
          <w:ilvl w:val="1"/>
          <w:numId w:val="38"/>
        </w:numPr>
        <w:autoSpaceDE w:val="0"/>
        <w:autoSpaceDN w:val="0"/>
        <w:spacing w:after="60"/>
        <w:ind w:left="567" w:hanging="567"/>
        <w:jc w:val="both"/>
        <w:rPr>
          <w:rFonts w:cs="Arial"/>
          <w:sz w:val="20"/>
          <w:szCs w:val="20"/>
        </w:rPr>
      </w:pPr>
      <w:r w:rsidRPr="006E5E74">
        <w:rPr>
          <w:rFonts w:cs="Arial"/>
          <w:sz w:val="20"/>
          <w:szCs w:val="20"/>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6E5E74">
        <w:rPr>
          <w:rFonts w:cs="Arial"/>
          <w:b/>
          <w:bCs/>
          <w:sz w:val="20"/>
          <w:szCs w:val="20"/>
        </w:rPr>
        <w:t xml:space="preserve">„ZAUJÍMA MA TO“ </w:t>
      </w:r>
      <w:r w:rsidRPr="006E5E74">
        <w:rPr>
          <w:rFonts w:cs="Arial"/>
          <w:sz w:val="20"/>
          <w:szCs w:val="20"/>
        </w:rPr>
        <w:t>(v pravej hornej časti obrazovky).</w:t>
      </w:r>
      <w:r w:rsidR="00B56ECE" w:rsidRPr="006E5E74">
        <w:rPr>
          <w:rFonts w:cs="Arial"/>
          <w:sz w:val="20"/>
          <w:szCs w:val="20"/>
        </w:rPr>
        <w:t xml:space="preserve"> </w:t>
      </w:r>
      <w:r w:rsidR="00B56ECE" w:rsidRPr="006E5E74">
        <w:rPr>
          <w:rFonts w:cs="Arial"/>
          <w:b/>
          <w:sz w:val="20"/>
          <w:szCs w:val="20"/>
        </w:rPr>
        <w:t>Záujemci/uchádzači, ktorí odporúčanie nebudú akceptovať, sa  vystavujú riziku, že im obsah informácií k predmetnej zákazke nebude doručený.</w:t>
      </w:r>
    </w:p>
    <w:p w14:paraId="4C865D3F" w14:textId="50FA1210" w:rsidR="00987080" w:rsidRPr="006E5E74" w:rsidRDefault="00A03A11" w:rsidP="00780925">
      <w:pPr>
        <w:pStyle w:val="Odsekzoznamu"/>
        <w:numPr>
          <w:ilvl w:val="1"/>
          <w:numId w:val="38"/>
        </w:numPr>
        <w:autoSpaceDE w:val="0"/>
        <w:autoSpaceDN w:val="0"/>
        <w:spacing w:after="240"/>
        <w:ind w:left="567" w:hanging="567"/>
        <w:jc w:val="both"/>
        <w:rPr>
          <w:rFonts w:cs="Arial"/>
          <w:sz w:val="20"/>
          <w:szCs w:val="20"/>
        </w:rPr>
      </w:pPr>
      <w:r w:rsidRPr="006D2FDB">
        <w:rPr>
          <w:rFonts w:cs="Arial"/>
          <w:color w:val="000000" w:themeColor="text1"/>
          <w:sz w:val="20"/>
          <w:szCs w:val="20"/>
        </w:rPr>
        <w:t xml:space="preserve">Verejný obstarávateľ umožňuje neobmedzený a priamy prístup elektronickými prostriedkami k </w:t>
      </w:r>
      <w:r w:rsidRPr="00086DB7">
        <w:rPr>
          <w:rFonts w:cs="Arial"/>
          <w:noProof w:val="0"/>
          <w:sz w:val="20"/>
          <w:szCs w:val="20"/>
        </w:rPr>
        <w:t xml:space="preserve">SP </w:t>
      </w:r>
      <w:r w:rsidRPr="006D2FDB">
        <w:rPr>
          <w:rFonts w:cs="Arial"/>
          <w:color w:val="000000" w:themeColor="text1"/>
          <w:sz w:val="20"/>
          <w:szCs w:val="20"/>
        </w:rPr>
        <w:t xml:space="preserve">a k prípadným všetkým doplňujúcim podkladom. </w:t>
      </w:r>
      <w:r w:rsidRPr="00086DB7">
        <w:rPr>
          <w:rFonts w:cs="Arial"/>
          <w:noProof w:val="0"/>
          <w:sz w:val="20"/>
          <w:szCs w:val="20"/>
        </w:rPr>
        <w:t xml:space="preserve">SP </w:t>
      </w:r>
      <w:r w:rsidRPr="006D2FDB">
        <w:rPr>
          <w:rFonts w:cs="Arial"/>
          <w:color w:val="000000" w:themeColor="text1"/>
          <w:sz w:val="20"/>
          <w:szCs w:val="20"/>
        </w:rPr>
        <w:t xml:space="preserve">a prípadné vysvetlenie alebo doplnenie </w:t>
      </w:r>
      <w:r w:rsidRPr="00086DB7">
        <w:rPr>
          <w:rFonts w:cs="Arial"/>
          <w:noProof w:val="0"/>
          <w:sz w:val="20"/>
          <w:szCs w:val="20"/>
        </w:rPr>
        <w:t xml:space="preserve">SP </w:t>
      </w:r>
      <w:r w:rsidRPr="006D2FDB">
        <w:rPr>
          <w:rFonts w:cs="Arial"/>
          <w:color w:val="000000" w:themeColor="text1"/>
          <w:sz w:val="20"/>
          <w:szCs w:val="20"/>
        </w:rPr>
        <w:t xml:space="preserve">alebo vysvetlenie požiadaviek </w:t>
      </w:r>
      <w:r w:rsidRPr="00F663BA">
        <w:rPr>
          <w:rFonts w:cs="Arial"/>
          <w:sz w:val="20"/>
          <w:szCs w:val="20"/>
        </w:rPr>
        <w:t xml:space="preserve">uvedených v Oznámení, </w:t>
      </w:r>
      <w:r w:rsidRPr="006D2FDB">
        <w:rPr>
          <w:rFonts w:cs="Arial"/>
          <w:color w:val="000000" w:themeColor="text1"/>
          <w:sz w:val="20"/>
          <w:szCs w:val="20"/>
        </w:rPr>
        <w:t xml:space="preserve">podmienok účasti vo verejnom obstarávaní, informatívneho dokumentu alebo inej sprievodnej dokumentácie budú verejným obstarávateľom  zverejnené ako elektronické dokumenty </w:t>
      </w:r>
      <w:r w:rsidRPr="00086DB7">
        <w:rPr>
          <w:rFonts w:cs="Arial"/>
          <w:color w:val="000000" w:themeColor="text1"/>
          <w:sz w:val="20"/>
          <w:szCs w:val="20"/>
        </w:rPr>
        <w:t xml:space="preserve">v systéme JOSEPHINE </w:t>
      </w:r>
      <w:r w:rsidRPr="003B344F">
        <w:rPr>
          <w:rFonts w:cs="Arial"/>
          <w:color w:val="000000" w:themeColor="text1"/>
          <w:sz w:val="20"/>
          <w:szCs w:val="20"/>
        </w:rPr>
        <w:t xml:space="preserve">pričom priamy odkaz na dokumenty alebo informácie podľa prvej časti tejto vety verejný obstarávateľ sprístupní na profile verejného obstarávateľa </w:t>
      </w:r>
      <w:hyperlink r:id="rId15" w:history="1">
        <w:r w:rsidRPr="003B344F">
          <w:rPr>
            <w:rStyle w:val="Hypertextovprepojenie"/>
            <w:rFonts w:cs="Arial"/>
            <w:sz w:val="20"/>
            <w:szCs w:val="20"/>
          </w:rPr>
          <w:t>https://www.uvo.gov.sk/vyhladavanie/vyhladavanie-profilov/detail/9127</w:t>
        </w:r>
      </w:hyperlink>
      <w:r w:rsidRPr="003B344F">
        <w:rPr>
          <w:rFonts w:cs="Arial"/>
          <w:color w:val="000000" w:themeColor="text1"/>
          <w:sz w:val="20"/>
          <w:szCs w:val="20"/>
        </w:rPr>
        <w:t xml:space="preserve"> (ďalej len „profil“) a zároveň  v systéme JOSEPHINE</w:t>
      </w:r>
      <w:r w:rsidR="004664CA" w:rsidRPr="006E5E74">
        <w:rPr>
          <w:rFonts w:cs="Arial"/>
          <w:sz w:val="20"/>
          <w:szCs w:val="20"/>
        </w:rPr>
        <w:t>.</w:t>
      </w:r>
    </w:p>
    <w:p w14:paraId="59B428EE" w14:textId="7DCA95CF" w:rsidR="00796CF2" w:rsidRPr="006E5E74" w:rsidRDefault="00994790" w:rsidP="00DB4F63">
      <w:pPr>
        <w:pStyle w:val="Nadpis3"/>
        <w:ind w:left="426" w:hanging="426"/>
        <w:rPr>
          <w:rFonts w:cs="Arial"/>
        </w:rPr>
      </w:pPr>
      <w:bookmarkStart w:id="17" w:name="_Toc461981361"/>
      <w:r w:rsidRPr="006E5E74">
        <w:rPr>
          <w:rFonts w:cs="Arial"/>
        </w:rPr>
        <w:t xml:space="preserve"> </w:t>
      </w:r>
      <w:r w:rsidRPr="006E5E74">
        <w:rPr>
          <w:rFonts w:cs="Arial"/>
        </w:rPr>
        <w:tab/>
      </w:r>
      <w:r w:rsidR="00796CF2" w:rsidRPr="006E5E74">
        <w:rPr>
          <w:rFonts w:cs="Arial"/>
        </w:rPr>
        <w:t>Vysvet</w:t>
      </w:r>
      <w:r w:rsidR="000A0A85" w:rsidRPr="006E5E74">
        <w:rPr>
          <w:rFonts w:cs="Arial"/>
        </w:rPr>
        <w:t>lenie informácií</w:t>
      </w:r>
      <w:bookmarkEnd w:id="17"/>
    </w:p>
    <w:p w14:paraId="6F9313A4" w14:textId="77777777" w:rsidR="00DC5932" w:rsidRPr="006E5E74" w:rsidRDefault="00DC5932" w:rsidP="00DB4F63">
      <w:pPr>
        <w:pStyle w:val="Odsekzoznamu"/>
        <w:numPr>
          <w:ilvl w:val="0"/>
          <w:numId w:val="19"/>
        </w:numPr>
        <w:autoSpaceDE w:val="0"/>
        <w:autoSpaceDN w:val="0"/>
        <w:jc w:val="both"/>
        <w:rPr>
          <w:rFonts w:cs="Arial"/>
          <w:noProof w:val="0"/>
          <w:vanish/>
          <w:sz w:val="20"/>
          <w:szCs w:val="20"/>
        </w:rPr>
      </w:pPr>
    </w:p>
    <w:p w14:paraId="0C37F07C" w14:textId="5C7FB888" w:rsidR="00117333" w:rsidRPr="006E5E74" w:rsidRDefault="00DC5932" w:rsidP="00780925">
      <w:pPr>
        <w:pStyle w:val="Odsekzoznamu"/>
        <w:numPr>
          <w:ilvl w:val="1"/>
          <w:numId w:val="39"/>
        </w:numPr>
        <w:autoSpaceDE w:val="0"/>
        <w:autoSpaceDN w:val="0"/>
        <w:spacing w:after="60"/>
        <w:ind w:left="567" w:hanging="567"/>
        <w:jc w:val="both"/>
        <w:rPr>
          <w:rFonts w:cs="Arial"/>
          <w:sz w:val="20"/>
          <w:szCs w:val="20"/>
        </w:rPr>
      </w:pPr>
      <w:r w:rsidRPr="006E5E74">
        <w:rPr>
          <w:rFonts w:cs="Arial"/>
          <w:sz w:val="20"/>
          <w:szCs w:val="20"/>
        </w:rPr>
        <w:tab/>
      </w:r>
      <w:r w:rsidR="0094694D" w:rsidRPr="00F31D42">
        <w:rPr>
          <w:rFonts w:cs="Arial"/>
          <w:noProof w:val="0"/>
          <w:color w:val="000000" w:themeColor="text1"/>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r w:rsidR="00117333" w:rsidRPr="006E5E74">
        <w:rPr>
          <w:rFonts w:cs="Arial"/>
          <w:sz w:val="20"/>
          <w:szCs w:val="20"/>
        </w:rPr>
        <w:t>.</w:t>
      </w:r>
    </w:p>
    <w:p w14:paraId="193165CD" w14:textId="14A92C2F" w:rsidR="003B3A32" w:rsidRDefault="0094694D" w:rsidP="003B3A32">
      <w:pPr>
        <w:pStyle w:val="Odsekzoznamu"/>
        <w:numPr>
          <w:ilvl w:val="1"/>
          <w:numId w:val="39"/>
        </w:numPr>
        <w:autoSpaceDE w:val="0"/>
        <w:autoSpaceDN w:val="0"/>
        <w:spacing w:after="60"/>
        <w:ind w:left="567" w:hanging="567"/>
        <w:jc w:val="both"/>
        <w:rPr>
          <w:rFonts w:cs="Arial"/>
          <w:sz w:val="20"/>
          <w:szCs w:val="20"/>
        </w:rPr>
      </w:pPr>
      <w:r>
        <w:rPr>
          <w:rFonts w:cs="Arial"/>
          <w:noProof w:val="0"/>
          <w:color w:val="000000" w:themeColor="text1"/>
          <w:sz w:val="20"/>
          <w:szCs w:val="20"/>
        </w:rPr>
        <w:lastRenderedPageBreak/>
        <w:t xml:space="preserve">Prípadnú </w:t>
      </w:r>
      <w:r w:rsidRPr="00F31D42">
        <w:rPr>
          <w:rFonts w:cs="Arial"/>
          <w:color w:val="000000" w:themeColor="text1"/>
          <w:sz w:val="20"/>
          <w:szCs w:val="20"/>
        </w:rPr>
        <w:t>žiadosť o vysvetlenie informácií potrebných na vypracovanie ponuky a na preukázanie splnenia podmienok účasti verejný obstarávateľ odporúča záujemcom doručiť prostredníctvom komunikačného rozhrania systému JOSEPHINE „dostatočne vopred“</w:t>
      </w:r>
      <w:r w:rsidR="00117333" w:rsidRPr="006E5E74">
        <w:rPr>
          <w:rFonts w:cs="Arial"/>
          <w:sz w:val="20"/>
          <w:szCs w:val="20"/>
        </w:rPr>
        <w:t>.</w:t>
      </w:r>
    </w:p>
    <w:p w14:paraId="7C90133B" w14:textId="4C349E45" w:rsidR="003B3A32" w:rsidRPr="003B3A32" w:rsidRDefault="0094694D" w:rsidP="003B3A32">
      <w:pPr>
        <w:pStyle w:val="Odsekzoznamu"/>
        <w:numPr>
          <w:ilvl w:val="1"/>
          <w:numId w:val="39"/>
        </w:numPr>
        <w:autoSpaceDE w:val="0"/>
        <w:autoSpaceDN w:val="0"/>
        <w:spacing w:after="60"/>
        <w:ind w:left="567" w:hanging="567"/>
        <w:jc w:val="both"/>
        <w:rPr>
          <w:rFonts w:cs="Arial"/>
          <w:sz w:val="20"/>
          <w:szCs w:val="20"/>
        </w:rPr>
      </w:pPr>
      <w:r w:rsidRPr="00F31D42">
        <w:rPr>
          <w:rFonts w:cs="Arial"/>
          <w:noProof w:val="0"/>
          <w:color w:val="000000" w:themeColor="text1"/>
          <w:sz w:val="20"/>
          <w:szCs w:val="20"/>
        </w:rPr>
        <w:t xml:space="preserve">Verejný obstarávateľ </w:t>
      </w:r>
      <w:r w:rsidRPr="00946EA1">
        <w:rPr>
          <w:rFonts w:cs="Arial"/>
          <w:noProof w:val="0"/>
          <w:color w:val="000000" w:themeColor="text1"/>
          <w:sz w:val="20"/>
          <w:szCs w:val="20"/>
        </w:rPr>
        <w:t>bezodkladne poskytn</w:t>
      </w:r>
      <w:r>
        <w:rPr>
          <w:rFonts w:cs="Arial"/>
          <w:noProof w:val="0"/>
          <w:color w:val="000000" w:themeColor="text1"/>
          <w:sz w:val="20"/>
          <w:szCs w:val="20"/>
        </w:rPr>
        <w:t>e</w:t>
      </w:r>
      <w:r w:rsidRPr="00946EA1">
        <w:rPr>
          <w:rFonts w:cs="Arial"/>
          <w:noProof w:val="0"/>
          <w:color w:val="000000" w:themeColor="text1"/>
          <w:sz w:val="20"/>
          <w:szCs w:val="20"/>
        </w:rPr>
        <w:t xml:space="preserve">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3B3A32" w:rsidRPr="003B3A32">
        <w:rPr>
          <w:rFonts w:cs="Arial"/>
          <w:b/>
          <w:sz w:val="20"/>
          <w:szCs w:val="20"/>
        </w:rPr>
        <w:t>.</w:t>
      </w:r>
    </w:p>
    <w:p w14:paraId="028C7932" w14:textId="77777777" w:rsidR="0094694D" w:rsidRPr="00D61092" w:rsidRDefault="0094694D" w:rsidP="005D2F88">
      <w:pPr>
        <w:pStyle w:val="Zarkazkladnhotextu2"/>
        <w:numPr>
          <w:ilvl w:val="1"/>
          <w:numId w:val="39"/>
        </w:numPr>
        <w:spacing w:after="120"/>
        <w:ind w:hanging="502"/>
        <w:rPr>
          <w:rFonts w:ascii="Arial" w:hAnsi="Arial" w:cs="Arial"/>
          <w:color w:val="000000" w:themeColor="text1"/>
          <w:sz w:val="20"/>
          <w:szCs w:val="20"/>
        </w:rPr>
      </w:pPr>
      <w:r w:rsidRPr="00D61092">
        <w:rPr>
          <w:rFonts w:ascii="Arial" w:hAnsi="Arial" w:cs="Arial"/>
          <w:noProof w:val="0"/>
          <w:color w:val="000000" w:themeColor="text1"/>
          <w:sz w:val="20"/>
          <w:szCs w:val="20"/>
        </w:rPr>
        <w:t>Verejný obstarávateľ</w:t>
      </w:r>
      <w:r>
        <w:rPr>
          <w:rFonts w:ascii="Arial" w:hAnsi="Arial" w:cs="Arial"/>
          <w:noProof w:val="0"/>
          <w:color w:val="000000" w:themeColor="text1"/>
          <w:sz w:val="20"/>
          <w:szCs w:val="20"/>
        </w:rPr>
        <w:t xml:space="preserve"> </w:t>
      </w:r>
      <w:r w:rsidRPr="00D61092">
        <w:rPr>
          <w:rFonts w:ascii="Arial" w:hAnsi="Arial" w:cs="Arial"/>
          <w:noProof w:val="0"/>
          <w:color w:val="000000" w:themeColor="text1"/>
          <w:sz w:val="20"/>
          <w:szCs w:val="20"/>
        </w:rPr>
        <w:t xml:space="preserve">predĺži lehotu na predkladanie ponúk/lehotu na predloženie žiadosti o účasť </w:t>
      </w:r>
    </w:p>
    <w:p w14:paraId="6212266A" w14:textId="77777777" w:rsidR="0094694D" w:rsidRDefault="0094694D" w:rsidP="0094694D">
      <w:pPr>
        <w:pStyle w:val="Zarkazkladnhotextu2"/>
        <w:spacing w:after="120"/>
        <w:ind w:left="567"/>
        <w:rPr>
          <w:rFonts w:ascii="Arial" w:hAnsi="Arial" w:cs="Arial"/>
          <w:noProof w:val="0"/>
          <w:color w:val="000000" w:themeColor="text1"/>
          <w:sz w:val="20"/>
          <w:szCs w:val="20"/>
        </w:rPr>
      </w:pPr>
      <w:r>
        <w:rPr>
          <w:rFonts w:ascii="Arial" w:hAnsi="Arial" w:cs="Arial"/>
          <w:noProof w:val="0"/>
          <w:color w:val="000000" w:themeColor="text1"/>
          <w:sz w:val="20"/>
          <w:szCs w:val="20"/>
        </w:rPr>
        <w:t xml:space="preserve">- </w:t>
      </w:r>
      <w:r w:rsidRPr="00621633">
        <w:rPr>
          <w:rFonts w:ascii="Arial" w:hAnsi="Arial" w:cs="Arial"/>
          <w:noProof w:val="0"/>
          <w:color w:val="000000" w:themeColor="text1"/>
          <w:sz w:val="20"/>
          <w:szCs w:val="20"/>
        </w:rPr>
        <w:t xml:space="preserve">primerane, ak vysvetlenie informácií potrebných na vypracovanie ponuky, návrhu alebo na preukázanie splnenia podmienok účasti nie je poskytnuté v lehotách podľa tohto zákona aj napriek tomu, že bolo vyžiadané dostatočne vopred, </w:t>
      </w:r>
    </w:p>
    <w:p w14:paraId="41DA109E" w14:textId="7F00BBD3" w:rsidR="00117333" w:rsidRPr="006E5E74" w:rsidRDefault="0094694D" w:rsidP="0094694D">
      <w:pPr>
        <w:pStyle w:val="Odsekzoznamu"/>
        <w:autoSpaceDE w:val="0"/>
        <w:autoSpaceDN w:val="0"/>
        <w:spacing w:after="60"/>
        <w:ind w:left="502"/>
        <w:jc w:val="both"/>
        <w:rPr>
          <w:rFonts w:cs="Arial"/>
          <w:sz w:val="20"/>
          <w:szCs w:val="20"/>
        </w:rPr>
      </w:pPr>
      <w:r>
        <w:rPr>
          <w:rFonts w:cs="Arial"/>
          <w:color w:val="000000" w:themeColor="text1"/>
          <w:sz w:val="20"/>
          <w:szCs w:val="20"/>
        </w:rPr>
        <w:t xml:space="preserve"> - </w:t>
      </w:r>
      <w:r w:rsidRPr="00621633">
        <w:rPr>
          <w:rFonts w:cs="Arial"/>
          <w:color w:val="000000" w:themeColor="text1"/>
          <w:sz w:val="20"/>
          <w:szCs w:val="20"/>
        </w:rPr>
        <w:t xml:space="preserve">o celú jej pôvodnú dĺžku, ak v dokumentoch potrebných na vypracovanie ponuky, návrhu alebo </w:t>
      </w:r>
      <w:r>
        <w:rPr>
          <w:rFonts w:cs="Arial"/>
          <w:color w:val="000000" w:themeColor="text1"/>
          <w:sz w:val="20"/>
          <w:szCs w:val="20"/>
        </w:rPr>
        <w:t xml:space="preserve"> </w:t>
      </w:r>
      <w:r w:rsidRPr="00621633">
        <w:rPr>
          <w:rFonts w:cs="Arial"/>
          <w:color w:val="000000" w:themeColor="text1"/>
          <w:sz w:val="20"/>
          <w:szCs w:val="20"/>
        </w:rPr>
        <w:t>na preukázanie splnenia podmienok účasti vykonajú podstatnú zmenu</w:t>
      </w:r>
      <w:r w:rsidR="00117333" w:rsidRPr="006E5E74">
        <w:rPr>
          <w:rFonts w:cs="Arial"/>
          <w:sz w:val="20"/>
          <w:szCs w:val="20"/>
        </w:rPr>
        <w:t>.</w:t>
      </w:r>
    </w:p>
    <w:p w14:paraId="53262CB1" w14:textId="5A329A11" w:rsidR="009671E6" w:rsidRDefault="0094694D" w:rsidP="000645E8">
      <w:pPr>
        <w:pStyle w:val="Odsekzoznamu"/>
        <w:numPr>
          <w:ilvl w:val="1"/>
          <w:numId w:val="39"/>
        </w:numPr>
        <w:autoSpaceDE w:val="0"/>
        <w:autoSpaceDN w:val="0"/>
        <w:ind w:left="567" w:hanging="567"/>
        <w:jc w:val="both"/>
        <w:rPr>
          <w:rFonts w:cs="Arial"/>
          <w:sz w:val="20"/>
          <w:szCs w:val="20"/>
        </w:rPr>
      </w:pPr>
      <w:r w:rsidRPr="00F31D42">
        <w:rPr>
          <w:rFonts w:cs="Arial"/>
          <w:noProof w:val="0"/>
          <w:color w:val="000000" w:themeColor="text1"/>
          <w:sz w:val="20"/>
          <w:szCs w:val="20"/>
        </w:rPr>
        <w:t xml:space="preserve">Ak si vysvetlenie </w:t>
      </w:r>
      <w:r w:rsidRPr="003B7C17">
        <w:rPr>
          <w:rFonts w:cs="Arial"/>
          <w:noProof w:val="0"/>
          <w:color w:val="000000" w:themeColor="text1"/>
          <w:sz w:val="20"/>
          <w:szCs w:val="20"/>
        </w:rPr>
        <w:t>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r w:rsidR="00700413" w:rsidRPr="006E5E74">
        <w:rPr>
          <w:rFonts w:cs="Arial"/>
          <w:sz w:val="20"/>
          <w:szCs w:val="20"/>
        </w:rPr>
        <w:t>.</w:t>
      </w:r>
    </w:p>
    <w:p w14:paraId="624D674C" w14:textId="2A8E653D" w:rsidR="0094694D" w:rsidRDefault="0094694D" w:rsidP="000645E8">
      <w:pPr>
        <w:pStyle w:val="Odsekzoznamu"/>
        <w:numPr>
          <w:ilvl w:val="1"/>
          <w:numId w:val="39"/>
        </w:numPr>
        <w:autoSpaceDE w:val="0"/>
        <w:autoSpaceDN w:val="0"/>
        <w:ind w:left="567" w:hanging="567"/>
        <w:jc w:val="both"/>
        <w:rPr>
          <w:rFonts w:cs="Arial"/>
          <w:sz w:val="20"/>
          <w:szCs w:val="20"/>
        </w:rPr>
      </w:pPr>
      <w:r w:rsidRPr="00414154">
        <w:rPr>
          <w:rFonts w:cs="Arial"/>
          <w:noProof w:val="0"/>
          <w:color w:val="000000" w:themeColor="text1"/>
          <w:sz w:val="20"/>
          <w:szCs w:val="20"/>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r>
        <w:rPr>
          <w:rFonts w:cs="Arial"/>
          <w:noProof w:val="0"/>
          <w:color w:val="000000" w:themeColor="text1"/>
          <w:sz w:val="20"/>
          <w:szCs w:val="20"/>
        </w:rPr>
        <w:t>.</w:t>
      </w:r>
    </w:p>
    <w:p w14:paraId="5243976A" w14:textId="77777777" w:rsidR="00AF77BF" w:rsidRPr="00AF77BF" w:rsidRDefault="00AF77BF" w:rsidP="00AF77BF">
      <w:pPr>
        <w:pStyle w:val="Odsekzoznamu"/>
        <w:autoSpaceDE w:val="0"/>
        <w:autoSpaceDN w:val="0"/>
        <w:ind w:left="567"/>
        <w:jc w:val="both"/>
        <w:rPr>
          <w:rFonts w:cs="Arial"/>
          <w:sz w:val="20"/>
          <w:szCs w:val="20"/>
        </w:rPr>
      </w:pPr>
    </w:p>
    <w:p w14:paraId="6BA28EAE" w14:textId="52759972" w:rsidR="00796CF2" w:rsidRPr="006E5E74" w:rsidRDefault="00994790" w:rsidP="00DB4F63">
      <w:pPr>
        <w:pStyle w:val="Nadpis3"/>
        <w:spacing w:before="240"/>
        <w:ind w:left="426" w:hanging="426"/>
        <w:rPr>
          <w:rFonts w:cs="Arial"/>
        </w:rPr>
      </w:pPr>
      <w:bookmarkStart w:id="18" w:name="_Toc461981362"/>
      <w:r w:rsidRPr="006E5E74">
        <w:rPr>
          <w:rFonts w:cs="Arial"/>
        </w:rPr>
        <w:t xml:space="preserve"> </w:t>
      </w:r>
      <w:r w:rsidRPr="006E5E74">
        <w:rPr>
          <w:rFonts w:cs="Arial"/>
        </w:rPr>
        <w:tab/>
      </w:r>
      <w:r w:rsidR="00796CF2" w:rsidRPr="006E5E74">
        <w:rPr>
          <w:rFonts w:cs="Arial"/>
        </w:rPr>
        <w:t xml:space="preserve">Obhliadka miesta </w:t>
      </w:r>
      <w:r w:rsidR="00877354" w:rsidRPr="006E5E74">
        <w:rPr>
          <w:rFonts w:cs="Arial"/>
        </w:rPr>
        <w:t>plnenia</w:t>
      </w:r>
      <w:r w:rsidR="00796CF2" w:rsidRPr="006E5E74">
        <w:rPr>
          <w:rFonts w:cs="Arial"/>
        </w:rPr>
        <w:t xml:space="preserve"> predmetu zákazky</w:t>
      </w:r>
      <w:bookmarkEnd w:id="18"/>
    </w:p>
    <w:p w14:paraId="5648957B" w14:textId="50D61AA7" w:rsidR="00116126" w:rsidRPr="006E5E74" w:rsidRDefault="00EE025D" w:rsidP="00DB4F63">
      <w:pPr>
        <w:numPr>
          <w:ilvl w:val="1"/>
          <w:numId w:val="23"/>
        </w:numPr>
        <w:shd w:val="clear" w:color="auto" w:fill="FFFFFF"/>
        <w:autoSpaceDE w:val="0"/>
        <w:autoSpaceDN w:val="0"/>
        <w:spacing w:after="60" w:line="240" w:lineRule="auto"/>
        <w:ind w:left="567" w:hanging="567"/>
        <w:jc w:val="both"/>
        <w:rPr>
          <w:rFonts w:ascii="Arial" w:hAnsi="Arial" w:cs="Arial"/>
          <w:sz w:val="20"/>
          <w:szCs w:val="20"/>
        </w:rPr>
      </w:pPr>
      <w:r w:rsidRPr="00F663BA">
        <w:rPr>
          <w:rFonts w:ascii="Arial" w:hAnsi="Arial" w:cs="Arial"/>
          <w:sz w:val="20"/>
          <w:szCs w:val="20"/>
        </w:rPr>
        <w:t xml:space="preserve">Verejný obstarávateľ neorganizuje obhliadku miesta plnenia </w:t>
      </w:r>
      <w:r w:rsidRPr="00C63D60">
        <w:rPr>
          <w:rFonts w:ascii="Arial" w:hAnsi="Arial" w:cs="Arial"/>
          <w:sz w:val="20"/>
          <w:szCs w:val="20"/>
        </w:rPr>
        <w:t>predmetu zákazky</w:t>
      </w:r>
      <w:r w:rsidRPr="00F663BA">
        <w:rPr>
          <w:rFonts w:ascii="Arial" w:hAnsi="Arial" w:cs="Arial"/>
          <w:sz w:val="20"/>
          <w:szCs w:val="20"/>
        </w:rPr>
        <w:t xml:space="preserve">. V prípade, ak má záujemca/uchádzač záujem vykonať obhliadku miesta plnenia </w:t>
      </w:r>
      <w:r w:rsidRPr="00A65F22">
        <w:rPr>
          <w:rFonts w:ascii="Arial" w:hAnsi="Arial" w:cs="Arial"/>
          <w:sz w:val="20"/>
          <w:szCs w:val="20"/>
        </w:rPr>
        <w:t>predmetu zákazky</w:t>
      </w:r>
      <w:r w:rsidRPr="00F663BA">
        <w:rPr>
          <w:rFonts w:ascii="Arial" w:hAnsi="Arial" w:cs="Arial"/>
          <w:sz w:val="20"/>
          <w:szCs w:val="20"/>
        </w:rPr>
        <w:t xml:space="preserve">, verejný obstarávateľ nebráni záujemcovi/uchádzačovi nijakým spôsobom ju vykonať, tzn., že miesto plnenia </w:t>
      </w:r>
      <w:r w:rsidRPr="00A65F22">
        <w:rPr>
          <w:rFonts w:ascii="Arial" w:hAnsi="Arial" w:cs="Arial"/>
          <w:sz w:val="20"/>
          <w:szCs w:val="20"/>
        </w:rPr>
        <w:t>predmetu zákazky je plne sprístupnené. Predpokladá sa, že záujemca/uchádzač sa pred predložením  ponuky</w:t>
      </w:r>
      <w:r w:rsidRPr="00F663BA">
        <w:rPr>
          <w:rFonts w:ascii="Arial" w:hAnsi="Arial" w:cs="Arial"/>
          <w:sz w:val="20"/>
          <w:szCs w:val="20"/>
        </w:rPr>
        <w:t xml:space="preserve"> s miestom plnenia zákazky dokonale oboznámi a do svojej ponuky zahrnie výsledok analýzy možných rizík a neistôt. Výdavky spojené s obhliadkou miesta plnenia </w:t>
      </w:r>
      <w:r w:rsidRPr="00A65F22">
        <w:rPr>
          <w:rFonts w:ascii="Arial" w:hAnsi="Arial" w:cs="Arial"/>
          <w:sz w:val="20"/>
          <w:szCs w:val="20"/>
        </w:rPr>
        <w:t>predmetu zákazky</w:t>
      </w:r>
      <w:r w:rsidRPr="00F663BA">
        <w:rPr>
          <w:rFonts w:ascii="Arial" w:hAnsi="Arial" w:cs="Arial"/>
          <w:sz w:val="20"/>
          <w:szCs w:val="20"/>
        </w:rPr>
        <w:t xml:space="preserve"> znáša </w:t>
      </w:r>
      <w:r w:rsidRPr="00F31D42">
        <w:rPr>
          <w:rFonts w:ascii="Arial" w:hAnsi="Arial" w:cs="Arial"/>
          <w:sz w:val="20"/>
          <w:szCs w:val="20"/>
        </w:rPr>
        <w:t>výlučne záujemca</w:t>
      </w:r>
      <w:r>
        <w:rPr>
          <w:rFonts w:ascii="Arial" w:hAnsi="Arial" w:cs="Arial"/>
          <w:sz w:val="20"/>
          <w:szCs w:val="20"/>
        </w:rPr>
        <w:t>/uchádzač.</w:t>
      </w:r>
      <w:r w:rsidRPr="00973055">
        <w:t xml:space="preserve"> </w:t>
      </w:r>
      <w:r w:rsidRPr="00973055">
        <w:rPr>
          <w:rFonts w:ascii="Arial" w:hAnsi="Arial" w:cs="Arial"/>
          <w:sz w:val="20"/>
          <w:szCs w:val="20"/>
        </w:rPr>
        <w:t>V prípade záujmu, záujemcovia môžu v tejto veci kontaktovať verejného obstarávateľa prostredníctvom elektronického systému, v ktorom sa verejné obstarávanie uskutočňuje.</w:t>
      </w:r>
    </w:p>
    <w:p w14:paraId="233F9AB6" w14:textId="3BF0D132" w:rsidR="001C5E24" w:rsidRPr="00F45176" w:rsidRDefault="007032AF" w:rsidP="00F45176">
      <w:pPr>
        <w:numPr>
          <w:ilvl w:val="1"/>
          <w:numId w:val="23"/>
        </w:numPr>
        <w:shd w:val="clear" w:color="auto" w:fill="FFFFFF"/>
        <w:autoSpaceDE w:val="0"/>
        <w:autoSpaceDN w:val="0"/>
        <w:spacing w:after="60" w:line="240" w:lineRule="auto"/>
        <w:ind w:left="567" w:hanging="567"/>
        <w:jc w:val="both"/>
        <w:rPr>
          <w:rFonts w:ascii="Arial" w:hAnsi="Arial" w:cs="Arial"/>
          <w:sz w:val="20"/>
          <w:szCs w:val="20"/>
        </w:rPr>
      </w:pPr>
      <w:r w:rsidRPr="006E5E74">
        <w:rPr>
          <w:rFonts w:ascii="Arial" w:hAnsi="Arial" w:cs="Arial"/>
          <w:color w:val="000000" w:themeColor="text1"/>
          <w:sz w:val="20"/>
          <w:szCs w:val="20"/>
        </w:rPr>
        <w:t xml:space="preserve">Verejný obstarávateľ umožní vykonať obhliadku miesta </w:t>
      </w:r>
      <w:r w:rsidR="00EC4F8D">
        <w:rPr>
          <w:rFonts w:ascii="Arial" w:hAnsi="Arial" w:cs="Arial"/>
          <w:color w:val="000000" w:themeColor="text1"/>
          <w:sz w:val="20"/>
          <w:szCs w:val="20"/>
        </w:rPr>
        <w:t>plne</w:t>
      </w:r>
      <w:r w:rsidRPr="006E5E74">
        <w:rPr>
          <w:rFonts w:ascii="Arial" w:hAnsi="Arial" w:cs="Arial"/>
          <w:color w:val="000000" w:themeColor="text1"/>
          <w:sz w:val="20"/>
          <w:szCs w:val="20"/>
        </w:rPr>
        <w:t>nia predmetu zákazky po telefonickom dohovore s</w:t>
      </w:r>
      <w:r w:rsidR="001B7241" w:rsidRPr="006E5E74">
        <w:rPr>
          <w:rFonts w:ascii="Arial" w:hAnsi="Arial" w:cs="Arial"/>
          <w:color w:val="000000" w:themeColor="text1"/>
          <w:sz w:val="20"/>
          <w:szCs w:val="20"/>
        </w:rPr>
        <w:t> </w:t>
      </w:r>
      <w:r w:rsidRPr="006E5E74">
        <w:rPr>
          <w:rFonts w:ascii="Arial" w:hAnsi="Arial" w:cs="Arial"/>
          <w:color w:val="000000" w:themeColor="text1"/>
          <w:sz w:val="20"/>
          <w:szCs w:val="20"/>
        </w:rPr>
        <w:t>vedúci</w:t>
      </w:r>
      <w:r w:rsidR="001B7241" w:rsidRPr="006E5E74">
        <w:rPr>
          <w:rFonts w:ascii="Arial" w:hAnsi="Arial" w:cs="Arial"/>
          <w:color w:val="000000" w:themeColor="text1"/>
          <w:sz w:val="20"/>
          <w:szCs w:val="20"/>
        </w:rPr>
        <w:t xml:space="preserve">mi </w:t>
      </w:r>
      <w:r w:rsidR="00266832" w:rsidRPr="006E5E74">
        <w:rPr>
          <w:rFonts w:ascii="Arial" w:hAnsi="Arial" w:cs="Arial"/>
          <w:color w:val="000000" w:themeColor="text1"/>
          <w:sz w:val="20"/>
          <w:szCs w:val="20"/>
        </w:rPr>
        <w:t>stredísk SS</w:t>
      </w:r>
      <w:r w:rsidR="0025141B" w:rsidRPr="00C651F7">
        <w:rPr>
          <w:rFonts w:ascii="Arial" w:hAnsi="Arial" w:cs="Arial"/>
          <w:color w:val="000000" w:themeColor="text1"/>
          <w:sz w:val="20"/>
          <w:szCs w:val="20"/>
        </w:rPr>
        <w:t>Ú</w:t>
      </w:r>
      <w:r w:rsidR="00266832" w:rsidRPr="006E5E74">
        <w:rPr>
          <w:rFonts w:ascii="Arial" w:hAnsi="Arial" w:cs="Arial"/>
          <w:color w:val="000000" w:themeColor="text1"/>
          <w:sz w:val="20"/>
          <w:szCs w:val="20"/>
        </w:rPr>
        <w:t>D</w:t>
      </w:r>
      <w:r w:rsidR="007813AA" w:rsidRPr="006E5E74">
        <w:rPr>
          <w:rFonts w:ascii="Arial" w:hAnsi="Arial" w:cs="Arial"/>
          <w:color w:val="000000" w:themeColor="text1"/>
          <w:sz w:val="20"/>
          <w:szCs w:val="20"/>
        </w:rPr>
        <w:t xml:space="preserve"> v pracovných dňoch </w:t>
      </w:r>
      <w:r w:rsidR="00102FFB">
        <w:rPr>
          <w:rFonts w:ascii="Arial" w:hAnsi="Arial" w:cs="Arial"/>
          <w:color w:val="000000" w:themeColor="text1"/>
          <w:sz w:val="20"/>
          <w:szCs w:val="20"/>
        </w:rPr>
        <w:t xml:space="preserve">od </w:t>
      </w:r>
      <w:r w:rsidR="00172EA8">
        <w:rPr>
          <w:rFonts w:ascii="Arial" w:hAnsi="Arial" w:cs="Arial"/>
          <w:color w:val="000000" w:themeColor="text1"/>
          <w:sz w:val="20"/>
          <w:szCs w:val="20"/>
        </w:rPr>
        <w:t>0</w:t>
      </w:r>
      <w:r w:rsidR="007813AA" w:rsidRPr="006E5E74">
        <w:rPr>
          <w:rFonts w:ascii="Arial" w:hAnsi="Arial" w:cs="Arial"/>
          <w:color w:val="000000" w:themeColor="text1"/>
          <w:sz w:val="20"/>
          <w:szCs w:val="20"/>
        </w:rPr>
        <w:t>9:00</w:t>
      </w:r>
      <w:r w:rsidR="00EC4F8D">
        <w:rPr>
          <w:rFonts w:ascii="Arial" w:hAnsi="Arial" w:cs="Arial"/>
          <w:color w:val="000000" w:themeColor="text1"/>
          <w:sz w:val="20"/>
          <w:szCs w:val="20"/>
        </w:rPr>
        <w:t xml:space="preserve"> hod</w:t>
      </w:r>
      <w:r w:rsidR="00172EA8">
        <w:rPr>
          <w:rFonts w:ascii="Arial" w:hAnsi="Arial" w:cs="Arial"/>
          <w:color w:val="000000" w:themeColor="text1"/>
          <w:sz w:val="20"/>
          <w:szCs w:val="20"/>
        </w:rPr>
        <w:t>.</w:t>
      </w:r>
      <w:r w:rsidR="0025141B">
        <w:rPr>
          <w:rFonts w:ascii="Arial" w:hAnsi="Arial" w:cs="Arial"/>
          <w:color w:val="000000" w:themeColor="text1"/>
          <w:sz w:val="20"/>
          <w:szCs w:val="20"/>
        </w:rPr>
        <w:t xml:space="preserve"> do </w:t>
      </w:r>
      <w:r w:rsidR="0025141B" w:rsidRPr="006E5E74">
        <w:rPr>
          <w:rFonts w:ascii="Arial" w:hAnsi="Arial" w:cs="Arial"/>
          <w:color w:val="000000" w:themeColor="text1"/>
          <w:sz w:val="20"/>
          <w:szCs w:val="20"/>
        </w:rPr>
        <w:t>1</w:t>
      </w:r>
      <w:r w:rsidR="0025141B">
        <w:rPr>
          <w:rFonts w:ascii="Arial" w:hAnsi="Arial" w:cs="Arial"/>
          <w:color w:val="000000" w:themeColor="text1"/>
          <w:sz w:val="20"/>
          <w:szCs w:val="20"/>
        </w:rPr>
        <w:t>4</w:t>
      </w:r>
      <w:r w:rsidR="007813AA" w:rsidRPr="006E5E74">
        <w:rPr>
          <w:rFonts w:ascii="Arial" w:hAnsi="Arial" w:cs="Arial"/>
          <w:color w:val="000000" w:themeColor="text1"/>
          <w:sz w:val="20"/>
          <w:szCs w:val="20"/>
        </w:rPr>
        <w:t>:00</w:t>
      </w:r>
      <w:r w:rsidR="0025141B">
        <w:rPr>
          <w:rFonts w:ascii="Arial" w:hAnsi="Arial" w:cs="Arial"/>
          <w:color w:val="000000" w:themeColor="text1"/>
          <w:sz w:val="20"/>
          <w:szCs w:val="20"/>
        </w:rPr>
        <w:t xml:space="preserve"> hod.</w:t>
      </w:r>
      <w:r w:rsidR="003B3A32">
        <w:rPr>
          <w:rFonts w:ascii="Arial" w:hAnsi="Arial" w:cs="Arial"/>
          <w:color w:val="000000" w:themeColor="text1"/>
          <w:sz w:val="20"/>
          <w:szCs w:val="20"/>
        </w:rPr>
        <w:t>, uvedenými v prílohe č. 6 k časti B.3 – Zoznam osôb oprávnených konať v mene objednávateľa (zároveň príloha č. 11 k Rámcovej dohode).</w:t>
      </w:r>
    </w:p>
    <w:p w14:paraId="3C5EB5A1" w14:textId="77777777" w:rsidR="000525CD" w:rsidRDefault="000525CD" w:rsidP="00DB4F63">
      <w:pPr>
        <w:pStyle w:val="Nadpis2"/>
        <w:rPr>
          <w:rFonts w:cs="Arial"/>
          <w:sz w:val="20"/>
          <w:szCs w:val="20"/>
        </w:rPr>
      </w:pPr>
      <w:bookmarkStart w:id="19" w:name="_Toc461981363"/>
    </w:p>
    <w:p w14:paraId="654C6EA0" w14:textId="65745E9E" w:rsidR="00796CF2" w:rsidRPr="006E5E74" w:rsidRDefault="00796CF2" w:rsidP="00DB4F63">
      <w:pPr>
        <w:pStyle w:val="Nadpis2"/>
        <w:rPr>
          <w:rFonts w:cs="Arial"/>
          <w:sz w:val="20"/>
          <w:szCs w:val="20"/>
        </w:rPr>
      </w:pPr>
      <w:r w:rsidRPr="006E5E74">
        <w:rPr>
          <w:rFonts w:cs="Arial"/>
          <w:sz w:val="20"/>
          <w:szCs w:val="20"/>
        </w:rPr>
        <w:t>Časť III.</w:t>
      </w:r>
      <w:bookmarkEnd w:id="19"/>
    </w:p>
    <w:p w14:paraId="7775F664" w14:textId="4A3D9021" w:rsidR="00263646" w:rsidRPr="006E5E74" w:rsidRDefault="00796CF2" w:rsidP="00DB4F63">
      <w:pPr>
        <w:pStyle w:val="Nadpis2"/>
        <w:spacing w:after="240"/>
        <w:rPr>
          <w:rFonts w:cs="Arial"/>
          <w:bCs/>
          <w:sz w:val="20"/>
          <w:szCs w:val="20"/>
        </w:rPr>
      </w:pPr>
      <w:bookmarkStart w:id="20" w:name="_Toc461981364"/>
      <w:r w:rsidRPr="006E5E74">
        <w:rPr>
          <w:rFonts w:cs="Arial"/>
          <w:bCs/>
          <w:sz w:val="20"/>
          <w:szCs w:val="20"/>
        </w:rPr>
        <w:t>Príprava ponuky</w:t>
      </w:r>
      <w:bookmarkEnd w:id="20"/>
    </w:p>
    <w:p w14:paraId="037A4D6C" w14:textId="3A3E43C5" w:rsidR="00796CF2" w:rsidRPr="006E5E74" w:rsidRDefault="00994790" w:rsidP="00DB4F63">
      <w:pPr>
        <w:pStyle w:val="Nadpis3"/>
        <w:ind w:left="426" w:hanging="426"/>
        <w:rPr>
          <w:rFonts w:cs="Arial"/>
        </w:rPr>
      </w:pPr>
      <w:bookmarkStart w:id="21" w:name="_Toc461981365"/>
      <w:r w:rsidRPr="006E5E74">
        <w:rPr>
          <w:rFonts w:cs="Arial"/>
        </w:rPr>
        <w:t xml:space="preserve"> </w:t>
      </w:r>
      <w:r w:rsidRPr="006E5E74">
        <w:rPr>
          <w:rFonts w:cs="Arial"/>
        </w:rPr>
        <w:tab/>
      </w:r>
      <w:r w:rsidR="000D77C3" w:rsidRPr="006E5E74">
        <w:rPr>
          <w:rFonts w:cs="Arial"/>
        </w:rPr>
        <w:t>Forma a spôsob predkladania</w:t>
      </w:r>
      <w:r w:rsidR="00796CF2" w:rsidRPr="006E5E74">
        <w:rPr>
          <w:rFonts w:cs="Arial"/>
        </w:rPr>
        <w:t xml:space="preserve"> ponuky</w:t>
      </w:r>
      <w:bookmarkEnd w:id="21"/>
    </w:p>
    <w:p w14:paraId="05F8DBB7" w14:textId="77777777" w:rsidR="00DC5932" w:rsidRPr="006E5E74" w:rsidRDefault="00DC5932" w:rsidP="00DB4F63">
      <w:pPr>
        <w:pStyle w:val="Odsekzoznamu"/>
        <w:numPr>
          <w:ilvl w:val="0"/>
          <w:numId w:val="19"/>
        </w:numPr>
        <w:autoSpaceDE w:val="0"/>
        <w:autoSpaceDN w:val="0"/>
        <w:jc w:val="both"/>
        <w:rPr>
          <w:rFonts w:cs="Arial"/>
          <w:noProof w:val="0"/>
          <w:vanish/>
          <w:sz w:val="20"/>
          <w:szCs w:val="20"/>
        </w:rPr>
      </w:pPr>
    </w:p>
    <w:p w14:paraId="3711A6CA" w14:textId="77777777" w:rsidR="00DC5932" w:rsidRPr="006E5E74" w:rsidRDefault="00DC5932" w:rsidP="00DB4F63">
      <w:pPr>
        <w:pStyle w:val="Odsekzoznamu"/>
        <w:numPr>
          <w:ilvl w:val="0"/>
          <w:numId w:val="19"/>
        </w:numPr>
        <w:autoSpaceDE w:val="0"/>
        <w:autoSpaceDN w:val="0"/>
        <w:jc w:val="both"/>
        <w:rPr>
          <w:rFonts w:cs="Arial"/>
          <w:noProof w:val="0"/>
          <w:vanish/>
          <w:sz w:val="20"/>
          <w:szCs w:val="20"/>
        </w:rPr>
      </w:pPr>
    </w:p>
    <w:p w14:paraId="5A9F8C54" w14:textId="77777777" w:rsidR="003B3A32" w:rsidRPr="00626557" w:rsidRDefault="003B3A32" w:rsidP="003B3A32">
      <w:pPr>
        <w:pStyle w:val="Odsekzoznamu"/>
        <w:numPr>
          <w:ilvl w:val="1"/>
          <w:numId w:val="19"/>
        </w:numPr>
        <w:autoSpaceDE w:val="0"/>
        <w:autoSpaceDN w:val="0"/>
        <w:spacing w:after="60"/>
        <w:ind w:left="567" w:hanging="567"/>
        <w:jc w:val="both"/>
        <w:rPr>
          <w:rFonts w:cs="Arial"/>
          <w:sz w:val="20"/>
          <w:szCs w:val="20"/>
        </w:rPr>
      </w:pPr>
      <w:bookmarkStart w:id="22" w:name="_Toc461981366"/>
      <w:r w:rsidRPr="00626557">
        <w:rPr>
          <w:rFonts w:cs="Arial"/>
          <w:sz w:val="20"/>
          <w:szCs w:val="20"/>
        </w:rPr>
        <w:t xml:space="preserve">Ponuka sa predkladá elektronicky v zmysle § 49 ods. 1 písm. a) Zákona a vložená do systému JOSEPHINE umiestnenom na webovej adrese </w:t>
      </w:r>
      <w:hyperlink r:id="rId16" w:history="1">
        <w:r w:rsidRPr="00626557">
          <w:rPr>
            <w:rStyle w:val="Hypertextovprepojenie"/>
            <w:rFonts w:cs="Arial"/>
            <w:sz w:val="20"/>
            <w:szCs w:val="20"/>
          </w:rPr>
          <w:t>https://josephine.proebiz.com/</w:t>
        </w:r>
      </w:hyperlink>
      <w:r w:rsidRPr="00626557">
        <w:rPr>
          <w:rFonts w:cs="Arial"/>
          <w:sz w:val="20"/>
          <w:szCs w:val="20"/>
        </w:rPr>
        <w:t xml:space="preserve"> za podmienok:</w:t>
      </w:r>
    </w:p>
    <w:p w14:paraId="35D74AA2" w14:textId="77777777" w:rsidR="003B3A32" w:rsidRPr="00460094" w:rsidRDefault="003B3A32" w:rsidP="003B3A32">
      <w:pPr>
        <w:pStyle w:val="Odsekzoznamu"/>
        <w:numPr>
          <w:ilvl w:val="2"/>
          <w:numId w:val="19"/>
        </w:numPr>
        <w:autoSpaceDE w:val="0"/>
        <w:autoSpaceDN w:val="0"/>
        <w:spacing w:after="60"/>
        <w:ind w:left="1276" w:hanging="709"/>
        <w:jc w:val="both"/>
        <w:rPr>
          <w:rFonts w:cs="Arial"/>
          <w:sz w:val="20"/>
          <w:szCs w:val="20"/>
        </w:rPr>
      </w:pPr>
      <w:r w:rsidRPr="00460094">
        <w:rPr>
          <w:rFonts w:cs="Arial"/>
          <w:sz w:val="20"/>
          <w:szCs w:val="20"/>
        </w:rPr>
        <w:t xml:space="preserve">Elektronická ponuka sa vloží vyplnením ponukového formulára a vložením požadovaných dokladov a dokumentov v systéme JOSEPHINE umiestnenom na webovej adrese </w:t>
      </w:r>
      <w:hyperlink r:id="rId17" w:history="1">
        <w:r w:rsidRPr="00460094">
          <w:rPr>
            <w:rStyle w:val="Hypertextovprepojenie"/>
            <w:rFonts w:cs="Arial"/>
            <w:sz w:val="20"/>
            <w:szCs w:val="20"/>
          </w:rPr>
          <w:t>https://josephine.proebiz.com/</w:t>
        </w:r>
      </w:hyperlink>
      <w:r w:rsidRPr="00460094">
        <w:rPr>
          <w:rFonts w:cs="Arial"/>
          <w:sz w:val="20"/>
          <w:szCs w:val="20"/>
        </w:rPr>
        <w:t>.</w:t>
      </w:r>
    </w:p>
    <w:p w14:paraId="1F56F3B5" w14:textId="04C7DF75" w:rsidR="003B3A32" w:rsidRPr="00FA1B7F" w:rsidRDefault="00427D47" w:rsidP="003B3A32">
      <w:pPr>
        <w:pStyle w:val="Odsekzoznamu"/>
        <w:numPr>
          <w:ilvl w:val="2"/>
          <w:numId w:val="19"/>
        </w:numPr>
        <w:autoSpaceDE w:val="0"/>
        <w:autoSpaceDN w:val="0"/>
        <w:spacing w:after="60"/>
        <w:ind w:left="1276" w:hanging="709"/>
        <w:jc w:val="both"/>
        <w:rPr>
          <w:rFonts w:cs="Arial"/>
          <w:sz w:val="20"/>
          <w:szCs w:val="20"/>
        </w:rPr>
      </w:pPr>
      <w:r w:rsidRPr="00FA1B7F">
        <w:rPr>
          <w:rFonts w:cs="Arial"/>
          <w:sz w:val="20"/>
          <w:szCs w:val="20"/>
        </w:rPr>
        <w:t>V predloženej ponuke prostredníctvom systému JOSEPHINE musia byť pripojené požadované doklady (odporúčaný je formát „PDF“) tak, ako je uvedené v týchto SP</w:t>
      </w:r>
      <w:r w:rsidR="003B3A32" w:rsidRPr="00FA1B7F">
        <w:rPr>
          <w:rFonts w:cs="Arial"/>
          <w:sz w:val="20"/>
          <w:szCs w:val="20"/>
        </w:rPr>
        <w:t>.</w:t>
      </w:r>
    </w:p>
    <w:p w14:paraId="65D02BD6" w14:textId="4B2ED132" w:rsidR="003B3A32" w:rsidRDefault="003B3A32" w:rsidP="003B3A32">
      <w:pPr>
        <w:pStyle w:val="Odsekzoznamu"/>
        <w:numPr>
          <w:ilvl w:val="2"/>
          <w:numId w:val="19"/>
        </w:numPr>
        <w:autoSpaceDE w:val="0"/>
        <w:autoSpaceDN w:val="0"/>
        <w:spacing w:after="60"/>
        <w:ind w:left="1276" w:hanging="709"/>
        <w:jc w:val="both"/>
        <w:rPr>
          <w:rFonts w:cs="Arial"/>
          <w:sz w:val="20"/>
          <w:szCs w:val="20"/>
        </w:rPr>
      </w:pPr>
      <w:r w:rsidRPr="00DC36A7">
        <w:rPr>
          <w:rFonts w:cs="Calibri"/>
          <w:sz w:val="20"/>
          <w:szCs w:val="20"/>
        </w:rPr>
        <w:lastRenderedPageBreak/>
        <w:t>Ak ponuka obsahuje dôverné informácie, uchádzač ich v ponuke viditeľne označí. Uchádzačom navrhovaná cena za plnenie požadovaného predmetu zákazky bude uvedená v ponuke uchádzača spôsobom uvedeným v časti B.2 Spôsob určenia ceny týchto SP</w:t>
      </w:r>
      <w:r w:rsidRPr="00DC36A7">
        <w:rPr>
          <w:rFonts w:cs="Arial"/>
          <w:sz w:val="20"/>
          <w:szCs w:val="20"/>
        </w:rPr>
        <w:t>.</w:t>
      </w:r>
    </w:p>
    <w:p w14:paraId="5E1C42C1" w14:textId="7D39CCE9" w:rsidR="00427D47" w:rsidRPr="00427D47" w:rsidRDefault="00427D47" w:rsidP="003B3A32">
      <w:pPr>
        <w:pStyle w:val="Odsekzoznamu"/>
        <w:numPr>
          <w:ilvl w:val="2"/>
          <w:numId w:val="19"/>
        </w:numPr>
        <w:autoSpaceDE w:val="0"/>
        <w:autoSpaceDN w:val="0"/>
        <w:spacing w:after="60"/>
        <w:ind w:left="1276" w:hanging="709"/>
        <w:jc w:val="both"/>
        <w:rPr>
          <w:rFonts w:cs="Calibri"/>
          <w:sz w:val="20"/>
          <w:szCs w:val="20"/>
        </w:rPr>
      </w:pPr>
      <w:r w:rsidRPr="00427D47">
        <w:rPr>
          <w:rFonts w:cs="Calibri"/>
          <w:sz w:val="20"/>
          <w:szCs w:val="20"/>
        </w:rPr>
        <w:t>Verejný obstarávateľ je povinný zachovávať mlčanlivosť o informáciách označených ako dôverné podľa § 22 ZVO, ktoré mu uchádzač poskytol. Týmto ustanovením nie sú dotknuté povinnosti verejného obstarávateľa vyplývajúce zo Zákona;</w:t>
      </w:r>
    </w:p>
    <w:p w14:paraId="7E2E9CB6" w14:textId="77777777" w:rsidR="003B3A32" w:rsidRPr="00DC36A7" w:rsidRDefault="003B3A32" w:rsidP="003B3A32">
      <w:pPr>
        <w:pStyle w:val="Odsekzoznamu"/>
        <w:numPr>
          <w:ilvl w:val="2"/>
          <w:numId w:val="19"/>
        </w:numPr>
        <w:autoSpaceDE w:val="0"/>
        <w:autoSpaceDN w:val="0"/>
        <w:spacing w:after="60"/>
        <w:ind w:left="1276" w:hanging="709"/>
        <w:jc w:val="both"/>
        <w:rPr>
          <w:rFonts w:cs="Arial"/>
          <w:sz w:val="20"/>
          <w:szCs w:val="20"/>
        </w:rPr>
      </w:pPr>
      <w:r w:rsidRPr="00DC36A7">
        <w:rPr>
          <w:rFonts w:cs="Calibri"/>
          <w:sz w:val="20"/>
          <w:szCs w:val="20"/>
        </w:rPr>
        <w:t>Po úspešnom nahraní ponuky do systému JOSEPHINE je uchádzačovi odoslaný notifikačný informatívny e-mail (a to na emailovú adresu užívateľa uchádzača, ktorý ponuku nahral)</w:t>
      </w:r>
      <w:r w:rsidRPr="00DC36A7">
        <w:rPr>
          <w:rFonts w:cs="Arial"/>
          <w:sz w:val="20"/>
          <w:szCs w:val="20"/>
        </w:rPr>
        <w:t>.</w:t>
      </w:r>
    </w:p>
    <w:p w14:paraId="5D3EE881" w14:textId="28C97C76" w:rsidR="003B3A32" w:rsidRPr="006D3896" w:rsidRDefault="006D3896" w:rsidP="003B3A32">
      <w:pPr>
        <w:pStyle w:val="Odsekzoznamu"/>
        <w:numPr>
          <w:ilvl w:val="1"/>
          <w:numId w:val="19"/>
        </w:numPr>
        <w:autoSpaceDE w:val="0"/>
        <w:autoSpaceDN w:val="0"/>
        <w:spacing w:after="60"/>
        <w:ind w:left="567" w:hanging="567"/>
        <w:jc w:val="both"/>
        <w:rPr>
          <w:rFonts w:cs="Calibri"/>
          <w:sz w:val="20"/>
          <w:szCs w:val="20"/>
        </w:rPr>
      </w:pPr>
      <w:r w:rsidRPr="006D3896">
        <w:rPr>
          <w:rFonts w:cs="Calibri"/>
          <w:sz w:val="20"/>
          <w:szCs w:val="20"/>
        </w:rPr>
        <w:t xml:space="preserve">Dokumenty tvoriace ponuku, môže uchádzač predložiť ako originály alebo kópie dokladov </w:t>
      </w:r>
      <w:r w:rsidRPr="006D3896">
        <w:rPr>
          <w:rFonts w:cs="Calibri"/>
          <w:sz w:val="20"/>
          <w:szCs w:val="20"/>
        </w:rPr>
        <w:br/>
        <w:t>v elektronickej podobe s kvalifikovaným elektronickým podpisom alebo ako zaručene konvertované listiny v zmysle ustanovenia § 35 zákona č. 305/2013 Z.z. a nasl o elektronickej podobe výkonu pôsobnosti orgánov verejnej moci a o zmene a doplnení niektorých zákonov (zákon o e-Governmente) v znení neskorších predpisov alebo len ako skeny originálov alebo úradne osvedčených fotokópií týchto dokumentov.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Pri predkladaní bankovej záruky a poistenia záruky uchádzač postupuje podľa bodov 15.4.2 a 15.4.3 časti A.1 Pokyny pre uchádzačov týchto SP</w:t>
      </w:r>
      <w:r w:rsidR="003B3A32" w:rsidRPr="006D3896">
        <w:rPr>
          <w:rFonts w:cs="Calibri"/>
          <w:sz w:val="20"/>
          <w:szCs w:val="20"/>
        </w:rPr>
        <w:t>.</w:t>
      </w:r>
    </w:p>
    <w:p w14:paraId="516A7667" w14:textId="7C4D2994" w:rsidR="003B3A32" w:rsidRDefault="003B3A32" w:rsidP="003B3A32">
      <w:pPr>
        <w:pStyle w:val="Odsekzoznamu"/>
        <w:numPr>
          <w:ilvl w:val="1"/>
          <w:numId w:val="19"/>
        </w:numPr>
        <w:autoSpaceDE w:val="0"/>
        <w:autoSpaceDN w:val="0"/>
        <w:spacing w:after="60"/>
        <w:ind w:left="567" w:hanging="567"/>
        <w:jc w:val="both"/>
        <w:rPr>
          <w:rFonts w:cs="Arial"/>
          <w:sz w:val="20"/>
          <w:szCs w:val="20"/>
        </w:rPr>
      </w:pPr>
      <w:r w:rsidRPr="007548C9">
        <w:rPr>
          <w:rFonts w:cs="Arial"/>
          <w:sz w:val="20"/>
          <w:szCs w:val="20"/>
        </w:rPr>
        <w:t xml:space="preserve">Znenie obchodných podmienok, ktoré sú súčasťou týchto SP v časti B.3 Obchodné podmienky </w:t>
      </w:r>
      <w:r>
        <w:rPr>
          <w:rFonts w:cs="Arial"/>
          <w:sz w:val="20"/>
          <w:szCs w:val="20"/>
        </w:rPr>
        <w:t>plnenia</w:t>
      </w:r>
      <w:r w:rsidRPr="007548C9">
        <w:rPr>
          <w:rFonts w:cs="Arial"/>
          <w:sz w:val="20"/>
          <w:szCs w:val="20"/>
        </w:rPr>
        <w:t xml:space="preserve"> predmetu zákazky nemožno meniť, ani uvádzať výhrady, ktoré by odporovali týmto SP</w:t>
      </w:r>
      <w:r w:rsidRPr="00460094">
        <w:rPr>
          <w:rFonts w:cs="Arial"/>
          <w:sz w:val="20"/>
          <w:szCs w:val="20"/>
        </w:rPr>
        <w:t>.</w:t>
      </w:r>
    </w:p>
    <w:p w14:paraId="3740FCA4" w14:textId="77777777" w:rsidR="003B3A32" w:rsidRDefault="003B3A32" w:rsidP="003B3A32">
      <w:pPr>
        <w:pStyle w:val="Odsekzoznamu"/>
        <w:autoSpaceDE w:val="0"/>
        <w:autoSpaceDN w:val="0"/>
        <w:spacing w:after="60"/>
        <w:ind w:left="567"/>
        <w:jc w:val="both"/>
        <w:rPr>
          <w:rFonts w:cs="Arial"/>
          <w:sz w:val="20"/>
          <w:szCs w:val="20"/>
        </w:rPr>
      </w:pPr>
    </w:p>
    <w:p w14:paraId="533D9BA4" w14:textId="7ABFFF16" w:rsidR="00796CF2" w:rsidRPr="006E5E74" w:rsidRDefault="00994790" w:rsidP="00DB4F63">
      <w:pPr>
        <w:pStyle w:val="Nadpis3"/>
        <w:ind w:left="426" w:hanging="426"/>
        <w:rPr>
          <w:rFonts w:cs="Arial"/>
        </w:rPr>
      </w:pPr>
      <w:r w:rsidRPr="006E5E74">
        <w:rPr>
          <w:rFonts w:cs="Arial"/>
        </w:rPr>
        <w:t xml:space="preserve"> </w:t>
      </w:r>
      <w:r w:rsidRPr="006E5E74">
        <w:rPr>
          <w:rFonts w:cs="Arial"/>
        </w:rPr>
        <w:tab/>
      </w:r>
      <w:r w:rsidR="00796CF2" w:rsidRPr="006E5E74">
        <w:rPr>
          <w:rFonts w:cs="Arial"/>
        </w:rPr>
        <w:t>Jazyk ponuky</w:t>
      </w:r>
      <w:bookmarkEnd w:id="22"/>
    </w:p>
    <w:p w14:paraId="7D88BD17" w14:textId="77777777" w:rsidR="00DC5932" w:rsidRPr="006E5E74" w:rsidRDefault="00DC5932" w:rsidP="00DB4F63">
      <w:pPr>
        <w:pStyle w:val="Odsekzoznamu"/>
        <w:numPr>
          <w:ilvl w:val="0"/>
          <w:numId w:val="19"/>
        </w:numPr>
        <w:autoSpaceDE w:val="0"/>
        <w:autoSpaceDN w:val="0"/>
        <w:spacing w:after="60"/>
        <w:jc w:val="both"/>
        <w:rPr>
          <w:rFonts w:cs="Arial"/>
          <w:noProof w:val="0"/>
          <w:vanish/>
          <w:sz w:val="20"/>
          <w:szCs w:val="20"/>
        </w:rPr>
      </w:pPr>
    </w:p>
    <w:p w14:paraId="1B1D67EA" w14:textId="77777777" w:rsidR="003B3A32" w:rsidRPr="00460094" w:rsidRDefault="003B3A32" w:rsidP="003B3A32">
      <w:pPr>
        <w:numPr>
          <w:ilvl w:val="1"/>
          <w:numId w:val="19"/>
        </w:numPr>
        <w:autoSpaceDE w:val="0"/>
        <w:autoSpaceDN w:val="0"/>
        <w:spacing w:after="60" w:line="240" w:lineRule="auto"/>
        <w:ind w:left="567" w:hanging="567"/>
        <w:jc w:val="both"/>
        <w:rPr>
          <w:rFonts w:ascii="Arial" w:hAnsi="Arial" w:cs="Arial"/>
          <w:noProof/>
          <w:sz w:val="20"/>
          <w:szCs w:val="20"/>
        </w:rPr>
      </w:pPr>
      <w:bookmarkStart w:id="23" w:name="_Toc461981367"/>
      <w:r w:rsidRPr="00DB72BE">
        <w:rPr>
          <w:rFonts w:ascii="Arial" w:hAnsi="Arial" w:cs="Arial"/>
          <w:noProof/>
          <w:sz w:val="20"/>
          <w:szCs w:val="20"/>
        </w:rPr>
        <w:t>Ponuky a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Pr="00460094">
        <w:rPr>
          <w:rFonts w:ascii="Arial" w:hAnsi="Arial" w:cs="Arial"/>
          <w:noProof/>
          <w:sz w:val="20"/>
          <w:szCs w:val="20"/>
        </w:rPr>
        <w:t>.</w:t>
      </w:r>
    </w:p>
    <w:p w14:paraId="52282F68" w14:textId="328B3F14" w:rsidR="003B3A32" w:rsidRDefault="003B3A32" w:rsidP="00AF77BF">
      <w:pPr>
        <w:pStyle w:val="Odsekzoznamu"/>
        <w:numPr>
          <w:ilvl w:val="1"/>
          <w:numId w:val="19"/>
        </w:numPr>
        <w:autoSpaceDE w:val="0"/>
        <w:autoSpaceDN w:val="0"/>
        <w:spacing w:after="60"/>
        <w:ind w:left="567" w:hanging="567"/>
        <w:jc w:val="both"/>
        <w:rPr>
          <w:rFonts w:cs="Arial"/>
          <w:sz w:val="20"/>
          <w:szCs w:val="20"/>
        </w:rPr>
      </w:pPr>
      <w:r w:rsidRPr="00F31D42">
        <w:rPr>
          <w:rFonts w:cs="Arial"/>
          <w:sz w:val="20"/>
          <w:szCs w:val="20"/>
        </w:rPr>
        <w:t xml:space="preserve">Ak ponuku predkladá uchádzač so sídlom mimo územia Slovenskej republiky a  doklad alebo dokument je vyhotovený v cudzom jazyku, predkladá sa takýto dokument spolu s jeho úradným prekladom do štátneho jazyka </w:t>
      </w:r>
      <w:r w:rsidRPr="00F31D42">
        <w:rPr>
          <w:sz w:val="20"/>
        </w:rPr>
        <w:t>Slovenskej republiky</w:t>
      </w:r>
      <w:r w:rsidRPr="00F31D42">
        <w:rPr>
          <w:rFonts w:cs="Arial"/>
          <w:sz w:val="20"/>
          <w:szCs w:val="20"/>
        </w:rPr>
        <w:t xml:space="preserve">, to neplatí pre ponuky, návrhy, doklady a dokumenty vyhotovené v českom jazyku. Ak sa zistí rozdiel v ich obsahu, rozhodujúci je úradný preklad v štátnom jazyku </w:t>
      </w:r>
      <w:r w:rsidRPr="00AF77BF">
        <w:rPr>
          <w:rFonts w:cs="Arial"/>
          <w:sz w:val="20"/>
          <w:szCs w:val="20"/>
        </w:rPr>
        <w:t>Slovenskej republiky</w:t>
      </w:r>
      <w:r w:rsidRPr="00460094">
        <w:rPr>
          <w:rFonts w:cs="Arial"/>
          <w:sz w:val="20"/>
          <w:szCs w:val="20"/>
        </w:rPr>
        <w:t>.</w:t>
      </w:r>
    </w:p>
    <w:p w14:paraId="46524C78" w14:textId="0EE4872D" w:rsidR="000645E8" w:rsidRPr="00460094" w:rsidRDefault="000645E8" w:rsidP="00AF77BF">
      <w:pPr>
        <w:pStyle w:val="Odsekzoznamu"/>
        <w:autoSpaceDE w:val="0"/>
        <w:autoSpaceDN w:val="0"/>
        <w:spacing w:after="60"/>
        <w:ind w:left="567"/>
        <w:jc w:val="both"/>
        <w:rPr>
          <w:rFonts w:cs="Arial"/>
          <w:sz w:val="20"/>
          <w:szCs w:val="20"/>
        </w:rPr>
      </w:pPr>
    </w:p>
    <w:p w14:paraId="15934245" w14:textId="46234DB4" w:rsidR="00DC5932" w:rsidRPr="00222E15" w:rsidRDefault="00994790" w:rsidP="00222E15">
      <w:pPr>
        <w:pStyle w:val="Nadpis3"/>
        <w:ind w:left="426" w:hanging="426"/>
        <w:rPr>
          <w:rFonts w:cs="Arial"/>
        </w:rPr>
      </w:pPr>
      <w:r w:rsidRPr="00AF77BF">
        <w:rPr>
          <w:rFonts w:cs="Arial"/>
        </w:rPr>
        <w:tab/>
      </w:r>
      <w:r w:rsidR="00796CF2" w:rsidRPr="00222E15">
        <w:rPr>
          <w:rFonts w:cs="Arial"/>
        </w:rPr>
        <w:t>Mena a ceny uvádzané v ponuke</w:t>
      </w:r>
      <w:bookmarkEnd w:id="23"/>
    </w:p>
    <w:p w14:paraId="4D621AB8" w14:textId="55453A91" w:rsidR="00187661" w:rsidRPr="00222E15" w:rsidRDefault="00222E15" w:rsidP="00222E15">
      <w:pPr>
        <w:autoSpaceDE w:val="0"/>
        <w:autoSpaceDN w:val="0"/>
        <w:spacing w:after="60" w:line="240" w:lineRule="auto"/>
        <w:ind w:left="567" w:hanging="567"/>
        <w:jc w:val="both"/>
        <w:rPr>
          <w:rFonts w:ascii="Arial" w:hAnsi="Arial" w:cs="Arial"/>
          <w:noProof/>
          <w:sz w:val="20"/>
          <w:szCs w:val="20"/>
        </w:rPr>
      </w:pPr>
      <w:r w:rsidRPr="00222E15">
        <w:rPr>
          <w:rFonts w:ascii="Arial" w:hAnsi="Arial" w:cs="Arial"/>
          <w:sz w:val="20"/>
          <w:szCs w:val="20"/>
        </w:rPr>
        <w:t>14.1</w:t>
      </w:r>
      <w:r>
        <w:rPr>
          <w:rFonts w:ascii="Arial" w:hAnsi="Arial" w:cs="Arial"/>
          <w:b/>
          <w:sz w:val="20"/>
          <w:szCs w:val="20"/>
        </w:rPr>
        <w:t xml:space="preserve">   </w:t>
      </w:r>
      <w:r w:rsidR="00796CF2" w:rsidRPr="00222E15">
        <w:rPr>
          <w:rFonts w:ascii="Arial" w:hAnsi="Arial" w:cs="Arial"/>
          <w:sz w:val="20"/>
          <w:szCs w:val="20"/>
        </w:rPr>
        <w:t>Uchádzačom</w:t>
      </w:r>
      <w:r w:rsidR="004363EB" w:rsidRPr="00222E15">
        <w:rPr>
          <w:rFonts w:ascii="Arial" w:hAnsi="Arial" w:cs="Arial"/>
          <w:sz w:val="20"/>
          <w:szCs w:val="20"/>
        </w:rPr>
        <w:t xml:space="preserve"> navrhovaná zmluvná cena za plne</w:t>
      </w:r>
      <w:r w:rsidR="00796CF2" w:rsidRPr="00222E15">
        <w:rPr>
          <w:rFonts w:ascii="Arial" w:hAnsi="Arial" w:cs="Arial"/>
          <w:sz w:val="20"/>
          <w:szCs w:val="20"/>
        </w:rPr>
        <w:t>nie požadovaného predmetu zákazky, uvedená</w:t>
      </w:r>
      <w:r w:rsidR="00796CF2" w:rsidRPr="00222E15">
        <w:rPr>
          <w:rFonts w:ascii="Arial" w:hAnsi="Arial" w:cs="Arial"/>
          <w:b/>
          <w:sz w:val="20"/>
          <w:szCs w:val="20"/>
        </w:rPr>
        <w:t xml:space="preserve"> </w:t>
      </w:r>
      <w:r w:rsidR="00796CF2" w:rsidRPr="00222E15">
        <w:rPr>
          <w:rFonts w:ascii="Arial" w:hAnsi="Arial" w:cs="Arial"/>
          <w:noProof/>
          <w:sz w:val="20"/>
          <w:szCs w:val="20"/>
        </w:rPr>
        <w:t>v ponuke uchádzača, bude vyjadrená v</w:t>
      </w:r>
      <w:r w:rsidR="00AC13F8" w:rsidRPr="00222E15">
        <w:rPr>
          <w:rFonts w:ascii="Arial" w:hAnsi="Arial" w:cs="Arial"/>
          <w:noProof/>
          <w:sz w:val="20"/>
          <w:szCs w:val="20"/>
        </w:rPr>
        <w:t> E</w:t>
      </w:r>
      <w:r w:rsidR="00BC12C3" w:rsidRPr="00222E15">
        <w:rPr>
          <w:rFonts w:ascii="Arial" w:hAnsi="Arial" w:cs="Arial"/>
          <w:noProof/>
          <w:sz w:val="20"/>
          <w:szCs w:val="20"/>
        </w:rPr>
        <w:t>UR</w:t>
      </w:r>
      <w:r w:rsidR="00AC13F8" w:rsidRPr="00222E15">
        <w:rPr>
          <w:rFonts w:ascii="Arial" w:hAnsi="Arial" w:cs="Arial"/>
          <w:noProof/>
          <w:sz w:val="20"/>
          <w:szCs w:val="20"/>
        </w:rPr>
        <w:t xml:space="preserve"> (€)</w:t>
      </w:r>
      <w:r w:rsidR="00796CF2" w:rsidRPr="00222E15">
        <w:rPr>
          <w:rFonts w:ascii="Arial" w:hAnsi="Arial" w:cs="Arial"/>
          <w:noProof/>
          <w:sz w:val="20"/>
          <w:szCs w:val="20"/>
        </w:rPr>
        <w:t xml:space="preserve">. </w:t>
      </w:r>
    </w:p>
    <w:p w14:paraId="6DADF757" w14:textId="713A02E1" w:rsidR="003B3A32" w:rsidRPr="00460094" w:rsidRDefault="00222E15" w:rsidP="00222E15">
      <w:pPr>
        <w:autoSpaceDE w:val="0"/>
        <w:autoSpaceDN w:val="0"/>
        <w:spacing w:after="60" w:line="240" w:lineRule="auto"/>
        <w:ind w:left="567" w:hanging="567"/>
        <w:jc w:val="both"/>
        <w:rPr>
          <w:rFonts w:ascii="Arial" w:hAnsi="Arial" w:cs="Arial"/>
          <w:sz w:val="20"/>
          <w:szCs w:val="20"/>
        </w:rPr>
      </w:pPr>
      <w:r>
        <w:rPr>
          <w:rFonts w:ascii="Arial" w:hAnsi="Arial" w:cs="Arial"/>
          <w:noProof/>
          <w:sz w:val="20"/>
          <w:szCs w:val="20"/>
        </w:rPr>
        <w:t xml:space="preserve">14.2   </w:t>
      </w:r>
      <w:r w:rsidR="003B3A32" w:rsidRPr="001E1FA9">
        <w:rPr>
          <w:rFonts w:ascii="Arial" w:hAnsi="Arial" w:cs="Arial"/>
          <w:noProof/>
          <w:sz w:val="20"/>
          <w:szCs w:val="20"/>
        </w:rPr>
        <w:t>Cena</w:t>
      </w:r>
      <w:r w:rsidR="003B3A32" w:rsidRPr="001E1FA9">
        <w:rPr>
          <w:rFonts w:ascii="Arial" w:hAnsi="Arial" w:cs="Arial"/>
          <w:sz w:val="20"/>
          <w:szCs w:val="20"/>
        </w:rPr>
        <w:t xml:space="preserve"> za </w:t>
      </w:r>
      <w:r w:rsidR="003B3A32">
        <w:rPr>
          <w:rFonts w:ascii="Arial" w:hAnsi="Arial" w:cs="Arial"/>
          <w:sz w:val="20"/>
          <w:szCs w:val="20"/>
        </w:rPr>
        <w:t>plne</w:t>
      </w:r>
      <w:r w:rsidR="003B3A32" w:rsidRPr="001E1FA9">
        <w:rPr>
          <w:rFonts w:ascii="Arial" w:hAnsi="Arial" w:cs="Arial"/>
          <w:sz w:val="20"/>
          <w:szCs w:val="20"/>
        </w:rPr>
        <w:t>nie predmetu zá</w:t>
      </w:r>
      <w:r w:rsidR="003B3A32">
        <w:rPr>
          <w:rFonts w:ascii="Arial" w:hAnsi="Arial" w:cs="Arial"/>
          <w:sz w:val="20"/>
          <w:szCs w:val="20"/>
        </w:rPr>
        <w:t>kazky musí byť stanovená podľa z</w:t>
      </w:r>
      <w:r w:rsidR="003B3A32" w:rsidRPr="001E1FA9">
        <w:rPr>
          <w:rFonts w:ascii="Arial" w:hAnsi="Arial" w:cs="Arial"/>
          <w:sz w:val="20"/>
          <w:szCs w:val="20"/>
        </w:rPr>
        <w:t>ákona N</w:t>
      </w:r>
      <w:r w:rsidR="003B3A32">
        <w:rPr>
          <w:rFonts w:ascii="Arial" w:hAnsi="Arial" w:cs="Arial"/>
          <w:sz w:val="20"/>
          <w:szCs w:val="20"/>
        </w:rPr>
        <w:t xml:space="preserve">árodnej rady </w:t>
      </w:r>
      <w:r w:rsidR="003B3A32" w:rsidRPr="001E1FA9">
        <w:rPr>
          <w:rFonts w:ascii="Arial" w:hAnsi="Arial" w:cs="Arial"/>
          <w:sz w:val="20"/>
          <w:szCs w:val="20"/>
        </w:rPr>
        <w:t>S</w:t>
      </w:r>
      <w:r w:rsidR="003B3A32">
        <w:rPr>
          <w:rFonts w:ascii="Arial" w:hAnsi="Arial" w:cs="Arial"/>
          <w:sz w:val="20"/>
          <w:szCs w:val="20"/>
        </w:rPr>
        <w:t xml:space="preserve">lovenskej </w:t>
      </w:r>
      <w:r>
        <w:rPr>
          <w:rFonts w:ascii="Arial" w:hAnsi="Arial" w:cs="Arial"/>
          <w:sz w:val="20"/>
          <w:szCs w:val="20"/>
        </w:rPr>
        <w:t xml:space="preserve">  </w:t>
      </w:r>
      <w:r w:rsidR="003B3A32">
        <w:rPr>
          <w:rFonts w:ascii="Arial" w:hAnsi="Arial" w:cs="Arial"/>
          <w:sz w:val="20"/>
          <w:szCs w:val="20"/>
        </w:rPr>
        <w:t>republiky</w:t>
      </w:r>
      <w:r w:rsidR="003B3A32" w:rsidRPr="001E1FA9">
        <w:rPr>
          <w:rFonts w:ascii="Arial" w:hAnsi="Arial" w:cs="Arial"/>
          <w:sz w:val="20"/>
          <w:szCs w:val="20"/>
        </w:rPr>
        <w:t xml:space="preserve"> č.18/1996 Z. z. o cenách v znení neskorších predpisov </w:t>
      </w:r>
      <w:r w:rsidR="003B3A32">
        <w:rPr>
          <w:rFonts w:ascii="Arial" w:hAnsi="Arial" w:cs="Arial"/>
          <w:sz w:val="20"/>
          <w:szCs w:val="20"/>
        </w:rPr>
        <w:t>(ďalej len „zákon o cenách“)</w:t>
      </w:r>
      <w:r w:rsidR="003B3A32" w:rsidRPr="001E1FA9">
        <w:rPr>
          <w:rFonts w:ascii="Arial" w:hAnsi="Arial" w:cs="Arial"/>
          <w:sz w:val="20"/>
          <w:szCs w:val="20"/>
        </w:rPr>
        <w:t xml:space="preserve"> </w:t>
      </w:r>
      <w:r w:rsidR="003B3A32">
        <w:rPr>
          <w:rFonts w:ascii="Arial" w:hAnsi="Arial" w:cs="Arial"/>
          <w:sz w:val="20"/>
          <w:szCs w:val="20"/>
        </w:rPr>
        <w:t xml:space="preserve">a vyhlášky </w:t>
      </w:r>
      <w:r w:rsidR="003B3A32" w:rsidRPr="001E1FA9">
        <w:rPr>
          <w:rFonts w:ascii="Arial" w:hAnsi="Arial" w:cs="Arial"/>
          <w:sz w:val="20"/>
          <w:szCs w:val="20"/>
        </w:rPr>
        <w:t>M</w:t>
      </w:r>
      <w:r w:rsidR="003B3A32">
        <w:rPr>
          <w:rFonts w:ascii="Arial" w:hAnsi="Arial" w:cs="Arial"/>
          <w:sz w:val="20"/>
          <w:szCs w:val="20"/>
        </w:rPr>
        <w:t xml:space="preserve">inisterstva financií </w:t>
      </w:r>
      <w:r w:rsidR="003B3A32" w:rsidRPr="001E1FA9">
        <w:rPr>
          <w:rFonts w:ascii="Arial" w:hAnsi="Arial" w:cs="Arial"/>
          <w:sz w:val="20"/>
          <w:szCs w:val="20"/>
        </w:rPr>
        <w:t>S</w:t>
      </w:r>
      <w:r w:rsidR="003B3A32">
        <w:rPr>
          <w:rFonts w:ascii="Arial" w:hAnsi="Arial" w:cs="Arial"/>
          <w:sz w:val="20"/>
          <w:szCs w:val="20"/>
        </w:rPr>
        <w:t>lovenskej republiky</w:t>
      </w:r>
      <w:r w:rsidR="003B3A32" w:rsidRPr="001E1FA9">
        <w:rPr>
          <w:rFonts w:ascii="Arial" w:hAnsi="Arial" w:cs="Arial"/>
          <w:sz w:val="20"/>
          <w:szCs w:val="20"/>
        </w:rPr>
        <w:t xml:space="preserve"> č. 87/</w:t>
      </w:r>
      <w:r w:rsidR="003B3A32">
        <w:rPr>
          <w:rFonts w:ascii="Arial" w:hAnsi="Arial" w:cs="Arial"/>
          <w:sz w:val="20"/>
          <w:szCs w:val="20"/>
        </w:rPr>
        <w:t>1996 Z. z., ktorou sa vykonáva z</w:t>
      </w:r>
      <w:r w:rsidR="003B3A32" w:rsidRPr="001E1FA9">
        <w:rPr>
          <w:rFonts w:ascii="Arial" w:hAnsi="Arial" w:cs="Arial"/>
          <w:sz w:val="20"/>
          <w:szCs w:val="20"/>
        </w:rPr>
        <w:t>ákon o cenách</w:t>
      </w:r>
      <w:r w:rsidR="003B3A32" w:rsidRPr="00460094">
        <w:rPr>
          <w:rFonts w:ascii="Arial" w:hAnsi="Arial" w:cs="Arial"/>
          <w:sz w:val="20"/>
          <w:szCs w:val="20"/>
        </w:rPr>
        <w:t>.</w:t>
      </w:r>
    </w:p>
    <w:p w14:paraId="3B7F2BF9" w14:textId="77777777" w:rsidR="00222E15" w:rsidRDefault="00222E15" w:rsidP="00222E15">
      <w:pPr>
        <w:autoSpaceDE w:val="0"/>
        <w:autoSpaceDN w:val="0"/>
        <w:spacing w:after="60" w:line="240" w:lineRule="auto"/>
        <w:ind w:left="142" w:hanging="142"/>
        <w:jc w:val="both"/>
        <w:rPr>
          <w:rFonts w:ascii="Arial" w:hAnsi="Arial" w:cs="Arial"/>
          <w:sz w:val="20"/>
          <w:szCs w:val="20"/>
        </w:rPr>
      </w:pPr>
      <w:r>
        <w:rPr>
          <w:rFonts w:ascii="Arial" w:hAnsi="Arial" w:cs="Arial"/>
          <w:sz w:val="20"/>
          <w:szCs w:val="20"/>
        </w:rPr>
        <w:t xml:space="preserve">14.3   </w:t>
      </w:r>
      <w:r w:rsidR="00796CF2" w:rsidRPr="006E5E74">
        <w:rPr>
          <w:rFonts w:ascii="Arial" w:hAnsi="Arial" w:cs="Arial"/>
          <w:sz w:val="20"/>
          <w:szCs w:val="20"/>
        </w:rPr>
        <w:t xml:space="preserve">Ak je uchádzač platiteľom dane z pridanej hodnoty (ďalej len „DPH“), navrhovanú zmluvnú cenu </w:t>
      </w:r>
      <w:r>
        <w:rPr>
          <w:rFonts w:ascii="Arial" w:hAnsi="Arial" w:cs="Arial"/>
          <w:sz w:val="20"/>
          <w:szCs w:val="20"/>
        </w:rPr>
        <w:t xml:space="preserve">  </w:t>
      </w:r>
    </w:p>
    <w:p w14:paraId="11442CA6" w14:textId="4B573E97" w:rsidR="00796CF2" w:rsidRPr="006E5E74" w:rsidRDefault="00222E15" w:rsidP="00222E15">
      <w:pPr>
        <w:autoSpaceDE w:val="0"/>
        <w:autoSpaceDN w:val="0"/>
        <w:spacing w:after="60" w:line="240" w:lineRule="auto"/>
        <w:ind w:left="142" w:hanging="142"/>
        <w:jc w:val="both"/>
        <w:rPr>
          <w:rFonts w:ascii="Arial" w:hAnsi="Arial" w:cs="Arial"/>
          <w:sz w:val="20"/>
          <w:szCs w:val="20"/>
        </w:rPr>
      </w:pPr>
      <w:r>
        <w:rPr>
          <w:rFonts w:ascii="Arial" w:hAnsi="Arial" w:cs="Arial"/>
          <w:sz w:val="20"/>
          <w:szCs w:val="20"/>
        </w:rPr>
        <w:t xml:space="preserve">          </w:t>
      </w:r>
      <w:r w:rsidR="00796CF2" w:rsidRPr="006E5E74">
        <w:rPr>
          <w:rFonts w:ascii="Arial" w:hAnsi="Arial" w:cs="Arial"/>
          <w:sz w:val="20"/>
          <w:szCs w:val="20"/>
        </w:rPr>
        <w:t>uvedie v zložení:</w:t>
      </w:r>
    </w:p>
    <w:p w14:paraId="7F71A655" w14:textId="77777777" w:rsidR="00796CF2" w:rsidRPr="006E5E74" w:rsidRDefault="00AC13F8" w:rsidP="00DB4F63">
      <w:pPr>
        <w:autoSpaceDE w:val="0"/>
        <w:autoSpaceDN w:val="0"/>
        <w:spacing w:after="0" w:line="240" w:lineRule="auto"/>
        <w:ind w:left="567"/>
        <w:jc w:val="both"/>
        <w:rPr>
          <w:rFonts w:ascii="Arial" w:hAnsi="Arial" w:cs="Arial"/>
          <w:sz w:val="20"/>
          <w:szCs w:val="20"/>
        </w:rPr>
      </w:pPr>
      <w:r w:rsidRPr="006E5E74">
        <w:rPr>
          <w:rFonts w:ascii="Arial" w:hAnsi="Arial" w:cs="Arial"/>
          <w:sz w:val="20"/>
          <w:szCs w:val="20"/>
        </w:rPr>
        <w:t>14.3.1</w:t>
      </w:r>
      <w:r w:rsidR="00C801E0" w:rsidRPr="006E5E74">
        <w:rPr>
          <w:rFonts w:ascii="Arial" w:hAnsi="Arial" w:cs="Arial"/>
          <w:sz w:val="20"/>
          <w:szCs w:val="20"/>
        </w:rPr>
        <w:t xml:space="preserve"> </w:t>
      </w:r>
      <w:r w:rsidRPr="006E5E74">
        <w:rPr>
          <w:rFonts w:ascii="Arial" w:hAnsi="Arial" w:cs="Arial"/>
          <w:sz w:val="20"/>
          <w:szCs w:val="20"/>
        </w:rPr>
        <w:tab/>
        <w:t>n</w:t>
      </w:r>
      <w:r w:rsidR="00796CF2" w:rsidRPr="006E5E74">
        <w:rPr>
          <w:rFonts w:ascii="Arial" w:hAnsi="Arial" w:cs="Arial"/>
          <w:sz w:val="20"/>
          <w:szCs w:val="20"/>
        </w:rPr>
        <w:t>avrhovaná zmluvná cena bez DPH</w:t>
      </w:r>
    </w:p>
    <w:p w14:paraId="4606F667" w14:textId="77777777" w:rsidR="00796CF2" w:rsidRPr="006E5E74" w:rsidRDefault="00AC13F8" w:rsidP="00DB4F63">
      <w:pPr>
        <w:autoSpaceDE w:val="0"/>
        <w:autoSpaceDN w:val="0"/>
        <w:spacing w:after="0" w:line="240" w:lineRule="auto"/>
        <w:ind w:left="567"/>
        <w:jc w:val="both"/>
        <w:rPr>
          <w:rFonts w:ascii="Arial" w:hAnsi="Arial" w:cs="Arial"/>
          <w:sz w:val="20"/>
          <w:szCs w:val="20"/>
        </w:rPr>
      </w:pPr>
      <w:r w:rsidRPr="006E5E74">
        <w:rPr>
          <w:rFonts w:ascii="Arial" w:hAnsi="Arial" w:cs="Arial"/>
          <w:sz w:val="20"/>
          <w:szCs w:val="20"/>
        </w:rPr>
        <w:t>14.3.2</w:t>
      </w:r>
      <w:r w:rsidRPr="006E5E74">
        <w:rPr>
          <w:rFonts w:ascii="Arial" w:hAnsi="Arial" w:cs="Arial"/>
          <w:sz w:val="20"/>
          <w:szCs w:val="20"/>
        </w:rPr>
        <w:tab/>
      </w:r>
      <w:r w:rsidR="00C801E0" w:rsidRPr="006E5E74">
        <w:rPr>
          <w:rFonts w:ascii="Arial" w:hAnsi="Arial" w:cs="Arial"/>
          <w:sz w:val="20"/>
          <w:szCs w:val="20"/>
        </w:rPr>
        <w:t xml:space="preserve">     </w:t>
      </w:r>
      <w:r w:rsidRPr="006E5E74">
        <w:rPr>
          <w:rFonts w:ascii="Arial" w:hAnsi="Arial" w:cs="Arial"/>
          <w:sz w:val="20"/>
          <w:szCs w:val="20"/>
        </w:rPr>
        <w:t>s</w:t>
      </w:r>
      <w:r w:rsidR="00796CF2" w:rsidRPr="006E5E74">
        <w:rPr>
          <w:rFonts w:ascii="Arial" w:hAnsi="Arial" w:cs="Arial"/>
          <w:sz w:val="20"/>
          <w:szCs w:val="20"/>
        </w:rPr>
        <w:t>adzba DPH a výška DPH</w:t>
      </w:r>
    </w:p>
    <w:p w14:paraId="14279A13" w14:textId="77777777" w:rsidR="00796CF2" w:rsidRPr="006E5E74" w:rsidRDefault="00AC13F8" w:rsidP="00335701">
      <w:pPr>
        <w:autoSpaceDE w:val="0"/>
        <w:autoSpaceDN w:val="0"/>
        <w:spacing w:after="60" w:line="240" w:lineRule="auto"/>
        <w:ind w:left="567"/>
        <w:jc w:val="both"/>
        <w:rPr>
          <w:rFonts w:ascii="Arial" w:hAnsi="Arial" w:cs="Arial"/>
          <w:sz w:val="20"/>
          <w:szCs w:val="20"/>
        </w:rPr>
      </w:pPr>
      <w:r w:rsidRPr="006E5E74">
        <w:rPr>
          <w:rFonts w:ascii="Arial" w:hAnsi="Arial" w:cs="Arial"/>
          <w:sz w:val="20"/>
          <w:szCs w:val="20"/>
        </w:rPr>
        <w:t>14.3.3</w:t>
      </w:r>
      <w:r w:rsidR="00C801E0" w:rsidRPr="006E5E74">
        <w:rPr>
          <w:rFonts w:ascii="Arial" w:hAnsi="Arial" w:cs="Arial"/>
          <w:sz w:val="20"/>
          <w:szCs w:val="20"/>
        </w:rPr>
        <w:t xml:space="preserve"> </w:t>
      </w:r>
      <w:r w:rsidRPr="006E5E74">
        <w:rPr>
          <w:rFonts w:ascii="Arial" w:hAnsi="Arial" w:cs="Arial"/>
          <w:sz w:val="20"/>
          <w:szCs w:val="20"/>
        </w:rPr>
        <w:tab/>
        <w:t>n</w:t>
      </w:r>
      <w:r w:rsidR="00796CF2" w:rsidRPr="006E5E74">
        <w:rPr>
          <w:rFonts w:ascii="Arial" w:hAnsi="Arial" w:cs="Arial"/>
          <w:sz w:val="20"/>
          <w:szCs w:val="20"/>
        </w:rPr>
        <w:t>avrhovaná zmluvná cena vrátane DPH</w:t>
      </w:r>
    </w:p>
    <w:p w14:paraId="6ECA34FF" w14:textId="77777777" w:rsidR="001827AA" w:rsidRDefault="00335701" w:rsidP="00335701">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14.4   </w:t>
      </w:r>
      <w:r w:rsidR="00796CF2" w:rsidRPr="006E5E74">
        <w:rPr>
          <w:rFonts w:ascii="Arial" w:hAnsi="Arial" w:cs="Arial"/>
          <w:sz w:val="20"/>
          <w:szCs w:val="20"/>
        </w:rPr>
        <w:t xml:space="preserve">Ak uchádzač nie je platiteľom DPH, uvedie navrhovanú zmluvnú cenu celkom. </w:t>
      </w:r>
      <w:r w:rsidR="00AC13F8" w:rsidRPr="006E5E74">
        <w:rPr>
          <w:rFonts w:ascii="Arial" w:hAnsi="Arial" w:cs="Arial"/>
          <w:sz w:val="20"/>
          <w:szCs w:val="20"/>
        </w:rPr>
        <w:t>Skutočnosť či je, alebo nie je platiteľom DPH uvedie v ponuke  v príslušnom Návrhu na plnenie kritéri</w:t>
      </w:r>
      <w:r w:rsidR="00EC4F8D">
        <w:rPr>
          <w:rFonts w:ascii="Arial" w:hAnsi="Arial" w:cs="Arial"/>
          <w:sz w:val="20"/>
          <w:szCs w:val="20"/>
        </w:rPr>
        <w:t>a</w:t>
      </w:r>
      <w:r w:rsidR="00AC13F8" w:rsidRPr="006E5E74">
        <w:rPr>
          <w:rFonts w:ascii="Arial" w:hAnsi="Arial" w:cs="Arial"/>
          <w:sz w:val="20"/>
          <w:szCs w:val="20"/>
        </w:rPr>
        <w:t xml:space="preserve"> (Príloha č. 1 k časti </w:t>
      </w:r>
      <w:r w:rsidR="00EC0D21" w:rsidRPr="006E5E74">
        <w:rPr>
          <w:rFonts w:ascii="Arial" w:hAnsi="Arial" w:cs="Arial"/>
          <w:sz w:val="20"/>
          <w:szCs w:val="20"/>
        </w:rPr>
        <w:t>A.2</w:t>
      </w:r>
      <w:r w:rsidR="0091436F" w:rsidRPr="006E5E74">
        <w:rPr>
          <w:rFonts w:ascii="Arial" w:hAnsi="Arial" w:cs="Arial"/>
          <w:sz w:val="20"/>
          <w:szCs w:val="20"/>
        </w:rPr>
        <w:t xml:space="preserve"> </w:t>
      </w:r>
      <w:r w:rsidR="003F77C5" w:rsidRPr="00F71E1F">
        <w:rPr>
          <w:rFonts w:ascii="Arial" w:hAnsi="Arial" w:cs="Arial"/>
          <w:sz w:val="20"/>
          <w:szCs w:val="20"/>
        </w:rPr>
        <w:t>Kritériá na hodnotenie ponúk a pravidlá ich uplatnenia</w:t>
      </w:r>
      <w:r w:rsidR="003F77C5" w:rsidRPr="006E5E74">
        <w:rPr>
          <w:rFonts w:ascii="Arial" w:hAnsi="Arial" w:cs="Arial"/>
          <w:sz w:val="20"/>
          <w:szCs w:val="20"/>
        </w:rPr>
        <w:t xml:space="preserve"> </w:t>
      </w:r>
      <w:r w:rsidR="00FD40BB" w:rsidRPr="006E5E74">
        <w:rPr>
          <w:rFonts w:ascii="Arial" w:hAnsi="Arial" w:cs="Arial"/>
          <w:sz w:val="20"/>
          <w:szCs w:val="20"/>
        </w:rPr>
        <w:t>týchto SP</w:t>
      </w:r>
      <w:r w:rsidR="00AC13F8" w:rsidRPr="006E5E74">
        <w:rPr>
          <w:rFonts w:ascii="Arial" w:hAnsi="Arial" w:cs="Arial"/>
          <w:sz w:val="20"/>
          <w:szCs w:val="20"/>
        </w:rPr>
        <w:t>).</w:t>
      </w:r>
    </w:p>
    <w:p w14:paraId="1CE521D7" w14:textId="1140675E" w:rsidR="001827AA" w:rsidRDefault="005A142E" w:rsidP="00335701">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 </w:t>
      </w:r>
    </w:p>
    <w:p w14:paraId="65707B70" w14:textId="77777777" w:rsidR="00251999" w:rsidRDefault="00251999" w:rsidP="00335701">
      <w:pPr>
        <w:autoSpaceDE w:val="0"/>
        <w:autoSpaceDN w:val="0"/>
        <w:spacing w:after="60" w:line="240" w:lineRule="auto"/>
        <w:ind w:left="567" w:hanging="567"/>
        <w:jc w:val="both"/>
        <w:rPr>
          <w:rFonts w:ascii="Arial" w:hAnsi="Arial" w:cs="Arial"/>
          <w:sz w:val="20"/>
          <w:szCs w:val="20"/>
        </w:rPr>
      </w:pPr>
    </w:p>
    <w:p w14:paraId="58221A31" w14:textId="5D2DFD56" w:rsidR="001827AA" w:rsidRDefault="00251999" w:rsidP="001827AA">
      <w:pPr>
        <w:autoSpaceDE w:val="0"/>
        <w:autoSpaceDN w:val="0"/>
        <w:spacing w:after="60" w:line="240" w:lineRule="auto"/>
        <w:ind w:left="567" w:hanging="567"/>
        <w:jc w:val="both"/>
        <w:rPr>
          <w:rFonts w:ascii="Arial" w:hAnsi="Arial" w:cs="Arial"/>
          <w:sz w:val="20"/>
          <w:szCs w:val="20"/>
        </w:rPr>
      </w:pPr>
      <w:r w:rsidRPr="005A142E">
        <w:rPr>
          <w:rFonts w:ascii="Arial" w:hAnsi="Arial" w:cs="Arial"/>
          <w:sz w:val="20"/>
          <w:szCs w:val="20"/>
        </w:rPr>
        <w:lastRenderedPageBreak/>
        <w:t xml:space="preserve">14.5   </w:t>
      </w:r>
      <w:r w:rsidR="00A83C9C">
        <w:rPr>
          <w:rFonts w:ascii="Arial" w:hAnsi="Arial" w:cs="Arial"/>
          <w:sz w:val="20"/>
          <w:szCs w:val="20"/>
        </w:rPr>
        <w:t xml:space="preserve"> </w:t>
      </w:r>
      <w:r w:rsidR="00A83C9C" w:rsidRPr="00A83C9C">
        <w:rPr>
          <w:rFonts w:ascii="Arial" w:hAnsi="Arial" w:cs="Arial"/>
          <w:sz w:val="20"/>
          <w:szCs w:val="20"/>
        </w:rPr>
        <w:t>V prípade, že v priebehu procesu verejného obstarávania dôjde k legislatívnym zmenám v oblasti DPH, dotknuté časti budú príslušne upravené</w:t>
      </w:r>
      <w:r w:rsidR="001827AA" w:rsidRPr="005A142E">
        <w:rPr>
          <w:rFonts w:ascii="Arial" w:hAnsi="Arial" w:cs="Arial"/>
          <w:sz w:val="20"/>
          <w:szCs w:val="20"/>
        </w:rPr>
        <w:t>.</w:t>
      </w:r>
    </w:p>
    <w:p w14:paraId="6FFA67BD" w14:textId="748EF449" w:rsidR="00251999" w:rsidRDefault="001827AA" w:rsidP="001827A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14.6   </w:t>
      </w:r>
      <w:r w:rsidR="00251999" w:rsidRPr="00AE0EB8">
        <w:rPr>
          <w:rFonts w:ascii="Arial" w:hAnsi="Arial" w:cs="Arial"/>
          <w:sz w:val="20"/>
          <w:szCs w:val="20"/>
        </w:rPr>
        <w:t>V prípade, ak je uchádzač v postavení zahraničnej osoby, riadi sa zákonom č. 222/2004 Z. z. o dani z pridanej</w:t>
      </w:r>
      <w:r w:rsidR="00251999" w:rsidRPr="005A142E">
        <w:rPr>
          <w:rFonts w:ascii="Arial" w:hAnsi="Arial" w:cs="Arial"/>
          <w:sz w:val="20"/>
          <w:szCs w:val="20"/>
        </w:rPr>
        <w:t xml:space="preserve"> hodnoty v znení neskorších predpisov.</w:t>
      </w:r>
    </w:p>
    <w:p w14:paraId="0AC15E6B" w14:textId="77777777" w:rsidR="00335701" w:rsidRPr="006E5E74" w:rsidRDefault="00335701" w:rsidP="00335701">
      <w:pPr>
        <w:autoSpaceDE w:val="0"/>
        <w:autoSpaceDN w:val="0"/>
        <w:spacing w:after="60" w:line="240" w:lineRule="auto"/>
        <w:jc w:val="both"/>
        <w:rPr>
          <w:rFonts w:ascii="Arial" w:hAnsi="Arial" w:cs="Arial"/>
          <w:sz w:val="20"/>
          <w:szCs w:val="20"/>
        </w:rPr>
      </w:pPr>
    </w:p>
    <w:p w14:paraId="3347CCF0" w14:textId="5628C457" w:rsidR="00796CF2" w:rsidRPr="005A142E" w:rsidRDefault="00994790" w:rsidP="00335701">
      <w:pPr>
        <w:pStyle w:val="Nadpis3"/>
        <w:ind w:hanging="502"/>
        <w:rPr>
          <w:rFonts w:cs="Arial"/>
        </w:rPr>
      </w:pPr>
      <w:bookmarkStart w:id="24" w:name="_Toc461981368"/>
      <w:r w:rsidRPr="005A142E">
        <w:rPr>
          <w:rFonts w:eastAsia="Times New Roman" w:cs="Arial"/>
          <w:b w:val="0"/>
          <w:bCs w:val="0"/>
          <w:lang w:eastAsia="en-US"/>
        </w:rPr>
        <w:t xml:space="preserve"> </w:t>
      </w:r>
      <w:r w:rsidRPr="005A142E">
        <w:rPr>
          <w:rFonts w:eastAsia="Times New Roman" w:cs="Arial"/>
          <w:b w:val="0"/>
          <w:bCs w:val="0"/>
          <w:lang w:eastAsia="en-US"/>
        </w:rPr>
        <w:tab/>
      </w:r>
      <w:r w:rsidR="00796CF2" w:rsidRPr="005A142E">
        <w:rPr>
          <w:rFonts w:cs="Arial"/>
        </w:rPr>
        <w:t>Zábezpeka</w:t>
      </w:r>
      <w:bookmarkEnd w:id="24"/>
    </w:p>
    <w:p w14:paraId="73989480" w14:textId="43D6E9C1" w:rsidR="000525CD" w:rsidRDefault="00C77FFD" w:rsidP="00AE0EB8">
      <w:pPr>
        <w:spacing w:after="0" w:line="240" w:lineRule="auto"/>
        <w:ind w:left="567" w:hanging="567"/>
        <w:jc w:val="both"/>
        <w:rPr>
          <w:rFonts w:cs="Arial"/>
          <w:sz w:val="20"/>
          <w:szCs w:val="20"/>
        </w:rPr>
      </w:pPr>
      <w:r w:rsidRPr="003F3EEC">
        <w:rPr>
          <w:rFonts w:ascii="Arial" w:hAnsi="Arial" w:cs="Arial"/>
          <w:sz w:val="20"/>
          <w:szCs w:val="20"/>
        </w:rPr>
        <w:t>15.1</w:t>
      </w:r>
      <w:r w:rsidRPr="003F3EEC">
        <w:rPr>
          <w:rFonts w:ascii="Arial" w:hAnsi="Arial" w:cs="Arial"/>
          <w:sz w:val="20"/>
          <w:szCs w:val="20"/>
        </w:rPr>
        <w:tab/>
      </w:r>
      <w:r w:rsidR="003F3EEC" w:rsidRPr="00161059">
        <w:rPr>
          <w:rFonts w:ascii="Arial" w:hAnsi="Arial" w:cs="Arial"/>
          <w:sz w:val="20"/>
          <w:szCs w:val="20"/>
        </w:rPr>
        <w:t xml:space="preserve">Zábezpeka na zabezpečenie viazanosti ponúk sa </w:t>
      </w:r>
      <w:r w:rsidR="0098073E" w:rsidRPr="003F3EEC">
        <w:rPr>
          <w:rFonts w:ascii="Arial" w:hAnsi="Arial" w:cs="Arial"/>
          <w:sz w:val="20"/>
          <w:szCs w:val="20"/>
        </w:rPr>
        <w:t>nevyžaduje</w:t>
      </w:r>
      <w:r w:rsidR="003F3EEC" w:rsidRPr="00161059">
        <w:rPr>
          <w:rFonts w:ascii="Arial" w:hAnsi="Arial" w:cs="Arial"/>
          <w:sz w:val="20"/>
          <w:szCs w:val="20"/>
        </w:rPr>
        <w:t>.</w:t>
      </w:r>
      <w:r w:rsidRPr="00161059">
        <w:rPr>
          <w:rFonts w:cs="Arial"/>
          <w:sz w:val="20"/>
          <w:szCs w:val="20"/>
        </w:rPr>
        <w:t xml:space="preserve"> </w:t>
      </w:r>
    </w:p>
    <w:p w14:paraId="26D2621D" w14:textId="0DC6FA85" w:rsidR="00AE0EB8" w:rsidRDefault="00AE0EB8" w:rsidP="00AE0EB8">
      <w:pPr>
        <w:spacing w:after="0" w:line="240" w:lineRule="auto"/>
        <w:ind w:left="567" w:hanging="567"/>
        <w:jc w:val="both"/>
        <w:rPr>
          <w:rFonts w:cs="Arial"/>
          <w:sz w:val="20"/>
          <w:szCs w:val="20"/>
        </w:rPr>
      </w:pPr>
    </w:p>
    <w:p w14:paraId="2585663B" w14:textId="77777777" w:rsidR="00AE0EB8" w:rsidRPr="00AE0EB8" w:rsidRDefault="00AE0EB8" w:rsidP="00AE0EB8">
      <w:pPr>
        <w:spacing w:after="0" w:line="240" w:lineRule="auto"/>
        <w:ind w:left="567" w:hanging="567"/>
        <w:jc w:val="both"/>
        <w:rPr>
          <w:rFonts w:cs="Arial"/>
          <w:sz w:val="20"/>
          <w:szCs w:val="20"/>
        </w:rPr>
      </w:pPr>
    </w:p>
    <w:p w14:paraId="02D195E4" w14:textId="30A0204F" w:rsidR="00796CF2" w:rsidRDefault="00994790" w:rsidP="00335701">
      <w:pPr>
        <w:pStyle w:val="Nadpis3"/>
        <w:ind w:left="426" w:hanging="426"/>
        <w:rPr>
          <w:rFonts w:cs="Arial"/>
        </w:rPr>
      </w:pPr>
      <w:bookmarkStart w:id="25" w:name="_Toc461981369"/>
      <w:r w:rsidRPr="006E5E74">
        <w:rPr>
          <w:rFonts w:cs="Arial"/>
        </w:rPr>
        <w:t xml:space="preserve"> </w:t>
      </w:r>
      <w:r w:rsidRPr="006E5E74">
        <w:rPr>
          <w:rFonts w:cs="Arial"/>
        </w:rPr>
        <w:tab/>
      </w:r>
      <w:r w:rsidR="00796CF2" w:rsidRPr="006E5E74">
        <w:rPr>
          <w:rFonts w:cs="Arial"/>
        </w:rPr>
        <w:t>Obsah ponuky</w:t>
      </w:r>
      <w:bookmarkEnd w:id="25"/>
    </w:p>
    <w:p w14:paraId="0A0445C1" w14:textId="36934B17" w:rsidR="002C0A6E" w:rsidRDefault="002C0A6E" w:rsidP="002C0A6E">
      <w:pPr>
        <w:spacing w:line="240" w:lineRule="auto"/>
        <w:jc w:val="both"/>
        <w:rPr>
          <w:rFonts w:ascii="Arial" w:hAnsi="Arial" w:cs="Arial"/>
          <w:b/>
          <w:sz w:val="20"/>
          <w:szCs w:val="20"/>
        </w:rPr>
      </w:pPr>
      <w:r w:rsidRPr="002C0A6E">
        <w:rPr>
          <w:rFonts w:ascii="Arial" w:hAnsi="Arial" w:cs="Arial"/>
          <w:b/>
          <w:sz w:val="20"/>
          <w:szCs w:val="20"/>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18" w:history="1">
        <w:r w:rsidRPr="00710C7F">
          <w:rPr>
            <w:rStyle w:val="Hypertextovprepojenie"/>
            <w:rFonts w:ascii="Arial" w:eastAsia="Calibri" w:hAnsi="Arial" w:cs="Arial"/>
            <w:b/>
            <w:sz w:val="20"/>
            <w:szCs w:val="20"/>
          </w:rPr>
          <w:t>https://josephine.proebiz.com/</w:t>
        </w:r>
      </w:hyperlink>
      <w:r w:rsidRPr="002C0A6E">
        <w:rPr>
          <w:rFonts w:ascii="Arial" w:hAnsi="Arial"/>
        </w:rPr>
        <w:t xml:space="preserve"> </w:t>
      </w:r>
      <w:r w:rsidRPr="002C0A6E">
        <w:rPr>
          <w:rFonts w:ascii="Arial" w:hAnsi="Arial" w:cs="Arial"/>
          <w:b/>
          <w:sz w:val="20"/>
          <w:szCs w:val="20"/>
        </w:rPr>
        <w:t>a musí obsahovať doklady v nasledovnom poradí:</w:t>
      </w:r>
    </w:p>
    <w:p w14:paraId="4BB47251" w14:textId="62566D6E" w:rsidR="004B5A5F" w:rsidRPr="002C0A6E" w:rsidRDefault="004B5A5F" w:rsidP="002C0A6E">
      <w:pPr>
        <w:spacing w:line="240" w:lineRule="auto"/>
        <w:jc w:val="both"/>
        <w:rPr>
          <w:rFonts w:ascii="Arial" w:hAnsi="Arial" w:cs="Arial"/>
          <w:b/>
          <w:sz w:val="20"/>
          <w:szCs w:val="20"/>
        </w:rPr>
      </w:pPr>
      <w:r w:rsidRPr="00B96C76">
        <w:rPr>
          <w:rFonts w:ascii="Arial" w:hAnsi="Arial" w:cs="Arial"/>
          <w:b/>
          <w:sz w:val="20"/>
          <w:szCs w:val="20"/>
          <w:u w:val="single"/>
        </w:rPr>
        <w:t>Povinný obsah ponuky</w:t>
      </w:r>
      <w:r>
        <w:rPr>
          <w:rFonts w:ascii="Arial" w:hAnsi="Arial" w:cs="Arial"/>
          <w:b/>
          <w:sz w:val="20"/>
          <w:szCs w:val="20"/>
          <w:u w:val="single"/>
        </w:rPr>
        <w:t>:</w:t>
      </w:r>
    </w:p>
    <w:p w14:paraId="0235A576" w14:textId="02BEAFEB" w:rsidR="00AF6540" w:rsidRPr="003F77C5" w:rsidRDefault="00AF6540" w:rsidP="00994790">
      <w:pPr>
        <w:numPr>
          <w:ilvl w:val="1"/>
          <w:numId w:val="27"/>
        </w:numPr>
        <w:autoSpaceDE w:val="0"/>
        <w:autoSpaceDN w:val="0"/>
        <w:spacing w:after="60" w:line="240" w:lineRule="auto"/>
        <w:ind w:left="567" w:hanging="567"/>
        <w:jc w:val="both"/>
        <w:rPr>
          <w:rFonts w:ascii="Arial" w:hAnsi="Arial" w:cs="Arial"/>
          <w:b/>
          <w:sz w:val="20"/>
          <w:szCs w:val="20"/>
        </w:rPr>
      </w:pPr>
      <w:r w:rsidRPr="003F77C5">
        <w:rPr>
          <w:rFonts w:ascii="Arial" w:hAnsi="Arial" w:cs="Arial"/>
          <w:b/>
          <w:sz w:val="20"/>
          <w:szCs w:val="20"/>
        </w:rPr>
        <w:t xml:space="preserve">Ponuka predložená elektronicky prostredníctvom systému JOSEPHINE musí obsahovať </w:t>
      </w:r>
      <w:r w:rsidR="003F77C5" w:rsidRPr="003F77C5">
        <w:rPr>
          <w:rFonts w:ascii="Arial" w:hAnsi="Arial" w:cs="Arial"/>
          <w:b/>
          <w:sz w:val="20"/>
          <w:szCs w:val="20"/>
        </w:rPr>
        <w:t xml:space="preserve">tieto </w:t>
      </w:r>
      <w:r w:rsidRPr="003F77C5">
        <w:rPr>
          <w:rFonts w:ascii="Arial" w:hAnsi="Arial" w:cs="Arial"/>
          <w:b/>
          <w:sz w:val="20"/>
          <w:szCs w:val="20"/>
        </w:rPr>
        <w:t>doklady v nasledovnom poradí:</w:t>
      </w:r>
    </w:p>
    <w:p w14:paraId="5F195032" w14:textId="77777777" w:rsidR="00AF6540" w:rsidRPr="006E5E74" w:rsidRDefault="00AF6540" w:rsidP="00335701">
      <w:pPr>
        <w:pStyle w:val="Nadpis3"/>
        <w:rPr>
          <w:rFonts w:cs="Arial"/>
          <w:vanish/>
        </w:rPr>
      </w:pPr>
    </w:p>
    <w:p w14:paraId="69266E13" w14:textId="77777777" w:rsidR="00AF6540" w:rsidRPr="006E5E74" w:rsidRDefault="00AF6540" w:rsidP="00335701">
      <w:pPr>
        <w:pStyle w:val="Nadpis3"/>
        <w:rPr>
          <w:rFonts w:cs="Arial"/>
          <w:vanish/>
        </w:rPr>
      </w:pPr>
    </w:p>
    <w:p w14:paraId="0259AC91" w14:textId="77777777" w:rsidR="00AF6540" w:rsidRPr="006E5E74" w:rsidRDefault="00AF6540" w:rsidP="00335701">
      <w:pPr>
        <w:pStyle w:val="Odsekzoznamu"/>
        <w:numPr>
          <w:ilvl w:val="1"/>
          <w:numId w:val="25"/>
        </w:numPr>
        <w:autoSpaceDE w:val="0"/>
        <w:autoSpaceDN w:val="0"/>
        <w:jc w:val="both"/>
        <w:rPr>
          <w:rFonts w:cs="Arial"/>
          <w:noProof w:val="0"/>
          <w:vanish/>
          <w:sz w:val="20"/>
          <w:szCs w:val="20"/>
        </w:rPr>
      </w:pPr>
    </w:p>
    <w:p w14:paraId="453DEC1A" w14:textId="77777777" w:rsidR="00AF6540" w:rsidRPr="006E5E74" w:rsidRDefault="00AF6540" w:rsidP="00DB4F63">
      <w:pPr>
        <w:numPr>
          <w:ilvl w:val="2"/>
          <w:numId w:val="27"/>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Titulný list ponuky s označením, z ktorého jednoznačne vyplýva, že ide o ponuku na predmet zákazky podľa týchto SP.</w:t>
      </w:r>
    </w:p>
    <w:p w14:paraId="7397687A" w14:textId="3E726727" w:rsidR="00AF6540" w:rsidRPr="006E5E74" w:rsidRDefault="00AF6540" w:rsidP="00DB4F63">
      <w:pPr>
        <w:numPr>
          <w:ilvl w:val="2"/>
          <w:numId w:val="27"/>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Obsah ponuky (index – položkový zoznam).</w:t>
      </w:r>
    </w:p>
    <w:p w14:paraId="4B73EF78" w14:textId="487D4029" w:rsidR="00AF6540" w:rsidRDefault="00D67E06" w:rsidP="00DB4F63">
      <w:pPr>
        <w:numPr>
          <w:ilvl w:val="2"/>
          <w:numId w:val="27"/>
        </w:numPr>
        <w:autoSpaceDE w:val="0"/>
        <w:autoSpaceDN w:val="0"/>
        <w:spacing w:after="60" w:line="240" w:lineRule="auto"/>
        <w:ind w:left="1276" w:hanging="709"/>
        <w:jc w:val="both"/>
        <w:rPr>
          <w:rFonts w:ascii="Arial" w:hAnsi="Arial" w:cs="Arial"/>
          <w:sz w:val="20"/>
          <w:szCs w:val="20"/>
        </w:rPr>
      </w:pPr>
      <w:r w:rsidRPr="00D67E06">
        <w:rPr>
          <w:rFonts w:ascii="Arial" w:hAnsi="Arial" w:cs="Arial"/>
          <w:noProof/>
          <w:sz w:val="20"/>
          <w:szCs w:val="20"/>
        </w:rPr>
        <w:t>Vyplnený  formulár „Všeobecné informácie o uchádzačovi“ (Príloha č. 1 k časti A.1 Pokyny pre uchádzačov týchto SP). V prípade, ak je uchádzačom skupina dodávateľov, vyplní a predloží tento formulár každý jej člen</w:t>
      </w:r>
      <w:r w:rsidR="00AF6540" w:rsidRPr="006E5E74">
        <w:rPr>
          <w:rFonts w:ascii="Arial" w:hAnsi="Arial" w:cs="Arial"/>
          <w:sz w:val="20"/>
          <w:szCs w:val="20"/>
        </w:rPr>
        <w:t>.</w:t>
      </w:r>
    </w:p>
    <w:p w14:paraId="626A53C7" w14:textId="43E38D5D" w:rsidR="00C235A2" w:rsidRPr="00293183" w:rsidRDefault="00C235A2" w:rsidP="00DB4F63">
      <w:pPr>
        <w:numPr>
          <w:ilvl w:val="2"/>
          <w:numId w:val="27"/>
        </w:numPr>
        <w:autoSpaceDE w:val="0"/>
        <w:autoSpaceDN w:val="0"/>
        <w:spacing w:after="60" w:line="240" w:lineRule="auto"/>
        <w:ind w:left="1276" w:hanging="709"/>
        <w:jc w:val="both"/>
        <w:rPr>
          <w:rFonts w:ascii="Arial" w:hAnsi="Arial" w:cs="Arial"/>
          <w:sz w:val="20"/>
          <w:szCs w:val="20"/>
        </w:rPr>
      </w:pPr>
      <w:r w:rsidRPr="003B773D">
        <w:rPr>
          <w:rFonts w:ascii="Arial" w:hAnsi="Arial" w:cs="Arial"/>
          <w:b/>
          <w:sz w:val="20"/>
          <w:szCs w:val="20"/>
        </w:rPr>
        <w:t>Dokumenty/doklady preukazujúce splnenie požiadaviek na predmet zákazky</w:t>
      </w:r>
      <w:r w:rsidRPr="003B773D">
        <w:rPr>
          <w:rFonts w:ascii="Arial" w:hAnsi="Arial" w:cs="Arial"/>
          <w:sz w:val="20"/>
          <w:szCs w:val="20"/>
        </w:rPr>
        <w:t xml:space="preserve"> v poradí tak ako sú uvedené v časti B.1 Opis predmetu zákazky, </w:t>
      </w:r>
      <w:r w:rsidRPr="00293183">
        <w:rPr>
          <w:rFonts w:ascii="Arial" w:hAnsi="Arial" w:cs="Arial"/>
          <w:sz w:val="20"/>
          <w:szCs w:val="20"/>
        </w:rPr>
        <w:t xml:space="preserve">bod </w:t>
      </w:r>
      <w:r w:rsidR="0098429F" w:rsidRPr="00293183">
        <w:rPr>
          <w:rFonts w:ascii="Arial" w:hAnsi="Arial" w:cs="Arial"/>
          <w:b/>
          <w:sz w:val="20"/>
          <w:szCs w:val="20"/>
        </w:rPr>
        <w:t>4 a 5.</w:t>
      </w:r>
    </w:p>
    <w:p w14:paraId="5385ECC9" w14:textId="1293314C" w:rsidR="00C235A2" w:rsidRDefault="00C235A2" w:rsidP="00DB4F63">
      <w:pPr>
        <w:numPr>
          <w:ilvl w:val="2"/>
          <w:numId w:val="27"/>
        </w:numPr>
        <w:autoSpaceDE w:val="0"/>
        <w:autoSpaceDN w:val="0"/>
        <w:spacing w:after="60" w:line="240" w:lineRule="auto"/>
        <w:ind w:left="1276" w:hanging="709"/>
        <w:jc w:val="both"/>
        <w:rPr>
          <w:rFonts w:ascii="Arial" w:hAnsi="Arial" w:cs="Arial"/>
          <w:sz w:val="20"/>
          <w:szCs w:val="20"/>
        </w:rPr>
      </w:pPr>
      <w:r w:rsidRPr="0074793D">
        <w:rPr>
          <w:rFonts w:ascii="Arial" w:hAnsi="Arial" w:cs="Arial"/>
          <w:b/>
          <w:sz w:val="20"/>
          <w:szCs w:val="20"/>
        </w:rPr>
        <w:t>Návrh Dohody</w:t>
      </w:r>
      <w:r w:rsidRPr="005862C7">
        <w:rPr>
          <w:rFonts w:ascii="Arial" w:hAnsi="Arial" w:cs="Arial"/>
          <w:sz w:val="20"/>
          <w:szCs w:val="20"/>
        </w:rPr>
        <w:t xml:space="preserve"> </w:t>
      </w:r>
      <w:r w:rsidR="005862C7" w:rsidRPr="005862C7">
        <w:rPr>
          <w:rFonts w:ascii="Arial" w:hAnsi="Arial" w:cs="Arial"/>
          <w:sz w:val="20"/>
          <w:szCs w:val="20"/>
        </w:rPr>
        <w:t>s vyplnenými cenami (časť B.3 týchto SP) vrátane požadovaných príloh k  Dohode s časťou znenia obchodných podmienok dodania predmetu zákazky podľa B.3 Obchodné podmienky plnenia predmetu zákazky a podľa časti B.1 Opis predmetu zákazky týchto SP. Návrh Dohody musí byť podpísaný uchádzačom, jeho štatutárnym orgánom alebo členom štatutárneho orgánu alebo iným zástupcom uchádzača, ktorý je oprávnený konať v mene uchádzača v záväzkových vzťahoch</w:t>
      </w:r>
      <w:r>
        <w:rPr>
          <w:rFonts w:ascii="Arial" w:hAnsi="Arial" w:cs="Arial"/>
          <w:sz w:val="20"/>
          <w:szCs w:val="20"/>
        </w:rPr>
        <w:t>.</w:t>
      </w:r>
    </w:p>
    <w:p w14:paraId="7EF572A9" w14:textId="3B6836AE" w:rsidR="007A1474" w:rsidRPr="006E5E74" w:rsidRDefault="00FA1B7F" w:rsidP="00DB4F63">
      <w:pPr>
        <w:numPr>
          <w:ilvl w:val="2"/>
          <w:numId w:val="27"/>
        </w:numPr>
        <w:autoSpaceDE w:val="0"/>
        <w:autoSpaceDN w:val="0"/>
        <w:spacing w:after="60" w:line="240" w:lineRule="auto"/>
        <w:ind w:left="1276" w:hanging="709"/>
        <w:jc w:val="both"/>
        <w:rPr>
          <w:rFonts w:ascii="Arial" w:hAnsi="Arial" w:cs="Arial"/>
          <w:sz w:val="20"/>
          <w:szCs w:val="20"/>
        </w:rPr>
      </w:pPr>
      <w:r w:rsidRPr="00FA1B7F">
        <w:rPr>
          <w:rFonts w:ascii="Arial" w:hAnsi="Arial" w:cs="Arial"/>
          <w:sz w:val="20"/>
          <w:szCs w:val="20"/>
        </w:rPr>
        <w:t>V prípade, ak ponuku predkladá skupina dodávateľov, návrh Dohody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Dohody vytvorí niektorú z právnych foriem uvedených v bode 18.4 časti A.1 Pokyny pre uchádzačov týchto SP, pričom sa odporúča, aby obsahom jej ponuky bola aspoň zmluva o budúcej zmluve o vytvorení príslušnej právnej formy, alebo Čestné vyhlásenie skupiny dodávateľov podľa Prílohy č. 6 k časti A.1 týchto SP</w:t>
      </w:r>
      <w:r w:rsidR="00505806">
        <w:rPr>
          <w:rFonts w:ascii="Arial" w:hAnsi="Arial" w:cs="Arial"/>
          <w:sz w:val="20"/>
          <w:szCs w:val="20"/>
        </w:rPr>
        <w:t>.</w:t>
      </w:r>
    </w:p>
    <w:p w14:paraId="5B03579D" w14:textId="39B6AAAE" w:rsidR="00FD33B3" w:rsidRPr="006E5E74" w:rsidRDefault="00AF6540" w:rsidP="00DB4F63">
      <w:pPr>
        <w:numPr>
          <w:ilvl w:val="2"/>
          <w:numId w:val="27"/>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FD40BB" w:rsidRPr="006E5E74">
        <w:rPr>
          <w:rFonts w:ascii="Arial" w:hAnsi="Arial" w:cs="Arial"/>
          <w:sz w:val="20"/>
          <w:szCs w:val="20"/>
        </w:rPr>
        <w:t>.</w:t>
      </w:r>
    </w:p>
    <w:p w14:paraId="6E74DDBF" w14:textId="04B8C6F9" w:rsidR="00AD2BB7" w:rsidRPr="006E5E74" w:rsidRDefault="00AD2BB7" w:rsidP="00DB4F63">
      <w:pPr>
        <w:numPr>
          <w:ilvl w:val="2"/>
          <w:numId w:val="27"/>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Vyplnenú</w:t>
      </w:r>
      <w:r w:rsidRPr="006E5E74">
        <w:rPr>
          <w:rFonts w:ascii="Arial" w:hAnsi="Arial" w:cs="Arial"/>
          <w:b/>
          <w:sz w:val="20"/>
          <w:szCs w:val="20"/>
        </w:rPr>
        <w:t xml:space="preserve"> Prílohu č. 1 Návrh na plnenie kritérií </w:t>
      </w:r>
      <w:r w:rsidRPr="006E5E74">
        <w:rPr>
          <w:rFonts w:ascii="Arial" w:hAnsi="Arial" w:cs="Arial"/>
          <w:sz w:val="20"/>
          <w:szCs w:val="20"/>
        </w:rPr>
        <w:t>k časti A.2 Kritériá na hodnotenie ponúk a pravidlá ich uplatnenia týchto SP v elektronickej forme so zabudovanou matematikou vo formáte *.xls/*xlsx</w:t>
      </w:r>
      <w:r w:rsidR="00F50481" w:rsidRPr="006E5E74">
        <w:rPr>
          <w:rFonts w:ascii="Arial" w:hAnsi="Arial" w:cs="Arial"/>
          <w:sz w:val="20"/>
          <w:szCs w:val="20"/>
        </w:rPr>
        <w:t xml:space="preserve"> a zároveň aj ako sken podpísaný uchádzačom, jeho štatutárnym orgánom alebo členom štatutárneho orgánu alebo iným zástupcom uchádzača, ktorý je oprávnený konať v mene uchádzača v záväzkových vzťahoch.</w:t>
      </w:r>
    </w:p>
    <w:p w14:paraId="146BE525" w14:textId="4385F225" w:rsidR="00AD2BB7" w:rsidRDefault="00AD2BB7" w:rsidP="00DB4F63">
      <w:pPr>
        <w:numPr>
          <w:ilvl w:val="2"/>
          <w:numId w:val="27"/>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Vyplnen</w:t>
      </w:r>
      <w:r w:rsidR="0025141B">
        <w:rPr>
          <w:rFonts w:ascii="Arial" w:hAnsi="Arial" w:cs="Arial"/>
          <w:sz w:val="20"/>
          <w:szCs w:val="20"/>
        </w:rPr>
        <w:t>é</w:t>
      </w:r>
      <w:r w:rsidRPr="006E5E74">
        <w:rPr>
          <w:rFonts w:ascii="Arial" w:hAnsi="Arial" w:cs="Arial"/>
          <w:b/>
          <w:sz w:val="20"/>
          <w:szCs w:val="20"/>
        </w:rPr>
        <w:t xml:space="preserve"> Príloh</w:t>
      </w:r>
      <w:r w:rsidR="0025141B">
        <w:rPr>
          <w:rFonts w:ascii="Arial" w:hAnsi="Arial" w:cs="Arial"/>
          <w:b/>
          <w:sz w:val="20"/>
          <w:szCs w:val="20"/>
        </w:rPr>
        <w:t>y</w:t>
      </w:r>
      <w:r w:rsidRPr="006E5E74">
        <w:rPr>
          <w:rFonts w:ascii="Arial" w:hAnsi="Arial" w:cs="Arial"/>
          <w:b/>
          <w:sz w:val="20"/>
          <w:szCs w:val="20"/>
        </w:rPr>
        <w:t xml:space="preserve"> č. </w:t>
      </w:r>
      <w:r w:rsidR="00B931E3" w:rsidRPr="006E5E74">
        <w:rPr>
          <w:rFonts w:ascii="Arial" w:hAnsi="Arial" w:cs="Arial"/>
          <w:b/>
          <w:sz w:val="20"/>
          <w:szCs w:val="20"/>
        </w:rPr>
        <w:t xml:space="preserve">1 - </w:t>
      </w:r>
      <w:r w:rsidR="0025141B">
        <w:rPr>
          <w:rFonts w:ascii="Arial" w:hAnsi="Arial" w:cs="Arial"/>
          <w:b/>
          <w:sz w:val="20"/>
          <w:szCs w:val="20"/>
        </w:rPr>
        <w:t>4</w:t>
      </w:r>
      <w:r w:rsidRPr="006E5E74">
        <w:rPr>
          <w:rFonts w:ascii="Arial" w:hAnsi="Arial" w:cs="Arial"/>
          <w:b/>
          <w:sz w:val="20"/>
          <w:szCs w:val="20"/>
        </w:rPr>
        <w:t xml:space="preserve"> </w:t>
      </w:r>
      <w:r w:rsidRPr="006E5E74">
        <w:rPr>
          <w:rFonts w:ascii="Arial" w:hAnsi="Arial" w:cs="Arial"/>
          <w:sz w:val="20"/>
          <w:szCs w:val="20"/>
        </w:rPr>
        <w:t>k časti B.2 Spôsob určenia ceny týchto SP v elektronickej forme so zabudovanou matematikou vo formáte *.xls/*xlsx</w:t>
      </w:r>
      <w:r w:rsidR="00F50481" w:rsidRPr="006E5E74">
        <w:rPr>
          <w:rFonts w:ascii="Arial" w:hAnsi="Arial" w:cs="Arial"/>
          <w:sz w:val="20"/>
          <w:szCs w:val="20"/>
        </w:rPr>
        <w:t xml:space="preserve"> a zároveň aj ako sken podpísaný uchádzačom, jeho štatutárnym orgánom alebo členom štatutárneho orgánu alebo iným </w:t>
      </w:r>
      <w:r w:rsidR="00F50481" w:rsidRPr="006E5E74">
        <w:rPr>
          <w:rFonts w:ascii="Arial" w:hAnsi="Arial" w:cs="Arial"/>
          <w:sz w:val="20"/>
          <w:szCs w:val="20"/>
        </w:rPr>
        <w:lastRenderedPageBreak/>
        <w:t>zástupcom uchádzača, ktorý je oprávnený konať v mene uchádzača v záväzkových vzťahoch.</w:t>
      </w:r>
    </w:p>
    <w:p w14:paraId="04A74060" w14:textId="7887ECE3" w:rsidR="00505806" w:rsidRPr="00710C7F" w:rsidRDefault="004B176E" w:rsidP="00DB4F63">
      <w:pPr>
        <w:numPr>
          <w:ilvl w:val="2"/>
          <w:numId w:val="27"/>
        </w:numPr>
        <w:autoSpaceDE w:val="0"/>
        <w:autoSpaceDN w:val="0"/>
        <w:spacing w:after="60" w:line="240" w:lineRule="auto"/>
        <w:ind w:left="1276" w:hanging="709"/>
        <w:jc w:val="both"/>
        <w:rPr>
          <w:rFonts w:ascii="Arial" w:hAnsi="Arial" w:cs="Arial"/>
          <w:sz w:val="20"/>
          <w:szCs w:val="20"/>
        </w:rPr>
      </w:pPr>
      <w:r w:rsidRPr="00710C7F">
        <w:rPr>
          <w:rFonts w:ascii="Arial" w:hAnsi="Arial" w:cs="Arial"/>
          <w:b/>
          <w:sz w:val="20"/>
          <w:szCs w:val="20"/>
        </w:rPr>
        <w:t xml:space="preserve">Príloha č. 3 Čestné vyhlásenie podľa článku 5k Nariadenia Rady (EÚ) č. 833/2014 z 31. júla 2014 o reštriktívnych opatreniach s ohľadom na konanie Ruska, ktorým destabilizuje situáciu na Ukrajine v znení Nariadenia Rady (EÚ) č. 2022/576 z 8. apríla 2022 </w:t>
      </w:r>
      <w:r w:rsidRPr="00710C7F">
        <w:rPr>
          <w:rFonts w:ascii="Arial" w:hAnsi="Arial" w:cs="Arial"/>
          <w:sz w:val="20"/>
          <w:szCs w:val="20"/>
        </w:rPr>
        <w:t>k časti A.1 Pokyny pre uchádzačov týchto SP.</w:t>
      </w:r>
    </w:p>
    <w:p w14:paraId="1197BD60" w14:textId="0C9E3ECD" w:rsidR="004B176E" w:rsidRPr="00710C7F" w:rsidRDefault="004B176E" w:rsidP="00DB4F63">
      <w:pPr>
        <w:numPr>
          <w:ilvl w:val="2"/>
          <w:numId w:val="27"/>
        </w:numPr>
        <w:autoSpaceDE w:val="0"/>
        <w:autoSpaceDN w:val="0"/>
        <w:spacing w:after="60" w:line="240" w:lineRule="auto"/>
        <w:ind w:left="1276" w:hanging="709"/>
        <w:jc w:val="both"/>
        <w:rPr>
          <w:rFonts w:ascii="Arial" w:hAnsi="Arial" w:cs="Arial"/>
          <w:sz w:val="20"/>
          <w:szCs w:val="20"/>
        </w:rPr>
      </w:pPr>
      <w:r w:rsidRPr="00710C7F">
        <w:rPr>
          <w:rFonts w:ascii="Arial" w:hAnsi="Arial" w:cs="Arial"/>
          <w:b/>
          <w:sz w:val="20"/>
          <w:szCs w:val="20"/>
        </w:rPr>
        <w:t xml:space="preserve">Príloha č. 4 Vyhlásenie uchádzača </w:t>
      </w:r>
      <w:r w:rsidRPr="00710C7F">
        <w:rPr>
          <w:rFonts w:ascii="Arial" w:hAnsi="Arial" w:cs="Arial"/>
          <w:sz w:val="20"/>
          <w:szCs w:val="20"/>
        </w:rPr>
        <w:t>k časti A.1 Pokyny pre uchádzačov týchto SP.</w:t>
      </w:r>
    </w:p>
    <w:p w14:paraId="4BCD805D" w14:textId="259BCD11" w:rsidR="004B176E" w:rsidRPr="00710C7F" w:rsidRDefault="004B176E" w:rsidP="00DB4F63">
      <w:pPr>
        <w:numPr>
          <w:ilvl w:val="2"/>
          <w:numId w:val="27"/>
        </w:numPr>
        <w:autoSpaceDE w:val="0"/>
        <w:autoSpaceDN w:val="0"/>
        <w:spacing w:after="60" w:line="240" w:lineRule="auto"/>
        <w:ind w:left="1276" w:hanging="709"/>
        <w:jc w:val="both"/>
        <w:rPr>
          <w:rFonts w:ascii="Arial" w:hAnsi="Arial" w:cs="Arial"/>
          <w:sz w:val="20"/>
          <w:szCs w:val="20"/>
        </w:rPr>
      </w:pPr>
      <w:r w:rsidRPr="00710C7F">
        <w:rPr>
          <w:rFonts w:ascii="Arial" w:hAnsi="Arial" w:cs="Arial"/>
          <w:b/>
          <w:sz w:val="20"/>
          <w:szCs w:val="20"/>
        </w:rPr>
        <w:t xml:space="preserve">Príloha č. </w:t>
      </w:r>
      <w:r w:rsidR="002B29A3">
        <w:rPr>
          <w:rFonts w:ascii="Arial" w:hAnsi="Arial" w:cs="Arial"/>
          <w:b/>
          <w:sz w:val="20"/>
          <w:szCs w:val="20"/>
        </w:rPr>
        <w:t>5</w:t>
      </w:r>
      <w:r w:rsidRPr="00710C7F">
        <w:rPr>
          <w:rFonts w:ascii="Arial" w:hAnsi="Arial" w:cs="Arial"/>
          <w:b/>
          <w:sz w:val="20"/>
          <w:szCs w:val="20"/>
        </w:rPr>
        <w:t xml:space="preserve"> Čestné vyhlásenie uchádzača podľa § 32 ods. 7. zákona o verejnom obstarávaní </w:t>
      </w:r>
      <w:r w:rsidRPr="00710C7F">
        <w:rPr>
          <w:rFonts w:ascii="Arial" w:hAnsi="Arial" w:cs="Arial"/>
          <w:sz w:val="20"/>
          <w:szCs w:val="20"/>
        </w:rPr>
        <w:t>k časti A.1 Pokyny pre uchádzačov týchto SP.</w:t>
      </w:r>
    </w:p>
    <w:p w14:paraId="5DFF7EC1" w14:textId="2F23DB64" w:rsidR="00505806" w:rsidRPr="00710C7F" w:rsidRDefault="004B176E" w:rsidP="004B176E">
      <w:pPr>
        <w:numPr>
          <w:ilvl w:val="2"/>
          <w:numId w:val="27"/>
        </w:numPr>
        <w:autoSpaceDE w:val="0"/>
        <w:autoSpaceDN w:val="0"/>
        <w:spacing w:after="60" w:line="240" w:lineRule="auto"/>
        <w:ind w:left="1276" w:hanging="709"/>
        <w:jc w:val="both"/>
        <w:rPr>
          <w:rFonts w:ascii="Arial" w:hAnsi="Arial" w:cs="Arial"/>
          <w:sz w:val="20"/>
          <w:szCs w:val="20"/>
        </w:rPr>
      </w:pPr>
      <w:r w:rsidRPr="00710C7F">
        <w:rPr>
          <w:rFonts w:ascii="Arial" w:hAnsi="Arial" w:cs="Arial"/>
          <w:b/>
          <w:sz w:val="20"/>
          <w:szCs w:val="20"/>
        </w:rPr>
        <w:t>Doklady preukazujúce splnenie podmienok účasti</w:t>
      </w:r>
      <w:r w:rsidRPr="00710C7F">
        <w:rPr>
          <w:rFonts w:ascii="Arial" w:hAnsi="Arial" w:cs="Arial"/>
          <w:sz w:val="20"/>
          <w:szCs w:val="20"/>
        </w:rPr>
        <w:t xml:space="preserve"> týkajúce sa osobného postavenia, finančného a ekonomického postavenia a technickej spôsobilosti alebo odbornej spôsobilosti, uvedených v Oznámení a v SP, prostredníctvom ktorých záujemca preukazuje splnenie podmienok účasti vo verejnom obstarávaní. Hospodársky subjekt/z</w:t>
      </w:r>
      <w:r w:rsidRPr="00710C7F">
        <w:rPr>
          <w:rFonts w:ascii="Arial" w:hAnsi="Arial" w:cs="Arial"/>
          <w:b/>
          <w:sz w:val="20"/>
          <w:szCs w:val="20"/>
        </w:rPr>
        <w:t>áujemca/uchádzač môže podľa § 39</w:t>
      </w:r>
      <w:r w:rsidRPr="00710C7F">
        <w:rPr>
          <w:rFonts w:ascii="Arial" w:hAnsi="Arial" w:cs="Arial"/>
          <w:sz w:val="20"/>
          <w:szCs w:val="20"/>
        </w:rPr>
        <w:t xml:space="preserve"> zákona doklady na preukázanie podmienok účasti predbežne nahradiť</w:t>
      </w:r>
      <w:r w:rsidR="00505806" w:rsidRPr="00710C7F">
        <w:rPr>
          <w:rFonts w:ascii="Arial" w:hAnsi="Arial" w:cs="Arial"/>
          <w:sz w:val="20"/>
          <w:szCs w:val="20"/>
        </w:rPr>
        <w:t>:</w:t>
      </w:r>
    </w:p>
    <w:p w14:paraId="6616C981" w14:textId="17D22517" w:rsidR="00DB4387" w:rsidRPr="006E5E74" w:rsidRDefault="00505806" w:rsidP="00505806">
      <w:pPr>
        <w:pStyle w:val="Odsekzoznamu"/>
        <w:autoSpaceDE w:val="0"/>
        <w:autoSpaceDN w:val="0"/>
        <w:spacing w:after="60"/>
        <w:ind w:left="1276"/>
        <w:jc w:val="both"/>
        <w:rPr>
          <w:rFonts w:cs="Arial"/>
          <w:bCs/>
          <w:sz w:val="20"/>
          <w:szCs w:val="20"/>
        </w:rPr>
      </w:pPr>
      <w:r w:rsidRPr="009A6CB0">
        <w:rPr>
          <w:rFonts w:cs="Arial"/>
          <w:sz w:val="20"/>
          <w:szCs w:val="20"/>
        </w:rPr>
        <w:t>Jednotným európskym dokumentom (ďalej len „JED“)</w:t>
      </w:r>
      <w:r>
        <w:rPr>
          <w:rFonts w:cs="Arial"/>
          <w:sz w:val="20"/>
          <w:szCs w:val="20"/>
        </w:rPr>
        <w:t xml:space="preserve"> podľa § 39 zákona, spĺňajúcim náležitosti podľa § 39 ods. 2 zákona:</w:t>
      </w:r>
    </w:p>
    <w:p w14:paraId="133D3FD8" w14:textId="6FA5C0AC" w:rsidR="00DB4387" w:rsidRPr="006E5E74" w:rsidRDefault="00505806" w:rsidP="00780925">
      <w:pPr>
        <w:pStyle w:val="Odsekzoznamu"/>
        <w:numPr>
          <w:ilvl w:val="2"/>
          <w:numId w:val="41"/>
        </w:numPr>
        <w:autoSpaceDE w:val="0"/>
        <w:autoSpaceDN w:val="0"/>
        <w:spacing w:after="60"/>
        <w:ind w:left="1701" w:hanging="425"/>
        <w:jc w:val="both"/>
        <w:rPr>
          <w:rFonts w:cs="Arial"/>
          <w:sz w:val="20"/>
          <w:szCs w:val="20"/>
        </w:rPr>
      </w:pPr>
      <w:r w:rsidRPr="00F31D42">
        <w:rPr>
          <w:rFonts w:cs="Arial"/>
          <w:sz w:val="20"/>
          <w:szCs w:val="20"/>
        </w:rPr>
        <w:t xml:space="preserve">JED tvorí Prílohu č. 2 k časti A.1 Pokyny pre uchádzačov týchto SP. </w:t>
      </w:r>
      <w:r w:rsidRPr="00EF39E0">
        <w:rPr>
          <w:rFonts w:cs="Arial"/>
          <w:sz w:val="20"/>
          <w:szCs w:val="20"/>
        </w:rPr>
        <w:t xml:space="preserve">Hopodársky subjekt/záujemca/uchádzač </w:t>
      </w:r>
      <w:r w:rsidRPr="00F31D42">
        <w:rPr>
          <w:rFonts w:cs="Arial"/>
          <w:sz w:val="20"/>
          <w:szCs w:val="20"/>
        </w:rPr>
        <w:t>vyplní časti I. až III. JED-u, zároveň mu je umožnené</w:t>
      </w:r>
      <w:r w:rsidRPr="00F31D42">
        <w:rPr>
          <w:rFonts w:cs="Arial"/>
          <w:b/>
          <w:sz w:val="20"/>
          <w:szCs w:val="20"/>
        </w:rPr>
        <w:t xml:space="preserve"> vyplniť len oddiel α</w:t>
      </w:r>
      <w:r>
        <w:rPr>
          <w:rFonts w:cs="Arial"/>
          <w:b/>
          <w:sz w:val="20"/>
          <w:szCs w:val="20"/>
        </w:rPr>
        <w:t xml:space="preserve"> (alpha)</w:t>
      </w:r>
      <w:r w:rsidRPr="00F31D42">
        <w:rPr>
          <w:rFonts w:cs="Arial"/>
          <w:b/>
          <w:sz w:val="20"/>
          <w:szCs w:val="20"/>
        </w:rPr>
        <w:t>: GLOBÁLNY ÚDAJ PRE VŠETKY PODMIENKY ÚČASTI časti IV. JED-u</w:t>
      </w:r>
      <w:r w:rsidRPr="00F31D42">
        <w:rPr>
          <w:rFonts w:cs="Arial"/>
          <w:sz w:val="20"/>
          <w:szCs w:val="20"/>
        </w:rPr>
        <w:t xml:space="preserve"> bez toho, aby musel vyplniť iné oddiely časti IV. JED-u</w:t>
      </w:r>
      <w:r w:rsidR="00DB4387" w:rsidRPr="006E5E74">
        <w:rPr>
          <w:rFonts w:cs="Arial"/>
          <w:sz w:val="20"/>
          <w:szCs w:val="20"/>
        </w:rPr>
        <w:t>.</w:t>
      </w:r>
    </w:p>
    <w:p w14:paraId="2FC6FD1D" w14:textId="56AE454E" w:rsidR="00DB4387" w:rsidRPr="006E5E74" w:rsidRDefault="00505806" w:rsidP="00780925">
      <w:pPr>
        <w:pStyle w:val="Odsekzoznamu"/>
        <w:numPr>
          <w:ilvl w:val="2"/>
          <w:numId w:val="41"/>
        </w:numPr>
        <w:autoSpaceDE w:val="0"/>
        <w:autoSpaceDN w:val="0"/>
        <w:spacing w:after="60"/>
        <w:ind w:left="1701" w:hanging="425"/>
        <w:jc w:val="both"/>
        <w:rPr>
          <w:rFonts w:cs="Arial"/>
          <w:sz w:val="20"/>
          <w:szCs w:val="20"/>
        </w:rPr>
      </w:pPr>
      <w:r w:rsidRPr="00F31D42">
        <w:rPr>
          <w:rFonts w:cs="Arial"/>
          <w:sz w:val="20"/>
          <w:szCs w:val="20"/>
        </w:rPr>
        <w:t xml:space="preserve">Ak uchádzač </w:t>
      </w:r>
      <w:r>
        <w:rPr>
          <w:rFonts w:cs="Arial"/>
          <w:sz w:val="20"/>
          <w:szCs w:val="20"/>
        </w:rPr>
        <w:t xml:space="preserve">alebo záujemca </w:t>
      </w:r>
      <w:r w:rsidRPr="00F31D42">
        <w:rPr>
          <w:rFonts w:cs="Arial"/>
          <w:sz w:val="20"/>
          <w:szCs w:val="20"/>
        </w:rPr>
        <w:t xml:space="preserve">preukazuje </w:t>
      </w:r>
      <w:r>
        <w:rPr>
          <w:rFonts w:cs="Arial"/>
          <w:sz w:val="20"/>
          <w:szCs w:val="20"/>
        </w:rPr>
        <w:t xml:space="preserve">finančné a ekonomické postavenie, </w:t>
      </w:r>
      <w:r w:rsidRPr="00F31D42">
        <w:rPr>
          <w:rFonts w:cs="Arial"/>
          <w:sz w:val="20"/>
          <w:szCs w:val="20"/>
        </w:rPr>
        <w:t>technickú spôsobilosť</w:t>
      </w:r>
      <w:r>
        <w:rPr>
          <w:rFonts w:cs="Arial"/>
          <w:sz w:val="20"/>
          <w:szCs w:val="20"/>
        </w:rPr>
        <w:t xml:space="preserve"> alebo odbornú </w:t>
      </w:r>
      <w:r w:rsidRPr="00F31D42">
        <w:rPr>
          <w:rFonts w:cs="Arial"/>
          <w:sz w:val="20"/>
          <w:szCs w:val="20"/>
        </w:rPr>
        <w:t xml:space="preserve">spôsobilosť </w:t>
      </w:r>
      <w:r w:rsidRPr="007A0F31">
        <w:rPr>
          <w:rFonts w:cs="Arial"/>
          <w:b/>
          <w:sz w:val="20"/>
          <w:szCs w:val="20"/>
        </w:rPr>
        <w:t>prostredníctvom inej osoby</w:t>
      </w:r>
      <w:r w:rsidRPr="00F31D42">
        <w:rPr>
          <w:rFonts w:cs="Arial"/>
          <w:sz w:val="20"/>
          <w:szCs w:val="20"/>
        </w:rPr>
        <w:t xml:space="preserve">, </w:t>
      </w:r>
      <w:r>
        <w:rPr>
          <w:rFonts w:cs="Arial"/>
          <w:sz w:val="20"/>
          <w:szCs w:val="20"/>
        </w:rPr>
        <w:t xml:space="preserve">uchádzač/záujemca je povinný predložiť </w:t>
      </w:r>
      <w:r w:rsidRPr="00F31D42">
        <w:rPr>
          <w:rFonts w:cs="Arial"/>
          <w:sz w:val="20"/>
          <w:szCs w:val="20"/>
        </w:rPr>
        <w:t xml:space="preserve">JED </w:t>
      </w:r>
      <w:r>
        <w:rPr>
          <w:rFonts w:cs="Arial"/>
          <w:sz w:val="20"/>
          <w:szCs w:val="20"/>
        </w:rPr>
        <w:t>aj pre túto/tieto/osoby obsahujúce informácie podľa § 39 ods. 2 zákona</w:t>
      </w:r>
      <w:r w:rsidR="00DB4387" w:rsidRPr="006E5E74">
        <w:rPr>
          <w:rFonts w:cs="Arial"/>
          <w:sz w:val="20"/>
          <w:szCs w:val="20"/>
        </w:rPr>
        <w:t>.</w:t>
      </w:r>
    </w:p>
    <w:p w14:paraId="7FE90B7C" w14:textId="067E31C9" w:rsidR="00DB4387" w:rsidRPr="006E5E74" w:rsidRDefault="00505806" w:rsidP="00780925">
      <w:pPr>
        <w:pStyle w:val="Odsekzoznamu"/>
        <w:numPr>
          <w:ilvl w:val="2"/>
          <w:numId w:val="41"/>
        </w:numPr>
        <w:autoSpaceDE w:val="0"/>
        <w:autoSpaceDN w:val="0"/>
        <w:spacing w:after="60"/>
        <w:ind w:left="1701" w:hanging="425"/>
        <w:jc w:val="both"/>
        <w:rPr>
          <w:rFonts w:cs="Arial"/>
          <w:sz w:val="20"/>
          <w:szCs w:val="20"/>
        </w:rPr>
      </w:pPr>
      <w:r w:rsidRPr="00F31D42">
        <w:rPr>
          <w:rFonts w:cs="Arial"/>
          <w:sz w:val="20"/>
          <w:szCs w:val="20"/>
        </w:rPr>
        <w:t xml:space="preserve">V prípade, </w:t>
      </w:r>
      <w:r w:rsidRPr="00837072">
        <w:rPr>
          <w:rFonts w:cs="Arial"/>
          <w:b/>
          <w:sz w:val="20"/>
          <w:szCs w:val="20"/>
        </w:rPr>
        <w:t>ak uchádzača</w:t>
      </w:r>
      <w:r>
        <w:rPr>
          <w:rFonts w:cs="Arial"/>
          <w:sz w:val="20"/>
          <w:szCs w:val="20"/>
        </w:rPr>
        <w:t xml:space="preserve"> tvorí </w:t>
      </w:r>
      <w:r w:rsidRPr="007A0F31">
        <w:rPr>
          <w:rFonts w:cs="Arial"/>
          <w:b/>
          <w:sz w:val="20"/>
          <w:szCs w:val="20"/>
        </w:rPr>
        <w:t>skupina dodávateľov</w:t>
      </w:r>
      <w:r>
        <w:rPr>
          <w:rFonts w:cs="Arial"/>
          <w:sz w:val="20"/>
          <w:szCs w:val="20"/>
        </w:rPr>
        <w:t xml:space="preserve"> zúčastnená vo verejnom obstarávaní, ktorá predkladá ponuku, uchádzač/záujemca </w:t>
      </w:r>
      <w:r w:rsidRPr="00837072">
        <w:rPr>
          <w:rFonts w:cs="Arial"/>
          <w:b/>
          <w:sz w:val="20"/>
          <w:szCs w:val="20"/>
        </w:rPr>
        <w:t>vyplní a predloží samostatný  JED s požadovanými informáciami za  každého člena skupiny dodávateľov</w:t>
      </w:r>
      <w:r w:rsidR="00DB4387" w:rsidRPr="006E5E74">
        <w:rPr>
          <w:rFonts w:cs="Arial"/>
          <w:sz w:val="20"/>
          <w:szCs w:val="20"/>
        </w:rPr>
        <w:t>.</w:t>
      </w:r>
    </w:p>
    <w:p w14:paraId="60382CAD" w14:textId="413635AE" w:rsidR="00DB4387" w:rsidRDefault="00505806" w:rsidP="00780925">
      <w:pPr>
        <w:pStyle w:val="Odsekzoznamu"/>
        <w:numPr>
          <w:ilvl w:val="2"/>
          <w:numId w:val="41"/>
        </w:numPr>
        <w:autoSpaceDE w:val="0"/>
        <w:autoSpaceDN w:val="0"/>
        <w:spacing w:after="60"/>
        <w:ind w:left="1701" w:hanging="425"/>
        <w:jc w:val="both"/>
        <w:rPr>
          <w:rFonts w:cs="Arial"/>
          <w:sz w:val="20"/>
          <w:szCs w:val="20"/>
        </w:rPr>
      </w:pPr>
      <w:r>
        <w:rPr>
          <w:rFonts w:cs="Arial"/>
          <w:sz w:val="20"/>
          <w:szCs w:val="20"/>
        </w:rPr>
        <w:t>Záujemca/uchádzač, ktorý sa verejného obstarávania zúčastňuje samostatne a ktorý nevyužíva zdroje a/alebo kapacity iných osôb na preukázanie splnenia podmienok účasti, vyplní/predloží jeden JED</w:t>
      </w:r>
      <w:r w:rsidR="00DB4387" w:rsidRPr="006E5E74">
        <w:rPr>
          <w:rFonts w:cs="Arial"/>
          <w:sz w:val="20"/>
          <w:szCs w:val="20"/>
        </w:rPr>
        <w:t>.</w:t>
      </w:r>
    </w:p>
    <w:p w14:paraId="57B620F0" w14:textId="7881F25D" w:rsidR="00505806" w:rsidRDefault="00505806" w:rsidP="00780925">
      <w:pPr>
        <w:pStyle w:val="Odsekzoznamu"/>
        <w:numPr>
          <w:ilvl w:val="2"/>
          <w:numId w:val="41"/>
        </w:numPr>
        <w:autoSpaceDE w:val="0"/>
        <w:autoSpaceDN w:val="0"/>
        <w:spacing w:after="60"/>
        <w:ind w:left="1701" w:hanging="425"/>
        <w:jc w:val="both"/>
        <w:rPr>
          <w:rFonts w:cs="Arial"/>
          <w:sz w:val="20"/>
          <w:szCs w:val="20"/>
        </w:rPr>
      </w:pPr>
      <w:r w:rsidRPr="00F31D42">
        <w:rPr>
          <w:rFonts w:cs="Arial"/>
          <w:sz w:val="20"/>
          <w:szCs w:val="20"/>
        </w:rPr>
        <w:t>Ak sú požadované doklady pre verejného obstarávateľa priamo a bezodplatne prístupné v elektronických databázach, u</w:t>
      </w:r>
      <w:r>
        <w:rPr>
          <w:rFonts w:cs="Arial"/>
          <w:sz w:val="20"/>
          <w:szCs w:val="20"/>
        </w:rPr>
        <w:t>záujemca/uchádzač</w:t>
      </w:r>
      <w:r w:rsidRPr="00F31D42">
        <w:rPr>
          <w:rFonts w:cs="Arial"/>
          <w:sz w:val="20"/>
          <w:szCs w:val="20"/>
        </w:rPr>
        <w:t xml:space="preserve"> v JED-e uvedie aj informácie potrebné na prístup do týchto elektronických databáz najmä internetovú adresu elektronickej databázy, akékoľvek identifikačné údaje a súhlasy potrebné na prístup do tejto databázy</w:t>
      </w:r>
      <w:r>
        <w:rPr>
          <w:rFonts w:cs="Arial"/>
          <w:sz w:val="20"/>
          <w:szCs w:val="20"/>
        </w:rPr>
        <w:t>.</w:t>
      </w:r>
    </w:p>
    <w:p w14:paraId="73B9883A" w14:textId="620469C7" w:rsidR="004B176E" w:rsidRPr="00A83C9C" w:rsidRDefault="00505806" w:rsidP="00A83C9C">
      <w:pPr>
        <w:pStyle w:val="Odsekzoznamu"/>
        <w:numPr>
          <w:ilvl w:val="2"/>
          <w:numId w:val="41"/>
        </w:numPr>
        <w:autoSpaceDE w:val="0"/>
        <w:autoSpaceDN w:val="0"/>
        <w:spacing w:after="60"/>
        <w:ind w:left="1701" w:hanging="425"/>
        <w:jc w:val="both"/>
        <w:rPr>
          <w:rFonts w:cs="Arial"/>
          <w:sz w:val="20"/>
          <w:szCs w:val="20"/>
        </w:rPr>
      </w:pPr>
      <w:r>
        <w:rPr>
          <w:rFonts w:cs="Arial"/>
          <w:sz w:val="20"/>
          <w:szCs w:val="20"/>
        </w:rPr>
        <w:t>Ak uchádzač/záujemca použije JED, verejný obstarávateľ môže na zabezpečenie riadneho priebehu verejného obstarávania kedykoľvek v jeho priebehu uchádzača/záujemcu písomne požiadať o pre</w:t>
      </w:r>
      <w:r w:rsidR="006F5B7C">
        <w:rPr>
          <w:rFonts w:cs="Arial"/>
          <w:sz w:val="20"/>
          <w:szCs w:val="20"/>
        </w:rPr>
        <w:t>d</w:t>
      </w:r>
      <w:r>
        <w:rPr>
          <w:rFonts w:cs="Arial"/>
          <w:sz w:val="20"/>
          <w:szCs w:val="20"/>
        </w:rPr>
        <w:t>loženie dokladu/dokladov nahradeným JED-om. Ucádzač/záujemca doručí doklady do piatich (5) pracovných dní odo dňa doručenia žiadosti, ak verejný obstarávateľ neurčil dlhšiu lehotu.</w:t>
      </w:r>
    </w:p>
    <w:p w14:paraId="177A5CC9" w14:textId="77777777" w:rsidR="00A83C9C" w:rsidRDefault="00A83C9C" w:rsidP="004B176E">
      <w:pPr>
        <w:tabs>
          <w:tab w:val="left" w:pos="567"/>
        </w:tabs>
        <w:autoSpaceDE w:val="0"/>
        <w:autoSpaceDN w:val="0"/>
        <w:rPr>
          <w:rFonts w:ascii="Arial" w:hAnsi="Arial" w:cs="Arial"/>
          <w:b/>
          <w:sz w:val="20"/>
          <w:szCs w:val="20"/>
          <w:u w:val="single"/>
        </w:rPr>
      </w:pPr>
    </w:p>
    <w:p w14:paraId="587FCE5B" w14:textId="61551102" w:rsidR="004B176E" w:rsidRPr="000A23C7" w:rsidRDefault="004B176E" w:rsidP="004B176E">
      <w:pPr>
        <w:tabs>
          <w:tab w:val="left" w:pos="567"/>
        </w:tabs>
        <w:autoSpaceDE w:val="0"/>
        <w:autoSpaceDN w:val="0"/>
        <w:rPr>
          <w:rFonts w:ascii="Arial" w:hAnsi="Arial" w:cs="Arial"/>
          <w:sz w:val="20"/>
          <w:szCs w:val="20"/>
        </w:rPr>
      </w:pPr>
      <w:r w:rsidRPr="00B96C76">
        <w:rPr>
          <w:rFonts w:ascii="Arial" w:hAnsi="Arial" w:cs="Arial"/>
          <w:b/>
          <w:sz w:val="20"/>
          <w:szCs w:val="20"/>
          <w:u w:val="single"/>
        </w:rPr>
        <w:t>Voliteľný obsah ponuky</w:t>
      </w:r>
      <w:r>
        <w:rPr>
          <w:rFonts w:ascii="Arial" w:hAnsi="Arial" w:cs="Arial"/>
          <w:b/>
          <w:sz w:val="20"/>
          <w:szCs w:val="20"/>
        </w:rPr>
        <w:t xml:space="preserve"> – </w:t>
      </w:r>
      <w:r w:rsidRPr="00B96C76">
        <w:rPr>
          <w:rFonts w:ascii="Arial" w:hAnsi="Arial" w:cs="Arial"/>
          <w:sz w:val="20"/>
          <w:szCs w:val="20"/>
        </w:rPr>
        <w:t>ak sa uplatňuje</w:t>
      </w:r>
    </w:p>
    <w:p w14:paraId="3A1C6D46" w14:textId="34352AA7" w:rsidR="004B176E" w:rsidRPr="004B176E" w:rsidRDefault="004B176E" w:rsidP="004B176E">
      <w:pPr>
        <w:pStyle w:val="Odsekzoznamu"/>
        <w:numPr>
          <w:ilvl w:val="2"/>
          <w:numId w:val="27"/>
        </w:numPr>
        <w:autoSpaceDE w:val="0"/>
        <w:autoSpaceDN w:val="0"/>
        <w:spacing w:after="120"/>
        <w:jc w:val="both"/>
        <w:rPr>
          <w:rFonts w:cs="Arial"/>
          <w:sz w:val="20"/>
          <w:szCs w:val="20"/>
        </w:rPr>
      </w:pPr>
      <w:r w:rsidRPr="004B176E">
        <w:rPr>
          <w:rFonts w:cs="Arial"/>
          <w:sz w:val="20"/>
          <w:szCs w:val="20"/>
        </w:rPr>
        <w:t xml:space="preserve">V prípade, ak ponuku predkladá skupina dodávateľov, </w:t>
      </w:r>
      <w:r w:rsidRPr="004B176E">
        <w:rPr>
          <w:rFonts w:cs="Arial"/>
          <w:b/>
          <w:sz w:val="20"/>
          <w:szCs w:val="20"/>
        </w:rPr>
        <w:t xml:space="preserve">Príloha č. </w:t>
      </w:r>
      <w:r w:rsidR="002B29A3">
        <w:rPr>
          <w:rFonts w:cs="Arial"/>
          <w:b/>
          <w:sz w:val="20"/>
          <w:szCs w:val="20"/>
        </w:rPr>
        <w:t>6</w:t>
      </w:r>
      <w:r w:rsidRPr="004B176E">
        <w:rPr>
          <w:rFonts w:cs="Arial"/>
          <w:b/>
          <w:sz w:val="20"/>
          <w:szCs w:val="20"/>
        </w:rPr>
        <w:t xml:space="preserve"> - Čestné vyhlásenie skupiny dodávateľov</w:t>
      </w:r>
      <w:r w:rsidRPr="004B176E">
        <w:rPr>
          <w:rFonts w:cs="Arial"/>
          <w:sz w:val="20"/>
          <w:szCs w:val="20"/>
        </w:rPr>
        <w:t xml:space="preserve"> k časti A.1 Pokyny pre uchádzačov týchto SP, musí byť podpísaná všetkými členmi skupiny alebo osobou/osobami oprávnenými konať v danej veci za každého člena skupiny.</w:t>
      </w:r>
    </w:p>
    <w:p w14:paraId="6F98E5B4" w14:textId="26A417C9" w:rsidR="004B176E" w:rsidRPr="004B176E" w:rsidRDefault="004B176E" w:rsidP="004B176E">
      <w:pPr>
        <w:pStyle w:val="Odsekzoznamu"/>
        <w:numPr>
          <w:ilvl w:val="2"/>
          <w:numId w:val="27"/>
        </w:numPr>
        <w:autoSpaceDE w:val="0"/>
        <w:autoSpaceDN w:val="0"/>
        <w:spacing w:after="120"/>
        <w:jc w:val="both"/>
        <w:rPr>
          <w:rFonts w:cs="Arial"/>
          <w:sz w:val="20"/>
          <w:szCs w:val="20"/>
        </w:rPr>
      </w:pPr>
      <w:r w:rsidRPr="004B176E">
        <w:rPr>
          <w:rFonts w:cs="Arial"/>
          <w:sz w:val="20"/>
          <w:szCs w:val="20"/>
        </w:rPr>
        <w:t xml:space="preserve">V prípade skupiny dodávateľov vystavenú plnú moc pre jedného z členov skupiny, </w:t>
      </w:r>
      <w:r w:rsidRPr="004B176E">
        <w:rPr>
          <w:rFonts w:cs="Arial"/>
          <w:b/>
          <w:sz w:val="20"/>
          <w:szCs w:val="20"/>
        </w:rPr>
        <w:t xml:space="preserve">Príloha č. </w:t>
      </w:r>
      <w:r w:rsidR="002B29A3">
        <w:rPr>
          <w:rFonts w:cs="Arial"/>
          <w:b/>
          <w:sz w:val="20"/>
          <w:szCs w:val="20"/>
        </w:rPr>
        <w:t>7</w:t>
      </w:r>
      <w:r w:rsidRPr="004B176E">
        <w:rPr>
          <w:rFonts w:cs="Arial"/>
          <w:b/>
          <w:sz w:val="20"/>
          <w:szCs w:val="20"/>
        </w:rPr>
        <w:t xml:space="preserve"> Plná moc pre jedného z členov skupiny dodávateľov, konajúcu za skupinu dodávateľov</w:t>
      </w:r>
      <w:r w:rsidRPr="004B176E">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 k časti A.1 Pokyny pre uchádzačov, týchto SP.</w:t>
      </w:r>
    </w:p>
    <w:p w14:paraId="77AFBD78" w14:textId="1F07AE60" w:rsidR="002B29A3" w:rsidRDefault="004B176E" w:rsidP="00A83C9C">
      <w:pPr>
        <w:pStyle w:val="Odsekzoznamu"/>
        <w:numPr>
          <w:ilvl w:val="2"/>
          <w:numId w:val="27"/>
        </w:numPr>
        <w:autoSpaceDE w:val="0"/>
        <w:autoSpaceDN w:val="0"/>
        <w:spacing w:after="60"/>
        <w:jc w:val="both"/>
        <w:rPr>
          <w:rFonts w:cs="Arial"/>
          <w:sz w:val="20"/>
          <w:szCs w:val="20"/>
        </w:rPr>
      </w:pPr>
      <w:r w:rsidRPr="000A23C7">
        <w:rPr>
          <w:rFonts w:cs="Arial"/>
          <w:b/>
          <w:sz w:val="20"/>
          <w:szCs w:val="20"/>
        </w:rPr>
        <w:lastRenderedPageBreak/>
        <w:t xml:space="preserve">Príloha č. </w:t>
      </w:r>
      <w:r w:rsidR="002B29A3">
        <w:rPr>
          <w:rFonts w:cs="Arial"/>
          <w:b/>
          <w:sz w:val="20"/>
          <w:szCs w:val="20"/>
        </w:rPr>
        <w:t>8</w:t>
      </w:r>
      <w:r w:rsidRPr="000A23C7">
        <w:rPr>
          <w:rFonts w:cs="Arial"/>
          <w:b/>
          <w:sz w:val="20"/>
          <w:szCs w:val="20"/>
        </w:rPr>
        <w:t xml:space="preserve"> Zoznam dôverných informácií</w:t>
      </w:r>
      <w:r w:rsidRPr="000A23C7">
        <w:rPr>
          <w:rFonts w:cs="Arial"/>
          <w:sz w:val="20"/>
          <w:szCs w:val="20"/>
        </w:rPr>
        <w:t xml:space="preserve"> k časti A.1 Pokyny pre uchádzačov týchto SP, ak sa uplatňuje.</w:t>
      </w:r>
    </w:p>
    <w:p w14:paraId="3E961746" w14:textId="77777777" w:rsidR="00A83C9C" w:rsidRPr="00FA1B7F" w:rsidRDefault="00A83C9C" w:rsidP="00A83C9C">
      <w:pPr>
        <w:pStyle w:val="Odsekzoznamu"/>
        <w:autoSpaceDE w:val="0"/>
        <w:autoSpaceDN w:val="0"/>
        <w:spacing w:after="60"/>
        <w:ind w:left="1288"/>
        <w:jc w:val="both"/>
        <w:rPr>
          <w:rFonts w:cs="Arial"/>
          <w:sz w:val="20"/>
          <w:szCs w:val="20"/>
        </w:rPr>
      </w:pPr>
    </w:p>
    <w:p w14:paraId="7A66C237" w14:textId="6D298C8D" w:rsidR="00796CF2" w:rsidRPr="006E5E74" w:rsidRDefault="00796CF2" w:rsidP="00967529">
      <w:pPr>
        <w:pStyle w:val="Nadpis3"/>
        <w:numPr>
          <w:ilvl w:val="0"/>
          <w:numId w:val="29"/>
        </w:numPr>
        <w:ind w:left="567" w:hanging="567"/>
        <w:rPr>
          <w:rFonts w:cs="Arial"/>
        </w:rPr>
      </w:pPr>
      <w:bookmarkStart w:id="26" w:name="_Toc461981370"/>
      <w:r w:rsidRPr="006E5E74">
        <w:rPr>
          <w:rFonts w:cs="Arial"/>
        </w:rPr>
        <w:t xml:space="preserve">Náklady na </w:t>
      </w:r>
      <w:r w:rsidR="009768A7" w:rsidRPr="006E5E74">
        <w:rPr>
          <w:rFonts w:cs="Arial"/>
        </w:rPr>
        <w:t xml:space="preserve">prípravu </w:t>
      </w:r>
      <w:r w:rsidRPr="006E5E74">
        <w:rPr>
          <w:rFonts w:cs="Arial"/>
        </w:rPr>
        <w:t>ponuk</w:t>
      </w:r>
      <w:r w:rsidR="009768A7" w:rsidRPr="006E5E74">
        <w:rPr>
          <w:rFonts w:cs="Arial"/>
        </w:rPr>
        <w:t>y</w:t>
      </w:r>
      <w:bookmarkEnd w:id="26"/>
    </w:p>
    <w:p w14:paraId="5335AD2B" w14:textId="77777777" w:rsidR="00311CBB" w:rsidRPr="006E5E74" w:rsidRDefault="00311CBB" w:rsidP="00DB4F63">
      <w:pPr>
        <w:pStyle w:val="Odsekzoznamu"/>
        <w:numPr>
          <w:ilvl w:val="0"/>
          <w:numId w:val="29"/>
        </w:numPr>
        <w:autoSpaceDE w:val="0"/>
        <w:autoSpaceDN w:val="0"/>
        <w:jc w:val="both"/>
        <w:rPr>
          <w:rFonts w:cs="Arial"/>
          <w:noProof w:val="0"/>
          <w:vanish/>
          <w:sz w:val="20"/>
          <w:szCs w:val="20"/>
        </w:rPr>
      </w:pPr>
    </w:p>
    <w:p w14:paraId="2E0F0864" w14:textId="62530C38" w:rsidR="00BC26E1" w:rsidRPr="00967529" w:rsidRDefault="00BC26E1" w:rsidP="00AA3523">
      <w:pPr>
        <w:pStyle w:val="Odsekzoznamu"/>
        <w:numPr>
          <w:ilvl w:val="1"/>
          <w:numId w:val="51"/>
        </w:numPr>
        <w:autoSpaceDE w:val="0"/>
        <w:autoSpaceDN w:val="0"/>
        <w:spacing w:after="60"/>
        <w:ind w:left="567" w:hanging="567"/>
        <w:jc w:val="both"/>
        <w:rPr>
          <w:rFonts w:cs="Arial"/>
          <w:sz w:val="20"/>
          <w:szCs w:val="20"/>
        </w:rPr>
      </w:pPr>
      <w:r w:rsidRPr="00967529">
        <w:rPr>
          <w:rFonts w:cs="Arial"/>
          <w:sz w:val="20"/>
          <w:szCs w:val="20"/>
        </w:rPr>
        <w:t xml:space="preserve">Všetky náklady a výdavky spojené s prípravou a predložením ponuky znáša uchádzač </w:t>
      </w:r>
      <w:r w:rsidR="00967529">
        <w:rPr>
          <w:rFonts w:cs="Arial"/>
          <w:sz w:val="20"/>
          <w:szCs w:val="20"/>
        </w:rPr>
        <w:t xml:space="preserve"> </w:t>
      </w:r>
      <w:r w:rsidRPr="00967529">
        <w:rPr>
          <w:rFonts w:cs="Arial"/>
          <w:sz w:val="20"/>
          <w:szCs w:val="20"/>
        </w:rPr>
        <w:t>bez finančného nároku voči verejnému obstarávateľovi, bez ohľadu na výsledok verejného obstarávania.</w:t>
      </w:r>
    </w:p>
    <w:p w14:paraId="579F0ED9" w14:textId="11C1BA93" w:rsidR="000B2C6D" w:rsidRPr="006E5E74" w:rsidRDefault="00BC26E1" w:rsidP="00AA3523">
      <w:pPr>
        <w:numPr>
          <w:ilvl w:val="1"/>
          <w:numId w:val="51"/>
        </w:numPr>
        <w:autoSpaceDE w:val="0"/>
        <w:autoSpaceDN w:val="0"/>
        <w:spacing w:after="0" w:line="240" w:lineRule="auto"/>
        <w:ind w:left="567" w:hanging="567"/>
        <w:jc w:val="both"/>
        <w:rPr>
          <w:rFonts w:ascii="Arial" w:hAnsi="Arial" w:cs="Arial"/>
          <w:sz w:val="20"/>
          <w:szCs w:val="20"/>
        </w:rPr>
      </w:pPr>
      <w:r w:rsidRPr="006E5E74">
        <w:rPr>
          <w:rFonts w:ascii="Arial" w:hAnsi="Arial"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6E5E74" w:rsidDel="009C1E19">
        <w:rPr>
          <w:rFonts w:ascii="Arial" w:hAnsi="Arial" w:cs="Arial"/>
          <w:sz w:val="20"/>
          <w:szCs w:val="20"/>
        </w:rPr>
        <w:t xml:space="preserve"> </w:t>
      </w:r>
      <w:r w:rsidRPr="006E5E74">
        <w:rPr>
          <w:rFonts w:ascii="Arial" w:hAnsi="Arial" w:cs="Arial"/>
          <w:sz w:val="20"/>
          <w:szCs w:val="20"/>
        </w:rPr>
        <w:t>ako súčasť dokumentácie vyhláseného verejného obstarávania</w:t>
      </w:r>
      <w:r w:rsidR="000B2C6D" w:rsidRPr="006E5E74">
        <w:rPr>
          <w:rFonts w:ascii="Arial" w:hAnsi="Arial" w:cs="Arial"/>
          <w:sz w:val="20"/>
          <w:szCs w:val="20"/>
        </w:rPr>
        <w:t>.</w:t>
      </w:r>
    </w:p>
    <w:p w14:paraId="0C097EB7" w14:textId="686F7AFF" w:rsidR="00263646" w:rsidRDefault="00263646" w:rsidP="00DB4F63">
      <w:pPr>
        <w:autoSpaceDE w:val="0"/>
        <w:autoSpaceDN w:val="0"/>
        <w:spacing w:after="60" w:line="240" w:lineRule="auto"/>
        <w:jc w:val="both"/>
        <w:rPr>
          <w:rFonts w:ascii="Arial" w:hAnsi="Arial" w:cs="Arial"/>
          <w:sz w:val="20"/>
          <w:szCs w:val="20"/>
        </w:rPr>
      </w:pPr>
    </w:p>
    <w:p w14:paraId="17CE846C" w14:textId="77777777" w:rsidR="003F77C5" w:rsidRPr="006E5E74" w:rsidRDefault="003F77C5" w:rsidP="00DB4F63">
      <w:pPr>
        <w:autoSpaceDE w:val="0"/>
        <w:autoSpaceDN w:val="0"/>
        <w:spacing w:after="60" w:line="240" w:lineRule="auto"/>
        <w:jc w:val="both"/>
        <w:rPr>
          <w:rFonts w:ascii="Arial" w:hAnsi="Arial" w:cs="Arial"/>
          <w:sz w:val="20"/>
          <w:szCs w:val="20"/>
        </w:rPr>
      </w:pPr>
    </w:p>
    <w:p w14:paraId="634EEAD3" w14:textId="77777777" w:rsidR="00796CF2" w:rsidRPr="006E5E74" w:rsidRDefault="00796CF2" w:rsidP="00DB4F63">
      <w:pPr>
        <w:pStyle w:val="Nadpis2"/>
        <w:rPr>
          <w:rFonts w:cs="Arial"/>
          <w:sz w:val="20"/>
          <w:szCs w:val="20"/>
        </w:rPr>
      </w:pPr>
      <w:bookmarkStart w:id="27" w:name="_Toc461981371"/>
      <w:r w:rsidRPr="006E5E74">
        <w:rPr>
          <w:rFonts w:cs="Arial"/>
          <w:sz w:val="20"/>
          <w:szCs w:val="20"/>
        </w:rPr>
        <w:t>Časť IV.</w:t>
      </w:r>
      <w:bookmarkEnd w:id="27"/>
    </w:p>
    <w:p w14:paraId="65939145" w14:textId="77777777" w:rsidR="00796CF2" w:rsidRPr="006E5E74" w:rsidRDefault="00796CF2" w:rsidP="00DB4F63">
      <w:pPr>
        <w:pStyle w:val="Nadpis2"/>
        <w:rPr>
          <w:rFonts w:cs="Arial"/>
          <w:sz w:val="20"/>
          <w:szCs w:val="20"/>
        </w:rPr>
      </w:pPr>
      <w:bookmarkStart w:id="28" w:name="_Toc461981372"/>
      <w:r w:rsidRPr="006E5E74">
        <w:rPr>
          <w:rFonts w:cs="Arial"/>
          <w:sz w:val="20"/>
          <w:szCs w:val="20"/>
        </w:rPr>
        <w:t>Predkladanie ponuky</w:t>
      </w:r>
      <w:bookmarkEnd w:id="28"/>
    </w:p>
    <w:p w14:paraId="6938DE21" w14:textId="77777777" w:rsidR="0078451D" w:rsidRPr="006E5E74" w:rsidRDefault="0078451D" w:rsidP="00DB4F63">
      <w:pPr>
        <w:spacing w:after="0" w:line="240" w:lineRule="auto"/>
        <w:jc w:val="center"/>
        <w:rPr>
          <w:rFonts w:ascii="Arial" w:hAnsi="Arial" w:cs="Arial"/>
          <w:b/>
          <w:bCs/>
          <w:sz w:val="20"/>
          <w:szCs w:val="20"/>
        </w:rPr>
      </w:pPr>
    </w:p>
    <w:p w14:paraId="45AE7E91" w14:textId="02D0A70A" w:rsidR="00796CF2" w:rsidRPr="006E5E74" w:rsidRDefault="00994790" w:rsidP="00AA3523">
      <w:pPr>
        <w:pStyle w:val="Nadpis3"/>
        <w:numPr>
          <w:ilvl w:val="0"/>
          <w:numId w:val="51"/>
        </w:numPr>
        <w:rPr>
          <w:rFonts w:cs="Arial"/>
        </w:rPr>
      </w:pPr>
      <w:bookmarkStart w:id="29" w:name="_Toc461981373"/>
      <w:r w:rsidRPr="006E5E74">
        <w:rPr>
          <w:rFonts w:cs="Arial"/>
        </w:rPr>
        <w:t xml:space="preserve"> </w:t>
      </w:r>
      <w:r w:rsidRPr="006E5E74">
        <w:rPr>
          <w:rFonts w:cs="Arial"/>
        </w:rPr>
        <w:tab/>
      </w:r>
      <w:r w:rsidR="000C754E" w:rsidRPr="006E5E74">
        <w:rPr>
          <w:rFonts w:cs="Arial"/>
        </w:rPr>
        <w:t>Predloženie ponuky</w:t>
      </w:r>
      <w:bookmarkEnd w:id="29"/>
    </w:p>
    <w:p w14:paraId="523A4DB4" w14:textId="77777777" w:rsidR="003220FD" w:rsidRPr="006E5E74" w:rsidRDefault="003220FD" w:rsidP="00AA3523">
      <w:pPr>
        <w:pStyle w:val="Odsekzoznamu"/>
        <w:numPr>
          <w:ilvl w:val="0"/>
          <w:numId w:val="51"/>
        </w:numPr>
        <w:autoSpaceDE w:val="0"/>
        <w:autoSpaceDN w:val="0"/>
        <w:jc w:val="both"/>
        <w:rPr>
          <w:rFonts w:cs="Arial"/>
          <w:noProof w:val="0"/>
          <w:vanish/>
          <w:sz w:val="20"/>
          <w:szCs w:val="20"/>
        </w:rPr>
      </w:pPr>
    </w:p>
    <w:p w14:paraId="0751A185" w14:textId="3E4970EC" w:rsidR="00510D4D" w:rsidRPr="00F16A22" w:rsidRDefault="00510D4D" w:rsidP="00F16A22">
      <w:pPr>
        <w:pStyle w:val="Odsekzoznamu"/>
        <w:numPr>
          <w:ilvl w:val="1"/>
          <w:numId w:val="29"/>
        </w:numPr>
        <w:autoSpaceDE w:val="0"/>
        <w:autoSpaceDN w:val="0"/>
        <w:spacing w:after="60"/>
        <w:ind w:left="567" w:hanging="567"/>
        <w:jc w:val="both"/>
        <w:rPr>
          <w:rFonts w:cs="Arial"/>
          <w:sz w:val="20"/>
          <w:szCs w:val="20"/>
        </w:rPr>
      </w:pPr>
      <w:r w:rsidRPr="00F16A22">
        <w:rPr>
          <w:rFonts w:cs="Arial"/>
          <w:sz w:val="20"/>
          <w:szCs w:val="20"/>
        </w:rPr>
        <w:t xml:space="preserve">Uchádzač predloží svoju ponuku </w:t>
      </w:r>
      <w:r w:rsidRPr="00F16A22">
        <w:rPr>
          <w:rFonts w:cs="Arial"/>
          <w:b/>
          <w:sz w:val="20"/>
          <w:szCs w:val="20"/>
        </w:rPr>
        <w:t>v elektronickej podobe</w:t>
      </w:r>
      <w:r w:rsidRPr="00F16A22">
        <w:rPr>
          <w:rFonts w:cs="Arial"/>
          <w:sz w:val="20"/>
          <w:szCs w:val="20"/>
        </w:rPr>
        <w:t xml:space="preserve"> do systému JOSEPHINE, umiestnenom na webovej adrese: </w:t>
      </w:r>
      <w:hyperlink r:id="rId19" w:history="1">
        <w:r w:rsidRPr="00F16A22">
          <w:rPr>
            <w:rStyle w:val="Hypertextovprepojenie"/>
            <w:rFonts w:cs="Arial"/>
            <w:sz w:val="20"/>
            <w:szCs w:val="20"/>
          </w:rPr>
          <w:t>https://josephine.proebiz.com</w:t>
        </w:r>
      </w:hyperlink>
      <w:r w:rsidRPr="00F16A22">
        <w:rPr>
          <w:rFonts w:cs="Arial"/>
          <w:sz w:val="20"/>
          <w:szCs w:val="20"/>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F16A22">
        <w:rPr>
          <w:rFonts w:cs="Arial"/>
          <w:b/>
          <w:sz w:val="20"/>
          <w:szCs w:val="20"/>
        </w:rPr>
        <w:t>v dostatočnom časovom predstihu</w:t>
      </w:r>
      <w:r w:rsidRPr="00F16A22">
        <w:rPr>
          <w:rFonts w:cs="Arial"/>
          <w:sz w:val="20"/>
          <w:szCs w:val="20"/>
        </w:rPr>
        <w:t xml:space="preserve"> najmä s ohľadom na veľkosť ukladaných dát.</w:t>
      </w:r>
    </w:p>
    <w:p w14:paraId="012D6046" w14:textId="77777777" w:rsidR="003F77C5" w:rsidRPr="00460094" w:rsidRDefault="003F77C5" w:rsidP="00F16A22">
      <w:pPr>
        <w:numPr>
          <w:ilvl w:val="1"/>
          <w:numId w:val="29"/>
        </w:numPr>
        <w:autoSpaceDE w:val="0"/>
        <w:autoSpaceDN w:val="0"/>
        <w:spacing w:after="60" w:line="240" w:lineRule="auto"/>
        <w:ind w:left="567" w:hanging="567"/>
        <w:jc w:val="both"/>
        <w:rPr>
          <w:rFonts w:ascii="Arial" w:hAnsi="Arial" w:cs="Arial"/>
          <w:sz w:val="20"/>
          <w:szCs w:val="20"/>
        </w:rPr>
      </w:pPr>
      <w:r w:rsidRPr="001C38CE">
        <w:rPr>
          <w:rFonts w:ascii="Arial" w:hAnsi="Arial" w:cs="Arial"/>
          <w:color w:val="000000"/>
          <w:sz w:val="20"/>
          <w:szCs w:val="20"/>
        </w:rPr>
        <w:t xml:space="preserve">Uchádzač môže predložiť len jednu ponuku. </w:t>
      </w:r>
      <w:r w:rsidRPr="001C38CE">
        <w:rPr>
          <w:rFonts w:ascii="Arial" w:hAnsi="Arial" w:cs="Arial"/>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Pr="001C38CE">
        <w:rPr>
          <w:rFonts w:ascii="Arial" w:hAnsi="Arial" w:cs="Arial"/>
          <w:color w:val="000000"/>
          <w:sz w:val="20"/>
          <w:szCs w:val="20"/>
        </w:rPr>
        <w:t>Uchádzač nemôže byť v tom istom postupe zadávania zákazky členom skupiny dodávateľov, ktorá predkladá ponuku. Verejný obstarávateľ vylúči uchádzača, ktorý je súčasne členom skupiny dodávateľov</w:t>
      </w:r>
      <w:r w:rsidRPr="00460094">
        <w:rPr>
          <w:rFonts w:ascii="Arial" w:hAnsi="Arial" w:cs="Arial"/>
          <w:sz w:val="20"/>
          <w:szCs w:val="20"/>
        </w:rPr>
        <w:t>.</w:t>
      </w:r>
    </w:p>
    <w:p w14:paraId="6F30CB4E" w14:textId="77777777" w:rsidR="00510D4D" w:rsidRPr="006E5E74" w:rsidRDefault="00510D4D" w:rsidP="00F16A22">
      <w:pPr>
        <w:numPr>
          <w:ilvl w:val="1"/>
          <w:numId w:val="29"/>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Ak sa tejto zákazky zúčastní skupina dodávateľov:</w:t>
      </w:r>
    </w:p>
    <w:p w14:paraId="3DF45DEE" w14:textId="396B11C6" w:rsidR="00510D4D" w:rsidRPr="00710C7F" w:rsidRDefault="00F27C90" w:rsidP="00F16A22">
      <w:pPr>
        <w:numPr>
          <w:ilvl w:val="2"/>
          <w:numId w:val="29"/>
        </w:numPr>
        <w:autoSpaceDE w:val="0"/>
        <w:autoSpaceDN w:val="0"/>
        <w:spacing w:after="60" w:line="240" w:lineRule="auto"/>
        <w:ind w:left="1276"/>
        <w:jc w:val="both"/>
        <w:rPr>
          <w:rFonts w:ascii="Arial" w:hAnsi="Arial" w:cs="Arial"/>
          <w:sz w:val="20"/>
          <w:szCs w:val="20"/>
        </w:rPr>
      </w:pPr>
      <w:r w:rsidRPr="00710C7F">
        <w:rPr>
          <w:rFonts w:ascii="Arial" w:hAnsi="Arial" w:cs="Arial"/>
          <w:color w:val="000000" w:themeColor="text1"/>
          <w:sz w:val="20"/>
          <w:szCs w:val="20"/>
        </w:rPr>
        <w:t xml:space="preserve">v jej ponuke </w:t>
      </w:r>
      <w:r w:rsidRPr="00710C7F">
        <w:rPr>
          <w:rFonts w:ascii="Arial" w:hAnsi="Arial" w:cs="Arial"/>
          <w:b/>
          <w:color w:val="000000" w:themeColor="text1"/>
          <w:sz w:val="20"/>
          <w:szCs w:val="20"/>
        </w:rPr>
        <w:t>musí byť uvedený záväzok</w:t>
      </w:r>
      <w:r w:rsidRPr="00710C7F">
        <w:rPr>
          <w:rFonts w:ascii="Arial" w:hAnsi="Arial" w:cs="Arial"/>
          <w:color w:val="000000" w:themeColor="text1"/>
          <w:sz w:val="20"/>
          <w:szCs w:val="20"/>
        </w:rPr>
        <w:t xml:space="preserve">, že táto skupina dodávateľov v prípade prijatia jej ponuky verejným obstarávateľom za účelom riadneho plnenia Dohody </w:t>
      </w:r>
      <w:r w:rsidRPr="00710C7F">
        <w:rPr>
          <w:rFonts w:ascii="Arial" w:hAnsi="Arial" w:cs="Arial"/>
          <w:b/>
          <w:color w:val="000000" w:themeColor="text1"/>
          <w:sz w:val="20"/>
          <w:szCs w:val="20"/>
        </w:rPr>
        <w:t>vytvorí niektorú z právnych foriem uvedených v bode 18.4 časti A.1 Pokyny pre uchádzačov týchto SP, pričom sa odporúča, aby obsahom jej ponuky bola aspoň zmluva o budúcej zmluve o vytvorení príslušnej právnej formy</w:t>
      </w:r>
      <w:r w:rsidR="00510D4D" w:rsidRPr="00710C7F">
        <w:rPr>
          <w:rFonts w:ascii="Arial" w:hAnsi="Arial" w:cs="Arial"/>
          <w:sz w:val="20"/>
          <w:szCs w:val="20"/>
        </w:rPr>
        <w:t>;</w:t>
      </w:r>
    </w:p>
    <w:p w14:paraId="62C45132" w14:textId="77777777" w:rsidR="00510D4D" w:rsidRPr="006E5E74" w:rsidRDefault="00510D4D" w:rsidP="00F16A22">
      <w:pPr>
        <w:numPr>
          <w:ilvl w:val="2"/>
          <w:numId w:val="29"/>
        </w:numPr>
        <w:autoSpaceDE w:val="0"/>
        <w:autoSpaceDN w:val="0"/>
        <w:spacing w:after="60" w:line="240" w:lineRule="auto"/>
        <w:ind w:left="1276"/>
        <w:jc w:val="both"/>
        <w:rPr>
          <w:rFonts w:ascii="Arial" w:hAnsi="Arial" w:cs="Arial"/>
          <w:sz w:val="20"/>
          <w:szCs w:val="20"/>
        </w:rPr>
      </w:pPr>
      <w:r w:rsidRPr="006E5E74">
        <w:rPr>
          <w:rFonts w:ascii="Arial" w:hAnsi="Arial" w:cs="Arial"/>
          <w:sz w:val="20"/>
          <w:szCs w:val="20"/>
        </w:rPr>
        <w:t>ponuka musí byť podpísaná všetkými členmi skupiny dodávateľov spôsobom, ktorý ich právne zaväzuje.</w:t>
      </w:r>
    </w:p>
    <w:p w14:paraId="206BCDEC" w14:textId="421D5B18" w:rsidR="00510D4D" w:rsidRPr="006F5B7C" w:rsidRDefault="00510D4D" w:rsidP="006F5B7C">
      <w:pPr>
        <w:pStyle w:val="Odsekzoznamu"/>
        <w:numPr>
          <w:ilvl w:val="1"/>
          <w:numId w:val="29"/>
        </w:numPr>
        <w:autoSpaceDE w:val="0"/>
        <w:autoSpaceDN w:val="0"/>
        <w:spacing w:after="60"/>
        <w:ind w:left="567" w:hanging="567"/>
        <w:jc w:val="both"/>
        <w:rPr>
          <w:rFonts w:cs="Arial"/>
          <w:color w:val="000000"/>
          <w:sz w:val="20"/>
          <w:szCs w:val="20"/>
        </w:rPr>
      </w:pPr>
      <w:r w:rsidRPr="00F16A22">
        <w:rPr>
          <w:rFonts w:cs="Arial"/>
          <w:sz w:val="20"/>
          <w:szCs w:val="20"/>
        </w:rPr>
        <w:t xml:space="preserve">Za účelom riadneho plnenia Dohody skupina dodávateľov vytvorí v prípade prijatia jej ponuky zoskupenie bez právnej subjektivity napr. združenie bez právnej subjektivity podľa § 829 Občianskeho zákonníka </w:t>
      </w:r>
      <w:r w:rsidRPr="006F5B7C">
        <w:rPr>
          <w:rFonts w:cs="Arial"/>
          <w:sz w:val="20"/>
          <w:szCs w:val="20"/>
        </w:rPr>
        <w:t xml:space="preserve"> alebo niektorú z obchodných spoločností podľa Obchodnéh</w:t>
      </w:r>
      <w:r w:rsidRPr="006F5B7C">
        <w:rPr>
          <w:rFonts w:cs="Arial"/>
          <w:color w:val="000000"/>
          <w:sz w:val="20"/>
          <w:szCs w:val="20"/>
        </w:rPr>
        <w:t>o zákonníka alebo inú právnu formu vhodnú na riadne plnenie Dohody.</w:t>
      </w:r>
    </w:p>
    <w:p w14:paraId="3399215D" w14:textId="77777777" w:rsidR="003F77C5" w:rsidRPr="00FD4159" w:rsidRDefault="003F77C5" w:rsidP="00F16A22">
      <w:pPr>
        <w:numPr>
          <w:ilvl w:val="1"/>
          <w:numId w:val="29"/>
        </w:numPr>
        <w:autoSpaceDE w:val="0"/>
        <w:autoSpaceDN w:val="0"/>
        <w:spacing w:after="60" w:line="240" w:lineRule="auto"/>
        <w:ind w:left="567" w:hanging="567"/>
        <w:jc w:val="both"/>
        <w:rPr>
          <w:rFonts w:ascii="Arial" w:hAnsi="Arial" w:cs="Arial"/>
          <w:sz w:val="20"/>
          <w:szCs w:val="20"/>
        </w:rPr>
      </w:pPr>
      <w:r w:rsidRPr="001C38CE">
        <w:rPr>
          <w:rFonts w:ascii="Arial" w:hAnsi="Arial" w:cs="Arial"/>
          <w:color w:val="000000"/>
          <w:sz w:val="20"/>
          <w:szCs w:val="20"/>
        </w:rPr>
        <w:t xml:space="preserve">Ak skupina dodávateľov vytvorí v súlade s predchádzajúcim bodom niektorú z právnych foriem tam uvedených, pred uzatvorením </w:t>
      </w:r>
      <w:r>
        <w:rPr>
          <w:rFonts w:ascii="Arial" w:hAnsi="Arial" w:cs="Arial"/>
          <w:color w:val="000000"/>
          <w:sz w:val="20"/>
          <w:szCs w:val="20"/>
        </w:rPr>
        <w:t>Dohody</w:t>
      </w:r>
      <w:r w:rsidRPr="001C38CE">
        <w:rPr>
          <w:rFonts w:ascii="Arial" w:hAnsi="Arial" w:cs="Arial"/>
          <w:color w:val="000000"/>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r w:rsidRPr="00FD4159">
        <w:rPr>
          <w:rFonts w:ascii="Arial" w:hAnsi="Arial" w:cs="Arial"/>
          <w:sz w:val="20"/>
          <w:szCs w:val="20"/>
        </w:rPr>
        <w:t>.</w:t>
      </w:r>
    </w:p>
    <w:p w14:paraId="1E5E30A6" w14:textId="77777777" w:rsidR="00510D4D" w:rsidRPr="006E5E74" w:rsidRDefault="00510D4D" w:rsidP="00F16A22">
      <w:pPr>
        <w:numPr>
          <w:ilvl w:val="1"/>
          <w:numId w:val="29"/>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V  prípade zoskupenia bez právnej subjektivity zmluva o vytvorení tohto zoskupenia musí obsahovať:</w:t>
      </w:r>
    </w:p>
    <w:p w14:paraId="1E7D24C0" w14:textId="77777777" w:rsidR="00510D4D" w:rsidRPr="006E5E74" w:rsidRDefault="00510D4D" w:rsidP="00F16A22">
      <w:pPr>
        <w:numPr>
          <w:ilvl w:val="2"/>
          <w:numId w:val="29"/>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 xml:space="preserve">plnú moc jedného z účastníkov zoskupenia, ktorý bude mať postavenie hlavného účastníka zoskupenia, udelenú ostatnými účastníkmi zoskupenia na všetky právne úkony, ktoré sa budú uskutočňovať v mene všetkých účastníkov zoskupenia v súvislosti s plnením Dohody voči verejnému obstarávateľovi, vrátane prijímania pokynov </w:t>
      </w:r>
      <w:r w:rsidRPr="006E5E74">
        <w:rPr>
          <w:rFonts w:ascii="Arial" w:hAnsi="Arial" w:cs="Arial"/>
          <w:sz w:val="20"/>
          <w:szCs w:val="20"/>
        </w:rPr>
        <w:lastRenderedPageBreak/>
        <w:t>pre ostatných účastníkov zoskupenia a realizácie platieb medzi zoskupením a verejným obstarávateľom, pričom táto plná moc musí byť neoddeliteľnou súčasťou tejto Dohody;</w:t>
      </w:r>
    </w:p>
    <w:p w14:paraId="41F7A86D" w14:textId="77777777" w:rsidR="00510D4D" w:rsidRPr="006E5E74" w:rsidRDefault="00510D4D" w:rsidP="00F16A22">
      <w:pPr>
        <w:numPr>
          <w:ilvl w:val="2"/>
          <w:numId w:val="29"/>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 xml:space="preserve">percentuálny podiel na zákazke, ktorí uskutočnia jednotliví účastníci zoskupenia, a uvedenie druhu podielu podľa konkrétnej činnosti, </w:t>
      </w:r>
    </w:p>
    <w:p w14:paraId="39F7B51E" w14:textId="668A43B9" w:rsidR="002E27D4" w:rsidRPr="00A83C9C" w:rsidRDefault="00A018FB" w:rsidP="00A83C9C">
      <w:pPr>
        <w:autoSpaceDE w:val="0"/>
        <w:autoSpaceDN w:val="0"/>
        <w:spacing w:line="240" w:lineRule="auto"/>
        <w:ind w:left="1276" w:hanging="709"/>
        <w:jc w:val="both"/>
        <w:rPr>
          <w:rFonts w:ascii="Arial" w:hAnsi="Arial" w:cs="Arial"/>
          <w:sz w:val="20"/>
          <w:szCs w:val="20"/>
        </w:rPr>
      </w:pPr>
      <w:r w:rsidRPr="006E5E74">
        <w:rPr>
          <w:rFonts w:ascii="Arial" w:hAnsi="Arial" w:cs="Arial"/>
          <w:sz w:val="20"/>
          <w:szCs w:val="20"/>
        </w:rPr>
        <w:t xml:space="preserve">18.6.3 </w:t>
      </w:r>
      <w:r w:rsidR="00510D4D" w:rsidRPr="006E5E74">
        <w:rPr>
          <w:rFonts w:ascii="Arial" w:hAnsi="Arial" w:cs="Arial"/>
          <w:sz w:val="20"/>
          <w:szCs w:val="20"/>
        </w:rPr>
        <w:t>prehlásenie, že účastníci zoskupenia ručia spoločne a nerozdielne za záväzky voči verejnému obstarávateľovi, vzniknuté v súvislosti s plnením Dohody</w:t>
      </w:r>
      <w:r w:rsidR="00A20188" w:rsidRPr="006E5E74">
        <w:rPr>
          <w:rFonts w:ascii="Arial" w:hAnsi="Arial" w:cs="Arial"/>
          <w:sz w:val="20"/>
          <w:szCs w:val="20"/>
        </w:rPr>
        <w:t>.</w:t>
      </w:r>
    </w:p>
    <w:p w14:paraId="37030A47" w14:textId="00939CEC" w:rsidR="00796CF2" w:rsidRPr="006E5E74" w:rsidRDefault="00994790" w:rsidP="00335701">
      <w:pPr>
        <w:pStyle w:val="Nadpis3"/>
        <w:ind w:left="426" w:hanging="426"/>
        <w:rPr>
          <w:rFonts w:cs="Arial"/>
        </w:rPr>
      </w:pPr>
      <w:r w:rsidRPr="006E5E74">
        <w:rPr>
          <w:rFonts w:cs="Arial"/>
        </w:rPr>
        <w:tab/>
      </w:r>
      <w:r w:rsidR="00510D4D" w:rsidRPr="006E5E74">
        <w:rPr>
          <w:rFonts w:cs="Arial"/>
        </w:rPr>
        <w:t>Registrácia a autentifikácia uchádzača</w:t>
      </w:r>
    </w:p>
    <w:p w14:paraId="0AAE1AFD" w14:textId="77777777" w:rsidR="00265F69" w:rsidRPr="006E5E74" w:rsidRDefault="00265F69" w:rsidP="00F16A22">
      <w:pPr>
        <w:pStyle w:val="Odsekzoznamu"/>
        <w:numPr>
          <w:ilvl w:val="0"/>
          <w:numId w:val="29"/>
        </w:numPr>
        <w:autoSpaceDE w:val="0"/>
        <w:autoSpaceDN w:val="0"/>
        <w:jc w:val="both"/>
        <w:rPr>
          <w:rFonts w:cs="Arial"/>
          <w:noProof w:val="0"/>
          <w:vanish/>
          <w:sz w:val="20"/>
          <w:szCs w:val="20"/>
        </w:rPr>
      </w:pPr>
    </w:p>
    <w:p w14:paraId="4637F704" w14:textId="77777777" w:rsidR="00510D4D" w:rsidRPr="006E5E74" w:rsidRDefault="00510D4D" w:rsidP="00F16A22">
      <w:pPr>
        <w:numPr>
          <w:ilvl w:val="1"/>
          <w:numId w:val="29"/>
        </w:numPr>
        <w:autoSpaceDE w:val="0"/>
        <w:autoSpaceDN w:val="0"/>
        <w:spacing w:after="60" w:line="240" w:lineRule="auto"/>
        <w:ind w:left="567" w:hanging="567"/>
        <w:jc w:val="both"/>
        <w:rPr>
          <w:rFonts w:ascii="Arial" w:hAnsi="Arial" w:cs="Arial"/>
          <w:b/>
          <w:bCs/>
          <w:sz w:val="20"/>
          <w:szCs w:val="20"/>
        </w:rPr>
      </w:pPr>
      <w:r w:rsidRPr="006E5E74">
        <w:rPr>
          <w:rFonts w:ascii="Arial" w:hAnsi="Arial" w:cs="Arial"/>
          <w:sz w:val="20"/>
          <w:szCs w:val="20"/>
        </w:rPr>
        <w:t>Uchádzač má možnosť sa registrovať do systému JOSEPHINE pomocou hesla alebo aj pomocou občianskeho preukazu s elektronickým čipom a bezpečnostným osobnostným kódom (eID).</w:t>
      </w:r>
    </w:p>
    <w:p w14:paraId="1370E366" w14:textId="319740B1" w:rsidR="003324E3" w:rsidRPr="00F27C90" w:rsidRDefault="00F27C90" w:rsidP="00F16A22">
      <w:pPr>
        <w:numPr>
          <w:ilvl w:val="1"/>
          <w:numId w:val="29"/>
        </w:numPr>
        <w:autoSpaceDE w:val="0"/>
        <w:autoSpaceDN w:val="0"/>
        <w:spacing w:after="60" w:line="240" w:lineRule="auto"/>
        <w:ind w:left="567" w:hanging="567"/>
        <w:jc w:val="both"/>
        <w:rPr>
          <w:rFonts w:ascii="Arial" w:hAnsi="Arial" w:cs="Arial"/>
          <w:sz w:val="20"/>
          <w:szCs w:val="20"/>
        </w:rPr>
      </w:pPr>
      <w:r w:rsidRPr="00F27C90">
        <w:rPr>
          <w:rFonts w:ascii="Arial" w:hAnsi="Arial" w:cs="Arial"/>
          <w:sz w:val="20"/>
          <w:szCs w:val="20"/>
        </w:rPr>
        <w:t>Predkladanie ponúk je umožnené iba autentifikovaným uchádzačom. Autentifikáciu je možné vykonať týmito spôsobmi</w:t>
      </w:r>
      <w:r w:rsidR="003324E3" w:rsidRPr="00FD4159">
        <w:rPr>
          <w:rFonts w:ascii="Arial" w:hAnsi="Arial" w:cs="Arial"/>
          <w:sz w:val="20"/>
          <w:szCs w:val="20"/>
        </w:rPr>
        <w:t>:</w:t>
      </w:r>
    </w:p>
    <w:p w14:paraId="6CD06943" w14:textId="1CFCA1A8" w:rsidR="003324E3" w:rsidRPr="00DB72BE" w:rsidRDefault="00C37CF7" w:rsidP="003324E3">
      <w:pPr>
        <w:pStyle w:val="Odsekzoznamu"/>
        <w:numPr>
          <w:ilvl w:val="0"/>
          <w:numId w:val="40"/>
        </w:numPr>
        <w:autoSpaceDE w:val="0"/>
        <w:autoSpaceDN w:val="0"/>
        <w:spacing w:after="60"/>
        <w:ind w:left="1134" w:hanging="567"/>
        <w:jc w:val="both"/>
        <w:rPr>
          <w:rFonts w:cs="Arial"/>
          <w:noProof w:val="0"/>
          <w:sz w:val="20"/>
          <w:szCs w:val="20"/>
        </w:rPr>
      </w:pPr>
      <w:r w:rsidRPr="00C37CF7">
        <w:rPr>
          <w:rFonts w:cs="Arial"/>
          <w:noProof w:val="0"/>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08:00 – 16:00 hod. O dokončení autentifikácie je uchádzač informovaný e-mailom</w:t>
      </w:r>
      <w:r w:rsidR="003324E3" w:rsidRPr="00DB72BE">
        <w:rPr>
          <w:rFonts w:cs="Arial"/>
          <w:noProof w:val="0"/>
          <w:sz w:val="20"/>
          <w:szCs w:val="20"/>
        </w:rPr>
        <w:t>;</w:t>
      </w:r>
    </w:p>
    <w:p w14:paraId="12632BCD" w14:textId="17CEF77E" w:rsidR="003324E3" w:rsidRPr="00F27C90" w:rsidRDefault="00C37CF7" w:rsidP="003324E3">
      <w:pPr>
        <w:pStyle w:val="Odsekzoznamu"/>
        <w:numPr>
          <w:ilvl w:val="0"/>
          <w:numId w:val="40"/>
        </w:numPr>
        <w:autoSpaceDE w:val="0"/>
        <w:autoSpaceDN w:val="0"/>
        <w:spacing w:after="60"/>
        <w:ind w:left="1134" w:hanging="567"/>
        <w:jc w:val="both"/>
        <w:rPr>
          <w:rFonts w:cs="Arial"/>
          <w:noProof w:val="0"/>
          <w:sz w:val="20"/>
          <w:szCs w:val="20"/>
        </w:rPr>
      </w:pPr>
      <w:r w:rsidRPr="00C37CF7">
        <w:rPr>
          <w:rFonts w:cs="Arial"/>
          <w:noProof w:val="0"/>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08:00 – 16:00 hod. O dokončení autentifikácie je uchádzač informovaný e-mailom</w:t>
      </w:r>
      <w:r w:rsidR="003324E3" w:rsidRPr="00F27C90">
        <w:rPr>
          <w:rFonts w:cs="Arial"/>
          <w:noProof w:val="0"/>
          <w:sz w:val="20"/>
          <w:szCs w:val="20"/>
        </w:rPr>
        <w:t>;</w:t>
      </w:r>
    </w:p>
    <w:p w14:paraId="0193FFB7" w14:textId="4AAD5F47" w:rsidR="003324E3" w:rsidRPr="00F27C90" w:rsidRDefault="00C37CF7" w:rsidP="003324E3">
      <w:pPr>
        <w:pStyle w:val="Odsekzoznamu"/>
        <w:numPr>
          <w:ilvl w:val="0"/>
          <w:numId w:val="40"/>
        </w:numPr>
        <w:autoSpaceDE w:val="0"/>
        <w:autoSpaceDN w:val="0"/>
        <w:spacing w:after="60"/>
        <w:ind w:left="1134" w:hanging="567"/>
        <w:jc w:val="both"/>
        <w:rPr>
          <w:rFonts w:cs="Arial"/>
          <w:noProof w:val="0"/>
          <w:sz w:val="20"/>
          <w:szCs w:val="20"/>
        </w:rPr>
      </w:pPr>
      <w:r w:rsidRPr="00C37CF7">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sidR="003324E3" w:rsidRPr="00F27C90">
        <w:rPr>
          <w:rFonts w:cs="Arial"/>
          <w:noProof w:val="0"/>
          <w:sz w:val="20"/>
          <w:szCs w:val="20"/>
        </w:rPr>
        <w:t>;</w:t>
      </w:r>
    </w:p>
    <w:p w14:paraId="25C5B15A" w14:textId="36D1DF9E" w:rsidR="003324E3" w:rsidRPr="00F27C90" w:rsidRDefault="00C37CF7" w:rsidP="003324E3">
      <w:pPr>
        <w:pStyle w:val="Odsekzoznamu"/>
        <w:numPr>
          <w:ilvl w:val="0"/>
          <w:numId w:val="40"/>
        </w:numPr>
        <w:autoSpaceDE w:val="0"/>
        <w:autoSpaceDN w:val="0"/>
        <w:spacing w:after="60"/>
        <w:ind w:left="1134" w:hanging="567"/>
        <w:jc w:val="both"/>
        <w:rPr>
          <w:rFonts w:cs="Arial"/>
          <w:noProof w:val="0"/>
          <w:sz w:val="20"/>
          <w:szCs w:val="20"/>
        </w:rPr>
      </w:pPr>
      <w:r w:rsidRPr="00C37CF7">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r w:rsidR="003324E3" w:rsidRPr="00F27C90">
        <w:rPr>
          <w:rFonts w:cs="Arial"/>
          <w:noProof w:val="0"/>
          <w:sz w:val="20"/>
          <w:szCs w:val="20"/>
        </w:rPr>
        <w:t>.</w:t>
      </w:r>
    </w:p>
    <w:p w14:paraId="2C318112" w14:textId="77777777" w:rsidR="003324E3" w:rsidRPr="00FD4159" w:rsidRDefault="003324E3" w:rsidP="00F16A22">
      <w:pPr>
        <w:numPr>
          <w:ilvl w:val="1"/>
          <w:numId w:val="29"/>
        </w:numPr>
        <w:autoSpaceDE w:val="0"/>
        <w:autoSpaceDN w:val="0"/>
        <w:spacing w:after="60" w:line="240" w:lineRule="auto"/>
        <w:ind w:left="567" w:hanging="567"/>
        <w:jc w:val="both"/>
        <w:rPr>
          <w:rFonts w:ascii="Arial" w:hAnsi="Arial" w:cs="Arial"/>
          <w:sz w:val="20"/>
          <w:szCs w:val="20"/>
        </w:rPr>
      </w:pPr>
      <w:r w:rsidRPr="003C253E">
        <w:rPr>
          <w:rFonts w:ascii="Arial" w:hAnsi="Arial" w:cs="Arial"/>
          <w:color w:val="000000"/>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r w:rsidRPr="00FD4159">
        <w:rPr>
          <w:rFonts w:ascii="Arial" w:hAnsi="Arial" w:cs="Arial"/>
          <w:sz w:val="20"/>
          <w:szCs w:val="20"/>
        </w:rPr>
        <w:t>.</w:t>
      </w:r>
    </w:p>
    <w:p w14:paraId="02315770" w14:textId="588F9907" w:rsidR="003324E3" w:rsidRPr="001F0CED" w:rsidRDefault="003324E3" w:rsidP="00F16A22">
      <w:pPr>
        <w:numPr>
          <w:ilvl w:val="1"/>
          <w:numId w:val="29"/>
        </w:numPr>
        <w:autoSpaceDE w:val="0"/>
        <w:autoSpaceDN w:val="0"/>
        <w:spacing w:after="60" w:line="240" w:lineRule="auto"/>
        <w:ind w:left="567" w:hanging="567"/>
        <w:jc w:val="both"/>
        <w:rPr>
          <w:rFonts w:ascii="Arial" w:hAnsi="Arial" w:cs="Arial"/>
          <w:sz w:val="20"/>
          <w:szCs w:val="20"/>
        </w:rPr>
      </w:pPr>
      <w:r w:rsidRPr="003C253E">
        <w:rPr>
          <w:rFonts w:ascii="Arial" w:hAnsi="Arial" w:cs="Arial"/>
          <w:color w:val="000000"/>
          <w:sz w:val="20"/>
          <w:szCs w:val="20"/>
        </w:rPr>
        <w:t>Uchádzač svoju ponuku identifikuje uvedením obchodného mena alebo názvu, sídla, miesta podnikania alebo obvyklého pobytu uchádzača a heslom súťaže</w:t>
      </w:r>
      <w:r>
        <w:rPr>
          <w:rFonts w:ascii="Arial" w:hAnsi="Arial" w:cs="Arial"/>
          <w:color w:val="000000"/>
          <w:sz w:val="20"/>
          <w:szCs w:val="20"/>
        </w:rPr>
        <w:t>:</w:t>
      </w:r>
      <w:r w:rsidRPr="00FD4159">
        <w:rPr>
          <w:rFonts w:ascii="Arial" w:hAnsi="Arial" w:cs="Arial"/>
          <w:sz w:val="20"/>
          <w:szCs w:val="20"/>
        </w:rPr>
        <w:t xml:space="preserve"> </w:t>
      </w:r>
      <w:r w:rsidRPr="001F0CED">
        <w:rPr>
          <w:rFonts w:ascii="Arial" w:hAnsi="Arial" w:cs="Arial"/>
          <w:sz w:val="20"/>
          <w:szCs w:val="20"/>
        </w:rPr>
        <w:t>„</w:t>
      </w:r>
      <w:r w:rsidRPr="00BC640F">
        <w:rPr>
          <w:rFonts w:ascii="Arial" w:eastAsia="Calibri" w:hAnsi="Arial" w:cs="Arial"/>
          <w:b/>
          <w:noProof/>
          <w:sz w:val="20"/>
          <w:szCs w:val="20"/>
          <w:lang w:eastAsia="sk-SK"/>
        </w:rPr>
        <w:t xml:space="preserve">Technický servis, údržba a opravy meteozariadení </w:t>
      </w:r>
      <w:r>
        <w:rPr>
          <w:rFonts w:ascii="Arial" w:eastAsia="Calibri" w:hAnsi="Arial" w:cs="Arial"/>
          <w:b/>
          <w:noProof/>
          <w:sz w:val="20"/>
          <w:szCs w:val="20"/>
          <w:lang w:eastAsia="sk-SK"/>
        </w:rPr>
        <w:t>Vaisala</w:t>
      </w:r>
      <w:r w:rsidRPr="001F0CED">
        <w:rPr>
          <w:rFonts w:ascii="Arial" w:hAnsi="Arial" w:cs="Arial"/>
          <w:sz w:val="20"/>
          <w:szCs w:val="20"/>
        </w:rPr>
        <w:t>“.</w:t>
      </w:r>
    </w:p>
    <w:p w14:paraId="1E8A1911" w14:textId="77777777" w:rsidR="001F0CED" w:rsidRPr="006E5E74" w:rsidRDefault="001F0CED" w:rsidP="001F0CED">
      <w:pPr>
        <w:autoSpaceDE w:val="0"/>
        <w:autoSpaceDN w:val="0"/>
        <w:spacing w:after="60" w:line="240" w:lineRule="auto"/>
        <w:ind w:left="567"/>
        <w:jc w:val="both"/>
        <w:rPr>
          <w:rFonts w:ascii="Arial" w:hAnsi="Arial" w:cs="Arial"/>
          <w:sz w:val="20"/>
          <w:szCs w:val="20"/>
        </w:rPr>
      </w:pPr>
    </w:p>
    <w:p w14:paraId="79A0AE07" w14:textId="7ADC695F" w:rsidR="00796CF2" w:rsidRPr="006E5E74" w:rsidRDefault="00994790" w:rsidP="00335701">
      <w:pPr>
        <w:pStyle w:val="Nadpis3"/>
        <w:ind w:left="426" w:hanging="426"/>
        <w:rPr>
          <w:rFonts w:cs="Arial"/>
        </w:rPr>
      </w:pPr>
      <w:bookmarkStart w:id="30" w:name="_Toc461981375"/>
      <w:r w:rsidRPr="006E5E74">
        <w:rPr>
          <w:rFonts w:cs="Arial"/>
        </w:rPr>
        <w:t xml:space="preserve"> </w:t>
      </w:r>
      <w:r w:rsidRPr="006E5E74">
        <w:rPr>
          <w:rFonts w:cs="Arial"/>
        </w:rPr>
        <w:tab/>
      </w:r>
      <w:r w:rsidR="00510D4D" w:rsidRPr="006E5E74">
        <w:rPr>
          <w:rFonts w:cs="Arial"/>
        </w:rPr>
        <w:t>L</w:t>
      </w:r>
      <w:r w:rsidR="00796CF2" w:rsidRPr="006E5E74">
        <w:rPr>
          <w:rFonts w:cs="Arial"/>
        </w:rPr>
        <w:t>ehota na predkladanie ponuky</w:t>
      </w:r>
      <w:bookmarkEnd w:id="30"/>
    </w:p>
    <w:p w14:paraId="24413556" w14:textId="77777777" w:rsidR="00265F69" w:rsidRPr="006E5E74" w:rsidRDefault="00265F69" w:rsidP="00F16A22">
      <w:pPr>
        <w:pStyle w:val="Odsekzoznamu"/>
        <w:numPr>
          <w:ilvl w:val="0"/>
          <w:numId w:val="29"/>
        </w:numPr>
        <w:autoSpaceDE w:val="0"/>
        <w:autoSpaceDN w:val="0"/>
        <w:jc w:val="both"/>
        <w:rPr>
          <w:rFonts w:cs="Arial"/>
          <w:noProof w:val="0"/>
          <w:vanish/>
          <w:sz w:val="20"/>
          <w:szCs w:val="20"/>
        </w:rPr>
      </w:pPr>
    </w:p>
    <w:p w14:paraId="2E7876F9" w14:textId="744BC6F3" w:rsidR="000B36D7" w:rsidRPr="0080432F" w:rsidRDefault="0080432F" w:rsidP="00040760">
      <w:pPr>
        <w:numPr>
          <w:ilvl w:val="1"/>
          <w:numId w:val="29"/>
        </w:numPr>
        <w:autoSpaceDE w:val="0"/>
        <w:autoSpaceDN w:val="0"/>
        <w:spacing w:after="60" w:line="240" w:lineRule="auto"/>
        <w:ind w:left="567" w:hanging="567"/>
        <w:jc w:val="both"/>
        <w:rPr>
          <w:rFonts w:ascii="Arial" w:hAnsi="Arial" w:cs="Arial"/>
          <w:color w:val="000000"/>
          <w:sz w:val="20"/>
          <w:szCs w:val="20"/>
        </w:rPr>
      </w:pPr>
      <w:r w:rsidRPr="0080432F">
        <w:rPr>
          <w:rFonts w:ascii="Arial" w:hAnsi="Arial" w:cs="Arial"/>
          <w:color w:val="000000"/>
          <w:sz w:val="20"/>
          <w:szCs w:val="20"/>
        </w:rPr>
        <w:t>Lehota na predkladanie ponuky je uvedená v Oznámení</w:t>
      </w:r>
      <w:r w:rsidR="000B36D7" w:rsidRPr="0080432F">
        <w:rPr>
          <w:rFonts w:ascii="Arial" w:hAnsi="Arial" w:cs="Arial"/>
          <w:color w:val="000000"/>
          <w:sz w:val="20"/>
          <w:szCs w:val="20"/>
        </w:rPr>
        <w:t>.</w:t>
      </w:r>
    </w:p>
    <w:p w14:paraId="16EF0850" w14:textId="7279532F" w:rsidR="00796CF2" w:rsidRPr="0080432F" w:rsidRDefault="0080432F" w:rsidP="00F16A22">
      <w:pPr>
        <w:numPr>
          <w:ilvl w:val="1"/>
          <w:numId w:val="29"/>
        </w:numPr>
        <w:autoSpaceDE w:val="0"/>
        <w:autoSpaceDN w:val="0"/>
        <w:spacing w:after="0" w:line="240" w:lineRule="auto"/>
        <w:ind w:left="567" w:hanging="567"/>
        <w:jc w:val="both"/>
        <w:rPr>
          <w:rFonts w:ascii="Arial" w:hAnsi="Arial" w:cs="Arial"/>
          <w:color w:val="000000"/>
          <w:sz w:val="20"/>
          <w:szCs w:val="20"/>
        </w:rPr>
      </w:pPr>
      <w:r w:rsidRPr="0080432F">
        <w:rPr>
          <w:rFonts w:ascii="Arial" w:hAnsi="Arial" w:cs="Arial"/>
          <w:color w:val="000000"/>
          <w:sz w:val="20"/>
          <w:szCs w:val="20"/>
        </w:rPr>
        <w:t>Ponuka uchádzača predložená po uplynutí lehoty na predkladanie ponúk sa nesprístupní</w:t>
      </w:r>
      <w:r w:rsidR="00796CF2" w:rsidRPr="0080432F">
        <w:rPr>
          <w:rFonts w:ascii="Arial" w:hAnsi="Arial" w:cs="Arial"/>
          <w:color w:val="000000"/>
          <w:sz w:val="20"/>
          <w:szCs w:val="20"/>
        </w:rPr>
        <w:t>.</w:t>
      </w:r>
    </w:p>
    <w:p w14:paraId="0DCDD9A1" w14:textId="32170B34" w:rsidR="000B36D7" w:rsidRPr="0080432F" w:rsidRDefault="000B36D7" w:rsidP="00040760">
      <w:pPr>
        <w:autoSpaceDE w:val="0"/>
        <w:autoSpaceDN w:val="0"/>
        <w:spacing w:after="0" w:line="240" w:lineRule="auto"/>
        <w:jc w:val="both"/>
        <w:rPr>
          <w:rFonts w:ascii="Arial" w:hAnsi="Arial" w:cs="Arial"/>
          <w:color w:val="000000"/>
          <w:sz w:val="20"/>
          <w:szCs w:val="20"/>
        </w:rPr>
      </w:pPr>
    </w:p>
    <w:p w14:paraId="6B1E953D" w14:textId="77777777" w:rsidR="00F74C33" w:rsidRPr="006E5E74" w:rsidRDefault="0041669C" w:rsidP="00DB4F63">
      <w:pPr>
        <w:pStyle w:val="Zkladntext"/>
        <w:tabs>
          <w:tab w:val="left" w:pos="1080"/>
        </w:tabs>
        <w:autoSpaceDE w:val="0"/>
        <w:autoSpaceDN w:val="0"/>
        <w:rPr>
          <w:rFonts w:ascii="Arial" w:hAnsi="Arial" w:cs="Arial"/>
          <w:sz w:val="20"/>
          <w:szCs w:val="20"/>
        </w:rPr>
      </w:pPr>
      <w:r w:rsidRPr="006E5E74">
        <w:rPr>
          <w:rFonts w:ascii="Arial" w:hAnsi="Arial" w:cs="Arial"/>
          <w:sz w:val="20"/>
          <w:szCs w:val="20"/>
        </w:rPr>
        <w:t xml:space="preserve"> </w:t>
      </w:r>
    </w:p>
    <w:p w14:paraId="0F503D80" w14:textId="642C9E04" w:rsidR="00796CF2" w:rsidRPr="006E5E74" w:rsidRDefault="00994790" w:rsidP="00335701">
      <w:pPr>
        <w:pStyle w:val="Nadpis3"/>
        <w:ind w:left="426" w:hanging="426"/>
        <w:rPr>
          <w:rFonts w:cs="Arial"/>
        </w:rPr>
      </w:pPr>
      <w:bookmarkStart w:id="31" w:name="_Toc461981376"/>
      <w:r w:rsidRPr="006E5E74">
        <w:rPr>
          <w:rFonts w:cs="Arial"/>
        </w:rPr>
        <w:t xml:space="preserve"> </w:t>
      </w:r>
      <w:r w:rsidRPr="006E5E74">
        <w:rPr>
          <w:rFonts w:cs="Arial"/>
        </w:rPr>
        <w:tab/>
      </w:r>
      <w:r w:rsidR="00796CF2" w:rsidRPr="006E5E74">
        <w:rPr>
          <w:rFonts w:cs="Arial"/>
        </w:rPr>
        <w:t>Doplnenie, zmena a odvolanie ponuky</w:t>
      </w:r>
      <w:bookmarkEnd w:id="31"/>
    </w:p>
    <w:p w14:paraId="14540030" w14:textId="77777777" w:rsidR="00265F69" w:rsidRPr="006E5E74" w:rsidRDefault="00265F69" w:rsidP="00F16A22">
      <w:pPr>
        <w:pStyle w:val="Odsekzoznamu"/>
        <w:numPr>
          <w:ilvl w:val="0"/>
          <w:numId w:val="29"/>
        </w:numPr>
        <w:autoSpaceDE w:val="0"/>
        <w:autoSpaceDN w:val="0"/>
        <w:jc w:val="both"/>
        <w:rPr>
          <w:rFonts w:cs="Arial"/>
          <w:noProof w:val="0"/>
          <w:vanish/>
          <w:sz w:val="20"/>
          <w:szCs w:val="20"/>
        </w:rPr>
      </w:pPr>
    </w:p>
    <w:p w14:paraId="3F265EAB" w14:textId="785942CC" w:rsidR="00510D4D" w:rsidRPr="00D70181" w:rsidRDefault="00D70181" w:rsidP="00F16A22">
      <w:pPr>
        <w:numPr>
          <w:ilvl w:val="1"/>
          <w:numId w:val="29"/>
        </w:numPr>
        <w:autoSpaceDE w:val="0"/>
        <w:autoSpaceDN w:val="0"/>
        <w:spacing w:after="60" w:line="240" w:lineRule="auto"/>
        <w:ind w:left="567" w:hanging="567"/>
        <w:jc w:val="both"/>
        <w:rPr>
          <w:rFonts w:ascii="Arial" w:hAnsi="Arial" w:cs="Arial"/>
          <w:color w:val="000000"/>
          <w:sz w:val="20"/>
          <w:szCs w:val="20"/>
        </w:rPr>
      </w:pPr>
      <w:r w:rsidRPr="00D70181">
        <w:rPr>
          <w:rFonts w:ascii="Arial" w:hAnsi="Arial" w:cs="Arial"/>
          <w:color w:val="000000"/>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r w:rsidR="00510D4D" w:rsidRPr="00D70181">
        <w:rPr>
          <w:rFonts w:ascii="Arial" w:hAnsi="Arial" w:cs="Arial"/>
          <w:color w:val="000000"/>
          <w:sz w:val="20"/>
          <w:szCs w:val="20"/>
        </w:rPr>
        <w:t>.</w:t>
      </w:r>
    </w:p>
    <w:p w14:paraId="62D62CE8" w14:textId="25A4A452" w:rsidR="00A20188" w:rsidRPr="00D70181" w:rsidRDefault="00D70181" w:rsidP="00F16A22">
      <w:pPr>
        <w:numPr>
          <w:ilvl w:val="1"/>
          <w:numId w:val="29"/>
        </w:numPr>
        <w:autoSpaceDE w:val="0"/>
        <w:autoSpaceDN w:val="0"/>
        <w:spacing w:after="60" w:line="240" w:lineRule="auto"/>
        <w:ind w:left="567" w:hanging="567"/>
        <w:jc w:val="both"/>
        <w:rPr>
          <w:rFonts w:ascii="Arial" w:hAnsi="Arial" w:cs="Arial"/>
          <w:color w:val="000000"/>
          <w:sz w:val="20"/>
          <w:szCs w:val="20"/>
        </w:rPr>
      </w:pPr>
      <w:r w:rsidRPr="00D70181">
        <w:rPr>
          <w:rFonts w:ascii="Arial" w:hAnsi="Arial" w:cs="Arial"/>
          <w:color w:val="000000"/>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r w:rsidR="00A20188" w:rsidRPr="00D70181">
        <w:rPr>
          <w:rFonts w:ascii="Arial" w:hAnsi="Arial" w:cs="Arial"/>
          <w:color w:val="000000"/>
          <w:sz w:val="20"/>
          <w:szCs w:val="20"/>
        </w:rPr>
        <w:t>.</w:t>
      </w:r>
    </w:p>
    <w:p w14:paraId="4D85A55C" w14:textId="420F3B81" w:rsidR="00263646" w:rsidRDefault="00263646" w:rsidP="00DB4F63">
      <w:pPr>
        <w:spacing w:after="0" w:line="240" w:lineRule="auto"/>
        <w:jc w:val="both"/>
        <w:rPr>
          <w:rFonts w:ascii="Arial" w:hAnsi="Arial" w:cs="Arial"/>
          <w:sz w:val="20"/>
          <w:szCs w:val="20"/>
        </w:rPr>
      </w:pPr>
    </w:p>
    <w:p w14:paraId="5D6AABDD" w14:textId="4F2A2670" w:rsidR="00C82551" w:rsidRDefault="00C82551" w:rsidP="00DB4F63">
      <w:pPr>
        <w:spacing w:after="0" w:line="240" w:lineRule="auto"/>
        <w:jc w:val="both"/>
        <w:rPr>
          <w:rFonts w:ascii="Arial" w:hAnsi="Arial" w:cs="Arial"/>
          <w:sz w:val="20"/>
          <w:szCs w:val="20"/>
        </w:rPr>
      </w:pPr>
    </w:p>
    <w:p w14:paraId="1F117B78" w14:textId="7CBA69D4" w:rsidR="00C82551" w:rsidRDefault="00C82551" w:rsidP="00DB4F63">
      <w:pPr>
        <w:spacing w:after="0" w:line="240" w:lineRule="auto"/>
        <w:jc w:val="both"/>
        <w:rPr>
          <w:rFonts w:ascii="Arial" w:hAnsi="Arial" w:cs="Arial"/>
          <w:sz w:val="20"/>
          <w:szCs w:val="20"/>
        </w:rPr>
      </w:pPr>
    </w:p>
    <w:p w14:paraId="167AF5E9" w14:textId="77777777" w:rsidR="00C82551" w:rsidRPr="006E5E74" w:rsidRDefault="00C82551" w:rsidP="00DB4F63">
      <w:pPr>
        <w:spacing w:after="0" w:line="240" w:lineRule="auto"/>
        <w:jc w:val="both"/>
        <w:rPr>
          <w:rFonts w:ascii="Arial" w:hAnsi="Arial" w:cs="Arial"/>
          <w:sz w:val="20"/>
          <w:szCs w:val="20"/>
        </w:rPr>
      </w:pPr>
    </w:p>
    <w:p w14:paraId="1B25958A" w14:textId="77777777" w:rsidR="00796CF2" w:rsidRPr="006E5E74" w:rsidRDefault="00796CF2" w:rsidP="00DB4F63">
      <w:pPr>
        <w:pStyle w:val="Nadpis2"/>
        <w:rPr>
          <w:rFonts w:cs="Arial"/>
          <w:bCs/>
          <w:sz w:val="20"/>
          <w:szCs w:val="20"/>
        </w:rPr>
      </w:pPr>
      <w:bookmarkStart w:id="32" w:name="_Toc461981377"/>
      <w:r w:rsidRPr="006E5E74">
        <w:rPr>
          <w:rFonts w:cs="Arial"/>
          <w:bCs/>
          <w:sz w:val="20"/>
          <w:szCs w:val="20"/>
        </w:rPr>
        <w:lastRenderedPageBreak/>
        <w:t>Časť V.</w:t>
      </w:r>
      <w:bookmarkEnd w:id="32"/>
    </w:p>
    <w:p w14:paraId="0BE67DD1" w14:textId="77777777" w:rsidR="00796CF2" w:rsidRPr="006E5E74" w:rsidRDefault="00796CF2" w:rsidP="00DB4F63">
      <w:pPr>
        <w:pStyle w:val="Nadpis2"/>
        <w:rPr>
          <w:rFonts w:cs="Arial"/>
          <w:bCs/>
          <w:sz w:val="20"/>
          <w:szCs w:val="20"/>
        </w:rPr>
      </w:pPr>
      <w:bookmarkStart w:id="33" w:name="_Toc461981378"/>
      <w:r w:rsidRPr="006E5E74">
        <w:rPr>
          <w:rFonts w:cs="Arial"/>
          <w:bCs/>
          <w:sz w:val="20"/>
          <w:szCs w:val="20"/>
        </w:rPr>
        <w:t>Otváranie a vyhodnotenie ponúk</w:t>
      </w:r>
      <w:bookmarkEnd w:id="33"/>
    </w:p>
    <w:p w14:paraId="2475749F" w14:textId="77777777" w:rsidR="00115160" w:rsidRPr="006E5E74" w:rsidRDefault="00115160" w:rsidP="00DB4F63">
      <w:pPr>
        <w:spacing w:after="0" w:line="240" w:lineRule="auto"/>
        <w:rPr>
          <w:rFonts w:ascii="Arial" w:hAnsi="Arial" w:cs="Arial"/>
          <w:sz w:val="20"/>
          <w:szCs w:val="20"/>
        </w:rPr>
      </w:pPr>
    </w:p>
    <w:p w14:paraId="4907CC5B" w14:textId="48C6FE97" w:rsidR="00796CF2" w:rsidRPr="006E5E74" w:rsidRDefault="00994790" w:rsidP="00335701">
      <w:pPr>
        <w:pStyle w:val="Nadpis3"/>
        <w:ind w:left="426" w:hanging="426"/>
        <w:rPr>
          <w:rFonts w:cs="Arial"/>
        </w:rPr>
      </w:pPr>
      <w:bookmarkStart w:id="34" w:name="_Toc459860071"/>
      <w:bookmarkStart w:id="35" w:name="_Toc461981379"/>
      <w:bookmarkEnd w:id="34"/>
      <w:r w:rsidRPr="006E5E74">
        <w:rPr>
          <w:rFonts w:cs="Arial"/>
        </w:rPr>
        <w:t xml:space="preserve"> </w:t>
      </w:r>
      <w:r w:rsidRPr="006E5E74">
        <w:rPr>
          <w:rFonts w:cs="Arial"/>
        </w:rPr>
        <w:tab/>
      </w:r>
      <w:r w:rsidR="00796CF2" w:rsidRPr="006E5E74">
        <w:rPr>
          <w:rFonts w:cs="Arial"/>
        </w:rPr>
        <w:t>Otváranie ponúk</w:t>
      </w:r>
      <w:bookmarkEnd w:id="35"/>
      <w:r w:rsidR="003324E3">
        <w:rPr>
          <w:rFonts w:cs="Arial"/>
        </w:rPr>
        <w:t xml:space="preserve"> (online sprístupnenie)</w:t>
      </w:r>
    </w:p>
    <w:p w14:paraId="4B379BAB" w14:textId="77777777" w:rsidR="00265F69" w:rsidRPr="006E5E74" w:rsidRDefault="00265F69" w:rsidP="00F16A22">
      <w:pPr>
        <w:pStyle w:val="Odsekzoznamu"/>
        <w:numPr>
          <w:ilvl w:val="0"/>
          <w:numId w:val="29"/>
        </w:numPr>
        <w:autoSpaceDE w:val="0"/>
        <w:autoSpaceDN w:val="0"/>
        <w:jc w:val="both"/>
        <w:rPr>
          <w:rFonts w:cs="Arial"/>
          <w:noProof w:val="0"/>
          <w:vanish/>
          <w:sz w:val="20"/>
          <w:szCs w:val="20"/>
        </w:rPr>
      </w:pPr>
    </w:p>
    <w:p w14:paraId="74138562" w14:textId="4B7E1815" w:rsidR="00510D4D" w:rsidRPr="00014741" w:rsidRDefault="00167B91" w:rsidP="00F16A22">
      <w:pPr>
        <w:numPr>
          <w:ilvl w:val="1"/>
          <w:numId w:val="29"/>
        </w:numPr>
        <w:autoSpaceDE w:val="0"/>
        <w:autoSpaceDN w:val="0"/>
        <w:spacing w:after="60" w:line="240" w:lineRule="auto"/>
        <w:ind w:left="567" w:hanging="567"/>
        <w:jc w:val="both"/>
        <w:rPr>
          <w:rFonts w:ascii="Arial" w:hAnsi="Arial" w:cs="Arial"/>
          <w:sz w:val="20"/>
          <w:szCs w:val="20"/>
        </w:rPr>
      </w:pPr>
      <w:bookmarkStart w:id="36" w:name="_Hlk104902751"/>
      <w:r w:rsidRPr="00F35BBA">
        <w:rPr>
          <w:b/>
          <w:bCs/>
          <w:color w:val="000000"/>
        </w:rPr>
        <w:t xml:space="preserve">Dátum </w:t>
      </w:r>
      <w:bookmarkEnd w:id="36"/>
      <w:r w:rsidRPr="00F35BBA">
        <w:rPr>
          <w:b/>
          <w:bCs/>
        </w:rPr>
        <w:t>a hodina otvárania ponúk</w:t>
      </w:r>
      <w:r w:rsidRPr="00F35BBA">
        <w:t xml:space="preserve"> je uvedená v Oznámení</w:t>
      </w:r>
      <w:r w:rsidR="00014741">
        <w:rPr>
          <w:sz w:val="20"/>
          <w:szCs w:val="20"/>
        </w:rPr>
        <w:t>.</w:t>
      </w:r>
    </w:p>
    <w:p w14:paraId="4BF2B270" w14:textId="20AE22DF" w:rsidR="003324E3" w:rsidRPr="00167B91" w:rsidRDefault="00167B91" w:rsidP="00F16A22">
      <w:pPr>
        <w:numPr>
          <w:ilvl w:val="1"/>
          <w:numId w:val="29"/>
        </w:numPr>
        <w:autoSpaceDE w:val="0"/>
        <w:autoSpaceDN w:val="0"/>
        <w:spacing w:after="60" w:line="240" w:lineRule="auto"/>
        <w:ind w:left="567" w:hanging="567"/>
        <w:jc w:val="both"/>
        <w:rPr>
          <w:rFonts w:ascii="Arial" w:hAnsi="Arial" w:cs="Arial"/>
          <w:sz w:val="20"/>
          <w:szCs w:val="20"/>
        </w:rPr>
      </w:pPr>
      <w:bookmarkStart w:id="37" w:name="_Hlk118968826"/>
      <w:r w:rsidRPr="00167B91">
        <w:rPr>
          <w:rFonts w:ascii="Arial" w:hAnsi="Arial" w:cs="Arial"/>
          <w:sz w:val="20"/>
          <w:szCs w:val="20"/>
        </w:rPr>
        <w:t xml:space="preserve">Otváranie ponúk </w:t>
      </w:r>
      <w:bookmarkEnd w:id="37"/>
      <w:r w:rsidRPr="00167B91">
        <w:rPr>
          <w:rFonts w:ascii="Arial" w:hAnsi="Arial" w:cs="Arial"/>
          <w:sz w:val="20"/>
          <w:szCs w:val="20"/>
        </w:rPr>
        <w:t>vykoná komisia elektronicky v súlade s § 52 ods. 1 a ods. 2 ZVO</w:t>
      </w:r>
      <w:r w:rsidR="003324E3" w:rsidRPr="00356728">
        <w:rPr>
          <w:rFonts w:ascii="Arial" w:hAnsi="Arial" w:cs="Arial"/>
          <w:sz w:val="20"/>
          <w:szCs w:val="20"/>
        </w:rPr>
        <w:t>.</w:t>
      </w:r>
    </w:p>
    <w:p w14:paraId="7883E1BA" w14:textId="1C6BA86D" w:rsidR="003324E3" w:rsidRPr="00460094" w:rsidRDefault="00167B91" w:rsidP="00F16A22">
      <w:pPr>
        <w:numPr>
          <w:ilvl w:val="1"/>
          <w:numId w:val="29"/>
        </w:numPr>
        <w:autoSpaceDE w:val="0"/>
        <w:autoSpaceDN w:val="0"/>
        <w:spacing w:after="60" w:line="240" w:lineRule="auto"/>
        <w:ind w:left="567" w:hanging="567"/>
        <w:jc w:val="both"/>
        <w:rPr>
          <w:rFonts w:ascii="Arial" w:hAnsi="Arial" w:cs="Arial"/>
          <w:sz w:val="20"/>
          <w:szCs w:val="20"/>
        </w:rPr>
      </w:pPr>
      <w:r w:rsidRPr="00167B91">
        <w:rPr>
          <w:rFonts w:ascii="Arial" w:hAnsi="Arial" w:cs="Arial"/>
          <w:sz w:val="20"/>
          <w:szCs w:val="20"/>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3324E3" w:rsidRPr="00460094">
        <w:rPr>
          <w:rFonts w:ascii="Arial" w:hAnsi="Arial" w:cs="Arial"/>
          <w:sz w:val="20"/>
          <w:szCs w:val="20"/>
        </w:rPr>
        <w:t>.</w:t>
      </w:r>
    </w:p>
    <w:p w14:paraId="66DA1D42" w14:textId="6755E82D" w:rsidR="003324E3" w:rsidRPr="00BC640F" w:rsidRDefault="00167B91" w:rsidP="00F16A22">
      <w:pPr>
        <w:numPr>
          <w:ilvl w:val="1"/>
          <w:numId w:val="29"/>
        </w:numPr>
        <w:autoSpaceDE w:val="0"/>
        <w:autoSpaceDN w:val="0"/>
        <w:spacing w:after="60" w:line="240" w:lineRule="auto"/>
        <w:ind w:left="567" w:hanging="567"/>
        <w:jc w:val="both"/>
        <w:rPr>
          <w:rFonts w:ascii="Arial" w:hAnsi="Arial" w:cs="Arial"/>
          <w:sz w:val="20"/>
          <w:szCs w:val="20"/>
        </w:rPr>
      </w:pPr>
      <w:bookmarkStart w:id="38" w:name="_Hlk118969057"/>
      <w:r w:rsidRPr="00167B91">
        <w:rPr>
          <w:rFonts w:ascii="Arial" w:hAnsi="Arial" w:cs="Arial"/>
          <w:sz w:val="20"/>
          <w:szCs w:val="20"/>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bookmarkEnd w:id="38"/>
      <w:r w:rsidR="003324E3" w:rsidRPr="00460094">
        <w:rPr>
          <w:rFonts w:ascii="Arial" w:hAnsi="Arial" w:cs="Arial"/>
          <w:sz w:val="20"/>
          <w:szCs w:val="20"/>
        </w:rPr>
        <w:t>.</w:t>
      </w:r>
    </w:p>
    <w:p w14:paraId="15095A60" w14:textId="05EF0908" w:rsidR="00623A8D" w:rsidRPr="006E5E74" w:rsidRDefault="00623A8D" w:rsidP="001F0CED">
      <w:pPr>
        <w:autoSpaceDE w:val="0"/>
        <w:autoSpaceDN w:val="0"/>
        <w:spacing w:after="60" w:line="240" w:lineRule="auto"/>
        <w:jc w:val="both"/>
        <w:rPr>
          <w:rFonts w:ascii="Arial" w:hAnsi="Arial" w:cs="Arial"/>
          <w:sz w:val="20"/>
          <w:szCs w:val="20"/>
        </w:rPr>
      </w:pPr>
    </w:p>
    <w:p w14:paraId="22DCC13C" w14:textId="42FB165A" w:rsidR="00796CF2" w:rsidRPr="006E5E74" w:rsidRDefault="00994790" w:rsidP="00335701">
      <w:pPr>
        <w:pStyle w:val="Nadpis3"/>
        <w:ind w:left="426" w:hanging="426"/>
        <w:rPr>
          <w:rFonts w:cs="Arial"/>
        </w:rPr>
      </w:pPr>
      <w:bookmarkStart w:id="39" w:name="_Toc461981380"/>
      <w:r w:rsidRPr="006E5E74">
        <w:rPr>
          <w:rFonts w:cs="Arial"/>
        </w:rPr>
        <w:t xml:space="preserve"> </w:t>
      </w:r>
      <w:r w:rsidRPr="006E5E74">
        <w:rPr>
          <w:rFonts w:cs="Arial"/>
        </w:rPr>
        <w:tab/>
      </w:r>
      <w:r w:rsidR="001F0CED" w:rsidRPr="006E5E74">
        <w:rPr>
          <w:rFonts w:cs="Arial"/>
        </w:rPr>
        <w:t>Pr</w:t>
      </w:r>
      <w:r w:rsidR="00796CF2" w:rsidRPr="006E5E74">
        <w:rPr>
          <w:rFonts w:cs="Arial"/>
        </w:rPr>
        <w:t>eskúmanie ponúk</w:t>
      </w:r>
      <w:bookmarkEnd w:id="39"/>
    </w:p>
    <w:p w14:paraId="09EDE2A8" w14:textId="77777777" w:rsidR="00851526" w:rsidRPr="006E5E74" w:rsidRDefault="00851526" w:rsidP="00F16A22">
      <w:pPr>
        <w:pStyle w:val="Odsekzoznamu"/>
        <w:numPr>
          <w:ilvl w:val="0"/>
          <w:numId w:val="29"/>
        </w:numPr>
        <w:autoSpaceDE w:val="0"/>
        <w:autoSpaceDN w:val="0"/>
        <w:jc w:val="both"/>
        <w:rPr>
          <w:rFonts w:cs="Arial"/>
          <w:noProof w:val="0"/>
          <w:vanish/>
          <w:sz w:val="20"/>
          <w:szCs w:val="20"/>
        </w:rPr>
      </w:pPr>
    </w:p>
    <w:p w14:paraId="431758B2" w14:textId="7CFB16AB" w:rsidR="003324E3" w:rsidRPr="00460094" w:rsidRDefault="003E6802" w:rsidP="00F16A22">
      <w:pPr>
        <w:numPr>
          <w:ilvl w:val="1"/>
          <w:numId w:val="29"/>
        </w:numPr>
        <w:autoSpaceDE w:val="0"/>
        <w:autoSpaceDN w:val="0"/>
        <w:spacing w:after="60" w:line="240" w:lineRule="auto"/>
        <w:ind w:left="567" w:hanging="567"/>
        <w:jc w:val="both"/>
        <w:rPr>
          <w:rFonts w:ascii="Arial" w:hAnsi="Arial" w:cs="Arial"/>
          <w:sz w:val="20"/>
          <w:szCs w:val="20"/>
        </w:rPr>
      </w:pPr>
      <w:r w:rsidRPr="003E6802">
        <w:rPr>
          <w:rFonts w:ascii="Arial" w:hAnsi="Arial" w:cs="Arial"/>
          <w:sz w:val="20"/>
          <w:szCs w:val="20"/>
        </w:rPr>
        <w:t>Verejný obstarávateľ zriadi, v súlade s § 51 Zákona, za účelom preskúmania a vyhodnotenia ponúk najmenej trojčlennú komisiu, ktorá začne svoju činnosť otváraním ponúk</w:t>
      </w:r>
      <w:r w:rsidR="003324E3" w:rsidRPr="00460094">
        <w:rPr>
          <w:rFonts w:ascii="Arial" w:hAnsi="Arial" w:cs="Arial"/>
          <w:sz w:val="20"/>
          <w:szCs w:val="20"/>
        </w:rPr>
        <w:t>.</w:t>
      </w:r>
    </w:p>
    <w:p w14:paraId="1A19FB50" w14:textId="77777777" w:rsidR="00510D4D" w:rsidRPr="006E5E74" w:rsidRDefault="00510D4D" w:rsidP="00F16A22">
      <w:pPr>
        <w:numPr>
          <w:ilvl w:val="1"/>
          <w:numId w:val="29"/>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Preskúmanie a vyhodnocovanie ponúk komisiou je neverejné.</w:t>
      </w:r>
    </w:p>
    <w:p w14:paraId="71CAFE55" w14:textId="71B273DC" w:rsidR="00510D4D" w:rsidRPr="006E5E74" w:rsidRDefault="00510D4D" w:rsidP="00F16A22">
      <w:pPr>
        <w:numPr>
          <w:ilvl w:val="1"/>
          <w:numId w:val="29"/>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Komisia v úvode svojej činnosti posúdi zloženie zábezpeky – ak bola požadovaná. Verejný obstarávateľ vylúči ponuku, ak uchádzač nezložil zábezpeku podľa určených podmienok</w:t>
      </w:r>
      <w:r w:rsidR="003324E3">
        <w:rPr>
          <w:rFonts w:ascii="Arial" w:hAnsi="Arial" w:cs="Arial"/>
          <w:sz w:val="20"/>
          <w:szCs w:val="20"/>
        </w:rPr>
        <w:t>.</w:t>
      </w:r>
    </w:p>
    <w:p w14:paraId="138BEDA8" w14:textId="77777777" w:rsidR="00510D4D" w:rsidRPr="006E5E74" w:rsidRDefault="00510D4D" w:rsidP="00F16A22">
      <w:pPr>
        <w:numPr>
          <w:ilvl w:val="1"/>
          <w:numId w:val="29"/>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Do procesu vyhodnocovania ponúk budú zaradené tie ponuky, ktoré:</w:t>
      </w:r>
    </w:p>
    <w:p w14:paraId="7A28F35C" w14:textId="77777777" w:rsidR="00510D4D" w:rsidRPr="006E5E74" w:rsidRDefault="00510D4D" w:rsidP="00DB4F63">
      <w:pPr>
        <w:pStyle w:val="Zkladntext"/>
        <w:numPr>
          <w:ilvl w:val="0"/>
          <w:numId w:val="5"/>
        </w:numPr>
        <w:autoSpaceDE w:val="0"/>
        <w:autoSpaceDN w:val="0"/>
        <w:spacing w:after="60"/>
        <w:ind w:left="1134" w:hanging="567"/>
        <w:rPr>
          <w:rFonts w:ascii="Arial" w:hAnsi="Arial" w:cs="Arial"/>
          <w:sz w:val="20"/>
          <w:szCs w:val="20"/>
        </w:rPr>
      </w:pPr>
      <w:r w:rsidRPr="006E5E74">
        <w:rPr>
          <w:rFonts w:ascii="Arial" w:hAnsi="Arial" w:cs="Arial"/>
          <w:sz w:val="20"/>
          <w:szCs w:val="20"/>
        </w:rPr>
        <w:t>boli doručené elektronicky prostredníctvom systému JOSEPHINE v lehote predkladania ponúk,</w:t>
      </w:r>
    </w:p>
    <w:p w14:paraId="100D0C82" w14:textId="77777777" w:rsidR="00510D4D" w:rsidRPr="006E5E74" w:rsidRDefault="00510D4D" w:rsidP="00DB4F63">
      <w:pPr>
        <w:pStyle w:val="Zkladntext"/>
        <w:numPr>
          <w:ilvl w:val="0"/>
          <w:numId w:val="5"/>
        </w:numPr>
        <w:autoSpaceDE w:val="0"/>
        <w:autoSpaceDN w:val="0"/>
        <w:spacing w:after="60"/>
        <w:ind w:left="1134" w:hanging="567"/>
        <w:rPr>
          <w:rFonts w:ascii="Arial" w:hAnsi="Arial" w:cs="Arial"/>
          <w:sz w:val="20"/>
          <w:szCs w:val="20"/>
        </w:rPr>
      </w:pPr>
      <w:r w:rsidRPr="006E5E74">
        <w:rPr>
          <w:rFonts w:ascii="Arial" w:hAnsi="Arial" w:cs="Arial"/>
          <w:sz w:val="20"/>
          <w:szCs w:val="20"/>
        </w:rPr>
        <w:t>obsahujú náležitosti uvedené v bode 16 časti A.1 Pokyny pre uchádzačov týchto SP,</w:t>
      </w:r>
    </w:p>
    <w:p w14:paraId="5FA582E8" w14:textId="6DA42AD0" w:rsidR="00510D4D" w:rsidRPr="006E5E74" w:rsidRDefault="00510D4D" w:rsidP="00DB4F63">
      <w:pPr>
        <w:pStyle w:val="Zkladntext"/>
        <w:numPr>
          <w:ilvl w:val="0"/>
          <w:numId w:val="5"/>
        </w:numPr>
        <w:autoSpaceDE w:val="0"/>
        <w:autoSpaceDN w:val="0"/>
        <w:spacing w:after="60"/>
        <w:ind w:left="1134" w:hanging="567"/>
        <w:rPr>
          <w:rFonts w:ascii="Arial" w:hAnsi="Arial" w:cs="Arial"/>
          <w:sz w:val="20"/>
          <w:szCs w:val="20"/>
        </w:rPr>
      </w:pPr>
      <w:r w:rsidRPr="006E5E74">
        <w:rPr>
          <w:rFonts w:ascii="Arial" w:hAnsi="Arial" w:cs="Arial"/>
          <w:sz w:val="20"/>
          <w:szCs w:val="20"/>
        </w:rPr>
        <w:t xml:space="preserve">zodpovedajú požiadavkám a podmienkam uvedeným v Oznámení a v týchto </w:t>
      </w:r>
      <w:r w:rsidR="00014741">
        <w:rPr>
          <w:rFonts w:ascii="Arial" w:hAnsi="Arial" w:cs="Arial"/>
          <w:sz w:val="20"/>
          <w:szCs w:val="20"/>
        </w:rPr>
        <w:t>SP</w:t>
      </w:r>
      <w:r w:rsidRPr="006E5E74">
        <w:rPr>
          <w:rFonts w:ascii="Arial" w:hAnsi="Arial" w:cs="Arial"/>
          <w:sz w:val="20"/>
          <w:szCs w:val="20"/>
        </w:rPr>
        <w:t>.</w:t>
      </w:r>
    </w:p>
    <w:p w14:paraId="6B9BFA83" w14:textId="662F4531" w:rsidR="00510D4D" w:rsidRPr="006E5E74" w:rsidRDefault="003E6802" w:rsidP="00F16A22">
      <w:pPr>
        <w:numPr>
          <w:ilvl w:val="1"/>
          <w:numId w:val="29"/>
        </w:numPr>
        <w:autoSpaceDE w:val="0"/>
        <w:autoSpaceDN w:val="0"/>
        <w:spacing w:after="60" w:line="240" w:lineRule="auto"/>
        <w:ind w:left="567" w:hanging="567"/>
        <w:jc w:val="both"/>
        <w:rPr>
          <w:rFonts w:ascii="Arial" w:hAnsi="Arial" w:cs="Arial"/>
          <w:sz w:val="20"/>
          <w:szCs w:val="20"/>
        </w:rPr>
      </w:pPr>
      <w:r w:rsidRPr="003E6802">
        <w:rPr>
          <w:rFonts w:ascii="Arial" w:hAnsi="Arial" w:cs="Arial"/>
          <w:sz w:val="20"/>
          <w:szCs w:val="20"/>
        </w:rPr>
        <w:t>Platnou ponukou je ponuka, ktorá zároveň neobsahuje žiadne obmedzenia alebo výhrady, ktoré sú v rozpore s požiadavkami a podmienkami uvedenými verejným obstarávateľom v Oznámení a v týchto SP</w:t>
      </w:r>
      <w:r w:rsidR="00510D4D" w:rsidRPr="006E5E74">
        <w:rPr>
          <w:rFonts w:ascii="Arial" w:hAnsi="Arial" w:cs="Arial"/>
          <w:sz w:val="20"/>
          <w:szCs w:val="20"/>
        </w:rPr>
        <w:t>.</w:t>
      </w:r>
    </w:p>
    <w:p w14:paraId="524E0C77" w14:textId="4A299F38" w:rsidR="001C5E24" w:rsidRPr="003E6802" w:rsidRDefault="00510D4D" w:rsidP="000645E8">
      <w:pPr>
        <w:numPr>
          <w:ilvl w:val="1"/>
          <w:numId w:val="29"/>
        </w:numPr>
        <w:autoSpaceDE w:val="0"/>
        <w:autoSpaceDN w:val="0"/>
        <w:spacing w:line="240" w:lineRule="auto"/>
        <w:ind w:left="567" w:hanging="567"/>
        <w:jc w:val="both"/>
        <w:rPr>
          <w:rFonts w:ascii="Arial" w:hAnsi="Arial" w:cs="Arial"/>
          <w:sz w:val="20"/>
          <w:szCs w:val="20"/>
        </w:rPr>
      </w:pPr>
      <w:r w:rsidRPr="006E5E74">
        <w:rPr>
          <w:rFonts w:ascii="Arial" w:hAnsi="Arial" w:cs="Arial"/>
          <w:sz w:val="20"/>
          <w:szCs w:val="20"/>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sidR="003324E3">
        <w:rPr>
          <w:rFonts w:ascii="Arial" w:hAnsi="Arial" w:cs="Arial"/>
          <w:sz w:val="20"/>
          <w:szCs w:val="20"/>
        </w:rPr>
        <w:t>4</w:t>
      </w:r>
      <w:r w:rsidRPr="006E5E74">
        <w:rPr>
          <w:rFonts w:ascii="Arial" w:hAnsi="Arial" w:cs="Arial"/>
          <w:sz w:val="20"/>
          <w:szCs w:val="20"/>
        </w:rPr>
        <w:t xml:space="preserve"> písm. d) Zákona</w:t>
      </w:r>
      <w:r w:rsidR="00D67915" w:rsidRPr="006E5E74">
        <w:rPr>
          <w:rFonts w:ascii="Arial" w:hAnsi="Arial" w:cs="Arial"/>
          <w:sz w:val="20"/>
          <w:szCs w:val="20"/>
        </w:rPr>
        <w:t>.</w:t>
      </w:r>
    </w:p>
    <w:p w14:paraId="01597E94" w14:textId="03026095" w:rsidR="00E5734E" w:rsidRPr="006E5E74" w:rsidRDefault="00994790" w:rsidP="00335701">
      <w:pPr>
        <w:pStyle w:val="Nadpis3"/>
        <w:ind w:left="426" w:hanging="426"/>
        <w:rPr>
          <w:rFonts w:cs="Arial"/>
        </w:rPr>
      </w:pPr>
      <w:bookmarkStart w:id="40" w:name="_Toc461981381"/>
      <w:r w:rsidRPr="006E5E74">
        <w:rPr>
          <w:rFonts w:cs="Arial"/>
        </w:rPr>
        <w:t xml:space="preserve"> </w:t>
      </w:r>
      <w:r w:rsidRPr="006E5E74">
        <w:rPr>
          <w:rFonts w:cs="Arial"/>
        </w:rPr>
        <w:tab/>
      </w:r>
      <w:r w:rsidR="00C174FF" w:rsidRPr="006E5E74">
        <w:rPr>
          <w:rFonts w:cs="Arial"/>
        </w:rPr>
        <w:t>Dôvernosť procesu verejného obstarávania</w:t>
      </w:r>
      <w:bookmarkEnd w:id="40"/>
    </w:p>
    <w:p w14:paraId="615997F4" w14:textId="77777777" w:rsidR="00C174FF" w:rsidRPr="006E5E74" w:rsidRDefault="00C174FF" w:rsidP="00DB4F63">
      <w:pPr>
        <w:pStyle w:val="Odsekzoznamu"/>
        <w:numPr>
          <w:ilvl w:val="0"/>
          <w:numId w:val="22"/>
        </w:numPr>
        <w:jc w:val="both"/>
        <w:rPr>
          <w:rFonts w:cs="Arial"/>
          <w:noProof w:val="0"/>
          <w:vanish/>
          <w:sz w:val="20"/>
          <w:szCs w:val="20"/>
        </w:rPr>
      </w:pPr>
    </w:p>
    <w:p w14:paraId="45276194" w14:textId="77777777" w:rsidR="00C174FF" w:rsidRPr="006E5E74" w:rsidRDefault="00C174FF" w:rsidP="00DB4F63">
      <w:pPr>
        <w:pStyle w:val="Odsekzoznamu"/>
        <w:numPr>
          <w:ilvl w:val="0"/>
          <w:numId w:val="22"/>
        </w:numPr>
        <w:jc w:val="both"/>
        <w:rPr>
          <w:rFonts w:cs="Arial"/>
          <w:noProof w:val="0"/>
          <w:vanish/>
          <w:sz w:val="20"/>
          <w:szCs w:val="20"/>
        </w:rPr>
      </w:pPr>
    </w:p>
    <w:p w14:paraId="12D74C53" w14:textId="77777777" w:rsidR="00C174FF" w:rsidRPr="006E5E74" w:rsidRDefault="00C174FF" w:rsidP="00DB4F63">
      <w:pPr>
        <w:pStyle w:val="Odsekzoznamu"/>
        <w:numPr>
          <w:ilvl w:val="0"/>
          <w:numId w:val="22"/>
        </w:numPr>
        <w:jc w:val="both"/>
        <w:rPr>
          <w:rFonts w:cs="Arial"/>
          <w:noProof w:val="0"/>
          <w:vanish/>
          <w:sz w:val="20"/>
          <w:szCs w:val="20"/>
        </w:rPr>
      </w:pPr>
    </w:p>
    <w:p w14:paraId="6897D2A8" w14:textId="77777777" w:rsidR="00C174FF" w:rsidRPr="006E5E74" w:rsidRDefault="00C174FF" w:rsidP="00DB4F63">
      <w:pPr>
        <w:pStyle w:val="Odsekzoznamu"/>
        <w:numPr>
          <w:ilvl w:val="0"/>
          <w:numId w:val="22"/>
        </w:numPr>
        <w:jc w:val="both"/>
        <w:rPr>
          <w:rFonts w:cs="Arial"/>
          <w:noProof w:val="0"/>
          <w:vanish/>
          <w:sz w:val="20"/>
          <w:szCs w:val="20"/>
        </w:rPr>
      </w:pPr>
    </w:p>
    <w:p w14:paraId="23797450" w14:textId="77777777" w:rsidR="00C174FF" w:rsidRPr="006E5E74" w:rsidRDefault="00C174FF" w:rsidP="00DB4F63">
      <w:pPr>
        <w:pStyle w:val="Odsekzoznamu"/>
        <w:numPr>
          <w:ilvl w:val="0"/>
          <w:numId w:val="22"/>
        </w:numPr>
        <w:jc w:val="both"/>
        <w:rPr>
          <w:rFonts w:cs="Arial"/>
          <w:noProof w:val="0"/>
          <w:vanish/>
          <w:sz w:val="20"/>
          <w:szCs w:val="20"/>
        </w:rPr>
      </w:pPr>
    </w:p>
    <w:p w14:paraId="056FEF84" w14:textId="77777777" w:rsidR="00C174FF" w:rsidRPr="006E5E74" w:rsidRDefault="00C174FF" w:rsidP="00DB4F63">
      <w:pPr>
        <w:pStyle w:val="Odsekzoznamu"/>
        <w:numPr>
          <w:ilvl w:val="0"/>
          <w:numId w:val="22"/>
        </w:numPr>
        <w:jc w:val="both"/>
        <w:rPr>
          <w:rFonts w:cs="Arial"/>
          <w:noProof w:val="0"/>
          <w:vanish/>
          <w:sz w:val="20"/>
          <w:szCs w:val="20"/>
        </w:rPr>
      </w:pPr>
    </w:p>
    <w:p w14:paraId="32445540" w14:textId="77777777" w:rsidR="00C174FF" w:rsidRPr="006E5E74" w:rsidRDefault="00C174FF" w:rsidP="00DB4F63">
      <w:pPr>
        <w:pStyle w:val="Odsekzoznamu"/>
        <w:numPr>
          <w:ilvl w:val="0"/>
          <w:numId w:val="22"/>
        </w:numPr>
        <w:jc w:val="both"/>
        <w:rPr>
          <w:rFonts w:cs="Arial"/>
          <w:noProof w:val="0"/>
          <w:vanish/>
          <w:sz w:val="20"/>
          <w:szCs w:val="20"/>
        </w:rPr>
      </w:pPr>
    </w:p>
    <w:p w14:paraId="028737DE" w14:textId="77777777" w:rsidR="00C174FF" w:rsidRPr="006E5E74" w:rsidRDefault="00C174FF" w:rsidP="00DB4F63">
      <w:pPr>
        <w:pStyle w:val="Odsekzoznamu"/>
        <w:numPr>
          <w:ilvl w:val="0"/>
          <w:numId w:val="22"/>
        </w:numPr>
        <w:jc w:val="both"/>
        <w:rPr>
          <w:rFonts w:cs="Arial"/>
          <w:noProof w:val="0"/>
          <w:vanish/>
          <w:sz w:val="20"/>
          <w:szCs w:val="20"/>
        </w:rPr>
      </w:pPr>
    </w:p>
    <w:p w14:paraId="1876FB4B" w14:textId="77777777" w:rsidR="00851526" w:rsidRPr="006E5E74" w:rsidRDefault="00851526" w:rsidP="00F16A22">
      <w:pPr>
        <w:pStyle w:val="Odsekzoznamu"/>
        <w:numPr>
          <w:ilvl w:val="0"/>
          <w:numId w:val="29"/>
        </w:numPr>
        <w:autoSpaceDE w:val="0"/>
        <w:autoSpaceDN w:val="0"/>
        <w:jc w:val="both"/>
        <w:rPr>
          <w:rFonts w:cs="Arial"/>
          <w:noProof w:val="0"/>
          <w:vanish/>
          <w:sz w:val="20"/>
          <w:szCs w:val="20"/>
        </w:rPr>
      </w:pPr>
    </w:p>
    <w:p w14:paraId="3F5C069E" w14:textId="77777777" w:rsidR="003324E3" w:rsidRPr="00460094" w:rsidRDefault="003324E3" w:rsidP="00F16A22">
      <w:pPr>
        <w:numPr>
          <w:ilvl w:val="1"/>
          <w:numId w:val="29"/>
        </w:numPr>
        <w:autoSpaceDE w:val="0"/>
        <w:autoSpaceDN w:val="0"/>
        <w:spacing w:after="60" w:line="240" w:lineRule="auto"/>
        <w:ind w:left="567" w:hanging="567"/>
        <w:jc w:val="both"/>
        <w:rPr>
          <w:rFonts w:ascii="Arial" w:hAnsi="Arial" w:cs="Arial"/>
          <w:sz w:val="20"/>
          <w:szCs w:val="20"/>
        </w:rPr>
      </w:pPr>
      <w:r w:rsidRPr="00C94905">
        <w:rPr>
          <w:rFonts w:ascii="Arial" w:hAnsi="Arial" w:cs="Arial"/>
          <w:sz w:val="20"/>
          <w:szCs w:val="20"/>
        </w:rPr>
        <w:t>Členovia komisie, ktorí vyhodnocujú ponuky,</w:t>
      </w:r>
      <w:r>
        <w:rPr>
          <w:rFonts w:ascii="Arial" w:hAnsi="Arial" w:cs="Arial"/>
          <w:sz w:val="20"/>
          <w:szCs w:val="20"/>
        </w:rPr>
        <w:t xml:space="preserve"> sú povinní zachovávať mlčanlivosť a</w:t>
      </w:r>
      <w:r w:rsidRPr="00C94905">
        <w:rPr>
          <w:rFonts w:ascii="Arial" w:hAnsi="Arial" w:cs="Arial"/>
          <w:sz w:val="20"/>
          <w:szCs w:val="20"/>
        </w:rPr>
        <w:t xml:space="preserve"> nesmú poskytovať počas vyhodnocovania ponúk informácie o obsahu ponúk. Na členov komisie, ktorí vyhodnocujú ponuk</w:t>
      </w:r>
      <w:r>
        <w:rPr>
          <w:rFonts w:ascii="Arial" w:hAnsi="Arial" w:cs="Arial"/>
          <w:sz w:val="20"/>
          <w:szCs w:val="20"/>
        </w:rPr>
        <w:t>y, sa vzťahujú ustanovenia podľa § 22 Z</w:t>
      </w:r>
      <w:r w:rsidRPr="00C94905">
        <w:rPr>
          <w:rFonts w:ascii="Arial" w:hAnsi="Arial" w:cs="Arial"/>
          <w:sz w:val="20"/>
          <w:szCs w:val="20"/>
        </w:rPr>
        <w:t>ákona</w:t>
      </w:r>
      <w:r w:rsidRPr="00460094">
        <w:rPr>
          <w:rFonts w:ascii="Arial" w:hAnsi="Arial" w:cs="Arial"/>
          <w:sz w:val="20"/>
          <w:szCs w:val="20"/>
        </w:rPr>
        <w:t>.</w:t>
      </w:r>
    </w:p>
    <w:p w14:paraId="0C785819" w14:textId="4336A8DB" w:rsidR="00014741" w:rsidRDefault="003E6802" w:rsidP="00F16A22">
      <w:pPr>
        <w:numPr>
          <w:ilvl w:val="1"/>
          <w:numId w:val="29"/>
        </w:numPr>
        <w:autoSpaceDE w:val="0"/>
        <w:autoSpaceDN w:val="0"/>
        <w:spacing w:line="240" w:lineRule="auto"/>
        <w:ind w:left="567" w:hanging="567"/>
        <w:jc w:val="both"/>
        <w:rPr>
          <w:rFonts w:ascii="Arial" w:hAnsi="Arial" w:cs="Arial"/>
          <w:sz w:val="20"/>
          <w:szCs w:val="20"/>
        </w:rPr>
      </w:pPr>
      <w:bookmarkStart w:id="41" w:name="_Hlk118969884"/>
      <w:bookmarkStart w:id="42" w:name="_Toc461981382"/>
      <w:r w:rsidRPr="003E6802">
        <w:rPr>
          <w:rFonts w:ascii="Arial" w:hAnsi="Arial" w:cs="Arial"/>
          <w:sz w:val="20"/>
          <w:szCs w:val="20"/>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w:t>
      </w:r>
      <w:bookmarkEnd w:id="41"/>
      <w:r w:rsidRPr="003E6802">
        <w:rPr>
          <w:rFonts w:ascii="Arial" w:hAnsi="Arial" w:cs="Arial"/>
          <w:sz w:val="20"/>
          <w:szCs w:val="20"/>
        </w:rPr>
        <w:t>a tiež povinnosti zverejňovania zmlúv podľa osobitného predpisu</w:t>
      </w:r>
      <w:r w:rsidR="00014741" w:rsidRPr="00460094">
        <w:rPr>
          <w:rFonts w:ascii="Arial" w:hAnsi="Arial" w:cs="Arial"/>
          <w:sz w:val="20"/>
          <w:szCs w:val="20"/>
        </w:rPr>
        <w:t>.</w:t>
      </w:r>
    </w:p>
    <w:p w14:paraId="01F11776" w14:textId="77777777" w:rsidR="0055710D" w:rsidRPr="006E5E74" w:rsidRDefault="0055710D" w:rsidP="0055710D">
      <w:pPr>
        <w:autoSpaceDE w:val="0"/>
        <w:autoSpaceDN w:val="0"/>
        <w:spacing w:after="0" w:line="240" w:lineRule="auto"/>
        <w:ind w:left="567" w:firstLine="142"/>
        <w:jc w:val="both"/>
        <w:rPr>
          <w:rFonts w:ascii="Arial" w:hAnsi="Arial" w:cs="Arial"/>
          <w:b/>
          <w:sz w:val="20"/>
          <w:szCs w:val="20"/>
        </w:rPr>
      </w:pPr>
    </w:p>
    <w:p w14:paraId="5AFCE0FB" w14:textId="0ACBDF89" w:rsidR="0055710D" w:rsidRPr="0055710D" w:rsidRDefault="0055710D" w:rsidP="00335701">
      <w:pPr>
        <w:pStyle w:val="Nadpis3"/>
        <w:ind w:left="426" w:hanging="426"/>
        <w:rPr>
          <w:rFonts w:cs="Arial"/>
        </w:rPr>
      </w:pPr>
      <w:r w:rsidRPr="0055710D">
        <w:rPr>
          <w:rFonts w:cs="Arial"/>
        </w:rPr>
        <w:t>Vyhodnocovanie ponúk</w:t>
      </w:r>
      <w:bookmarkEnd w:id="42"/>
    </w:p>
    <w:p w14:paraId="6E9302C8"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325275BD"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4318008B"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5CA5C38B"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1180AED7"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3822684A"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12158515"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1A0E0BC5"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471D62DD" w14:textId="77777777" w:rsidR="0055710D" w:rsidRPr="0055710D" w:rsidRDefault="0055710D" w:rsidP="0055710D">
      <w:pPr>
        <w:pStyle w:val="Odsekzoznamu"/>
        <w:numPr>
          <w:ilvl w:val="0"/>
          <w:numId w:val="27"/>
        </w:numPr>
        <w:autoSpaceDE w:val="0"/>
        <w:autoSpaceDN w:val="0"/>
        <w:jc w:val="both"/>
        <w:rPr>
          <w:rFonts w:cs="Arial"/>
          <w:vanish/>
          <w:sz w:val="20"/>
          <w:szCs w:val="20"/>
          <w:lang w:eastAsia="sk-SK"/>
        </w:rPr>
      </w:pPr>
    </w:p>
    <w:p w14:paraId="0C8F7CC9" w14:textId="4D423815" w:rsidR="003324E3" w:rsidRPr="00040760" w:rsidRDefault="00040760" w:rsidP="00040760">
      <w:pPr>
        <w:pStyle w:val="Odsekzoznamu"/>
        <w:numPr>
          <w:ilvl w:val="1"/>
          <w:numId w:val="27"/>
        </w:numPr>
        <w:autoSpaceDE w:val="0"/>
        <w:autoSpaceDN w:val="0"/>
        <w:spacing w:after="60"/>
        <w:ind w:hanging="502"/>
        <w:jc w:val="both"/>
        <w:rPr>
          <w:rFonts w:cs="Arial"/>
          <w:sz w:val="20"/>
          <w:szCs w:val="20"/>
        </w:rPr>
      </w:pPr>
      <w:bookmarkStart w:id="43" w:name="_Hlk118969986"/>
      <w:r w:rsidRPr="00040760">
        <w:rPr>
          <w:rFonts w:cs="Arial"/>
          <w:sz w:val="20"/>
          <w:szCs w:val="20"/>
        </w:rPr>
        <w:t xml:space="preserve">Komisia vyhodnotí predložené ponuky podľa § 53 Zákona s použitím ustanovenia </w:t>
      </w:r>
      <w:bookmarkEnd w:id="43"/>
      <w:r w:rsidRPr="00040760">
        <w:rPr>
          <w:rFonts w:cs="Arial"/>
          <w:sz w:val="20"/>
          <w:szCs w:val="20"/>
        </w:rPr>
        <w:t>§ 66 ods. 7 písm. b) Zákona</w:t>
      </w:r>
      <w:r w:rsidR="003324E3" w:rsidRPr="00040760">
        <w:rPr>
          <w:rFonts w:cs="Arial"/>
          <w:sz w:val="20"/>
          <w:szCs w:val="20"/>
        </w:rPr>
        <w:t>.</w:t>
      </w:r>
    </w:p>
    <w:p w14:paraId="3569288C" w14:textId="3F1151D5" w:rsidR="00040760" w:rsidRDefault="00235B51" w:rsidP="00040760">
      <w:pPr>
        <w:numPr>
          <w:ilvl w:val="1"/>
          <w:numId w:val="27"/>
        </w:numPr>
        <w:autoSpaceDE w:val="0"/>
        <w:autoSpaceDN w:val="0"/>
        <w:spacing w:after="60" w:line="240" w:lineRule="auto"/>
        <w:ind w:left="567" w:hanging="567"/>
        <w:jc w:val="both"/>
        <w:rPr>
          <w:rFonts w:ascii="Arial" w:hAnsi="Arial" w:cs="Arial"/>
          <w:noProof/>
          <w:sz w:val="20"/>
          <w:szCs w:val="20"/>
        </w:rPr>
      </w:pPr>
      <w:r w:rsidRPr="00235B51">
        <w:rPr>
          <w:rFonts w:ascii="Arial" w:hAnsi="Arial" w:cs="Arial"/>
          <w:noProof/>
          <w:sz w:val="20"/>
          <w:szCs w:val="20"/>
        </w:rPr>
        <w:lastRenderedPageBreak/>
        <w:t>Komisia vyhodnotí predložené ponuky podľa návrhu na plnenie kritéria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Pr="00235B51" w:rsidDel="00995766">
        <w:rPr>
          <w:rFonts w:ascii="Arial" w:hAnsi="Arial" w:cs="Arial"/>
          <w:noProof/>
          <w:sz w:val="20"/>
          <w:szCs w:val="20"/>
        </w:rPr>
        <w:t xml:space="preserve"> </w:t>
      </w:r>
      <w:r w:rsidRPr="00235B51">
        <w:rPr>
          <w:rFonts w:ascii="Arial" w:hAnsi="Arial" w:cs="Arial"/>
          <w:noProof/>
          <w:sz w:val="20"/>
          <w:szCs w:val="20"/>
        </w:rPr>
        <w:t>uskutoční po vyhodnotení ponúk na základe kritérií na vyhodnotenie ponúk (tzv. „super“ reverzná súťaž) u uchádzača, ktorý sa umiestnil ako prvý v poradí. Verejný obstarávateľ môže, v súlade s § 55 ods. 1 druhá veta zákona, vyhodnotiť splnenie podmienok účasti aj u ďalších uchádzačov v poradí</w:t>
      </w:r>
      <w:r w:rsidR="00040760" w:rsidRPr="00040760">
        <w:rPr>
          <w:rFonts w:ascii="Arial" w:hAnsi="Arial" w:cs="Arial"/>
          <w:noProof/>
          <w:sz w:val="20"/>
          <w:szCs w:val="20"/>
        </w:rPr>
        <w:t>.</w:t>
      </w:r>
    </w:p>
    <w:p w14:paraId="229E6E71" w14:textId="71645F78" w:rsidR="00040760" w:rsidRDefault="00235B51" w:rsidP="00040760">
      <w:pPr>
        <w:numPr>
          <w:ilvl w:val="1"/>
          <w:numId w:val="27"/>
        </w:numPr>
        <w:autoSpaceDE w:val="0"/>
        <w:autoSpaceDN w:val="0"/>
        <w:spacing w:after="60" w:line="240" w:lineRule="auto"/>
        <w:ind w:left="567" w:hanging="567"/>
        <w:jc w:val="both"/>
        <w:rPr>
          <w:rFonts w:ascii="Arial" w:hAnsi="Arial" w:cs="Arial"/>
          <w:noProof/>
          <w:sz w:val="20"/>
          <w:szCs w:val="20"/>
        </w:rPr>
      </w:pPr>
      <w:r w:rsidRPr="00235B51">
        <w:rPr>
          <w:rFonts w:ascii="Arial" w:hAnsi="Arial" w:cs="Arial"/>
          <w:noProof/>
          <w:sz w:val="20"/>
          <w:szCs w:val="20"/>
        </w:rPr>
        <w:t>Komisia vyhodnotí ponuku uchádzača, ktorý sa umiestnil ako prvý v poradí na základe kritéria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r w:rsidR="00040760">
        <w:rPr>
          <w:rFonts w:ascii="Arial" w:hAnsi="Arial" w:cs="Arial"/>
          <w:noProof/>
          <w:sz w:val="20"/>
          <w:szCs w:val="20"/>
        </w:rPr>
        <w:t>.</w:t>
      </w:r>
    </w:p>
    <w:p w14:paraId="672061E9" w14:textId="77777777" w:rsidR="00381B37" w:rsidRPr="006E5E74" w:rsidRDefault="00381B37" w:rsidP="00381B37">
      <w:pPr>
        <w:autoSpaceDE w:val="0"/>
        <w:autoSpaceDN w:val="0"/>
        <w:spacing w:after="0" w:line="240" w:lineRule="auto"/>
        <w:ind w:left="567" w:firstLine="142"/>
        <w:jc w:val="both"/>
        <w:rPr>
          <w:rFonts w:ascii="Arial" w:hAnsi="Arial" w:cs="Arial"/>
          <w:b/>
          <w:sz w:val="20"/>
          <w:szCs w:val="20"/>
        </w:rPr>
      </w:pPr>
    </w:p>
    <w:p w14:paraId="169CA8D3" w14:textId="15C29113" w:rsidR="00381B37" w:rsidRPr="006E5E74" w:rsidRDefault="00381B37" w:rsidP="00335701">
      <w:pPr>
        <w:pStyle w:val="Nadpis3"/>
        <w:ind w:left="426" w:hanging="426"/>
        <w:rPr>
          <w:rFonts w:cs="Arial"/>
        </w:rPr>
      </w:pPr>
      <w:r w:rsidRPr="006E5E74">
        <w:rPr>
          <w:rFonts w:cs="Arial"/>
        </w:rPr>
        <w:t>Vyhodnotenie splnenia podmienok účasti</w:t>
      </w:r>
    </w:p>
    <w:p w14:paraId="7E16ED1A" w14:textId="77777777" w:rsidR="00381B37" w:rsidRPr="006E5E74" w:rsidRDefault="00381B37" w:rsidP="0055710D">
      <w:pPr>
        <w:pStyle w:val="Odsekzoznamu"/>
        <w:numPr>
          <w:ilvl w:val="0"/>
          <w:numId w:val="27"/>
        </w:numPr>
        <w:autoSpaceDE w:val="0"/>
        <w:autoSpaceDN w:val="0"/>
        <w:jc w:val="both"/>
        <w:rPr>
          <w:rFonts w:cs="Arial"/>
          <w:noProof w:val="0"/>
          <w:vanish/>
          <w:sz w:val="20"/>
          <w:szCs w:val="20"/>
        </w:rPr>
      </w:pPr>
    </w:p>
    <w:p w14:paraId="4A764486" w14:textId="28C2E950" w:rsidR="003324E3" w:rsidRDefault="005D44B1" w:rsidP="00A34314">
      <w:pPr>
        <w:numPr>
          <w:ilvl w:val="1"/>
          <w:numId w:val="27"/>
        </w:numPr>
        <w:autoSpaceDE w:val="0"/>
        <w:autoSpaceDN w:val="0"/>
        <w:spacing w:after="60" w:line="240" w:lineRule="auto"/>
        <w:ind w:left="567" w:hanging="567"/>
        <w:jc w:val="both"/>
        <w:rPr>
          <w:rFonts w:ascii="Arial" w:hAnsi="Arial" w:cs="Arial"/>
          <w:sz w:val="20"/>
          <w:szCs w:val="20"/>
        </w:rPr>
      </w:pPr>
      <w:r w:rsidRPr="005D44B1">
        <w:rPr>
          <w:rFonts w:ascii="Arial" w:hAnsi="Arial" w:cs="Arial"/>
          <w:sz w:val="20"/>
          <w:szCs w:val="20"/>
        </w:rPr>
        <w:t>Komisia bude pri vyhodnotení splnenia podmienok účasti postupovať v súlade s § 39, § 40 a § 152 ZVO</w:t>
      </w:r>
      <w:r w:rsidR="003324E3">
        <w:rPr>
          <w:rFonts w:ascii="Arial" w:hAnsi="Arial" w:cs="Arial"/>
          <w:sz w:val="20"/>
          <w:szCs w:val="20"/>
        </w:rPr>
        <w:t>.</w:t>
      </w:r>
    </w:p>
    <w:p w14:paraId="362F97E1" w14:textId="7EB9378A" w:rsidR="003324E3" w:rsidRDefault="005D44B1" w:rsidP="00A34314">
      <w:pPr>
        <w:numPr>
          <w:ilvl w:val="1"/>
          <w:numId w:val="27"/>
        </w:numPr>
        <w:autoSpaceDE w:val="0"/>
        <w:autoSpaceDN w:val="0"/>
        <w:spacing w:after="60" w:line="240" w:lineRule="auto"/>
        <w:ind w:left="567" w:hanging="567"/>
        <w:jc w:val="both"/>
        <w:rPr>
          <w:rFonts w:ascii="Arial" w:hAnsi="Arial" w:cs="Arial"/>
          <w:sz w:val="20"/>
          <w:szCs w:val="20"/>
        </w:rPr>
      </w:pPr>
      <w:r w:rsidRPr="005D44B1">
        <w:rPr>
          <w:rFonts w:ascii="Arial" w:hAnsi="Arial" w:cs="Arial"/>
          <w:sz w:val="20"/>
          <w:szCs w:val="20"/>
        </w:rPr>
        <w:t>Uchádzač, ktorého tvorí skupina dodávateľov zúčastnená vo verejnom obstarávaní, preukazuje splnenie podmienok účasti v zmysle § 37 ZVO</w:t>
      </w:r>
      <w:r w:rsidR="003324E3">
        <w:rPr>
          <w:rFonts w:ascii="Arial" w:hAnsi="Arial" w:cs="Arial"/>
          <w:sz w:val="20"/>
          <w:szCs w:val="20"/>
        </w:rPr>
        <w:t>.</w:t>
      </w:r>
    </w:p>
    <w:p w14:paraId="5AE26C5A" w14:textId="333CAE92" w:rsidR="003324E3" w:rsidRPr="00320E22" w:rsidRDefault="00320E22" w:rsidP="00A34314">
      <w:pPr>
        <w:numPr>
          <w:ilvl w:val="1"/>
          <w:numId w:val="27"/>
        </w:numPr>
        <w:autoSpaceDE w:val="0"/>
        <w:autoSpaceDN w:val="0"/>
        <w:spacing w:after="60" w:line="240" w:lineRule="auto"/>
        <w:ind w:left="567" w:hanging="567"/>
        <w:jc w:val="both"/>
        <w:rPr>
          <w:rFonts w:ascii="Arial" w:eastAsia="Calibri" w:hAnsi="Arial" w:cs="Arial"/>
          <w:sz w:val="20"/>
          <w:szCs w:val="20"/>
          <w:lang w:eastAsia="sk-SK"/>
        </w:rPr>
      </w:pPr>
      <w:r w:rsidRPr="00320E22">
        <w:rPr>
          <w:rFonts w:ascii="Arial" w:eastAsia="Calibri" w:hAnsi="Arial" w:cs="Arial"/>
          <w:sz w:val="20"/>
          <w:szCs w:val="20"/>
          <w:lang w:eastAsia="sk-SK"/>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44" w:name="_Hlk100584835"/>
      <w:r w:rsidRPr="00320E22">
        <w:rPr>
          <w:rFonts w:ascii="Arial" w:eastAsia="Calibri" w:hAnsi="Arial" w:cs="Arial"/>
          <w:sz w:val="20"/>
          <w:szCs w:val="20"/>
          <w:lang w:eastAsia="sk-SK"/>
        </w:rPr>
        <w:t>sa uskutoční po vyhodnotení ponúk na základe kritérií na vyhodnotenie ponúk</w:t>
      </w:r>
      <w:bookmarkEnd w:id="44"/>
      <w:r w:rsidRPr="00320E22">
        <w:rPr>
          <w:rFonts w:ascii="Arial" w:eastAsia="Calibri" w:hAnsi="Arial" w:cs="Arial"/>
          <w:sz w:val="20"/>
          <w:szCs w:val="20"/>
          <w:lang w:eastAsia="sk-SK"/>
        </w:rPr>
        <w:t>“. V súlade s § 55 ods. 1 Zákona verejný obstarávateľ vyhodnotí splnenie požiadaviek na predmet zákazky u uchádzača, ktorý sa umiestnil na prvom mieste v poradí. Verejný obstarávateľ môže, v súlade s § 55 ods. 1 druhá veta zákona, vyhodnotiť splnenie podmienok účasti aj u ďalších uchádzačov v poradí</w:t>
      </w:r>
      <w:r w:rsidR="003324E3" w:rsidRPr="00320E22">
        <w:rPr>
          <w:rFonts w:ascii="Arial" w:eastAsia="Calibri" w:hAnsi="Arial" w:cs="Arial"/>
          <w:sz w:val="20"/>
          <w:szCs w:val="20"/>
          <w:lang w:eastAsia="sk-SK"/>
        </w:rPr>
        <w:t>.</w:t>
      </w:r>
    </w:p>
    <w:p w14:paraId="4219E926" w14:textId="62BF03D8" w:rsidR="005D44B1" w:rsidRPr="00320E22" w:rsidRDefault="00320E22" w:rsidP="00A34314">
      <w:pPr>
        <w:numPr>
          <w:ilvl w:val="1"/>
          <w:numId w:val="27"/>
        </w:numPr>
        <w:autoSpaceDE w:val="0"/>
        <w:autoSpaceDN w:val="0"/>
        <w:spacing w:after="60" w:line="240" w:lineRule="auto"/>
        <w:ind w:left="567" w:hanging="567"/>
        <w:jc w:val="both"/>
        <w:rPr>
          <w:rFonts w:ascii="Arial" w:eastAsia="Calibri" w:hAnsi="Arial" w:cs="Arial"/>
          <w:sz w:val="20"/>
          <w:szCs w:val="20"/>
          <w:lang w:eastAsia="sk-SK"/>
        </w:rPr>
      </w:pPr>
      <w:r w:rsidRPr="00320E22">
        <w:rPr>
          <w:rFonts w:ascii="Arial" w:eastAsia="Calibri" w:hAnsi="Arial" w:cs="Arial"/>
          <w:sz w:val="20"/>
          <w:szCs w:val="20"/>
          <w:lang w:eastAsia="sk-SK"/>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5D44B1">
        <w:rPr>
          <w:rFonts w:ascii="Arial" w:eastAsia="Calibri" w:hAnsi="Arial" w:cs="Arial"/>
          <w:sz w:val="20"/>
          <w:szCs w:val="20"/>
          <w:lang w:eastAsia="sk-SK"/>
        </w:rPr>
        <w:t>.</w:t>
      </w:r>
    </w:p>
    <w:p w14:paraId="2F8B5342" w14:textId="4AA1543B" w:rsidR="005D44B1" w:rsidRPr="00320E22" w:rsidRDefault="00320E22" w:rsidP="00A34314">
      <w:pPr>
        <w:numPr>
          <w:ilvl w:val="1"/>
          <w:numId w:val="27"/>
        </w:numPr>
        <w:autoSpaceDE w:val="0"/>
        <w:autoSpaceDN w:val="0"/>
        <w:spacing w:after="60" w:line="240" w:lineRule="auto"/>
        <w:ind w:left="567" w:hanging="567"/>
        <w:jc w:val="both"/>
        <w:rPr>
          <w:rFonts w:ascii="Arial" w:eastAsia="Calibri" w:hAnsi="Arial" w:cs="Arial"/>
          <w:sz w:val="20"/>
          <w:szCs w:val="20"/>
          <w:lang w:eastAsia="sk-SK"/>
        </w:rPr>
      </w:pPr>
      <w:r w:rsidRPr="00320E22">
        <w:rPr>
          <w:rFonts w:ascii="Arial" w:eastAsia="Calibri" w:hAnsi="Arial" w:cs="Arial"/>
          <w:sz w:val="20"/>
          <w:szCs w:val="20"/>
          <w:lang w:eastAsia="sk-SK"/>
        </w:rPr>
        <w:t>Verejný obstarávateľ vylúči kedykoľvek z verejného obstarávania uchádzača v prípadoch podľa § 40 ods. 6 a 7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vylúčiť kedykoľvek počas verejného obstarávania uchádzača v prípadoch podľa § 40 ods. 8 zákona</w:t>
      </w:r>
      <w:r w:rsidR="005D44B1">
        <w:rPr>
          <w:rFonts w:ascii="Arial" w:eastAsia="Calibri" w:hAnsi="Arial" w:cs="Arial"/>
          <w:sz w:val="20"/>
          <w:szCs w:val="20"/>
          <w:lang w:eastAsia="sk-SK"/>
        </w:rPr>
        <w:t>.</w:t>
      </w:r>
    </w:p>
    <w:p w14:paraId="220344BC" w14:textId="4AC4BCB2" w:rsidR="005D44B1" w:rsidRPr="00320E22" w:rsidRDefault="00320E22" w:rsidP="005D44B1">
      <w:pPr>
        <w:numPr>
          <w:ilvl w:val="1"/>
          <w:numId w:val="27"/>
        </w:numPr>
        <w:spacing w:after="120" w:line="240" w:lineRule="auto"/>
        <w:ind w:hanging="502"/>
        <w:jc w:val="both"/>
        <w:rPr>
          <w:rFonts w:ascii="Arial" w:eastAsia="Calibri" w:hAnsi="Arial" w:cs="Arial"/>
          <w:sz w:val="20"/>
          <w:szCs w:val="20"/>
          <w:lang w:eastAsia="sk-SK"/>
        </w:rPr>
      </w:pPr>
      <w:r w:rsidRPr="00320E22">
        <w:rPr>
          <w:rFonts w:ascii="Arial" w:eastAsia="Calibri" w:hAnsi="Arial" w:cs="Arial"/>
          <w:sz w:val="20"/>
          <w:szCs w:val="20"/>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r w:rsidR="005D44B1" w:rsidRPr="00565143">
        <w:rPr>
          <w:rFonts w:ascii="Arial" w:eastAsia="Calibri" w:hAnsi="Arial" w:cs="Arial"/>
          <w:sz w:val="20"/>
          <w:szCs w:val="20"/>
          <w:lang w:eastAsia="sk-SK"/>
        </w:rPr>
        <w:t>:</w:t>
      </w:r>
    </w:p>
    <w:p w14:paraId="7270992A" w14:textId="37C13FBF" w:rsidR="005D44B1" w:rsidRDefault="00320E22" w:rsidP="00320E22">
      <w:pPr>
        <w:pStyle w:val="Odsekzoznamu"/>
        <w:numPr>
          <w:ilvl w:val="0"/>
          <w:numId w:val="54"/>
        </w:numPr>
        <w:spacing w:after="60"/>
        <w:ind w:left="851" w:hanging="284"/>
        <w:jc w:val="both"/>
        <w:rPr>
          <w:rFonts w:eastAsia="Calibri" w:cs="Arial"/>
          <w:noProof w:val="0"/>
          <w:sz w:val="20"/>
          <w:szCs w:val="20"/>
          <w:lang w:eastAsia="sk-SK"/>
        </w:rPr>
      </w:pPr>
      <w:r w:rsidRPr="00320E22">
        <w:rPr>
          <w:rFonts w:eastAsia="Calibri" w:cs="Arial"/>
          <w:noProof w:val="0"/>
          <w:sz w:val="20"/>
          <w:szCs w:val="20"/>
          <w:lang w:eastAsia="sk-SK"/>
        </w:rPr>
        <w:t xml:space="preserve">ruský štátny príslušník alebo fyzická alebo právnická osoba, subjekt alebo orgán  </w:t>
      </w:r>
      <w:r w:rsidRPr="00320E22">
        <w:rPr>
          <w:rFonts w:eastAsia="Calibri" w:cs="Arial"/>
          <w:sz w:val="20"/>
          <w:szCs w:val="20"/>
          <w:lang w:eastAsia="sk-SK"/>
        </w:rPr>
        <w:t>usadení v Rusku</w:t>
      </w:r>
      <w:r w:rsidR="005D44B1" w:rsidRPr="00320E22">
        <w:rPr>
          <w:rFonts w:eastAsia="Calibri" w:cs="Arial"/>
          <w:sz w:val="20"/>
          <w:szCs w:val="20"/>
          <w:lang w:eastAsia="sk-SK"/>
        </w:rPr>
        <w:t>,</w:t>
      </w:r>
    </w:p>
    <w:p w14:paraId="66FE38BA" w14:textId="41D31AB3" w:rsidR="00320E22" w:rsidRDefault="00320E22" w:rsidP="00320E22">
      <w:pPr>
        <w:pStyle w:val="Odsekzoznamu"/>
        <w:numPr>
          <w:ilvl w:val="0"/>
          <w:numId w:val="54"/>
        </w:numPr>
        <w:spacing w:after="60"/>
        <w:ind w:left="851" w:hanging="284"/>
        <w:rPr>
          <w:rFonts w:eastAsia="Calibri" w:cs="Arial"/>
          <w:noProof w:val="0"/>
          <w:sz w:val="20"/>
          <w:szCs w:val="20"/>
          <w:lang w:eastAsia="sk-SK"/>
        </w:rPr>
      </w:pPr>
      <w:r w:rsidRPr="00320E22">
        <w:rPr>
          <w:rFonts w:eastAsia="Calibri" w:cs="Arial"/>
          <w:noProof w:val="0"/>
          <w:sz w:val="20"/>
          <w:szCs w:val="20"/>
          <w:lang w:eastAsia="sk-SK"/>
        </w:rPr>
        <w:t>právnická osoba, subjekt alebo orgán, ktoré z viac ako 50 % priamo alebo nepriamo</w:t>
      </w:r>
      <w:r>
        <w:rPr>
          <w:rFonts w:eastAsia="Calibri" w:cs="Arial"/>
          <w:noProof w:val="0"/>
          <w:sz w:val="20"/>
          <w:szCs w:val="20"/>
          <w:lang w:eastAsia="sk-SK"/>
        </w:rPr>
        <w:t>,</w:t>
      </w:r>
    </w:p>
    <w:p w14:paraId="76546072" w14:textId="77777777" w:rsidR="00320E22" w:rsidRPr="00320E22" w:rsidRDefault="00320E22" w:rsidP="00320E22">
      <w:pPr>
        <w:pStyle w:val="Odsekzoznamu"/>
        <w:numPr>
          <w:ilvl w:val="0"/>
          <w:numId w:val="54"/>
        </w:numPr>
        <w:spacing w:after="60"/>
        <w:ind w:left="851" w:hanging="284"/>
        <w:rPr>
          <w:rFonts w:eastAsia="Calibri" w:cs="Arial"/>
          <w:noProof w:val="0"/>
          <w:sz w:val="20"/>
          <w:szCs w:val="20"/>
          <w:lang w:eastAsia="sk-SK"/>
        </w:rPr>
      </w:pPr>
      <w:r w:rsidRPr="00320E22">
        <w:rPr>
          <w:rFonts w:eastAsia="Calibri" w:cs="Arial"/>
          <w:noProof w:val="0"/>
          <w:sz w:val="20"/>
          <w:szCs w:val="20"/>
          <w:lang w:eastAsia="sk-SK"/>
        </w:rPr>
        <w:t xml:space="preserve">právnická alebo fyzická osoba, subjekt alebo orgán, ktoré konajú v mene alebo na </w:t>
      </w:r>
    </w:p>
    <w:p w14:paraId="081BC5DC" w14:textId="071B7B4A" w:rsidR="00710C7F" w:rsidRPr="00710C7F" w:rsidRDefault="00320E22" w:rsidP="00710C7F">
      <w:pPr>
        <w:pStyle w:val="Odsekzoznamu"/>
        <w:spacing w:after="60"/>
        <w:ind w:left="851"/>
        <w:rPr>
          <w:rFonts w:eastAsia="Calibri" w:cs="Arial"/>
          <w:noProof w:val="0"/>
          <w:sz w:val="20"/>
          <w:szCs w:val="20"/>
          <w:lang w:eastAsia="sk-SK"/>
        </w:rPr>
      </w:pPr>
      <w:r w:rsidRPr="00320E22">
        <w:rPr>
          <w:rFonts w:eastAsia="Calibri" w:cs="Arial"/>
          <w:noProof w:val="0"/>
          <w:sz w:val="20"/>
          <w:szCs w:val="20"/>
          <w:lang w:eastAsia="sk-SK"/>
        </w:rPr>
        <w:t>základe pokynov subjektu uvedeného v písmene a) alebo b) tohto odseku, vrátane subdodávateľov, dodávateľov alebo subjektov, ktorých kapacity sa využívajú v zmysle smerníc o verejnom obstarávaní, ak na nich pripadá viac ako 10 % hodnoty zákazky</w:t>
      </w:r>
      <w:r>
        <w:rPr>
          <w:rFonts w:eastAsia="Calibri" w:cs="Arial"/>
          <w:noProof w:val="0"/>
          <w:sz w:val="20"/>
          <w:szCs w:val="20"/>
          <w:lang w:eastAsia="sk-SK"/>
        </w:rPr>
        <w:t>.</w:t>
      </w:r>
    </w:p>
    <w:p w14:paraId="4EF17EAE" w14:textId="0638A3EB" w:rsidR="00320E22" w:rsidRDefault="00320E22" w:rsidP="00320E22">
      <w:pPr>
        <w:autoSpaceDE w:val="0"/>
        <w:autoSpaceDN w:val="0"/>
        <w:spacing w:after="0" w:line="240" w:lineRule="auto"/>
        <w:jc w:val="both"/>
        <w:rPr>
          <w:rFonts w:cs="Arial"/>
        </w:rPr>
      </w:pPr>
    </w:p>
    <w:p w14:paraId="45F531A8" w14:textId="002987A0" w:rsidR="00C82551" w:rsidRDefault="00C82551" w:rsidP="00320E22">
      <w:pPr>
        <w:autoSpaceDE w:val="0"/>
        <w:autoSpaceDN w:val="0"/>
        <w:spacing w:after="0" w:line="240" w:lineRule="auto"/>
        <w:jc w:val="both"/>
        <w:rPr>
          <w:rFonts w:cs="Arial"/>
        </w:rPr>
      </w:pPr>
    </w:p>
    <w:p w14:paraId="5444C2B7" w14:textId="77777777" w:rsidR="00C82551" w:rsidRPr="006E5E74" w:rsidRDefault="00C82551" w:rsidP="00320E22">
      <w:pPr>
        <w:autoSpaceDE w:val="0"/>
        <w:autoSpaceDN w:val="0"/>
        <w:spacing w:after="0" w:line="240" w:lineRule="auto"/>
        <w:jc w:val="both"/>
        <w:rPr>
          <w:rFonts w:cs="Arial"/>
        </w:rPr>
      </w:pPr>
    </w:p>
    <w:p w14:paraId="5F5C9FFD" w14:textId="56FE920F" w:rsidR="0013757B" w:rsidRPr="006E5E74" w:rsidRDefault="00994790" w:rsidP="00335701">
      <w:pPr>
        <w:pStyle w:val="Nadpis3"/>
        <w:ind w:left="426" w:hanging="426"/>
      </w:pPr>
      <w:bookmarkStart w:id="45" w:name="_Toc461981384"/>
      <w:r w:rsidRPr="006E5E74">
        <w:lastRenderedPageBreak/>
        <w:t xml:space="preserve"> </w:t>
      </w:r>
      <w:r w:rsidRPr="006E5E74">
        <w:tab/>
      </w:r>
      <w:r w:rsidR="0013757B" w:rsidRPr="006E5E74">
        <w:t>Oprava chýb</w:t>
      </w:r>
      <w:bookmarkEnd w:id="45"/>
    </w:p>
    <w:p w14:paraId="7F72A338" w14:textId="77777777" w:rsidR="000E2E89" w:rsidRPr="006E5E74" w:rsidRDefault="000E2E89" w:rsidP="0055710D">
      <w:pPr>
        <w:pStyle w:val="Odsekzoznamu"/>
        <w:numPr>
          <w:ilvl w:val="0"/>
          <w:numId w:val="27"/>
        </w:numPr>
        <w:autoSpaceDE w:val="0"/>
        <w:autoSpaceDN w:val="0"/>
        <w:jc w:val="both"/>
        <w:rPr>
          <w:rFonts w:cs="Arial"/>
          <w:noProof w:val="0"/>
          <w:vanish/>
          <w:sz w:val="20"/>
          <w:szCs w:val="20"/>
        </w:rPr>
      </w:pPr>
    </w:p>
    <w:p w14:paraId="0B0C137B" w14:textId="544BAA34" w:rsidR="003324E3" w:rsidRPr="00952953" w:rsidRDefault="00952953" w:rsidP="00A34314">
      <w:pPr>
        <w:numPr>
          <w:ilvl w:val="1"/>
          <w:numId w:val="27"/>
        </w:numPr>
        <w:autoSpaceDE w:val="0"/>
        <w:autoSpaceDN w:val="0"/>
        <w:spacing w:after="60" w:line="240" w:lineRule="auto"/>
        <w:ind w:left="567" w:hanging="567"/>
        <w:jc w:val="both"/>
        <w:rPr>
          <w:rFonts w:ascii="Arial" w:hAnsi="Arial" w:cs="Arial"/>
          <w:color w:val="000000"/>
          <w:sz w:val="20"/>
          <w:szCs w:val="20"/>
        </w:rPr>
      </w:pPr>
      <w:bookmarkStart w:id="46" w:name="_Hlk118971470"/>
      <w:bookmarkStart w:id="47" w:name="_Toc461981433"/>
      <w:r w:rsidRPr="00952953">
        <w:rPr>
          <w:rFonts w:ascii="Arial" w:hAnsi="Arial" w:cs="Arial"/>
          <w:color w:val="000000"/>
          <w:sz w:val="20"/>
          <w:szCs w:val="20"/>
        </w:rPr>
        <w:t>Ak komisia identifikuje nezrovnalosti alebo nejasnosti v informáciách alebo dôkazoch, ktoré uchádzač poskytol, písomne požiada uchádzača prostriedkami elektronickej platformy JOSEPHINE o vysvetlenie ponuky a ak je to potrebné aj o predloženie dôkazov. Vysvetlením ponuky nemôže dôjsť k jej zmene. Za zmenu ponuky sa nepovažuje odstránenie zrejmých chýb v písaní a počítaní</w:t>
      </w:r>
      <w:bookmarkEnd w:id="46"/>
      <w:r w:rsidRPr="00952953">
        <w:rPr>
          <w:rFonts w:ascii="Arial" w:hAnsi="Arial" w:cs="Arial"/>
          <w:color w:val="000000"/>
          <w:sz w:val="20"/>
          <w:szCs w:val="20"/>
        </w:rPr>
        <w:t xml:space="preserve"> alebo oprava položkového rozpočtu, ak celková cena ponuky zostane zachovaná a ak oprava položkového rozpočtu nemá vplyv ani na iné kritérium na vyhodnotenie ponúk</w:t>
      </w:r>
      <w:r w:rsidR="003324E3" w:rsidRPr="00952953">
        <w:rPr>
          <w:rFonts w:ascii="Arial" w:hAnsi="Arial" w:cs="Arial"/>
          <w:color w:val="000000"/>
          <w:sz w:val="20"/>
          <w:szCs w:val="20"/>
        </w:rPr>
        <w:t>.</w:t>
      </w:r>
    </w:p>
    <w:p w14:paraId="6954166B" w14:textId="77777777" w:rsidR="003324E3" w:rsidRPr="00460094" w:rsidRDefault="003324E3" w:rsidP="00A34314">
      <w:pPr>
        <w:numPr>
          <w:ilvl w:val="1"/>
          <w:numId w:val="27"/>
        </w:numPr>
        <w:autoSpaceDE w:val="0"/>
        <w:autoSpaceDN w:val="0"/>
        <w:spacing w:after="60" w:line="240" w:lineRule="auto"/>
        <w:ind w:left="567" w:hanging="567"/>
        <w:jc w:val="both"/>
        <w:rPr>
          <w:rFonts w:ascii="Arial" w:hAnsi="Arial" w:cs="Arial"/>
          <w:sz w:val="20"/>
          <w:szCs w:val="20"/>
        </w:rPr>
      </w:pPr>
      <w:r w:rsidRPr="000D21A4">
        <w:rPr>
          <w:rFonts w:ascii="Arial" w:hAnsi="Arial" w:cs="Arial"/>
          <w:color w:val="000000"/>
          <w:sz w:val="20"/>
          <w:szCs w:val="20"/>
        </w:rPr>
        <w:t>Zrejmé matematické chyby, zistené pri vyhodnocovaní ponúk, budú opravené v</w:t>
      </w:r>
      <w:r>
        <w:rPr>
          <w:rFonts w:ascii="Arial" w:hAnsi="Arial" w:cs="Arial"/>
          <w:color w:val="000000"/>
          <w:sz w:val="20"/>
          <w:szCs w:val="20"/>
        </w:rPr>
        <w:t> </w:t>
      </w:r>
      <w:r w:rsidRPr="000D21A4">
        <w:rPr>
          <w:rFonts w:ascii="Arial" w:hAnsi="Arial" w:cs="Arial"/>
          <w:color w:val="000000"/>
          <w:sz w:val="20"/>
          <w:szCs w:val="20"/>
        </w:rPr>
        <w:t>prípade</w:t>
      </w:r>
      <w:r>
        <w:rPr>
          <w:rFonts w:ascii="Arial" w:hAnsi="Arial" w:cs="Arial"/>
          <w:color w:val="000000"/>
          <w:sz w:val="20"/>
          <w:szCs w:val="20"/>
        </w:rPr>
        <w:t>:</w:t>
      </w:r>
    </w:p>
    <w:p w14:paraId="59ED04AD" w14:textId="3504C501" w:rsidR="003324E3" w:rsidRPr="00952953" w:rsidRDefault="00952953" w:rsidP="00A34314">
      <w:pPr>
        <w:numPr>
          <w:ilvl w:val="2"/>
          <w:numId w:val="27"/>
        </w:numPr>
        <w:spacing w:after="60" w:line="240" w:lineRule="auto"/>
        <w:ind w:left="1276" w:hanging="709"/>
        <w:jc w:val="both"/>
        <w:rPr>
          <w:rFonts w:ascii="Arial" w:hAnsi="Arial" w:cs="Arial"/>
          <w:color w:val="000000"/>
          <w:sz w:val="20"/>
          <w:szCs w:val="20"/>
        </w:rPr>
      </w:pPr>
      <w:bookmarkStart w:id="48" w:name="_Toc461981386"/>
      <w:r w:rsidRPr="00952953">
        <w:rPr>
          <w:rFonts w:ascii="Arial" w:hAnsi="Arial" w:cs="Arial"/>
          <w:color w:val="000000"/>
          <w:sz w:val="20"/>
          <w:szCs w:val="20"/>
        </w:rPr>
        <w:t>rozdielu medzi sumou uvedenou číslom a sumou uvedenou slovom; platiť bude suma uvedená správne</w:t>
      </w:r>
      <w:r w:rsidR="003324E3" w:rsidRPr="00952953">
        <w:rPr>
          <w:rFonts w:ascii="Arial" w:hAnsi="Arial" w:cs="Arial"/>
          <w:color w:val="000000"/>
          <w:sz w:val="20"/>
          <w:szCs w:val="20"/>
        </w:rPr>
        <w:t>,</w:t>
      </w:r>
      <w:bookmarkEnd w:id="48"/>
    </w:p>
    <w:p w14:paraId="74D939B6" w14:textId="77777777" w:rsidR="003324E3" w:rsidRPr="00460094" w:rsidRDefault="003324E3" w:rsidP="00A34314">
      <w:pPr>
        <w:numPr>
          <w:ilvl w:val="2"/>
          <w:numId w:val="27"/>
        </w:numPr>
        <w:spacing w:after="60" w:line="240" w:lineRule="auto"/>
        <w:ind w:left="1276" w:hanging="709"/>
        <w:jc w:val="both"/>
        <w:rPr>
          <w:rFonts w:ascii="Arial" w:hAnsi="Arial" w:cs="Arial"/>
          <w:bCs/>
          <w:sz w:val="20"/>
          <w:szCs w:val="20"/>
        </w:rPr>
      </w:pPr>
      <w:r w:rsidRPr="000D21A4">
        <w:rPr>
          <w:rFonts w:ascii="Arial" w:hAnsi="Arial" w:cs="Arial"/>
          <w:bCs/>
          <w:color w:val="000000"/>
          <w:sz w:val="20"/>
          <w:szCs w:val="20"/>
        </w:rPr>
        <w:t>rozdielu medzi jednotkovou cenou a celkovou cenou, ak uvedená chyba vznikla dôsledkom nesprávneho násobenia jednotkovej ceny množstvom; platiť bude správny súčin jednotkovej ceny a množstva</w:t>
      </w:r>
      <w:r w:rsidRPr="00460094">
        <w:rPr>
          <w:rFonts w:ascii="Arial" w:hAnsi="Arial" w:cs="Arial"/>
          <w:bCs/>
          <w:sz w:val="20"/>
          <w:szCs w:val="20"/>
        </w:rPr>
        <w:t>,</w:t>
      </w:r>
    </w:p>
    <w:p w14:paraId="4C87E54A" w14:textId="77777777" w:rsidR="003324E3" w:rsidRPr="00460094" w:rsidRDefault="003324E3" w:rsidP="00A34314">
      <w:pPr>
        <w:numPr>
          <w:ilvl w:val="2"/>
          <w:numId w:val="27"/>
        </w:numPr>
        <w:spacing w:after="60" w:line="240" w:lineRule="auto"/>
        <w:ind w:left="1276" w:hanging="709"/>
        <w:jc w:val="both"/>
        <w:rPr>
          <w:rFonts w:ascii="Arial" w:hAnsi="Arial" w:cs="Arial"/>
          <w:bCs/>
          <w:sz w:val="20"/>
          <w:szCs w:val="20"/>
        </w:rPr>
      </w:pPr>
      <w:r w:rsidRPr="000D21A4">
        <w:rPr>
          <w:rFonts w:ascii="Arial" w:hAnsi="Arial" w:cs="Arial"/>
          <w:bCs/>
          <w:color w:val="000000"/>
          <w:sz w:val="20"/>
          <w:szCs w:val="20"/>
        </w:rPr>
        <w:t>preukázateľne hrubej chyby pri jednotkovej cene v desatinnej čiarke; platiť bude jednotková cena s opravenou desatinnou čiarkou, celková cena položky bude odvodená od takto opravenej jednotkovej ceny</w:t>
      </w:r>
      <w:r w:rsidRPr="00460094">
        <w:rPr>
          <w:rFonts w:ascii="Arial" w:hAnsi="Arial" w:cs="Arial"/>
          <w:bCs/>
          <w:sz w:val="20"/>
          <w:szCs w:val="20"/>
        </w:rPr>
        <w:t>,</w:t>
      </w:r>
    </w:p>
    <w:p w14:paraId="14743090" w14:textId="77777777" w:rsidR="003324E3" w:rsidRDefault="003324E3" w:rsidP="00A34314">
      <w:pPr>
        <w:numPr>
          <w:ilvl w:val="2"/>
          <w:numId w:val="27"/>
        </w:numPr>
        <w:spacing w:after="60" w:line="240" w:lineRule="auto"/>
        <w:ind w:left="1276" w:hanging="709"/>
        <w:jc w:val="both"/>
        <w:rPr>
          <w:rFonts w:ascii="Arial" w:hAnsi="Arial" w:cs="Arial"/>
          <w:bCs/>
          <w:sz w:val="20"/>
          <w:szCs w:val="20"/>
        </w:rPr>
      </w:pPr>
      <w:r w:rsidRPr="000D21A4">
        <w:rPr>
          <w:rFonts w:ascii="Arial" w:hAnsi="Arial" w:cs="Arial"/>
          <w:bCs/>
          <w:color w:val="000000"/>
          <w:sz w:val="20"/>
          <w:szCs w:val="20"/>
        </w:rPr>
        <w:t>nesprávne spočítanej sumy vo vzájomnom súčte alebo medzisúčte jednotlivých položiek; platiť bude správny súčet, resp. medzisúčet jednotlivých položiek a pod</w:t>
      </w:r>
      <w:r w:rsidRPr="00460094">
        <w:rPr>
          <w:rFonts w:ascii="Arial" w:hAnsi="Arial" w:cs="Arial"/>
          <w:bCs/>
          <w:sz w:val="20"/>
          <w:szCs w:val="20"/>
        </w:rPr>
        <w:t>.</w:t>
      </w:r>
    </w:p>
    <w:p w14:paraId="63F23FDA" w14:textId="1E069319" w:rsidR="003F3EEC" w:rsidRPr="00952953" w:rsidRDefault="00952953" w:rsidP="004D6966">
      <w:pPr>
        <w:pStyle w:val="Odsekzoznamu"/>
        <w:numPr>
          <w:ilvl w:val="1"/>
          <w:numId w:val="27"/>
        </w:numPr>
        <w:spacing w:after="60"/>
        <w:ind w:left="709" w:hanging="709"/>
        <w:jc w:val="both"/>
        <w:rPr>
          <w:rFonts w:cs="Arial"/>
          <w:sz w:val="20"/>
          <w:szCs w:val="20"/>
        </w:rPr>
      </w:pPr>
      <w:r w:rsidRPr="00952953">
        <w:rPr>
          <w:rFonts w:cs="Arial"/>
          <w:sz w:val="20"/>
          <w:szCs w:val="20"/>
        </w:rPr>
        <w:t>O každej vykonanej oprave bude uchádzač bezodkladne upovedomený. Uchádzač bude v takom prípade požiadaný o vysvetlenie ponuky podľa § 53 ods. 1 Zákona a o predlo</w:t>
      </w:r>
      <w:r>
        <w:rPr>
          <w:rFonts w:cs="Arial"/>
          <w:sz w:val="20"/>
          <w:szCs w:val="20"/>
        </w:rPr>
        <w:t xml:space="preserve">ženie súhlasu </w:t>
      </w:r>
      <w:r w:rsidRPr="00952953">
        <w:rPr>
          <w:rFonts w:cs="Arial"/>
          <w:sz w:val="20"/>
          <w:szCs w:val="20"/>
        </w:rPr>
        <w:t>s vykonanou opravou prostredníctvo systému JOSEPHINE</w:t>
      </w:r>
      <w:r w:rsidR="003324E3" w:rsidRPr="00952953">
        <w:rPr>
          <w:rFonts w:cs="Arial"/>
          <w:sz w:val="20"/>
          <w:szCs w:val="20"/>
        </w:rPr>
        <w:t>.</w:t>
      </w:r>
    </w:p>
    <w:p w14:paraId="1EA5BC99" w14:textId="1A2A3CD3" w:rsidR="004D6966" w:rsidRPr="00A27B01" w:rsidRDefault="00A27B01" w:rsidP="004D6966">
      <w:pPr>
        <w:pStyle w:val="Odsekzoznamu"/>
        <w:numPr>
          <w:ilvl w:val="1"/>
          <w:numId w:val="27"/>
        </w:numPr>
        <w:spacing w:after="60"/>
        <w:ind w:left="709" w:hanging="709"/>
        <w:jc w:val="both"/>
        <w:rPr>
          <w:rFonts w:cs="Arial"/>
          <w:sz w:val="20"/>
          <w:szCs w:val="20"/>
        </w:rPr>
      </w:pPr>
      <w:r w:rsidRPr="00A27B01">
        <w:rPr>
          <w:rFonts w:cs="Arial"/>
          <w:sz w:val="20"/>
          <w:szCs w:val="20"/>
        </w:rPr>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 (ďalej len „úrad“)</w:t>
      </w:r>
      <w:r w:rsidR="004D6966">
        <w:rPr>
          <w:rFonts w:cs="Arial"/>
          <w:sz w:val="20"/>
          <w:szCs w:val="20"/>
        </w:rPr>
        <w:t>.</w:t>
      </w:r>
    </w:p>
    <w:p w14:paraId="451A7AF4" w14:textId="6857E92F" w:rsidR="004D6966" w:rsidRPr="004D6966" w:rsidRDefault="004D6966" w:rsidP="004D6966">
      <w:pPr>
        <w:pStyle w:val="Odsekzoznamu"/>
        <w:numPr>
          <w:ilvl w:val="1"/>
          <w:numId w:val="27"/>
        </w:numPr>
        <w:spacing w:after="60"/>
        <w:ind w:left="709" w:hanging="709"/>
        <w:jc w:val="both"/>
        <w:rPr>
          <w:rFonts w:cs="Arial"/>
          <w:bCs/>
          <w:color w:val="000000"/>
          <w:sz w:val="20"/>
          <w:szCs w:val="20"/>
        </w:rPr>
      </w:pPr>
      <w:r>
        <w:rPr>
          <w:rFonts w:cs="Arial"/>
          <w:sz w:val="20"/>
          <w:szCs w:val="20"/>
        </w:rPr>
        <w:t xml:space="preserve">Ak </w:t>
      </w:r>
      <w:r w:rsidRPr="00D86C16">
        <w:rPr>
          <w:rFonts w:cs="Arial"/>
          <w:sz w:val="20"/>
          <w:szCs w:val="20"/>
        </w:rPr>
        <w:t xml:space="preserve">uchádzač predloží mimoriadne nízku ponuku, komisia bude postupovať v súlade s § 53 </w:t>
      </w:r>
      <w:r>
        <w:rPr>
          <w:rFonts w:cs="Arial"/>
          <w:sz w:val="20"/>
          <w:szCs w:val="20"/>
        </w:rPr>
        <w:t>ods. 2 a ods. 4 zákona.</w:t>
      </w:r>
    </w:p>
    <w:p w14:paraId="0FCC8A48" w14:textId="015CFDF4" w:rsidR="003F3EEC" w:rsidRPr="00AE2952" w:rsidRDefault="00AE2952" w:rsidP="00161059">
      <w:pPr>
        <w:pStyle w:val="Odsekzoznamu"/>
        <w:numPr>
          <w:ilvl w:val="1"/>
          <w:numId w:val="27"/>
        </w:numPr>
        <w:spacing w:after="60"/>
        <w:ind w:left="709" w:hanging="709"/>
        <w:jc w:val="both"/>
        <w:rPr>
          <w:rFonts w:cs="Arial"/>
          <w:sz w:val="20"/>
          <w:szCs w:val="20"/>
        </w:rPr>
      </w:pPr>
      <w:r w:rsidRPr="00AE2952">
        <w:rPr>
          <w:rFonts w:cs="Arial"/>
          <w:sz w:val="20"/>
          <w:szCs w:val="20"/>
        </w:rPr>
        <w:t>Ak sa pri určitej zákazke javí ponuka ako mimoriadne nízka vo vzťahu k tovaru, stavebným prácam alebo službe, komisia písomne požiada uchádzača o vysvetlenie týkajúce sa tej časti ponuky, ktoré sú pre jej cenu podstatné</w:t>
      </w:r>
      <w:r w:rsidR="004D6966">
        <w:rPr>
          <w:rFonts w:cs="Arial"/>
          <w:sz w:val="20"/>
          <w:szCs w:val="20"/>
        </w:rPr>
        <w:t>.</w:t>
      </w:r>
    </w:p>
    <w:p w14:paraId="2A196A74" w14:textId="77777777" w:rsidR="00AE2952" w:rsidRDefault="00AE2952" w:rsidP="00DB4F63">
      <w:pPr>
        <w:pStyle w:val="Nadpis2"/>
        <w:rPr>
          <w:rFonts w:cs="Arial"/>
          <w:sz w:val="20"/>
          <w:szCs w:val="20"/>
        </w:rPr>
      </w:pPr>
    </w:p>
    <w:p w14:paraId="54BF4A8D" w14:textId="77777777" w:rsidR="00AE2952" w:rsidRDefault="00AE2952" w:rsidP="00DB4F63">
      <w:pPr>
        <w:pStyle w:val="Nadpis2"/>
        <w:rPr>
          <w:rFonts w:cs="Arial"/>
          <w:sz w:val="20"/>
          <w:szCs w:val="20"/>
        </w:rPr>
      </w:pPr>
    </w:p>
    <w:p w14:paraId="3E9938EF" w14:textId="2C15A09C" w:rsidR="00746618" w:rsidRPr="006E5E74" w:rsidRDefault="00746618" w:rsidP="00DB4F63">
      <w:pPr>
        <w:pStyle w:val="Nadpis2"/>
        <w:rPr>
          <w:rFonts w:cs="Arial"/>
          <w:sz w:val="20"/>
          <w:szCs w:val="20"/>
        </w:rPr>
      </w:pPr>
      <w:r w:rsidRPr="006E5E74">
        <w:rPr>
          <w:rFonts w:cs="Arial"/>
          <w:sz w:val="20"/>
          <w:szCs w:val="20"/>
        </w:rPr>
        <w:t>Č</w:t>
      </w:r>
      <w:r w:rsidR="0095016A" w:rsidRPr="006E5E74">
        <w:rPr>
          <w:rFonts w:cs="Arial"/>
          <w:sz w:val="20"/>
          <w:szCs w:val="20"/>
        </w:rPr>
        <w:t>asť V</w:t>
      </w:r>
      <w:r w:rsidRPr="006E5E74">
        <w:rPr>
          <w:rFonts w:cs="Arial"/>
          <w:sz w:val="20"/>
          <w:szCs w:val="20"/>
        </w:rPr>
        <w:t>I.</w:t>
      </w:r>
      <w:bookmarkEnd w:id="47"/>
    </w:p>
    <w:p w14:paraId="172A01FE" w14:textId="77777777" w:rsidR="00746618" w:rsidRPr="006E5E74" w:rsidRDefault="00746618" w:rsidP="00DB4F63">
      <w:pPr>
        <w:pStyle w:val="Nadpis2"/>
        <w:rPr>
          <w:rFonts w:cs="Arial"/>
          <w:sz w:val="20"/>
          <w:szCs w:val="20"/>
        </w:rPr>
      </w:pPr>
      <w:bookmarkStart w:id="49" w:name="_Toc461981434"/>
      <w:r w:rsidRPr="006E5E74">
        <w:rPr>
          <w:rFonts w:cs="Arial"/>
          <w:sz w:val="20"/>
          <w:szCs w:val="20"/>
        </w:rPr>
        <w:t>Prijatie ponuky</w:t>
      </w:r>
      <w:bookmarkEnd w:id="49"/>
    </w:p>
    <w:p w14:paraId="419B2698" w14:textId="77777777" w:rsidR="00796CF2" w:rsidRPr="006E5E74" w:rsidRDefault="00796CF2" w:rsidP="00DB4F63">
      <w:pPr>
        <w:spacing w:after="0" w:line="240" w:lineRule="auto"/>
        <w:rPr>
          <w:rFonts w:ascii="Arial" w:hAnsi="Arial" w:cs="Arial"/>
          <w:b/>
          <w:bCs/>
          <w:sz w:val="20"/>
          <w:szCs w:val="20"/>
        </w:rPr>
      </w:pPr>
    </w:p>
    <w:p w14:paraId="78246D55" w14:textId="20561CB6" w:rsidR="00796CF2" w:rsidRPr="006E5E74" w:rsidRDefault="00994790" w:rsidP="00335701">
      <w:pPr>
        <w:pStyle w:val="Nadpis3"/>
        <w:spacing w:after="0"/>
        <w:ind w:left="426" w:hanging="426"/>
        <w:rPr>
          <w:rFonts w:cs="Arial"/>
        </w:rPr>
      </w:pPr>
      <w:bookmarkStart w:id="50" w:name="_Toc461981435"/>
      <w:r w:rsidRPr="006E5E74">
        <w:rPr>
          <w:rFonts w:cs="Arial"/>
        </w:rPr>
        <w:t xml:space="preserve"> </w:t>
      </w:r>
      <w:r w:rsidRPr="006E5E74">
        <w:rPr>
          <w:rFonts w:cs="Arial"/>
        </w:rPr>
        <w:tab/>
      </w:r>
      <w:r w:rsidR="00796CF2" w:rsidRPr="006E5E74">
        <w:rPr>
          <w:rFonts w:cs="Arial"/>
        </w:rPr>
        <w:t>Informácie o výsledku vyhodnotenia ponúk</w:t>
      </w:r>
      <w:bookmarkEnd w:id="50"/>
    </w:p>
    <w:p w14:paraId="28834719" w14:textId="77777777" w:rsidR="004E705C" w:rsidRPr="006E5E74" w:rsidRDefault="004E705C" w:rsidP="000645E8">
      <w:pPr>
        <w:pStyle w:val="Odsekzoznamu"/>
        <w:numPr>
          <w:ilvl w:val="0"/>
          <w:numId w:val="27"/>
        </w:numPr>
        <w:autoSpaceDE w:val="0"/>
        <w:autoSpaceDN w:val="0"/>
        <w:jc w:val="both"/>
        <w:rPr>
          <w:rFonts w:cs="Arial"/>
          <w:noProof w:val="0"/>
          <w:vanish/>
          <w:sz w:val="20"/>
          <w:szCs w:val="20"/>
        </w:rPr>
      </w:pPr>
    </w:p>
    <w:p w14:paraId="2AF55809" w14:textId="0E636D8C" w:rsidR="00254240" w:rsidRPr="000645E8" w:rsidRDefault="00254240" w:rsidP="000645E8">
      <w:pPr>
        <w:pStyle w:val="Odsekzoznamu"/>
        <w:autoSpaceDE w:val="0"/>
        <w:autoSpaceDN w:val="0"/>
        <w:ind w:left="720"/>
        <w:jc w:val="both"/>
        <w:rPr>
          <w:rFonts w:cs="Arial"/>
          <w:color w:val="000000"/>
          <w:sz w:val="20"/>
          <w:szCs w:val="20"/>
        </w:rPr>
      </w:pPr>
    </w:p>
    <w:p w14:paraId="502CA182" w14:textId="0A270A93" w:rsidR="003324E3" w:rsidRPr="00E90BB8" w:rsidRDefault="00E90BB8" w:rsidP="000645E8">
      <w:pPr>
        <w:numPr>
          <w:ilvl w:val="1"/>
          <w:numId w:val="27"/>
        </w:numPr>
        <w:autoSpaceDE w:val="0"/>
        <w:autoSpaceDN w:val="0"/>
        <w:spacing w:after="0" w:line="240" w:lineRule="auto"/>
        <w:ind w:left="567" w:hanging="567"/>
        <w:jc w:val="both"/>
        <w:rPr>
          <w:rFonts w:ascii="Arial" w:hAnsi="Arial" w:cs="Arial"/>
          <w:noProof/>
          <w:sz w:val="20"/>
          <w:szCs w:val="20"/>
        </w:rPr>
      </w:pPr>
      <w:r w:rsidRPr="00E90BB8">
        <w:rPr>
          <w:rFonts w:ascii="Arial" w:hAnsi="Arial" w:cs="Arial"/>
          <w:noProof/>
          <w:sz w:val="20"/>
          <w:szCs w:val="20"/>
        </w:rPr>
        <w:t>Verejný obstarávateľ po vyhodnotení ponúk, po skončení postupu podľa § 55 ods. 1 a po odoslaní všetkých oznámení o vylúčení uchádzača, bezodkladne oznámi všetkým dotknutým uchádzačom, výsledok vyhodnotenia ponúk, vrátane poradia uchádzačov a súčasne uverejní informáciu o výsledku vyhodnotenia ponúk a poradie uchádzačov v profile verejného obstarávateľa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3324E3" w:rsidRPr="00E90BB8">
        <w:rPr>
          <w:rFonts w:ascii="Arial" w:hAnsi="Arial" w:cs="Arial"/>
          <w:noProof/>
          <w:sz w:val="20"/>
          <w:szCs w:val="20"/>
        </w:rPr>
        <w:t>.</w:t>
      </w:r>
    </w:p>
    <w:p w14:paraId="082B1E30" w14:textId="77777777" w:rsidR="000B36D7" w:rsidRPr="006E5E74" w:rsidRDefault="000B36D7" w:rsidP="00161059">
      <w:pPr>
        <w:autoSpaceDE w:val="0"/>
        <w:autoSpaceDN w:val="0"/>
        <w:spacing w:line="240" w:lineRule="auto"/>
        <w:ind w:left="567"/>
        <w:jc w:val="both"/>
        <w:rPr>
          <w:rFonts w:ascii="Arial" w:hAnsi="Arial" w:cs="Arial"/>
          <w:sz w:val="20"/>
          <w:szCs w:val="20"/>
        </w:rPr>
      </w:pPr>
    </w:p>
    <w:p w14:paraId="05F5135A" w14:textId="00AE87F6" w:rsidR="00796CF2" w:rsidRPr="006E5E74" w:rsidRDefault="00E81CD4" w:rsidP="00335701">
      <w:pPr>
        <w:pStyle w:val="Nadpis3"/>
        <w:ind w:left="426" w:hanging="426"/>
        <w:rPr>
          <w:rFonts w:cs="Arial"/>
        </w:rPr>
      </w:pPr>
      <w:r w:rsidRPr="006E5E74">
        <w:rPr>
          <w:rFonts w:cs="Arial"/>
        </w:rPr>
        <w:tab/>
      </w:r>
      <w:bookmarkStart w:id="51" w:name="_Toc461981436"/>
      <w:r w:rsidR="00796CF2" w:rsidRPr="006E5E74">
        <w:rPr>
          <w:rFonts w:cs="Arial"/>
        </w:rPr>
        <w:t>Uzavretie</w:t>
      </w:r>
      <w:r w:rsidR="001F5234" w:rsidRPr="006E5E74">
        <w:rPr>
          <w:rFonts w:cs="Arial"/>
        </w:rPr>
        <w:t xml:space="preserve"> </w:t>
      </w:r>
      <w:r w:rsidR="00014741">
        <w:rPr>
          <w:rFonts w:cs="Arial"/>
        </w:rPr>
        <w:t>D</w:t>
      </w:r>
      <w:r w:rsidR="001F5234" w:rsidRPr="006E5E74">
        <w:rPr>
          <w:rFonts w:cs="Arial"/>
        </w:rPr>
        <w:t>ohod</w:t>
      </w:r>
      <w:r w:rsidR="00830B1E" w:rsidRPr="006E5E74">
        <w:rPr>
          <w:rFonts w:cs="Arial"/>
        </w:rPr>
        <w:t>y</w:t>
      </w:r>
      <w:bookmarkEnd w:id="51"/>
    </w:p>
    <w:p w14:paraId="25F4173F" w14:textId="77777777" w:rsidR="003622D4" w:rsidRPr="006E5E74" w:rsidRDefault="003622D4" w:rsidP="0055710D">
      <w:pPr>
        <w:pStyle w:val="Odsekzoznamu"/>
        <w:numPr>
          <w:ilvl w:val="0"/>
          <w:numId w:val="27"/>
        </w:numPr>
        <w:autoSpaceDE w:val="0"/>
        <w:autoSpaceDN w:val="0"/>
        <w:spacing w:after="60"/>
        <w:jc w:val="both"/>
        <w:rPr>
          <w:rFonts w:cs="Arial"/>
          <w:noProof w:val="0"/>
          <w:vanish/>
          <w:sz w:val="20"/>
          <w:szCs w:val="20"/>
        </w:rPr>
      </w:pPr>
    </w:p>
    <w:p w14:paraId="3C8BA048" w14:textId="77777777" w:rsidR="008F2BEF" w:rsidRDefault="00254240" w:rsidP="00A34314">
      <w:pPr>
        <w:numPr>
          <w:ilvl w:val="1"/>
          <w:numId w:val="27"/>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 xml:space="preserve">Uzavretá Dohoda nesmie byť v rozpore s týmito SP a s ponukou predloženou úspešným uchádzačom alebo uchádzačmi.  </w:t>
      </w:r>
    </w:p>
    <w:p w14:paraId="7057C65D" w14:textId="77777777" w:rsidR="008F2BEF" w:rsidRDefault="00254240" w:rsidP="00A34314">
      <w:pPr>
        <w:numPr>
          <w:ilvl w:val="1"/>
          <w:numId w:val="27"/>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lastRenderedPageBreak/>
        <w:t>Verejný obstarávateľ nesmie uzavrieť Dohodu s uchádzačom alebo uchádzačmi, ktorí majú povinnosť zapisovať sa do registra partnerov verejného sektora</w:t>
      </w:r>
      <w:r w:rsidRPr="006E5E74">
        <w:rPr>
          <w:rFonts w:ascii="Arial" w:hAnsi="Arial" w:cs="Arial"/>
          <w:sz w:val="20"/>
          <w:szCs w:val="20"/>
          <w:vertAlign w:val="superscript"/>
        </w:rPr>
        <w:footnoteReference w:id="2"/>
      </w:r>
      <w:r w:rsidRPr="006E5E74">
        <w:rPr>
          <w:rFonts w:ascii="Arial" w:hAnsi="Arial" w:cs="Arial"/>
          <w:sz w:val="20"/>
          <w:szCs w:val="20"/>
        </w:rPr>
        <w:t> a nie sú zapísaní v registri partnerov verejného sektora</w:t>
      </w:r>
      <w:r w:rsidRPr="006E5E74">
        <w:rPr>
          <w:rFonts w:ascii="Arial" w:hAnsi="Arial" w:cs="Arial"/>
          <w:sz w:val="20"/>
          <w:szCs w:val="20"/>
          <w:vertAlign w:val="superscript"/>
        </w:rPr>
        <w:footnoteReference w:id="3"/>
      </w:r>
      <w:r w:rsidRPr="006E5E74">
        <w:rPr>
          <w:rFonts w:ascii="Arial" w:hAnsi="Arial" w:cs="Arial"/>
          <w:sz w:val="20"/>
          <w:szCs w:val="20"/>
        </w:rPr>
        <w:t> </w:t>
      </w:r>
    </w:p>
    <w:p w14:paraId="7F45B49F" w14:textId="5A4A6EC6" w:rsidR="00254240" w:rsidRPr="006E5E74" w:rsidRDefault="008F2BEF" w:rsidP="00A34314">
      <w:pPr>
        <w:numPr>
          <w:ilvl w:val="1"/>
          <w:numId w:val="27"/>
        </w:numPr>
        <w:autoSpaceDE w:val="0"/>
        <w:autoSpaceDN w:val="0"/>
        <w:spacing w:after="60" w:line="240" w:lineRule="auto"/>
        <w:ind w:left="567" w:hanging="567"/>
        <w:jc w:val="both"/>
        <w:rPr>
          <w:rFonts w:ascii="Arial" w:hAnsi="Arial" w:cs="Arial"/>
          <w:sz w:val="20"/>
          <w:szCs w:val="20"/>
        </w:rPr>
      </w:pPr>
      <w:r w:rsidRPr="008052C7">
        <w:rPr>
          <w:rFonts w:ascii="Arial" w:hAnsi="Arial" w:cs="Arial"/>
          <w:color w:val="000000" w:themeColor="text1"/>
          <w:sz w:val="20"/>
          <w:szCs w:val="20"/>
          <w:shd w:val="clear" w:color="auto" w:fill="FFFFFF"/>
        </w:rPr>
        <w:t xml:space="preserve">Verejný obstarávateľ nesmie uzavrieť Dohodu </w:t>
      </w:r>
      <w:r>
        <w:rPr>
          <w:rFonts w:ascii="Arial" w:hAnsi="Arial" w:cs="Arial"/>
          <w:color w:val="000000" w:themeColor="text1"/>
          <w:sz w:val="20"/>
          <w:szCs w:val="20"/>
          <w:shd w:val="clear" w:color="auto" w:fill="FFFFFF"/>
        </w:rPr>
        <w:t xml:space="preserve">s uchádzačom, </w:t>
      </w:r>
      <w:r w:rsidRPr="00F31D42">
        <w:rPr>
          <w:rFonts w:ascii="Arial" w:hAnsi="Arial" w:cs="Arial"/>
          <w:color w:val="000000" w:themeColor="text1"/>
          <w:sz w:val="20"/>
          <w:szCs w:val="20"/>
          <w:shd w:val="clear" w:color="auto" w:fill="FFFFFF"/>
        </w:rPr>
        <w:t>ktor</w:t>
      </w:r>
      <w:r>
        <w:rPr>
          <w:rFonts w:ascii="Arial" w:hAnsi="Arial" w:cs="Arial"/>
          <w:color w:val="000000" w:themeColor="text1"/>
          <w:sz w:val="20"/>
          <w:szCs w:val="20"/>
          <w:shd w:val="clear" w:color="auto" w:fill="FFFFFF"/>
        </w:rPr>
        <w:t>ého</w:t>
      </w:r>
      <w:r w:rsidRPr="00F31D42">
        <w:rPr>
          <w:rFonts w:ascii="Arial" w:hAnsi="Arial" w:cs="Arial"/>
          <w:color w:val="000000" w:themeColor="text1"/>
          <w:sz w:val="20"/>
          <w:szCs w:val="20"/>
          <w:shd w:val="clear" w:color="auto" w:fill="FFFFFF"/>
        </w:rPr>
        <w:t xml:space="preserve"> subdodáva</w:t>
      </w:r>
      <w:r>
        <w:rPr>
          <w:rFonts w:ascii="Arial" w:hAnsi="Arial" w:cs="Arial"/>
          <w:color w:val="000000" w:themeColor="text1"/>
          <w:sz w:val="20"/>
          <w:szCs w:val="20"/>
          <w:shd w:val="clear" w:color="auto" w:fill="FFFFFF"/>
        </w:rPr>
        <w:t>teľ</w:t>
      </w:r>
      <w:r w:rsidRPr="00F31D42">
        <w:rPr>
          <w:rFonts w:ascii="Arial" w:hAnsi="Arial" w:cs="Arial"/>
          <w:color w:val="000000" w:themeColor="text1"/>
          <w:sz w:val="20"/>
          <w:szCs w:val="20"/>
          <w:shd w:val="clear" w:color="auto" w:fill="FFFFFF"/>
        </w:rPr>
        <w:t xml:space="preserve"> a subdodávate</w:t>
      </w:r>
      <w:r>
        <w:rPr>
          <w:rFonts w:ascii="Arial" w:hAnsi="Arial" w:cs="Arial"/>
          <w:color w:val="000000" w:themeColor="text1"/>
          <w:sz w:val="20"/>
          <w:szCs w:val="20"/>
          <w:shd w:val="clear" w:color="auto" w:fill="FFFFFF"/>
        </w:rPr>
        <w:t>ľ</w:t>
      </w:r>
      <w:r w:rsidRPr="00F31D42">
        <w:rPr>
          <w:rFonts w:ascii="Arial" w:hAnsi="Arial" w:cs="Arial"/>
          <w:color w:val="000000" w:themeColor="text1"/>
          <w:sz w:val="20"/>
          <w:szCs w:val="20"/>
          <w:shd w:val="clear" w:color="auto" w:fill="FFFFFF"/>
        </w:rPr>
        <w:t xml:space="preserve"> podľa osobitného predpisu,</w:t>
      </w:r>
      <w:hyperlink r:id="rId20" w:anchor="f4439932" w:history="1">
        <w:r w:rsidRPr="005D2E45">
          <w:rPr>
            <w:rStyle w:val="Hypertextovprepojenie"/>
            <w:rFonts w:ascii="Arial" w:hAnsi="Arial" w:cs="Arial"/>
            <w:bCs/>
            <w:color w:val="000000" w:themeColor="text1"/>
            <w:sz w:val="20"/>
            <w:szCs w:val="20"/>
            <w:shd w:val="clear" w:color="auto" w:fill="FFFFFF"/>
            <w:vertAlign w:val="superscript"/>
          </w:rPr>
          <w:t>1</w:t>
        </w:r>
      </w:hyperlink>
      <w:r w:rsidRPr="00F31D42">
        <w:rPr>
          <w:rStyle w:val="apple-converted-space"/>
          <w:rFonts w:ascii="Arial" w:hAnsi="Arial" w:cs="Arial"/>
          <w:color w:val="000000" w:themeColor="text1"/>
          <w:sz w:val="20"/>
          <w:szCs w:val="20"/>
          <w:shd w:val="clear" w:color="auto" w:fill="FFFFFF"/>
        </w:rPr>
        <w:t> </w:t>
      </w:r>
      <w:r w:rsidRPr="00F31D42">
        <w:rPr>
          <w:rFonts w:ascii="Arial" w:hAnsi="Arial" w:cs="Arial"/>
          <w:color w:val="000000" w:themeColor="text1"/>
          <w:sz w:val="20"/>
          <w:szCs w:val="20"/>
          <w:shd w:val="clear" w:color="auto" w:fill="FFFFFF"/>
        </w:rPr>
        <w:t xml:space="preserve"> majú povinnosť zapisovať sa do registra partnerov verejného sektora</w:t>
      </w:r>
      <w:hyperlink r:id="rId21" w:anchor="f4439932" w:history="1">
        <w:r w:rsidRPr="00F31D42">
          <w:rPr>
            <w:rStyle w:val="Hypertextovprepojenie"/>
            <w:rFonts w:ascii="Arial" w:hAnsi="Arial" w:cs="Arial"/>
            <w:bCs/>
            <w:color w:val="000000" w:themeColor="text1"/>
            <w:sz w:val="20"/>
            <w:szCs w:val="20"/>
            <w:shd w:val="clear" w:color="auto" w:fill="FFFFFF"/>
            <w:vertAlign w:val="superscript"/>
          </w:rPr>
          <w:t>1</w:t>
        </w:r>
      </w:hyperlink>
      <w:r w:rsidRPr="00F31D42">
        <w:rPr>
          <w:rStyle w:val="apple-converted-space"/>
          <w:rFonts w:ascii="Arial" w:hAnsi="Arial" w:cs="Arial"/>
          <w:color w:val="000000" w:themeColor="text1"/>
          <w:sz w:val="20"/>
          <w:szCs w:val="20"/>
          <w:shd w:val="clear" w:color="auto" w:fill="FFFFFF"/>
        </w:rPr>
        <w:t> </w:t>
      </w:r>
      <w:r w:rsidRPr="00F31D42">
        <w:rPr>
          <w:rFonts w:ascii="Arial" w:hAnsi="Arial" w:cs="Arial"/>
          <w:color w:val="000000" w:themeColor="text1"/>
          <w:sz w:val="20"/>
          <w:szCs w:val="20"/>
          <w:shd w:val="clear" w:color="auto" w:fill="FFFFFF"/>
        </w:rPr>
        <w:t>a nie sú zapísaní v registri partnerov verejného sektora.</w:t>
      </w:r>
      <w:hyperlink r:id="rId22" w:anchor="f4439933" w:history="1">
        <w:r w:rsidRPr="00F31D42">
          <w:rPr>
            <w:rStyle w:val="Hypertextovprepojenie"/>
            <w:rFonts w:ascii="Arial" w:hAnsi="Arial" w:cs="Arial"/>
            <w:bCs/>
            <w:color w:val="000000" w:themeColor="text1"/>
            <w:sz w:val="20"/>
            <w:szCs w:val="20"/>
            <w:shd w:val="clear" w:color="auto" w:fill="FFFFFF"/>
            <w:vertAlign w:val="superscript"/>
          </w:rPr>
          <w:t>2</w:t>
        </w:r>
      </w:hyperlink>
      <w:r w:rsidR="00254240" w:rsidRPr="006E5E74">
        <w:rPr>
          <w:rFonts w:ascii="Arial" w:hAnsi="Arial" w:cs="Arial"/>
          <w:sz w:val="20"/>
          <w:szCs w:val="20"/>
        </w:rPr>
        <w:t xml:space="preserve"> </w:t>
      </w:r>
    </w:p>
    <w:p w14:paraId="56AA4550" w14:textId="74888296" w:rsidR="008F2BEF" w:rsidRPr="00076C24" w:rsidRDefault="008F2BEF" w:rsidP="00076C24">
      <w:pPr>
        <w:pStyle w:val="Odsekzoznamu"/>
        <w:numPr>
          <w:ilvl w:val="1"/>
          <w:numId w:val="27"/>
        </w:numPr>
        <w:autoSpaceDE w:val="0"/>
        <w:autoSpaceDN w:val="0"/>
        <w:spacing w:after="120"/>
        <w:ind w:hanging="502"/>
        <w:jc w:val="both"/>
        <w:rPr>
          <w:rFonts w:cs="Arial"/>
          <w:color w:val="000000" w:themeColor="text1"/>
          <w:sz w:val="20"/>
          <w:szCs w:val="20"/>
        </w:rPr>
      </w:pPr>
      <w:r w:rsidRPr="00076C24">
        <w:rPr>
          <w:rFonts w:cs="Arial"/>
          <w:color w:val="000000" w:themeColor="text1"/>
          <w:sz w:val="20"/>
          <w:szCs w:val="20"/>
        </w:rPr>
        <w:t>Verejný obstarávateľ nesmie uzavrieť Dohodu s uchádzačom, ktorý má povinnosť zapisovať sa do registra partnerov verejného sektora</w:t>
      </w:r>
      <w:hyperlink r:id="rId23" w:anchor="f4439932" w:history="1">
        <w:r w:rsidRPr="005D2E45">
          <w:rPr>
            <w:rStyle w:val="Hypertextovprepojenie"/>
            <w:rFonts w:cs="Arial"/>
            <w:bCs/>
            <w:sz w:val="20"/>
            <w:szCs w:val="20"/>
            <w:vertAlign w:val="superscript"/>
          </w:rPr>
          <w:t>1</w:t>
        </w:r>
      </w:hyperlink>
      <w:r w:rsidR="00E90BB8" w:rsidRPr="00E90BB8">
        <w:rPr>
          <w:rStyle w:val="Hypertextovprepojenie"/>
          <w:rFonts w:cs="Arial"/>
          <w:bCs/>
          <w:sz w:val="20"/>
          <w:szCs w:val="20"/>
          <w:u w:val="none"/>
          <w:vertAlign w:val="superscript"/>
        </w:rPr>
        <w:t xml:space="preserve"> </w:t>
      </w:r>
      <w:r w:rsidRPr="00076C24">
        <w:rPr>
          <w:rFonts w:cs="Arial"/>
          <w:color w:val="000000" w:themeColor="text1"/>
          <w:sz w:val="20"/>
          <w:szCs w:val="20"/>
        </w:rPr>
        <w:t>a ktorého konečným užívateľom výhod zapísaným v registri partnerov verejného sektora je</w:t>
      </w:r>
    </w:p>
    <w:p w14:paraId="5D31DFF5" w14:textId="77777777" w:rsidR="008F2BEF" w:rsidRPr="00565143" w:rsidRDefault="008F2BEF" w:rsidP="00AA3523">
      <w:pPr>
        <w:pStyle w:val="Odsekzoznamu"/>
        <w:numPr>
          <w:ilvl w:val="3"/>
          <w:numId w:val="52"/>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prezident Slovenskej republiky,</w:t>
      </w:r>
    </w:p>
    <w:p w14:paraId="5D69A84C" w14:textId="77777777" w:rsidR="008F2BEF" w:rsidRPr="00565143" w:rsidRDefault="008F2BEF" w:rsidP="00AA3523">
      <w:pPr>
        <w:pStyle w:val="Odsekzoznamu"/>
        <w:numPr>
          <w:ilvl w:val="3"/>
          <w:numId w:val="52"/>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člen vlády,</w:t>
      </w:r>
    </w:p>
    <w:p w14:paraId="396A53D6" w14:textId="77777777" w:rsidR="008F2BEF" w:rsidRPr="00565143" w:rsidRDefault="008F2BEF" w:rsidP="00AA3523">
      <w:pPr>
        <w:pStyle w:val="Odsekzoznamu"/>
        <w:numPr>
          <w:ilvl w:val="3"/>
          <w:numId w:val="52"/>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vedúci ústredného orgánu štátnej správy, ktorý nie je členom vlády,</w:t>
      </w:r>
    </w:p>
    <w:p w14:paraId="3F1F059E" w14:textId="77777777" w:rsidR="008F2BEF" w:rsidRPr="00565143" w:rsidRDefault="008F2BEF" w:rsidP="00AA3523">
      <w:pPr>
        <w:pStyle w:val="Odsekzoznamu"/>
        <w:numPr>
          <w:ilvl w:val="3"/>
          <w:numId w:val="52"/>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vedúci orgánu štátnej správy s celoslovenskou pôsobnosťou,</w:t>
      </w:r>
    </w:p>
    <w:p w14:paraId="2427662D" w14:textId="77777777" w:rsidR="008F2BEF" w:rsidRPr="00565143" w:rsidRDefault="008F2BEF" w:rsidP="00AA3523">
      <w:pPr>
        <w:pStyle w:val="Odsekzoznamu"/>
        <w:numPr>
          <w:ilvl w:val="3"/>
          <w:numId w:val="52"/>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sudca Ústavného súdu Slovenskej republiky alebo sudca,</w:t>
      </w:r>
    </w:p>
    <w:p w14:paraId="168795C8" w14:textId="77777777" w:rsidR="008F2BEF" w:rsidRPr="00565143" w:rsidRDefault="008F2BEF" w:rsidP="00AA3523">
      <w:pPr>
        <w:pStyle w:val="Odsekzoznamu"/>
        <w:numPr>
          <w:ilvl w:val="3"/>
          <w:numId w:val="52"/>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generálny prokurátor Slovenskej republiky alebo prokurátor,</w:t>
      </w:r>
    </w:p>
    <w:p w14:paraId="6A89CD6E" w14:textId="77777777" w:rsidR="008F2BEF" w:rsidRPr="00565143" w:rsidRDefault="008F2BEF" w:rsidP="00AA3523">
      <w:pPr>
        <w:pStyle w:val="Odsekzoznamu"/>
        <w:numPr>
          <w:ilvl w:val="3"/>
          <w:numId w:val="52"/>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verejný ochranca práv,</w:t>
      </w:r>
    </w:p>
    <w:p w14:paraId="439AE282" w14:textId="77777777" w:rsidR="008F2BEF" w:rsidRPr="00565143" w:rsidRDefault="008F2BEF" w:rsidP="00AA3523">
      <w:pPr>
        <w:pStyle w:val="Odsekzoznamu"/>
        <w:numPr>
          <w:ilvl w:val="3"/>
          <w:numId w:val="52"/>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predseda Najvyššieho kontrolného úradu Slovenskej republiky a podpredseda Najvyššieho kontrolného úradu Slovenskej republiky,</w:t>
      </w:r>
    </w:p>
    <w:p w14:paraId="27F05E22" w14:textId="77777777" w:rsidR="008F2BEF" w:rsidRPr="00565143" w:rsidRDefault="008F2BEF" w:rsidP="00AA3523">
      <w:pPr>
        <w:pStyle w:val="Odsekzoznamu"/>
        <w:numPr>
          <w:ilvl w:val="3"/>
          <w:numId w:val="52"/>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štátny tajomník,</w:t>
      </w:r>
    </w:p>
    <w:p w14:paraId="4B580E13" w14:textId="77777777" w:rsidR="008F2BEF" w:rsidRPr="00565143" w:rsidRDefault="008F2BEF" w:rsidP="00AA3523">
      <w:pPr>
        <w:pStyle w:val="Odsekzoznamu"/>
        <w:numPr>
          <w:ilvl w:val="3"/>
          <w:numId w:val="52"/>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generálny tajomník služobného úradu</w:t>
      </w:r>
    </w:p>
    <w:p w14:paraId="0C20D2EF" w14:textId="77777777" w:rsidR="008F2BEF" w:rsidRPr="00565143" w:rsidRDefault="008F2BEF" w:rsidP="00AA3523">
      <w:pPr>
        <w:pStyle w:val="Odsekzoznamu"/>
        <w:numPr>
          <w:ilvl w:val="3"/>
          <w:numId w:val="52"/>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prednosta okresného úradu,</w:t>
      </w:r>
    </w:p>
    <w:p w14:paraId="51785919" w14:textId="77777777" w:rsidR="00076C24" w:rsidRDefault="008F2BEF" w:rsidP="00AA3523">
      <w:pPr>
        <w:pStyle w:val="Odsekzoznamu"/>
        <w:numPr>
          <w:ilvl w:val="3"/>
          <w:numId w:val="52"/>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primátor hlavného mesta Slovenskej republiky Bratislavy, primátor krajského mesta alebo primátor okresného mesta, alebo</w:t>
      </w:r>
      <w:r>
        <w:rPr>
          <w:rFonts w:cs="Arial"/>
          <w:color w:val="000000" w:themeColor="text1"/>
          <w:sz w:val="20"/>
          <w:szCs w:val="20"/>
        </w:rPr>
        <w:t xml:space="preserve"> </w:t>
      </w:r>
    </w:p>
    <w:p w14:paraId="47BE0310" w14:textId="2374C362" w:rsidR="003324E3" w:rsidRPr="008F2BEF" w:rsidRDefault="008F2BEF" w:rsidP="00AA3523">
      <w:pPr>
        <w:pStyle w:val="Odsekzoznamu"/>
        <w:numPr>
          <w:ilvl w:val="3"/>
          <w:numId w:val="52"/>
        </w:numPr>
        <w:autoSpaceDE w:val="0"/>
        <w:autoSpaceDN w:val="0"/>
        <w:ind w:left="851" w:hanging="284"/>
        <w:jc w:val="both"/>
        <w:rPr>
          <w:rFonts w:cs="Arial"/>
          <w:color w:val="000000" w:themeColor="text1"/>
          <w:sz w:val="20"/>
          <w:szCs w:val="20"/>
        </w:rPr>
      </w:pPr>
      <w:r w:rsidRPr="008F2BEF">
        <w:rPr>
          <w:rFonts w:cs="Arial"/>
          <w:color w:val="000000" w:themeColor="text1"/>
          <w:sz w:val="20"/>
          <w:szCs w:val="20"/>
        </w:rPr>
        <w:t>predseda vyššieho územného celku</w:t>
      </w:r>
      <w:r>
        <w:rPr>
          <w:rFonts w:cs="Arial"/>
          <w:color w:val="000000" w:themeColor="text1"/>
          <w:sz w:val="20"/>
          <w:szCs w:val="20"/>
        </w:rPr>
        <w:t>.</w:t>
      </w:r>
    </w:p>
    <w:p w14:paraId="5B5DAB16" w14:textId="77777777" w:rsidR="008F2BEF" w:rsidRPr="00460094" w:rsidRDefault="008F2BEF" w:rsidP="008F2BEF">
      <w:pPr>
        <w:autoSpaceDE w:val="0"/>
        <w:autoSpaceDN w:val="0"/>
        <w:spacing w:after="60" w:line="240" w:lineRule="auto"/>
        <w:jc w:val="both"/>
        <w:rPr>
          <w:rFonts w:ascii="Arial" w:hAnsi="Arial" w:cs="Arial"/>
          <w:sz w:val="20"/>
          <w:szCs w:val="20"/>
        </w:rPr>
      </w:pPr>
    </w:p>
    <w:p w14:paraId="0C853570" w14:textId="34069A78" w:rsidR="003324E3" w:rsidRDefault="008F2BEF" w:rsidP="00A34314">
      <w:pPr>
        <w:numPr>
          <w:ilvl w:val="1"/>
          <w:numId w:val="27"/>
        </w:numPr>
        <w:autoSpaceDE w:val="0"/>
        <w:autoSpaceDN w:val="0"/>
        <w:spacing w:after="60" w:line="240" w:lineRule="auto"/>
        <w:ind w:left="567" w:hanging="567"/>
        <w:jc w:val="both"/>
        <w:rPr>
          <w:rFonts w:ascii="Arial" w:hAnsi="Arial" w:cs="Arial"/>
          <w:sz w:val="20"/>
          <w:szCs w:val="20"/>
        </w:rPr>
      </w:pPr>
      <w:r>
        <w:rPr>
          <w:rFonts w:ascii="Arial" w:hAnsi="Arial" w:cs="Arial"/>
          <w:color w:val="000000" w:themeColor="text1"/>
          <w:sz w:val="20"/>
          <w:szCs w:val="20"/>
        </w:rPr>
        <w:t xml:space="preserve">Verejný </w:t>
      </w:r>
      <w:r w:rsidRPr="008052C7">
        <w:rPr>
          <w:rFonts w:ascii="Arial" w:hAnsi="Arial" w:cs="Arial"/>
          <w:color w:val="000000" w:themeColor="text1"/>
          <w:sz w:val="20"/>
          <w:szCs w:val="20"/>
        </w:rPr>
        <w:t>obstarávateľ nesmie uzavrieť Dohodu s uchádzačom, ktor</w:t>
      </w:r>
      <w:r>
        <w:rPr>
          <w:rFonts w:ascii="Arial" w:hAnsi="Arial" w:cs="Arial"/>
          <w:color w:val="000000" w:themeColor="text1"/>
          <w:sz w:val="20"/>
          <w:szCs w:val="20"/>
        </w:rPr>
        <w:t>ého subdodávateľ a subdodávateľ podľa osobitného predpisu</w:t>
      </w:r>
      <w:hyperlink r:id="rId24" w:anchor="f4439932" w:history="1">
        <w:r w:rsidRPr="00DE1FA9">
          <w:rPr>
            <w:rStyle w:val="Hypertextovprepojenie"/>
            <w:rFonts w:ascii="Arial" w:hAnsi="Arial" w:cs="Arial"/>
            <w:bCs/>
            <w:sz w:val="20"/>
            <w:szCs w:val="20"/>
            <w:vertAlign w:val="superscript"/>
          </w:rPr>
          <w:t>1</w:t>
        </w:r>
      </w:hyperlink>
      <w:r w:rsidRPr="00DE1FA9">
        <w:rPr>
          <w:rFonts w:ascii="Arial" w:hAnsi="Arial" w:cs="Arial"/>
          <w:color w:val="000000" w:themeColor="text1"/>
          <w:sz w:val="20"/>
          <w:szCs w:val="20"/>
        </w:rPr>
        <w:t> </w:t>
      </w:r>
      <w:r>
        <w:rPr>
          <w:rFonts w:ascii="Arial" w:hAnsi="Arial" w:cs="Arial"/>
          <w:color w:val="000000" w:themeColor="text1"/>
          <w:sz w:val="20"/>
          <w:szCs w:val="20"/>
        </w:rPr>
        <w:t xml:space="preserve">, ktorí </w:t>
      </w:r>
      <w:r w:rsidRPr="008052C7">
        <w:rPr>
          <w:rFonts w:ascii="Arial" w:hAnsi="Arial" w:cs="Arial"/>
          <w:color w:val="000000" w:themeColor="text1"/>
          <w:sz w:val="20"/>
          <w:szCs w:val="20"/>
        </w:rPr>
        <w:t>m</w:t>
      </w:r>
      <w:r>
        <w:rPr>
          <w:rFonts w:ascii="Arial" w:hAnsi="Arial" w:cs="Arial"/>
          <w:color w:val="000000" w:themeColor="text1"/>
          <w:sz w:val="20"/>
          <w:szCs w:val="20"/>
        </w:rPr>
        <w:t xml:space="preserve">ajú </w:t>
      </w:r>
      <w:r w:rsidRPr="008052C7">
        <w:rPr>
          <w:rFonts w:ascii="Arial" w:hAnsi="Arial" w:cs="Arial"/>
          <w:color w:val="000000" w:themeColor="text1"/>
          <w:sz w:val="20"/>
          <w:szCs w:val="20"/>
        </w:rPr>
        <w:t>povinnosť zapisovať sa do registra partnerov verejného sektora</w:t>
      </w:r>
      <w:hyperlink r:id="rId25" w:anchor="f4439932" w:history="1">
        <w:r w:rsidRPr="00DE1FA9">
          <w:rPr>
            <w:rStyle w:val="Hypertextovprepojenie"/>
            <w:rFonts w:ascii="Arial" w:hAnsi="Arial" w:cs="Arial"/>
            <w:bCs/>
            <w:sz w:val="20"/>
            <w:szCs w:val="20"/>
            <w:vertAlign w:val="superscript"/>
          </w:rPr>
          <w:t>1</w:t>
        </w:r>
      </w:hyperlink>
      <w:r>
        <w:rPr>
          <w:rFonts w:ascii="Arial" w:hAnsi="Arial" w:cs="Arial"/>
          <w:color w:val="000000" w:themeColor="text1"/>
          <w:sz w:val="20"/>
          <w:szCs w:val="20"/>
        </w:rPr>
        <w:t>, majú v registri partnerov verejného sektora zapísaného konečného užívateľa výhod, ktorým je osoba podľa bodu 29.</w:t>
      </w:r>
      <w:r w:rsidR="00DD26FE">
        <w:rPr>
          <w:rFonts w:ascii="Arial" w:hAnsi="Arial" w:cs="Arial"/>
          <w:color w:val="000000" w:themeColor="text1"/>
          <w:sz w:val="20"/>
          <w:szCs w:val="20"/>
        </w:rPr>
        <w:t>4</w:t>
      </w:r>
      <w:r w:rsidR="003324E3" w:rsidRPr="00460094">
        <w:rPr>
          <w:rFonts w:ascii="Arial" w:hAnsi="Arial" w:cs="Arial"/>
          <w:sz w:val="20"/>
          <w:szCs w:val="20"/>
        </w:rPr>
        <w:t xml:space="preserve">. </w:t>
      </w:r>
    </w:p>
    <w:p w14:paraId="439D3AC8" w14:textId="2F52B590" w:rsidR="008F2BEF" w:rsidRPr="00460094" w:rsidRDefault="008F2BEF" w:rsidP="00A34314">
      <w:pPr>
        <w:numPr>
          <w:ilvl w:val="1"/>
          <w:numId w:val="27"/>
        </w:numPr>
        <w:autoSpaceDE w:val="0"/>
        <w:autoSpaceDN w:val="0"/>
        <w:spacing w:after="60" w:line="240" w:lineRule="auto"/>
        <w:ind w:left="567" w:hanging="567"/>
        <w:jc w:val="both"/>
        <w:rPr>
          <w:rFonts w:ascii="Arial" w:hAnsi="Arial" w:cs="Arial"/>
          <w:sz w:val="20"/>
          <w:szCs w:val="20"/>
        </w:rPr>
      </w:pPr>
      <w:r w:rsidRPr="008F2BEF">
        <w:rPr>
          <w:rFonts w:ascii="Arial" w:hAnsi="Arial" w:cs="Arial"/>
          <w:sz w:val="20"/>
          <w:szCs w:val="20"/>
        </w:rPr>
        <w:t xml:space="preserve">Dohoda s </w:t>
      </w:r>
      <w:r w:rsidRPr="00F31D42">
        <w:rPr>
          <w:rFonts w:ascii="Arial" w:hAnsi="Arial" w:cs="Arial"/>
          <w:color w:val="000000" w:themeColor="text1"/>
          <w:sz w:val="20"/>
          <w:szCs w:val="20"/>
        </w:rPr>
        <w:t xml:space="preserve">úspešným uchádzačom, ktorého ponuka bola prijatá, bude uzavretá najskôr </w:t>
      </w:r>
      <w:r>
        <w:rPr>
          <w:rFonts w:ascii="Arial" w:hAnsi="Arial" w:cs="Arial"/>
          <w:color w:val="000000" w:themeColor="text1"/>
          <w:sz w:val="20"/>
          <w:szCs w:val="20"/>
        </w:rPr>
        <w:t xml:space="preserve">jedenásty (11) </w:t>
      </w:r>
      <w:r w:rsidRPr="00F31D42">
        <w:rPr>
          <w:rFonts w:ascii="Arial" w:hAnsi="Arial" w:cs="Arial"/>
          <w:color w:val="000000" w:themeColor="text1"/>
          <w:sz w:val="20"/>
          <w:szCs w:val="20"/>
        </w:rPr>
        <w:t>deň odo dňa odoslania informácie o výsledku vyhodnotenia ponúk podľa § 55 Zákona, ak nebudú uplatnené revízne postupy, pri dodržaní postupu stanoveného v ustanovení § 56 Zákona</w:t>
      </w:r>
      <w:r>
        <w:rPr>
          <w:rFonts w:ascii="Arial" w:hAnsi="Arial" w:cs="Arial"/>
          <w:color w:val="000000" w:themeColor="text1"/>
          <w:sz w:val="20"/>
          <w:szCs w:val="20"/>
        </w:rPr>
        <w:t>.</w:t>
      </w:r>
    </w:p>
    <w:p w14:paraId="0E449649" w14:textId="0C200EA4" w:rsidR="003324E3" w:rsidRPr="005D2E45" w:rsidRDefault="00AE1F9D"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AE1F9D">
        <w:rPr>
          <w:rFonts w:ascii="Arial" w:hAnsi="Arial" w:cs="Arial"/>
          <w:color w:val="000000" w:themeColor="text1"/>
          <w:sz w:val="20"/>
          <w:szCs w:val="20"/>
        </w:rPr>
        <w:t>Úspešný uchádzač alebo uchádzači sú povinní poskytnúť verejnému obstarávateľovi riadnu súčinnosť potrebnú na uzavretie Dohody tak, aby mohla byť uzavretá do desiatich (10) pracovných dní odo dňa uplynutia lehoty podľa § 56 ods. 2 až 4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Dohody mať v registri partnerov verejného sektora zapísaných konečných užívateľov výhod</w:t>
      </w:r>
      <w:r w:rsidR="003324E3" w:rsidRPr="005D2E45">
        <w:rPr>
          <w:rFonts w:ascii="Arial" w:hAnsi="Arial" w:cs="Arial"/>
          <w:color w:val="000000" w:themeColor="text1"/>
          <w:sz w:val="20"/>
          <w:szCs w:val="20"/>
        </w:rPr>
        <w:t>.</w:t>
      </w:r>
    </w:p>
    <w:p w14:paraId="358785D4" w14:textId="338110CA" w:rsidR="003324E3" w:rsidRPr="00AE1F9D" w:rsidRDefault="00AE1F9D"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AE1F9D">
        <w:rPr>
          <w:rFonts w:ascii="Arial" w:hAnsi="Arial" w:cs="Arial"/>
          <w:color w:val="000000" w:themeColor="text1"/>
          <w:sz w:val="20"/>
          <w:szCs w:val="20"/>
        </w:rPr>
        <w:t>Ak úspešný uchádzač alebo uchádzači odmietnu uzavrieť Dohodu alebo nie sú splnené povinnosti podľa bodu 29.3 časti A.1 Pokyny pre uchádzačov týchto SP, verejný obstarávateľ môže uzavrieť Dohodu s uchádzačom alebo uchádzačmi, ktorí sa umiestnili na nasledujúcom mieste v poradí</w:t>
      </w:r>
      <w:r w:rsidR="003324E3" w:rsidRPr="00AE1F9D">
        <w:rPr>
          <w:rFonts w:ascii="Arial" w:hAnsi="Arial" w:cs="Arial"/>
          <w:color w:val="000000" w:themeColor="text1"/>
          <w:sz w:val="20"/>
          <w:szCs w:val="20"/>
        </w:rPr>
        <w:t>.</w:t>
      </w:r>
    </w:p>
    <w:p w14:paraId="3122A3D9" w14:textId="66E64313" w:rsidR="00254240" w:rsidRPr="00AE1F9D" w:rsidRDefault="00AE1F9D"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AE1F9D">
        <w:rPr>
          <w:rFonts w:ascii="Arial" w:hAnsi="Arial" w:cs="Arial"/>
          <w:color w:val="000000" w:themeColor="text1"/>
          <w:sz w:val="20"/>
          <w:szCs w:val="20"/>
        </w:rPr>
        <w:t xml:space="preserve">Uchádzač alebo uchádzači, ktorí sa umiestnili na nasledujúcom mieste v poradí, sú povinní splniť povinnosť podľa bodu 29.3 časti A.1 Pokyny pre uchádzačov týchto SP a poskytnúť verejnému obstarávateľovi riadnu súčinnosť, potrebnú na uzavretie Dohody tak, aby mohla byť uzavretá do </w:t>
      </w:r>
      <w:r w:rsidRPr="00AE1F9D">
        <w:rPr>
          <w:rFonts w:ascii="Arial" w:hAnsi="Arial" w:cs="Arial"/>
          <w:color w:val="000000" w:themeColor="text1"/>
          <w:sz w:val="20"/>
          <w:szCs w:val="20"/>
        </w:rPr>
        <w:lastRenderedPageBreak/>
        <w:t>10 pracovných dní odo dňa, keď boli na jej uzavretie písomne vyzvaní prostredníctvom komunikačn</w:t>
      </w:r>
      <w:r w:rsidR="00DD26FE">
        <w:rPr>
          <w:rFonts w:ascii="Arial" w:hAnsi="Arial" w:cs="Arial"/>
          <w:color w:val="000000" w:themeColor="text1"/>
          <w:sz w:val="20"/>
          <w:szCs w:val="20"/>
        </w:rPr>
        <w:t>ého rozhrania  systému JOSEPHI</w:t>
      </w:r>
      <w:r w:rsidR="004E6D91" w:rsidRPr="00AE1F9D">
        <w:rPr>
          <w:rFonts w:ascii="Arial" w:hAnsi="Arial" w:cs="Arial"/>
          <w:color w:val="000000" w:themeColor="text1"/>
          <w:sz w:val="20"/>
          <w:szCs w:val="20"/>
        </w:rPr>
        <w:t>NE</w:t>
      </w:r>
      <w:r w:rsidR="00254240" w:rsidRPr="00AE1F9D">
        <w:rPr>
          <w:rFonts w:ascii="Arial" w:hAnsi="Arial" w:cs="Arial"/>
          <w:color w:val="000000" w:themeColor="text1"/>
          <w:sz w:val="20"/>
          <w:szCs w:val="20"/>
        </w:rPr>
        <w:t>.</w:t>
      </w:r>
    </w:p>
    <w:p w14:paraId="461A47BA" w14:textId="1C75018E" w:rsidR="006C0867" w:rsidRPr="00D67C1E" w:rsidRDefault="00D67C1E"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D67C1E">
        <w:rPr>
          <w:rFonts w:ascii="Arial" w:hAnsi="Arial" w:cs="Arial"/>
          <w:color w:val="000000" w:themeColor="text1"/>
          <w:sz w:val="20"/>
          <w:szCs w:val="20"/>
        </w:rPr>
        <w:t xml:space="preserve">Verejný obstarávateľ môže v Oznámení určiť, že lehota uvedená v bodoch </w:t>
      </w:r>
      <w:r w:rsidR="00FB7EFB" w:rsidRPr="00FB7EFB">
        <w:rPr>
          <w:rFonts w:ascii="Arial" w:hAnsi="Arial" w:cs="Arial"/>
          <w:color w:val="000000" w:themeColor="text1"/>
          <w:sz w:val="20"/>
          <w:szCs w:val="20"/>
        </w:rPr>
        <w:t>29.7 a 29.9</w:t>
      </w:r>
      <w:r w:rsidRPr="00D67C1E">
        <w:rPr>
          <w:rFonts w:ascii="Arial" w:hAnsi="Arial" w:cs="Arial"/>
          <w:color w:val="000000" w:themeColor="text1"/>
          <w:sz w:val="20"/>
          <w:szCs w:val="20"/>
        </w:rPr>
        <w:t xml:space="preserve"> je dlhšia ako 10 pracovných dní</w:t>
      </w:r>
      <w:r w:rsidR="006C0867" w:rsidRPr="00D67C1E">
        <w:rPr>
          <w:rFonts w:ascii="Arial" w:hAnsi="Arial" w:cs="Arial"/>
          <w:color w:val="000000" w:themeColor="text1"/>
          <w:sz w:val="20"/>
          <w:szCs w:val="20"/>
        </w:rPr>
        <w:t>.</w:t>
      </w:r>
    </w:p>
    <w:p w14:paraId="534D0133" w14:textId="09BCF8E5" w:rsidR="003324E3" w:rsidRPr="00D67C1E" w:rsidRDefault="00D67C1E" w:rsidP="00A34314">
      <w:pPr>
        <w:numPr>
          <w:ilvl w:val="1"/>
          <w:numId w:val="27"/>
        </w:numPr>
        <w:autoSpaceDE w:val="0"/>
        <w:autoSpaceDN w:val="0"/>
        <w:spacing w:after="60" w:line="240" w:lineRule="auto"/>
        <w:ind w:left="567" w:hanging="567"/>
        <w:jc w:val="both"/>
        <w:rPr>
          <w:rFonts w:ascii="Arial" w:hAnsi="Arial" w:cs="Arial"/>
          <w:sz w:val="20"/>
          <w:szCs w:val="20"/>
        </w:rPr>
      </w:pPr>
      <w:bookmarkStart w:id="52" w:name="_Toc461981437"/>
      <w:r w:rsidRPr="00D67C1E">
        <w:rPr>
          <w:rFonts w:ascii="Arial" w:hAnsi="Arial" w:cs="Arial"/>
          <w:b/>
          <w:color w:val="000000" w:themeColor="text1"/>
          <w:sz w:val="20"/>
          <w:szCs w:val="20"/>
        </w:rPr>
        <w:t>Povinnosť byť zapísaný v registri partnerov verejného sektora sa nevzťahuje</w:t>
      </w:r>
      <w:r w:rsidRPr="00D67C1E">
        <w:rPr>
          <w:rFonts w:ascii="Arial" w:hAnsi="Arial" w:cs="Arial"/>
          <w:color w:val="000000" w:themeColor="text1"/>
          <w:sz w:val="20"/>
          <w:szCs w:val="20"/>
        </w:rPr>
        <w:t xml:space="preserve"> na toho, komu majú byť </w:t>
      </w:r>
      <w:r w:rsidRPr="00D67C1E">
        <w:rPr>
          <w:rFonts w:ascii="Arial" w:hAnsi="Arial" w:cs="Arial"/>
          <w:b/>
          <w:color w:val="000000" w:themeColor="text1"/>
          <w:sz w:val="20"/>
          <w:szCs w:val="20"/>
        </w:rPr>
        <w:t xml:space="preserve">jednorazovo poskytnuté finančné prostriedky neprevyšujúce sumu 100 000 eur </w:t>
      </w:r>
      <w:r w:rsidRPr="00D67C1E">
        <w:rPr>
          <w:rFonts w:ascii="Arial" w:hAnsi="Arial" w:cs="Arial"/>
          <w:sz w:val="20"/>
          <w:szCs w:val="20"/>
        </w:rPr>
        <w:t xml:space="preserve">alebo na toho, komu majú byť poskytnuté viaceré čiastkové alebo opakujúce sa plnenia, ktorých hodnota </w:t>
      </w:r>
      <w:r w:rsidRPr="00D67C1E">
        <w:rPr>
          <w:rFonts w:ascii="Arial" w:hAnsi="Arial" w:cs="Arial"/>
          <w:b/>
          <w:color w:val="000000" w:themeColor="text1"/>
          <w:sz w:val="20"/>
          <w:szCs w:val="20"/>
        </w:rPr>
        <w:t xml:space="preserve">v úhrne neprevyšuje sumu 250 000 eur, </w:t>
      </w:r>
      <w:r w:rsidRPr="00D67C1E">
        <w:rPr>
          <w:rFonts w:ascii="Arial" w:hAnsi="Arial" w:cs="Arial"/>
          <w:color w:val="000000" w:themeColor="text1"/>
          <w:sz w:val="20"/>
          <w:szCs w:val="20"/>
        </w:rPr>
        <w:t>to neplatí, ak výšku štátnej pomoci alebo investičnej pomoci nemožno v čase zápisu do registra partnerov verejného sektora určiť</w:t>
      </w:r>
      <w:r w:rsidR="003324E3" w:rsidRPr="00D67C1E">
        <w:rPr>
          <w:rFonts w:ascii="Arial" w:hAnsi="Arial" w:cs="Arial"/>
          <w:sz w:val="20"/>
          <w:szCs w:val="20"/>
        </w:rPr>
        <w:t xml:space="preserve">. </w:t>
      </w:r>
    </w:p>
    <w:p w14:paraId="4C33E542" w14:textId="0CEAA4BE" w:rsidR="003324E3" w:rsidRPr="00D67C1E" w:rsidRDefault="00D67C1E" w:rsidP="00D67C1E">
      <w:pPr>
        <w:numPr>
          <w:ilvl w:val="1"/>
          <w:numId w:val="27"/>
        </w:numPr>
        <w:autoSpaceDE w:val="0"/>
        <w:autoSpaceDN w:val="0"/>
        <w:spacing w:after="60" w:line="240" w:lineRule="auto"/>
        <w:ind w:left="567" w:hanging="567"/>
        <w:jc w:val="both"/>
        <w:rPr>
          <w:rFonts w:ascii="Arial" w:hAnsi="Arial" w:cs="Arial"/>
          <w:sz w:val="20"/>
          <w:szCs w:val="20"/>
        </w:rPr>
      </w:pPr>
      <w:r w:rsidRPr="00D67C1E">
        <w:rPr>
          <w:rFonts w:ascii="Arial" w:hAnsi="Arial" w:cs="Arial"/>
          <w:b/>
          <w:color w:val="000000" w:themeColor="text1"/>
          <w:sz w:val="20"/>
          <w:szCs w:val="20"/>
        </w:rPr>
        <w:t xml:space="preserve">Úspešný uchádzač je povinný predložiť najneskôr v lehote stanovenej vo výzve na poskytnutie riadnej súčinnosti podpísanú Dohodu vrátane všetkých jej príloh. </w:t>
      </w:r>
      <w:r w:rsidRPr="00D67C1E">
        <w:rPr>
          <w:rFonts w:ascii="Arial" w:hAnsi="Arial" w:cs="Arial"/>
          <w:sz w:val="20"/>
          <w:szCs w:val="20"/>
        </w:rPr>
        <w:t xml:space="preserve">Pri predkladaní </w:t>
      </w:r>
      <w:r w:rsidRPr="00D67C1E">
        <w:rPr>
          <w:rFonts w:ascii="Arial" w:hAnsi="Arial" w:cs="Arial"/>
          <w:color w:val="000000" w:themeColor="text1"/>
          <w:sz w:val="20"/>
          <w:szCs w:val="20"/>
        </w:rPr>
        <w:t xml:space="preserve">Dohody </w:t>
      </w:r>
      <w:r w:rsidRPr="00D67C1E">
        <w:rPr>
          <w:rFonts w:ascii="Arial" w:hAnsi="Arial" w:cs="Arial"/>
          <w:sz w:val="20"/>
          <w:szCs w:val="20"/>
        </w:rPr>
        <w:t xml:space="preserve">v listinnej podobe je uchádzač povinný </w:t>
      </w:r>
      <w:r w:rsidRPr="00D67C1E">
        <w:rPr>
          <w:rFonts w:ascii="Arial" w:hAnsi="Arial" w:cs="Arial"/>
          <w:color w:val="000000" w:themeColor="text1"/>
          <w:sz w:val="20"/>
          <w:szCs w:val="20"/>
        </w:rPr>
        <w:t xml:space="preserve">predložiť päť (5) </w:t>
      </w:r>
      <w:r w:rsidRPr="00D67C1E">
        <w:rPr>
          <w:rFonts w:ascii="Arial" w:hAnsi="Arial" w:cs="Arial"/>
          <w:sz w:val="20"/>
          <w:szCs w:val="20"/>
        </w:rPr>
        <w:t>rovnopisy/rovnopisov Dohody.</w:t>
      </w:r>
      <w:r w:rsidRPr="00D67C1E">
        <w:rPr>
          <w:rFonts w:ascii="Arial" w:hAnsi="Arial" w:cs="Arial"/>
          <w:color w:val="FF0000"/>
          <w:sz w:val="20"/>
          <w:szCs w:val="20"/>
        </w:rPr>
        <w:t xml:space="preserve"> </w:t>
      </w:r>
      <w:r w:rsidRPr="00D67C1E">
        <w:rPr>
          <w:rFonts w:ascii="Arial" w:hAnsi="Arial" w:cs="Arial"/>
          <w:color w:val="000000" w:themeColor="text1"/>
          <w:sz w:val="20"/>
          <w:szCs w:val="20"/>
        </w:rPr>
        <w:t>Nesplnenie tejto povinnosti bude verejný obstarávateľ považovať za neposkytnutie riadnej súčinnosti</w:t>
      </w:r>
      <w:r w:rsidR="003324E3" w:rsidRPr="00D67C1E">
        <w:rPr>
          <w:rFonts w:ascii="Arial" w:hAnsi="Arial" w:cs="Arial"/>
          <w:sz w:val="20"/>
          <w:szCs w:val="20"/>
        </w:rPr>
        <w:t>.</w:t>
      </w:r>
    </w:p>
    <w:p w14:paraId="7DEEE5BF" w14:textId="0503A2C5" w:rsidR="003324E3" w:rsidRPr="00FD4159" w:rsidRDefault="003324E3" w:rsidP="00A34314">
      <w:pPr>
        <w:numPr>
          <w:ilvl w:val="1"/>
          <w:numId w:val="27"/>
        </w:numPr>
        <w:autoSpaceDE w:val="0"/>
        <w:autoSpaceDN w:val="0"/>
        <w:spacing w:after="60" w:line="240" w:lineRule="auto"/>
        <w:ind w:left="567" w:hanging="567"/>
        <w:jc w:val="both"/>
        <w:rPr>
          <w:rFonts w:ascii="Arial" w:hAnsi="Arial" w:cs="Arial"/>
          <w:sz w:val="20"/>
          <w:szCs w:val="20"/>
        </w:rPr>
      </w:pPr>
      <w:r w:rsidRPr="00FD4159">
        <w:rPr>
          <w:rFonts w:ascii="Arial" w:hAnsi="Arial" w:cs="Arial"/>
          <w:sz w:val="20"/>
          <w:szCs w:val="20"/>
        </w:rPr>
        <w:tab/>
      </w:r>
      <w:r w:rsidR="00F319E6" w:rsidRPr="00F319E6">
        <w:rPr>
          <w:rFonts w:ascii="Arial" w:hAnsi="Arial" w:cs="Arial"/>
          <w:color w:val="000000" w:themeColor="text1"/>
          <w:sz w:val="20"/>
          <w:szCs w:val="20"/>
        </w:rPr>
        <w:t xml:space="preserve">Verejný obstarávateľ </w:t>
      </w:r>
      <w:r w:rsidR="00F319E6" w:rsidRPr="00F319E6">
        <w:rPr>
          <w:rFonts w:ascii="Arial" w:hAnsi="Arial" w:cs="Arial"/>
          <w:b/>
          <w:color w:val="000000" w:themeColor="text1"/>
          <w:sz w:val="20"/>
          <w:szCs w:val="20"/>
        </w:rPr>
        <w:t>vyžaduje, aby úspešný uchádzač v </w:t>
      </w:r>
      <w:r w:rsidR="00F319E6" w:rsidRPr="00F319E6" w:rsidDel="004C2E08">
        <w:rPr>
          <w:rFonts w:ascii="Arial" w:hAnsi="Arial" w:cs="Arial"/>
          <w:b/>
          <w:color w:val="000000" w:themeColor="text1"/>
          <w:sz w:val="20"/>
          <w:szCs w:val="20"/>
        </w:rPr>
        <w:t xml:space="preserve"> </w:t>
      </w:r>
      <w:r w:rsidR="00F319E6" w:rsidRPr="00F319E6">
        <w:rPr>
          <w:rFonts w:ascii="Arial" w:hAnsi="Arial" w:cs="Arial"/>
          <w:b/>
          <w:color w:val="000000" w:themeColor="text1"/>
          <w:sz w:val="20"/>
          <w:szCs w:val="20"/>
        </w:rPr>
        <w:t>Dohode najneskôr v čase jej uzavretia uviedol údaje o všetkých známych subdodávateľoch,</w:t>
      </w:r>
      <w:r w:rsidR="00F319E6" w:rsidRPr="00F319E6">
        <w:rPr>
          <w:rFonts w:ascii="Arial" w:hAnsi="Arial" w:cs="Arial"/>
          <w:color w:val="000000" w:themeColor="text1"/>
          <w:sz w:val="20"/>
          <w:szCs w:val="20"/>
        </w:rPr>
        <w:t xml:space="preserve"> údaje o osobe oprávnenej konať za subdodávateľa v rozsahu meno a priezvisko, adresa pobytu, dátum narodenia.</w:t>
      </w:r>
      <w:r w:rsidR="00F319E6" w:rsidRPr="00796FB7">
        <w:rPr>
          <w:rFonts w:asciiTheme="minorHAnsi" w:hAnsiTheme="minorHAnsi" w:cstheme="minorHAnsi"/>
          <w:color w:val="000000" w:themeColor="text1"/>
        </w:rPr>
        <w:t xml:space="preserve"> </w:t>
      </w:r>
      <w:r w:rsidR="006C0867" w:rsidRPr="003418D9">
        <w:rPr>
          <w:rFonts w:ascii="Arial" w:hAnsi="Arial" w:cs="Arial"/>
          <w:color w:val="000000" w:themeColor="text1"/>
          <w:sz w:val="20"/>
          <w:szCs w:val="20"/>
        </w:rPr>
        <w:t xml:space="preserve">(Príloha č. </w:t>
      </w:r>
      <w:r w:rsidR="002E3C28" w:rsidRPr="00FF4CF6">
        <w:rPr>
          <w:rFonts w:ascii="Arial" w:hAnsi="Arial" w:cs="Arial"/>
          <w:color w:val="000000" w:themeColor="text1"/>
          <w:sz w:val="20"/>
          <w:szCs w:val="20"/>
        </w:rPr>
        <w:t>9</w:t>
      </w:r>
      <w:r w:rsidR="006C0867" w:rsidRPr="00FF4CF6">
        <w:rPr>
          <w:rFonts w:ascii="Arial" w:hAnsi="Arial" w:cs="Arial"/>
          <w:color w:val="000000" w:themeColor="text1"/>
          <w:sz w:val="20"/>
          <w:szCs w:val="20"/>
        </w:rPr>
        <w:t xml:space="preserve"> Zoznam subdodávateľov a podiel subdodávok k Dohod</w:t>
      </w:r>
      <w:r w:rsidR="002E3C28" w:rsidRPr="00FF4CF6">
        <w:rPr>
          <w:rFonts w:ascii="Arial" w:hAnsi="Arial" w:cs="Arial"/>
          <w:color w:val="000000" w:themeColor="text1"/>
          <w:sz w:val="20"/>
          <w:szCs w:val="20"/>
        </w:rPr>
        <w:t>e</w:t>
      </w:r>
      <w:r w:rsidR="006C0867" w:rsidRPr="00FF4CF6">
        <w:rPr>
          <w:rFonts w:ascii="Arial" w:hAnsi="Arial" w:cs="Arial"/>
          <w:color w:val="000000" w:themeColor="text1"/>
          <w:sz w:val="20"/>
          <w:szCs w:val="20"/>
        </w:rPr>
        <w:t xml:space="preserve">). Nesplnenie tejto povinnosti </w:t>
      </w:r>
      <w:r w:rsidR="006C0867" w:rsidRPr="003418D9">
        <w:rPr>
          <w:rFonts w:ascii="Arial" w:hAnsi="Arial" w:cs="Arial"/>
          <w:color w:val="000000" w:themeColor="text1"/>
          <w:sz w:val="20"/>
          <w:szCs w:val="20"/>
        </w:rPr>
        <w:t>bude verejný obstarávateľ považovať za neposkytnutie riadnej súčinnosti</w:t>
      </w:r>
      <w:r w:rsidRPr="00867897">
        <w:rPr>
          <w:rFonts w:ascii="Arial" w:hAnsi="Arial" w:cs="Arial"/>
          <w:sz w:val="20"/>
          <w:szCs w:val="20"/>
        </w:rPr>
        <w:t>.</w:t>
      </w:r>
      <w:r w:rsidR="002E3C28">
        <w:rPr>
          <w:rFonts w:ascii="Arial" w:hAnsi="Arial" w:cs="Arial"/>
          <w:sz w:val="20"/>
          <w:szCs w:val="20"/>
        </w:rPr>
        <w:t xml:space="preserve"> </w:t>
      </w:r>
    </w:p>
    <w:p w14:paraId="50F0C93F" w14:textId="487BAFB6" w:rsidR="003324E3" w:rsidRPr="00F365D5" w:rsidRDefault="00F365D5" w:rsidP="00A34314">
      <w:pPr>
        <w:numPr>
          <w:ilvl w:val="1"/>
          <w:numId w:val="27"/>
        </w:numPr>
        <w:autoSpaceDE w:val="0"/>
        <w:autoSpaceDN w:val="0"/>
        <w:spacing w:after="0" w:line="240" w:lineRule="auto"/>
        <w:ind w:left="567" w:hanging="567"/>
        <w:jc w:val="both"/>
        <w:rPr>
          <w:rFonts w:ascii="Arial" w:hAnsi="Arial" w:cs="Arial"/>
          <w:sz w:val="20"/>
          <w:szCs w:val="20"/>
        </w:rPr>
      </w:pPr>
      <w:r w:rsidRPr="00F365D5">
        <w:rPr>
          <w:rFonts w:ascii="Arial" w:hAnsi="Arial" w:cs="Arial"/>
          <w:b/>
          <w:color w:val="000000" w:themeColor="text1"/>
          <w:sz w:val="20"/>
          <w:szCs w:val="20"/>
        </w:rPr>
        <w:t>V prípade, že úspešným uchádzačom je skupina dodávateľov</w:t>
      </w:r>
      <w:r w:rsidRPr="00F365D5">
        <w:rPr>
          <w:rFonts w:ascii="Arial" w:hAnsi="Arial" w:cs="Arial"/>
          <w:color w:val="000000" w:themeColor="text1"/>
          <w:sz w:val="20"/>
          <w:szCs w:val="20"/>
        </w:rPr>
        <w:t xml:space="preserve">, úspešný uchádzač je povinný najneskôr v lehote stanovenej vo výzve na poskytnutie riadnej súčinnosti </w:t>
      </w:r>
      <w:r w:rsidRPr="00F365D5">
        <w:rPr>
          <w:rFonts w:ascii="Arial" w:hAnsi="Arial" w:cs="Arial"/>
          <w:b/>
          <w:color w:val="000000" w:themeColor="text1"/>
          <w:sz w:val="20"/>
          <w:szCs w:val="20"/>
        </w:rPr>
        <w:t>predložiť relevantný doklad preukazujúci splnenie podmienky uvedenej v bode 18.5 tejto časti súťažných podkladov</w:t>
      </w:r>
      <w:r w:rsidRPr="00F365D5">
        <w:rPr>
          <w:rFonts w:ascii="Arial" w:hAnsi="Arial" w:cs="Arial"/>
          <w:color w:val="000000" w:themeColor="text1"/>
          <w:sz w:val="20"/>
          <w:szCs w:val="20"/>
        </w:rPr>
        <w:t>. Nesplnenie tejto povinnosti bude verejný obstarávateľ považovať za neposkytnutie riadnej súčinnosti</w:t>
      </w:r>
      <w:r w:rsidR="003324E3" w:rsidRPr="00F365D5">
        <w:rPr>
          <w:rFonts w:ascii="Arial" w:hAnsi="Arial" w:cs="Arial"/>
          <w:color w:val="000000"/>
          <w:sz w:val="20"/>
          <w:szCs w:val="20"/>
        </w:rPr>
        <w:t>.</w:t>
      </w:r>
    </w:p>
    <w:p w14:paraId="40654F47" w14:textId="117A8E25" w:rsidR="003324E3" w:rsidRPr="00FD4159" w:rsidRDefault="003324E3" w:rsidP="00A34314">
      <w:pPr>
        <w:numPr>
          <w:ilvl w:val="1"/>
          <w:numId w:val="27"/>
        </w:numPr>
        <w:autoSpaceDE w:val="0"/>
        <w:autoSpaceDN w:val="0"/>
        <w:spacing w:after="60" w:line="240" w:lineRule="auto"/>
        <w:ind w:left="567" w:hanging="567"/>
        <w:jc w:val="both"/>
        <w:rPr>
          <w:rFonts w:ascii="Arial" w:hAnsi="Arial" w:cs="Arial"/>
          <w:sz w:val="20"/>
          <w:szCs w:val="20"/>
        </w:rPr>
      </w:pPr>
      <w:r w:rsidRPr="00FD4159">
        <w:rPr>
          <w:rFonts w:ascii="Arial" w:hAnsi="Arial" w:cs="Arial"/>
          <w:sz w:val="20"/>
          <w:szCs w:val="20"/>
        </w:rPr>
        <w:tab/>
      </w:r>
      <w:r w:rsidR="006C0867" w:rsidRPr="00F31D42">
        <w:rPr>
          <w:rFonts w:ascii="Arial" w:hAnsi="Arial" w:cs="Arial"/>
          <w:color w:val="000000" w:themeColor="text1"/>
          <w:sz w:val="20"/>
          <w:szCs w:val="20"/>
        </w:rPr>
        <w:t xml:space="preserve">V prípade, že je úspešným uchádzačom skupina </w:t>
      </w:r>
      <w:r w:rsidR="006C0867" w:rsidRPr="006C0867">
        <w:rPr>
          <w:rFonts w:ascii="Arial" w:hAnsi="Arial" w:cs="Arial"/>
          <w:sz w:val="20"/>
          <w:szCs w:val="20"/>
        </w:rPr>
        <w:t xml:space="preserve">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bude </w:t>
      </w:r>
      <w:r w:rsidR="006C0867" w:rsidRPr="00F31D42">
        <w:rPr>
          <w:rFonts w:ascii="Arial" w:hAnsi="Arial" w:cs="Arial"/>
          <w:color w:val="000000" w:themeColor="text1"/>
          <w:sz w:val="20"/>
          <w:szCs w:val="20"/>
        </w:rPr>
        <w:t>verejný obstarávateľ považovať za neposkytnutie riadnej súčinnosti</w:t>
      </w:r>
      <w:r w:rsidRPr="00FD4159">
        <w:rPr>
          <w:rFonts w:ascii="Arial" w:hAnsi="Arial" w:cs="Arial"/>
          <w:sz w:val="20"/>
          <w:szCs w:val="20"/>
        </w:rPr>
        <w:t>.</w:t>
      </w:r>
    </w:p>
    <w:p w14:paraId="099F2506" w14:textId="112C5A42" w:rsidR="003324E3" w:rsidRPr="00FD4159" w:rsidRDefault="006C0867" w:rsidP="00A34314">
      <w:pPr>
        <w:numPr>
          <w:ilvl w:val="1"/>
          <w:numId w:val="27"/>
        </w:numPr>
        <w:autoSpaceDE w:val="0"/>
        <w:autoSpaceDN w:val="0"/>
        <w:spacing w:after="60" w:line="240" w:lineRule="auto"/>
        <w:ind w:left="567" w:hanging="567"/>
        <w:jc w:val="both"/>
        <w:rPr>
          <w:rFonts w:ascii="Arial" w:hAnsi="Arial" w:cs="Arial"/>
          <w:sz w:val="20"/>
          <w:szCs w:val="20"/>
        </w:rPr>
      </w:pPr>
      <w:r w:rsidRPr="00F31D42">
        <w:rPr>
          <w:rFonts w:ascii="Arial" w:hAnsi="Arial" w:cs="Arial"/>
          <w:color w:val="000000" w:themeColor="text1"/>
          <w:sz w:val="20"/>
          <w:szCs w:val="20"/>
        </w:rPr>
        <w:t>Povinnosť mať zapísaných konečných užívateľov výhod v registri partnerov verejného sektora sa vzťahuje na každého člena skupiny dodávateľov</w:t>
      </w:r>
      <w:r w:rsidR="003324E3" w:rsidRPr="00FD4159">
        <w:rPr>
          <w:rFonts w:ascii="Arial" w:hAnsi="Arial" w:cs="Arial"/>
          <w:sz w:val="20"/>
          <w:szCs w:val="20"/>
        </w:rPr>
        <w:t>.</w:t>
      </w:r>
    </w:p>
    <w:p w14:paraId="395BFC92" w14:textId="43769748" w:rsidR="003324E3" w:rsidRPr="00F365D5" w:rsidRDefault="00F365D5" w:rsidP="00A34314">
      <w:pPr>
        <w:numPr>
          <w:ilvl w:val="1"/>
          <w:numId w:val="27"/>
        </w:numPr>
        <w:autoSpaceDE w:val="0"/>
        <w:autoSpaceDN w:val="0"/>
        <w:spacing w:after="60" w:line="240" w:lineRule="auto"/>
        <w:ind w:left="567" w:hanging="567"/>
        <w:jc w:val="both"/>
        <w:rPr>
          <w:rFonts w:ascii="Arial" w:hAnsi="Arial" w:cs="Arial"/>
          <w:color w:val="000000" w:themeColor="text1"/>
          <w:sz w:val="20"/>
          <w:szCs w:val="20"/>
        </w:rPr>
      </w:pPr>
      <w:r w:rsidRPr="00F365D5">
        <w:rPr>
          <w:rFonts w:ascii="Arial" w:hAnsi="Arial" w:cs="Arial"/>
          <w:color w:val="000000" w:themeColor="text1"/>
          <w:sz w:val="20"/>
          <w:szCs w:val="20"/>
        </w:rPr>
        <w:t>Verejný obstarávateľ si vyhradzuje právo neprijať ponuky uchádzačov, ktoré budú cenovo prevyšovať predpokladanú hodnotu zákazky, t.j. ktorých najnižšia cena bude vyššia ako plánované finančné prostriedky verejného obstarávateľa na predmet zákazky</w:t>
      </w:r>
      <w:r w:rsidR="003324E3" w:rsidRPr="00F365D5">
        <w:rPr>
          <w:rFonts w:ascii="Arial" w:hAnsi="Arial" w:cs="Arial"/>
          <w:color w:val="000000" w:themeColor="text1"/>
          <w:sz w:val="20"/>
          <w:szCs w:val="20"/>
        </w:rPr>
        <w:t>.</w:t>
      </w:r>
    </w:p>
    <w:p w14:paraId="51857782" w14:textId="04198079" w:rsidR="000645E8" w:rsidRPr="00FD4159" w:rsidRDefault="000645E8" w:rsidP="00655695">
      <w:pPr>
        <w:autoSpaceDE w:val="0"/>
        <w:autoSpaceDN w:val="0"/>
        <w:spacing w:after="60" w:line="240" w:lineRule="auto"/>
        <w:jc w:val="both"/>
        <w:rPr>
          <w:rFonts w:ascii="Arial" w:hAnsi="Arial" w:cs="Arial"/>
          <w:sz w:val="20"/>
          <w:szCs w:val="20"/>
        </w:rPr>
      </w:pPr>
    </w:p>
    <w:p w14:paraId="1F6AD9A8" w14:textId="310720A3" w:rsidR="00613634" w:rsidRPr="006E5E74" w:rsidRDefault="00994790" w:rsidP="00335701">
      <w:pPr>
        <w:pStyle w:val="Nadpis3"/>
        <w:ind w:left="426" w:hanging="426"/>
        <w:rPr>
          <w:rFonts w:cs="Arial"/>
        </w:rPr>
      </w:pPr>
      <w:r w:rsidRPr="006E5E74">
        <w:rPr>
          <w:rFonts w:cs="Arial"/>
        </w:rPr>
        <w:t xml:space="preserve"> </w:t>
      </w:r>
      <w:r w:rsidRPr="006E5E74">
        <w:rPr>
          <w:rFonts w:cs="Arial"/>
        </w:rPr>
        <w:tab/>
      </w:r>
      <w:r w:rsidR="00B17D77" w:rsidRPr="006E5E74">
        <w:rPr>
          <w:rFonts w:cs="Arial"/>
        </w:rPr>
        <w:t>Zrušenie</w:t>
      </w:r>
      <w:r w:rsidR="00FA4B41" w:rsidRPr="006E5E74">
        <w:rPr>
          <w:rFonts w:cs="Arial"/>
        </w:rPr>
        <w:t xml:space="preserve"> </w:t>
      </w:r>
      <w:r w:rsidR="003E1BB2" w:rsidRPr="006E5E74">
        <w:rPr>
          <w:rFonts w:cs="Arial"/>
        </w:rPr>
        <w:t>verejného obstarávania</w:t>
      </w:r>
      <w:bookmarkEnd w:id="52"/>
    </w:p>
    <w:p w14:paraId="612CB608" w14:textId="77777777" w:rsidR="003622D4" w:rsidRPr="006E5E74" w:rsidRDefault="003622D4" w:rsidP="0055710D">
      <w:pPr>
        <w:pStyle w:val="Odsekzoznamu"/>
        <w:numPr>
          <w:ilvl w:val="0"/>
          <w:numId w:val="27"/>
        </w:numPr>
        <w:autoSpaceDE w:val="0"/>
        <w:autoSpaceDN w:val="0"/>
        <w:spacing w:after="60"/>
        <w:jc w:val="both"/>
        <w:rPr>
          <w:rFonts w:cs="Arial"/>
          <w:noProof w:val="0"/>
          <w:vanish/>
          <w:sz w:val="20"/>
          <w:szCs w:val="20"/>
        </w:rPr>
      </w:pPr>
    </w:p>
    <w:p w14:paraId="4D16B12D" w14:textId="1896A7E6" w:rsidR="003324E3" w:rsidRPr="00FD4159" w:rsidRDefault="003324E3" w:rsidP="00A34314">
      <w:pPr>
        <w:numPr>
          <w:ilvl w:val="1"/>
          <w:numId w:val="27"/>
        </w:numPr>
        <w:autoSpaceDE w:val="0"/>
        <w:autoSpaceDN w:val="0"/>
        <w:spacing w:after="60" w:line="240" w:lineRule="auto"/>
        <w:ind w:left="567" w:hanging="567"/>
        <w:jc w:val="both"/>
        <w:rPr>
          <w:rFonts w:ascii="Arial" w:hAnsi="Arial" w:cs="Arial"/>
          <w:sz w:val="20"/>
          <w:szCs w:val="20"/>
        </w:rPr>
      </w:pPr>
      <w:r w:rsidRPr="00FD4159">
        <w:rPr>
          <w:rFonts w:ascii="Arial" w:hAnsi="Arial" w:cs="Arial"/>
          <w:sz w:val="20"/>
          <w:szCs w:val="20"/>
        </w:rPr>
        <w:t>Verejný obstarávateľ zruší verejné obstarávanie, ak:</w:t>
      </w:r>
    </w:p>
    <w:p w14:paraId="7A97E303" w14:textId="77777777" w:rsidR="003324E3" w:rsidRPr="00FD4159" w:rsidRDefault="003324E3" w:rsidP="003324E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ani jeden uchádzač alebo záujemca nesplnil podmienky účasti vo verejnom obstarávaní a uchádzač alebo záujemca neuplatnil námietky v lehote podľa Zákona,</w:t>
      </w:r>
    </w:p>
    <w:p w14:paraId="2FECD7DC" w14:textId="77777777" w:rsidR="003324E3" w:rsidRPr="00FD4159" w:rsidRDefault="003324E3" w:rsidP="003324E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nedostal ani jednu ponuku,</w:t>
      </w:r>
    </w:p>
    <w:p w14:paraId="2C21F0CF" w14:textId="77777777" w:rsidR="003324E3" w:rsidRPr="00FD4159" w:rsidRDefault="003324E3" w:rsidP="003324E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ani jedna z predložených ponúk nezodpovedá požiadavkám určeným podľa § 42 Zákona alebo § 45 Zákona a uchádzač nepodal námietky v lehote podľa Zákona,</w:t>
      </w:r>
    </w:p>
    <w:p w14:paraId="2D1FFF88" w14:textId="77777777" w:rsidR="003324E3" w:rsidRPr="00FD4159" w:rsidRDefault="003324E3" w:rsidP="003324E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jeho zrušenie nariadil úrad.</w:t>
      </w:r>
    </w:p>
    <w:p w14:paraId="3F9ABF13" w14:textId="06966B17" w:rsidR="003324E3" w:rsidRPr="00FD4159" w:rsidRDefault="00AA3523" w:rsidP="00A34314">
      <w:pPr>
        <w:numPr>
          <w:ilvl w:val="1"/>
          <w:numId w:val="27"/>
        </w:numPr>
        <w:autoSpaceDE w:val="0"/>
        <w:autoSpaceDN w:val="0"/>
        <w:spacing w:after="60" w:line="240" w:lineRule="auto"/>
        <w:ind w:left="567" w:hanging="567"/>
        <w:jc w:val="both"/>
        <w:rPr>
          <w:rFonts w:ascii="Arial" w:hAnsi="Arial" w:cs="Arial"/>
          <w:sz w:val="20"/>
          <w:szCs w:val="20"/>
        </w:rPr>
      </w:pPr>
      <w:r w:rsidRPr="00F31D42">
        <w:rPr>
          <w:rFonts w:ascii="Arial" w:hAnsi="Arial" w:cs="Arial"/>
          <w:color w:val="000000" w:themeColor="text1"/>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Pr>
          <w:rFonts w:ascii="Arial" w:hAnsi="Arial" w:cs="Arial"/>
          <w:color w:val="000000" w:themeColor="text1"/>
          <w:sz w:val="20"/>
          <w:szCs w:val="20"/>
        </w:rPr>
        <w:t xml:space="preserve"> tohto </w:t>
      </w:r>
      <w:r w:rsidRPr="00F31D42">
        <w:rPr>
          <w:rFonts w:ascii="Arial" w:hAnsi="Arial" w:cs="Arial"/>
          <w:color w:val="000000" w:themeColor="text1"/>
          <w:sz w:val="20"/>
          <w:szCs w:val="20"/>
        </w:rPr>
        <w:t>Zákona, ktoré má alebo by mohlo mať zásadný vplyv na výsledok verejného obstarávania, ak nebolo predložených viac ako dve ponuky alebo ak navrhované ceny v predložených ponukách sú vyššie ako predpokladaná hodnota</w:t>
      </w:r>
      <w:r w:rsidR="003324E3" w:rsidRPr="00FD4159">
        <w:rPr>
          <w:rFonts w:ascii="Arial" w:hAnsi="Arial" w:cs="Arial"/>
          <w:sz w:val="20"/>
          <w:szCs w:val="20"/>
        </w:rPr>
        <w:t xml:space="preserve">. </w:t>
      </w:r>
    </w:p>
    <w:p w14:paraId="2EA11E5C" w14:textId="5073023B" w:rsidR="003324E3" w:rsidRPr="00FD4159" w:rsidRDefault="00AA3523" w:rsidP="00A34314">
      <w:pPr>
        <w:numPr>
          <w:ilvl w:val="1"/>
          <w:numId w:val="27"/>
        </w:numPr>
        <w:autoSpaceDE w:val="0"/>
        <w:autoSpaceDN w:val="0"/>
        <w:spacing w:after="60" w:line="240" w:lineRule="auto"/>
        <w:ind w:left="567" w:hanging="567"/>
        <w:jc w:val="both"/>
        <w:rPr>
          <w:rFonts w:ascii="Arial" w:hAnsi="Arial" w:cs="Arial"/>
          <w:sz w:val="20"/>
          <w:szCs w:val="20"/>
        </w:rPr>
      </w:pPr>
      <w:bookmarkStart w:id="53" w:name="_Hlk118983076"/>
      <w:r w:rsidRPr="00F31D42">
        <w:rPr>
          <w:rFonts w:ascii="Arial" w:hAnsi="Arial" w:cs="Arial"/>
          <w:color w:val="000000" w:themeColor="text1"/>
          <w:sz w:val="20"/>
          <w:szCs w:val="20"/>
        </w:rPr>
        <w:t xml:space="preserve">Verejný obstarávateľ je povinný bezodkladne upovedomiť všetkých uchádzačov alebo záujemcov o zrušení verejného obstarávania zákazky alebo jeho časti s uvedením </w:t>
      </w:r>
      <w:r w:rsidRPr="00D1272B">
        <w:rPr>
          <w:rFonts w:ascii="Arial" w:hAnsi="Arial" w:cs="Arial"/>
          <w:color w:val="000000" w:themeColor="text1"/>
          <w:sz w:val="20"/>
          <w:szCs w:val="20"/>
        </w:rPr>
        <w:t>dôvodu a oznámiť postup, ktorý použije pri zadávaní zákazky na pôvodný predmet zákazky</w:t>
      </w:r>
      <w:bookmarkEnd w:id="53"/>
      <w:r w:rsidR="003324E3" w:rsidRPr="00FD4159">
        <w:rPr>
          <w:rFonts w:ascii="Arial" w:hAnsi="Arial" w:cs="Arial"/>
          <w:sz w:val="20"/>
          <w:szCs w:val="20"/>
        </w:rPr>
        <w:t>.</w:t>
      </w:r>
    </w:p>
    <w:p w14:paraId="76167CD2" w14:textId="12BCDEB3" w:rsidR="003324E3" w:rsidRPr="00DB4F63" w:rsidRDefault="00AA3523" w:rsidP="00A34314">
      <w:pPr>
        <w:numPr>
          <w:ilvl w:val="1"/>
          <w:numId w:val="27"/>
        </w:numPr>
        <w:autoSpaceDE w:val="0"/>
        <w:autoSpaceDN w:val="0"/>
        <w:spacing w:after="60" w:line="240" w:lineRule="auto"/>
        <w:ind w:left="567" w:hanging="567"/>
        <w:jc w:val="both"/>
        <w:rPr>
          <w:rFonts w:ascii="Arial" w:hAnsi="Arial" w:cs="Arial"/>
          <w:sz w:val="20"/>
          <w:szCs w:val="20"/>
        </w:rPr>
      </w:pPr>
      <w:bookmarkStart w:id="54" w:name="_Hlk118983092"/>
      <w:r w:rsidRPr="00D1272B">
        <w:rPr>
          <w:rFonts w:ascii="Arial" w:hAnsi="Arial" w:cs="Arial"/>
          <w:color w:val="000000" w:themeColor="text1"/>
          <w:sz w:val="20"/>
          <w:szCs w:val="20"/>
        </w:rPr>
        <w:lastRenderedPageBreak/>
        <w:t>Verejný obstarávateľ v oznámení o výsledku verejného obstarávania uvedie, či zadávanie</w:t>
      </w:r>
      <w:r w:rsidRPr="00F31D42">
        <w:rPr>
          <w:rFonts w:ascii="Arial" w:hAnsi="Arial" w:cs="Arial"/>
          <w:color w:val="000000" w:themeColor="text1"/>
          <w:sz w:val="20"/>
          <w:szCs w:val="20"/>
        </w:rPr>
        <w:t xml:space="preserve"> zákazky bude p</w:t>
      </w:r>
      <w:r>
        <w:rPr>
          <w:rFonts w:ascii="Arial" w:hAnsi="Arial" w:cs="Arial"/>
          <w:color w:val="000000" w:themeColor="text1"/>
          <w:sz w:val="20"/>
          <w:szCs w:val="20"/>
        </w:rPr>
        <w:t>redmetom opätovného uverejnenia</w:t>
      </w:r>
      <w:bookmarkEnd w:id="54"/>
      <w:r w:rsidR="003324E3" w:rsidRPr="00FD4159">
        <w:rPr>
          <w:rFonts w:ascii="Arial" w:hAnsi="Arial" w:cs="Arial"/>
          <w:sz w:val="20"/>
          <w:szCs w:val="20"/>
        </w:rPr>
        <w:t>.</w:t>
      </w:r>
    </w:p>
    <w:p w14:paraId="45158F37" w14:textId="5627EC5E" w:rsidR="009C2A35" w:rsidRPr="006E5E74" w:rsidRDefault="009C2A35" w:rsidP="00DB4F63">
      <w:pPr>
        <w:spacing w:after="0" w:line="240" w:lineRule="auto"/>
        <w:rPr>
          <w:rFonts w:ascii="Arial" w:hAnsi="Arial" w:cs="Arial"/>
          <w:sz w:val="20"/>
          <w:szCs w:val="20"/>
        </w:rPr>
      </w:pPr>
    </w:p>
    <w:p w14:paraId="6586F25E" w14:textId="31FDD444" w:rsidR="009C2A35" w:rsidRPr="006E5E74" w:rsidRDefault="009C2A35" w:rsidP="00DB4F63">
      <w:pPr>
        <w:spacing w:after="0" w:line="240" w:lineRule="auto"/>
        <w:rPr>
          <w:rFonts w:ascii="Arial" w:hAnsi="Arial" w:cs="Arial"/>
          <w:sz w:val="20"/>
          <w:szCs w:val="20"/>
        </w:rPr>
      </w:pPr>
    </w:p>
    <w:p w14:paraId="2738817F" w14:textId="3D8D04EA" w:rsidR="00AA3523" w:rsidRDefault="00AA3523" w:rsidP="00AA3523">
      <w:pPr>
        <w:pStyle w:val="Nadpis3"/>
        <w:numPr>
          <w:ilvl w:val="0"/>
          <w:numId w:val="27"/>
        </w:numPr>
        <w:spacing w:after="0"/>
        <w:ind w:left="567" w:hanging="567"/>
        <w:rPr>
          <w:rStyle w:val="dajeNDSChar"/>
          <w:rFonts w:ascii="Arial" w:hAnsi="Arial" w:cs="Arial"/>
          <w:color w:val="auto"/>
          <w:sz w:val="20"/>
          <w:szCs w:val="20"/>
          <w:lang w:eastAsia="sk-SK"/>
        </w:rPr>
      </w:pPr>
      <w:r>
        <w:rPr>
          <w:rStyle w:val="dajeNDSChar"/>
          <w:rFonts w:ascii="Arial" w:hAnsi="Arial" w:cs="Arial"/>
          <w:color w:val="auto"/>
          <w:sz w:val="20"/>
          <w:szCs w:val="20"/>
          <w:lang w:eastAsia="sk-SK"/>
        </w:rPr>
        <w:t>Ochrana osobných údajov</w:t>
      </w:r>
    </w:p>
    <w:p w14:paraId="3DCCB263" w14:textId="77777777" w:rsidR="00AA3523" w:rsidRPr="00C20FB8" w:rsidRDefault="00AA3523" w:rsidP="00AA3523">
      <w:pPr>
        <w:spacing w:line="240" w:lineRule="auto"/>
        <w:rPr>
          <w:rFonts w:eastAsia="Calibri"/>
          <w:lang w:eastAsia="sk-SK"/>
        </w:rPr>
      </w:pPr>
    </w:p>
    <w:p w14:paraId="70E46437" w14:textId="201B156A" w:rsidR="00AA3523" w:rsidRPr="00AA3523" w:rsidRDefault="00C82551" w:rsidP="00AA3523">
      <w:pPr>
        <w:pStyle w:val="Odsekzoznamu"/>
        <w:numPr>
          <w:ilvl w:val="1"/>
          <w:numId w:val="27"/>
        </w:numPr>
        <w:autoSpaceDE w:val="0"/>
        <w:autoSpaceDN w:val="0"/>
        <w:spacing w:after="60"/>
        <w:ind w:left="567" w:hanging="567"/>
        <w:jc w:val="both"/>
        <w:rPr>
          <w:rFonts w:cs="Arial"/>
          <w:color w:val="000000" w:themeColor="text1"/>
          <w:sz w:val="20"/>
          <w:szCs w:val="20"/>
        </w:rPr>
      </w:pPr>
      <w:r w:rsidRPr="00AA3523">
        <w:rPr>
          <w:rFonts w:cs="Arial"/>
          <w:color w:val="000000" w:themeColor="text1"/>
          <w:sz w:val="20"/>
          <w:szCs w:val="20"/>
        </w:rPr>
        <w:t>Verejný obstarávateľ si dovoľuje upozorniť, že v priebehu predmetného verejného obstarávania doch</w:t>
      </w:r>
      <w:r>
        <w:rPr>
          <w:rFonts w:cs="Arial"/>
          <w:color w:val="000000" w:themeColor="text1"/>
          <w:sz w:val="20"/>
          <w:szCs w:val="20"/>
        </w:rPr>
        <w:t>ádza</w:t>
      </w:r>
      <w:r w:rsidRPr="00AA3523">
        <w:rPr>
          <w:rFonts w:cs="Arial"/>
          <w:color w:val="000000" w:themeColor="text1"/>
          <w:sz w:val="20"/>
          <w:szCs w:val="20"/>
        </w:rPr>
        <w:t xml:space="preserve"> k spracúvaniu osobných údaov dotknutých osôb v súlade s </w:t>
      </w:r>
      <w:r w:rsidRPr="00B36DEF">
        <w:rPr>
          <w:rFonts w:cs="Arial"/>
          <w:color w:val="000000" w:themeColor="text1"/>
          <w:sz w:val="20"/>
          <w:szCs w:val="20"/>
        </w:rPr>
        <w:t>Nariaden</w:t>
      </w:r>
      <w:r>
        <w:rPr>
          <w:rFonts w:cs="Arial"/>
          <w:color w:val="000000" w:themeColor="text1"/>
          <w:sz w:val="20"/>
          <w:szCs w:val="20"/>
        </w:rPr>
        <w:t>ím</w:t>
      </w:r>
      <w:r w:rsidRPr="00B36DEF">
        <w:rPr>
          <w:rFonts w:cs="Arial"/>
          <w:color w:val="000000" w:themeColor="text1"/>
          <w:sz w:val="20"/>
          <w:szCs w:val="20"/>
        </w:rPr>
        <w:t xml:space="preserve"> Európskeho parlamentu a Rady (EÚ) 2016/679 z 27. apríla 2016 o ochrane fyzických osôb pri spracúvaní osobných údajov a o voľnom pohybe takýchto údajov, ktorým sa zrušuje smernica 95/46/ES (všeobecné nariadenie o ochrane údajov)</w:t>
      </w:r>
      <w:r>
        <w:rPr>
          <w:rFonts w:cs="Arial"/>
          <w:color w:val="000000" w:themeColor="text1"/>
          <w:sz w:val="20"/>
          <w:szCs w:val="20"/>
        </w:rPr>
        <w:t xml:space="preserve"> (ďalej len „GDPR“)</w:t>
      </w:r>
      <w:r w:rsidRPr="00B36DEF">
        <w:rPr>
          <w:rFonts w:cs="Arial"/>
          <w:color w:val="000000" w:themeColor="text1"/>
          <w:sz w:val="20"/>
          <w:szCs w:val="20"/>
        </w:rPr>
        <w:t xml:space="preserve"> </w:t>
      </w:r>
      <w:r w:rsidRPr="00AA3523">
        <w:rPr>
          <w:rFonts w:cs="Arial"/>
          <w:color w:val="000000" w:themeColor="text1"/>
          <w:sz w:val="20"/>
          <w:szCs w:val="20"/>
        </w:rPr>
        <w:t xml:space="preserve">a s vybranými ustanoveniami </w:t>
      </w:r>
      <w:r>
        <w:rPr>
          <w:rFonts w:cs="Arial"/>
          <w:color w:val="000000" w:themeColor="text1"/>
          <w:sz w:val="20"/>
          <w:szCs w:val="20"/>
        </w:rPr>
        <w:t>z</w:t>
      </w:r>
      <w:r w:rsidRPr="00AA3523">
        <w:rPr>
          <w:rFonts w:cs="Arial"/>
          <w:color w:val="000000" w:themeColor="text1"/>
          <w:sz w:val="20"/>
          <w:szCs w:val="20"/>
        </w:rPr>
        <w:t>ákona</w:t>
      </w:r>
      <w:r>
        <w:rPr>
          <w:rFonts w:cs="Arial"/>
          <w:color w:val="000000" w:themeColor="text1"/>
          <w:sz w:val="20"/>
          <w:szCs w:val="20"/>
        </w:rPr>
        <w:t xml:space="preserve"> č. 18/2018 Z. z.</w:t>
      </w:r>
      <w:r w:rsidRPr="00AA3523">
        <w:rPr>
          <w:rFonts w:cs="Arial"/>
          <w:color w:val="000000" w:themeColor="text1"/>
          <w:sz w:val="20"/>
          <w:szCs w:val="20"/>
        </w:rPr>
        <w:t xml:space="preserve"> o ochrane osobných údajov</w:t>
      </w:r>
      <w:r>
        <w:rPr>
          <w:rFonts w:cs="Arial"/>
          <w:color w:val="000000" w:themeColor="text1"/>
          <w:sz w:val="20"/>
          <w:szCs w:val="20"/>
        </w:rPr>
        <w:t xml:space="preserve"> a o zmene a doplnení niektorých zákonov v znení neskorších predpisov</w:t>
      </w:r>
      <w:r w:rsidR="00AA3523" w:rsidRPr="00AA3523">
        <w:rPr>
          <w:rFonts w:cs="Arial"/>
          <w:color w:val="000000" w:themeColor="text1"/>
          <w:sz w:val="20"/>
          <w:szCs w:val="20"/>
        </w:rPr>
        <w:t>.</w:t>
      </w:r>
    </w:p>
    <w:p w14:paraId="71C4F55D" w14:textId="651C19A3" w:rsidR="00994790" w:rsidRPr="00AA3523" w:rsidRDefault="00C82551" w:rsidP="00AA3523">
      <w:pPr>
        <w:pStyle w:val="Odsekzoznamu"/>
        <w:numPr>
          <w:ilvl w:val="1"/>
          <w:numId w:val="27"/>
        </w:numPr>
        <w:autoSpaceDE w:val="0"/>
        <w:autoSpaceDN w:val="0"/>
        <w:spacing w:after="60"/>
        <w:ind w:left="567" w:hanging="567"/>
        <w:jc w:val="both"/>
        <w:rPr>
          <w:rFonts w:cs="Arial"/>
          <w:color w:val="000000" w:themeColor="text1"/>
          <w:sz w:val="20"/>
          <w:szCs w:val="20"/>
        </w:rPr>
      </w:pPr>
      <w:r w:rsidRPr="00AA3523">
        <w:rPr>
          <w:rFonts w:cs="Arial"/>
          <w:color w:val="000000" w:themeColor="text1"/>
          <w:sz w:val="20"/>
          <w:szCs w:val="20"/>
        </w:rPr>
        <w:t>Verejný obstarávateľ si dovoľuje upozorniť</w:t>
      </w:r>
      <w:r>
        <w:rPr>
          <w:rFonts w:cs="Arial"/>
          <w:color w:val="000000" w:themeColor="text1"/>
          <w:sz w:val="20"/>
          <w:szCs w:val="20"/>
        </w:rPr>
        <w:t xml:space="preserve"> </w:t>
      </w:r>
      <w:r w:rsidRPr="00AA3523">
        <w:rPr>
          <w:rFonts w:cs="Arial"/>
          <w:color w:val="000000" w:themeColor="text1"/>
          <w:sz w:val="20"/>
          <w:szCs w:val="20"/>
        </w:rPr>
        <w:t>uchádzačov, aby pri príprave ponúk a v priebehu verejného obstarávania dbali na povinnosti vyplývajúce z  GDPR</w:t>
      </w:r>
      <w:r w:rsidR="00AA3523" w:rsidRPr="00AA3523">
        <w:rPr>
          <w:rFonts w:cs="Arial"/>
          <w:color w:val="000000" w:themeColor="text1"/>
          <w:sz w:val="20"/>
          <w:szCs w:val="20"/>
        </w:rPr>
        <w:t>.</w:t>
      </w:r>
    </w:p>
    <w:p w14:paraId="01D65D07" w14:textId="17BB8F04" w:rsidR="003F3EEC" w:rsidRDefault="003F3EEC" w:rsidP="00DB4F63">
      <w:pPr>
        <w:pStyle w:val="Zkladntext"/>
        <w:tabs>
          <w:tab w:val="right" w:leader="dot" w:pos="10080"/>
        </w:tabs>
        <w:rPr>
          <w:rFonts w:ascii="Arial" w:eastAsia="Times New Roman" w:hAnsi="Arial" w:cs="Arial"/>
          <w:noProof w:val="0"/>
          <w:sz w:val="20"/>
          <w:szCs w:val="20"/>
          <w:lang w:eastAsia="en-US"/>
        </w:rPr>
      </w:pPr>
    </w:p>
    <w:p w14:paraId="7604C0AE" w14:textId="08469A7C" w:rsidR="003F3EEC" w:rsidRPr="005A5D43" w:rsidRDefault="003F3EEC" w:rsidP="00DB4F63">
      <w:pPr>
        <w:pStyle w:val="Zkladntext"/>
        <w:tabs>
          <w:tab w:val="right" w:leader="dot" w:pos="10080"/>
        </w:tabs>
        <w:rPr>
          <w:rStyle w:val="dajeNDSChar"/>
          <w:rFonts w:ascii="Arial" w:hAnsi="Arial" w:cs="Arial"/>
          <w:b/>
          <w:bCs/>
          <w:color w:val="auto"/>
          <w:sz w:val="20"/>
          <w:szCs w:val="20"/>
          <w:lang w:eastAsia="sk-SK"/>
        </w:rPr>
      </w:pPr>
    </w:p>
    <w:p w14:paraId="0375165F" w14:textId="0FC8AD6A" w:rsidR="005A5D43" w:rsidRPr="005A5D43" w:rsidRDefault="005A5D43" w:rsidP="005A5D43">
      <w:pPr>
        <w:autoSpaceDE w:val="0"/>
        <w:autoSpaceDN w:val="0"/>
        <w:rPr>
          <w:rStyle w:val="dajeNDSChar"/>
          <w:rFonts w:ascii="Arial" w:hAnsi="Arial" w:cs="Arial"/>
          <w:b/>
          <w:bCs/>
          <w:color w:val="auto"/>
          <w:sz w:val="20"/>
          <w:szCs w:val="20"/>
          <w:lang w:eastAsia="sk-SK"/>
        </w:rPr>
      </w:pPr>
      <w:r w:rsidRPr="005A5D43">
        <w:rPr>
          <w:rStyle w:val="dajeNDSChar"/>
          <w:rFonts w:ascii="Arial" w:hAnsi="Arial" w:cs="Arial"/>
          <w:b/>
          <w:bCs/>
          <w:color w:val="auto"/>
          <w:sz w:val="20"/>
          <w:szCs w:val="20"/>
          <w:lang w:eastAsia="sk-SK"/>
        </w:rPr>
        <w:t xml:space="preserve">32 </w:t>
      </w:r>
      <w:r>
        <w:rPr>
          <w:rStyle w:val="dajeNDSChar"/>
          <w:rFonts w:ascii="Arial" w:hAnsi="Arial" w:cs="Arial"/>
          <w:b/>
          <w:bCs/>
          <w:color w:val="auto"/>
          <w:sz w:val="20"/>
          <w:szCs w:val="20"/>
          <w:lang w:eastAsia="sk-SK"/>
        </w:rPr>
        <w:t xml:space="preserve">     </w:t>
      </w:r>
      <w:r w:rsidRPr="005A5D43">
        <w:rPr>
          <w:rStyle w:val="dajeNDSChar"/>
          <w:rFonts w:ascii="Arial" w:hAnsi="Arial" w:cs="Arial"/>
          <w:b/>
          <w:bCs/>
          <w:color w:val="auto"/>
          <w:sz w:val="20"/>
          <w:szCs w:val="20"/>
          <w:lang w:eastAsia="sk-SK"/>
        </w:rPr>
        <w:t>Využitie subdodávateľov</w:t>
      </w:r>
    </w:p>
    <w:p w14:paraId="3DE7E752" w14:textId="77777777" w:rsidR="005A5D43" w:rsidRPr="00446C7A" w:rsidRDefault="005A5D43" w:rsidP="005A5D43">
      <w:pPr>
        <w:autoSpaceDE w:val="0"/>
        <w:autoSpaceDN w:val="0"/>
        <w:spacing w:line="240" w:lineRule="auto"/>
        <w:ind w:left="567" w:hanging="567"/>
        <w:jc w:val="both"/>
        <w:rPr>
          <w:rFonts w:ascii="Arial" w:hAnsi="Arial" w:cs="Arial"/>
          <w:noProof/>
          <w:color w:val="000000" w:themeColor="text1"/>
          <w:sz w:val="20"/>
          <w:szCs w:val="20"/>
        </w:rPr>
      </w:pPr>
      <w:r w:rsidRPr="005A5D43">
        <w:rPr>
          <w:rFonts w:ascii="Arial" w:hAnsi="Arial" w:cs="Arial"/>
          <w:noProof/>
          <w:color w:val="000000" w:themeColor="text1"/>
          <w:sz w:val="20"/>
          <w:szCs w:val="20"/>
        </w:rPr>
        <w:t>32.1</w:t>
      </w:r>
      <w:r w:rsidRPr="005A5D43">
        <w:rPr>
          <w:rFonts w:ascii="Arial" w:hAnsi="Arial" w:cs="Arial"/>
          <w:noProof/>
          <w:color w:val="000000" w:themeColor="text1"/>
          <w:sz w:val="20"/>
          <w:szCs w:val="20"/>
        </w:rPr>
        <w:tab/>
      </w:r>
      <w:r w:rsidRPr="00446C7A">
        <w:rPr>
          <w:rFonts w:ascii="Arial" w:hAnsi="Arial" w:cs="Arial"/>
          <w:noProof/>
          <w:color w:val="000000" w:themeColor="text1"/>
          <w:sz w:val="20"/>
          <w:szCs w:val="20"/>
        </w:rPr>
        <w:t>Verejný obstarávateľ vyžaduje podľa § 41 ods.3, aby úspešný uchádzač najneskôr v čase uzavretia zmluvného vzťahu uviedol údaje o všetkých známych subdodávateľoch, údaje o osobe oprávnenej konať za subdodávateľa v rozsahu meno a priezvisko, adresa pobytu, dátum narodenia.</w:t>
      </w:r>
    </w:p>
    <w:p w14:paraId="17A13BE0" w14:textId="320535DD" w:rsidR="000645E8" w:rsidRDefault="005A5D43" w:rsidP="005A5D43">
      <w:pPr>
        <w:pStyle w:val="Zkladntext"/>
        <w:tabs>
          <w:tab w:val="right" w:leader="dot" w:pos="10080"/>
        </w:tabs>
        <w:ind w:left="567" w:hanging="567"/>
        <w:rPr>
          <w:rFonts w:ascii="Arial" w:eastAsia="Times New Roman" w:hAnsi="Arial" w:cs="Arial"/>
          <w:noProof w:val="0"/>
          <w:sz w:val="20"/>
          <w:szCs w:val="20"/>
          <w:lang w:eastAsia="en-US"/>
        </w:rPr>
      </w:pPr>
      <w:r w:rsidRPr="005A5D43">
        <w:rPr>
          <w:rFonts w:ascii="Arial" w:eastAsia="Times New Roman" w:hAnsi="Arial" w:cs="Arial"/>
          <w:color w:val="000000" w:themeColor="text1"/>
          <w:sz w:val="20"/>
          <w:szCs w:val="20"/>
          <w:lang w:eastAsia="en-US"/>
        </w:rPr>
        <w:t>32.2</w:t>
      </w:r>
      <w:r w:rsidRPr="005A5D43">
        <w:rPr>
          <w:rFonts w:ascii="Arial" w:eastAsia="Times New Roman" w:hAnsi="Arial" w:cs="Arial"/>
          <w:color w:val="000000" w:themeColor="text1"/>
          <w:sz w:val="20"/>
          <w:szCs w:val="20"/>
          <w:lang w:eastAsia="en-US"/>
        </w:rPr>
        <w:tab/>
      </w:r>
      <w:r w:rsidRPr="00446C7A">
        <w:rPr>
          <w:rFonts w:ascii="Arial" w:hAnsi="Arial" w:cs="Arial"/>
          <w:color w:val="000000" w:themeColor="text1"/>
          <w:sz w:val="20"/>
          <w:szCs w:val="20"/>
        </w:rPr>
        <w:t>V prípade zmeny subdodávateľa počas realizácie predmetu zákazky, ktorá je výsledkom tohto verejného obstarávania, musí subdodávateľ, ktorého sa návrh na zmenu týka, spĺňať podmienky účasti týkajúce sa osobného postavenia podľa § 32 ZVO a nesmú u neho existovať dôvody na vylúčenie podľa § 40 ods. 6 písm. a) až g) a ods. 7 ZVO. Úspešný uchádzač je povinný verejnému obstarávateľovi najneskôr tri (3) pracovné dni pred zmenou subdodávateľa písomne oznámiť údaje o navrhovanom novom subdodávateľovi a o osobe oprávnenej konať za subdodávateľa v rozsahu meno a priezvisko, adresa pobytu a dátum narodenia.</w:t>
      </w:r>
    </w:p>
    <w:p w14:paraId="4C11BCC3" w14:textId="279CA325" w:rsidR="0035403E" w:rsidRPr="006E5E74" w:rsidRDefault="0035403E" w:rsidP="00DB4F63">
      <w:pPr>
        <w:pStyle w:val="Zkladntext"/>
        <w:tabs>
          <w:tab w:val="right" w:leader="dot" w:pos="10080"/>
        </w:tabs>
        <w:rPr>
          <w:rFonts w:ascii="Arial" w:eastAsia="Times New Roman" w:hAnsi="Arial" w:cs="Arial"/>
          <w:noProof w:val="0"/>
          <w:sz w:val="20"/>
          <w:szCs w:val="20"/>
          <w:lang w:eastAsia="en-US"/>
        </w:rPr>
      </w:pPr>
    </w:p>
    <w:p w14:paraId="3FFCC904" w14:textId="0CF036F4" w:rsidR="0035403E" w:rsidRDefault="0035403E" w:rsidP="00DB4F63">
      <w:pPr>
        <w:pStyle w:val="Zkladntext"/>
        <w:tabs>
          <w:tab w:val="right" w:leader="dot" w:pos="10080"/>
        </w:tabs>
        <w:rPr>
          <w:rFonts w:ascii="Arial" w:eastAsia="Times New Roman" w:hAnsi="Arial" w:cs="Arial"/>
          <w:noProof w:val="0"/>
          <w:sz w:val="20"/>
          <w:szCs w:val="20"/>
          <w:lang w:eastAsia="en-US"/>
        </w:rPr>
      </w:pPr>
    </w:p>
    <w:p w14:paraId="7678F60B" w14:textId="77777777" w:rsidR="005A5D43" w:rsidRPr="006E5E74" w:rsidRDefault="005A5D43" w:rsidP="00DB4F63">
      <w:pPr>
        <w:pStyle w:val="Zkladntext"/>
        <w:tabs>
          <w:tab w:val="right" w:leader="dot" w:pos="10080"/>
        </w:tabs>
        <w:rPr>
          <w:rFonts w:ascii="Arial" w:eastAsia="Times New Roman" w:hAnsi="Arial" w:cs="Arial"/>
          <w:noProof w:val="0"/>
          <w:sz w:val="20"/>
          <w:szCs w:val="20"/>
          <w:lang w:eastAsia="en-US"/>
        </w:rPr>
      </w:pPr>
    </w:p>
    <w:p w14:paraId="1C854531" w14:textId="77777777" w:rsidR="00F365D5" w:rsidRPr="00DF1A5C" w:rsidRDefault="00F365D5" w:rsidP="00F365D5">
      <w:pPr>
        <w:spacing w:after="60"/>
        <w:rPr>
          <w:rFonts w:ascii="Arial" w:hAnsi="Arial" w:cs="Arial"/>
          <w:b/>
          <w:color w:val="000000" w:themeColor="text1"/>
          <w:sz w:val="20"/>
          <w:szCs w:val="20"/>
          <w:u w:val="single"/>
          <w:lang w:eastAsia="cs-CZ"/>
        </w:rPr>
      </w:pPr>
      <w:r w:rsidRPr="007C46B4">
        <w:rPr>
          <w:rFonts w:ascii="Arial" w:hAnsi="Arial" w:cs="Arial"/>
          <w:b/>
          <w:color w:val="000000" w:themeColor="text1"/>
          <w:sz w:val="20"/>
          <w:szCs w:val="20"/>
          <w:u w:val="single"/>
          <w:lang w:eastAsia="cs-CZ"/>
        </w:rPr>
        <w:t>Prílohy</w:t>
      </w:r>
      <w:r>
        <w:rPr>
          <w:rFonts w:ascii="Arial" w:hAnsi="Arial" w:cs="Arial"/>
          <w:b/>
          <w:color w:val="000000" w:themeColor="text1"/>
          <w:sz w:val="20"/>
          <w:szCs w:val="20"/>
          <w:u w:val="single"/>
          <w:lang w:eastAsia="cs-CZ"/>
        </w:rPr>
        <w:t xml:space="preserve"> - povinné:</w:t>
      </w:r>
    </w:p>
    <w:p w14:paraId="3FBC1C21" w14:textId="7829A97A" w:rsidR="00F365D5" w:rsidRPr="007C46B4" w:rsidRDefault="00F365D5" w:rsidP="00F365D5">
      <w:pPr>
        <w:spacing w:after="60"/>
        <w:rPr>
          <w:rFonts w:ascii="Arial" w:eastAsia="Calibri" w:hAnsi="Arial" w:cs="Arial"/>
          <w:color w:val="000000" w:themeColor="text1"/>
          <w:sz w:val="20"/>
          <w:szCs w:val="20"/>
          <w:lang w:eastAsia="sk-SK"/>
        </w:rPr>
      </w:pPr>
      <w:r w:rsidRPr="007C46B4">
        <w:rPr>
          <w:rFonts w:ascii="Arial" w:eastAsia="Calibri" w:hAnsi="Arial" w:cs="Arial"/>
          <w:color w:val="000000" w:themeColor="text1"/>
          <w:sz w:val="20"/>
          <w:szCs w:val="20"/>
          <w:lang w:eastAsia="sk-SK"/>
        </w:rPr>
        <w:t>Príloha č. 1 k časti A.1</w:t>
      </w:r>
      <w:r>
        <w:rPr>
          <w:rFonts w:ascii="Arial" w:eastAsia="Calibri" w:hAnsi="Arial" w:cs="Arial"/>
          <w:color w:val="000000" w:themeColor="text1"/>
          <w:sz w:val="20"/>
          <w:szCs w:val="20"/>
          <w:lang w:eastAsia="sk-SK"/>
        </w:rPr>
        <w:t xml:space="preserve">  </w:t>
      </w:r>
      <w:r w:rsidRPr="007C46B4">
        <w:rPr>
          <w:rFonts w:ascii="Arial" w:eastAsia="Calibri" w:hAnsi="Arial" w:cs="Arial"/>
          <w:color w:val="000000" w:themeColor="text1"/>
          <w:sz w:val="20"/>
          <w:szCs w:val="20"/>
          <w:lang w:eastAsia="sk-SK"/>
        </w:rPr>
        <w:t>-</w:t>
      </w:r>
      <w:r>
        <w:rPr>
          <w:rFonts w:ascii="Arial" w:eastAsia="Calibri" w:hAnsi="Arial" w:cs="Arial"/>
          <w:color w:val="000000" w:themeColor="text1"/>
          <w:sz w:val="20"/>
          <w:szCs w:val="20"/>
          <w:lang w:eastAsia="sk-SK"/>
        </w:rPr>
        <w:t xml:space="preserve">       </w:t>
      </w:r>
      <w:r w:rsidRPr="007C46B4">
        <w:rPr>
          <w:rFonts w:ascii="Arial" w:eastAsia="Calibri" w:hAnsi="Arial" w:cs="Arial"/>
          <w:color w:val="000000" w:themeColor="text1"/>
          <w:sz w:val="20"/>
          <w:szCs w:val="20"/>
          <w:lang w:eastAsia="sk-SK"/>
        </w:rPr>
        <w:t>Všeobecné informácie o uchádzačovi</w:t>
      </w:r>
    </w:p>
    <w:p w14:paraId="2E8FE1BA" w14:textId="23A29C0E" w:rsidR="00F365D5" w:rsidRDefault="00F365D5" w:rsidP="00F365D5">
      <w:pPr>
        <w:autoSpaceDE w:val="0"/>
        <w:autoSpaceDN w:val="0"/>
        <w:spacing w:after="60"/>
        <w:rPr>
          <w:rFonts w:ascii="Arial" w:hAnsi="Arial" w:cs="Arial"/>
          <w:color w:val="000000" w:themeColor="text1"/>
          <w:sz w:val="20"/>
          <w:szCs w:val="20"/>
        </w:rPr>
      </w:pPr>
      <w:r>
        <w:rPr>
          <w:rFonts w:ascii="Arial" w:hAnsi="Arial" w:cs="Arial"/>
          <w:color w:val="000000" w:themeColor="text1"/>
          <w:sz w:val="20"/>
          <w:szCs w:val="20"/>
        </w:rPr>
        <w:t xml:space="preserve">Príloha č. 2 k časti A.1  -       </w:t>
      </w:r>
      <w:r w:rsidRPr="007C46B4">
        <w:rPr>
          <w:rFonts w:ascii="Arial" w:hAnsi="Arial" w:cs="Arial"/>
          <w:color w:val="000000" w:themeColor="text1"/>
          <w:sz w:val="20"/>
          <w:szCs w:val="20"/>
        </w:rPr>
        <w:t>Jednotný európsky dokument</w:t>
      </w:r>
    </w:p>
    <w:p w14:paraId="60D357D6" w14:textId="77777777" w:rsidR="00F365D5" w:rsidRPr="007C46B4" w:rsidRDefault="00F365D5" w:rsidP="00F365D5">
      <w:pPr>
        <w:autoSpaceDE w:val="0"/>
        <w:autoSpaceDN w:val="0"/>
        <w:spacing w:after="60"/>
        <w:ind w:left="2552" w:hanging="2552"/>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3 k časti A.1  </w:t>
      </w:r>
      <w:r w:rsidRPr="007C46B4">
        <w:rPr>
          <w:rFonts w:ascii="Arial" w:hAnsi="Arial" w:cs="Arial"/>
          <w:color w:val="000000" w:themeColor="text1"/>
          <w:sz w:val="20"/>
          <w:szCs w:val="20"/>
        </w:rPr>
        <w:t>-</w:t>
      </w:r>
      <w:r w:rsidRPr="007C46B4">
        <w:rPr>
          <w:rFonts w:ascii="Arial" w:hAnsi="Arial" w:cs="Arial"/>
          <w:color w:val="000000" w:themeColor="text1"/>
          <w:sz w:val="20"/>
          <w:szCs w:val="20"/>
        </w:rPr>
        <w:tab/>
      </w:r>
      <w:r>
        <w:rPr>
          <w:rFonts w:ascii="Arial" w:hAnsi="Arial" w:cs="Arial"/>
          <w:color w:val="000000" w:themeColor="text1"/>
          <w:sz w:val="20"/>
          <w:szCs w:val="20"/>
        </w:rPr>
        <w:t>Čestné vyhlásenie podľ</w:t>
      </w:r>
      <w:r w:rsidRPr="00B81938">
        <w:rPr>
          <w:rFonts w:ascii="Arial" w:hAnsi="Arial" w:cs="Arial"/>
          <w:color w:val="000000" w:themeColor="text1"/>
          <w:sz w:val="20"/>
          <w:szCs w:val="20"/>
        </w:rPr>
        <w:t>a článku 5k Nariadenia Rady (EÚ) č. 833/2014 z 31. júla 2014 o reštriktívnych opatreniach s ohľadom na konanie Ruska, ktorým destabilizuje situáciu na Ukrajine v znení Nariadenia Rady (EÚ) č. 2022/579</w:t>
      </w:r>
      <w:r w:rsidRPr="00651E8A">
        <w:rPr>
          <w:rFonts w:ascii="Arial" w:hAnsi="Arial" w:cs="Arial"/>
          <w:color w:val="000000" w:themeColor="text1"/>
          <w:sz w:val="20"/>
          <w:szCs w:val="20"/>
        </w:rPr>
        <w:t xml:space="preserve"> </w:t>
      </w:r>
      <w:r w:rsidRPr="00B81938">
        <w:rPr>
          <w:rFonts w:ascii="Arial" w:hAnsi="Arial" w:cs="Arial"/>
          <w:color w:val="000000" w:themeColor="text1"/>
          <w:sz w:val="20"/>
          <w:szCs w:val="20"/>
        </w:rPr>
        <w:t xml:space="preserve">z 8. apríla 2022 </w:t>
      </w:r>
    </w:p>
    <w:p w14:paraId="26DDA095" w14:textId="0B4D4F2F" w:rsidR="00F365D5" w:rsidRDefault="00F365D5" w:rsidP="00F365D5">
      <w:pPr>
        <w:autoSpaceDE w:val="0"/>
        <w:autoSpaceDN w:val="0"/>
        <w:spacing w:after="60"/>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č. 4</w:t>
      </w:r>
      <w:r w:rsidRPr="007C46B4">
        <w:rPr>
          <w:rFonts w:ascii="Arial" w:hAnsi="Arial" w:cs="Arial"/>
          <w:color w:val="000000" w:themeColor="text1"/>
          <w:sz w:val="20"/>
          <w:szCs w:val="20"/>
        </w:rPr>
        <w:t xml:space="preserve"> k časti A.1</w:t>
      </w:r>
      <w:r>
        <w:rPr>
          <w:rFonts w:ascii="Arial" w:hAnsi="Arial" w:cs="Arial"/>
          <w:color w:val="000000" w:themeColor="text1"/>
          <w:sz w:val="20"/>
          <w:szCs w:val="20"/>
        </w:rPr>
        <w:t xml:space="preserve">  </w:t>
      </w:r>
      <w:r w:rsidRPr="007C46B4">
        <w:rPr>
          <w:rFonts w:ascii="Arial" w:hAnsi="Arial" w:cs="Arial"/>
          <w:color w:val="000000" w:themeColor="text1"/>
          <w:sz w:val="20"/>
          <w:szCs w:val="20"/>
        </w:rPr>
        <w:t>-</w:t>
      </w:r>
      <w:r>
        <w:rPr>
          <w:rFonts w:ascii="Arial" w:hAnsi="Arial" w:cs="Arial"/>
          <w:color w:val="000000" w:themeColor="text1"/>
          <w:sz w:val="20"/>
          <w:szCs w:val="20"/>
        </w:rPr>
        <w:t xml:space="preserve">       </w:t>
      </w:r>
      <w:r w:rsidRPr="00B81938">
        <w:rPr>
          <w:rFonts w:ascii="Arial" w:hAnsi="Arial" w:cs="Arial"/>
          <w:color w:val="000000" w:themeColor="text1"/>
          <w:sz w:val="20"/>
          <w:szCs w:val="20"/>
        </w:rPr>
        <w:t>Vyh</w:t>
      </w:r>
      <w:r>
        <w:rPr>
          <w:rFonts w:ascii="Arial" w:hAnsi="Arial" w:cs="Arial"/>
          <w:color w:val="000000" w:themeColor="text1"/>
          <w:sz w:val="20"/>
          <w:szCs w:val="20"/>
        </w:rPr>
        <w:t>l</w:t>
      </w:r>
      <w:r w:rsidRPr="00B81938">
        <w:rPr>
          <w:rFonts w:ascii="Arial" w:hAnsi="Arial" w:cs="Arial"/>
          <w:color w:val="000000" w:themeColor="text1"/>
          <w:sz w:val="20"/>
          <w:szCs w:val="20"/>
        </w:rPr>
        <w:t>ásenie uchádzača</w:t>
      </w:r>
    </w:p>
    <w:p w14:paraId="247CF969" w14:textId="4B3D7903" w:rsidR="00F365D5" w:rsidRDefault="00F365D5" w:rsidP="00F365D5">
      <w:pPr>
        <w:pStyle w:val="Zkladntext"/>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C82551">
        <w:rPr>
          <w:rFonts w:ascii="Arial" w:hAnsi="Arial" w:cs="Arial"/>
          <w:color w:val="000000" w:themeColor="text1"/>
          <w:sz w:val="20"/>
          <w:szCs w:val="20"/>
        </w:rPr>
        <w:t>5</w:t>
      </w:r>
      <w:r w:rsidRPr="007C46B4">
        <w:rPr>
          <w:rFonts w:ascii="Arial" w:hAnsi="Arial" w:cs="Arial"/>
          <w:color w:val="000000" w:themeColor="text1"/>
          <w:sz w:val="20"/>
          <w:szCs w:val="20"/>
        </w:rPr>
        <w:t xml:space="preserve"> k časti A.1</w:t>
      </w:r>
      <w:r>
        <w:rPr>
          <w:rFonts w:ascii="Arial" w:hAnsi="Arial" w:cs="Arial"/>
          <w:color w:val="000000" w:themeColor="text1"/>
          <w:sz w:val="20"/>
          <w:szCs w:val="20"/>
        </w:rPr>
        <w:t xml:space="preserve">  - </w:t>
      </w:r>
      <w:r>
        <w:rPr>
          <w:rFonts w:ascii="Arial" w:hAnsi="Arial" w:cs="Arial"/>
          <w:color w:val="000000" w:themeColor="text1"/>
          <w:sz w:val="20"/>
          <w:szCs w:val="20"/>
        </w:rPr>
        <w:tab/>
        <w:t xml:space="preserve">     </w:t>
      </w:r>
      <w:r w:rsidRPr="00DD3E6A">
        <w:rPr>
          <w:rFonts w:ascii="Arial" w:hAnsi="Arial" w:cs="Arial"/>
          <w:color w:val="000000" w:themeColor="text1"/>
          <w:sz w:val="20"/>
          <w:szCs w:val="20"/>
        </w:rPr>
        <w:t xml:space="preserve">Čestné vyhlásenie uchádzača podľa § </w:t>
      </w:r>
      <w:r>
        <w:rPr>
          <w:rFonts w:ascii="Arial" w:hAnsi="Arial" w:cs="Arial"/>
          <w:color w:val="000000" w:themeColor="text1"/>
          <w:sz w:val="20"/>
          <w:szCs w:val="20"/>
        </w:rPr>
        <w:t>32 ods. 7. zákona o verej</w:t>
      </w:r>
      <w:r w:rsidRPr="00DD3E6A">
        <w:rPr>
          <w:rFonts w:ascii="Arial" w:hAnsi="Arial" w:cs="Arial"/>
          <w:color w:val="000000" w:themeColor="text1"/>
          <w:sz w:val="20"/>
          <w:szCs w:val="20"/>
        </w:rPr>
        <w:t>nom</w:t>
      </w:r>
      <w:r>
        <w:rPr>
          <w:rFonts w:ascii="Arial" w:hAnsi="Arial" w:cs="Arial"/>
          <w:color w:val="000000" w:themeColor="text1"/>
          <w:sz w:val="20"/>
          <w:szCs w:val="20"/>
        </w:rPr>
        <w:t xml:space="preserve">                  </w:t>
      </w:r>
    </w:p>
    <w:p w14:paraId="4A6E7A37" w14:textId="60941584" w:rsidR="00D72A8D" w:rsidRPr="006E5E74" w:rsidRDefault="00F365D5" w:rsidP="00F365D5">
      <w:pPr>
        <w:pStyle w:val="Zkladntext"/>
        <w:rPr>
          <w:rFonts w:ascii="Arial" w:hAnsi="Arial" w:cs="Arial"/>
          <w:sz w:val="20"/>
          <w:szCs w:val="20"/>
        </w:rPr>
      </w:pPr>
      <w:r>
        <w:rPr>
          <w:rFonts w:ascii="Arial" w:hAnsi="Arial" w:cs="Arial"/>
          <w:color w:val="000000" w:themeColor="text1"/>
          <w:sz w:val="20"/>
          <w:szCs w:val="20"/>
        </w:rPr>
        <w:t xml:space="preserve">  </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t>o</w:t>
      </w:r>
      <w:r w:rsidRPr="00DD3E6A">
        <w:rPr>
          <w:rFonts w:ascii="Arial" w:hAnsi="Arial" w:cs="Arial"/>
          <w:color w:val="000000" w:themeColor="text1"/>
          <w:sz w:val="20"/>
          <w:szCs w:val="20"/>
        </w:rPr>
        <w:t>bstarávaní</w:t>
      </w:r>
    </w:p>
    <w:p w14:paraId="0B536ADF" w14:textId="0BCA404C" w:rsidR="001F11D9" w:rsidRDefault="001F11D9" w:rsidP="00DB4F63">
      <w:pPr>
        <w:spacing w:after="0" w:line="240" w:lineRule="auto"/>
        <w:jc w:val="both"/>
        <w:rPr>
          <w:rFonts w:ascii="Arial" w:hAnsi="Arial" w:cs="Arial"/>
          <w:b/>
          <w:sz w:val="20"/>
          <w:szCs w:val="20"/>
        </w:rPr>
      </w:pPr>
    </w:p>
    <w:p w14:paraId="691156B5" w14:textId="61C719B1" w:rsidR="008F5AB7" w:rsidRDefault="008F5AB7" w:rsidP="00DB4F63">
      <w:pPr>
        <w:spacing w:after="0" w:line="240" w:lineRule="auto"/>
        <w:jc w:val="both"/>
        <w:rPr>
          <w:rFonts w:ascii="Arial" w:hAnsi="Arial" w:cs="Arial"/>
          <w:b/>
          <w:sz w:val="20"/>
          <w:szCs w:val="20"/>
        </w:rPr>
      </w:pPr>
    </w:p>
    <w:p w14:paraId="2E318E04" w14:textId="6BEDBB98" w:rsidR="008F5AB7" w:rsidRDefault="008F5AB7" w:rsidP="00DB4F63">
      <w:pPr>
        <w:spacing w:after="0" w:line="240" w:lineRule="auto"/>
        <w:jc w:val="both"/>
        <w:rPr>
          <w:rFonts w:ascii="Arial" w:hAnsi="Arial" w:cs="Arial"/>
          <w:b/>
          <w:sz w:val="20"/>
          <w:szCs w:val="20"/>
        </w:rPr>
      </w:pPr>
    </w:p>
    <w:p w14:paraId="6E569F60" w14:textId="1984082C" w:rsidR="008F5AB7" w:rsidRDefault="008F5AB7" w:rsidP="00DB4F63">
      <w:pPr>
        <w:spacing w:after="0" w:line="240" w:lineRule="auto"/>
        <w:jc w:val="both"/>
        <w:rPr>
          <w:rFonts w:ascii="Arial" w:hAnsi="Arial" w:cs="Arial"/>
          <w:b/>
          <w:sz w:val="20"/>
          <w:szCs w:val="20"/>
        </w:rPr>
      </w:pPr>
    </w:p>
    <w:p w14:paraId="42575BC6" w14:textId="77777777" w:rsidR="008F5AB7" w:rsidRPr="00DF1A5C" w:rsidRDefault="008F5AB7" w:rsidP="008F5AB7">
      <w:pPr>
        <w:spacing w:after="60"/>
        <w:rPr>
          <w:rFonts w:ascii="Arial" w:hAnsi="Arial" w:cs="Arial"/>
          <w:b/>
          <w:color w:val="000000" w:themeColor="text1"/>
          <w:sz w:val="20"/>
          <w:szCs w:val="20"/>
          <w:u w:val="single"/>
          <w:lang w:eastAsia="cs-CZ"/>
        </w:rPr>
      </w:pPr>
      <w:r w:rsidRPr="007C46B4">
        <w:rPr>
          <w:rFonts w:ascii="Arial" w:hAnsi="Arial" w:cs="Arial"/>
          <w:b/>
          <w:color w:val="000000" w:themeColor="text1"/>
          <w:sz w:val="20"/>
          <w:szCs w:val="20"/>
          <w:u w:val="single"/>
          <w:lang w:eastAsia="cs-CZ"/>
        </w:rPr>
        <w:t>Prílohy</w:t>
      </w:r>
      <w:r>
        <w:rPr>
          <w:rFonts w:ascii="Arial" w:hAnsi="Arial" w:cs="Arial"/>
          <w:b/>
          <w:color w:val="000000" w:themeColor="text1"/>
          <w:sz w:val="20"/>
          <w:szCs w:val="20"/>
          <w:u w:val="single"/>
          <w:lang w:eastAsia="cs-CZ"/>
        </w:rPr>
        <w:t xml:space="preserve"> – nepovinné, ak sa uplatňuje:</w:t>
      </w:r>
    </w:p>
    <w:p w14:paraId="2C688CAE" w14:textId="26841D84" w:rsidR="008F5AB7" w:rsidRDefault="008F5AB7" w:rsidP="008F5AB7">
      <w:pPr>
        <w:autoSpaceDE w:val="0"/>
        <w:autoSpaceDN w:val="0"/>
        <w:spacing w:after="60"/>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C82551">
        <w:rPr>
          <w:rFonts w:ascii="Arial" w:hAnsi="Arial" w:cs="Arial"/>
          <w:color w:val="000000" w:themeColor="text1"/>
          <w:sz w:val="20"/>
          <w:szCs w:val="20"/>
        </w:rPr>
        <w:t>6</w:t>
      </w:r>
      <w:r>
        <w:rPr>
          <w:rFonts w:ascii="Arial" w:hAnsi="Arial" w:cs="Arial"/>
          <w:color w:val="000000" w:themeColor="text1"/>
          <w:sz w:val="20"/>
          <w:szCs w:val="20"/>
        </w:rPr>
        <w:t xml:space="preserve"> k časti A.1  -       </w:t>
      </w:r>
      <w:r w:rsidRPr="00DD3E6A">
        <w:rPr>
          <w:rFonts w:ascii="Arial" w:hAnsi="Arial" w:cs="Arial"/>
          <w:color w:val="000000" w:themeColor="text1"/>
          <w:sz w:val="20"/>
          <w:szCs w:val="20"/>
        </w:rPr>
        <w:t>Čestné vyhlásenie skupiny dodávateľov</w:t>
      </w:r>
    </w:p>
    <w:p w14:paraId="41E9A935" w14:textId="33F08EE2" w:rsidR="008F5AB7" w:rsidRDefault="008F5AB7" w:rsidP="008F5AB7">
      <w:pPr>
        <w:autoSpaceDE w:val="0"/>
        <w:autoSpaceDN w:val="0"/>
        <w:spacing w:after="60"/>
        <w:ind w:left="2552" w:hanging="2552"/>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C82551">
        <w:rPr>
          <w:rFonts w:ascii="Arial" w:hAnsi="Arial" w:cs="Arial"/>
          <w:color w:val="000000" w:themeColor="text1"/>
          <w:sz w:val="20"/>
          <w:szCs w:val="20"/>
        </w:rPr>
        <w:t>7</w:t>
      </w:r>
      <w:r>
        <w:rPr>
          <w:rFonts w:ascii="Arial" w:hAnsi="Arial" w:cs="Arial"/>
          <w:color w:val="000000" w:themeColor="text1"/>
          <w:sz w:val="20"/>
          <w:szCs w:val="20"/>
        </w:rPr>
        <w:t xml:space="preserve"> k časti A.1  </w:t>
      </w:r>
      <w:r w:rsidRPr="007C46B4">
        <w:rPr>
          <w:rFonts w:ascii="Arial" w:hAnsi="Arial" w:cs="Arial"/>
          <w:color w:val="000000" w:themeColor="text1"/>
          <w:sz w:val="20"/>
          <w:szCs w:val="20"/>
        </w:rPr>
        <w:t>-</w:t>
      </w:r>
      <w:r w:rsidRPr="007C46B4">
        <w:rPr>
          <w:rFonts w:ascii="Arial" w:hAnsi="Arial" w:cs="Arial"/>
          <w:color w:val="000000" w:themeColor="text1"/>
          <w:sz w:val="20"/>
          <w:szCs w:val="20"/>
        </w:rPr>
        <w:tab/>
      </w:r>
      <w:r w:rsidRPr="00DD3E6A">
        <w:rPr>
          <w:rFonts w:ascii="Arial" w:hAnsi="Arial" w:cs="Arial"/>
          <w:color w:val="000000" w:themeColor="text1"/>
          <w:sz w:val="20"/>
          <w:szCs w:val="20"/>
        </w:rPr>
        <w:t>Plná moc pre jedného z členov skupiny dodáv</w:t>
      </w:r>
      <w:r>
        <w:rPr>
          <w:rFonts w:ascii="Arial" w:hAnsi="Arial" w:cs="Arial"/>
          <w:color w:val="000000" w:themeColor="text1"/>
          <w:sz w:val="20"/>
          <w:szCs w:val="20"/>
        </w:rPr>
        <w:t>ateľov, konajúcu za skupinu dodá</w:t>
      </w:r>
      <w:r w:rsidRPr="00DD3E6A">
        <w:rPr>
          <w:rFonts w:ascii="Arial" w:hAnsi="Arial" w:cs="Arial"/>
          <w:color w:val="000000" w:themeColor="text1"/>
          <w:sz w:val="20"/>
          <w:szCs w:val="20"/>
        </w:rPr>
        <w:t>vateľov</w:t>
      </w:r>
    </w:p>
    <w:p w14:paraId="56988358" w14:textId="39A7AF27" w:rsidR="008F5AB7" w:rsidRPr="006E5E74" w:rsidRDefault="008F5AB7" w:rsidP="008F5AB7">
      <w:pPr>
        <w:spacing w:after="0" w:line="240" w:lineRule="auto"/>
        <w:jc w:val="both"/>
        <w:rPr>
          <w:rFonts w:ascii="Arial" w:hAnsi="Arial" w:cs="Arial"/>
          <w:b/>
          <w:sz w:val="20"/>
          <w:szCs w:val="20"/>
        </w:rPr>
        <w:sectPr w:rsidR="008F5AB7" w:rsidRPr="006E5E74" w:rsidSect="000C0507">
          <w:headerReference w:type="default" r:id="rId26"/>
          <w:footerReference w:type="even" r:id="rId27"/>
          <w:pgSz w:w="11906" w:h="16838"/>
          <w:pgMar w:top="1418" w:right="1418" w:bottom="1418" w:left="1418" w:header="709" w:footer="709" w:gutter="0"/>
          <w:cols w:space="708"/>
          <w:docGrid w:linePitch="360"/>
        </w:sectPr>
      </w:pPr>
      <w:r>
        <w:rPr>
          <w:rFonts w:ascii="Arial" w:hAnsi="Arial" w:cs="Arial"/>
          <w:color w:val="000000" w:themeColor="text1"/>
          <w:sz w:val="20"/>
          <w:szCs w:val="20"/>
        </w:rPr>
        <w:t xml:space="preserve">Príloha č. </w:t>
      </w:r>
      <w:r w:rsidR="00C82551">
        <w:rPr>
          <w:rFonts w:ascii="Arial" w:hAnsi="Arial" w:cs="Arial"/>
          <w:color w:val="000000" w:themeColor="text1"/>
          <w:sz w:val="20"/>
          <w:szCs w:val="20"/>
        </w:rPr>
        <w:t>8</w:t>
      </w:r>
      <w:r>
        <w:rPr>
          <w:rFonts w:ascii="Arial" w:hAnsi="Arial" w:cs="Arial"/>
          <w:color w:val="000000" w:themeColor="text1"/>
          <w:sz w:val="20"/>
          <w:szCs w:val="20"/>
        </w:rPr>
        <w:t xml:space="preserve"> k časti A.1  -       </w:t>
      </w:r>
      <w:r w:rsidRPr="00B374A0">
        <w:rPr>
          <w:rFonts w:ascii="Arial" w:hAnsi="Arial" w:cs="Arial"/>
          <w:noProof/>
          <w:sz w:val="20"/>
          <w:szCs w:val="20"/>
        </w:rPr>
        <w:t>Zoznam dôverných informácií</w:t>
      </w:r>
    </w:p>
    <w:p w14:paraId="3A77FC4E" w14:textId="08AF0671" w:rsidR="00F80BE2" w:rsidRPr="006E5E74" w:rsidRDefault="00996900" w:rsidP="00DB4F63">
      <w:pPr>
        <w:pStyle w:val="Zkladntext"/>
        <w:rPr>
          <w:rFonts w:ascii="Arial" w:hAnsi="Arial" w:cs="Arial"/>
          <w:b/>
          <w:color w:val="000000"/>
        </w:rPr>
      </w:pPr>
      <w:bookmarkStart w:id="55" w:name="_Toc461981438"/>
      <w:r w:rsidRPr="006E5E74">
        <w:rPr>
          <w:rFonts w:ascii="Arial" w:hAnsi="Arial" w:cs="Arial"/>
          <w:b/>
          <w:color w:val="000000" w:themeColor="text1"/>
        </w:rPr>
        <w:lastRenderedPageBreak/>
        <w:t xml:space="preserve">A.2 </w:t>
      </w:r>
      <w:bookmarkStart w:id="56" w:name="_Toc461981439"/>
      <w:bookmarkEnd w:id="55"/>
      <w:r w:rsidRPr="006E5E74">
        <w:rPr>
          <w:rFonts w:ascii="Arial" w:hAnsi="Arial" w:cs="Arial"/>
          <w:b/>
          <w:color w:val="000000"/>
        </w:rPr>
        <w:t>KRITÉRIÁ NA HODNOTENIE PONÚK A SPÔSOB ICH UPLATNENIA</w:t>
      </w:r>
    </w:p>
    <w:p w14:paraId="281707A4" w14:textId="77777777" w:rsidR="00F80BE2" w:rsidRPr="006E5E74" w:rsidRDefault="00F80BE2" w:rsidP="00DB4F63">
      <w:pPr>
        <w:pStyle w:val="Zkladntext"/>
        <w:jc w:val="right"/>
        <w:rPr>
          <w:rFonts w:ascii="Arial" w:hAnsi="Arial" w:cs="Arial"/>
          <w:b/>
          <w:color w:val="000000"/>
          <w:sz w:val="20"/>
          <w:szCs w:val="20"/>
        </w:rPr>
      </w:pPr>
    </w:p>
    <w:p w14:paraId="168CE71D" w14:textId="77777777" w:rsidR="00F80BE2" w:rsidRPr="006E5E74" w:rsidRDefault="00F80BE2" w:rsidP="007C3CC6">
      <w:pPr>
        <w:pStyle w:val="Zkladntext"/>
        <w:tabs>
          <w:tab w:val="left" w:pos="567"/>
        </w:tabs>
        <w:jc w:val="right"/>
        <w:rPr>
          <w:rFonts w:ascii="Arial" w:hAnsi="Arial" w:cs="Arial"/>
          <w:b/>
          <w:color w:val="000000"/>
          <w:sz w:val="20"/>
          <w:szCs w:val="20"/>
        </w:rPr>
      </w:pPr>
    </w:p>
    <w:p w14:paraId="368AF06B" w14:textId="77777777" w:rsidR="00F80BE2" w:rsidRPr="006E5E74" w:rsidRDefault="00F80BE2" w:rsidP="007C3CC6">
      <w:pPr>
        <w:pStyle w:val="Zkladntext"/>
        <w:tabs>
          <w:tab w:val="left" w:pos="567"/>
        </w:tabs>
        <w:spacing w:after="240"/>
        <w:rPr>
          <w:rFonts w:ascii="Arial" w:hAnsi="Arial" w:cs="Arial"/>
          <w:color w:val="000000"/>
          <w:sz w:val="20"/>
          <w:szCs w:val="20"/>
        </w:rPr>
      </w:pPr>
      <w:r w:rsidRPr="006E5E74">
        <w:rPr>
          <w:rFonts w:ascii="Arial" w:hAnsi="Arial" w:cs="Arial"/>
          <w:b/>
          <w:color w:val="000000"/>
          <w:sz w:val="20"/>
          <w:szCs w:val="20"/>
        </w:rPr>
        <w:t>1.</w:t>
      </w:r>
      <w:r w:rsidRPr="006E5E74">
        <w:rPr>
          <w:rFonts w:ascii="Arial" w:hAnsi="Arial" w:cs="Arial"/>
          <w:color w:val="000000"/>
          <w:sz w:val="20"/>
          <w:szCs w:val="20"/>
        </w:rPr>
        <w:tab/>
      </w:r>
      <w:r w:rsidRPr="006E5E74">
        <w:rPr>
          <w:rFonts w:ascii="Arial" w:hAnsi="Arial" w:cs="Arial"/>
          <w:b/>
          <w:color w:val="000000"/>
          <w:sz w:val="20"/>
          <w:szCs w:val="20"/>
        </w:rPr>
        <w:t>Určenie kritéria:</w:t>
      </w:r>
    </w:p>
    <w:p w14:paraId="5F88AC24" w14:textId="29A8794D" w:rsidR="003324E3" w:rsidRPr="00FD4159" w:rsidRDefault="007C3CC6" w:rsidP="003324E3">
      <w:pPr>
        <w:pStyle w:val="Zkladntext"/>
        <w:tabs>
          <w:tab w:val="left" w:pos="567"/>
        </w:tabs>
        <w:spacing w:after="60"/>
        <w:ind w:left="568" w:hanging="567"/>
        <w:rPr>
          <w:rFonts w:ascii="Arial" w:hAnsi="Arial" w:cs="Arial"/>
          <w:color w:val="000000"/>
          <w:sz w:val="20"/>
          <w:szCs w:val="20"/>
        </w:rPr>
      </w:pPr>
      <w:r w:rsidRPr="006E5E74">
        <w:rPr>
          <w:rFonts w:ascii="Arial" w:hAnsi="Arial" w:cs="Arial"/>
          <w:color w:val="000000"/>
          <w:sz w:val="20"/>
          <w:szCs w:val="20"/>
        </w:rPr>
        <w:t xml:space="preserve">1.1     </w:t>
      </w:r>
      <w:r w:rsidR="003324E3" w:rsidRPr="00FD4159">
        <w:rPr>
          <w:rFonts w:ascii="Arial" w:hAnsi="Arial" w:cs="Arial"/>
          <w:color w:val="000000"/>
          <w:sz w:val="20"/>
          <w:szCs w:val="20"/>
        </w:rPr>
        <w:t xml:space="preserve">Ponuky uchádzačov sa budú vyhodnocovať v súlade s § 44 ods. 3 písm. c) </w:t>
      </w:r>
      <w:r w:rsidR="003324E3">
        <w:rPr>
          <w:rFonts w:ascii="Arial" w:hAnsi="Arial" w:cs="Arial"/>
          <w:color w:val="000000"/>
          <w:sz w:val="20"/>
          <w:szCs w:val="20"/>
        </w:rPr>
        <w:t>Zákona, na základe  najnižšej ceny</w:t>
      </w:r>
      <w:r w:rsidR="003324E3" w:rsidRPr="00FD4159">
        <w:rPr>
          <w:rFonts w:ascii="Arial" w:hAnsi="Arial" w:cs="Arial"/>
          <w:color w:val="000000"/>
          <w:sz w:val="20"/>
          <w:szCs w:val="20"/>
        </w:rPr>
        <w:t>.</w:t>
      </w:r>
    </w:p>
    <w:p w14:paraId="111BD4D2" w14:textId="3F42385E" w:rsidR="00F80BE2" w:rsidRDefault="003324E3" w:rsidP="003324E3">
      <w:pPr>
        <w:pStyle w:val="Zkladntext"/>
        <w:tabs>
          <w:tab w:val="left" w:pos="567"/>
        </w:tabs>
        <w:spacing w:after="60"/>
        <w:ind w:left="567" w:hanging="567"/>
        <w:rPr>
          <w:rFonts w:ascii="Arial" w:hAnsi="Arial" w:cs="Arial"/>
          <w:color w:val="000000"/>
          <w:sz w:val="20"/>
          <w:szCs w:val="20"/>
        </w:rPr>
      </w:pPr>
      <w:r w:rsidRPr="00FD4159">
        <w:rPr>
          <w:rFonts w:ascii="Arial" w:hAnsi="Arial" w:cs="Arial"/>
          <w:color w:val="000000"/>
          <w:sz w:val="20"/>
          <w:szCs w:val="20"/>
        </w:rPr>
        <w:t>1.2</w:t>
      </w:r>
      <w:r w:rsidRPr="00FD4159">
        <w:rPr>
          <w:rFonts w:ascii="Arial" w:hAnsi="Arial" w:cs="Arial"/>
          <w:color w:val="000000"/>
          <w:sz w:val="20"/>
          <w:szCs w:val="20"/>
        </w:rPr>
        <w:tab/>
        <w:t>Jediným kritériom na vyhodnotenie ponúk je: Navrhovaná cen</w:t>
      </w:r>
      <w:r>
        <w:rPr>
          <w:rFonts w:ascii="Arial" w:hAnsi="Arial" w:cs="Arial"/>
          <w:color w:val="000000"/>
          <w:sz w:val="20"/>
          <w:szCs w:val="20"/>
        </w:rPr>
        <w:t xml:space="preserve">a za celý predmet zákazky v EUR       </w:t>
      </w:r>
      <w:r w:rsidRPr="00FD4159">
        <w:rPr>
          <w:rFonts w:ascii="Arial" w:hAnsi="Arial" w:cs="Arial"/>
          <w:color w:val="000000"/>
          <w:sz w:val="20"/>
          <w:szCs w:val="20"/>
        </w:rPr>
        <w:t>bez DPH vyjadrená maximálne na dve desatinné miesta.</w:t>
      </w:r>
    </w:p>
    <w:p w14:paraId="6A794D3B" w14:textId="77777777" w:rsidR="003324E3" w:rsidRPr="006E5E74" w:rsidRDefault="003324E3" w:rsidP="003324E3">
      <w:pPr>
        <w:pStyle w:val="Zkladntext"/>
        <w:tabs>
          <w:tab w:val="left" w:pos="567"/>
        </w:tabs>
        <w:spacing w:after="60"/>
        <w:ind w:left="567" w:hanging="567"/>
        <w:rPr>
          <w:rFonts w:ascii="Arial" w:hAnsi="Arial" w:cs="Arial"/>
          <w:color w:val="000000"/>
          <w:sz w:val="20"/>
          <w:szCs w:val="20"/>
        </w:rPr>
      </w:pPr>
    </w:p>
    <w:p w14:paraId="73C024AC" w14:textId="77777777" w:rsidR="00F80BE2" w:rsidRPr="006E5E74" w:rsidRDefault="00F80BE2" w:rsidP="007C3CC6">
      <w:pPr>
        <w:pStyle w:val="Zkladntext"/>
        <w:tabs>
          <w:tab w:val="left" w:pos="567"/>
        </w:tabs>
        <w:spacing w:after="240"/>
        <w:rPr>
          <w:rFonts w:ascii="Arial" w:hAnsi="Arial" w:cs="Arial"/>
          <w:color w:val="000000"/>
          <w:sz w:val="20"/>
          <w:szCs w:val="20"/>
        </w:rPr>
      </w:pPr>
      <w:r w:rsidRPr="006E5E74">
        <w:rPr>
          <w:rFonts w:ascii="Arial" w:hAnsi="Arial" w:cs="Arial"/>
          <w:b/>
          <w:color w:val="000000"/>
          <w:sz w:val="20"/>
          <w:szCs w:val="20"/>
        </w:rPr>
        <w:t>2.</w:t>
      </w:r>
      <w:r w:rsidRPr="006E5E74">
        <w:rPr>
          <w:rFonts w:ascii="Arial" w:hAnsi="Arial" w:cs="Arial"/>
          <w:color w:val="000000"/>
          <w:sz w:val="20"/>
          <w:szCs w:val="20"/>
        </w:rPr>
        <w:tab/>
      </w:r>
      <w:r w:rsidRPr="006E5E74">
        <w:rPr>
          <w:rFonts w:ascii="Arial" w:hAnsi="Arial" w:cs="Arial"/>
          <w:b/>
          <w:color w:val="000000"/>
          <w:sz w:val="20"/>
          <w:szCs w:val="20"/>
        </w:rPr>
        <w:t>Pravidlá uplatnenia stanovených kritérií na vyhodnotenie ponúk sú nasledujúce:</w:t>
      </w:r>
    </w:p>
    <w:p w14:paraId="0CE370DB" w14:textId="77777777" w:rsidR="003324E3" w:rsidRPr="00FD4159" w:rsidRDefault="00F80BE2" w:rsidP="003324E3">
      <w:pPr>
        <w:pStyle w:val="Odsekzoznamu"/>
        <w:tabs>
          <w:tab w:val="left" w:pos="567"/>
        </w:tabs>
        <w:spacing w:after="60"/>
        <w:ind w:left="567" w:hanging="567"/>
        <w:jc w:val="both"/>
        <w:rPr>
          <w:rFonts w:cs="Arial"/>
          <w:bCs/>
          <w:color w:val="000000"/>
          <w:sz w:val="20"/>
          <w:szCs w:val="20"/>
        </w:rPr>
      </w:pPr>
      <w:r w:rsidRPr="006E5E74">
        <w:rPr>
          <w:rFonts w:cs="Arial"/>
          <w:bCs/>
          <w:color w:val="000000"/>
          <w:sz w:val="20"/>
          <w:szCs w:val="20"/>
        </w:rPr>
        <w:t xml:space="preserve">2.1 </w:t>
      </w:r>
      <w:r w:rsidRPr="006E5E74">
        <w:rPr>
          <w:rFonts w:cs="Arial"/>
          <w:bCs/>
          <w:color w:val="000000"/>
          <w:sz w:val="20"/>
          <w:szCs w:val="20"/>
        </w:rPr>
        <w:tab/>
      </w:r>
      <w:r w:rsidR="003324E3" w:rsidRPr="00FD4159">
        <w:rPr>
          <w:rFonts w:cs="Arial"/>
          <w:bCs/>
          <w:color w:val="000000"/>
          <w:sz w:val="20"/>
          <w:szCs w:val="20"/>
        </w:rPr>
        <w:t xml:space="preserve">Hodnotenie ponúk uchádzačov je dané pridelením príslušného poradia podľa posudzovaných údajov uvedených v jednotlivých ponukách, týkajúcich sa navrhovanej ceny za </w:t>
      </w:r>
      <w:r w:rsidR="003324E3">
        <w:rPr>
          <w:rFonts w:cs="Arial"/>
          <w:bCs/>
          <w:color w:val="000000"/>
          <w:sz w:val="20"/>
          <w:szCs w:val="20"/>
        </w:rPr>
        <w:t>poskytnutie</w:t>
      </w:r>
      <w:r w:rsidR="003324E3" w:rsidRPr="00FD4159">
        <w:rPr>
          <w:rFonts w:cs="Arial"/>
          <w:bCs/>
          <w:color w:val="000000"/>
          <w:sz w:val="20"/>
          <w:szCs w:val="20"/>
        </w:rPr>
        <w:t xml:space="preserve"> celého  predmetu zákazky.</w:t>
      </w:r>
    </w:p>
    <w:p w14:paraId="0C6D3842" w14:textId="77777777" w:rsidR="003324E3" w:rsidRPr="00FD4159" w:rsidRDefault="003324E3" w:rsidP="003324E3">
      <w:pPr>
        <w:pStyle w:val="Odsekzoznamu"/>
        <w:tabs>
          <w:tab w:val="left" w:pos="567"/>
        </w:tabs>
        <w:spacing w:after="60"/>
        <w:ind w:left="567" w:hanging="567"/>
        <w:jc w:val="both"/>
        <w:rPr>
          <w:rFonts w:cs="Arial"/>
          <w:bCs/>
          <w:color w:val="000000"/>
          <w:sz w:val="20"/>
          <w:szCs w:val="20"/>
        </w:rPr>
      </w:pPr>
      <w:r w:rsidRPr="00FD4159">
        <w:rPr>
          <w:rFonts w:cs="Arial"/>
          <w:bCs/>
          <w:color w:val="000000"/>
          <w:sz w:val="20"/>
          <w:szCs w:val="20"/>
        </w:rPr>
        <w:t xml:space="preserve">2.2 </w:t>
      </w:r>
      <w:r w:rsidRPr="00FD4159">
        <w:rPr>
          <w:rFonts w:cs="Arial"/>
          <w:bCs/>
          <w:color w:val="000000"/>
          <w:sz w:val="20"/>
          <w:szCs w:val="20"/>
        </w:rPr>
        <w:tab/>
        <w:t>Poradie uchádzačov sa určí porovnaním výšky navrhnu</w:t>
      </w:r>
      <w:r>
        <w:rPr>
          <w:rFonts w:cs="Arial"/>
          <w:bCs/>
          <w:color w:val="000000"/>
          <w:sz w:val="20"/>
          <w:szCs w:val="20"/>
        </w:rPr>
        <w:t xml:space="preserve">tých ponukových cien za poskytnutie </w:t>
      </w:r>
      <w:r w:rsidRPr="00FD4159">
        <w:rPr>
          <w:rFonts w:cs="Arial"/>
          <w:bCs/>
          <w:color w:val="000000"/>
          <w:sz w:val="20"/>
          <w:szCs w:val="20"/>
        </w:rPr>
        <w:t xml:space="preserve">predmetu zákazky vyjadrených v eurách, uvedených v jednotlivých ponukách uchádzačov, podľa určenej definície kritéria - najnižšej ceny. </w:t>
      </w:r>
    </w:p>
    <w:p w14:paraId="55140661" w14:textId="15A5FDFD" w:rsidR="003324E3" w:rsidRPr="00FD4159" w:rsidRDefault="003324E3" w:rsidP="003324E3">
      <w:pPr>
        <w:pStyle w:val="Odsekzoznamu"/>
        <w:tabs>
          <w:tab w:val="left" w:pos="567"/>
        </w:tabs>
        <w:spacing w:after="60"/>
        <w:ind w:left="567" w:hanging="567"/>
        <w:jc w:val="both"/>
        <w:rPr>
          <w:rFonts w:cs="Arial"/>
          <w:bCs/>
          <w:color w:val="000000"/>
          <w:sz w:val="20"/>
          <w:szCs w:val="20"/>
        </w:rPr>
      </w:pPr>
      <w:r w:rsidRPr="00FD4159">
        <w:rPr>
          <w:rFonts w:cs="Arial"/>
          <w:bCs/>
          <w:color w:val="000000"/>
          <w:sz w:val="20"/>
          <w:szCs w:val="20"/>
        </w:rPr>
        <w:t xml:space="preserve">2.3 </w:t>
      </w:r>
      <w:r w:rsidRPr="00FD4159">
        <w:rPr>
          <w:rFonts w:cs="Arial"/>
          <w:bCs/>
          <w:color w:val="000000"/>
          <w:sz w:val="20"/>
          <w:szCs w:val="20"/>
        </w:rPr>
        <w:tab/>
        <w:t>Úspešný bude ten</w:t>
      </w:r>
      <w:r>
        <w:rPr>
          <w:rFonts w:cs="Arial"/>
          <w:bCs/>
          <w:color w:val="000000"/>
          <w:sz w:val="20"/>
          <w:szCs w:val="20"/>
        </w:rPr>
        <w:t xml:space="preserve"> </w:t>
      </w:r>
      <w:r w:rsidRPr="00FD4159">
        <w:rPr>
          <w:rFonts w:cs="Arial"/>
          <w:bCs/>
          <w:color w:val="000000"/>
          <w:sz w:val="20"/>
          <w:szCs w:val="20"/>
        </w:rPr>
        <w:t xml:space="preserve">uchádzač, ktorý vo svojej ponuke navrhne </w:t>
      </w:r>
      <w:r w:rsidRPr="00FD4159">
        <w:rPr>
          <w:rFonts w:cs="Arial"/>
          <w:b/>
          <w:bCs/>
          <w:color w:val="000000"/>
          <w:sz w:val="20"/>
          <w:szCs w:val="20"/>
        </w:rPr>
        <w:t>najnižšiu cenu za celý predmet zákazky v</w:t>
      </w:r>
      <w:r>
        <w:rPr>
          <w:rFonts w:cs="Arial"/>
          <w:b/>
          <w:bCs/>
          <w:color w:val="000000"/>
          <w:sz w:val="20"/>
          <w:szCs w:val="20"/>
        </w:rPr>
        <w:t xml:space="preserve"> mene</w:t>
      </w:r>
      <w:r w:rsidRPr="00FD4159">
        <w:rPr>
          <w:rFonts w:cs="Arial"/>
          <w:b/>
          <w:bCs/>
          <w:color w:val="000000"/>
          <w:sz w:val="20"/>
          <w:szCs w:val="20"/>
        </w:rPr>
        <w:t> </w:t>
      </w:r>
      <w:r w:rsidR="00BC12C3">
        <w:rPr>
          <w:rFonts w:cs="Arial"/>
          <w:b/>
          <w:bCs/>
          <w:color w:val="000000"/>
          <w:sz w:val="20"/>
          <w:szCs w:val="20"/>
        </w:rPr>
        <w:t>EUR</w:t>
      </w:r>
      <w:r w:rsidRPr="00FD4159">
        <w:rPr>
          <w:rFonts w:cs="Arial"/>
          <w:b/>
          <w:bCs/>
          <w:color w:val="000000"/>
          <w:sz w:val="20"/>
          <w:szCs w:val="20"/>
        </w:rPr>
        <w:t xml:space="preserve"> bez DPH.</w:t>
      </w:r>
    </w:p>
    <w:p w14:paraId="7C459F3C" w14:textId="77777777" w:rsidR="003324E3" w:rsidRPr="00FD4159" w:rsidRDefault="003324E3" w:rsidP="003324E3">
      <w:pPr>
        <w:pStyle w:val="Zkladntext"/>
        <w:tabs>
          <w:tab w:val="left" w:pos="567"/>
        </w:tabs>
        <w:spacing w:after="60"/>
        <w:ind w:left="567" w:hanging="567"/>
        <w:rPr>
          <w:rFonts w:ascii="Arial" w:hAnsi="Arial" w:cs="Arial"/>
          <w:bCs/>
          <w:color w:val="000000"/>
          <w:sz w:val="20"/>
          <w:szCs w:val="20"/>
        </w:rPr>
      </w:pPr>
      <w:r w:rsidRPr="00FD4159">
        <w:rPr>
          <w:rFonts w:ascii="Arial" w:hAnsi="Arial" w:cs="Arial"/>
          <w:bCs/>
          <w:color w:val="000000"/>
          <w:sz w:val="20"/>
          <w:szCs w:val="20"/>
        </w:rPr>
        <w:t xml:space="preserve">2.4 </w:t>
      </w:r>
      <w:r w:rsidRPr="00FD4159">
        <w:rPr>
          <w:rFonts w:ascii="Arial" w:hAnsi="Arial" w:cs="Arial"/>
          <w:bCs/>
          <w:color w:val="000000"/>
          <w:sz w:val="20"/>
          <w:szCs w:val="20"/>
        </w:rPr>
        <w:tab/>
        <w:t xml:space="preserve">V prípade rovnosti </w:t>
      </w:r>
      <w:r w:rsidRPr="00420292">
        <w:rPr>
          <w:rFonts w:ascii="Arial" w:hAnsi="Arial" w:cs="Arial"/>
          <w:bCs/>
          <w:color w:val="000000"/>
          <w:sz w:val="20"/>
          <w:szCs w:val="20"/>
        </w:rPr>
        <w:t>Ceny</w:t>
      </w:r>
      <w:r w:rsidRPr="00FD4159">
        <w:rPr>
          <w:rFonts w:ascii="Arial" w:hAnsi="Arial" w:cs="Arial"/>
          <w:bCs/>
          <w:color w:val="000000"/>
          <w:sz w:val="20"/>
          <w:szCs w:val="20"/>
        </w:rPr>
        <w:t xml:space="preserve"> za celý predmet zákazky viacerými uchádzačmi, rozhoduje o poradí uchádzačov v prospech lepšieho umiestnenia nižšia cena za </w:t>
      </w:r>
      <w:r w:rsidRPr="00420292">
        <w:rPr>
          <w:rFonts w:ascii="Arial" w:hAnsi="Arial" w:cs="Arial"/>
          <w:bCs/>
          <w:color w:val="000000"/>
          <w:sz w:val="20"/>
          <w:szCs w:val="20"/>
        </w:rPr>
        <w:t>Cenu za servis a údržbu za 4</w:t>
      </w:r>
      <w:r>
        <w:rPr>
          <w:rFonts w:ascii="Arial" w:hAnsi="Arial" w:cs="Arial"/>
          <w:bCs/>
          <w:color w:val="000000"/>
          <w:sz w:val="20"/>
          <w:szCs w:val="20"/>
        </w:rPr>
        <w:t>8 mesiacov</w:t>
      </w:r>
      <w:r w:rsidRPr="00420292">
        <w:rPr>
          <w:rFonts w:ascii="Arial" w:hAnsi="Arial" w:cs="Arial"/>
          <w:bCs/>
          <w:color w:val="000000"/>
          <w:sz w:val="20"/>
          <w:szCs w:val="20"/>
        </w:rPr>
        <w:t>.</w:t>
      </w:r>
    </w:p>
    <w:p w14:paraId="100E0FB7" w14:textId="46462AC4" w:rsidR="00F80BE2" w:rsidRPr="006E5E74" w:rsidRDefault="00F80BE2" w:rsidP="003324E3">
      <w:pPr>
        <w:pStyle w:val="Odsekzoznamu"/>
        <w:tabs>
          <w:tab w:val="left" w:pos="567"/>
        </w:tabs>
        <w:spacing w:after="60"/>
        <w:ind w:left="567" w:hanging="567"/>
        <w:jc w:val="both"/>
        <w:rPr>
          <w:rFonts w:cs="Arial"/>
          <w:b/>
          <w:color w:val="000000"/>
          <w:sz w:val="20"/>
          <w:szCs w:val="20"/>
        </w:rPr>
      </w:pPr>
    </w:p>
    <w:p w14:paraId="067D8A45" w14:textId="13089212" w:rsidR="00F80BE2" w:rsidRPr="006E5E74" w:rsidRDefault="00F80BE2" w:rsidP="007E2F94">
      <w:pPr>
        <w:pStyle w:val="Zkladntext"/>
        <w:tabs>
          <w:tab w:val="left" w:pos="567"/>
        </w:tabs>
        <w:spacing w:after="240"/>
        <w:rPr>
          <w:rFonts w:ascii="Arial" w:hAnsi="Arial" w:cs="Arial"/>
          <w:b/>
          <w:color w:val="000000"/>
          <w:sz w:val="20"/>
          <w:szCs w:val="20"/>
        </w:rPr>
      </w:pPr>
      <w:r w:rsidRPr="006E5E74">
        <w:rPr>
          <w:rFonts w:ascii="Arial" w:hAnsi="Arial" w:cs="Arial"/>
          <w:b/>
          <w:color w:val="000000"/>
          <w:sz w:val="20"/>
          <w:szCs w:val="20"/>
        </w:rPr>
        <w:t>3</w:t>
      </w:r>
      <w:r w:rsidR="007E2F94" w:rsidRPr="006E5E74">
        <w:rPr>
          <w:rFonts w:ascii="Arial" w:hAnsi="Arial" w:cs="Arial"/>
          <w:b/>
          <w:color w:val="000000"/>
          <w:sz w:val="20"/>
          <w:szCs w:val="20"/>
        </w:rPr>
        <w:t>.</w:t>
      </w:r>
      <w:r w:rsidRPr="006E5E74">
        <w:rPr>
          <w:rFonts w:ascii="Arial" w:hAnsi="Arial" w:cs="Arial"/>
          <w:b/>
          <w:color w:val="000000"/>
          <w:sz w:val="20"/>
          <w:szCs w:val="20"/>
        </w:rPr>
        <w:tab/>
        <w:t>Spôsob uvedenia návrhu na plnenie:</w:t>
      </w:r>
    </w:p>
    <w:p w14:paraId="0FB6C730" w14:textId="77777777" w:rsidR="003324E3" w:rsidRPr="00040E24" w:rsidRDefault="00F80BE2" w:rsidP="003324E3">
      <w:pPr>
        <w:pStyle w:val="Zkladntext"/>
        <w:tabs>
          <w:tab w:val="left" w:pos="567"/>
        </w:tabs>
        <w:spacing w:after="60"/>
        <w:ind w:left="567" w:hanging="567"/>
        <w:rPr>
          <w:rFonts w:ascii="Arial" w:hAnsi="Arial" w:cs="Arial"/>
          <w:sz w:val="20"/>
          <w:szCs w:val="20"/>
        </w:rPr>
      </w:pPr>
      <w:r w:rsidRPr="006E5E74">
        <w:rPr>
          <w:rFonts w:ascii="Arial" w:hAnsi="Arial" w:cs="Arial"/>
          <w:color w:val="000000"/>
          <w:sz w:val="20"/>
          <w:szCs w:val="20"/>
        </w:rPr>
        <w:t>3.1</w:t>
      </w:r>
      <w:r w:rsidRPr="006E5E74">
        <w:rPr>
          <w:rFonts w:ascii="Arial" w:hAnsi="Arial" w:cs="Arial"/>
          <w:color w:val="000000"/>
          <w:sz w:val="20"/>
          <w:szCs w:val="20"/>
        </w:rPr>
        <w:tab/>
      </w:r>
      <w:r w:rsidR="003324E3" w:rsidRPr="00137B39">
        <w:rPr>
          <w:rFonts w:ascii="Arial" w:hAnsi="Arial" w:cs="Arial"/>
          <w:sz w:val="20"/>
          <w:szCs w:val="20"/>
        </w:rPr>
        <w:t xml:space="preserve">Uchádzač uvedie svoj návrh na plnenie kritéria vo svojej ponuke v tabuľke Prílohy č. 1 Návrh na plnenie kritéria k časti A.2 Kritéria na vyhodnotenie ponúk a pravidlá ich uplatnenia týchto SP. </w:t>
      </w:r>
      <w:r w:rsidR="003324E3" w:rsidRPr="00137B39">
        <w:rPr>
          <w:rFonts w:ascii="Arial" w:hAnsi="Arial" w:cs="Arial"/>
          <w:b/>
          <w:bCs/>
          <w:sz w:val="20"/>
          <w:szCs w:val="20"/>
        </w:rPr>
        <w:t>Uchádzač tabuľku nevypĺňa</w:t>
      </w:r>
      <w:r w:rsidR="003324E3" w:rsidRPr="00137B39">
        <w:rPr>
          <w:rFonts w:ascii="Arial" w:hAnsi="Arial" w:cs="Arial"/>
          <w:sz w:val="20"/>
          <w:szCs w:val="20"/>
        </w:rPr>
        <w:t xml:space="preserve">, jednotlivé hodnoty budú vyplnené </w:t>
      </w:r>
      <w:r w:rsidR="003324E3" w:rsidRPr="00137B39">
        <w:rPr>
          <w:rFonts w:ascii="Arial" w:hAnsi="Arial" w:cs="Arial"/>
          <w:b/>
          <w:bCs/>
          <w:sz w:val="20"/>
          <w:szCs w:val="20"/>
        </w:rPr>
        <w:t xml:space="preserve">automaticky, po vyplnení jednotkových cien </w:t>
      </w:r>
      <w:r w:rsidR="003324E3" w:rsidRPr="00040E24">
        <w:rPr>
          <w:rFonts w:ascii="Arial" w:hAnsi="Arial" w:cs="Arial"/>
          <w:b/>
          <w:bCs/>
          <w:sz w:val="20"/>
          <w:szCs w:val="20"/>
        </w:rPr>
        <w:t xml:space="preserve">v Prílohe č. 1 až 4 k časti B.2 </w:t>
      </w:r>
      <w:r w:rsidR="003324E3">
        <w:rPr>
          <w:rFonts w:ascii="Arial" w:hAnsi="Arial" w:cs="Arial"/>
          <w:b/>
          <w:bCs/>
          <w:sz w:val="20"/>
          <w:szCs w:val="20"/>
        </w:rPr>
        <w:t xml:space="preserve">– Spôsob určenia ceny </w:t>
      </w:r>
      <w:r w:rsidR="003324E3" w:rsidRPr="00040E24">
        <w:rPr>
          <w:rFonts w:ascii="Arial" w:hAnsi="Arial" w:cs="Arial"/>
          <w:b/>
          <w:bCs/>
          <w:sz w:val="20"/>
          <w:szCs w:val="20"/>
        </w:rPr>
        <w:t>týchto SP.</w:t>
      </w:r>
    </w:p>
    <w:p w14:paraId="2ECB2ADE" w14:textId="507766FD" w:rsidR="00F80BE2" w:rsidRPr="006E5E74" w:rsidRDefault="00F80BE2" w:rsidP="003324E3">
      <w:pPr>
        <w:pStyle w:val="Zkladntext"/>
        <w:tabs>
          <w:tab w:val="left" w:pos="567"/>
        </w:tabs>
        <w:spacing w:after="60"/>
        <w:ind w:left="567" w:hanging="567"/>
        <w:rPr>
          <w:rFonts w:ascii="Arial" w:hAnsi="Arial" w:cs="Arial"/>
          <w:color w:val="000000"/>
          <w:sz w:val="20"/>
          <w:szCs w:val="20"/>
        </w:rPr>
      </w:pPr>
    </w:p>
    <w:p w14:paraId="433844EA" w14:textId="70DA6B00" w:rsidR="00F80BE2" w:rsidRPr="006E5E74" w:rsidRDefault="00F80BE2" w:rsidP="007C3CC6">
      <w:pPr>
        <w:pStyle w:val="Zkladntext"/>
        <w:tabs>
          <w:tab w:val="left" w:pos="567"/>
        </w:tabs>
        <w:rPr>
          <w:rFonts w:ascii="Arial" w:hAnsi="Arial" w:cs="Arial"/>
          <w:color w:val="000000"/>
          <w:sz w:val="20"/>
          <w:szCs w:val="20"/>
        </w:rPr>
      </w:pPr>
    </w:p>
    <w:p w14:paraId="0647D431" w14:textId="35C08B3F" w:rsidR="00570142" w:rsidRPr="006E5E74" w:rsidRDefault="00570142" w:rsidP="007C3CC6">
      <w:pPr>
        <w:pStyle w:val="Zkladntext"/>
        <w:tabs>
          <w:tab w:val="left" w:pos="567"/>
        </w:tabs>
        <w:rPr>
          <w:rFonts w:ascii="Arial" w:hAnsi="Arial" w:cs="Arial"/>
          <w:color w:val="000000"/>
          <w:sz w:val="20"/>
          <w:szCs w:val="20"/>
        </w:rPr>
      </w:pPr>
    </w:p>
    <w:p w14:paraId="36AAC0F6" w14:textId="2D159ED6" w:rsidR="00570142" w:rsidRPr="006E5E74" w:rsidRDefault="00570142" w:rsidP="007C3CC6">
      <w:pPr>
        <w:pStyle w:val="Zkladntext"/>
        <w:tabs>
          <w:tab w:val="left" w:pos="567"/>
        </w:tabs>
        <w:rPr>
          <w:rFonts w:ascii="Arial" w:hAnsi="Arial" w:cs="Arial"/>
          <w:color w:val="000000"/>
          <w:sz w:val="20"/>
          <w:szCs w:val="20"/>
        </w:rPr>
      </w:pPr>
    </w:p>
    <w:p w14:paraId="317B4704" w14:textId="28763F2F" w:rsidR="00570142" w:rsidRPr="006E5E74" w:rsidRDefault="00570142" w:rsidP="007C3CC6">
      <w:pPr>
        <w:pStyle w:val="Zkladntext"/>
        <w:tabs>
          <w:tab w:val="left" w:pos="567"/>
        </w:tabs>
        <w:rPr>
          <w:rFonts w:ascii="Arial" w:hAnsi="Arial" w:cs="Arial"/>
          <w:color w:val="000000"/>
          <w:sz w:val="20"/>
          <w:szCs w:val="20"/>
        </w:rPr>
      </w:pPr>
    </w:p>
    <w:p w14:paraId="5B62C271" w14:textId="5DC3563B" w:rsidR="00570142" w:rsidRPr="006E5E74" w:rsidRDefault="00570142" w:rsidP="007C3CC6">
      <w:pPr>
        <w:pStyle w:val="Zkladntext"/>
        <w:tabs>
          <w:tab w:val="left" w:pos="567"/>
        </w:tabs>
        <w:rPr>
          <w:rFonts w:ascii="Arial" w:hAnsi="Arial" w:cs="Arial"/>
          <w:color w:val="000000"/>
          <w:sz w:val="20"/>
          <w:szCs w:val="20"/>
        </w:rPr>
      </w:pPr>
    </w:p>
    <w:p w14:paraId="29CFF6B1" w14:textId="2321EAA7" w:rsidR="00570142" w:rsidRPr="006E5E74" w:rsidRDefault="00570142" w:rsidP="007C3CC6">
      <w:pPr>
        <w:pStyle w:val="Zkladntext"/>
        <w:tabs>
          <w:tab w:val="left" w:pos="567"/>
        </w:tabs>
        <w:rPr>
          <w:rFonts w:ascii="Arial" w:hAnsi="Arial" w:cs="Arial"/>
          <w:color w:val="000000"/>
          <w:sz w:val="20"/>
          <w:szCs w:val="20"/>
        </w:rPr>
      </w:pPr>
    </w:p>
    <w:p w14:paraId="0484E8DB" w14:textId="79E5C6AA" w:rsidR="003F3EEC" w:rsidRDefault="003F3EEC" w:rsidP="007C3CC6">
      <w:pPr>
        <w:pStyle w:val="Zkladntext"/>
        <w:tabs>
          <w:tab w:val="left" w:pos="567"/>
        </w:tabs>
        <w:rPr>
          <w:rFonts w:ascii="Arial" w:hAnsi="Arial" w:cs="Arial"/>
          <w:color w:val="000000"/>
          <w:sz w:val="20"/>
          <w:szCs w:val="20"/>
        </w:rPr>
      </w:pPr>
    </w:p>
    <w:p w14:paraId="0669E563" w14:textId="77777777" w:rsidR="003F3EEC" w:rsidRPr="006E5E74" w:rsidRDefault="003F3EEC" w:rsidP="007C3CC6">
      <w:pPr>
        <w:pStyle w:val="Zkladntext"/>
        <w:tabs>
          <w:tab w:val="left" w:pos="567"/>
        </w:tabs>
        <w:rPr>
          <w:rFonts w:ascii="Arial" w:hAnsi="Arial" w:cs="Arial"/>
          <w:color w:val="000000"/>
          <w:sz w:val="20"/>
          <w:szCs w:val="20"/>
        </w:rPr>
      </w:pPr>
    </w:p>
    <w:p w14:paraId="34E7387F" w14:textId="048DF647" w:rsidR="00570142" w:rsidRPr="006E5E74" w:rsidRDefault="00570142" w:rsidP="00DB4F63">
      <w:pPr>
        <w:pStyle w:val="Zkladntext"/>
        <w:rPr>
          <w:rFonts w:ascii="Arial" w:hAnsi="Arial" w:cs="Arial"/>
          <w:color w:val="000000"/>
          <w:sz w:val="20"/>
          <w:szCs w:val="20"/>
        </w:rPr>
      </w:pPr>
    </w:p>
    <w:p w14:paraId="3C26657E" w14:textId="0932C0F4" w:rsidR="00570142" w:rsidRPr="006E5E74" w:rsidRDefault="00570142" w:rsidP="00DB4F63">
      <w:pPr>
        <w:pStyle w:val="Zkladntext"/>
        <w:rPr>
          <w:rFonts w:ascii="Arial" w:hAnsi="Arial" w:cs="Arial"/>
          <w:color w:val="000000"/>
          <w:sz w:val="20"/>
          <w:szCs w:val="20"/>
        </w:rPr>
      </w:pPr>
    </w:p>
    <w:p w14:paraId="7A5C6909" w14:textId="08D527C4" w:rsidR="001C4C20" w:rsidRPr="003324E3" w:rsidRDefault="003324E3" w:rsidP="003324E3">
      <w:pPr>
        <w:pStyle w:val="CEMOS"/>
        <w:spacing w:before="0"/>
        <w:ind w:left="0" w:firstLine="0"/>
        <w:jc w:val="left"/>
        <w:rPr>
          <w:rFonts w:ascii="Arial" w:hAnsi="Arial" w:cs="Arial"/>
          <w:u w:val="single"/>
        </w:rPr>
      </w:pPr>
      <w:r w:rsidRPr="00F46B82">
        <w:rPr>
          <w:rFonts w:ascii="Arial" w:hAnsi="Arial" w:cs="Arial"/>
          <w:u w:val="single"/>
        </w:rPr>
        <w:t>Príloh</w:t>
      </w:r>
      <w:r>
        <w:rPr>
          <w:rFonts w:ascii="Arial" w:hAnsi="Arial" w:cs="Arial"/>
          <w:u w:val="single"/>
        </w:rPr>
        <w:t>a</w:t>
      </w:r>
      <w:r w:rsidRPr="00F46B82">
        <w:rPr>
          <w:rFonts w:ascii="Arial" w:hAnsi="Arial" w:cs="Arial"/>
          <w:u w:val="single"/>
        </w:rPr>
        <w:t>:</w:t>
      </w:r>
    </w:p>
    <w:p w14:paraId="22F8C2C4" w14:textId="77777777" w:rsidR="0018102D" w:rsidRPr="006E5E74" w:rsidRDefault="0018102D" w:rsidP="00DB4F63">
      <w:pPr>
        <w:pStyle w:val="Zkladntext"/>
        <w:rPr>
          <w:rFonts w:ascii="Arial" w:hAnsi="Arial" w:cs="Arial"/>
          <w:color w:val="000000"/>
          <w:sz w:val="20"/>
          <w:szCs w:val="20"/>
        </w:rPr>
      </w:pPr>
    </w:p>
    <w:p w14:paraId="255F6042" w14:textId="394ED3DB" w:rsidR="00F80BE2" w:rsidRPr="006E5E74" w:rsidRDefault="00F80BE2" w:rsidP="00DB4F63">
      <w:pPr>
        <w:pStyle w:val="Zkladntext"/>
        <w:rPr>
          <w:rFonts w:ascii="Arial" w:hAnsi="Arial" w:cs="Arial"/>
          <w:color w:val="000000"/>
          <w:sz w:val="20"/>
          <w:szCs w:val="20"/>
          <w:lang w:val="x-none"/>
        </w:rPr>
      </w:pPr>
    </w:p>
    <w:p w14:paraId="297FA4B2" w14:textId="158B2874" w:rsidR="001D5B96" w:rsidRDefault="00F80BE2" w:rsidP="001D5B96">
      <w:pPr>
        <w:pStyle w:val="Zkladntext"/>
        <w:rPr>
          <w:rFonts w:ascii="Arial" w:hAnsi="Arial" w:cs="Arial"/>
          <w:color w:val="000000"/>
          <w:sz w:val="20"/>
          <w:szCs w:val="20"/>
        </w:rPr>
      </w:pPr>
      <w:r w:rsidRPr="006E5E74">
        <w:rPr>
          <w:rFonts w:ascii="Arial" w:hAnsi="Arial" w:cs="Arial"/>
          <w:color w:val="000000"/>
          <w:sz w:val="20"/>
          <w:szCs w:val="20"/>
        </w:rPr>
        <w:t>Príloha č. 1 k časti A.2 - Návrh na plnenie kritéri</w:t>
      </w:r>
      <w:r w:rsidR="0018102D">
        <w:rPr>
          <w:rFonts w:ascii="Arial" w:hAnsi="Arial" w:cs="Arial"/>
          <w:color w:val="000000"/>
          <w:sz w:val="20"/>
          <w:szCs w:val="20"/>
        </w:rPr>
        <w:t>a</w:t>
      </w:r>
      <w:bookmarkStart w:id="57" w:name="_Toc461981440"/>
      <w:bookmarkEnd w:id="56"/>
    </w:p>
    <w:p w14:paraId="169BB36C" w14:textId="77777777" w:rsidR="00655695" w:rsidRPr="00BC46A8" w:rsidRDefault="00655695" w:rsidP="001D5B96">
      <w:pPr>
        <w:pStyle w:val="Zkladntext"/>
        <w:rPr>
          <w:rFonts w:ascii="Arial" w:hAnsi="Arial" w:cs="Arial"/>
          <w:color w:val="000000"/>
        </w:rPr>
      </w:pPr>
    </w:p>
    <w:p w14:paraId="539320A1" w14:textId="77777777" w:rsidR="005C36FF" w:rsidRDefault="005C36FF" w:rsidP="00DB4F63">
      <w:pPr>
        <w:pStyle w:val="Nadpis1"/>
        <w:jc w:val="both"/>
        <w:rPr>
          <w:rFonts w:cs="Arial"/>
        </w:rPr>
      </w:pPr>
    </w:p>
    <w:p w14:paraId="11CB3A10" w14:textId="77777777" w:rsidR="005C36FF" w:rsidRDefault="005C36FF" w:rsidP="00DB4F63">
      <w:pPr>
        <w:pStyle w:val="Nadpis1"/>
        <w:jc w:val="both"/>
        <w:rPr>
          <w:rFonts w:cs="Arial"/>
        </w:rPr>
      </w:pPr>
    </w:p>
    <w:p w14:paraId="74FD2F71" w14:textId="77777777" w:rsidR="005C36FF" w:rsidRDefault="005C36FF" w:rsidP="00DB4F63">
      <w:pPr>
        <w:pStyle w:val="Nadpis1"/>
        <w:jc w:val="both"/>
        <w:rPr>
          <w:rFonts w:cs="Arial"/>
        </w:rPr>
      </w:pPr>
    </w:p>
    <w:p w14:paraId="3B49C7AD" w14:textId="77777777" w:rsidR="005C36FF" w:rsidRDefault="005C36FF" w:rsidP="00DB4F63">
      <w:pPr>
        <w:pStyle w:val="Nadpis1"/>
        <w:jc w:val="both"/>
        <w:rPr>
          <w:rFonts w:cs="Arial"/>
        </w:rPr>
      </w:pPr>
    </w:p>
    <w:p w14:paraId="38CF6F38" w14:textId="77777777" w:rsidR="005C36FF" w:rsidRDefault="005C36FF" w:rsidP="00DB4F63">
      <w:pPr>
        <w:pStyle w:val="Nadpis1"/>
        <w:jc w:val="both"/>
        <w:rPr>
          <w:rFonts w:cs="Arial"/>
        </w:rPr>
      </w:pPr>
    </w:p>
    <w:p w14:paraId="2AFE5C2B" w14:textId="77777777" w:rsidR="005C36FF" w:rsidRDefault="005C36FF" w:rsidP="00DB4F63">
      <w:pPr>
        <w:pStyle w:val="Nadpis1"/>
        <w:jc w:val="both"/>
        <w:rPr>
          <w:rFonts w:cs="Arial"/>
        </w:rPr>
      </w:pPr>
    </w:p>
    <w:p w14:paraId="7C38AECE" w14:textId="77777777" w:rsidR="005C36FF" w:rsidRDefault="005C36FF" w:rsidP="00DB4F63">
      <w:pPr>
        <w:pStyle w:val="Nadpis1"/>
        <w:jc w:val="both"/>
        <w:rPr>
          <w:rFonts w:cs="Arial"/>
        </w:rPr>
      </w:pPr>
    </w:p>
    <w:p w14:paraId="300932A4" w14:textId="77777777" w:rsidR="005C36FF" w:rsidRDefault="005C36FF" w:rsidP="00DB4F63">
      <w:pPr>
        <w:pStyle w:val="Nadpis1"/>
        <w:jc w:val="both"/>
        <w:rPr>
          <w:rFonts w:cs="Arial"/>
        </w:rPr>
      </w:pPr>
    </w:p>
    <w:p w14:paraId="517C3E48" w14:textId="77777777" w:rsidR="005C36FF" w:rsidRDefault="005C36FF" w:rsidP="00DB4F63">
      <w:pPr>
        <w:pStyle w:val="Nadpis1"/>
        <w:jc w:val="both"/>
        <w:rPr>
          <w:rFonts w:cs="Arial"/>
        </w:rPr>
      </w:pPr>
    </w:p>
    <w:p w14:paraId="44BCE0E6" w14:textId="31BAFBF1" w:rsidR="00232FF4" w:rsidRPr="006F0018" w:rsidRDefault="00232FF4" w:rsidP="006F0018">
      <w:pPr>
        <w:rPr>
          <w:rFonts w:ascii="Arial" w:eastAsia="Calibri" w:hAnsi="Arial" w:cs="Arial"/>
          <w:b/>
          <w:noProof/>
          <w:color w:val="000000"/>
          <w:sz w:val="24"/>
          <w:szCs w:val="24"/>
          <w:lang w:eastAsia="sk-SK"/>
        </w:rPr>
      </w:pPr>
      <w:r w:rsidRPr="00232FF4">
        <w:rPr>
          <w:rFonts w:ascii="Arial" w:eastAsia="Calibri" w:hAnsi="Arial" w:cs="Arial"/>
          <w:b/>
          <w:noProof/>
          <w:color w:val="000000"/>
          <w:sz w:val="24"/>
          <w:szCs w:val="24"/>
          <w:lang w:eastAsia="sk-SK"/>
        </w:rPr>
        <w:lastRenderedPageBreak/>
        <w:t xml:space="preserve">A.3 PODMIENKY ÚČASTI </w:t>
      </w:r>
    </w:p>
    <w:p w14:paraId="0A8075A6" w14:textId="1D0CA170" w:rsidR="00232FF4" w:rsidRPr="00232FF4" w:rsidRDefault="00232FF4" w:rsidP="00232FF4">
      <w:pPr>
        <w:pStyle w:val="Nadpis1"/>
        <w:jc w:val="both"/>
        <w:rPr>
          <w:rFonts w:cs="Arial"/>
          <w:sz w:val="20"/>
          <w:szCs w:val="20"/>
        </w:rPr>
      </w:pPr>
      <w:r w:rsidRPr="00232FF4">
        <w:rPr>
          <w:rFonts w:cs="Arial"/>
          <w:color w:val="000000" w:themeColor="text1"/>
          <w:sz w:val="20"/>
          <w:szCs w:val="20"/>
        </w:rPr>
        <w:t>PODMIENKY ÚČASTI VO VEREJNOM OBSTARÁVANÍ TÝKAJÚCE SA OSOBNÉHO POSTAVENIA, FINANČNÉHO A EKONOMICKÉHO POSTAVENIA, TECHNICKEJ SPÔSOBILOSTI ALEBO ODBORNEJ SPÔSOBILOSTI</w:t>
      </w:r>
    </w:p>
    <w:p w14:paraId="6D1F1FF8" w14:textId="77777777" w:rsidR="00232FF4" w:rsidRDefault="00232FF4" w:rsidP="00DB4F63">
      <w:pPr>
        <w:pStyle w:val="Nadpis1"/>
        <w:jc w:val="both"/>
        <w:rPr>
          <w:rFonts w:cs="Arial"/>
        </w:rPr>
      </w:pPr>
    </w:p>
    <w:p w14:paraId="6FC7DA8A" w14:textId="77777777" w:rsidR="006F0018" w:rsidRPr="00634F08" w:rsidRDefault="006F0018" w:rsidP="006F0018">
      <w:pPr>
        <w:autoSpaceDE w:val="0"/>
        <w:autoSpaceDN w:val="0"/>
        <w:spacing w:after="0" w:line="240" w:lineRule="auto"/>
        <w:jc w:val="both"/>
        <w:rPr>
          <w:rFonts w:ascii="Arial" w:hAnsi="Arial" w:cs="Arial"/>
          <w:b/>
          <w:bCs/>
          <w:iCs/>
          <w:sz w:val="20"/>
          <w:szCs w:val="20"/>
          <w:u w:val="single"/>
        </w:rPr>
      </w:pPr>
      <w:r w:rsidRPr="00634F08">
        <w:rPr>
          <w:rFonts w:ascii="Arial" w:hAnsi="Arial" w:cs="Arial"/>
          <w:b/>
          <w:bCs/>
          <w:iCs/>
          <w:sz w:val="20"/>
          <w:szCs w:val="20"/>
          <w:u w:val="single"/>
        </w:rPr>
        <w:t>Podmienky účasti vo verejnom obstarávaní týkajúce sa osobného postavenia podľa § 32 zákona č. 343/2015 Z. z. o verejnom obstarávaní a o zmene a doplnení niektorých zákonov v znení neskorších predpisov (ďalej len „ZVO“)</w:t>
      </w:r>
    </w:p>
    <w:p w14:paraId="6117DB50" w14:textId="77777777" w:rsidR="006F0018" w:rsidRPr="00634F08" w:rsidRDefault="006F0018" w:rsidP="006F0018">
      <w:pPr>
        <w:pStyle w:val="Bezriadkovania"/>
        <w:jc w:val="both"/>
        <w:rPr>
          <w:rFonts w:ascii="Arial" w:hAnsi="Arial" w:cs="Arial"/>
          <w:sz w:val="20"/>
          <w:szCs w:val="20"/>
        </w:rPr>
      </w:pPr>
    </w:p>
    <w:p w14:paraId="6B457D94" w14:textId="77777777" w:rsidR="006F0018" w:rsidRPr="002D7A3E" w:rsidRDefault="006F0018" w:rsidP="006F0018">
      <w:pPr>
        <w:numPr>
          <w:ilvl w:val="0"/>
          <w:numId w:val="56"/>
        </w:numPr>
        <w:autoSpaceDE w:val="0"/>
        <w:autoSpaceDN w:val="0"/>
        <w:spacing w:after="120" w:line="240" w:lineRule="auto"/>
        <w:contextualSpacing/>
        <w:jc w:val="both"/>
        <w:rPr>
          <w:rFonts w:ascii="Arial" w:hAnsi="Arial" w:cs="Arial"/>
          <w:noProof/>
          <w:sz w:val="20"/>
          <w:szCs w:val="20"/>
          <w:lang w:eastAsia="sk-SK"/>
        </w:rPr>
      </w:pPr>
      <w:r w:rsidRPr="002D7A3E">
        <w:rPr>
          <w:rFonts w:ascii="Arial" w:hAnsi="Arial" w:cs="Arial"/>
          <w:noProof/>
          <w:sz w:val="20"/>
          <w:szCs w:val="20"/>
          <w:lang w:eastAsia="sk-SK"/>
        </w:rPr>
        <w:t xml:space="preserve">Verejného obstarávania sa môže zúčastniť len ten, kto spĺňa podmienky účasti týkajúce sa osobného postavenia podľa § 32 ods. 1 </w:t>
      </w:r>
      <w:r w:rsidRPr="00634F08">
        <w:rPr>
          <w:rFonts w:ascii="Arial" w:hAnsi="Arial" w:cs="Arial"/>
          <w:bCs/>
          <w:iCs/>
          <w:sz w:val="20"/>
          <w:szCs w:val="20"/>
        </w:rPr>
        <w:t>ZVO</w:t>
      </w:r>
      <w:r w:rsidRPr="002D7A3E">
        <w:rPr>
          <w:rFonts w:ascii="Arial" w:hAnsi="Arial" w:cs="Arial"/>
          <w:noProof/>
          <w:sz w:val="20"/>
          <w:szCs w:val="20"/>
          <w:lang w:eastAsia="sk-SK"/>
        </w:rPr>
        <w:t>, ktorých splnenie preukazuje podľa § 32 ods. 2 ZVO v spojení s § 152 ZVO.</w:t>
      </w:r>
    </w:p>
    <w:p w14:paraId="63EF77B9" w14:textId="77777777" w:rsidR="006F0018" w:rsidRDefault="006F0018" w:rsidP="006F0018">
      <w:pPr>
        <w:pStyle w:val="Bezriadkovania"/>
        <w:numPr>
          <w:ilvl w:val="0"/>
          <w:numId w:val="56"/>
        </w:numPr>
        <w:spacing w:after="120"/>
        <w:jc w:val="both"/>
        <w:rPr>
          <w:rFonts w:ascii="Arial" w:hAnsi="Arial" w:cs="Arial"/>
          <w:sz w:val="20"/>
          <w:szCs w:val="20"/>
        </w:rPr>
      </w:pPr>
      <w:r w:rsidRPr="00737A71">
        <w:rPr>
          <w:rFonts w:ascii="Arial" w:hAnsi="Arial" w:cs="Arial"/>
          <w:sz w:val="20"/>
          <w:szCs w:val="20"/>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4D0CFD7" w14:textId="77777777" w:rsidR="006F0018" w:rsidRPr="00601ACE" w:rsidRDefault="006F0018" w:rsidP="006F0018">
      <w:pPr>
        <w:numPr>
          <w:ilvl w:val="0"/>
          <w:numId w:val="56"/>
        </w:numPr>
        <w:spacing w:after="160" w:line="259" w:lineRule="auto"/>
        <w:jc w:val="both"/>
        <w:rPr>
          <w:rFonts w:ascii="Arial" w:hAnsi="Arial" w:cs="Arial"/>
          <w:sz w:val="20"/>
          <w:szCs w:val="20"/>
        </w:rPr>
      </w:pPr>
      <w:r w:rsidRPr="00601ACE">
        <w:rPr>
          <w:rFonts w:ascii="Arial" w:hAnsi="Arial" w:cs="Arial"/>
          <w:sz w:val="20"/>
          <w:szCs w:val="20"/>
        </w:rPr>
        <w:t>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09C270EE" w14:textId="77777777" w:rsidR="006F0018" w:rsidRPr="00284ED8" w:rsidRDefault="006F0018" w:rsidP="006F0018">
      <w:pPr>
        <w:pStyle w:val="Bezriadkovania"/>
        <w:numPr>
          <w:ilvl w:val="0"/>
          <w:numId w:val="56"/>
        </w:numPr>
        <w:spacing w:after="120"/>
        <w:ind w:left="709" w:hanging="425"/>
        <w:jc w:val="both"/>
        <w:rPr>
          <w:rFonts w:ascii="Arial" w:hAnsi="Arial" w:cs="Arial"/>
          <w:sz w:val="20"/>
          <w:szCs w:val="20"/>
        </w:rPr>
      </w:pPr>
      <w:r>
        <w:rPr>
          <w:rFonts w:ascii="Arial" w:hAnsi="Arial" w:cs="Arial"/>
          <w:sz w:val="20"/>
          <w:szCs w:val="20"/>
        </w:rPr>
        <w:t>Podľa § 32 ods. 8 zákona, z</w:t>
      </w:r>
      <w:r w:rsidRPr="00284ED8">
        <w:rPr>
          <w:rFonts w:ascii="Arial" w:hAnsi="Arial" w:cs="Arial"/>
          <w:sz w:val="20"/>
          <w:szCs w:val="20"/>
        </w:rPr>
        <w:t>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r>
        <w:rPr>
          <w:rFonts w:ascii="Arial" w:hAnsi="Arial" w:cs="Arial"/>
          <w:sz w:val="20"/>
          <w:szCs w:val="20"/>
        </w:rPr>
        <w:t>.</w:t>
      </w:r>
    </w:p>
    <w:p w14:paraId="03731DD3" w14:textId="77777777" w:rsidR="006F0018" w:rsidRPr="00284ED8" w:rsidRDefault="006F0018" w:rsidP="006F0018">
      <w:pPr>
        <w:pStyle w:val="Bezriadkovania"/>
        <w:numPr>
          <w:ilvl w:val="0"/>
          <w:numId w:val="59"/>
        </w:numPr>
        <w:spacing w:after="120"/>
        <w:rPr>
          <w:rFonts w:ascii="Arial" w:hAnsi="Arial" w:cs="Arial"/>
          <w:sz w:val="20"/>
          <w:szCs w:val="20"/>
        </w:rPr>
      </w:pPr>
      <w:r>
        <w:rPr>
          <w:rFonts w:ascii="Arial" w:hAnsi="Arial" w:cs="Arial"/>
          <w:sz w:val="20"/>
          <w:szCs w:val="20"/>
        </w:rPr>
        <w:t xml:space="preserve"> vlastní </w:t>
      </w:r>
      <w:r w:rsidRPr="00284ED8">
        <w:rPr>
          <w:rFonts w:ascii="Arial" w:hAnsi="Arial" w:cs="Arial"/>
          <w:sz w:val="20"/>
          <w:szCs w:val="20"/>
        </w:rPr>
        <w:t>väčšinu akcií alebo väčšinový obchodný podiel u uchádzača alebo záujemcu</w:t>
      </w:r>
      <w:r>
        <w:rPr>
          <w:rFonts w:ascii="Arial" w:hAnsi="Arial" w:cs="Arial"/>
          <w:sz w:val="20"/>
          <w:szCs w:val="20"/>
        </w:rPr>
        <w:t>.</w:t>
      </w:r>
    </w:p>
    <w:p w14:paraId="724BE671" w14:textId="77777777" w:rsidR="006F0018" w:rsidRPr="00284ED8" w:rsidRDefault="006F0018" w:rsidP="006F0018">
      <w:pPr>
        <w:pStyle w:val="Bezriadkovania"/>
        <w:spacing w:after="120"/>
        <w:ind w:left="284"/>
        <w:rPr>
          <w:rFonts w:ascii="Arial" w:hAnsi="Arial" w:cs="Arial"/>
          <w:sz w:val="20"/>
          <w:szCs w:val="20"/>
        </w:rPr>
      </w:pPr>
      <w:r w:rsidRPr="00284ED8">
        <w:rPr>
          <w:rFonts w:ascii="Arial" w:hAnsi="Arial" w:cs="Arial"/>
          <w:sz w:val="20"/>
          <w:szCs w:val="20"/>
        </w:rPr>
        <w:t>b)</w:t>
      </w:r>
      <w:r>
        <w:rPr>
          <w:rFonts w:ascii="Arial" w:hAnsi="Arial" w:cs="Arial"/>
          <w:sz w:val="20"/>
          <w:szCs w:val="20"/>
        </w:rPr>
        <w:t xml:space="preserve">    </w:t>
      </w:r>
      <w:r w:rsidRPr="00284ED8">
        <w:rPr>
          <w:rFonts w:ascii="Arial" w:hAnsi="Arial" w:cs="Arial"/>
          <w:sz w:val="20"/>
          <w:szCs w:val="20"/>
        </w:rPr>
        <w:t>má väčšinu hlasovacích práv u uchádzača alebo záujemcu</w:t>
      </w:r>
      <w:r>
        <w:rPr>
          <w:rFonts w:ascii="Arial" w:hAnsi="Arial" w:cs="Arial"/>
          <w:sz w:val="20"/>
          <w:szCs w:val="20"/>
        </w:rPr>
        <w:t>.</w:t>
      </w:r>
    </w:p>
    <w:p w14:paraId="64D45F21" w14:textId="77777777" w:rsidR="006F0018" w:rsidRDefault="006F0018" w:rsidP="006F0018">
      <w:pPr>
        <w:pStyle w:val="Bezriadkovania"/>
        <w:spacing w:after="120"/>
        <w:ind w:left="709" w:hanging="425"/>
        <w:jc w:val="both"/>
        <w:rPr>
          <w:rFonts w:ascii="Arial" w:hAnsi="Arial" w:cs="Arial"/>
          <w:sz w:val="20"/>
          <w:szCs w:val="20"/>
        </w:rPr>
      </w:pPr>
      <w:r w:rsidRPr="00284ED8">
        <w:rPr>
          <w:rFonts w:ascii="Arial" w:hAnsi="Arial" w:cs="Arial"/>
          <w:sz w:val="20"/>
          <w:szCs w:val="20"/>
        </w:rPr>
        <w:t>c)</w:t>
      </w:r>
      <w:r>
        <w:rPr>
          <w:rFonts w:ascii="Arial" w:hAnsi="Arial" w:cs="Arial"/>
          <w:sz w:val="20"/>
          <w:szCs w:val="20"/>
        </w:rPr>
        <w:t xml:space="preserve">   má </w:t>
      </w:r>
      <w:r w:rsidRPr="00284ED8">
        <w:rPr>
          <w:rFonts w:ascii="Arial" w:hAnsi="Arial" w:cs="Arial"/>
          <w:sz w:val="20"/>
          <w:szCs w:val="20"/>
        </w:rPr>
        <w:t xml:space="preserve">právo vymenúvať alebo odvolávať väčšinu členov štatutárneho orgánu alebo dozorného </w:t>
      </w:r>
      <w:r>
        <w:rPr>
          <w:rFonts w:ascii="Arial" w:hAnsi="Arial" w:cs="Arial"/>
          <w:sz w:val="20"/>
          <w:szCs w:val="20"/>
        </w:rPr>
        <w:t xml:space="preserve">  </w:t>
      </w:r>
      <w:r w:rsidRPr="00284ED8">
        <w:rPr>
          <w:rFonts w:ascii="Arial" w:hAnsi="Arial" w:cs="Arial"/>
          <w:sz w:val="20"/>
          <w:szCs w:val="20"/>
        </w:rPr>
        <w:t>orgánu uchádzača alebo záujemcu alebo</w:t>
      </w:r>
      <w:r>
        <w:rPr>
          <w:rFonts w:ascii="Arial" w:hAnsi="Arial" w:cs="Arial"/>
          <w:sz w:val="20"/>
          <w:szCs w:val="20"/>
        </w:rPr>
        <w:t>.</w:t>
      </w:r>
    </w:p>
    <w:p w14:paraId="42526C59" w14:textId="77777777" w:rsidR="006F0018" w:rsidRDefault="006F0018" w:rsidP="006F0018">
      <w:pPr>
        <w:pStyle w:val="Bezriadkovania"/>
        <w:spacing w:after="120"/>
        <w:ind w:left="709" w:hanging="425"/>
        <w:jc w:val="both"/>
        <w:rPr>
          <w:rFonts w:ascii="Arial" w:hAnsi="Arial" w:cs="Arial"/>
          <w:sz w:val="20"/>
          <w:szCs w:val="20"/>
        </w:rPr>
      </w:pPr>
      <w:r w:rsidRPr="00284ED8">
        <w:rPr>
          <w:rFonts w:ascii="Arial" w:hAnsi="Arial" w:cs="Arial"/>
          <w:sz w:val="20"/>
          <w:szCs w:val="20"/>
        </w:rPr>
        <w:t>d)</w:t>
      </w:r>
      <w:r>
        <w:rPr>
          <w:rFonts w:ascii="Arial" w:hAnsi="Arial" w:cs="Arial"/>
          <w:sz w:val="20"/>
          <w:szCs w:val="20"/>
        </w:rPr>
        <w:t xml:space="preserve">   </w:t>
      </w:r>
      <w:r w:rsidRPr="00284ED8">
        <w:rPr>
          <w:rFonts w:ascii="Arial" w:hAnsi="Arial"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6F1379BB" w14:textId="77777777" w:rsidR="006F0018" w:rsidRPr="00737A71" w:rsidRDefault="006F0018" w:rsidP="006F0018">
      <w:pPr>
        <w:pStyle w:val="Bezriadkovania"/>
        <w:numPr>
          <w:ilvl w:val="0"/>
          <w:numId w:val="56"/>
        </w:numPr>
        <w:spacing w:after="120"/>
        <w:jc w:val="both"/>
        <w:rPr>
          <w:rFonts w:ascii="Arial" w:hAnsi="Arial" w:cs="Arial"/>
          <w:sz w:val="20"/>
          <w:szCs w:val="20"/>
        </w:rPr>
      </w:pPr>
      <w:r w:rsidRPr="00737A71">
        <w:rPr>
          <w:rFonts w:ascii="Arial" w:hAnsi="Arial" w:cs="Arial"/>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931EE3F" w14:textId="77777777" w:rsidR="006F0018" w:rsidRPr="002D7A3E" w:rsidRDefault="006F0018" w:rsidP="006F0018">
      <w:pPr>
        <w:numPr>
          <w:ilvl w:val="0"/>
          <w:numId w:val="56"/>
        </w:numPr>
        <w:autoSpaceDE w:val="0"/>
        <w:autoSpaceDN w:val="0"/>
        <w:spacing w:before="120" w:after="0" w:line="240" w:lineRule="auto"/>
        <w:jc w:val="both"/>
        <w:rPr>
          <w:rFonts w:ascii="Arial" w:hAnsi="Arial" w:cs="Arial"/>
          <w:sz w:val="20"/>
          <w:szCs w:val="20"/>
          <w:lang w:eastAsia="sk-SK"/>
        </w:rPr>
      </w:pPr>
      <w:r w:rsidRPr="002D7A3E">
        <w:rPr>
          <w:rFonts w:ascii="Arial" w:hAnsi="Arial" w:cs="Arial"/>
          <w:sz w:val="20"/>
          <w:szCs w:val="20"/>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6B8DD5B4" w14:textId="77777777" w:rsidR="006F0018" w:rsidRPr="002D7A3E" w:rsidRDefault="006F0018" w:rsidP="006F0018">
      <w:pPr>
        <w:numPr>
          <w:ilvl w:val="0"/>
          <w:numId w:val="56"/>
        </w:numPr>
        <w:tabs>
          <w:tab w:val="left" w:pos="142"/>
        </w:tabs>
        <w:autoSpaceDE w:val="0"/>
        <w:autoSpaceDN w:val="0"/>
        <w:spacing w:before="120" w:after="0" w:line="240" w:lineRule="auto"/>
        <w:jc w:val="both"/>
        <w:rPr>
          <w:rFonts w:ascii="Arial" w:hAnsi="Arial" w:cs="Arial"/>
          <w:sz w:val="20"/>
          <w:szCs w:val="20"/>
          <w:lang w:eastAsia="sk-SK"/>
        </w:rPr>
      </w:pPr>
      <w:r w:rsidRPr="002D7A3E">
        <w:rPr>
          <w:rFonts w:ascii="Arial" w:hAnsi="Arial" w:cs="Arial"/>
          <w:sz w:val="20"/>
          <w:szCs w:val="20"/>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3B4C4D08" w14:textId="7F5ED099" w:rsidR="006F0018" w:rsidRDefault="006F0018" w:rsidP="006F0018">
      <w:pPr>
        <w:pStyle w:val="Zarkazkladnhotextu2"/>
        <w:numPr>
          <w:ilvl w:val="0"/>
          <w:numId w:val="56"/>
        </w:numPr>
        <w:autoSpaceDE w:val="0"/>
        <w:autoSpaceDN w:val="0"/>
        <w:spacing w:before="120"/>
        <w:rPr>
          <w:rFonts w:ascii="Arial" w:hAnsi="Arial" w:cs="Arial"/>
          <w:sz w:val="20"/>
          <w:szCs w:val="20"/>
        </w:rPr>
      </w:pPr>
      <w:r w:rsidRPr="002D7A3E">
        <w:rPr>
          <w:rFonts w:ascii="Arial" w:hAnsi="Arial" w:cs="Arial"/>
          <w:sz w:val="20"/>
          <w:szCs w:val="20"/>
        </w:rPr>
        <w:lastRenderedPageBreak/>
        <w:t xml:space="preserve">Hospodársky subjekt môže predbežne nahradiť doklady na preukázanie splnenia podmienok účasti Jednotným európskym dokumentom </w:t>
      </w:r>
      <w:r w:rsidRPr="008A134F">
        <w:rPr>
          <w:rFonts w:ascii="Arial" w:hAnsi="Arial" w:cs="Arial"/>
          <w:sz w:val="20"/>
          <w:szCs w:val="20"/>
        </w:rPr>
        <w:t>(ďalej len „JED“)</w:t>
      </w:r>
      <w:r>
        <w:rPr>
          <w:rFonts w:ascii="Arial" w:hAnsi="Arial" w:cs="Arial"/>
          <w:sz w:val="20"/>
          <w:szCs w:val="20"/>
        </w:rPr>
        <w:t xml:space="preserve"> </w:t>
      </w:r>
      <w:r w:rsidRPr="002D7A3E">
        <w:rPr>
          <w:rFonts w:ascii="Arial" w:hAnsi="Arial" w:cs="Arial"/>
          <w:sz w:val="20"/>
          <w:szCs w:val="20"/>
        </w:rPr>
        <w:t xml:space="preserve">podľa § 39 ZVO. </w:t>
      </w:r>
      <w:r w:rsidRPr="001A6CD5">
        <w:rPr>
          <w:rFonts w:ascii="Arial" w:hAnsi="Arial" w:cs="Arial"/>
          <w:sz w:val="20"/>
          <w:szCs w:val="20"/>
        </w:rPr>
        <w:t>Uchádzač vyplní časti I. až III. JED-u a môže vyplniť len oddiel α: GLOBÁLNY ÚDAJ PRE VŠETKY PODMIENKY ÚČASTI časti IV JED-u bez toho, aby musel vyplniť iné oddiely časti IV JED-u.</w:t>
      </w:r>
    </w:p>
    <w:p w14:paraId="737573E4" w14:textId="7BEBEAD6" w:rsidR="006F0018" w:rsidRPr="00C90662" w:rsidRDefault="006F0018" w:rsidP="006F0018">
      <w:pPr>
        <w:pStyle w:val="Zarkazkladnhotextu2"/>
        <w:numPr>
          <w:ilvl w:val="0"/>
          <w:numId w:val="56"/>
        </w:numPr>
        <w:autoSpaceDE w:val="0"/>
        <w:autoSpaceDN w:val="0"/>
        <w:spacing w:before="120"/>
        <w:rPr>
          <w:rFonts w:ascii="Arial" w:hAnsi="Arial" w:cs="Arial"/>
          <w:sz w:val="20"/>
          <w:szCs w:val="20"/>
        </w:rPr>
      </w:pPr>
      <w:r w:rsidRPr="006F0018">
        <w:rPr>
          <w:rFonts w:ascii="Arial" w:hAnsi="Arial" w:cs="Arial"/>
          <w:sz w:val="20"/>
          <w:szCs w:val="20"/>
        </w:rPr>
        <w:t>Podrobnosti k podmienkam účasti osobného postavenia a ich preukazovanie sú uvedené v § 32 ZVO.</w:t>
      </w:r>
    </w:p>
    <w:p w14:paraId="79340272" w14:textId="77777777" w:rsidR="006F0018" w:rsidRPr="00C90662" w:rsidRDefault="006F0018" w:rsidP="006F0018">
      <w:pPr>
        <w:pStyle w:val="Zkladntext"/>
        <w:rPr>
          <w:rFonts w:ascii="Arial" w:hAnsi="Arial" w:cs="Arial"/>
          <w:sz w:val="20"/>
          <w:szCs w:val="20"/>
        </w:rPr>
      </w:pPr>
    </w:p>
    <w:p w14:paraId="349815E6" w14:textId="77777777" w:rsidR="006F0018" w:rsidRDefault="006F0018" w:rsidP="006F0018">
      <w:pPr>
        <w:jc w:val="both"/>
        <w:rPr>
          <w:rFonts w:ascii="Arial" w:hAnsi="Arial" w:cs="Arial"/>
          <w:b/>
          <w:bCs/>
          <w:iCs/>
          <w:sz w:val="20"/>
          <w:szCs w:val="20"/>
          <w:u w:val="single"/>
        </w:rPr>
      </w:pPr>
    </w:p>
    <w:p w14:paraId="5B4EC7BF" w14:textId="25226C0E" w:rsidR="006F0018" w:rsidRPr="00C90662" w:rsidRDefault="006F0018" w:rsidP="006F0018">
      <w:pPr>
        <w:jc w:val="both"/>
        <w:rPr>
          <w:rFonts w:ascii="Arial" w:hAnsi="Arial" w:cs="Arial"/>
          <w:b/>
          <w:bCs/>
          <w:iCs/>
          <w:sz w:val="20"/>
          <w:szCs w:val="20"/>
          <w:u w:val="single"/>
        </w:rPr>
      </w:pPr>
      <w:r w:rsidRPr="00C90662">
        <w:rPr>
          <w:rFonts w:ascii="Arial" w:hAnsi="Arial" w:cs="Arial"/>
          <w:b/>
          <w:bCs/>
          <w:iCs/>
          <w:sz w:val="20"/>
          <w:szCs w:val="20"/>
          <w:u w:val="single"/>
        </w:rPr>
        <w:t>Podmienky účasti vo verejnom obstarávaní týkajúce sa finančného a ekonomického postavenia podľa § 33 ZVO.</w:t>
      </w:r>
    </w:p>
    <w:p w14:paraId="7851DFCC" w14:textId="77777777" w:rsidR="006F0018" w:rsidRDefault="006F0018" w:rsidP="006F0018">
      <w:pPr>
        <w:numPr>
          <w:ilvl w:val="0"/>
          <w:numId w:val="58"/>
        </w:numPr>
        <w:spacing w:after="160" w:line="259" w:lineRule="auto"/>
        <w:rPr>
          <w:rFonts w:ascii="Arial" w:hAnsi="Arial" w:cs="Arial"/>
          <w:b/>
          <w:bCs/>
          <w:iCs/>
          <w:sz w:val="20"/>
          <w:szCs w:val="20"/>
          <w:u w:val="single"/>
        </w:rPr>
      </w:pPr>
      <w:bookmarkStart w:id="58" w:name="_Hlk174609853"/>
      <w:r>
        <w:rPr>
          <w:rFonts w:ascii="Arial" w:hAnsi="Arial" w:cs="Arial"/>
          <w:b/>
          <w:bCs/>
          <w:iCs/>
          <w:sz w:val="20"/>
          <w:szCs w:val="20"/>
          <w:u w:val="single"/>
        </w:rPr>
        <w:t>neuplatňuje sa</w:t>
      </w:r>
    </w:p>
    <w:p w14:paraId="3FEB367A" w14:textId="77777777" w:rsidR="006F0018" w:rsidRDefault="006F0018" w:rsidP="006F0018">
      <w:pPr>
        <w:rPr>
          <w:rFonts w:ascii="Arial" w:hAnsi="Arial" w:cs="Arial"/>
          <w:b/>
          <w:bCs/>
          <w:iCs/>
          <w:sz w:val="20"/>
          <w:szCs w:val="20"/>
          <w:u w:val="single"/>
        </w:rPr>
      </w:pPr>
      <w:bookmarkStart w:id="59" w:name="_Hlk174610074"/>
      <w:bookmarkEnd w:id="58"/>
    </w:p>
    <w:p w14:paraId="78038726" w14:textId="498CF6F7" w:rsidR="006F0018" w:rsidRPr="00C90662" w:rsidRDefault="006F0018" w:rsidP="006F0018">
      <w:pPr>
        <w:rPr>
          <w:rFonts w:ascii="Arial" w:hAnsi="Arial" w:cs="Arial"/>
          <w:b/>
          <w:bCs/>
          <w:iCs/>
          <w:sz w:val="20"/>
          <w:szCs w:val="20"/>
          <w:u w:val="single"/>
        </w:rPr>
      </w:pPr>
      <w:r w:rsidRPr="00C90662">
        <w:rPr>
          <w:rFonts w:ascii="Arial" w:hAnsi="Arial" w:cs="Arial"/>
          <w:b/>
          <w:bCs/>
          <w:iCs/>
          <w:sz w:val="20"/>
          <w:szCs w:val="20"/>
          <w:u w:val="single"/>
        </w:rPr>
        <w:t>Podmienky účasti uchádzačov vo verejnom obstarávaní týkajúce sa technickej spôsobilosti alebo odbornej spôsobilosti podľa § 34 ZVO.</w:t>
      </w:r>
    </w:p>
    <w:p w14:paraId="3A64A854" w14:textId="77777777" w:rsidR="006F0018" w:rsidRPr="00C90662" w:rsidRDefault="006F0018" w:rsidP="006F0018">
      <w:pPr>
        <w:spacing w:line="240" w:lineRule="auto"/>
        <w:jc w:val="both"/>
        <w:rPr>
          <w:rFonts w:ascii="Arial" w:hAnsi="Arial" w:cs="Arial"/>
          <w:bCs/>
          <w:iCs/>
          <w:sz w:val="20"/>
          <w:szCs w:val="20"/>
        </w:rPr>
      </w:pPr>
      <w:r w:rsidRPr="002B1664">
        <w:rPr>
          <w:rFonts w:ascii="Arial" w:hAnsi="Arial" w:cs="Arial"/>
          <w:bCs/>
          <w:iCs/>
          <w:sz w:val="20"/>
          <w:szCs w:val="20"/>
        </w:rPr>
        <w:t xml:space="preserve">Uchádzač v ponuke predloží </w:t>
      </w:r>
      <w:r>
        <w:rPr>
          <w:rFonts w:ascii="Arial" w:hAnsi="Arial" w:cs="Arial"/>
          <w:bCs/>
          <w:iCs/>
          <w:sz w:val="20"/>
          <w:szCs w:val="20"/>
        </w:rPr>
        <w:t>nasledujúce</w:t>
      </w:r>
      <w:r w:rsidRPr="00C90662">
        <w:rPr>
          <w:rFonts w:ascii="Arial" w:hAnsi="Arial" w:cs="Arial"/>
          <w:bCs/>
          <w:iCs/>
          <w:sz w:val="20"/>
          <w:szCs w:val="20"/>
        </w:rPr>
        <w:t xml:space="preserve"> dokumenty, ktorými preukazuje technickú spôsobi</w:t>
      </w:r>
      <w:r>
        <w:rPr>
          <w:rFonts w:ascii="Arial" w:hAnsi="Arial" w:cs="Arial"/>
          <w:bCs/>
          <w:iCs/>
          <w:sz w:val="20"/>
          <w:szCs w:val="20"/>
        </w:rPr>
        <w:t>losť alebo odbornú spôsobilosť:</w:t>
      </w:r>
    </w:p>
    <w:p w14:paraId="429A6B2B" w14:textId="77777777" w:rsidR="006F0018" w:rsidRPr="00E61AF2" w:rsidRDefault="006F0018" w:rsidP="006F0018">
      <w:pPr>
        <w:pStyle w:val="Odsekzoznamu"/>
        <w:numPr>
          <w:ilvl w:val="0"/>
          <w:numId w:val="57"/>
        </w:numPr>
        <w:ind w:left="567" w:hanging="567"/>
        <w:jc w:val="both"/>
        <w:rPr>
          <w:rFonts w:cs="Arial"/>
          <w:b/>
          <w:bCs/>
          <w:iCs/>
          <w:u w:val="single"/>
        </w:rPr>
      </w:pPr>
      <w:r w:rsidRPr="00E61AF2">
        <w:rPr>
          <w:rFonts w:cs="Arial"/>
          <w:b/>
          <w:bCs/>
          <w:iCs/>
          <w:u w:val="single"/>
        </w:rPr>
        <w:t>podľa § 34 ods. 1 písm. a) ZVO:</w:t>
      </w:r>
    </w:p>
    <w:p w14:paraId="390E237E" w14:textId="77777777" w:rsidR="006F0018" w:rsidRPr="00E61AF2" w:rsidRDefault="006F0018" w:rsidP="006F0018">
      <w:pPr>
        <w:autoSpaceDE w:val="0"/>
        <w:autoSpaceDN w:val="0"/>
        <w:adjustRightInd w:val="0"/>
        <w:spacing w:after="120" w:line="240" w:lineRule="auto"/>
        <w:ind w:left="567"/>
        <w:jc w:val="both"/>
        <w:rPr>
          <w:rFonts w:ascii="Arial" w:hAnsi="Arial" w:cs="Arial"/>
          <w:sz w:val="20"/>
          <w:szCs w:val="20"/>
        </w:rPr>
      </w:pPr>
      <w:r w:rsidRPr="00E61AF2">
        <w:rPr>
          <w:rFonts w:ascii="Arial" w:hAnsi="Arial" w:cs="Arial"/>
          <w:sz w:val="20"/>
          <w:szCs w:val="20"/>
        </w:rPr>
        <w:t>Zoznam poskytnutých služieb rovnakého alebo podobného charakteru ako je predmet zákazky</w:t>
      </w:r>
      <w:r>
        <w:rPr>
          <w:rFonts w:ascii="Arial" w:hAnsi="Arial" w:cs="Arial"/>
          <w:sz w:val="20"/>
          <w:szCs w:val="20"/>
        </w:rPr>
        <w:t xml:space="preserve"> (</w:t>
      </w:r>
      <w:r w:rsidRPr="0075428F">
        <w:rPr>
          <w:rFonts w:ascii="Arial" w:hAnsi="Arial" w:cs="Arial"/>
          <w:color w:val="000000"/>
          <w:sz w:val="20"/>
          <w:szCs w:val="20"/>
        </w:rPr>
        <w:t>t.</w:t>
      </w:r>
      <w:r>
        <w:rPr>
          <w:rFonts w:ascii="Arial" w:hAnsi="Arial" w:cs="Arial"/>
          <w:color w:val="000000"/>
          <w:sz w:val="20"/>
          <w:szCs w:val="20"/>
        </w:rPr>
        <w:t xml:space="preserve"> j. </w:t>
      </w:r>
      <w:r w:rsidRPr="00615564">
        <w:rPr>
          <w:rFonts w:ascii="Arial" w:hAnsi="Arial" w:cs="Arial"/>
          <w:color w:val="000000"/>
          <w:sz w:val="20"/>
          <w:szCs w:val="20"/>
        </w:rPr>
        <w:t xml:space="preserve">výkon servisnej činnosti a opráv </w:t>
      </w:r>
      <w:r>
        <w:rPr>
          <w:rFonts w:ascii="Arial" w:hAnsi="Arial" w:cs="Arial"/>
          <w:color w:val="000000"/>
          <w:sz w:val="20"/>
          <w:szCs w:val="20"/>
        </w:rPr>
        <w:t xml:space="preserve">cestných </w:t>
      </w:r>
      <w:r w:rsidRPr="00615564">
        <w:rPr>
          <w:rFonts w:ascii="Arial" w:hAnsi="Arial" w:cs="Arial"/>
          <w:color w:val="000000"/>
          <w:sz w:val="20"/>
          <w:szCs w:val="20"/>
        </w:rPr>
        <w:t xml:space="preserve">meteozariadení </w:t>
      </w:r>
      <w:r>
        <w:rPr>
          <w:rFonts w:ascii="Arial" w:hAnsi="Arial" w:cs="Arial"/>
          <w:sz w:val="20"/>
          <w:szCs w:val="20"/>
        </w:rPr>
        <w:t>a  informačného systému cestnej meteorológie (RWIS), prípadne ich dodávok (inštalácia, konfigurácia a pod))</w:t>
      </w:r>
      <w:r w:rsidRPr="00E61AF2">
        <w:rPr>
          <w:rFonts w:ascii="Arial" w:hAnsi="Arial" w:cs="Arial"/>
          <w:sz w:val="20"/>
          <w:szCs w:val="20"/>
        </w:rPr>
        <w:t xml:space="preserve"> s technickými parametrami odpovedajúcim min. parametrom predmetu zákazky za predchádzajúc</w:t>
      </w:r>
      <w:r>
        <w:rPr>
          <w:rFonts w:ascii="Arial" w:hAnsi="Arial" w:cs="Arial"/>
          <w:sz w:val="20"/>
          <w:szCs w:val="20"/>
        </w:rPr>
        <w:t>ich</w:t>
      </w:r>
      <w:r w:rsidRPr="00E61AF2">
        <w:rPr>
          <w:rFonts w:ascii="Arial" w:hAnsi="Arial" w:cs="Arial"/>
          <w:sz w:val="20"/>
          <w:szCs w:val="20"/>
        </w:rPr>
        <w:t xml:space="preserve"> </w:t>
      </w:r>
      <w:r>
        <w:rPr>
          <w:rFonts w:ascii="Arial" w:hAnsi="Arial" w:cs="Arial"/>
          <w:sz w:val="20"/>
          <w:szCs w:val="20"/>
        </w:rPr>
        <w:t>5</w:t>
      </w:r>
      <w:r w:rsidRPr="00E61AF2">
        <w:rPr>
          <w:rFonts w:ascii="Arial" w:hAnsi="Arial" w:cs="Arial"/>
          <w:sz w:val="20"/>
          <w:szCs w:val="20"/>
        </w:rPr>
        <w:t xml:space="preserve"> rok</w:t>
      </w:r>
      <w:r>
        <w:rPr>
          <w:rFonts w:ascii="Arial" w:hAnsi="Arial" w:cs="Arial"/>
          <w:sz w:val="20"/>
          <w:szCs w:val="20"/>
        </w:rPr>
        <w:t>ov</w:t>
      </w:r>
      <w:r w:rsidRPr="00E61AF2">
        <w:rPr>
          <w:rFonts w:ascii="Arial" w:hAnsi="Arial" w:cs="Arial"/>
          <w:sz w:val="20"/>
          <w:szCs w:val="20"/>
        </w:rPr>
        <w:t xml:space="preserve"> od vyhlásenia verejného obstarávania (ďalej len „rozhodné obdobie“) s uvedením cien, lehôt poskytnutia služieb a odberateľov; dokladom je referencia, ak odberateľom bol verejný obstarávateľ alebo obstarávateľ podľa ZVO.</w:t>
      </w:r>
    </w:p>
    <w:p w14:paraId="6E746E90" w14:textId="77777777" w:rsidR="006F0018" w:rsidRPr="00E61AF2" w:rsidRDefault="006F0018" w:rsidP="006F0018">
      <w:pPr>
        <w:pStyle w:val="Odsekzoznamu"/>
        <w:numPr>
          <w:ilvl w:val="0"/>
          <w:numId w:val="57"/>
        </w:numPr>
        <w:ind w:left="567" w:hanging="567"/>
        <w:jc w:val="both"/>
        <w:rPr>
          <w:rFonts w:cs="Arial"/>
          <w:b/>
          <w:bCs/>
          <w:iCs/>
          <w:u w:val="single"/>
        </w:rPr>
      </w:pPr>
      <w:r w:rsidRPr="00E61AF2">
        <w:rPr>
          <w:rFonts w:cs="Arial"/>
          <w:b/>
          <w:bCs/>
          <w:iCs/>
          <w:u w:val="single"/>
        </w:rPr>
        <w:t>podľa § 34 ods. 1 písm. g) ZVO:</w:t>
      </w:r>
      <w:r w:rsidRPr="00E61AF2">
        <w:rPr>
          <w:rFonts w:cs="Arial"/>
          <w:b/>
          <w:u w:val="single" w:color="000000"/>
        </w:rPr>
        <w:t xml:space="preserve"> </w:t>
      </w:r>
    </w:p>
    <w:p w14:paraId="03C289B2" w14:textId="77777777" w:rsidR="006F0018" w:rsidRPr="006F0018" w:rsidRDefault="006F0018" w:rsidP="006F0018">
      <w:pPr>
        <w:pStyle w:val="Odsekzoznamu"/>
        <w:tabs>
          <w:tab w:val="left" w:pos="709"/>
        </w:tabs>
        <w:autoSpaceDE w:val="0"/>
        <w:autoSpaceDN w:val="0"/>
        <w:adjustRightInd w:val="0"/>
        <w:ind w:left="426" w:firstLine="141"/>
        <w:jc w:val="both"/>
        <w:rPr>
          <w:rFonts w:cs="Arial"/>
          <w:sz w:val="20"/>
          <w:szCs w:val="20"/>
        </w:rPr>
      </w:pPr>
      <w:r w:rsidRPr="006F0018">
        <w:rPr>
          <w:rFonts w:cs="Arial"/>
          <w:sz w:val="20"/>
          <w:szCs w:val="20"/>
        </w:rPr>
        <w:t xml:space="preserve">Údaje o vzdelaní a odbornej praxi alebo o odbornej kvalifikácii osôb určených na plnenie zmluvy    </w:t>
      </w:r>
    </w:p>
    <w:p w14:paraId="194C35B8" w14:textId="45EE874B" w:rsidR="006F0018" w:rsidRPr="006F0018" w:rsidRDefault="006F0018" w:rsidP="006F0018">
      <w:pPr>
        <w:pStyle w:val="Odsekzoznamu"/>
        <w:spacing w:after="120"/>
        <w:ind w:left="567"/>
        <w:jc w:val="both"/>
        <w:rPr>
          <w:rFonts w:cs="Arial"/>
          <w:sz w:val="20"/>
          <w:szCs w:val="20"/>
        </w:rPr>
      </w:pPr>
      <w:r w:rsidRPr="006F0018">
        <w:rPr>
          <w:rFonts w:cs="Arial"/>
          <w:sz w:val="20"/>
          <w:szCs w:val="20"/>
        </w:rPr>
        <w:t>alebo riadiacich zamestnancov.</w:t>
      </w:r>
    </w:p>
    <w:p w14:paraId="1BB59DF3" w14:textId="77777777" w:rsidR="006F0018" w:rsidRPr="006F0018" w:rsidRDefault="006F0018" w:rsidP="006F0018">
      <w:pPr>
        <w:pStyle w:val="Odsekzoznamu"/>
        <w:numPr>
          <w:ilvl w:val="0"/>
          <w:numId w:val="57"/>
        </w:numPr>
        <w:spacing w:after="120"/>
        <w:ind w:left="567" w:hanging="567"/>
        <w:jc w:val="both"/>
        <w:rPr>
          <w:rFonts w:cs="Arial"/>
          <w:sz w:val="20"/>
          <w:szCs w:val="20"/>
        </w:rPr>
      </w:pPr>
      <w:r w:rsidRPr="006F0018">
        <w:rPr>
          <w:rFonts w:cs="Arial"/>
          <w:sz w:val="20"/>
          <w:szCs w:val="20"/>
        </w:rPr>
        <w:t xml:space="preserve">Ak uchádzač preukazuje technickú spôsobilosť alebo odbornú spôsobilosť v zmysle  § 34 ods. 3 ZVO, preukazuje túto skutočnosť písomnou zmluvou, uzavretou s osobou, ktorej technickými a odbornými kapacitami mieni preukázať svoju technickú spôsobilosť alebo odbornú spôsobilosť, z ktorej musí vyplývať záväzok osoby, že poskytne svoje kapacity počas celého trvania zmluvného vzťahu a zároveň musí spĺňať všetky ostatné požiadavky uvedené v ustanovení § 34 ods. 3 ZVO. </w:t>
      </w:r>
    </w:p>
    <w:p w14:paraId="21793F68" w14:textId="77777777" w:rsidR="006F0018" w:rsidRPr="006F0018" w:rsidRDefault="006F0018" w:rsidP="006F0018">
      <w:pPr>
        <w:pStyle w:val="Odsekzoznamu"/>
        <w:numPr>
          <w:ilvl w:val="0"/>
          <w:numId w:val="57"/>
        </w:numPr>
        <w:spacing w:after="120"/>
        <w:ind w:left="567" w:hanging="567"/>
        <w:jc w:val="both"/>
        <w:rPr>
          <w:rFonts w:cs="Arial"/>
          <w:sz w:val="20"/>
          <w:szCs w:val="20"/>
        </w:rPr>
      </w:pPr>
      <w:r w:rsidRPr="006F0018">
        <w:rPr>
          <w:rFonts w:cs="Arial"/>
          <w:sz w:val="20"/>
          <w:szCs w:val="20"/>
        </w:rPr>
        <w:t>Skupina dodávateľov preukazuje splnenie podmienok účasti týkajúcich sa technickej spôsobilosti alebo odbornej spôsobilosti spoločne.</w:t>
      </w:r>
    </w:p>
    <w:p w14:paraId="4382413D" w14:textId="77777777" w:rsidR="006F0018" w:rsidRPr="006F0018" w:rsidRDefault="006F0018" w:rsidP="006F0018">
      <w:pPr>
        <w:pStyle w:val="Odsekzoznamu"/>
        <w:numPr>
          <w:ilvl w:val="0"/>
          <w:numId w:val="57"/>
        </w:numPr>
        <w:ind w:left="567" w:hanging="567"/>
        <w:jc w:val="both"/>
        <w:rPr>
          <w:rFonts w:cs="Arial"/>
          <w:sz w:val="20"/>
          <w:szCs w:val="20"/>
        </w:rPr>
      </w:pPr>
      <w:r w:rsidRPr="006F0018">
        <w:rPr>
          <w:rFonts w:cs="Arial"/>
          <w:sz w:val="20"/>
          <w:szCs w:val="20"/>
        </w:rPr>
        <w:t>Hospodársky subjekt môže predbežne nahradiť doklady na preukázanie splnenia podmienok účasti JED-om podľa § 39 ZVO. Uchádzač vyplní časti I. až III. JED-u a môže vyplniť len oddiel α: GLOBÁLNY ÚDAJ PRE VŠETKY PODMIENKY ÚČASTI časti IV JED-u bez toho, aby musel vyplniť iné oddiely časti IV JED-u.</w:t>
      </w:r>
    </w:p>
    <w:bookmarkEnd w:id="59"/>
    <w:p w14:paraId="770D8D6F" w14:textId="77777777" w:rsidR="006F0018" w:rsidRPr="00E61AF2" w:rsidRDefault="006F0018" w:rsidP="006F0018">
      <w:pPr>
        <w:pStyle w:val="Zkladntext"/>
        <w:rPr>
          <w:rFonts w:ascii="Arial" w:hAnsi="Arial" w:cs="Arial"/>
          <w:color w:val="000000"/>
          <w:sz w:val="20"/>
          <w:szCs w:val="20"/>
        </w:rPr>
      </w:pPr>
    </w:p>
    <w:p w14:paraId="5DF7D814" w14:textId="77777777" w:rsidR="006F0018" w:rsidRPr="003E65EF" w:rsidRDefault="006F0018" w:rsidP="006F0018">
      <w:pPr>
        <w:autoSpaceDE w:val="0"/>
        <w:autoSpaceDN w:val="0"/>
        <w:adjustRightInd w:val="0"/>
        <w:jc w:val="both"/>
        <w:rPr>
          <w:rFonts w:ascii="Arial" w:hAnsi="Arial" w:cs="Arial"/>
          <w:b/>
          <w:sz w:val="20"/>
          <w:szCs w:val="20"/>
          <w:u w:val="single"/>
        </w:rPr>
      </w:pPr>
      <w:r w:rsidRPr="003E65EF">
        <w:rPr>
          <w:rFonts w:ascii="Arial" w:hAnsi="Arial" w:cs="Arial"/>
          <w:b/>
          <w:sz w:val="20"/>
          <w:szCs w:val="20"/>
          <w:u w:val="single"/>
        </w:rPr>
        <w:t>Minimálna požadovaná úroveň štandardov:</w:t>
      </w:r>
    </w:p>
    <w:p w14:paraId="082961BE" w14:textId="77777777" w:rsidR="006F0018" w:rsidRPr="003E65EF" w:rsidRDefault="006F0018" w:rsidP="006F0018">
      <w:pPr>
        <w:autoSpaceDE w:val="0"/>
        <w:autoSpaceDN w:val="0"/>
        <w:adjustRightInd w:val="0"/>
        <w:jc w:val="both"/>
        <w:rPr>
          <w:rFonts w:ascii="Arial" w:hAnsi="Arial" w:cs="Arial"/>
          <w:b/>
          <w:sz w:val="20"/>
          <w:szCs w:val="20"/>
        </w:rPr>
      </w:pPr>
      <w:r w:rsidRPr="003E65EF">
        <w:rPr>
          <w:rFonts w:ascii="Arial" w:hAnsi="Arial" w:cs="Arial"/>
          <w:b/>
          <w:sz w:val="20"/>
          <w:szCs w:val="20"/>
        </w:rPr>
        <w:t>III. 1.3) Technická spôsobilosť alebo odborná spôsobilosť, bod 1:</w:t>
      </w:r>
    </w:p>
    <w:p w14:paraId="36976DC5" w14:textId="77777777" w:rsidR="006F0018" w:rsidRPr="008D1CBB" w:rsidRDefault="006F0018" w:rsidP="006F0018">
      <w:pPr>
        <w:spacing w:line="240" w:lineRule="auto"/>
        <w:jc w:val="both"/>
        <w:rPr>
          <w:rFonts w:ascii="Arial" w:hAnsi="Arial" w:cs="Arial"/>
          <w:noProof/>
          <w:sz w:val="20"/>
          <w:szCs w:val="20"/>
        </w:rPr>
      </w:pPr>
      <w:r w:rsidRPr="000E7FC8">
        <w:rPr>
          <w:rFonts w:ascii="Arial" w:hAnsi="Arial" w:cs="Arial"/>
          <w:noProof/>
          <w:sz w:val="20"/>
          <w:szCs w:val="20"/>
        </w:rPr>
        <w:t xml:space="preserve">Uchádzač musí preukázať, že v rozhodnom období poskytol služby rovnakého alebo podobného charakteru ako je </w:t>
      </w:r>
      <w:r w:rsidRPr="00615564">
        <w:rPr>
          <w:rFonts w:ascii="Arial" w:hAnsi="Arial" w:cs="Arial"/>
          <w:color w:val="000000"/>
          <w:sz w:val="20"/>
          <w:szCs w:val="20"/>
        </w:rPr>
        <w:t xml:space="preserve">výkon servisnej činnosti a opráv </w:t>
      </w:r>
      <w:r>
        <w:rPr>
          <w:rFonts w:ascii="Arial" w:hAnsi="Arial" w:cs="Arial"/>
          <w:color w:val="000000"/>
          <w:sz w:val="20"/>
          <w:szCs w:val="20"/>
        </w:rPr>
        <w:t xml:space="preserve">cestných </w:t>
      </w:r>
      <w:r w:rsidRPr="00615564">
        <w:rPr>
          <w:rFonts w:ascii="Arial" w:hAnsi="Arial" w:cs="Arial"/>
          <w:color w:val="000000"/>
          <w:sz w:val="20"/>
          <w:szCs w:val="20"/>
        </w:rPr>
        <w:t xml:space="preserve">meteozariadení </w:t>
      </w:r>
      <w:r>
        <w:rPr>
          <w:rFonts w:ascii="Arial" w:hAnsi="Arial" w:cs="Arial"/>
          <w:sz w:val="20"/>
          <w:szCs w:val="20"/>
        </w:rPr>
        <w:t xml:space="preserve">a  informačného systému cestnej meteorológie (RWIS), prípadne ich dodávok (inštalácia, konfigurácia a pod) </w:t>
      </w:r>
      <w:r w:rsidRPr="000E7FC8">
        <w:rPr>
          <w:rFonts w:ascii="Arial" w:hAnsi="Arial" w:cs="Arial"/>
          <w:noProof/>
          <w:sz w:val="20"/>
          <w:szCs w:val="20"/>
        </w:rPr>
        <w:t xml:space="preserve"> v rozhodnom období v celkovom ob</w:t>
      </w:r>
      <w:r>
        <w:rPr>
          <w:rFonts w:ascii="Arial" w:hAnsi="Arial" w:cs="Arial"/>
          <w:noProof/>
          <w:sz w:val="20"/>
          <w:szCs w:val="20"/>
        </w:rPr>
        <w:t>jeme 300 000,00 eur bez dane z</w:t>
      </w:r>
      <w:r w:rsidRPr="000E7FC8">
        <w:rPr>
          <w:rFonts w:ascii="Arial" w:hAnsi="Arial" w:cs="Arial"/>
          <w:noProof/>
          <w:sz w:val="20"/>
          <w:szCs w:val="20"/>
        </w:rPr>
        <w:t xml:space="preserve"> pridanej hodnoty (ďalej len „DPH“) a z toho aspoň 1 </w:t>
      </w:r>
      <w:r>
        <w:rPr>
          <w:rFonts w:ascii="Arial" w:hAnsi="Arial" w:cs="Arial"/>
          <w:noProof/>
          <w:sz w:val="20"/>
          <w:szCs w:val="20"/>
        </w:rPr>
        <w:t xml:space="preserve">(jednu) </w:t>
      </w:r>
      <w:r w:rsidRPr="000E7FC8">
        <w:rPr>
          <w:rFonts w:ascii="Arial" w:hAnsi="Arial" w:cs="Arial"/>
          <w:noProof/>
          <w:sz w:val="20"/>
          <w:szCs w:val="20"/>
        </w:rPr>
        <w:t xml:space="preserve">zákazku rozsahom ako predmet zákazky v min. hodnote </w:t>
      </w:r>
      <w:r>
        <w:rPr>
          <w:rFonts w:ascii="Arial" w:hAnsi="Arial" w:cs="Arial"/>
          <w:noProof/>
          <w:sz w:val="20"/>
          <w:szCs w:val="20"/>
        </w:rPr>
        <w:t>15</w:t>
      </w:r>
      <w:r w:rsidRPr="000E7FC8">
        <w:rPr>
          <w:rFonts w:ascii="Arial" w:hAnsi="Arial" w:cs="Arial"/>
          <w:noProof/>
          <w:sz w:val="20"/>
          <w:szCs w:val="20"/>
        </w:rPr>
        <w:t>0 000,00 eur bez DPH.</w:t>
      </w:r>
    </w:p>
    <w:p w14:paraId="6A5AFDCC" w14:textId="77777777" w:rsidR="006F0018" w:rsidRPr="008D1CBB" w:rsidRDefault="006F0018" w:rsidP="006F0018">
      <w:pPr>
        <w:jc w:val="both"/>
        <w:rPr>
          <w:rFonts w:ascii="Arial" w:hAnsi="Arial" w:cs="Arial"/>
          <w:noProof/>
          <w:sz w:val="20"/>
          <w:szCs w:val="20"/>
        </w:rPr>
      </w:pPr>
      <w:r w:rsidRPr="008D1CBB">
        <w:rPr>
          <w:rFonts w:ascii="Arial" w:hAnsi="Arial" w:cs="Arial"/>
          <w:noProof/>
          <w:sz w:val="20"/>
          <w:szCs w:val="20"/>
        </w:rPr>
        <w:lastRenderedPageBreak/>
        <w:t xml:space="preserve">V prípade poskytnutých služieb, ktorých začiatok alebo koniec nespadá do rozhodného obdobia, bude uchádzačovi započítaná pre splnenie podmienky podľa bodu 1 len výška nákladov poskytnutých služieb spadajúcich do obdobia </w:t>
      </w:r>
      <w:r>
        <w:rPr>
          <w:rFonts w:ascii="Arial" w:hAnsi="Arial" w:cs="Arial"/>
          <w:noProof/>
          <w:sz w:val="20"/>
          <w:szCs w:val="20"/>
        </w:rPr>
        <w:t>5</w:t>
      </w:r>
      <w:r w:rsidRPr="008D1CBB">
        <w:rPr>
          <w:rFonts w:ascii="Arial" w:hAnsi="Arial" w:cs="Arial"/>
          <w:noProof/>
          <w:sz w:val="20"/>
          <w:szCs w:val="20"/>
        </w:rPr>
        <w:t xml:space="preserve"> rokov.</w:t>
      </w:r>
    </w:p>
    <w:p w14:paraId="3FC77624" w14:textId="77777777" w:rsidR="006F0018" w:rsidRPr="008D1CBB" w:rsidRDefault="006F0018" w:rsidP="006F0018">
      <w:pPr>
        <w:spacing w:line="240" w:lineRule="auto"/>
        <w:jc w:val="both"/>
        <w:rPr>
          <w:rFonts w:ascii="Arial" w:hAnsi="Arial" w:cs="Arial"/>
          <w:noProof/>
          <w:sz w:val="20"/>
          <w:szCs w:val="20"/>
        </w:rPr>
      </w:pPr>
      <w:r w:rsidRPr="008D1CBB">
        <w:rPr>
          <w:rFonts w:ascii="Arial" w:hAnsi="Arial" w:cs="Arial"/>
          <w:noProof/>
          <w:sz w:val="20"/>
          <w:szCs w:val="20"/>
        </w:rPr>
        <w:t>V zozname úspešne poskytnutých služieb uchádzač uvedie názov/obchodné meno zmluvného partnera, adresu jeho sídla/miesta podnikania, názov služby, stručný opis, cenu a údaje na kontaktnú osobu zmluvného partnera (odberateľa), ktorému službu poskytol.</w:t>
      </w:r>
    </w:p>
    <w:p w14:paraId="620C26A8" w14:textId="77777777" w:rsidR="006F0018" w:rsidRPr="003E65EF" w:rsidRDefault="006F0018" w:rsidP="006F0018">
      <w:pPr>
        <w:tabs>
          <w:tab w:val="left" w:pos="-426"/>
        </w:tabs>
        <w:spacing w:line="240" w:lineRule="auto"/>
        <w:jc w:val="both"/>
        <w:rPr>
          <w:rFonts w:ascii="Arial" w:hAnsi="Arial" w:cs="Arial"/>
          <w:noProof/>
          <w:sz w:val="20"/>
          <w:szCs w:val="20"/>
        </w:rPr>
      </w:pPr>
      <w:r w:rsidRPr="008D1CBB">
        <w:rPr>
          <w:rFonts w:ascii="Arial" w:hAnsi="Arial" w:cs="Arial"/>
          <w:b/>
          <w:noProof/>
          <w:sz w:val="20"/>
          <w:szCs w:val="20"/>
        </w:rPr>
        <w:t>V prípade dokladov</w:t>
      </w:r>
      <w:r w:rsidRPr="008D1CBB">
        <w:rPr>
          <w:rFonts w:ascii="Arial" w:hAnsi="Arial" w:cs="Arial"/>
          <w:noProof/>
          <w:sz w:val="20"/>
          <w:szCs w:val="20"/>
        </w:rPr>
        <w:t xml:space="preserve">, ktoré sú vyjadrené </w:t>
      </w:r>
      <w:r w:rsidRPr="008D1CBB">
        <w:rPr>
          <w:rFonts w:ascii="Arial" w:hAnsi="Arial" w:cs="Arial"/>
          <w:b/>
          <w:noProof/>
          <w:sz w:val="20"/>
          <w:szCs w:val="20"/>
        </w:rPr>
        <w:t>v inej mene ako E</w:t>
      </w:r>
      <w:r>
        <w:rPr>
          <w:rFonts w:ascii="Arial" w:hAnsi="Arial" w:cs="Arial"/>
          <w:b/>
          <w:noProof/>
          <w:sz w:val="20"/>
          <w:szCs w:val="20"/>
        </w:rPr>
        <w:t>UR</w:t>
      </w:r>
      <w:r w:rsidRPr="008D1CBB">
        <w:rPr>
          <w:rFonts w:ascii="Arial" w:hAnsi="Arial" w:cs="Arial"/>
          <w:b/>
          <w:noProof/>
          <w:sz w:val="20"/>
          <w:szCs w:val="20"/>
        </w:rPr>
        <w:t>,</w:t>
      </w:r>
      <w:r w:rsidRPr="008D1CBB">
        <w:rPr>
          <w:rFonts w:ascii="Arial" w:hAnsi="Arial" w:cs="Arial"/>
          <w:noProof/>
          <w:sz w:val="20"/>
          <w:szCs w:val="20"/>
        </w:rPr>
        <w:t xml:space="preserve"> je potrebné na prepočítanie tejto meny na </w:t>
      </w:r>
      <w:r>
        <w:rPr>
          <w:rFonts w:ascii="Arial" w:hAnsi="Arial" w:cs="Arial"/>
          <w:noProof/>
          <w:sz w:val="20"/>
          <w:szCs w:val="20"/>
        </w:rPr>
        <w:t>EUR</w:t>
      </w:r>
      <w:r w:rsidRPr="008D1CBB">
        <w:rPr>
          <w:rFonts w:ascii="Arial" w:hAnsi="Arial" w:cs="Arial"/>
          <w:noProof/>
          <w:sz w:val="20"/>
          <w:szCs w:val="20"/>
        </w:rPr>
        <w:t xml:space="preserve">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predchádzajúca skúsenosť realizovala. Doklady, ktorými uchádzač preukazuje splnenie podmienok účasti, ktoré sú vyjadrené v inej mene ako E</w:t>
      </w:r>
      <w:r>
        <w:rPr>
          <w:rFonts w:ascii="Arial" w:hAnsi="Arial" w:cs="Arial"/>
          <w:noProof/>
          <w:sz w:val="20"/>
          <w:szCs w:val="20"/>
        </w:rPr>
        <w:t>UR</w:t>
      </w:r>
      <w:r w:rsidRPr="008D1CBB">
        <w:rPr>
          <w:rFonts w:ascii="Arial" w:hAnsi="Arial" w:cs="Arial"/>
          <w:noProof/>
          <w:sz w:val="20"/>
          <w:szCs w:val="20"/>
        </w:rPr>
        <w:t>, uchádzač predloží v pôvodnej mene a v mene E</w:t>
      </w:r>
      <w:r>
        <w:rPr>
          <w:rFonts w:ascii="Arial" w:hAnsi="Arial" w:cs="Arial"/>
          <w:noProof/>
          <w:sz w:val="20"/>
          <w:szCs w:val="20"/>
        </w:rPr>
        <w:t>UR</w:t>
      </w:r>
      <w:r w:rsidRPr="008D1CBB">
        <w:rPr>
          <w:rFonts w:ascii="Arial" w:hAnsi="Arial" w:cs="Arial"/>
          <w:noProof/>
          <w:sz w:val="20"/>
          <w:szCs w:val="20"/>
        </w:rPr>
        <w:t>, s uvedením hodnoty kurzu, na základe ktorého do</w:t>
      </w:r>
      <w:r>
        <w:rPr>
          <w:rFonts w:ascii="Arial" w:hAnsi="Arial" w:cs="Arial"/>
          <w:noProof/>
          <w:sz w:val="20"/>
          <w:szCs w:val="20"/>
        </w:rPr>
        <w:t xml:space="preserve">šlo k ním vykonanému prepočtu. </w:t>
      </w:r>
    </w:p>
    <w:p w14:paraId="0733E43C" w14:textId="77777777" w:rsidR="006F0018" w:rsidRPr="003E65EF" w:rsidRDefault="006F0018" w:rsidP="006F0018">
      <w:pPr>
        <w:pStyle w:val="Zkladntext"/>
        <w:rPr>
          <w:rFonts w:ascii="Arial" w:hAnsi="Arial" w:cs="Arial"/>
          <w:b/>
          <w:color w:val="000000"/>
          <w:sz w:val="20"/>
          <w:szCs w:val="20"/>
        </w:rPr>
      </w:pPr>
      <w:r w:rsidRPr="003E65EF">
        <w:rPr>
          <w:rFonts w:ascii="Arial" w:hAnsi="Arial" w:cs="Arial"/>
          <w:b/>
          <w:color w:val="000000"/>
          <w:sz w:val="20"/>
          <w:szCs w:val="20"/>
        </w:rPr>
        <w:t>III. 1.3) Technická spôsobilosť alebo odborná spôsobilosť, bod 2.:</w:t>
      </w:r>
    </w:p>
    <w:p w14:paraId="6CC7862B" w14:textId="77777777" w:rsidR="006F0018" w:rsidRPr="00555424" w:rsidRDefault="006F0018" w:rsidP="006F0018">
      <w:pPr>
        <w:spacing w:after="0"/>
        <w:jc w:val="both"/>
        <w:rPr>
          <w:rFonts w:ascii="Arial" w:hAnsi="Arial" w:cs="Arial"/>
          <w:u w:color="000000"/>
        </w:rPr>
      </w:pPr>
      <w:r w:rsidRPr="00031741">
        <w:rPr>
          <w:rFonts w:ascii="Arial" w:hAnsi="Arial" w:cs="Arial"/>
          <w:sz w:val="20"/>
          <w:szCs w:val="20"/>
          <w:u w:color="000000"/>
        </w:rPr>
        <w:t>Uchádzač predloží os</w:t>
      </w:r>
      <w:r>
        <w:rPr>
          <w:rFonts w:ascii="Arial" w:hAnsi="Arial" w:cs="Arial"/>
          <w:sz w:val="20"/>
          <w:szCs w:val="20"/>
          <w:u w:color="000000"/>
        </w:rPr>
        <w:t>obu</w:t>
      </w:r>
      <w:r w:rsidRPr="00031741">
        <w:rPr>
          <w:rFonts w:ascii="Arial" w:hAnsi="Arial" w:cs="Arial"/>
          <w:sz w:val="20"/>
          <w:szCs w:val="20"/>
          <w:u w:color="000000"/>
        </w:rPr>
        <w:t xml:space="preserve"> osobitne zodpoved</w:t>
      </w:r>
      <w:r>
        <w:rPr>
          <w:rFonts w:ascii="Arial" w:hAnsi="Arial" w:cs="Arial"/>
          <w:sz w:val="20"/>
          <w:szCs w:val="20"/>
          <w:u w:color="000000"/>
        </w:rPr>
        <w:t>nú</w:t>
      </w:r>
      <w:r w:rsidRPr="00031741">
        <w:rPr>
          <w:rFonts w:ascii="Arial" w:hAnsi="Arial" w:cs="Arial"/>
          <w:sz w:val="20"/>
          <w:szCs w:val="20"/>
          <w:u w:color="000000"/>
        </w:rPr>
        <w:t xml:space="preserve"> za poskytnutie služby – kľúčový exper</w:t>
      </w:r>
      <w:r>
        <w:rPr>
          <w:rFonts w:ascii="Arial" w:hAnsi="Arial" w:cs="Arial"/>
          <w:sz w:val="20"/>
          <w:szCs w:val="20"/>
          <w:u w:color="000000"/>
        </w:rPr>
        <w:t>t</w:t>
      </w:r>
      <w:r w:rsidRPr="00031741">
        <w:rPr>
          <w:rFonts w:ascii="Arial" w:hAnsi="Arial" w:cs="Arial"/>
          <w:sz w:val="20"/>
          <w:szCs w:val="20"/>
          <w:u w:color="000000"/>
        </w:rPr>
        <w:t>.</w:t>
      </w:r>
    </w:p>
    <w:p w14:paraId="3D731E8D" w14:textId="77777777" w:rsidR="006F0018" w:rsidRDefault="006F0018" w:rsidP="006F0018">
      <w:pPr>
        <w:pStyle w:val="Zkladntext"/>
        <w:rPr>
          <w:rFonts w:ascii="Arial" w:hAnsi="Arial" w:cs="Arial"/>
          <w:b/>
          <w:color w:val="000000"/>
          <w:sz w:val="20"/>
          <w:szCs w:val="20"/>
        </w:rPr>
      </w:pPr>
    </w:p>
    <w:p w14:paraId="0467D5AD" w14:textId="77777777" w:rsidR="006F0018" w:rsidRPr="003E65EF" w:rsidRDefault="006F0018" w:rsidP="006F0018">
      <w:pPr>
        <w:pStyle w:val="Zkladntext"/>
        <w:rPr>
          <w:rFonts w:ascii="Arial" w:hAnsi="Arial" w:cs="Arial"/>
          <w:b/>
          <w:color w:val="000000"/>
          <w:sz w:val="20"/>
          <w:szCs w:val="20"/>
        </w:rPr>
      </w:pPr>
      <w:r w:rsidRPr="003E65EF">
        <w:rPr>
          <w:rFonts w:ascii="Arial" w:hAnsi="Arial" w:cs="Arial"/>
          <w:b/>
          <w:color w:val="000000"/>
          <w:sz w:val="20"/>
          <w:szCs w:val="20"/>
        </w:rPr>
        <w:t>Kľúčový expert:</w:t>
      </w:r>
      <w:r w:rsidRPr="003E65EF">
        <w:rPr>
          <w:rFonts w:ascii="Arial" w:hAnsi="Arial" w:cs="Arial"/>
          <w:color w:val="000000"/>
          <w:sz w:val="20"/>
          <w:szCs w:val="20"/>
        </w:rPr>
        <w:t xml:space="preserve">  </w:t>
      </w:r>
      <w:r w:rsidRPr="003E65EF">
        <w:rPr>
          <w:rFonts w:ascii="Arial" w:hAnsi="Arial" w:cs="Arial"/>
          <w:b/>
          <w:color w:val="000000"/>
          <w:sz w:val="20"/>
          <w:szCs w:val="20"/>
        </w:rPr>
        <w:t>Servisný technik</w:t>
      </w:r>
    </w:p>
    <w:p w14:paraId="1E7D0825" w14:textId="77777777" w:rsidR="006F0018" w:rsidRPr="00126799" w:rsidRDefault="006F0018" w:rsidP="006F0018">
      <w:pPr>
        <w:pStyle w:val="Zkladntext"/>
        <w:rPr>
          <w:rFonts w:ascii="Arial" w:hAnsi="Arial" w:cs="Arial"/>
          <w:color w:val="000000"/>
          <w:sz w:val="20"/>
          <w:szCs w:val="20"/>
        </w:rPr>
      </w:pPr>
      <w:r>
        <w:rPr>
          <w:rFonts w:ascii="Arial" w:hAnsi="Arial" w:cs="Arial"/>
          <w:color w:val="000000"/>
          <w:sz w:val="20"/>
          <w:szCs w:val="20"/>
        </w:rPr>
        <w:t>M</w:t>
      </w:r>
      <w:r w:rsidRPr="003E65EF">
        <w:rPr>
          <w:rFonts w:ascii="Arial" w:hAnsi="Arial" w:cs="Arial"/>
          <w:color w:val="000000"/>
          <w:sz w:val="20"/>
          <w:szCs w:val="20"/>
        </w:rPr>
        <w:t>inimálne dva roky praxe v servisnej a profylaktickej činnosti</w:t>
      </w:r>
      <w:r>
        <w:rPr>
          <w:rFonts w:ascii="Arial" w:hAnsi="Arial" w:cs="Arial"/>
          <w:color w:val="000000"/>
          <w:sz w:val="20"/>
          <w:szCs w:val="20"/>
        </w:rPr>
        <w:t xml:space="preserve"> meteozariadení Vaisala. Uchádzač u kľúčového experta preukáže profesijným životopisom a certifikátom výrobcu, t.j. spoločnosti Vaisala o zaškolení na práce na cestných meteozariadeniach Vaisala.</w:t>
      </w:r>
    </w:p>
    <w:p w14:paraId="3DAE330E" w14:textId="77777777" w:rsidR="006F0018" w:rsidRPr="0075428F" w:rsidRDefault="006F0018" w:rsidP="006F0018">
      <w:pPr>
        <w:pStyle w:val="Bezriadkovania"/>
        <w:spacing w:after="60"/>
        <w:jc w:val="both"/>
        <w:rPr>
          <w:rFonts w:ascii="Arial" w:hAnsi="Arial" w:cs="Arial"/>
          <w:b/>
          <w:color w:val="000000"/>
          <w:sz w:val="20"/>
          <w:szCs w:val="20"/>
          <w:u w:val="single"/>
          <w:lang w:eastAsia="cs-CZ"/>
        </w:rPr>
      </w:pPr>
      <w:r w:rsidRPr="0075428F">
        <w:rPr>
          <w:rFonts w:ascii="Arial" w:hAnsi="Arial" w:cs="Arial"/>
          <w:b/>
          <w:color w:val="000000"/>
          <w:sz w:val="20"/>
          <w:szCs w:val="20"/>
          <w:u w:val="single"/>
          <w:lang w:eastAsia="cs-CZ"/>
        </w:rPr>
        <w:t>Z uchádzačom predložených dokladov musí/-ia byť minimálne zrejmé:</w:t>
      </w:r>
    </w:p>
    <w:p w14:paraId="5EE98217" w14:textId="77777777" w:rsidR="006F0018" w:rsidRPr="00D8668B" w:rsidRDefault="006F0018" w:rsidP="006F0018">
      <w:pPr>
        <w:pStyle w:val="Bezriadkovania"/>
        <w:spacing w:after="60"/>
        <w:jc w:val="both"/>
        <w:rPr>
          <w:rFonts w:ascii="Arial" w:hAnsi="Arial" w:cs="Arial"/>
          <w:color w:val="000000"/>
          <w:sz w:val="20"/>
          <w:szCs w:val="20"/>
          <w:lang w:eastAsia="cs-CZ"/>
        </w:rPr>
      </w:pPr>
      <w:r w:rsidRPr="00D8668B">
        <w:rPr>
          <w:rFonts w:ascii="Arial" w:hAnsi="Arial" w:cs="Arial"/>
          <w:color w:val="000000"/>
          <w:sz w:val="20"/>
          <w:szCs w:val="20"/>
          <w:lang w:eastAsia="cs-CZ"/>
        </w:rPr>
        <w:t>Uchádzač predloží za</w:t>
      </w:r>
      <w:r>
        <w:rPr>
          <w:rFonts w:ascii="Arial" w:hAnsi="Arial" w:cs="Arial"/>
          <w:color w:val="000000"/>
          <w:sz w:val="20"/>
          <w:szCs w:val="20"/>
          <w:lang w:eastAsia="cs-CZ"/>
        </w:rPr>
        <w:t xml:space="preserve"> </w:t>
      </w:r>
      <w:r w:rsidRPr="00D8668B">
        <w:rPr>
          <w:rFonts w:ascii="Arial" w:hAnsi="Arial" w:cs="Arial"/>
          <w:color w:val="000000"/>
          <w:sz w:val="20"/>
          <w:szCs w:val="20"/>
          <w:lang w:eastAsia="cs-CZ"/>
        </w:rPr>
        <w:t>experta štruktúrovaný životopis, ktorý musí poskytovať minimálne nasledovné informácie:</w:t>
      </w:r>
    </w:p>
    <w:p w14:paraId="3F309CAC" w14:textId="77777777" w:rsidR="006F0018" w:rsidRPr="00D8668B" w:rsidRDefault="006F0018" w:rsidP="006F0018">
      <w:pPr>
        <w:pStyle w:val="Bezriadkovania"/>
        <w:spacing w:after="60"/>
        <w:jc w:val="both"/>
        <w:rPr>
          <w:rFonts w:ascii="Arial" w:hAnsi="Arial" w:cs="Arial"/>
          <w:color w:val="000000"/>
          <w:sz w:val="20"/>
          <w:szCs w:val="20"/>
          <w:lang w:eastAsia="cs-CZ"/>
        </w:rPr>
      </w:pPr>
      <w:r w:rsidRPr="00D8668B">
        <w:rPr>
          <w:rFonts w:ascii="Arial" w:hAnsi="Arial" w:cs="Arial"/>
          <w:color w:val="000000"/>
          <w:sz w:val="20"/>
          <w:szCs w:val="20"/>
          <w:lang w:eastAsia="cs-CZ"/>
        </w:rPr>
        <w:t>-</w:t>
      </w:r>
      <w:r w:rsidRPr="00D8668B">
        <w:rPr>
          <w:rFonts w:ascii="Arial" w:hAnsi="Arial" w:cs="Arial"/>
          <w:color w:val="000000"/>
          <w:sz w:val="20"/>
          <w:szCs w:val="20"/>
          <w:lang w:eastAsia="cs-CZ"/>
        </w:rPr>
        <w:tab/>
        <w:t xml:space="preserve">meno a priezvisko príslušného experta, </w:t>
      </w:r>
    </w:p>
    <w:p w14:paraId="46F7570A" w14:textId="77777777" w:rsidR="006F0018" w:rsidRPr="00D8668B" w:rsidRDefault="006F0018" w:rsidP="006F0018">
      <w:pPr>
        <w:pStyle w:val="Bezriadkovania"/>
        <w:spacing w:after="60"/>
        <w:jc w:val="both"/>
        <w:rPr>
          <w:rFonts w:ascii="Arial" w:hAnsi="Arial" w:cs="Arial"/>
          <w:color w:val="000000"/>
          <w:sz w:val="20"/>
          <w:szCs w:val="20"/>
          <w:lang w:eastAsia="cs-CZ"/>
        </w:rPr>
      </w:pPr>
      <w:r w:rsidRPr="00D8668B">
        <w:rPr>
          <w:rFonts w:ascii="Arial" w:hAnsi="Arial" w:cs="Arial"/>
          <w:color w:val="000000"/>
          <w:sz w:val="20"/>
          <w:szCs w:val="20"/>
          <w:lang w:eastAsia="cs-CZ"/>
        </w:rPr>
        <w:t>-</w:t>
      </w:r>
      <w:r w:rsidRPr="00D8668B">
        <w:rPr>
          <w:rFonts w:ascii="Arial" w:hAnsi="Arial" w:cs="Arial"/>
          <w:color w:val="000000"/>
          <w:sz w:val="20"/>
          <w:szCs w:val="20"/>
          <w:lang w:eastAsia="cs-CZ"/>
        </w:rPr>
        <w:tab/>
        <w:t xml:space="preserve">história zamestnania/odbornej praxe príslušného kľúčového experta (zamestnávateľ, trvanie pracovného pomeru/trvanie odbornej praxe/, rok a mesiac od – do, pozícia, ktorú príslušný kľúčový expert zastával), </w:t>
      </w:r>
    </w:p>
    <w:p w14:paraId="19D2EB55" w14:textId="77777777" w:rsidR="006F0018" w:rsidRPr="00D8668B" w:rsidRDefault="006F0018" w:rsidP="006F0018">
      <w:pPr>
        <w:pStyle w:val="Bezriadkovania"/>
        <w:spacing w:after="60"/>
        <w:jc w:val="both"/>
        <w:rPr>
          <w:rFonts w:ascii="Arial" w:hAnsi="Arial" w:cs="Arial"/>
          <w:color w:val="000000"/>
          <w:sz w:val="20"/>
          <w:szCs w:val="20"/>
          <w:lang w:eastAsia="cs-CZ"/>
        </w:rPr>
      </w:pPr>
      <w:r w:rsidRPr="00D8668B">
        <w:rPr>
          <w:rFonts w:ascii="Arial" w:hAnsi="Arial" w:cs="Arial"/>
          <w:color w:val="000000"/>
          <w:sz w:val="20"/>
          <w:szCs w:val="20"/>
          <w:lang w:eastAsia="cs-CZ"/>
        </w:rPr>
        <w:t>-</w:t>
      </w:r>
      <w:r w:rsidRPr="00D8668B">
        <w:rPr>
          <w:rFonts w:ascii="Arial" w:hAnsi="Arial" w:cs="Arial"/>
          <w:color w:val="000000"/>
          <w:sz w:val="20"/>
          <w:szCs w:val="20"/>
          <w:lang w:eastAsia="cs-CZ"/>
        </w:rPr>
        <w:tab/>
        <w:t>praktické skúsenosti príslušného kľúčového experta (názov zmluvy/projektu, pozícia na projekte/predmete zmluvy,  stručný opis projektu/predmetu plnenia zmluvy;  obdobie rok a mesiac od - do, kontaktné údaje odberateľa – názov, sídlo, emailový a telefonický kontakt, kde si bude môcť verejný obstarávateľ overiť informácie),</w:t>
      </w:r>
    </w:p>
    <w:p w14:paraId="4B9AE768" w14:textId="77777777" w:rsidR="006F0018" w:rsidRPr="00D8668B" w:rsidRDefault="006F0018" w:rsidP="006F0018">
      <w:pPr>
        <w:pStyle w:val="Bezriadkovania"/>
        <w:spacing w:after="60"/>
        <w:jc w:val="both"/>
        <w:rPr>
          <w:rFonts w:ascii="Arial" w:hAnsi="Arial" w:cs="Arial"/>
          <w:color w:val="000000"/>
          <w:sz w:val="20"/>
          <w:szCs w:val="20"/>
          <w:lang w:eastAsia="cs-CZ"/>
        </w:rPr>
      </w:pPr>
      <w:r w:rsidRPr="00D8668B">
        <w:rPr>
          <w:rFonts w:ascii="Arial" w:hAnsi="Arial" w:cs="Arial"/>
          <w:color w:val="000000"/>
          <w:sz w:val="20"/>
          <w:szCs w:val="20"/>
          <w:lang w:eastAsia="cs-CZ"/>
        </w:rPr>
        <w:t>-</w:t>
      </w:r>
      <w:r w:rsidRPr="00D8668B">
        <w:rPr>
          <w:rFonts w:ascii="Arial" w:hAnsi="Arial" w:cs="Arial"/>
          <w:color w:val="000000"/>
          <w:sz w:val="20"/>
          <w:szCs w:val="20"/>
          <w:lang w:eastAsia="cs-CZ"/>
        </w:rPr>
        <w:tab/>
        <w:t>dátum a podpis príslušného experta.</w:t>
      </w:r>
    </w:p>
    <w:p w14:paraId="10AC5E38" w14:textId="77777777" w:rsidR="006F0018" w:rsidRPr="00D8668B" w:rsidRDefault="006F0018" w:rsidP="006F0018">
      <w:pPr>
        <w:pStyle w:val="Textkomentra"/>
        <w:ind w:firstLine="708"/>
        <w:rPr>
          <w:rFonts w:eastAsia="Times New Roman" w:cs="Arial"/>
          <w:color w:val="000000"/>
          <w:lang w:eastAsia="cs-CZ"/>
        </w:rPr>
      </w:pPr>
      <w:r w:rsidRPr="00D8668B">
        <w:rPr>
          <w:rFonts w:eastAsia="Times New Roman" w:cs="Arial"/>
          <w:color w:val="000000"/>
          <w:lang w:eastAsia="cs-CZ"/>
        </w:rPr>
        <w:t>Doklady a dokumenty, ktorými uchádzač preukazuje splnenie podmienky účasti podľa § 34 ZVO musia byť v ponuke predložené ako scan originálu alebo ako scan ich úradne osvedčenej kópie, pokiaľ nie je určené inak.</w:t>
      </w:r>
      <w:r w:rsidRPr="00D8668B">
        <w:rPr>
          <w:rFonts w:eastAsia="Times New Roman" w:cs="Arial"/>
          <w:color w:val="000000"/>
          <w:lang w:eastAsia="cs-CZ"/>
        </w:rPr>
        <w:tab/>
      </w:r>
    </w:p>
    <w:p w14:paraId="3FA7513A" w14:textId="77777777" w:rsidR="006F0018" w:rsidRPr="00D8668B" w:rsidRDefault="006F0018" w:rsidP="006F0018">
      <w:pPr>
        <w:pStyle w:val="Textkomentra"/>
        <w:ind w:firstLine="708"/>
        <w:rPr>
          <w:rFonts w:eastAsia="Times New Roman" w:cs="Arial"/>
          <w:color w:val="000000"/>
          <w:lang w:eastAsia="cs-CZ"/>
        </w:rPr>
      </w:pPr>
      <w:r w:rsidRPr="00D8668B">
        <w:rPr>
          <w:rFonts w:eastAsia="Times New Roman" w:cs="Arial"/>
          <w:color w:val="000000"/>
          <w:lang w:eastAsia="cs-CZ"/>
        </w:rPr>
        <w:t xml:space="preserve">Doklady a dokumenty, ktorými uchádzač preukazuje svoju technickú alebo odbornú spôsobilosť vyhotovené v inom ako štátnom jazyku, t. j. v inom ako slovenskom jazyku, musia byť predložené v pôvodnom jazyku a súčasne musia byť úradne preložené do štátneho jazyka, t. j. do slovenského jazyka, okrem dokladov predložených v českom jazyku. </w:t>
      </w:r>
    </w:p>
    <w:p w14:paraId="10E3F178" w14:textId="77777777" w:rsidR="006F0018" w:rsidRPr="00952A4C" w:rsidRDefault="006F0018" w:rsidP="006F0018">
      <w:pPr>
        <w:pStyle w:val="Bezriadkovania"/>
        <w:spacing w:after="60"/>
        <w:jc w:val="both"/>
        <w:rPr>
          <w:rFonts w:ascii="Arial" w:hAnsi="Arial" w:cs="Arial"/>
          <w:color w:val="000000"/>
          <w:sz w:val="20"/>
          <w:szCs w:val="20"/>
        </w:rPr>
      </w:pPr>
      <w:r w:rsidRPr="00D8668B">
        <w:rPr>
          <w:rFonts w:ascii="Arial" w:hAnsi="Arial" w:cs="Arial"/>
          <w:color w:val="000000"/>
          <w:sz w:val="20"/>
          <w:szCs w:val="20"/>
        </w:rPr>
        <w:t>Verejný obstarávateľ príjme aj iné obsahom a rozsahom rovnocenné doklady vydané príslušnými inštitúciami v inom členskom štáte EÚ, predložené uchádzačom preukazujúce požadované skutočnosti.</w:t>
      </w:r>
    </w:p>
    <w:p w14:paraId="374189F6" w14:textId="54563D36" w:rsidR="00232FF4" w:rsidRDefault="00232FF4" w:rsidP="00DB4F63">
      <w:pPr>
        <w:pStyle w:val="Nadpis1"/>
        <w:jc w:val="both"/>
        <w:rPr>
          <w:rFonts w:cs="Arial"/>
        </w:rPr>
      </w:pPr>
    </w:p>
    <w:p w14:paraId="0B773309" w14:textId="77777777" w:rsidR="006F0018" w:rsidRPr="006F0018" w:rsidRDefault="006F0018" w:rsidP="006F0018"/>
    <w:p w14:paraId="5621CEDE" w14:textId="77777777" w:rsidR="00232FF4" w:rsidRDefault="00232FF4" w:rsidP="00DB4F63">
      <w:pPr>
        <w:pStyle w:val="Nadpis1"/>
        <w:jc w:val="both"/>
        <w:rPr>
          <w:rFonts w:cs="Arial"/>
        </w:rPr>
      </w:pPr>
    </w:p>
    <w:p w14:paraId="1DF4AE8E" w14:textId="77777777" w:rsidR="00232FF4" w:rsidRDefault="00232FF4" w:rsidP="00DB4F63">
      <w:pPr>
        <w:pStyle w:val="Nadpis1"/>
        <w:jc w:val="both"/>
        <w:rPr>
          <w:rFonts w:cs="Arial"/>
        </w:rPr>
      </w:pPr>
    </w:p>
    <w:p w14:paraId="7EFF502D" w14:textId="77777777" w:rsidR="00232FF4" w:rsidRDefault="00232FF4" w:rsidP="00DB4F63">
      <w:pPr>
        <w:pStyle w:val="Nadpis1"/>
        <w:jc w:val="both"/>
        <w:rPr>
          <w:rFonts w:cs="Arial"/>
        </w:rPr>
      </w:pPr>
    </w:p>
    <w:p w14:paraId="4961E049" w14:textId="77777777" w:rsidR="005D7AF6" w:rsidRDefault="005D7AF6" w:rsidP="00DB4F63">
      <w:pPr>
        <w:pStyle w:val="Nadpis1"/>
        <w:jc w:val="both"/>
        <w:rPr>
          <w:rFonts w:cs="Arial"/>
        </w:rPr>
      </w:pPr>
    </w:p>
    <w:p w14:paraId="7B0DBBED" w14:textId="77777777" w:rsidR="005D7AF6" w:rsidRDefault="005D7AF6" w:rsidP="00DB4F63">
      <w:pPr>
        <w:pStyle w:val="Nadpis1"/>
        <w:jc w:val="both"/>
        <w:rPr>
          <w:rFonts w:cs="Arial"/>
        </w:rPr>
      </w:pPr>
    </w:p>
    <w:p w14:paraId="7546C15E" w14:textId="77777777" w:rsidR="005D7AF6" w:rsidRDefault="005D7AF6" w:rsidP="00DB4F63">
      <w:pPr>
        <w:pStyle w:val="Nadpis1"/>
        <w:jc w:val="both"/>
        <w:rPr>
          <w:rFonts w:cs="Arial"/>
        </w:rPr>
      </w:pPr>
    </w:p>
    <w:p w14:paraId="4A39EA44" w14:textId="77777777" w:rsidR="005D7AF6" w:rsidRDefault="005D7AF6" w:rsidP="00DB4F63">
      <w:pPr>
        <w:pStyle w:val="Nadpis1"/>
        <w:jc w:val="both"/>
        <w:rPr>
          <w:rFonts w:cs="Arial"/>
        </w:rPr>
      </w:pPr>
    </w:p>
    <w:p w14:paraId="7D3FA1C7" w14:textId="77777777" w:rsidR="005D7AF6" w:rsidRDefault="005D7AF6" w:rsidP="00DB4F63">
      <w:pPr>
        <w:pStyle w:val="Nadpis1"/>
        <w:jc w:val="both"/>
        <w:rPr>
          <w:rFonts w:cs="Arial"/>
        </w:rPr>
      </w:pPr>
    </w:p>
    <w:p w14:paraId="42C102EC" w14:textId="77777777" w:rsidR="005D7AF6" w:rsidRDefault="005D7AF6" w:rsidP="00DB4F63">
      <w:pPr>
        <w:pStyle w:val="Nadpis1"/>
        <w:jc w:val="both"/>
        <w:rPr>
          <w:rFonts w:cs="Arial"/>
        </w:rPr>
      </w:pPr>
    </w:p>
    <w:p w14:paraId="52A42F1F" w14:textId="0D2E42B0" w:rsidR="00EC0D21" w:rsidRPr="00540EF6" w:rsidRDefault="00EC0D21" w:rsidP="00DB4F63">
      <w:pPr>
        <w:pStyle w:val="Nadpis1"/>
        <w:jc w:val="both"/>
        <w:rPr>
          <w:rFonts w:cs="Arial"/>
        </w:rPr>
      </w:pPr>
      <w:r w:rsidRPr="00540EF6">
        <w:rPr>
          <w:rFonts w:cs="Arial"/>
        </w:rPr>
        <w:lastRenderedPageBreak/>
        <w:t>B.1 OPIS PREDMETU ZÁKAZKY</w:t>
      </w:r>
      <w:bookmarkEnd w:id="57"/>
    </w:p>
    <w:p w14:paraId="7FB098C4" w14:textId="77777777" w:rsidR="0084378B" w:rsidRPr="00B931E3" w:rsidRDefault="0084378B" w:rsidP="00B17112">
      <w:pPr>
        <w:spacing w:line="240" w:lineRule="auto"/>
        <w:ind w:left="567"/>
        <w:jc w:val="both"/>
        <w:rPr>
          <w:rFonts w:ascii="Arial" w:hAnsi="Arial" w:cs="Arial"/>
          <w:sz w:val="20"/>
          <w:szCs w:val="20"/>
        </w:rPr>
      </w:pPr>
    </w:p>
    <w:p w14:paraId="0F5EC6B0" w14:textId="723EA276" w:rsidR="003F3EEC" w:rsidRPr="0001044E" w:rsidRDefault="000C0696" w:rsidP="0001044E">
      <w:pPr>
        <w:numPr>
          <w:ilvl w:val="0"/>
          <w:numId w:val="42"/>
        </w:numPr>
        <w:spacing w:after="0" w:line="240" w:lineRule="auto"/>
        <w:ind w:left="567" w:hanging="567"/>
        <w:jc w:val="both"/>
        <w:rPr>
          <w:rFonts w:ascii="Arial" w:hAnsi="Arial" w:cs="Arial"/>
          <w:b/>
          <w:color w:val="000000" w:themeColor="text1"/>
          <w:sz w:val="20"/>
          <w:szCs w:val="20"/>
        </w:rPr>
      </w:pPr>
      <w:bookmarkStart w:id="60" w:name="opis"/>
      <w:r w:rsidRPr="006E5E74">
        <w:rPr>
          <w:rFonts w:ascii="Arial" w:hAnsi="Arial" w:cs="Arial"/>
          <w:b/>
          <w:color w:val="000000" w:themeColor="text1"/>
          <w:sz w:val="20"/>
          <w:szCs w:val="20"/>
        </w:rPr>
        <w:t>Predmet zákazky</w:t>
      </w:r>
    </w:p>
    <w:p w14:paraId="0C1D5505" w14:textId="5FD38F0E" w:rsidR="0001044E" w:rsidRDefault="0001044E" w:rsidP="005D7AF6">
      <w:pPr>
        <w:spacing w:after="0" w:line="240" w:lineRule="auto"/>
        <w:ind w:left="567"/>
        <w:jc w:val="both"/>
        <w:rPr>
          <w:rFonts w:ascii="Arial" w:hAnsi="Arial" w:cs="Arial"/>
          <w:bCs/>
          <w:noProof/>
          <w:sz w:val="20"/>
          <w:szCs w:val="20"/>
          <w:lang w:eastAsia="sk-SK"/>
        </w:rPr>
      </w:pPr>
      <w:r w:rsidRPr="00E104CA">
        <w:rPr>
          <w:rFonts w:ascii="Arial" w:hAnsi="Arial" w:cs="Arial"/>
          <w:bCs/>
          <w:noProof/>
          <w:sz w:val="20"/>
          <w:szCs w:val="20"/>
          <w:lang w:eastAsia="sk-SK"/>
        </w:rPr>
        <w:t xml:space="preserve">Predmetom zákazky je služba,  ktorá obsahuje záväzok </w:t>
      </w:r>
      <w:r>
        <w:rPr>
          <w:rFonts w:ascii="Arial" w:hAnsi="Arial" w:cs="Arial"/>
          <w:bCs/>
          <w:noProof/>
          <w:sz w:val="20"/>
          <w:szCs w:val="20"/>
          <w:lang w:eastAsia="sk-SK"/>
        </w:rPr>
        <w:t>poskytovateľa</w:t>
      </w:r>
      <w:r w:rsidRPr="00E104CA">
        <w:rPr>
          <w:rFonts w:ascii="Arial" w:hAnsi="Arial" w:cs="Arial"/>
          <w:bCs/>
          <w:noProof/>
          <w:sz w:val="20"/>
          <w:szCs w:val="20"/>
          <w:lang w:eastAsia="sk-SK"/>
        </w:rPr>
        <w:t xml:space="preserve"> vykonávať pre </w:t>
      </w:r>
      <w:r>
        <w:rPr>
          <w:rFonts w:ascii="Arial" w:hAnsi="Arial" w:cs="Arial"/>
          <w:bCs/>
          <w:noProof/>
          <w:sz w:val="20"/>
          <w:szCs w:val="20"/>
          <w:lang w:eastAsia="sk-SK"/>
        </w:rPr>
        <w:t xml:space="preserve">    </w:t>
      </w:r>
      <w:r w:rsidRPr="00E104CA">
        <w:rPr>
          <w:rFonts w:ascii="Arial" w:hAnsi="Arial" w:cs="Arial"/>
          <w:bCs/>
          <w:noProof/>
          <w:sz w:val="20"/>
          <w:szCs w:val="20"/>
          <w:lang w:eastAsia="sk-SK"/>
        </w:rPr>
        <w:t xml:space="preserve">objednávateľa technický servis, údržbu a opravy na meteozariadeniach </w:t>
      </w:r>
      <w:r>
        <w:rPr>
          <w:rFonts w:ascii="Arial" w:hAnsi="Arial" w:cs="Arial"/>
          <w:bCs/>
          <w:noProof/>
          <w:sz w:val="20"/>
          <w:szCs w:val="20"/>
          <w:lang w:eastAsia="sk-SK"/>
        </w:rPr>
        <w:t>VAISALA</w:t>
      </w:r>
      <w:r w:rsidRPr="00E104CA">
        <w:rPr>
          <w:rFonts w:ascii="Arial" w:hAnsi="Arial" w:cs="Arial"/>
          <w:bCs/>
          <w:noProof/>
          <w:sz w:val="20"/>
          <w:szCs w:val="20"/>
          <w:lang w:eastAsia="sk-SK"/>
        </w:rPr>
        <w:t>, s výnimkou odstránenia tých vád, na ktoré sa vzťahuje záruka v zmysle zmlúv, ktoré má objednávateľ uzavreté.</w:t>
      </w:r>
    </w:p>
    <w:p w14:paraId="3E71644A" w14:textId="07D832B1" w:rsidR="00F473E4" w:rsidRPr="006E5E74" w:rsidRDefault="00F473E4" w:rsidP="005D7AF6">
      <w:pPr>
        <w:spacing w:line="240" w:lineRule="auto"/>
        <w:jc w:val="both"/>
        <w:rPr>
          <w:rFonts w:ascii="Arial" w:hAnsi="Arial" w:cs="Arial"/>
          <w:color w:val="000000" w:themeColor="text1"/>
          <w:sz w:val="20"/>
          <w:szCs w:val="20"/>
        </w:rPr>
      </w:pPr>
    </w:p>
    <w:p w14:paraId="6DB668E0" w14:textId="41F9151F" w:rsidR="000C0696" w:rsidRDefault="000C0696" w:rsidP="005D7AF6">
      <w:pPr>
        <w:numPr>
          <w:ilvl w:val="0"/>
          <w:numId w:val="42"/>
        </w:numPr>
        <w:spacing w:after="0" w:line="240" w:lineRule="auto"/>
        <w:ind w:left="567" w:hanging="567"/>
        <w:rPr>
          <w:rFonts w:ascii="Arial" w:hAnsi="Arial" w:cs="Arial"/>
          <w:b/>
          <w:color w:val="000000" w:themeColor="text1"/>
          <w:sz w:val="20"/>
          <w:szCs w:val="20"/>
        </w:rPr>
      </w:pPr>
      <w:r w:rsidRPr="006E5E74">
        <w:rPr>
          <w:rFonts w:ascii="Arial" w:hAnsi="Arial" w:cs="Arial"/>
          <w:b/>
          <w:color w:val="000000" w:themeColor="text1"/>
          <w:sz w:val="20"/>
          <w:szCs w:val="20"/>
        </w:rPr>
        <w:t>Miesto poskytnutia služby</w:t>
      </w:r>
    </w:p>
    <w:p w14:paraId="0BB342B3" w14:textId="77777777" w:rsidR="0001044E" w:rsidRDefault="0001044E" w:rsidP="00C26327">
      <w:pPr>
        <w:spacing w:after="0" w:line="240" w:lineRule="auto"/>
        <w:ind w:left="567" w:firstLine="1"/>
        <w:jc w:val="both"/>
        <w:rPr>
          <w:rFonts w:ascii="Arial" w:hAnsi="Arial" w:cs="Arial"/>
          <w:bCs/>
          <w:noProof/>
          <w:sz w:val="20"/>
          <w:szCs w:val="20"/>
          <w:lang w:eastAsia="sk-SK"/>
        </w:rPr>
      </w:pPr>
      <w:r w:rsidRPr="009B1710">
        <w:rPr>
          <w:rFonts w:ascii="Arial" w:hAnsi="Arial" w:cs="Arial"/>
          <w:bCs/>
          <w:noProof/>
          <w:sz w:val="20"/>
          <w:szCs w:val="20"/>
          <w:lang w:eastAsia="sk-SK"/>
        </w:rPr>
        <w:t xml:space="preserve">Predmetné meteozariadenia </w:t>
      </w:r>
      <w:r>
        <w:rPr>
          <w:rFonts w:ascii="Arial" w:hAnsi="Arial" w:cs="Arial"/>
          <w:bCs/>
          <w:noProof/>
          <w:sz w:val="20"/>
          <w:szCs w:val="20"/>
          <w:lang w:eastAsia="sk-SK"/>
        </w:rPr>
        <w:t>VAISALA</w:t>
      </w:r>
      <w:r w:rsidRPr="009B1710">
        <w:rPr>
          <w:rFonts w:ascii="Arial" w:hAnsi="Arial" w:cs="Arial"/>
          <w:bCs/>
          <w:noProof/>
          <w:sz w:val="20"/>
          <w:szCs w:val="20"/>
          <w:lang w:eastAsia="sk-SK"/>
        </w:rPr>
        <w:t xml:space="preserve"> sú nainštalované na diaľniciach a rýchlostných cestách vo vlastníctve Národnej diaľničnej spoločnosti, a.s. a na príslušných dispečingoch, kam sú údaje z meteozariadení vyvedené.</w:t>
      </w:r>
      <w:r>
        <w:rPr>
          <w:rFonts w:ascii="Arial" w:hAnsi="Arial" w:cs="Arial"/>
          <w:bCs/>
          <w:noProof/>
          <w:sz w:val="20"/>
          <w:szCs w:val="20"/>
          <w:lang w:eastAsia="sk-SK"/>
        </w:rPr>
        <w:t xml:space="preserve"> </w:t>
      </w:r>
    </w:p>
    <w:p w14:paraId="416FD875" w14:textId="61C7DD62" w:rsidR="00B17112" w:rsidRPr="005D7AF6" w:rsidRDefault="0001044E" w:rsidP="005D7AF6">
      <w:pPr>
        <w:spacing w:line="240" w:lineRule="auto"/>
        <w:ind w:left="567" w:firstLine="1"/>
        <w:jc w:val="both"/>
        <w:rPr>
          <w:rFonts w:ascii="Arial" w:hAnsi="Arial" w:cs="Arial"/>
          <w:bCs/>
          <w:noProof/>
          <w:sz w:val="20"/>
          <w:szCs w:val="20"/>
          <w:lang w:eastAsia="sk-SK"/>
        </w:rPr>
      </w:pPr>
      <w:r w:rsidRPr="009B1710">
        <w:rPr>
          <w:rFonts w:ascii="Arial" w:hAnsi="Arial" w:cs="Arial"/>
          <w:bCs/>
          <w:noProof/>
          <w:sz w:val="20"/>
          <w:szCs w:val="20"/>
          <w:lang w:eastAsia="sk-SK"/>
        </w:rPr>
        <w:t>Servre jednotného meteorologického systému sú inštalované na operátorskom pracovisku Strediska správy a údržby diaľnic 2 Bratislava.</w:t>
      </w:r>
    </w:p>
    <w:p w14:paraId="2EE97800" w14:textId="0A24E735" w:rsidR="003F3EEC" w:rsidRPr="00A76C5C" w:rsidRDefault="000C0696" w:rsidP="00C26327">
      <w:pPr>
        <w:numPr>
          <w:ilvl w:val="0"/>
          <w:numId w:val="42"/>
        </w:numPr>
        <w:spacing w:after="0" w:line="240" w:lineRule="auto"/>
        <w:ind w:left="567" w:hanging="567"/>
        <w:rPr>
          <w:rFonts w:ascii="Arial" w:hAnsi="Arial" w:cs="Arial"/>
          <w:b/>
          <w:color w:val="000000" w:themeColor="text1"/>
          <w:sz w:val="20"/>
          <w:szCs w:val="20"/>
        </w:rPr>
      </w:pPr>
      <w:r w:rsidRPr="006E5E74">
        <w:rPr>
          <w:rFonts w:ascii="Arial" w:hAnsi="Arial" w:cs="Arial"/>
          <w:b/>
          <w:color w:val="000000" w:themeColor="text1"/>
          <w:sz w:val="20"/>
          <w:szCs w:val="20"/>
        </w:rPr>
        <w:t xml:space="preserve">Rozsah predmetu zákazky </w:t>
      </w:r>
    </w:p>
    <w:p w14:paraId="29AD23D2" w14:textId="77777777" w:rsidR="00B17112" w:rsidRPr="006E5E74" w:rsidRDefault="00B17112" w:rsidP="00B17112">
      <w:pPr>
        <w:overflowPunct w:val="0"/>
        <w:autoSpaceDE w:val="0"/>
        <w:autoSpaceDN w:val="0"/>
        <w:adjustRightInd w:val="0"/>
        <w:spacing w:after="0" w:line="240" w:lineRule="auto"/>
        <w:ind w:left="567"/>
        <w:jc w:val="both"/>
        <w:textAlignment w:val="baseline"/>
        <w:rPr>
          <w:rFonts w:ascii="Arial" w:hAnsi="Arial" w:cs="Arial"/>
          <w:bCs/>
          <w:color w:val="000000" w:themeColor="text1"/>
          <w:sz w:val="20"/>
          <w:szCs w:val="20"/>
        </w:rPr>
      </w:pPr>
      <w:r w:rsidRPr="006E5E74">
        <w:rPr>
          <w:rFonts w:ascii="Arial" w:hAnsi="Arial" w:cs="Arial"/>
          <w:bCs/>
          <w:color w:val="000000" w:themeColor="text1"/>
          <w:sz w:val="20"/>
          <w:szCs w:val="20"/>
        </w:rPr>
        <w:t>Servis (údržba a technické prehliadky) a opravy na technologických zariadeniach pozostáva z týchto činností:</w:t>
      </w:r>
    </w:p>
    <w:p w14:paraId="7243E9CE" w14:textId="77777777" w:rsidR="00B17112" w:rsidRPr="006E5E74" w:rsidRDefault="00B17112" w:rsidP="00357BC2">
      <w:pPr>
        <w:overflowPunct w:val="0"/>
        <w:autoSpaceDE w:val="0"/>
        <w:autoSpaceDN w:val="0"/>
        <w:adjustRightInd w:val="0"/>
        <w:spacing w:after="0" w:line="240" w:lineRule="auto"/>
        <w:ind w:left="567"/>
        <w:jc w:val="both"/>
        <w:textAlignment w:val="baseline"/>
        <w:rPr>
          <w:rFonts w:ascii="Arial" w:hAnsi="Arial" w:cs="Arial"/>
          <w:bCs/>
          <w:color w:val="000000" w:themeColor="text1"/>
          <w:sz w:val="20"/>
          <w:szCs w:val="20"/>
        </w:rPr>
      </w:pPr>
      <w:r w:rsidRPr="006E5E74">
        <w:rPr>
          <w:rFonts w:ascii="Arial" w:hAnsi="Arial" w:cs="Arial"/>
          <w:bCs/>
          <w:color w:val="000000" w:themeColor="text1"/>
          <w:sz w:val="20"/>
          <w:szCs w:val="20"/>
        </w:rPr>
        <w:t>-</w:t>
      </w:r>
      <w:r w:rsidRPr="006E5E74">
        <w:rPr>
          <w:rFonts w:ascii="Arial" w:hAnsi="Arial" w:cs="Arial"/>
          <w:bCs/>
          <w:color w:val="000000" w:themeColor="text1"/>
          <w:sz w:val="20"/>
          <w:szCs w:val="20"/>
        </w:rPr>
        <w:tab/>
        <w:t>odstraňovanie vád a porúch na meteozariadeniach Vaisala vo vlastníctve Národnej diaľničnej spoločnosti, a.s.,</w:t>
      </w:r>
    </w:p>
    <w:p w14:paraId="1F40696E" w14:textId="52BF847C" w:rsidR="009E1767" w:rsidRPr="00F473E4" w:rsidRDefault="00B17112" w:rsidP="00357BC2">
      <w:pPr>
        <w:overflowPunct w:val="0"/>
        <w:autoSpaceDE w:val="0"/>
        <w:autoSpaceDN w:val="0"/>
        <w:adjustRightInd w:val="0"/>
        <w:spacing w:after="0" w:line="240" w:lineRule="auto"/>
        <w:ind w:left="567"/>
        <w:jc w:val="both"/>
        <w:textAlignment w:val="baseline"/>
        <w:rPr>
          <w:rFonts w:cstheme="minorHAnsi"/>
          <w:noProof/>
          <w:shd w:val="clear" w:color="auto" w:fill="FFFFFF"/>
        </w:rPr>
      </w:pPr>
      <w:r w:rsidRPr="006E5E74">
        <w:rPr>
          <w:rFonts w:ascii="Arial" w:hAnsi="Arial" w:cs="Arial"/>
          <w:bCs/>
          <w:color w:val="000000" w:themeColor="text1"/>
          <w:sz w:val="20"/>
          <w:szCs w:val="20"/>
        </w:rPr>
        <w:t>-</w:t>
      </w:r>
      <w:r w:rsidRPr="006E5E74">
        <w:rPr>
          <w:rFonts w:ascii="Arial" w:hAnsi="Arial" w:cs="Arial"/>
          <w:bCs/>
          <w:color w:val="000000" w:themeColor="text1"/>
          <w:sz w:val="20"/>
          <w:szCs w:val="20"/>
        </w:rPr>
        <w:tab/>
        <w:t>vykonávanie preventívnej kontroly a údržby jednotlivých technologických zariadení.</w:t>
      </w:r>
    </w:p>
    <w:p w14:paraId="07A1948D" w14:textId="12D0901E" w:rsidR="000C0696" w:rsidRDefault="000C0696" w:rsidP="00B17112">
      <w:pPr>
        <w:spacing w:after="0" w:line="240" w:lineRule="auto"/>
        <w:ind w:left="567"/>
        <w:jc w:val="both"/>
        <w:rPr>
          <w:rFonts w:ascii="Arial" w:hAnsi="Arial" w:cs="Arial"/>
          <w:color w:val="000000" w:themeColor="text1"/>
          <w:sz w:val="20"/>
          <w:szCs w:val="20"/>
        </w:rPr>
      </w:pPr>
    </w:p>
    <w:p w14:paraId="41882F83" w14:textId="77777777" w:rsidR="003F3EEC" w:rsidRPr="003F3EEC" w:rsidRDefault="003F3EEC" w:rsidP="00161059">
      <w:pPr>
        <w:spacing w:after="0" w:line="240" w:lineRule="auto"/>
        <w:ind w:left="284" w:firstLine="283"/>
        <w:rPr>
          <w:rFonts w:ascii="Arial" w:hAnsi="Arial" w:cs="Arial"/>
          <w:bCs/>
          <w:noProof/>
          <w:sz w:val="20"/>
          <w:szCs w:val="20"/>
          <w:u w:val="single"/>
          <w:lang w:eastAsia="sk-SK"/>
        </w:rPr>
      </w:pPr>
      <w:r w:rsidRPr="003F3EEC">
        <w:rPr>
          <w:rFonts w:ascii="Arial" w:hAnsi="Arial" w:cs="Arial"/>
          <w:bCs/>
          <w:noProof/>
          <w:sz w:val="20"/>
          <w:szCs w:val="20"/>
          <w:u w:val="single"/>
          <w:lang w:eastAsia="sk-SK"/>
        </w:rPr>
        <w:t>Predmet zákazky sa vzťahuje na tieto technické zariadenia:</w:t>
      </w:r>
    </w:p>
    <w:p w14:paraId="2093824B" w14:textId="77777777" w:rsidR="003F3EEC" w:rsidRPr="003F3EEC" w:rsidRDefault="003F3EEC" w:rsidP="003F3EEC">
      <w:pPr>
        <w:spacing w:after="0" w:line="240" w:lineRule="auto"/>
        <w:ind w:left="284"/>
        <w:rPr>
          <w:rFonts w:ascii="Arial" w:hAnsi="Arial" w:cs="Arial"/>
          <w:bCs/>
          <w:noProof/>
          <w:sz w:val="20"/>
          <w:szCs w:val="20"/>
          <w:u w:val="single"/>
          <w:lang w:eastAsia="sk-SK"/>
        </w:rPr>
      </w:pPr>
    </w:p>
    <w:p w14:paraId="55FA3895" w14:textId="77777777" w:rsidR="003F3EEC" w:rsidRPr="003F3EEC" w:rsidRDefault="003F3EEC" w:rsidP="00161059">
      <w:pPr>
        <w:numPr>
          <w:ilvl w:val="0"/>
          <w:numId w:val="28"/>
        </w:numPr>
        <w:spacing w:after="0" w:line="240" w:lineRule="auto"/>
        <w:ind w:left="851" w:hanging="283"/>
        <w:rPr>
          <w:rFonts w:ascii="Arial" w:hAnsi="Arial" w:cs="Arial"/>
          <w:bCs/>
          <w:noProof/>
          <w:sz w:val="20"/>
          <w:szCs w:val="20"/>
          <w:lang w:eastAsia="sk-SK"/>
        </w:rPr>
      </w:pPr>
      <w:r w:rsidRPr="003F3EEC">
        <w:rPr>
          <w:rFonts w:ascii="Arial" w:hAnsi="Arial" w:cs="Arial"/>
          <w:bCs/>
          <w:noProof/>
          <w:sz w:val="20"/>
          <w:szCs w:val="20"/>
          <w:lang w:eastAsia="sk-SK"/>
        </w:rPr>
        <w:t>Meteozariadenia VAISALA nainštalované na diaľniciach a rýchlostných cestách vo vlastníctve Národnej diaľničnej spoločnosti, a.s.,</w:t>
      </w:r>
    </w:p>
    <w:p w14:paraId="7B5994F3" w14:textId="77777777" w:rsidR="003F3EEC" w:rsidRPr="003F3EEC" w:rsidRDefault="003F3EEC" w:rsidP="00161059">
      <w:pPr>
        <w:numPr>
          <w:ilvl w:val="0"/>
          <w:numId w:val="28"/>
        </w:numPr>
        <w:spacing w:after="0" w:line="240" w:lineRule="auto"/>
        <w:ind w:left="851" w:hanging="283"/>
        <w:rPr>
          <w:rFonts w:ascii="Arial" w:hAnsi="Arial" w:cs="Arial"/>
          <w:bCs/>
          <w:noProof/>
          <w:sz w:val="20"/>
          <w:szCs w:val="20"/>
          <w:lang w:eastAsia="sk-SK"/>
        </w:rPr>
      </w:pPr>
      <w:r w:rsidRPr="003F3EEC">
        <w:rPr>
          <w:rFonts w:ascii="Arial" w:hAnsi="Arial" w:cs="Arial"/>
          <w:bCs/>
          <w:noProof/>
          <w:sz w:val="20"/>
          <w:szCs w:val="20"/>
          <w:lang w:eastAsia="sk-SK"/>
        </w:rPr>
        <w:t>Technologické a softvérové vybavenie IceView dispečingov zimnej údržby, resp. operátorských pracovísk týkajúce sa zberu a spracovávania dát z meteozariadení,</w:t>
      </w:r>
    </w:p>
    <w:p w14:paraId="36B432E7" w14:textId="77777777" w:rsidR="003F3EEC" w:rsidRPr="003F3EEC" w:rsidRDefault="003F3EEC" w:rsidP="00161059">
      <w:pPr>
        <w:numPr>
          <w:ilvl w:val="0"/>
          <w:numId w:val="28"/>
        </w:numPr>
        <w:spacing w:after="0" w:line="240" w:lineRule="auto"/>
        <w:ind w:left="851" w:hanging="283"/>
        <w:rPr>
          <w:rFonts w:ascii="Arial" w:hAnsi="Arial" w:cs="Arial"/>
          <w:bCs/>
          <w:noProof/>
          <w:sz w:val="20"/>
          <w:szCs w:val="20"/>
          <w:lang w:eastAsia="sk-SK"/>
        </w:rPr>
      </w:pPr>
      <w:bookmarkStart w:id="61" w:name="_Hlk175292287"/>
      <w:r w:rsidRPr="003F3EEC">
        <w:rPr>
          <w:rFonts w:ascii="Arial" w:hAnsi="Arial" w:cs="Arial"/>
          <w:bCs/>
          <w:noProof/>
          <w:sz w:val="20"/>
          <w:szCs w:val="20"/>
          <w:lang w:eastAsia="sk-SK"/>
        </w:rPr>
        <w:t>Technologické a softvérové vybavenie IceCast na Operátorskom pracovisku na Domkárskej ul. 9 v Bratislave, kde sa zhromažďujú údaje z centralizovaného zberu dát z meteozariadení Vaisala,</w:t>
      </w:r>
    </w:p>
    <w:bookmarkEnd w:id="61"/>
    <w:p w14:paraId="3A118EE0" w14:textId="77777777" w:rsidR="003F3EEC" w:rsidRPr="003F3EEC" w:rsidRDefault="003F3EEC" w:rsidP="00161059">
      <w:pPr>
        <w:numPr>
          <w:ilvl w:val="0"/>
          <w:numId w:val="28"/>
        </w:numPr>
        <w:spacing w:after="0" w:line="240" w:lineRule="auto"/>
        <w:ind w:left="851" w:hanging="283"/>
        <w:rPr>
          <w:rFonts w:ascii="Arial" w:hAnsi="Arial" w:cs="Arial"/>
          <w:bCs/>
          <w:noProof/>
          <w:sz w:val="20"/>
          <w:szCs w:val="20"/>
          <w:lang w:eastAsia="sk-SK"/>
        </w:rPr>
      </w:pPr>
      <w:r w:rsidRPr="003F3EEC">
        <w:rPr>
          <w:rFonts w:ascii="Arial" w:hAnsi="Arial" w:cs="Arial"/>
          <w:bCs/>
          <w:noProof/>
          <w:sz w:val="20"/>
          <w:szCs w:val="20"/>
          <w:lang w:eastAsia="sk-SK"/>
        </w:rPr>
        <w:t>Ostatné vybavenie priamo sa týkajúce meteozariadení a dispečingov (napríklad prenosová cesta a pod.)</w:t>
      </w:r>
    </w:p>
    <w:p w14:paraId="13C7EFAA" w14:textId="0BE36E69" w:rsidR="000C0696" w:rsidRPr="000C0696" w:rsidRDefault="000C0696" w:rsidP="00B17112">
      <w:pPr>
        <w:spacing w:after="0" w:line="240" w:lineRule="auto"/>
        <w:ind w:left="567" w:hanging="567"/>
        <w:rPr>
          <w:rFonts w:ascii="Arial" w:hAnsi="Arial" w:cs="Arial"/>
          <w:color w:val="000000" w:themeColor="text1"/>
          <w:sz w:val="20"/>
          <w:szCs w:val="20"/>
        </w:rPr>
      </w:pPr>
    </w:p>
    <w:p w14:paraId="3AE8FDEE" w14:textId="41672824" w:rsidR="00B17112" w:rsidRPr="00EA47B1" w:rsidRDefault="00B17112" w:rsidP="0005335E">
      <w:pPr>
        <w:pStyle w:val="Odsekzoznamu"/>
        <w:numPr>
          <w:ilvl w:val="0"/>
          <w:numId w:val="42"/>
        </w:numPr>
        <w:ind w:left="567" w:hanging="567"/>
        <w:jc w:val="both"/>
        <w:rPr>
          <w:rFonts w:cs="Arial"/>
          <w:noProof w:val="0"/>
          <w:color w:val="000000" w:themeColor="text1"/>
          <w:sz w:val="20"/>
          <w:szCs w:val="20"/>
        </w:rPr>
      </w:pPr>
      <w:r w:rsidRPr="00EA47B1">
        <w:rPr>
          <w:rFonts w:cs="Arial"/>
          <w:noProof w:val="0"/>
          <w:color w:val="000000" w:themeColor="text1"/>
          <w:sz w:val="20"/>
          <w:szCs w:val="20"/>
        </w:rPr>
        <w:t xml:space="preserve">Rozsah, vybavenosť  a počet technologických zariadení </w:t>
      </w:r>
      <w:r w:rsidR="002133F8">
        <w:rPr>
          <w:rFonts w:cs="Arial"/>
          <w:noProof w:val="0"/>
          <w:color w:val="000000" w:themeColor="text1"/>
          <w:sz w:val="20"/>
          <w:szCs w:val="20"/>
        </w:rPr>
        <w:t xml:space="preserve">cestného meteorologického </w:t>
      </w:r>
      <w:r w:rsidRPr="00EA47B1">
        <w:rPr>
          <w:rFonts w:cs="Arial"/>
          <w:noProof w:val="0"/>
          <w:color w:val="000000" w:themeColor="text1"/>
          <w:sz w:val="20"/>
          <w:szCs w:val="20"/>
        </w:rPr>
        <w:t xml:space="preserve">informačného systému vybraných úsekov diaľnic a rýchlostných ciest je uvedený v </w:t>
      </w:r>
      <w:r w:rsidRPr="002133F8">
        <w:rPr>
          <w:rFonts w:cs="Arial"/>
          <w:b/>
          <w:noProof w:val="0"/>
          <w:color w:val="000000" w:themeColor="text1"/>
          <w:sz w:val="20"/>
          <w:szCs w:val="20"/>
        </w:rPr>
        <w:t>Prílohe č. 1 k časti B</w:t>
      </w:r>
      <w:r w:rsidR="002133F8" w:rsidRPr="002133F8">
        <w:rPr>
          <w:rFonts w:cs="Arial"/>
          <w:b/>
          <w:noProof w:val="0"/>
          <w:color w:val="000000" w:themeColor="text1"/>
          <w:sz w:val="20"/>
          <w:szCs w:val="20"/>
        </w:rPr>
        <w:t>2</w:t>
      </w:r>
      <w:r w:rsidRPr="002133F8">
        <w:rPr>
          <w:rFonts w:cs="Arial"/>
          <w:b/>
          <w:noProof w:val="0"/>
          <w:color w:val="000000" w:themeColor="text1"/>
          <w:sz w:val="20"/>
          <w:szCs w:val="20"/>
        </w:rPr>
        <w:t>. Cena za servis a údržbu meteozariadení Vaisala</w:t>
      </w:r>
      <w:r w:rsidRPr="00EA47B1">
        <w:rPr>
          <w:rFonts w:cs="Arial"/>
          <w:noProof w:val="0"/>
          <w:color w:val="000000" w:themeColor="text1"/>
          <w:sz w:val="20"/>
          <w:szCs w:val="20"/>
        </w:rPr>
        <w:t>, týchto SP.</w:t>
      </w:r>
    </w:p>
    <w:p w14:paraId="5191B93C" w14:textId="0199FF4A" w:rsidR="00D051B3" w:rsidRPr="00EA47B1" w:rsidRDefault="00D051B3" w:rsidP="00D051B3">
      <w:pPr>
        <w:spacing w:after="0" w:line="240" w:lineRule="auto"/>
        <w:ind w:left="567"/>
        <w:jc w:val="both"/>
        <w:rPr>
          <w:rFonts w:ascii="Arial" w:hAnsi="Arial" w:cs="Arial"/>
          <w:color w:val="000000" w:themeColor="text1"/>
          <w:sz w:val="20"/>
          <w:szCs w:val="20"/>
        </w:rPr>
      </w:pPr>
    </w:p>
    <w:p w14:paraId="630F0897" w14:textId="4A85F796" w:rsidR="00B17112" w:rsidRDefault="00B17112" w:rsidP="002133F8">
      <w:pPr>
        <w:pStyle w:val="Odsekzoznamu"/>
        <w:numPr>
          <w:ilvl w:val="0"/>
          <w:numId w:val="42"/>
        </w:numPr>
        <w:ind w:left="567" w:hanging="567"/>
        <w:jc w:val="both"/>
        <w:rPr>
          <w:rFonts w:cs="Arial"/>
          <w:bCs/>
          <w:noProof w:val="0"/>
          <w:sz w:val="20"/>
          <w:szCs w:val="20"/>
        </w:rPr>
      </w:pPr>
      <w:r w:rsidRPr="002133F8">
        <w:rPr>
          <w:rFonts w:cs="Arial"/>
          <w:b/>
          <w:bCs/>
          <w:noProof w:val="0"/>
          <w:sz w:val="20"/>
          <w:szCs w:val="20"/>
        </w:rPr>
        <w:t>Súčasťou plnenia predmetu zákazky je vyhotovenie správ o vykonávaní</w:t>
      </w:r>
      <w:r w:rsidRPr="00EA47B1">
        <w:rPr>
          <w:rFonts w:cs="Arial"/>
          <w:bCs/>
          <w:noProof w:val="0"/>
          <w:sz w:val="20"/>
          <w:szCs w:val="20"/>
        </w:rPr>
        <w:t xml:space="preserve"> preventívnej kontroly a údržby jednotlivých technologických zariadení po vykonaní ročného servisu. Správy (o vykonávaní servisných činností) sa zaväzuje poskytovateľ (úspešný uchádzač) vypracovať a doručiť objednávateľovi najneskôr do desať (10) dní po ukončení kalendárneho mesiaca, v ktorom sa činnosti vykonávali.</w:t>
      </w:r>
    </w:p>
    <w:p w14:paraId="6880E698" w14:textId="1A6176FF" w:rsidR="00357BC2" w:rsidRPr="00357BC2" w:rsidRDefault="00357BC2" w:rsidP="00A103DD">
      <w:pPr>
        <w:pStyle w:val="Odsekzoznamu"/>
        <w:spacing w:line="23" w:lineRule="atLeast"/>
        <w:ind w:left="567"/>
        <w:jc w:val="both"/>
        <w:rPr>
          <w:rFonts w:cs="Arial"/>
          <w:bCs/>
          <w:sz w:val="20"/>
          <w:szCs w:val="20"/>
        </w:rPr>
      </w:pPr>
      <w:r w:rsidRPr="00357BC2">
        <w:rPr>
          <w:rFonts w:cs="Arial"/>
          <w:bCs/>
          <w:sz w:val="20"/>
          <w:szCs w:val="20"/>
        </w:rPr>
        <w:t>Súčasťou plnenia predmetu zákazky je aj aktualizácia Zoznamu náhradných dielov v elektronickej forme, ktorý bude Poskytovateľovi (víťaznému uchádzačovi) poskytnutý vedúcim oddelenia technológií a IRSD po uzavretí rámcovej dohody s</w:t>
      </w:r>
      <w:r w:rsidR="008D7E84">
        <w:rPr>
          <w:rFonts w:cs="Arial"/>
          <w:bCs/>
          <w:sz w:val="20"/>
          <w:szCs w:val="20"/>
        </w:rPr>
        <w:t xml:space="preserve"> úspešným</w:t>
      </w:r>
      <w:r w:rsidRPr="00357BC2">
        <w:rPr>
          <w:rFonts w:cs="Arial"/>
          <w:bCs/>
          <w:sz w:val="20"/>
          <w:szCs w:val="20"/>
        </w:rPr>
        <w:t xml:space="preserve"> uchádzačom. Poskytovateľ (</w:t>
      </w:r>
      <w:r w:rsidR="008D7E84">
        <w:rPr>
          <w:rFonts w:cs="Arial"/>
          <w:bCs/>
          <w:sz w:val="20"/>
          <w:szCs w:val="20"/>
        </w:rPr>
        <w:t>úspeš</w:t>
      </w:r>
      <w:r w:rsidRPr="00357BC2">
        <w:rPr>
          <w:rFonts w:cs="Arial"/>
          <w:bCs/>
          <w:sz w:val="20"/>
          <w:szCs w:val="20"/>
        </w:rPr>
        <w:t xml:space="preserve">ný uchádzač) je povinný vykonať aktualizáciu zoznamu náhradných dielov, ak počas trvania zmluvného vzťahu dôjde počas výkonu opráv meteozariadení k výmene komponentu za ekvivalent z dôvodu nedostupnosti pôvodného komponentu. Aktualizovaný zoznam náhradných dielov (v elektronickej forme) predloží Poskytovateľ </w:t>
      </w:r>
      <w:r w:rsidR="008D7E84">
        <w:rPr>
          <w:rFonts w:cs="Arial"/>
          <w:bCs/>
          <w:sz w:val="20"/>
          <w:szCs w:val="20"/>
        </w:rPr>
        <w:t xml:space="preserve">na požiadanie, avšak poslednú verziu predloží </w:t>
      </w:r>
      <w:r w:rsidRPr="00357BC2">
        <w:rPr>
          <w:rFonts w:cs="Arial"/>
          <w:bCs/>
          <w:sz w:val="20"/>
          <w:szCs w:val="20"/>
        </w:rPr>
        <w:t>9 mesiacov pred ukončením zmluvy ako samostatnú prílohu.</w:t>
      </w:r>
    </w:p>
    <w:p w14:paraId="7248E98E" w14:textId="2F0F7249" w:rsidR="00C2201A" w:rsidRDefault="00C2201A" w:rsidP="002133F8">
      <w:pPr>
        <w:spacing w:after="0" w:line="240" w:lineRule="auto"/>
        <w:jc w:val="both"/>
        <w:rPr>
          <w:rFonts w:ascii="Arial" w:hAnsi="Arial" w:cs="Arial"/>
          <w:color w:val="000000" w:themeColor="text1"/>
          <w:sz w:val="20"/>
          <w:szCs w:val="20"/>
        </w:rPr>
      </w:pPr>
    </w:p>
    <w:p w14:paraId="17A464A8" w14:textId="5CD7BD6E" w:rsidR="00C2201A" w:rsidRPr="00EA47B1" w:rsidRDefault="00A103DD" w:rsidP="00A103DD">
      <w:pPr>
        <w:spacing w:after="0" w:line="240" w:lineRule="auto"/>
        <w:ind w:left="564" w:hanging="564"/>
        <w:jc w:val="both"/>
        <w:rPr>
          <w:rFonts w:ascii="Arial" w:hAnsi="Arial" w:cs="Arial"/>
          <w:color w:val="000000" w:themeColor="text1"/>
          <w:sz w:val="20"/>
          <w:szCs w:val="20"/>
        </w:rPr>
      </w:pPr>
      <w:r>
        <w:rPr>
          <w:rFonts w:ascii="Arial" w:hAnsi="Arial" w:cs="Arial"/>
          <w:color w:val="000000" w:themeColor="text1"/>
          <w:sz w:val="20"/>
          <w:szCs w:val="20"/>
        </w:rPr>
        <w:t xml:space="preserve">6. </w:t>
      </w:r>
      <w:r>
        <w:rPr>
          <w:rFonts w:ascii="Arial" w:hAnsi="Arial" w:cs="Arial"/>
          <w:color w:val="000000" w:themeColor="text1"/>
          <w:sz w:val="20"/>
          <w:szCs w:val="20"/>
        </w:rPr>
        <w:tab/>
      </w:r>
      <w:r>
        <w:rPr>
          <w:rFonts w:ascii="Arial" w:hAnsi="Arial" w:cs="Arial"/>
          <w:color w:val="000000" w:themeColor="text1"/>
          <w:sz w:val="20"/>
          <w:szCs w:val="20"/>
        </w:rPr>
        <w:tab/>
      </w:r>
      <w:r w:rsidR="00C2201A" w:rsidRPr="00A103DD">
        <w:rPr>
          <w:rFonts w:ascii="Arial" w:hAnsi="Arial" w:cs="Arial"/>
          <w:b/>
          <w:color w:val="000000" w:themeColor="text1"/>
          <w:sz w:val="20"/>
          <w:szCs w:val="20"/>
        </w:rPr>
        <w:t>Obdobie vykonávania predmetu zákazky</w:t>
      </w:r>
      <w:r w:rsidR="00C2201A" w:rsidRPr="00EA47B1">
        <w:rPr>
          <w:rFonts w:ascii="Arial" w:hAnsi="Arial" w:cs="Arial"/>
          <w:color w:val="000000" w:themeColor="text1"/>
          <w:sz w:val="20"/>
          <w:szCs w:val="20"/>
        </w:rPr>
        <w:t>: 48 mesiacov od nadobudnutia účinnosti Rámcovej dohody, alebo do vyčerpania sumy za predmet zákazky, ktorá nemôže prekročiť sumu prijatú v ponuke poskytovateľa (úspešného uchádzača), podľa toho, ktorá skutočnosť nastane skôr</w:t>
      </w:r>
      <w:r>
        <w:rPr>
          <w:rFonts w:ascii="Arial" w:hAnsi="Arial" w:cs="Arial"/>
          <w:color w:val="000000" w:themeColor="text1"/>
          <w:sz w:val="20"/>
          <w:szCs w:val="20"/>
        </w:rPr>
        <w:t xml:space="preserve">. </w:t>
      </w:r>
      <w:r w:rsidRPr="00A103DD">
        <w:rPr>
          <w:rFonts w:ascii="Arial" w:hAnsi="Arial" w:cs="Arial"/>
          <w:color w:val="000000" w:themeColor="text1"/>
          <w:sz w:val="20"/>
          <w:szCs w:val="20"/>
        </w:rPr>
        <w:t>Rámcová dohoda nadobúda platnosť dňom jej podpísania stranami rámcovej dohody a účinnosť dňom nasledujúcim po dni jej zverejnenia v Centrálnom registri zmlúv.</w:t>
      </w:r>
      <w:r w:rsidR="00C2201A" w:rsidRPr="00EA47B1">
        <w:rPr>
          <w:rFonts w:ascii="Arial" w:hAnsi="Arial" w:cs="Arial"/>
          <w:color w:val="000000" w:themeColor="text1"/>
          <w:sz w:val="20"/>
          <w:szCs w:val="20"/>
        </w:rPr>
        <w:t xml:space="preserve"> </w:t>
      </w:r>
    </w:p>
    <w:p w14:paraId="77D35FFB" w14:textId="77777777" w:rsidR="00C2201A" w:rsidRPr="00EA47B1" w:rsidRDefault="00C2201A" w:rsidP="00161059">
      <w:pPr>
        <w:spacing w:after="0" w:line="240" w:lineRule="auto"/>
        <w:jc w:val="both"/>
        <w:rPr>
          <w:rFonts w:ascii="Arial" w:hAnsi="Arial" w:cs="Arial"/>
          <w:color w:val="000000" w:themeColor="text1"/>
          <w:sz w:val="20"/>
          <w:szCs w:val="20"/>
        </w:rPr>
      </w:pPr>
    </w:p>
    <w:p w14:paraId="03161261" w14:textId="6207B7A8" w:rsidR="00C2201A" w:rsidRPr="00EA47B1" w:rsidRDefault="00C2201A" w:rsidP="00C2201A">
      <w:pPr>
        <w:spacing w:after="0" w:line="240" w:lineRule="auto"/>
        <w:ind w:left="567"/>
        <w:jc w:val="both"/>
        <w:rPr>
          <w:rFonts w:ascii="Arial" w:hAnsi="Arial" w:cs="Arial"/>
          <w:color w:val="000000" w:themeColor="text1"/>
          <w:sz w:val="20"/>
          <w:szCs w:val="20"/>
        </w:rPr>
      </w:pPr>
      <w:r w:rsidRPr="00EA47B1">
        <w:rPr>
          <w:rFonts w:ascii="Arial" w:hAnsi="Arial" w:cs="Arial"/>
          <w:color w:val="000000" w:themeColor="text1"/>
          <w:sz w:val="20"/>
          <w:szCs w:val="20"/>
        </w:rPr>
        <w:lastRenderedPageBreak/>
        <w:t xml:space="preserve">Technický servis a údržba budú vykonávané v jednej etape v mesiacoch a termínoch uvedených </w:t>
      </w:r>
      <w:r w:rsidRPr="00236256">
        <w:rPr>
          <w:rFonts w:ascii="Arial" w:hAnsi="Arial" w:cs="Arial"/>
          <w:color w:val="000000" w:themeColor="text1"/>
          <w:sz w:val="20"/>
          <w:szCs w:val="20"/>
        </w:rPr>
        <w:t xml:space="preserve">v </w:t>
      </w:r>
      <w:r w:rsidR="0086610C" w:rsidRPr="00161059">
        <w:rPr>
          <w:rFonts w:ascii="Arial" w:hAnsi="Arial" w:cs="Arial"/>
          <w:color w:val="000000" w:themeColor="text1"/>
          <w:sz w:val="20"/>
          <w:szCs w:val="20"/>
        </w:rPr>
        <w:t>P</w:t>
      </w:r>
      <w:r w:rsidRPr="00236256">
        <w:rPr>
          <w:rFonts w:ascii="Arial" w:hAnsi="Arial" w:cs="Arial"/>
          <w:color w:val="000000" w:themeColor="text1"/>
          <w:sz w:val="20"/>
          <w:szCs w:val="20"/>
        </w:rPr>
        <w:t xml:space="preserve">rílohe č. </w:t>
      </w:r>
      <w:r w:rsidR="00D910B4" w:rsidRPr="00236256">
        <w:rPr>
          <w:rFonts w:ascii="Arial" w:hAnsi="Arial" w:cs="Arial"/>
          <w:color w:val="000000" w:themeColor="text1"/>
          <w:sz w:val="20"/>
          <w:szCs w:val="20"/>
        </w:rPr>
        <w:t xml:space="preserve">1 </w:t>
      </w:r>
      <w:r w:rsidRPr="00236256">
        <w:rPr>
          <w:rFonts w:ascii="Arial" w:hAnsi="Arial" w:cs="Arial"/>
          <w:color w:val="000000" w:themeColor="text1"/>
          <w:sz w:val="20"/>
          <w:szCs w:val="20"/>
        </w:rPr>
        <w:t xml:space="preserve">k časti B.2 </w:t>
      </w:r>
      <w:r w:rsidRPr="00EA47B1">
        <w:rPr>
          <w:rFonts w:ascii="Arial" w:hAnsi="Arial" w:cs="Arial"/>
          <w:color w:val="000000" w:themeColor="text1"/>
          <w:sz w:val="20"/>
          <w:szCs w:val="20"/>
        </w:rPr>
        <w:t xml:space="preserve">Cena za servis a údržbu meteozariadení Vaisala. Termín vykonávania technického servisu a údržby si poskytovateľ dohodne s osobami objednávateľa zodpovednými za preberanie prác, a to </w:t>
      </w:r>
      <w:r w:rsidR="008D7E84">
        <w:rPr>
          <w:rFonts w:ascii="Arial" w:hAnsi="Arial" w:cs="Arial"/>
          <w:color w:val="000000" w:themeColor="text1"/>
          <w:sz w:val="20"/>
          <w:szCs w:val="20"/>
        </w:rPr>
        <w:t xml:space="preserve">v </w:t>
      </w:r>
      <w:r w:rsidRPr="00EA47B1">
        <w:rPr>
          <w:rFonts w:ascii="Arial" w:hAnsi="Arial" w:cs="Arial"/>
          <w:color w:val="000000" w:themeColor="text1"/>
          <w:sz w:val="20"/>
          <w:szCs w:val="20"/>
        </w:rPr>
        <w:t>minimálne 7</w:t>
      </w:r>
      <w:r w:rsidR="008D7E84">
        <w:rPr>
          <w:rFonts w:ascii="Arial" w:hAnsi="Arial" w:cs="Arial"/>
          <w:color w:val="000000" w:themeColor="text1"/>
          <w:sz w:val="20"/>
          <w:szCs w:val="20"/>
        </w:rPr>
        <w:t>-dňovom predstihu</w:t>
      </w:r>
      <w:r w:rsidRPr="00EA47B1">
        <w:rPr>
          <w:rFonts w:ascii="Arial" w:hAnsi="Arial" w:cs="Arial"/>
          <w:color w:val="000000" w:themeColor="text1"/>
          <w:sz w:val="20"/>
          <w:szCs w:val="20"/>
        </w:rPr>
        <w:t>.</w:t>
      </w:r>
    </w:p>
    <w:p w14:paraId="00CBBFD3" w14:textId="77777777" w:rsidR="00C2201A" w:rsidRPr="00EA47B1" w:rsidRDefault="00C2201A" w:rsidP="00C2201A">
      <w:pPr>
        <w:spacing w:after="0" w:line="240" w:lineRule="auto"/>
        <w:ind w:left="567"/>
        <w:jc w:val="both"/>
        <w:rPr>
          <w:rFonts w:ascii="Arial" w:hAnsi="Arial" w:cs="Arial"/>
          <w:color w:val="000000" w:themeColor="text1"/>
          <w:sz w:val="20"/>
          <w:szCs w:val="20"/>
        </w:rPr>
      </w:pPr>
    </w:p>
    <w:p w14:paraId="238AB80E" w14:textId="055B7DEC" w:rsidR="00C2201A" w:rsidRPr="00EA47B1" w:rsidRDefault="00C2201A" w:rsidP="00C2201A">
      <w:pPr>
        <w:spacing w:after="0" w:line="240" w:lineRule="auto"/>
        <w:ind w:left="567"/>
        <w:jc w:val="both"/>
        <w:rPr>
          <w:rFonts w:ascii="Arial" w:hAnsi="Arial" w:cs="Arial"/>
          <w:color w:val="000000" w:themeColor="text1"/>
          <w:sz w:val="20"/>
          <w:szCs w:val="20"/>
        </w:rPr>
      </w:pPr>
      <w:r w:rsidRPr="00EA47B1">
        <w:rPr>
          <w:rFonts w:ascii="Arial" w:hAnsi="Arial" w:cs="Arial"/>
          <w:color w:val="000000" w:themeColor="text1"/>
          <w:sz w:val="20"/>
          <w:szCs w:val="20"/>
        </w:rPr>
        <w:t xml:space="preserve">Opravy technologických zariadení bude poskytovateľ (úspešný uchádzač) zabezpečovať spôsobom uvedeným v časti B.3 Obchodné podmienky </w:t>
      </w:r>
      <w:r w:rsidR="00014741">
        <w:rPr>
          <w:rFonts w:ascii="Arial" w:hAnsi="Arial" w:cs="Arial"/>
          <w:color w:val="000000" w:themeColor="text1"/>
          <w:sz w:val="20"/>
          <w:szCs w:val="20"/>
        </w:rPr>
        <w:t>plnenia</w:t>
      </w:r>
      <w:r w:rsidRPr="00EA47B1">
        <w:rPr>
          <w:rFonts w:ascii="Arial" w:hAnsi="Arial" w:cs="Arial"/>
          <w:color w:val="000000" w:themeColor="text1"/>
          <w:sz w:val="20"/>
          <w:szCs w:val="20"/>
        </w:rPr>
        <w:t xml:space="preserve"> predmetu zákazky týchto SP. Práce na odstraňovaní porúch na meteozariadeniach musia byť začaté  v nasledovnom čase:</w:t>
      </w:r>
      <w:r w:rsidRPr="00EA47B1">
        <w:rPr>
          <w:rFonts w:ascii="Arial" w:hAnsi="Arial" w:cs="Arial"/>
          <w:color w:val="000000" w:themeColor="text1"/>
          <w:sz w:val="20"/>
          <w:szCs w:val="20"/>
        </w:rPr>
        <w:tab/>
      </w:r>
    </w:p>
    <w:p w14:paraId="1BC3B69E" w14:textId="77777777" w:rsidR="00C2201A" w:rsidRPr="00EA47B1" w:rsidRDefault="00C2201A" w:rsidP="00357BC2">
      <w:pPr>
        <w:spacing w:after="0" w:line="240" w:lineRule="auto"/>
        <w:ind w:left="852" w:firstLine="284"/>
        <w:jc w:val="both"/>
        <w:rPr>
          <w:rFonts w:ascii="Arial" w:hAnsi="Arial" w:cs="Arial"/>
          <w:color w:val="000000" w:themeColor="text1"/>
          <w:sz w:val="20"/>
          <w:szCs w:val="20"/>
        </w:rPr>
      </w:pPr>
      <w:r w:rsidRPr="00EA47B1">
        <w:rPr>
          <w:rFonts w:ascii="Arial" w:hAnsi="Arial" w:cs="Arial"/>
          <w:color w:val="000000" w:themeColor="text1"/>
          <w:sz w:val="20"/>
          <w:szCs w:val="20"/>
        </w:rPr>
        <w:t>- v zimnom období (15.10. – 31.3.) do 24 hodín od nahlásenia poruchy</w:t>
      </w:r>
    </w:p>
    <w:p w14:paraId="3E41814F" w14:textId="02ABCCC3" w:rsidR="00C2201A" w:rsidRDefault="00C2201A" w:rsidP="00C2201A">
      <w:pPr>
        <w:spacing w:after="0" w:line="240" w:lineRule="auto"/>
        <w:ind w:left="567"/>
        <w:jc w:val="both"/>
        <w:rPr>
          <w:rFonts w:ascii="Arial" w:hAnsi="Arial" w:cs="Arial"/>
          <w:color w:val="000000" w:themeColor="text1"/>
          <w:sz w:val="20"/>
          <w:szCs w:val="20"/>
        </w:rPr>
      </w:pPr>
      <w:r w:rsidRPr="00EA47B1">
        <w:rPr>
          <w:rFonts w:ascii="Arial" w:hAnsi="Arial" w:cs="Arial"/>
          <w:color w:val="000000" w:themeColor="text1"/>
          <w:sz w:val="20"/>
          <w:szCs w:val="20"/>
        </w:rPr>
        <w:t xml:space="preserve">          - v letnom období (1.4. – 14.10.) do 7 dní od nahlásenia poruchy</w:t>
      </w:r>
    </w:p>
    <w:p w14:paraId="13DB0D7D" w14:textId="77777777" w:rsidR="00860787" w:rsidRPr="00EA47B1" w:rsidRDefault="00860787" w:rsidP="00C2201A">
      <w:pPr>
        <w:spacing w:after="0" w:line="240" w:lineRule="auto"/>
        <w:ind w:left="567"/>
        <w:jc w:val="both"/>
        <w:rPr>
          <w:rFonts w:ascii="Arial" w:hAnsi="Arial" w:cs="Arial"/>
          <w:color w:val="000000" w:themeColor="text1"/>
          <w:sz w:val="20"/>
          <w:szCs w:val="20"/>
        </w:rPr>
      </w:pPr>
    </w:p>
    <w:p w14:paraId="766554A6" w14:textId="53D7ADF8" w:rsidR="00C2201A" w:rsidRDefault="00C2201A" w:rsidP="008D7E84">
      <w:pPr>
        <w:spacing w:after="0" w:line="240" w:lineRule="auto"/>
        <w:ind w:left="567"/>
        <w:jc w:val="both"/>
        <w:rPr>
          <w:rFonts w:ascii="Arial" w:hAnsi="Arial" w:cs="Arial"/>
          <w:color w:val="000000" w:themeColor="text1"/>
          <w:sz w:val="20"/>
          <w:szCs w:val="20"/>
        </w:rPr>
      </w:pPr>
      <w:r w:rsidRPr="00EA47B1">
        <w:rPr>
          <w:rFonts w:ascii="Arial" w:hAnsi="Arial" w:cs="Arial"/>
          <w:color w:val="000000" w:themeColor="text1"/>
          <w:sz w:val="20"/>
          <w:szCs w:val="20"/>
        </w:rPr>
        <w:t>Začatím prác v zmysle predchádzajúcej vety sa rozumie obhliadka danej vady alebo poruchy poskytovateľom (úspešným uchádzačom), prípadne iná zdokumentovateľná činnosť, ktorá vedie k odstráneniu nahlásenej vady alebo poruchy.</w:t>
      </w:r>
    </w:p>
    <w:p w14:paraId="1439F703" w14:textId="77777777" w:rsidR="008D7E84" w:rsidRPr="00EA47B1" w:rsidRDefault="008D7E84" w:rsidP="008D7E84">
      <w:pPr>
        <w:spacing w:after="0" w:line="240" w:lineRule="auto"/>
        <w:ind w:left="567"/>
        <w:jc w:val="both"/>
        <w:rPr>
          <w:rFonts w:ascii="Arial" w:hAnsi="Arial" w:cs="Arial"/>
          <w:color w:val="000000" w:themeColor="text1"/>
          <w:sz w:val="20"/>
          <w:szCs w:val="20"/>
        </w:rPr>
      </w:pPr>
    </w:p>
    <w:p w14:paraId="286D4FC1" w14:textId="77777777" w:rsidR="00C2201A" w:rsidRPr="00EA47B1" w:rsidRDefault="00C2201A" w:rsidP="00C2201A">
      <w:pPr>
        <w:spacing w:after="0" w:line="240" w:lineRule="auto"/>
        <w:ind w:left="567"/>
        <w:jc w:val="both"/>
        <w:rPr>
          <w:rFonts w:ascii="Arial" w:hAnsi="Arial" w:cs="Arial"/>
          <w:color w:val="000000" w:themeColor="text1"/>
          <w:sz w:val="20"/>
          <w:szCs w:val="20"/>
        </w:rPr>
      </w:pPr>
      <w:r w:rsidRPr="00EA47B1">
        <w:rPr>
          <w:rFonts w:ascii="Arial" w:hAnsi="Arial" w:cs="Arial"/>
          <w:color w:val="000000" w:themeColor="text1"/>
          <w:sz w:val="20"/>
          <w:szCs w:val="20"/>
        </w:rPr>
        <w:t xml:space="preserve">Objednávateľ (verejný obstarávateľ) požaduje, aby výmena pôvodných technologických zariadení a komponentov bola uskutočnená v súlade s podmienkami uvedenými v týchto SP. </w:t>
      </w:r>
    </w:p>
    <w:p w14:paraId="049964E0" w14:textId="77777777" w:rsidR="00C2201A" w:rsidRPr="00EA47B1" w:rsidRDefault="00C2201A" w:rsidP="00C2201A">
      <w:pPr>
        <w:spacing w:after="0" w:line="240" w:lineRule="auto"/>
        <w:ind w:left="567"/>
        <w:jc w:val="both"/>
        <w:rPr>
          <w:rFonts w:ascii="Arial" w:hAnsi="Arial" w:cs="Arial"/>
          <w:color w:val="000000" w:themeColor="text1"/>
          <w:sz w:val="20"/>
          <w:szCs w:val="20"/>
        </w:rPr>
      </w:pPr>
    </w:p>
    <w:p w14:paraId="0BBF9CFA" w14:textId="1249E19F" w:rsidR="00C2201A" w:rsidRPr="00EA47B1" w:rsidRDefault="00C2201A" w:rsidP="00C2201A">
      <w:pPr>
        <w:spacing w:after="0" w:line="240" w:lineRule="auto"/>
        <w:ind w:left="567"/>
        <w:jc w:val="both"/>
        <w:rPr>
          <w:rFonts w:ascii="Arial" w:hAnsi="Arial" w:cs="Arial"/>
          <w:color w:val="000000" w:themeColor="text1"/>
          <w:sz w:val="20"/>
          <w:szCs w:val="20"/>
        </w:rPr>
      </w:pPr>
      <w:r w:rsidRPr="00EA47B1">
        <w:rPr>
          <w:rFonts w:ascii="Arial" w:hAnsi="Arial" w:cs="Arial"/>
          <w:color w:val="000000" w:themeColor="text1"/>
          <w:sz w:val="20"/>
          <w:szCs w:val="20"/>
        </w:rPr>
        <w:t xml:space="preserve">Prípadné odvolávky na konkrétneho výrobcu, značku a typ uvedené v </w:t>
      </w:r>
      <w:r w:rsidRPr="00161059">
        <w:rPr>
          <w:rFonts w:ascii="Arial" w:hAnsi="Arial" w:cs="Arial"/>
          <w:b/>
          <w:color w:val="000000" w:themeColor="text1"/>
          <w:sz w:val="20"/>
          <w:szCs w:val="20"/>
        </w:rPr>
        <w:t xml:space="preserve">Prílohe č. 3 k časti B.2 -  Zoznam náhradných dielov pre opravy meteozariadení Vaisala </w:t>
      </w:r>
      <w:r w:rsidRPr="00EA47B1">
        <w:rPr>
          <w:rFonts w:ascii="Arial" w:hAnsi="Arial" w:cs="Arial"/>
          <w:color w:val="000000" w:themeColor="text1"/>
          <w:sz w:val="20"/>
          <w:szCs w:val="20"/>
        </w:rPr>
        <w:t xml:space="preserve">predstavujú opis súčasného stavu technologických zariadení objednávateľa (verejného obstarávateľa). Objednávateľ (verejný obstarávateľ) akceptuje ekvivalenty a v prípade, že uchádzač navrhuje použiť pri oprave technologických zariadení iné náhradné diely ako tie, ktoré sú uvedené v </w:t>
      </w:r>
      <w:r w:rsidRPr="00161059">
        <w:rPr>
          <w:rFonts w:ascii="Arial" w:hAnsi="Arial" w:cs="Arial"/>
          <w:b/>
          <w:color w:val="000000" w:themeColor="text1"/>
          <w:sz w:val="20"/>
          <w:szCs w:val="20"/>
        </w:rPr>
        <w:t>Prílohe č. 3 k časti B.2 - Zoznam náhradných dielov pre opravy meteozariadení Vaisala</w:t>
      </w:r>
      <w:r w:rsidRPr="00EA47B1">
        <w:rPr>
          <w:rFonts w:ascii="Arial" w:hAnsi="Arial" w:cs="Arial"/>
          <w:color w:val="000000" w:themeColor="text1"/>
          <w:sz w:val="20"/>
          <w:szCs w:val="20"/>
        </w:rPr>
        <w:t xml:space="preserve">, je túto skutočnosť povinný uviesť v rámci svojej ponuky. V takomto prípade je uchádzač povinný pri vypĺňaní </w:t>
      </w:r>
      <w:r w:rsidRPr="00161059">
        <w:rPr>
          <w:rFonts w:ascii="Arial" w:hAnsi="Arial" w:cs="Arial"/>
          <w:b/>
          <w:color w:val="000000" w:themeColor="text1"/>
          <w:sz w:val="20"/>
          <w:szCs w:val="20"/>
        </w:rPr>
        <w:t>Prílohy č. 3 k časti B.2 -  Zoznam náhradných dielov pre opravy meteozariadení Vaisala</w:t>
      </w:r>
      <w:r w:rsidRPr="00EA47B1">
        <w:rPr>
          <w:rFonts w:ascii="Arial" w:hAnsi="Arial" w:cs="Arial"/>
          <w:color w:val="000000" w:themeColor="text1"/>
          <w:sz w:val="20"/>
          <w:szCs w:val="20"/>
        </w:rPr>
        <w:t xml:space="preserve"> v stĺpci „Opis ekvivalentu</w:t>
      </w:r>
      <w:r w:rsidR="0086610C">
        <w:rPr>
          <w:rFonts w:ascii="Arial" w:hAnsi="Arial" w:cs="Arial"/>
          <w:color w:val="000000" w:themeColor="text1"/>
          <w:sz w:val="20"/>
          <w:szCs w:val="20"/>
        </w:rPr>
        <w:t xml:space="preserve"> </w:t>
      </w:r>
      <w:r w:rsidRPr="00EA47B1">
        <w:rPr>
          <w:rFonts w:ascii="Arial" w:hAnsi="Arial" w:cs="Arial"/>
          <w:color w:val="000000" w:themeColor="text1"/>
          <w:sz w:val="20"/>
          <w:szCs w:val="20"/>
        </w:rPr>
        <w:t>(</w:t>
      </w:r>
      <w:r w:rsidRPr="00161059">
        <w:rPr>
          <w:rFonts w:ascii="Arial" w:hAnsi="Arial" w:cs="Arial"/>
          <w:i/>
          <w:color w:val="000000" w:themeColor="text1"/>
          <w:sz w:val="20"/>
          <w:szCs w:val="20"/>
        </w:rPr>
        <w:t>výrobca / typTyp</w:t>
      </w:r>
      <w:r w:rsidRPr="00EA47B1">
        <w:rPr>
          <w:rFonts w:ascii="Arial" w:hAnsi="Arial" w:cs="Arial"/>
          <w:color w:val="000000" w:themeColor="text1"/>
          <w:sz w:val="20"/>
          <w:szCs w:val="20"/>
        </w:rPr>
        <w:t>)“ (stĺpec C), uviesť typ a výrobcu ponúkaných ekvivalentov náhradných dielov, pričom tieto náhradné diely (technologické zariadenia alebo ich komponenty) musia spĺňať rovnaké alebo vyššie technické a kvalitatívne parametre ako technické a kvalitatívne parametre technologických zariadení uvedených v stĺpci „</w:t>
      </w:r>
      <w:r w:rsidRPr="00161059">
        <w:rPr>
          <w:rFonts w:ascii="Arial" w:hAnsi="Arial" w:cs="Arial"/>
          <w:i/>
          <w:color w:val="000000" w:themeColor="text1"/>
          <w:sz w:val="20"/>
          <w:szCs w:val="20"/>
        </w:rPr>
        <w:t>Technické označenia</w:t>
      </w:r>
      <w:r w:rsidRPr="00EA47B1">
        <w:rPr>
          <w:rFonts w:ascii="Arial" w:hAnsi="Arial" w:cs="Arial"/>
          <w:color w:val="000000" w:themeColor="text1"/>
          <w:sz w:val="20"/>
          <w:szCs w:val="20"/>
        </w:rPr>
        <w:t xml:space="preserve">“ (stĺpec B) </w:t>
      </w:r>
      <w:r w:rsidRPr="00161059">
        <w:rPr>
          <w:rFonts w:ascii="Arial" w:hAnsi="Arial" w:cs="Arial"/>
          <w:b/>
          <w:color w:val="000000" w:themeColor="text1"/>
          <w:sz w:val="20"/>
          <w:szCs w:val="20"/>
        </w:rPr>
        <w:t>Prílohy č. 3 k časti B.2 -  Zoznam náhradných dielov pre opravy meteozariadení Vaisala</w:t>
      </w:r>
      <w:r w:rsidRPr="00EA47B1">
        <w:rPr>
          <w:rFonts w:ascii="Arial" w:hAnsi="Arial" w:cs="Arial"/>
          <w:color w:val="000000" w:themeColor="text1"/>
          <w:sz w:val="20"/>
          <w:szCs w:val="20"/>
        </w:rPr>
        <w:t xml:space="preserve"> a musia byť plne kompatibilné a funkčné s existujúcimi technologickými zariadeniami objednávateľa (verejného obstarávateľa). Na vyžiadanie objednávateľa (verejného obstarávateľa) je uchádzač povinný predložiť doklady, že ponúkaný náhradný diel má rovnaké alebo lepšie parametre ako pôvodný náhradný diel. V prípade, že uchádzač nevyplní stĺpec „Opis ekvivalentu (výrobca/typ)“ (stĺpec C), má sa za to, že ponúka náhradné diely totožné s tými, ako sú uvedené v stĺpci „</w:t>
      </w:r>
      <w:r w:rsidRPr="00161059">
        <w:rPr>
          <w:rFonts w:ascii="Arial" w:hAnsi="Arial" w:cs="Arial"/>
          <w:i/>
          <w:color w:val="000000" w:themeColor="text1"/>
          <w:sz w:val="20"/>
          <w:szCs w:val="20"/>
        </w:rPr>
        <w:t>technické označenia</w:t>
      </w:r>
      <w:r w:rsidRPr="00EA47B1">
        <w:rPr>
          <w:rFonts w:ascii="Arial" w:hAnsi="Arial" w:cs="Arial"/>
          <w:color w:val="000000" w:themeColor="text1"/>
          <w:sz w:val="20"/>
          <w:szCs w:val="20"/>
        </w:rPr>
        <w:t xml:space="preserve">“ (stĺpec B) podľa </w:t>
      </w:r>
      <w:r w:rsidRPr="00161059">
        <w:rPr>
          <w:rFonts w:ascii="Arial" w:hAnsi="Arial" w:cs="Arial"/>
          <w:b/>
          <w:color w:val="000000" w:themeColor="text1"/>
          <w:sz w:val="20"/>
          <w:szCs w:val="20"/>
        </w:rPr>
        <w:t>Prílohy č. 3 k časti B.2 - Zoznam náhradných dielov pre opravy meteozariadení Vaisala</w:t>
      </w:r>
      <w:r w:rsidRPr="00EA47B1">
        <w:rPr>
          <w:rFonts w:ascii="Arial" w:hAnsi="Arial" w:cs="Arial"/>
          <w:color w:val="000000" w:themeColor="text1"/>
          <w:sz w:val="20"/>
          <w:szCs w:val="20"/>
        </w:rPr>
        <w:t>.</w:t>
      </w:r>
    </w:p>
    <w:p w14:paraId="50F5CDC1" w14:textId="77777777" w:rsidR="00C2201A" w:rsidRPr="00EA47B1" w:rsidRDefault="00C2201A" w:rsidP="00C2201A">
      <w:pPr>
        <w:spacing w:after="0" w:line="240" w:lineRule="auto"/>
        <w:ind w:left="567"/>
        <w:jc w:val="both"/>
        <w:rPr>
          <w:rFonts w:ascii="Arial" w:hAnsi="Arial" w:cs="Arial"/>
          <w:color w:val="000000" w:themeColor="text1"/>
          <w:sz w:val="20"/>
          <w:szCs w:val="20"/>
        </w:rPr>
      </w:pPr>
    </w:p>
    <w:bookmarkEnd w:id="60"/>
    <w:p w14:paraId="245B82EF" w14:textId="65BAC378" w:rsidR="00860787" w:rsidRDefault="00860787" w:rsidP="000C0696">
      <w:pPr>
        <w:spacing w:after="0" w:line="240" w:lineRule="auto"/>
        <w:rPr>
          <w:rFonts w:ascii="Arial" w:hAnsi="Arial" w:cs="Arial"/>
          <w:sz w:val="20"/>
          <w:szCs w:val="20"/>
        </w:rPr>
      </w:pPr>
    </w:p>
    <w:p w14:paraId="48E9B8B9" w14:textId="49605AC9" w:rsidR="00860787" w:rsidRDefault="00860787" w:rsidP="000C0696">
      <w:pPr>
        <w:spacing w:after="0" w:line="240" w:lineRule="auto"/>
        <w:rPr>
          <w:rFonts w:ascii="Arial" w:hAnsi="Arial" w:cs="Arial"/>
          <w:sz w:val="20"/>
          <w:szCs w:val="20"/>
        </w:rPr>
      </w:pPr>
    </w:p>
    <w:p w14:paraId="1087B919" w14:textId="41D4B306" w:rsidR="00860787" w:rsidRDefault="00860787" w:rsidP="000C0696">
      <w:pPr>
        <w:spacing w:after="0" w:line="240" w:lineRule="auto"/>
        <w:rPr>
          <w:rFonts w:ascii="Arial" w:hAnsi="Arial" w:cs="Arial"/>
          <w:sz w:val="20"/>
          <w:szCs w:val="20"/>
        </w:rPr>
      </w:pPr>
    </w:p>
    <w:p w14:paraId="17E4B6D6" w14:textId="3C46F86C" w:rsidR="00860787" w:rsidRDefault="00860787" w:rsidP="000C0696">
      <w:pPr>
        <w:spacing w:after="0" w:line="240" w:lineRule="auto"/>
        <w:rPr>
          <w:rFonts w:ascii="Arial" w:hAnsi="Arial" w:cs="Arial"/>
          <w:sz w:val="20"/>
          <w:szCs w:val="20"/>
        </w:rPr>
      </w:pPr>
    </w:p>
    <w:p w14:paraId="09B5286C" w14:textId="05DC5AE7" w:rsidR="00860787" w:rsidRDefault="00860787" w:rsidP="000C0696">
      <w:pPr>
        <w:spacing w:after="0" w:line="240" w:lineRule="auto"/>
        <w:rPr>
          <w:rFonts w:ascii="Arial" w:hAnsi="Arial" w:cs="Arial"/>
          <w:sz w:val="20"/>
          <w:szCs w:val="20"/>
        </w:rPr>
      </w:pPr>
    </w:p>
    <w:p w14:paraId="71981513" w14:textId="726D6CD7" w:rsidR="00860787" w:rsidRDefault="00860787" w:rsidP="000C0696">
      <w:pPr>
        <w:spacing w:after="0" w:line="240" w:lineRule="auto"/>
        <w:rPr>
          <w:rFonts w:ascii="Arial" w:hAnsi="Arial" w:cs="Arial"/>
          <w:sz w:val="20"/>
          <w:szCs w:val="20"/>
        </w:rPr>
      </w:pPr>
    </w:p>
    <w:p w14:paraId="6AF56685" w14:textId="636AE43D" w:rsidR="00860787" w:rsidRDefault="00860787" w:rsidP="000C0696">
      <w:pPr>
        <w:spacing w:after="0" w:line="240" w:lineRule="auto"/>
        <w:rPr>
          <w:rFonts w:ascii="Arial" w:hAnsi="Arial" w:cs="Arial"/>
          <w:sz w:val="20"/>
          <w:szCs w:val="20"/>
        </w:rPr>
      </w:pPr>
    </w:p>
    <w:p w14:paraId="16C2F5F8" w14:textId="0EC5E17E" w:rsidR="00860787" w:rsidRDefault="00860787" w:rsidP="000C0696">
      <w:pPr>
        <w:spacing w:after="0" w:line="240" w:lineRule="auto"/>
        <w:rPr>
          <w:rFonts w:ascii="Arial" w:hAnsi="Arial" w:cs="Arial"/>
          <w:sz w:val="20"/>
          <w:szCs w:val="20"/>
        </w:rPr>
      </w:pPr>
    </w:p>
    <w:p w14:paraId="5868697A" w14:textId="77777777" w:rsidR="008D7E84" w:rsidRDefault="008D7E84" w:rsidP="000C0696">
      <w:pPr>
        <w:spacing w:after="0" w:line="240" w:lineRule="auto"/>
        <w:rPr>
          <w:rFonts w:ascii="Arial" w:hAnsi="Arial" w:cs="Arial"/>
          <w:sz w:val="20"/>
          <w:szCs w:val="20"/>
        </w:rPr>
      </w:pPr>
    </w:p>
    <w:p w14:paraId="7BDBFA64" w14:textId="4121B6EE" w:rsidR="00860787" w:rsidRDefault="00860787" w:rsidP="000C0696">
      <w:pPr>
        <w:spacing w:after="0" w:line="240" w:lineRule="auto"/>
        <w:rPr>
          <w:rFonts w:ascii="Arial" w:hAnsi="Arial" w:cs="Arial"/>
          <w:sz w:val="20"/>
          <w:szCs w:val="20"/>
        </w:rPr>
      </w:pPr>
    </w:p>
    <w:p w14:paraId="457391D1" w14:textId="13C92068" w:rsidR="00860787" w:rsidRDefault="00860787" w:rsidP="000C0696">
      <w:pPr>
        <w:spacing w:after="0" w:line="240" w:lineRule="auto"/>
        <w:rPr>
          <w:rFonts w:ascii="Arial" w:hAnsi="Arial" w:cs="Arial"/>
          <w:sz w:val="20"/>
          <w:szCs w:val="20"/>
        </w:rPr>
      </w:pPr>
    </w:p>
    <w:p w14:paraId="25ECF399" w14:textId="0E4A08CE" w:rsidR="001C5E24" w:rsidRDefault="001C5E24" w:rsidP="000C0696">
      <w:pPr>
        <w:spacing w:after="0" w:line="240" w:lineRule="auto"/>
        <w:rPr>
          <w:rFonts w:ascii="Arial" w:hAnsi="Arial" w:cs="Arial"/>
          <w:sz w:val="20"/>
          <w:szCs w:val="20"/>
        </w:rPr>
      </w:pPr>
    </w:p>
    <w:p w14:paraId="4940809B" w14:textId="77777777" w:rsidR="001C5E24" w:rsidRDefault="001C5E24" w:rsidP="000C0696">
      <w:pPr>
        <w:spacing w:after="0" w:line="240" w:lineRule="auto"/>
        <w:rPr>
          <w:rFonts w:ascii="Arial" w:hAnsi="Arial" w:cs="Arial"/>
          <w:sz w:val="20"/>
          <w:szCs w:val="20"/>
        </w:rPr>
      </w:pPr>
    </w:p>
    <w:p w14:paraId="1061D463" w14:textId="141DA293" w:rsidR="00860787" w:rsidRDefault="00860787" w:rsidP="000C0696">
      <w:pPr>
        <w:spacing w:after="0" w:line="240" w:lineRule="auto"/>
        <w:rPr>
          <w:rFonts w:ascii="Arial" w:hAnsi="Arial" w:cs="Arial"/>
          <w:sz w:val="20"/>
          <w:szCs w:val="20"/>
        </w:rPr>
      </w:pPr>
    </w:p>
    <w:p w14:paraId="4FF29541" w14:textId="77777777" w:rsidR="00860787" w:rsidRPr="00EA47B1" w:rsidRDefault="00860787" w:rsidP="000C0696">
      <w:pPr>
        <w:spacing w:after="0" w:line="240" w:lineRule="auto"/>
        <w:rPr>
          <w:rFonts w:ascii="Arial" w:hAnsi="Arial" w:cs="Arial"/>
          <w:sz w:val="20"/>
          <w:szCs w:val="20"/>
        </w:rPr>
      </w:pPr>
    </w:p>
    <w:p w14:paraId="6A4A8560" w14:textId="77777777" w:rsidR="000C0696" w:rsidRPr="00EA47B1" w:rsidRDefault="000C0696" w:rsidP="000C0696">
      <w:pPr>
        <w:spacing w:after="0" w:line="240" w:lineRule="auto"/>
      </w:pPr>
    </w:p>
    <w:p w14:paraId="33C0593B" w14:textId="77777777" w:rsidR="005D7AF6" w:rsidRDefault="005D7AF6" w:rsidP="00DB4F63">
      <w:pPr>
        <w:pStyle w:val="Nadpis1"/>
        <w:jc w:val="both"/>
        <w:rPr>
          <w:rFonts w:cs="Arial"/>
        </w:rPr>
      </w:pPr>
    </w:p>
    <w:p w14:paraId="362A2F65" w14:textId="77777777" w:rsidR="005D7AF6" w:rsidRDefault="005D7AF6" w:rsidP="00DB4F63">
      <w:pPr>
        <w:pStyle w:val="Nadpis1"/>
        <w:jc w:val="both"/>
        <w:rPr>
          <w:rFonts w:cs="Arial"/>
        </w:rPr>
      </w:pPr>
    </w:p>
    <w:p w14:paraId="563B4076" w14:textId="77777777" w:rsidR="005D7AF6" w:rsidRDefault="005D7AF6" w:rsidP="00DB4F63">
      <w:pPr>
        <w:pStyle w:val="Nadpis1"/>
        <w:jc w:val="both"/>
        <w:rPr>
          <w:rFonts w:cs="Arial"/>
        </w:rPr>
      </w:pPr>
    </w:p>
    <w:p w14:paraId="58FE9343" w14:textId="0B690040" w:rsidR="0003669B" w:rsidRPr="00EA47B1" w:rsidRDefault="0003669B" w:rsidP="00DB4F63">
      <w:pPr>
        <w:pStyle w:val="Nadpis1"/>
        <w:jc w:val="both"/>
        <w:rPr>
          <w:rFonts w:cs="Arial"/>
        </w:rPr>
      </w:pPr>
      <w:r w:rsidRPr="00EA47B1">
        <w:rPr>
          <w:rFonts w:cs="Arial"/>
        </w:rPr>
        <w:lastRenderedPageBreak/>
        <w:t>B.2  SPÔSOB URČENIA CENY</w:t>
      </w:r>
    </w:p>
    <w:p w14:paraId="3F1D648E" w14:textId="3A23BBFA" w:rsidR="00F80BE2" w:rsidRPr="00EA47B1" w:rsidRDefault="00F80BE2" w:rsidP="00861BE8">
      <w:pPr>
        <w:tabs>
          <w:tab w:val="left" w:pos="567"/>
        </w:tabs>
        <w:spacing w:line="240" w:lineRule="auto"/>
        <w:rPr>
          <w:rFonts w:ascii="Arial" w:hAnsi="Arial" w:cs="Arial"/>
          <w:sz w:val="20"/>
          <w:szCs w:val="20"/>
        </w:rPr>
      </w:pPr>
    </w:p>
    <w:p w14:paraId="6B7A9B3A" w14:textId="77777777" w:rsidR="008D7E84" w:rsidRPr="004C261F" w:rsidRDefault="008D7E84" w:rsidP="008D7E84">
      <w:pPr>
        <w:pStyle w:val="Zarkazkladnhotextu3"/>
        <w:numPr>
          <w:ilvl w:val="0"/>
          <w:numId w:val="30"/>
        </w:numPr>
        <w:tabs>
          <w:tab w:val="clear" w:pos="360"/>
        </w:tabs>
        <w:spacing w:after="120"/>
        <w:ind w:left="284" w:hanging="284"/>
        <w:jc w:val="both"/>
        <w:rPr>
          <w:rFonts w:ascii="Arial" w:hAnsi="Arial" w:cs="Arial"/>
          <w:bCs/>
          <w:sz w:val="20"/>
          <w:szCs w:val="20"/>
        </w:rPr>
      </w:pPr>
      <w:r w:rsidRPr="004C261F">
        <w:rPr>
          <w:rFonts w:ascii="Arial" w:hAnsi="Arial" w:cs="Arial"/>
          <w:bCs/>
          <w:sz w:val="20"/>
          <w:szCs w:val="20"/>
        </w:rPr>
        <w:t>Cena za vykonanie predmetu zákazky bude stanovená podľa zákona NR SR č.18/1996 Z. z. o cenách v znení neskorších predpisov a vyhlášky MF SR č. 87/1996 Z.z., ktorou sa vykonáva zákon o</w:t>
      </w:r>
      <w:r>
        <w:rPr>
          <w:rFonts w:ascii="Arial" w:hAnsi="Arial" w:cs="Arial"/>
          <w:bCs/>
          <w:sz w:val="20"/>
          <w:szCs w:val="20"/>
        </w:rPr>
        <w:t> </w:t>
      </w:r>
      <w:r w:rsidRPr="004C261F">
        <w:rPr>
          <w:rFonts w:ascii="Arial" w:hAnsi="Arial" w:cs="Arial"/>
          <w:bCs/>
          <w:sz w:val="20"/>
          <w:szCs w:val="20"/>
        </w:rPr>
        <w:t>cenách</w:t>
      </w:r>
      <w:r>
        <w:rPr>
          <w:rFonts w:ascii="Arial" w:hAnsi="Arial" w:cs="Arial"/>
          <w:bCs/>
          <w:sz w:val="20"/>
          <w:szCs w:val="20"/>
        </w:rPr>
        <w:t xml:space="preserve"> v znení neskorších predpisov.</w:t>
      </w:r>
    </w:p>
    <w:p w14:paraId="1AB701AB" w14:textId="77777777" w:rsidR="00166F7D" w:rsidRPr="00EA47B1" w:rsidRDefault="00166F7D" w:rsidP="00166F7D">
      <w:pPr>
        <w:pStyle w:val="Zarkazkladnhotextu3"/>
        <w:spacing w:after="240"/>
        <w:ind w:left="284"/>
        <w:jc w:val="both"/>
        <w:rPr>
          <w:rFonts w:ascii="Arial" w:hAnsi="Arial" w:cs="Arial"/>
          <w:sz w:val="20"/>
          <w:szCs w:val="20"/>
        </w:rPr>
      </w:pPr>
      <w:r w:rsidRPr="00EA47B1">
        <w:rPr>
          <w:rFonts w:ascii="Arial" w:hAnsi="Arial" w:cs="Arial"/>
          <w:sz w:val="20"/>
          <w:szCs w:val="20"/>
        </w:rPr>
        <w:t xml:space="preserve">Verejný obstarávateľ požaduje predložiť špecifikáciu ceny uvedenú v </w:t>
      </w:r>
      <w:r w:rsidRPr="00EA47B1">
        <w:rPr>
          <w:rFonts w:ascii="Arial" w:hAnsi="Arial" w:cs="Arial"/>
          <w:b/>
          <w:sz w:val="20"/>
          <w:szCs w:val="20"/>
        </w:rPr>
        <w:t>Prílohách č. 1</w:t>
      </w:r>
      <w:r w:rsidRPr="00EA47B1">
        <w:rPr>
          <w:rFonts w:ascii="Arial" w:hAnsi="Arial" w:cs="Arial"/>
          <w:sz w:val="20"/>
          <w:szCs w:val="20"/>
        </w:rPr>
        <w:t xml:space="preserve"> až</w:t>
      </w:r>
      <w:r w:rsidRPr="00EA47B1">
        <w:rPr>
          <w:rFonts w:ascii="Arial" w:hAnsi="Arial" w:cs="Arial"/>
          <w:b/>
          <w:sz w:val="20"/>
          <w:szCs w:val="20"/>
        </w:rPr>
        <w:t xml:space="preserve"> č. 4</w:t>
      </w:r>
      <w:r w:rsidRPr="00EA47B1">
        <w:rPr>
          <w:rFonts w:ascii="Arial" w:hAnsi="Arial" w:cs="Arial"/>
          <w:sz w:val="20"/>
          <w:szCs w:val="20"/>
        </w:rPr>
        <w:t xml:space="preserve"> k tejto časti SP vo formáte *.xls/*.xlsx a vo formáte pdf. podpísaného oprávnenou osobou prostredníctvom komunikačného rozhrania systému JOSEPHINE. Uchádzač zodpovedá za to, aby sa oba fromáty zhodovali.</w:t>
      </w:r>
    </w:p>
    <w:p w14:paraId="79C7C68C" w14:textId="77777777" w:rsidR="00166F7D" w:rsidRPr="00EA47B1" w:rsidRDefault="00166F7D" w:rsidP="00166F7D">
      <w:pPr>
        <w:pStyle w:val="Zarkazkladnhotextu3"/>
        <w:numPr>
          <w:ilvl w:val="0"/>
          <w:numId w:val="30"/>
        </w:numPr>
        <w:tabs>
          <w:tab w:val="clear" w:pos="360"/>
          <w:tab w:val="num" w:pos="284"/>
        </w:tabs>
        <w:spacing w:after="120"/>
        <w:ind w:left="284" w:hanging="284"/>
        <w:jc w:val="both"/>
        <w:rPr>
          <w:rFonts w:ascii="Arial" w:hAnsi="Arial" w:cs="Arial"/>
          <w:sz w:val="20"/>
          <w:szCs w:val="20"/>
        </w:rPr>
      </w:pPr>
      <w:r w:rsidRPr="00EA47B1">
        <w:rPr>
          <w:rFonts w:ascii="Arial" w:hAnsi="Arial" w:cs="Arial"/>
          <w:sz w:val="20"/>
          <w:szCs w:val="20"/>
        </w:rPr>
        <w:t xml:space="preserve">Uchádzač je povinný vyplniť jednotkové ceny a sadzby v eurách bez DPH zaokrúhlené na 2 desatinné miesta v tabuľkách </w:t>
      </w:r>
      <w:r w:rsidRPr="00EA47B1">
        <w:rPr>
          <w:rFonts w:ascii="Arial" w:hAnsi="Arial" w:cs="Arial"/>
          <w:b/>
          <w:sz w:val="20"/>
          <w:szCs w:val="20"/>
        </w:rPr>
        <w:t xml:space="preserve">Prílohy č. 1, 3 </w:t>
      </w:r>
      <w:r w:rsidRPr="00EA47B1">
        <w:rPr>
          <w:rFonts w:ascii="Arial" w:hAnsi="Arial" w:cs="Arial"/>
          <w:sz w:val="20"/>
          <w:szCs w:val="20"/>
        </w:rPr>
        <w:t xml:space="preserve">a </w:t>
      </w:r>
      <w:r w:rsidRPr="00EA47B1">
        <w:rPr>
          <w:rFonts w:ascii="Arial" w:hAnsi="Arial" w:cs="Arial"/>
          <w:b/>
          <w:sz w:val="20"/>
          <w:szCs w:val="20"/>
        </w:rPr>
        <w:t>4 k tejto časti týchto SP</w:t>
      </w:r>
      <w:r w:rsidRPr="00EA47B1">
        <w:rPr>
          <w:rFonts w:ascii="Arial" w:hAnsi="Arial" w:cs="Arial"/>
          <w:sz w:val="20"/>
          <w:szCs w:val="20"/>
        </w:rPr>
        <w:t xml:space="preserve">, </w:t>
      </w:r>
      <w:r w:rsidRPr="00EA47B1">
        <w:rPr>
          <w:rFonts w:ascii="Arial" w:hAnsi="Arial" w:cs="Arial"/>
          <w:b/>
          <w:sz w:val="20"/>
          <w:szCs w:val="20"/>
          <w:u w:val="single"/>
        </w:rPr>
        <w:t>vyznačené žltou farbou</w:t>
      </w:r>
      <w:r w:rsidRPr="00EA47B1">
        <w:rPr>
          <w:rFonts w:ascii="Arial" w:hAnsi="Arial" w:cs="Arial"/>
          <w:sz w:val="20"/>
          <w:szCs w:val="20"/>
        </w:rPr>
        <w:t xml:space="preserve">. V Prílohe č. 1 uchádzač vplyní tabuľky </w:t>
      </w:r>
      <w:r w:rsidRPr="00EA47B1">
        <w:rPr>
          <w:rFonts w:ascii="Arial" w:hAnsi="Arial" w:cs="Arial"/>
          <w:i/>
          <w:sz w:val="20"/>
          <w:szCs w:val="20"/>
        </w:rPr>
        <w:t>Jednotkové ceny za servisné činnosti</w:t>
      </w:r>
      <w:r w:rsidRPr="00EA47B1">
        <w:rPr>
          <w:rFonts w:ascii="Arial" w:hAnsi="Arial" w:cs="Arial"/>
          <w:sz w:val="20"/>
          <w:szCs w:val="20"/>
        </w:rPr>
        <w:t xml:space="preserve"> na jednotlivých položkách meteozariadení Vaisala a </w:t>
      </w:r>
      <w:r w:rsidRPr="00EA47B1">
        <w:rPr>
          <w:rFonts w:ascii="Arial" w:hAnsi="Arial" w:cs="Arial"/>
          <w:i/>
          <w:sz w:val="20"/>
          <w:szCs w:val="20"/>
        </w:rPr>
        <w:t>Jednotkové ceny za dopravné náklady pre jednotlivé strediská</w:t>
      </w:r>
      <w:r w:rsidRPr="00EA47B1">
        <w:rPr>
          <w:rFonts w:ascii="Arial" w:hAnsi="Arial" w:cs="Arial"/>
          <w:sz w:val="20"/>
          <w:szCs w:val="20"/>
        </w:rPr>
        <w:t>. Zvyšné tabuľky Prílohy č. 1 sa prepočítajú automaticky na základe vloženej matematiky a logiky vychádzajúcej z vybavenia jednotlivých meteozariadení. Cena sa vyplňuje bez medzier pri tisícoch a miliónoch. Do ostatných buniek uchádzač nesmie zasahovať, zásah môže mať za následok vylúčenie z verejného obstarávania.</w:t>
      </w:r>
    </w:p>
    <w:p w14:paraId="0018E95E" w14:textId="281ED2C1" w:rsidR="00166F7D" w:rsidRPr="00EA47B1" w:rsidRDefault="00166F7D" w:rsidP="00166F7D">
      <w:pPr>
        <w:pStyle w:val="Zarkazkladnhotextu3"/>
        <w:numPr>
          <w:ilvl w:val="0"/>
          <w:numId w:val="30"/>
        </w:numPr>
        <w:tabs>
          <w:tab w:val="clear" w:pos="360"/>
        </w:tabs>
        <w:spacing w:after="120"/>
        <w:ind w:left="284" w:hanging="284"/>
        <w:jc w:val="both"/>
        <w:rPr>
          <w:rFonts w:ascii="Arial" w:hAnsi="Arial" w:cs="Arial"/>
          <w:sz w:val="20"/>
          <w:szCs w:val="20"/>
        </w:rPr>
      </w:pPr>
      <w:r w:rsidRPr="00EA47B1">
        <w:rPr>
          <w:rFonts w:ascii="Arial" w:hAnsi="Arial" w:cs="Arial"/>
          <w:sz w:val="20"/>
          <w:szCs w:val="20"/>
        </w:rPr>
        <w:t>Uchádzač je povinný vyplniť všetky položky, ktoré sú uvedené v </w:t>
      </w:r>
      <w:r w:rsidRPr="00EA47B1">
        <w:rPr>
          <w:rFonts w:ascii="Arial" w:hAnsi="Arial" w:cs="Arial"/>
          <w:b/>
          <w:sz w:val="20"/>
          <w:szCs w:val="20"/>
        </w:rPr>
        <w:t xml:space="preserve">Prílohách č. 1, 3 </w:t>
      </w:r>
      <w:r w:rsidRPr="00EA47B1">
        <w:rPr>
          <w:rFonts w:ascii="Arial" w:hAnsi="Arial" w:cs="Arial"/>
          <w:sz w:val="20"/>
          <w:szCs w:val="20"/>
        </w:rPr>
        <w:t xml:space="preserve">a </w:t>
      </w:r>
      <w:r w:rsidRPr="00EA47B1">
        <w:rPr>
          <w:rFonts w:ascii="Arial" w:hAnsi="Arial" w:cs="Arial"/>
          <w:b/>
          <w:sz w:val="20"/>
          <w:szCs w:val="20"/>
        </w:rPr>
        <w:t>4 k tejto časti týchto SP</w:t>
      </w:r>
      <w:r w:rsidRPr="00EA47B1">
        <w:rPr>
          <w:rFonts w:ascii="Arial" w:hAnsi="Arial" w:cs="Arial"/>
          <w:sz w:val="20"/>
          <w:szCs w:val="20"/>
        </w:rPr>
        <w:t xml:space="preserve"> označené na ocenenie </w:t>
      </w:r>
      <w:r w:rsidRPr="00EA47B1">
        <w:rPr>
          <w:rFonts w:ascii="Arial" w:hAnsi="Arial" w:cs="Arial"/>
          <w:b/>
          <w:sz w:val="20"/>
          <w:szCs w:val="20"/>
        </w:rPr>
        <w:t>primeranou cenou a sadzbou</w:t>
      </w:r>
      <w:r w:rsidRPr="00EA47B1">
        <w:rPr>
          <w:rFonts w:ascii="Arial" w:hAnsi="Arial" w:cs="Arial"/>
          <w:sz w:val="20"/>
          <w:szCs w:val="20"/>
        </w:rPr>
        <w:t>.</w:t>
      </w:r>
    </w:p>
    <w:p w14:paraId="0193CCBA" w14:textId="77777777" w:rsidR="00166F7D" w:rsidRPr="00EA47B1" w:rsidRDefault="00166F7D" w:rsidP="00166F7D">
      <w:pPr>
        <w:pStyle w:val="Zarkazkladnhotextu3"/>
        <w:numPr>
          <w:ilvl w:val="0"/>
          <w:numId w:val="30"/>
        </w:numPr>
        <w:spacing w:after="120"/>
        <w:jc w:val="both"/>
        <w:rPr>
          <w:rFonts w:ascii="Arial" w:hAnsi="Arial" w:cs="Arial"/>
          <w:sz w:val="20"/>
          <w:szCs w:val="20"/>
        </w:rPr>
      </w:pPr>
      <w:r w:rsidRPr="00EA47B1">
        <w:rPr>
          <w:rFonts w:ascii="Arial" w:hAnsi="Arial" w:cs="Arial"/>
          <w:sz w:val="20"/>
          <w:szCs w:val="20"/>
          <w:u w:val="single"/>
        </w:rPr>
        <w:t>Cena za servis a údržbu meteozariadení Vaisala</w:t>
      </w:r>
      <w:r w:rsidRPr="00EA47B1">
        <w:rPr>
          <w:rFonts w:ascii="Arial" w:hAnsi="Arial" w:cs="Arial"/>
          <w:sz w:val="20"/>
          <w:szCs w:val="20"/>
        </w:rPr>
        <w:t xml:space="preserve"> (Príloha č. 1 k tejto časti) všetkých zariadení uvedených v časti B.1 Opis predmetu zákazky týchto SP je vypočítaná ako súčet súčinov jednotkových cien za 1 úkon na jednom zariadení (v závislosti od vybavenia meteozariadenia – vypočíta sa automatickyna základe vstavanej matematiky), dopravných nákladov a počtom úkonov počas platnosti zmluvy. </w:t>
      </w:r>
    </w:p>
    <w:p w14:paraId="1E21AC93" w14:textId="5687EA6C" w:rsidR="00166F7D" w:rsidRPr="00EA47B1" w:rsidRDefault="00166F7D" w:rsidP="00166F7D">
      <w:pPr>
        <w:pStyle w:val="Zarkazkladnhotextu3"/>
        <w:numPr>
          <w:ilvl w:val="0"/>
          <w:numId w:val="30"/>
        </w:numPr>
        <w:spacing w:after="120"/>
        <w:jc w:val="both"/>
        <w:rPr>
          <w:rFonts w:ascii="Arial" w:hAnsi="Arial" w:cs="Arial"/>
          <w:sz w:val="20"/>
          <w:szCs w:val="20"/>
        </w:rPr>
      </w:pPr>
      <w:r w:rsidRPr="00EA47B1">
        <w:rPr>
          <w:rFonts w:ascii="Arial" w:hAnsi="Arial" w:cs="Arial"/>
          <w:sz w:val="20"/>
          <w:szCs w:val="20"/>
          <w:u w:val="single"/>
        </w:rPr>
        <w:t>Cena za iné opravy meteozariadení Vaisala</w:t>
      </w:r>
      <w:r w:rsidRPr="00EA47B1">
        <w:rPr>
          <w:rFonts w:ascii="Arial" w:hAnsi="Arial" w:cs="Arial"/>
          <w:sz w:val="20"/>
          <w:szCs w:val="20"/>
        </w:rPr>
        <w:t xml:space="preserve"> za 4</w:t>
      </w:r>
      <w:r w:rsidR="008D7E84">
        <w:rPr>
          <w:rFonts w:ascii="Arial" w:hAnsi="Arial" w:cs="Arial"/>
          <w:sz w:val="20"/>
          <w:szCs w:val="20"/>
        </w:rPr>
        <w:t>8</w:t>
      </w:r>
      <w:r w:rsidRPr="00EA47B1">
        <w:rPr>
          <w:rFonts w:ascii="Arial" w:hAnsi="Arial" w:cs="Arial"/>
          <w:sz w:val="20"/>
          <w:szCs w:val="20"/>
        </w:rPr>
        <w:t xml:space="preserve"> </w:t>
      </w:r>
      <w:r w:rsidR="008D7E84">
        <w:rPr>
          <w:rFonts w:ascii="Arial" w:hAnsi="Arial" w:cs="Arial"/>
          <w:sz w:val="20"/>
          <w:szCs w:val="20"/>
        </w:rPr>
        <w:t>mesiacov</w:t>
      </w:r>
      <w:r w:rsidRPr="00EA47B1">
        <w:rPr>
          <w:rFonts w:ascii="Arial" w:hAnsi="Arial" w:cs="Arial"/>
          <w:sz w:val="20"/>
          <w:szCs w:val="20"/>
        </w:rPr>
        <w:t xml:space="preserve"> bude vypočítaná ako súčin hodinovej sadzby za iné opravy a predpokladaného počtu hodín opráv za 4</w:t>
      </w:r>
      <w:r w:rsidR="009C278F">
        <w:rPr>
          <w:rFonts w:ascii="Arial" w:hAnsi="Arial" w:cs="Arial"/>
          <w:sz w:val="20"/>
          <w:szCs w:val="20"/>
        </w:rPr>
        <w:t>8</w:t>
      </w:r>
      <w:r w:rsidRPr="00EA47B1">
        <w:rPr>
          <w:rFonts w:ascii="Arial" w:hAnsi="Arial" w:cs="Arial"/>
          <w:sz w:val="20"/>
          <w:szCs w:val="20"/>
        </w:rPr>
        <w:t xml:space="preserve"> </w:t>
      </w:r>
      <w:r w:rsidR="009C278F">
        <w:rPr>
          <w:rFonts w:ascii="Arial" w:hAnsi="Arial" w:cs="Arial"/>
          <w:sz w:val="20"/>
          <w:szCs w:val="20"/>
        </w:rPr>
        <w:t>mesiacov</w:t>
      </w:r>
      <w:r w:rsidRPr="00EA47B1">
        <w:rPr>
          <w:rFonts w:ascii="Arial" w:hAnsi="Arial" w:cs="Arial"/>
          <w:sz w:val="20"/>
          <w:szCs w:val="20"/>
        </w:rPr>
        <w:t xml:space="preserve">. (Pod pojmom iné opravy sú myslené iné – nepredvídateľné opravy mimo opráv, pri ktorých cena práce je </w:t>
      </w:r>
      <w:r w:rsidR="00BC0ED0">
        <w:rPr>
          <w:rFonts w:ascii="Arial" w:hAnsi="Arial" w:cs="Arial"/>
          <w:sz w:val="20"/>
          <w:szCs w:val="20"/>
        </w:rPr>
        <w:t>súčasťou c</w:t>
      </w:r>
      <w:r w:rsidRPr="00EA47B1">
        <w:rPr>
          <w:rFonts w:ascii="Arial" w:hAnsi="Arial" w:cs="Arial"/>
          <w:sz w:val="20"/>
          <w:szCs w:val="20"/>
        </w:rPr>
        <w:t>en</w:t>
      </w:r>
      <w:r w:rsidR="00BC0ED0">
        <w:rPr>
          <w:rFonts w:ascii="Arial" w:hAnsi="Arial" w:cs="Arial"/>
          <w:sz w:val="20"/>
          <w:szCs w:val="20"/>
        </w:rPr>
        <w:t>y</w:t>
      </w:r>
      <w:r w:rsidRPr="00EA47B1">
        <w:rPr>
          <w:rFonts w:ascii="Arial" w:hAnsi="Arial" w:cs="Arial"/>
          <w:sz w:val="20"/>
          <w:szCs w:val="20"/>
        </w:rPr>
        <w:t xml:space="preserve"> náhradných dielov.) V hodinovej sadzbe budú zahrnuté všetky náklady, ktoré súvisia s uskutočnením opravy, t. j. všetky činnosti, práce, výkony alebo služby nevyhnutné za účelom riadneho vykonania opráv  za 4</w:t>
      </w:r>
      <w:r w:rsidR="009C278F">
        <w:rPr>
          <w:rFonts w:ascii="Arial" w:hAnsi="Arial" w:cs="Arial"/>
          <w:sz w:val="20"/>
          <w:szCs w:val="20"/>
        </w:rPr>
        <w:t>8</w:t>
      </w:r>
      <w:r w:rsidRPr="00EA47B1">
        <w:rPr>
          <w:rFonts w:ascii="Arial" w:hAnsi="Arial" w:cs="Arial"/>
          <w:sz w:val="20"/>
          <w:szCs w:val="20"/>
        </w:rPr>
        <w:t xml:space="preserve"> </w:t>
      </w:r>
      <w:r w:rsidR="009C278F">
        <w:rPr>
          <w:rFonts w:ascii="Arial" w:hAnsi="Arial" w:cs="Arial"/>
          <w:sz w:val="20"/>
          <w:szCs w:val="20"/>
        </w:rPr>
        <w:t>mesiacov</w:t>
      </w:r>
      <w:r w:rsidRPr="00EA47B1">
        <w:rPr>
          <w:rFonts w:ascii="Arial" w:hAnsi="Arial" w:cs="Arial"/>
          <w:sz w:val="20"/>
          <w:szCs w:val="20"/>
        </w:rPr>
        <w:t xml:space="preserve">. Uchádzač uvedie hodinovú sadzbu za opravy do </w:t>
      </w:r>
      <w:r w:rsidRPr="00EA47B1">
        <w:rPr>
          <w:rFonts w:ascii="Arial" w:hAnsi="Arial" w:cs="Arial"/>
          <w:b/>
          <w:sz w:val="20"/>
          <w:szCs w:val="20"/>
        </w:rPr>
        <w:t>Prílohy č. 4</w:t>
      </w:r>
      <w:r w:rsidRPr="00EA47B1">
        <w:rPr>
          <w:rFonts w:ascii="Arial" w:hAnsi="Arial" w:cs="Arial"/>
          <w:sz w:val="20"/>
          <w:szCs w:val="20"/>
        </w:rPr>
        <w:t xml:space="preserve"> </w:t>
      </w:r>
      <w:r w:rsidRPr="00EA47B1">
        <w:rPr>
          <w:rFonts w:ascii="Arial" w:hAnsi="Arial" w:cs="Arial"/>
          <w:b/>
          <w:sz w:val="20"/>
          <w:szCs w:val="20"/>
        </w:rPr>
        <w:t>k tejto časti týchto SP</w:t>
      </w:r>
      <w:r w:rsidRPr="00EA47B1">
        <w:rPr>
          <w:rFonts w:ascii="Arial" w:hAnsi="Arial" w:cs="Arial"/>
          <w:sz w:val="20"/>
          <w:szCs w:val="20"/>
        </w:rPr>
        <w:t xml:space="preserve"> do bunky vyznačenej žltou farbou v eurách bez DPH zaokrúhlenej na 2 desatinné miesta.</w:t>
      </w:r>
    </w:p>
    <w:p w14:paraId="0CE6554E" w14:textId="5EAE774A" w:rsidR="00166F7D" w:rsidRPr="00EA47B1" w:rsidRDefault="00166F7D" w:rsidP="00166F7D">
      <w:pPr>
        <w:pStyle w:val="Zarkazkladnhotextu3"/>
        <w:numPr>
          <w:ilvl w:val="0"/>
          <w:numId w:val="30"/>
        </w:numPr>
        <w:spacing w:after="120"/>
        <w:jc w:val="both"/>
        <w:rPr>
          <w:rFonts w:ascii="Arial" w:hAnsi="Arial" w:cs="Arial"/>
          <w:sz w:val="20"/>
          <w:szCs w:val="20"/>
        </w:rPr>
      </w:pPr>
      <w:r w:rsidRPr="00EA47B1">
        <w:rPr>
          <w:rFonts w:ascii="Arial" w:hAnsi="Arial" w:cs="Arial"/>
          <w:sz w:val="20"/>
          <w:szCs w:val="20"/>
          <w:u w:val="single"/>
        </w:rPr>
        <w:t>Cena náhradných dielov za 4</w:t>
      </w:r>
      <w:r w:rsidR="009C278F">
        <w:rPr>
          <w:rFonts w:ascii="Arial" w:hAnsi="Arial" w:cs="Arial"/>
          <w:sz w:val="20"/>
          <w:szCs w:val="20"/>
          <w:u w:val="single"/>
        </w:rPr>
        <w:t>8</w:t>
      </w:r>
      <w:r w:rsidRPr="00EA47B1">
        <w:rPr>
          <w:rFonts w:ascii="Arial" w:hAnsi="Arial" w:cs="Arial"/>
          <w:sz w:val="20"/>
          <w:szCs w:val="20"/>
          <w:u w:val="single"/>
        </w:rPr>
        <w:t xml:space="preserve"> </w:t>
      </w:r>
      <w:r w:rsidR="009C278F">
        <w:rPr>
          <w:rFonts w:ascii="Arial" w:hAnsi="Arial" w:cs="Arial"/>
          <w:sz w:val="20"/>
          <w:szCs w:val="20"/>
          <w:u w:val="single"/>
        </w:rPr>
        <w:t>mesiacov</w:t>
      </w:r>
      <w:r w:rsidRPr="00EA47B1">
        <w:rPr>
          <w:rFonts w:ascii="Arial" w:hAnsi="Arial" w:cs="Arial"/>
          <w:sz w:val="20"/>
          <w:szCs w:val="20"/>
        </w:rPr>
        <w:t xml:space="preserve"> – uchádzač uvedie jednotkové ceny všetkých náhradných dielov v zmysle technického označenia v </w:t>
      </w:r>
      <w:r w:rsidRPr="00EA47B1">
        <w:rPr>
          <w:rFonts w:ascii="Arial" w:hAnsi="Arial" w:cs="Arial"/>
          <w:b/>
          <w:sz w:val="20"/>
          <w:szCs w:val="20"/>
        </w:rPr>
        <w:t>Prílohe č. 3</w:t>
      </w:r>
      <w:r w:rsidRPr="00EA47B1">
        <w:rPr>
          <w:rFonts w:ascii="Arial" w:hAnsi="Arial" w:cs="Arial"/>
          <w:sz w:val="20"/>
          <w:szCs w:val="20"/>
        </w:rPr>
        <w:t xml:space="preserve"> </w:t>
      </w:r>
      <w:r w:rsidRPr="00EA47B1">
        <w:rPr>
          <w:rFonts w:ascii="Arial" w:hAnsi="Arial" w:cs="Arial"/>
          <w:b/>
          <w:sz w:val="20"/>
          <w:szCs w:val="20"/>
        </w:rPr>
        <w:t>k tejto časti týchto SP</w:t>
      </w:r>
      <w:r w:rsidRPr="00EA47B1">
        <w:rPr>
          <w:rFonts w:ascii="Arial" w:hAnsi="Arial" w:cs="Arial"/>
          <w:sz w:val="20"/>
          <w:szCs w:val="20"/>
        </w:rPr>
        <w:t xml:space="preserve"> do vyžltených buniek. Súčasťou tejto tabuľky je aj pevne stanovená cena inštalačných prác súvisiacich s náhradným dielom, ktorá je vypočítaná ako súčin hodinovej sadzby inštalácie náhradného dielu a (predpokladaného) normatívneho času úkonu inštalačnej práce, to znamená, že bude obsahovať aj všetky náklady na práce spojené s diagnostikou poruchy / demontážou pôvodného dielu / montážou nového náhradného dielu / inštaláciou, prípadne konfiguráciou SW komponentov súvisiacich s novým ND (ak je to nutné) / oživením / uvedením do prevádzky / odskúšaním a pod. náhradného dielu. </w:t>
      </w:r>
    </w:p>
    <w:p w14:paraId="7B633E67" w14:textId="6AA8968F" w:rsidR="00166F7D" w:rsidRPr="00EA47B1" w:rsidRDefault="00166F7D" w:rsidP="00166F7D">
      <w:pPr>
        <w:pStyle w:val="Zarkazkladnhotextu3"/>
        <w:spacing w:after="120"/>
        <w:ind w:left="284"/>
        <w:jc w:val="both"/>
        <w:rPr>
          <w:rFonts w:ascii="Arial" w:hAnsi="Arial" w:cs="Arial"/>
          <w:sz w:val="20"/>
          <w:szCs w:val="20"/>
        </w:rPr>
      </w:pPr>
      <w:r w:rsidRPr="00EA47B1">
        <w:rPr>
          <w:rFonts w:ascii="Arial" w:hAnsi="Arial" w:cs="Arial"/>
          <w:sz w:val="20"/>
          <w:szCs w:val="20"/>
          <w:u w:val="single"/>
        </w:rPr>
        <w:t xml:space="preserve">Cena náhradných dielov </w:t>
      </w:r>
      <w:r w:rsidRPr="00EA47B1">
        <w:rPr>
          <w:rFonts w:ascii="Arial" w:hAnsi="Arial" w:cs="Arial"/>
          <w:b/>
          <w:sz w:val="20"/>
          <w:szCs w:val="20"/>
          <w:u w:val="single"/>
        </w:rPr>
        <w:t>za 4</w:t>
      </w:r>
      <w:r w:rsidR="009C278F">
        <w:rPr>
          <w:rFonts w:ascii="Arial" w:hAnsi="Arial" w:cs="Arial"/>
          <w:b/>
          <w:sz w:val="20"/>
          <w:szCs w:val="20"/>
          <w:u w:val="single"/>
        </w:rPr>
        <w:t>8</w:t>
      </w:r>
      <w:r w:rsidRPr="00EA47B1">
        <w:rPr>
          <w:rFonts w:ascii="Arial" w:hAnsi="Arial" w:cs="Arial"/>
          <w:b/>
          <w:sz w:val="20"/>
          <w:szCs w:val="20"/>
          <w:u w:val="single"/>
        </w:rPr>
        <w:t xml:space="preserve"> </w:t>
      </w:r>
      <w:r w:rsidR="009C278F">
        <w:rPr>
          <w:rFonts w:ascii="Arial" w:hAnsi="Arial" w:cs="Arial"/>
          <w:b/>
          <w:sz w:val="20"/>
          <w:szCs w:val="20"/>
          <w:u w:val="single"/>
        </w:rPr>
        <w:t>mesiacov</w:t>
      </w:r>
      <w:r w:rsidRPr="00EA47B1">
        <w:rPr>
          <w:rFonts w:ascii="Arial" w:hAnsi="Arial" w:cs="Arial"/>
          <w:sz w:val="20"/>
          <w:szCs w:val="20"/>
        </w:rPr>
        <w:t xml:space="preserve"> bude automaticky prerátaná do </w:t>
      </w:r>
      <w:r w:rsidRPr="00EA47B1">
        <w:rPr>
          <w:rFonts w:ascii="Arial" w:hAnsi="Arial" w:cs="Arial"/>
          <w:b/>
          <w:sz w:val="20"/>
          <w:szCs w:val="20"/>
        </w:rPr>
        <w:t>Prílohy č. 1 k časti A.2 týchto SP</w:t>
      </w:r>
      <w:r w:rsidRPr="00EA47B1">
        <w:rPr>
          <w:rFonts w:ascii="Arial" w:hAnsi="Arial" w:cs="Arial"/>
          <w:sz w:val="20"/>
          <w:szCs w:val="20"/>
        </w:rPr>
        <w:t xml:space="preserve"> - Návrh na plnenie kritérií. Množstvá náhradných dielov uvedené v SP sú orientačné a verejný obstarávateľ nie je povinný počas trvania zmluvného vzťahu ich naplniť.</w:t>
      </w:r>
    </w:p>
    <w:p w14:paraId="791CC3EE" w14:textId="4EB981A8" w:rsidR="00166F7D" w:rsidRPr="00EA47B1" w:rsidRDefault="00166F7D" w:rsidP="00166F7D">
      <w:pPr>
        <w:pStyle w:val="Zarkazkladnhotextu3"/>
        <w:numPr>
          <w:ilvl w:val="0"/>
          <w:numId w:val="30"/>
        </w:numPr>
        <w:tabs>
          <w:tab w:val="clear" w:pos="360"/>
        </w:tabs>
        <w:spacing w:after="120"/>
        <w:ind w:left="284" w:hanging="284"/>
        <w:jc w:val="both"/>
        <w:rPr>
          <w:rFonts w:ascii="Arial" w:hAnsi="Arial" w:cs="Arial"/>
          <w:sz w:val="20"/>
          <w:szCs w:val="20"/>
        </w:rPr>
      </w:pPr>
      <w:r w:rsidRPr="00EA47B1">
        <w:rPr>
          <w:rFonts w:ascii="Arial" w:hAnsi="Arial" w:cs="Arial"/>
          <w:bCs/>
          <w:sz w:val="20"/>
          <w:szCs w:val="20"/>
        </w:rPr>
        <w:t>Prijaté jednotkové ceny a hodinové sadzby (Príloha č. 1, 3, 4) sú záväzne stanovené v súlade s ponukou uchádzača do verejného obstarávania a budú pevné a nemenné počas trvania zmluvného vzťahu.</w:t>
      </w:r>
      <w:r w:rsidRPr="00EA47B1">
        <w:rPr>
          <w:rFonts w:ascii="Arial" w:hAnsi="Arial" w:cs="Arial"/>
          <w:sz w:val="20"/>
          <w:szCs w:val="20"/>
        </w:rPr>
        <w:t xml:space="preserve"> Počas zmluvného vzťahu v prípade obstarania ekvivalentného náhradného dielu, jednotková cena nesmie presiahnuť jednotkovú cenu pôvodného náhradného dielu z prijatej ponuky uchádzača. Uchádzač je povinný do ceny zahrnúť všetky náklady, činnosti, práce, výkony alebo služby za účelom riadneho vykonania predmetu súťaže ako aj riziká všetkých druhov v takej výške, ako sú potrebné pre riadne vykonanie služby. V cene sú zahrnuté náklady na dopravu, mzdy, réžiu a zisk. </w:t>
      </w:r>
    </w:p>
    <w:p w14:paraId="5F95846F" w14:textId="77777777" w:rsidR="00166F7D" w:rsidRPr="00EA47B1" w:rsidRDefault="00166F7D" w:rsidP="00166F7D">
      <w:pPr>
        <w:pStyle w:val="Zarkazkladnhotextu3"/>
        <w:numPr>
          <w:ilvl w:val="0"/>
          <w:numId w:val="30"/>
        </w:numPr>
        <w:tabs>
          <w:tab w:val="clear" w:pos="360"/>
        </w:tabs>
        <w:spacing w:after="120"/>
        <w:ind w:left="284" w:hanging="284"/>
        <w:jc w:val="both"/>
        <w:rPr>
          <w:rFonts w:ascii="Arial" w:hAnsi="Arial" w:cs="Arial"/>
          <w:sz w:val="20"/>
          <w:szCs w:val="20"/>
        </w:rPr>
      </w:pPr>
      <w:r w:rsidRPr="00EA47B1">
        <w:rPr>
          <w:rFonts w:ascii="Arial" w:hAnsi="Arial" w:cs="Arial"/>
          <w:sz w:val="20"/>
          <w:szCs w:val="20"/>
        </w:rPr>
        <w:t>Úspešný uchádzač je povinný akceptovať zníženie ceny aj v prípade, že časť predmetu zákazky sa na podnet verejného obstarávateľa nebude realizovať.</w:t>
      </w:r>
    </w:p>
    <w:p w14:paraId="060683A6" w14:textId="77777777" w:rsidR="00166F7D" w:rsidRPr="00EA47B1" w:rsidRDefault="00166F7D" w:rsidP="00166F7D">
      <w:pPr>
        <w:pStyle w:val="Zarkazkladnhotextu3"/>
        <w:numPr>
          <w:ilvl w:val="0"/>
          <w:numId w:val="30"/>
        </w:numPr>
        <w:tabs>
          <w:tab w:val="clear" w:pos="360"/>
        </w:tabs>
        <w:spacing w:after="120"/>
        <w:ind w:left="284" w:hanging="284"/>
        <w:jc w:val="both"/>
        <w:rPr>
          <w:rFonts w:ascii="Arial" w:hAnsi="Arial" w:cs="Arial"/>
          <w:sz w:val="20"/>
          <w:szCs w:val="20"/>
        </w:rPr>
      </w:pPr>
      <w:r w:rsidRPr="00EA47B1">
        <w:rPr>
          <w:rFonts w:ascii="Arial" w:hAnsi="Arial" w:cs="Arial"/>
          <w:sz w:val="20"/>
          <w:szCs w:val="20"/>
        </w:rPr>
        <w:lastRenderedPageBreak/>
        <w:t>Na požiadanie verejného obstarávateľa je uchádzač povinný predložiť verejnému obstarávateľovi rozpis jednotkových cien cez hodinové sadzby, čas úkonu v hodinách a počet pracovníkov a predložiť kalkulácie hodinových sadzieb.</w:t>
      </w:r>
    </w:p>
    <w:p w14:paraId="42F52B4E" w14:textId="5F1ECD88" w:rsidR="00166F7D" w:rsidRPr="00EA47B1" w:rsidRDefault="00166F7D" w:rsidP="00166F7D">
      <w:pPr>
        <w:numPr>
          <w:ilvl w:val="0"/>
          <w:numId w:val="30"/>
        </w:numPr>
        <w:tabs>
          <w:tab w:val="clear" w:pos="360"/>
        </w:tabs>
        <w:ind w:left="284" w:hanging="284"/>
        <w:jc w:val="both"/>
        <w:rPr>
          <w:rFonts w:ascii="Arial" w:hAnsi="Arial" w:cs="Arial"/>
          <w:b/>
          <w:sz w:val="20"/>
          <w:szCs w:val="20"/>
        </w:rPr>
      </w:pPr>
      <w:r w:rsidRPr="00EA47B1">
        <w:rPr>
          <w:rFonts w:ascii="Arial" w:hAnsi="Arial" w:cs="Arial"/>
          <w:sz w:val="20"/>
          <w:szCs w:val="20"/>
        </w:rPr>
        <w:t>Verejný obstarávateľ si vyhradzuje právo zrušiť použitý postup zadávania zákazky, ak ponuky presiahnu predpokladanú hodnotu zákazky uvedenú v</w:t>
      </w:r>
      <w:r w:rsidR="009C278F">
        <w:rPr>
          <w:rFonts w:ascii="Arial" w:hAnsi="Arial" w:cs="Arial"/>
          <w:sz w:val="20"/>
          <w:szCs w:val="20"/>
        </w:rPr>
        <w:t xml:space="preserve"> Oznámení</w:t>
      </w:r>
      <w:r w:rsidRPr="00EA47B1">
        <w:rPr>
          <w:rFonts w:ascii="Arial" w:hAnsi="Arial" w:cs="Arial"/>
          <w:sz w:val="20"/>
          <w:szCs w:val="20"/>
        </w:rPr>
        <w:t>.</w:t>
      </w:r>
    </w:p>
    <w:p w14:paraId="17A86941" w14:textId="73805676" w:rsidR="00994C1C" w:rsidRDefault="00994C1C" w:rsidP="00DB4F63">
      <w:pPr>
        <w:pStyle w:val="Bezriadkovania"/>
        <w:tabs>
          <w:tab w:val="left" w:pos="708"/>
        </w:tabs>
        <w:spacing w:after="120"/>
        <w:jc w:val="both"/>
        <w:rPr>
          <w:rFonts w:ascii="Arial" w:hAnsi="Arial" w:cs="Arial"/>
          <w:sz w:val="20"/>
          <w:szCs w:val="20"/>
        </w:rPr>
      </w:pPr>
    </w:p>
    <w:p w14:paraId="0C3F93E4" w14:textId="52AA1DFB" w:rsidR="00994C1C" w:rsidRDefault="00994C1C" w:rsidP="00DB4F63">
      <w:pPr>
        <w:pStyle w:val="Bezriadkovania"/>
        <w:tabs>
          <w:tab w:val="left" w:pos="708"/>
        </w:tabs>
        <w:spacing w:after="120"/>
        <w:jc w:val="both"/>
        <w:rPr>
          <w:rFonts w:ascii="Arial" w:hAnsi="Arial" w:cs="Arial"/>
          <w:sz w:val="20"/>
          <w:szCs w:val="20"/>
        </w:rPr>
      </w:pPr>
    </w:p>
    <w:p w14:paraId="634D1AC5" w14:textId="2008E9AF" w:rsidR="00A934A4" w:rsidRDefault="00A934A4" w:rsidP="00DB4F63">
      <w:pPr>
        <w:pStyle w:val="Bezriadkovania"/>
        <w:tabs>
          <w:tab w:val="left" w:pos="708"/>
        </w:tabs>
        <w:spacing w:after="120"/>
        <w:jc w:val="both"/>
        <w:rPr>
          <w:rFonts w:ascii="Arial" w:hAnsi="Arial" w:cs="Arial"/>
          <w:sz w:val="20"/>
          <w:szCs w:val="20"/>
        </w:rPr>
      </w:pPr>
    </w:p>
    <w:p w14:paraId="10F9AA8E" w14:textId="5510C41B" w:rsidR="00A934A4" w:rsidRDefault="00A934A4" w:rsidP="00DB4F63">
      <w:pPr>
        <w:pStyle w:val="Bezriadkovania"/>
        <w:tabs>
          <w:tab w:val="left" w:pos="708"/>
        </w:tabs>
        <w:spacing w:after="120"/>
        <w:jc w:val="both"/>
        <w:rPr>
          <w:rFonts w:ascii="Arial" w:hAnsi="Arial" w:cs="Arial"/>
          <w:sz w:val="20"/>
          <w:szCs w:val="20"/>
        </w:rPr>
      </w:pPr>
    </w:p>
    <w:p w14:paraId="7F401453" w14:textId="5858B028" w:rsidR="00A934A4" w:rsidRDefault="00A934A4" w:rsidP="00DB4F63">
      <w:pPr>
        <w:pStyle w:val="Bezriadkovania"/>
        <w:tabs>
          <w:tab w:val="left" w:pos="708"/>
        </w:tabs>
        <w:spacing w:after="120"/>
        <w:jc w:val="both"/>
        <w:rPr>
          <w:rFonts w:ascii="Arial" w:hAnsi="Arial" w:cs="Arial"/>
          <w:sz w:val="20"/>
          <w:szCs w:val="20"/>
        </w:rPr>
      </w:pPr>
    </w:p>
    <w:p w14:paraId="5D6AE00C" w14:textId="68220D51" w:rsidR="00A934A4" w:rsidRDefault="00A934A4" w:rsidP="00DB4F63">
      <w:pPr>
        <w:pStyle w:val="Bezriadkovania"/>
        <w:tabs>
          <w:tab w:val="left" w:pos="708"/>
        </w:tabs>
        <w:spacing w:after="120"/>
        <w:jc w:val="both"/>
        <w:rPr>
          <w:rFonts w:ascii="Arial" w:hAnsi="Arial" w:cs="Arial"/>
          <w:sz w:val="20"/>
          <w:szCs w:val="20"/>
        </w:rPr>
      </w:pPr>
    </w:p>
    <w:p w14:paraId="7D65B7E9" w14:textId="424D5D88" w:rsidR="00A934A4" w:rsidRDefault="00A934A4" w:rsidP="00DB4F63">
      <w:pPr>
        <w:pStyle w:val="Bezriadkovania"/>
        <w:tabs>
          <w:tab w:val="left" w:pos="708"/>
        </w:tabs>
        <w:spacing w:after="120"/>
        <w:jc w:val="both"/>
        <w:rPr>
          <w:rFonts w:ascii="Arial" w:hAnsi="Arial" w:cs="Arial"/>
          <w:sz w:val="20"/>
          <w:szCs w:val="20"/>
        </w:rPr>
      </w:pPr>
    </w:p>
    <w:p w14:paraId="2D09F5DC" w14:textId="7229CF63" w:rsidR="00A934A4" w:rsidRDefault="00A934A4" w:rsidP="00DB4F63">
      <w:pPr>
        <w:pStyle w:val="Bezriadkovania"/>
        <w:tabs>
          <w:tab w:val="left" w:pos="708"/>
        </w:tabs>
        <w:spacing w:after="120"/>
        <w:jc w:val="both"/>
        <w:rPr>
          <w:rFonts w:ascii="Arial" w:hAnsi="Arial" w:cs="Arial"/>
          <w:sz w:val="20"/>
          <w:szCs w:val="20"/>
        </w:rPr>
      </w:pPr>
    </w:p>
    <w:p w14:paraId="4905FA55" w14:textId="056161FA" w:rsidR="00A934A4" w:rsidRDefault="00A934A4" w:rsidP="00DB4F63">
      <w:pPr>
        <w:pStyle w:val="Bezriadkovania"/>
        <w:tabs>
          <w:tab w:val="left" w:pos="708"/>
        </w:tabs>
        <w:spacing w:after="120"/>
        <w:jc w:val="both"/>
        <w:rPr>
          <w:rFonts w:ascii="Arial" w:hAnsi="Arial" w:cs="Arial"/>
          <w:sz w:val="20"/>
          <w:szCs w:val="20"/>
        </w:rPr>
      </w:pPr>
    </w:p>
    <w:p w14:paraId="03F87829" w14:textId="6E26632E" w:rsidR="00A934A4" w:rsidRDefault="00A934A4" w:rsidP="00DB4F63">
      <w:pPr>
        <w:pStyle w:val="Bezriadkovania"/>
        <w:tabs>
          <w:tab w:val="left" w:pos="708"/>
        </w:tabs>
        <w:spacing w:after="120"/>
        <w:jc w:val="both"/>
        <w:rPr>
          <w:rFonts w:ascii="Arial" w:hAnsi="Arial" w:cs="Arial"/>
          <w:sz w:val="20"/>
          <w:szCs w:val="20"/>
        </w:rPr>
      </w:pPr>
    </w:p>
    <w:p w14:paraId="51B7D4F2" w14:textId="14711DDC" w:rsidR="00A934A4" w:rsidRDefault="00A934A4" w:rsidP="00DB4F63">
      <w:pPr>
        <w:pStyle w:val="Bezriadkovania"/>
        <w:tabs>
          <w:tab w:val="left" w:pos="708"/>
        </w:tabs>
        <w:spacing w:after="120"/>
        <w:jc w:val="both"/>
        <w:rPr>
          <w:rFonts w:ascii="Arial" w:hAnsi="Arial" w:cs="Arial"/>
          <w:sz w:val="20"/>
          <w:szCs w:val="20"/>
        </w:rPr>
      </w:pPr>
    </w:p>
    <w:p w14:paraId="52934182" w14:textId="08EFB1A9" w:rsidR="00A934A4" w:rsidRDefault="00A934A4" w:rsidP="00DB4F63">
      <w:pPr>
        <w:pStyle w:val="Bezriadkovania"/>
        <w:tabs>
          <w:tab w:val="left" w:pos="708"/>
        </w:tabs>
        <w:spacing w:after="120"/>
        <w:jc w:val="both"/>
        <w:rPr>
          <w:rFonts w:ascii="Arial" w:hAnsi="Arial" w:cs="Arial"/>
          <w:sz w:val="20"/>
          <w:szCs w:val="20"/>
        </w:rPr>
      </w:pPr>
    </w:p>
    <w:p w14:paraId="6E7F543E" w14:textId="25CFC30A" w:rsidR="001A18C6" w:rsidRDefault="001A18C6" w:rsidP="00DB4F63">
      <w:pPr>
        <w:pStyle w:val="Bezriadkovania"/>
        <w:tabs>
          <w:tab w:val="left" w:pos="708"/>
        </w:tabs>
        <w:spacing w:after="120"/>
        <w:jc w:val="both"/>
        <w:rPr>
          <w:rFonts w:ascii="Arial" w:hAnsi="Arial" w:cs="Arial"/>
          <w:sz w:val="20"/>
          <w:szCs w:val="20"/>
        </w:rPr>
      </w:pPr>
    </w:p>
    <w:p w14:paraId="2E7A1B7E" w14:textId="1D7D87D8" w:rsidR="001A18C6" w:rsidRDefault="001A18C6" w:rsidP="00DB4F63">
      <w:pPr>
        <w:pStyle w:val="Bezriadkovania"/>
        <w:tabs>
          <w:tab w:val="left" w:pos="708"/>
        </w:tabs>
        <w:spacing w:after="120"/>
        <w:jc w:val="both"/>
        <w:rPr>
          <w:rFonts w:ascii="Arial" w:hAnsi="Arial" w:cs="Arial"/>
          <w:sz w:val="20"/>
          <w:szCs w:val="20"/>
        </w:rPr>
      </w:pPr>
    </w:p>
    <w:p w14:paraId="73D11F7D" w14:textId="38B1FD31" w:rsidR="001A18C6" w:rsidRDefault="001A18C6" w:rsidP="00DB4F63">
      <w:pPr>
        <w:pStyle w:val="Bezriadkovania"/>
        <w:tabs>
          <w:tab w:val="left" w:pos="708"/>
        </w:tabs>
        <w:spacing w:after="120"/>
        <w:jc w:val="both"/>
        <w:rPr>
          <w:rFonts w:ascii="Arial" w:hAnsi="Arial" w:cs="Arial"/>
          <w:sz w:val="20"/>
          <w:szCs w:val="20"/>
        </w:rPr>
      </w:pPr>
    </w:p>
    <w:p w14:paraId="1F4B012B" w14:textId="1B788339" w:rsidR="001A18C6" w:rsidRDefault="001A18C6" w:rsidP="00DB4F63">
      <w:pPr>
        <w:pStyle w:val="Bezriadkovania"/>
        <w:tabs>
          <w:tab w:val="left" w:pos="708"/>
        </w:tabs>
        <w:spacing w:after="120"/>
        <w:jc w:val="both"/>
        <w:rPr>
          <w:rFonts w:ascii="Arial" w:hAnsi="Arial" w:cs="Arial"/>
          <w:sz w:val="20"/>
          <w:szCs w:val="20"/>
        </w:rPr>
      </w:pPr>
    </w:p>
    <w:p w14:paraId="794EE8D0" w14:textId="63465BDC" w:rsidR="001A18C6" w:rsidRDefault="001A18C6" w:rsidP="00DB4F63">
      <w:pPr>
        <w:pStyle w:val="Bezriadkovania"/>
        <w:tabs>
          <w:tab w:val="left" w:pos="708"/>
        </w:tabs>
        <w:spacing w:after="120"/>
        <w:jc w:val="both"/>
        <w:rPr>
          <w:rFonts w:ascii="Arial" w:hAnsi="Arial" w:cs="Arial"/>
          <w:sz w:val="20"/>
          <w:szCs w:val="20"/>
        </w:rPr>
      </w:pPr>
    </w:p>
    <w:p w14:paraId="1D3F0122" w14:textId="151B32A5" w:rsidR="001A18C6" w:rsidRDefault="001A18C6" w:rsidP="00DB4F63">
      <w:pPr>
        <w:pStyle w:val="Bezriadkovania"/>
        <w:tabs>
          <w:tab w:val="left" w:pos="708"/>
        </w:tabs>
        <w:spacing w:after="120"/>
        <w:jc w:val="both"/>
        <w:rPr>
          <w:rFonts w:ascii="Arial" w:hAnsi="Arial" w:cs="Arial"/>
          <w:sz w:val="20"/>
          <w:szCs w:val="20"/>
        </w:rPr>
      </w:pPr>
    </w:p>
    <w:p w14:paraId="4F72ADBF" w14:textId="7D804F00" w:rsidR="001A18C6" w:rsidRDefault="001A18C6" w:rsidP="00DB4F63">
      <w:pPr>
        <w:pStyle w:val="Bezriadkovania"/>
        <w:tabs>
          <w:tab w:val="left" w:pos="708"/>
        </w:tabs>
        <w:spacing w:after="120"/>
        <w:jc w:val="both"/>
        <w:rPr>
          <w:rFonts w:ascii="Arial" w:hAnsi="Arial" w:cs="Arial"/>
          <w:sz w:val="20"/>
          <w:szCs w:val="20"/>
        </w:rPr>
      </w:pPr>
    </w:p>
    <w:p w14:paraId="3E63B24E" w14:textId="77777777" w:rsidR="001A18C6" w:rsidRDefault="001A18C6" w:rsidP="00DB4F63">
      <w:pPr>
        <w:pStyle w:val="Bezriadkovania"/>
        <w:tabs>
          <w:tab w:val="left" w:pos="708"/>
        </w:tabs>
        <w:spacing w:after="120"/>
        <w:jc w:val="both"/>
        <w:rPr>
          <w:rFonts w:ascii="Arial" w:hAnsi="Arial" w:cs="Arial"/>
          <w:sz w:val="20"/>
          <w:szCs w:val="20"/>
        </w:rPr>
      </w:pPr>
    </w:p>
    <w:p w14:paraId="23F49E87" w14:textId="7A725C28" w:rsidR="00B43443" w:rsidRDefault="00B43443" w:rsidP="00DB4F63">
      <w:pPr>
        <w:pStyle w:val="Bezriadkovania"/>
        <w:tabs>
          <w:tab w:val="left" w:pos="708"/>
        </w:tabs>
        <w:spacing w:after="120"/>
        <w:jc w:val="both"/>
        <w:rPr>
          <w:rFonts w:ascii="Arial" w:hAnsi="Arial" w:cs="Arial"/>
          <w:sz w:val="20"/>
          <w:szCs w:val="20"/>
        </w:rPr>
      </w:pPr>
    </w:p>
    <w:p w14:paraId="104676CD" w14:textId="2854ACC4" w:rsidR="00B43443" w:rsidRDefault="00B43443" w:rsidP="00DB4F63">
      <w:pPr>
        <w:pStyle w:val="Bezriadkovania"/>
        <w:tabs>
          <w:tab w:val="left" w:pos="708"/>
        </w:tabs>
        <w:spacing w:after="120"/>
        <w:jc w:val="both"/>
        <w:rPr>
          <w:rFonts w:ascii="Arial" w:hAnsi="Arial" w:cs="Arial"/>
          <w:sz w:val="20"/>
          <w:szCs w:val="20"/>
        </w:rPr>
      </w:pPr>
    </w:p>
    <w:p w14:paraId="53749FFD" w14:textId="3C2A7D02" w:rsidR="00860787" w:rsidRDefault="00860787" w:rsidP="00DB4F63">
      <w:pPr>
        <w:pStyle w:val="Bezriadkovania"/>
        <w:tabs>
          <w:tab w:val="left" w:pos="708"/>
        </w:tabs>
        <w:spacing w:after="120"/>
        <w:jc w:val="both"/>
        <w:rPr>
          <w:rFonts w:ascii="Arial" w:hAnsi="Arial" w:cs="Arial"/>
          <w:sz w:val="20"/>
          <w:szCs w:val="20"/>
        </w:rPr>
      </w:pPr>
    </w:p>
    <w:p w14:paraId="450A963C" w14:textId="77777777" w:rsidR="00860787" w:rsidRDefault="00860787" w:rsidP="00DB4F63">
      <w:pPr>
        <w:pStyle w:val="Bezriadkovania"/>
        <w:tabs>
          <w:tab w:val="left" w:pos="708"/>
        </w:tabs>
        <w:spacing w:after="120"/>
        <w:jc w:val="both"/>
        <w:rPr>
          <w:rFonts w:ascii="Arial" w:hAnsi="Arial" w:cs="Arial"/>
          <w:sz w:val="20"/>
          <w:szCs w:val="20"/>
        </w:rPr>
      </w:pPr>
    </w:p>
    <w:p w14:paraId="7021A0AA" w14:textId="159B3A12" w:rsidR="00994C1C" w:rsidRPr="00460094" w:rsidRDefault="00994C1C" w:rsidP="00DB4F63">
      <w:pPr>
        <w:pStyle w:val="Bezriadkovania"/>
        <w:tabs>
          <w:tab w:val="left" w:pos="708"/>
        </w:tabs>
        <w:spacing w:after="120"/>
        <w:jc w:val="both"/>
        <w:rPr>
          <w:rFonts w:ascii="Arial" w:hAnsi="Arial" w:cs="Arial"/>
          <w:sz w:val="20"/>
          <w:szCs w:val="20"/>
        </w:rPr>
      </w:pPr>
    </w:p>
    <w:p w14:paraId="0C97CFE7" w14:textId="77777777" w:rsidR="006429C8" w:rsidRPr="00EA47B1" w:rsidRDefault="006429C8" w:rsidP="006429C8">
      <w:pPr>
        <w:pStyle w:val="Zarkazkladnhotextu"/>
        <w:spacing w:after="60"/>
        <w:ind w:left="0"/>
        <w:rPr>
          <w:rFonts w:ascii="Arial" w:hAnsi="Arial" w:cs="Arial"/>
          <w:b/>
          <w:bCs/>
          <w:sz w:val="20"/>
          <w:szCs w:val="20"/>
          <w:u w:val="single"/>
        </w:rPr>
      </w:pPr>
      <w:r w:rsidRPr="00EA47B1">
        <w:rPr>
          <w:rFonts w:ascii="Arial" w:hAnsi="Arial" w:cs="Arial"/>
          <w:b/>
          <w:bCs/>
          <w:sz w:val="20"/>
          <w:szCs w:val="20"/>
          <w:u w:val="single"/>
        </w:rPr>
        <w:t>Prílohy:</w:t>
      </w:r>
    </w:p>
    <w:p w14:paraId="370F87B1" w14:textId="196ED11F" w:rsidR="006429C8" w:rsidRPr="00EA47B1" w:rsidRDefault="006429C8" w:rsidP="006429C8">
      <w:pPr>
        <w:pStyle w:val="Bezriadkovania"/>
        <w:ind w:left="2552" w:hanging="2552"/>
        <w:jc w:val="both"/>
        <w:rPr>
          <w:rFonts w:ascii="Arial" w:hAnsi="Arial" w:cs="Arial"/>
          <w:i/>
          <w:sz w:val="20"/>
          <w:szCs w:val="20"/>
        </w:rPr>
      </w:pPr>
      <w:r w:rsidRPr="00EA47B1">
        <w:rPr>
          <w:rFonts w:ascii="Arial" w:hAnsi="Arial" w:cs="Arial"/>
          <w:sz w:val="20"/>
          <w:szCs w:val="20"/>
        </w:rPr>
        <w:t>Príloha č. 1 k časti B.2     -</w:t>
      </w:r>
      <w:r w:rsidRPr="00EA47B1">
        <w:rPr>
          <w:rFonts w:ascii="Arial" w:hAnsi="Arial" w:cs="Arial"/>
          <w:sz w:val="20"/>
          <w:szCs w:val="20"/>
        </w:rPr>
        <w:tab/>
        <w:t xml:space="preserve">Cena za servis a údržbu meteozariadení Vaisala </w:t>
      </w:r>
      <w:r w:rsidRPr="00EA47B1">
        <w:rPr>
          <w:rFonts w:ascii="Arial" w:hAnsi="Arial" w:cs="Arial"/>
          <w:i/>
          <w:sz w:val="20"/>
          <w:szCs w:val="20"/>
        </w:rPr>
        <w:t xml:space="preserve">(zároveň </w:t>
      </w:r>
      <w:r w:rsidR="005A5CC2">
        <w:rPr>
          <w:rFonts w:ascii="Arial" w:hAnsi="Arial" w:cs="Arial"/>
          <w:i/>
          <w:sz w:val="20"/>
          <w:szCs w:val="20"/>
        </w:rPr>
        <w:t>p</w:t>
      </w:r>
      <w:r w:rsidRPr="00EA47B1">
        <w:rPr>
          <w:rFonts w:ascii="Arial" w:hAnsi="Arial" w:cs="Arial"/>
          <w:i/>
          <w:sz w:val="20"/>
          <w:szCs w:val="20"/>
        </w:rPr>
        <w:t>ríloha č. 2 k Rámcovej dohode)</w:t>
      </w:r>
    </w:p>
    <w:p w14:paraId="557D4112" w14:textId="12644A9A" w:rsidR="00EA29BD" w:rsidRPr="006E5E74" w:rsidRDefault="006429C8" w:rsidP="00161059">
      <w:pPr>
        <w:pStyle w:val="CEMOS"/>
        <w:spacing w:before="0"/>
        <w:ind w:left="2552" w:hanging="2552"/>
        <w:jc w:val="left"/>
        <w:rPr>
          <w:rFonts w:ascii="Arial" w:hAnsi="Arial" w:cs="Arial"/>
        </w:rPr>
      </w:pPr>
      <w:r w:rsidRPr="00EA47B1">
        <w:rPr>
          <w:rFonts w:ascii="Arial" w:hAnsi="Arial" w:cs="Arial"/>
        </w:rPr>
        <w:t xml:space="preserve">Príloha č. 2 k časti B.2     - </w:t>
      </w:r>
      <w:r w:rsidRPr="00EA47B1">
        <w:rPr>
          <w:rFonts w:ascii="Arial" w:hAnsi="Arial" w:cs="Arial"/>
        </w:rPr>
        <w:tab/>
      </w:r>
      <w:r w:rsidR="00EA29BD" w:rsidRPr="00161059">
        <w:rPr>
          <w:rFonts w:ascii="Arial" w:hAnsi="Arial" w:cs="Arial"/>
          <w:color w:val="000000" w:themeColor="text1"/>
        </w:rPr>
        <w:t>Technický servis, údržba a opravy meteozariadení Vaisala</w:t>
      </w:r>
      <w:r w:rsidR="00EA29BD">
        <w:rPr>
          <w:rFonts w:ascii="Arial" w:hAnsi="Arial" w:cs="Arial"/>
        </w:rPr>
        <w:t xml:space="preserve">  </w:t>
      </w:r>
      <w:r w:rsidR="00241A88">
        <w:rPr>
          <w:rFonts w:ascii="Arial" w:hAnsi="Arial" w:cs="Arial"/>
        </w:rPr>
        <w:t xml:space="preserve"> </w:t>
      </w:r>
    </w:p>
    <w:p w14:paraId="69D562AC" w14:textId="3B50CFC6" w:rsidR="006429C8" w:rsidRPr="00EA47B1" w:rsidRDefault="006429C8" w:rsidP="00161059">
      <w:pPr>
        <w:pStyle w:val="Bezriadkovania"/>
        <w:ind w:left="2552"/>
        <w:jc w:val="both"/>
        <w:rPr>
          <w:rFonts w:ascii="Arial" w:hAnsi="Arial" w:cs="Arial"/>
          <w:i/>
          <w:sz w:val="20"/>
          <w:szCs w:val="20"/>
        </w:rPr>
      </w:pPr>
      <w:r w:rsidRPr="00EA47B1">
        <w:rPr>
          <w:rFonts w:ascii="Arial" w:hAnsi="Arial" w:cs="Arial"/>
          <w:i/>
          <w:sz w:val="20"/>
          <w:szCs w:val="20"/>
        </w:rPr>
        <w:t xml:space="preserve">(zároveň </w:t>
      </w:r>
      <w:r w:rsidR="005A5CC2">
        <w:rPr>
          <w:rFonts w:ascii="Arial" w:hAnsi="Arial" w:cs="Arial"/>
          <w:i/>
          <w:sz w:val="20"/>
          <w:szCs w:val="20"/>
        </w:rPr>
        <w:t>p</w:t>
      </w:r>
      <w:r w:rsidRPr="00EA47B1">
        <w:rPr>
          <w:rFonts w:ascii="Arial" w:hAnsi="Arial" w:cs="Arial"/>
          <w:i/>
          <w:sz w:val="20"/>
          <w:szCs w:val="20"/>
        </w:rPr>
        <w:t>ríloha č.3 k Rámcovej dohode)</w:t>
      </w:r>
    </w:p>
    <w:p w14:paraId="3A37445D" w14:textId="7B565FC0" w:rsidR="006429C8" w:rsidRPr="00EA47B1" w:rsidRDefault="006429C8" w:rsidP="006429C8">
      <w:pPr>
        <w:pStyle w:val="Bezriadkovania"/>
        <w:ind w:left="2552" w:hanging="2552"/>
        <w:jc w:val="both"/>
        <w:rPr>
          <w:rFonts w:ascii="Arial" w:hAnsi="Arial" w:cs="Arial"/>
          <w:i/>
          <w:sz w:val="20"/>
          <w:szCs w:val="20"/>
        </w:rPr>
      </w:pPr>
      <w:r w:rsidRPr="00EA47B1">
        <w:rPr>
          <w:rFonts w:ascii="Arial" w:hAnsi="Arial" w:cs="Arial"/>
          <w:sz w:val="20"/>
          <w:szCs w:val="20"/>
        </w:rPr>
        <w:t>Príloha č. 3 k časti B.2     -</w:t>
      </w:r>
      <w:r w:rsidRPr="00EA47B1">
        <w:rPr>
          <w:rFonts w:ascii="Arial" w:hAnsi="Arial" w:cs="Arial"/>
          <w:sz w:val="20"/>
          <w:szCs w:val="20"/>
        </w:rPr>
        <w:tab/>
        <w:t xml:space="preserve">Zoznam náhradných dielov pre opravy meteozariadení Vaisala </w:t>
      </w:r>
      <w:r w:rsidRPr="00EA47B1">
        <w:rPr>
          <w:rFonts w:ascii="Arial" w:hAnsi="Arial" w:cs="Arial"/>
          <w:i/>
          <w:sz w:val="20"/>
          <w:szCs w:val="20"/>
        </w:rPr>
        <w:t xml:space="preserve">(zároveň </w:t>
      </w:r>
      <w:r w:rsidR="005A5CC2">
        <w:rPr>
          <w:rFonts w:ascii="Arial" w:hAnsi="Arial" w:cs="Arial"/>
          <w:i/>
          <w:sz w:val="20"/>
          <w:szCs w:val="20"/>
        </w:rPr>
        <w:t>p</w:t>
      </w:r>
      <w:r w:rsidRPr="00EA47B1">
        <w:rPr>
          <w:rFonts w:ascii="Arial" w:hAnsi="Arial" w:cs="Arial"/>
          <w:i/>
          <w:sz w:val="20"/>
          <w:szCs w:val="20"/>
        </w:rPr>
        <w:t>ríloha č. 4 k Rámcovej dohode)</w:t>
      </w:r>
    </w:p>
    <w:p w14:paraId="63EB2A16" w14:textId="7764EE66" w:rsidR="005A5CC2" w:rsidRPr="00EA47B1" w:rsidRDefault="006429C8" w:rsidP="00692651">
      <w:pPr>
        <w:pStyle w:val="Bezriadkovania"/>
        <w:ind w:left="2552" w:hanging="2552"/>
        <w:jc w:val="both"/>
        <w:rPr>
          <w:rFonts w:ascii="Arial" w:hAnsi="Arial" w:cs="Arial"/>
          <w:i/>
          <w:sz w:val="20"/>
          <w:szCs w:val="20"/>
        </w:rPr>
      </w:pPr>
      <w:r w:rsidRPr="00EA47B1">
        <w:rPr>
          <w:rFonts w:ascii="Arial" w:hAnsi="Arial" w:cs="Arial"/>
          <w:sz w:val="20"/>
          <w:szCs w:val="20"/>
        </w:rPr>
        <w:t xml:space="preserve">Príloha č. 4 k časti B.2     - </w:t>
      </w:r>
      <w:r w:rsidRPr="00EA47B1">
        <w:rPr>
          <w:rFonts w:ascii="Arial" w:hAnsi="Arial" w:cs="Arial"/>
          <w:sz w:val="20"/>
          <w:szCs w:val="20"/>
        </w:rPr>
        <w:tab/>
        <w:t xml:space="preserve">Cena za iné opravy meteozariadení Vaisala - hodinová sadzba </w:t>
      </w:r>
      <w:r w:rsidRPr="00EA47B1">
        <w:rPr>
          <w:rFonts w:ascii="Arial" w:hAnsi="Arial" w:cs="Arial"/>
          <w:i/>
          <w:sz w:val="20"/>
          <w:szCs w:val="20"/>
        </w:rPr>
        <w:t xml:space="preserve">(zároveň </w:t>
      </w:r>
      <w:r w:rsidR="005A5CC2">
        <w:rPr>
          <w:rFonts w:ascii="Arial" w:hAnsi="Arial" w:cs="Arial"/>
          <w:i/>
          <w:sz w:val="20"/>
          <w:szCs w:val="20"/>
        </w:rPr>
        <w:t>p</w:t>
      </w:r>
      <w:r w:rsidRPr="00EA47B1">
        <w:rPr>
          <w:rFonts w:ascii="Arial" w:hAnsi="Arial" w:cs="Arial"/>
          <w:i/>
          <w:sz w:val="20"/>
          <w:szCs w:val="20"/>
        </w:rPr>
        <w:t>ríloha č. 5 k Rámcovej dohode)</w:t>
      </w:r>
    </w:p>
    <w:p w14:paraId="10311AFB" w14:textId="77777777" w:rsidR="002D79F8" w:rsidRDefault="002D79F8" w:rsidP="00994C1C">
      <w:pPr>
        <w:spacing w:after="0" w:line="240" w:lineRule="auto"/>
        <w:rPr>
          <w:rFonts w:ascii="Arial" w:hAnsi="Arial" w:cs="Arial"/>
          <w:b/>
          <w:sz w:val="24"/>
          <w:szCs w:val="24"/>
        </w:rPr>
      </w:pPr>
      <w:bookmarkStart w:id="62" w:name="_Toc461981442"/>
    </w:p>
    <w:p w14:paraId="52545053" w14:textId="77777777" w:rsidR="002D79F8" w:rsidRDefault="002D79F8" w:rsidP="00994C1C">
      <w:pPr>
        <w:spacing w:after="0" w:line="240" w:lineRule="auto"/>
        <w:rPr>
          <w:rFonts w:ascii="Arial" w:hAnsi="Arial" w:cs="Arial"/>
          <w:b/>
          <w:sz w:val="24"/>
          <w:szCs w:val="24"/>
        </w:rPr>
      </w:pPr>
    </w:p>
    <w:p w14:paraId="45FFC804" w14:textId="77777777" w:rsidR="002D79F8" w:rsidRDefault="002D79F8" w:rsidP="00994C1C">
      <w:pPr>
        <w:spacing w:after="0" w:line="240" w:lineRule="auto"/>
        <w:rPr>
          <w:rFonts w:ascii="Arial" w:hAnsi="Arial" w:cs="Arial"/>
          <w:b/>
          <w:sz w:val="24"/>
          <w:szCs w:val="24"/>
        </w:rPr>
      </w:pPr>
    </w:p>
    <w:p w14:paraId="738012CB" w14:textId="77777777" w:rsidR="002D79F8" w:rsidRDefault="002D79F8" w:rsidP="00994C1C">
      <w:pPr>
        <w:spacing w:after="0" w:line="240" w:lineRule="auto"/>
        <w:rPr>
          <w:rFonts w:ascii="Arial" w:hAnsi="Arial" w:cs="Arial"/>
          <w:b/>
          <w:sz w:val="24"/>
          <w:szCs w:val="24"/>
        </w:rPr>
      </w:pPr>
    </w:p>
    <w:p w14:paraId="1541591F" w14:textId="77777777" w:rsidR="002D79F8" w:rsidRDefault="002D79F8" w:rsidP="00994C1C">
      <w:pPr>
        <w:spacing w:after="0" w:line="240" w:lineRule="auto"/>
        <w:rPr>
          <w:rFonts w:ascii="Arial" w:hAnsi="Arial" w:cs="Arial"/>
          <w:b/>
          <w:sz w:val="24"/>
          <w:szCs w:val="24"/>
        </w:rPr>
      </w:pPr>
    </w:p>
    <w:p w14:paraId="2684A36C" w14:textId="135DEC5D" w:rsidR="00796CF2" w:rsidRPr="00EA47B1" w:rsidRDefault="00F85D63" w:rsidP="00994C1C">
      <w:pPr>
        <w:spacing w:after="0" w:line="240" w:lineRule="auto"/>
        <w:rPr>
          <w:rFonts w:ascii="Arial" w:hAnsi="Arial" w:cs="Arial"/>
          <w:b/>
          <w:bCs/>
          <w:caps/>
          <w:sz w:val="24"/>
          <w:szCs w:val="24"/>
        </w:rPr>
      </w:pPr>
      <w:r w:rsidRPr="00EA47B1">
        <w:rPr>
          <w:rFonts w:ascii="Arial" w:hAnsi="Arial" w:cs="Arial"/>
          <w:b/>
          <w:sz w:val="24"/>
          <w:szCs w:val="24"/>
        </w:rPr>
        <w:lastRenderedPageBreak/>
        <w:t xml:space="preserve">B.3 </w:t>
      </w:r>
      <w:r w:rsidR="001975F9" w:rsidRPr="00EA47B1">
        <w:rPr>
          <w:rFonts w:ascii="Arial" w:hAnsi="Arial" w:cs="Arial"/>
          <w:b/>
          <w:sz w:val="24"/>
          <w:szCs w:val="24"/>
        </w:rPr>
        <w:t xml:space="preserve"> </w:t>
      </w:r>
      <w:r w:rsidR="00796CF2" w:rsidRPr="00EA47B1">
        <w:rPr>
          <w:rFonts w:ascii="Arial" w:hAnsi="Arial" w:cs="Arial"/>
          <w:b/>
          <w:sz w:val="24"/>
          <w:szCs w:val="24"/>
        </w:rPr>
        <w:t xml:space="preserve">OBCHODNÉ PODMIENKY </w:t>
      </w:r>
      <w:r w:rsidR="00BC0ED0">
        <w:rPr>
          <w:rFonts w:ascii="Arial" w:hAnsi="Arial" w:cs="Arial"/>
          <w:b/>
          <w:sz w:val="24"/>
          <w:szCs w:val="24"/>
        </w:rPr>
        <w:t>PLNENIA</w:t>
      </w:r>
      <w:r w:rsidR="00796CF2" w:rsidRPr="00EA47B1">
        <w:rPr>
          <w:rFonts w:ascii="Arial" w:hAnsi="Arial" w:cs="Arial"/>
          <w:b/>
          <w:sz w:val="24"/>
          <w:szCs w:val="24"/>
        </w:rPr>
        <w:t xml:space="preserve"> PREDMETU ZÁKAZKY</w:t>
      </w:r>
      <w:bookmarkEnd w:id="62"/>
    </w:p>
    <w:p w14:paraId="072CC877" w14:textId="7B31DBFD" w:rsidR="00F80BE2" w:rsidRPr="00EA47B1" w:rsidRDefault="00F80BE2" w:rsidP="00DB4F63">
      <w:pPr>
        <w:spacing w:line="240" w:lineRule="auto"/>
        <w:rPr>
          <w:rFonts w:ascii="Arial" w:hAnsi="Arial" w:cs="Arial"/>
          <w:sz w:val="20"/>
          <w:szCs w:val="20"/>
        </w:rPr>
      </w:pPr>
    </w:p>
    <w:p w14:paraId="5BC4CE83" w14:textId="2629914A" w:rsidR="00F80BE2" w:rsidRPr="00241A88" w:rsidRDefault="001D5945" w:rsidP="007C3CC6">
      <w:pPr>
        <w:spacing w:line="240" w:lineRule="auto"/>
        <w:jc w:val="both"/>
        <w:rPr>
          <w:rFonts w:ascii="Arial" w:hAnsi="Arial" w:cs="Arial"/>
          <w:b/>
          <w:sz w:val="20"/>
          <w:szCs w:val="20"/>
        </w:rPr>
      </w:pPr>
      <w:r w:rsidRPr="00161059">
        <w:rPr>
          <w:rFonts w:ascii="Arial" w:hAnsi="Arial" w:cs="Arial"/>
          <w:b/>
          <w:sz w:val="20"/>
          <w:szCs w:val="20"/>
        </w:rPr>
        <w:t>Uchádzač vo svojej ponuke predloží návrh rámcovej dohody (podpísaný uchádzačom, jeho štatutárnym orgánom alebo členom štatutárneho orgánu alebo iným zástupcom uchádzača, ktorý je oprávnený konať v mene uchádzača v záväzkových vzťahoch), v ktorom budú uvedené nasledovné údaje:</w:t>
      </w:r>
    </w:p>
    <w:p w14:paraId="17DD061D" w14:textId="154036DE" w:rsidR="00A13DCD" w:rsidRPr="00161059" w:rsidRDefault="00F80BE2">
      <w:pPr>
        <w:spacing w:line="240" w:lineRule="auto"/>
        <w:jc w:val="center"/>
        <w:rPr>
          <w:rFonts w:ascii="Arial" w:hAnsi="Arial" w:cs="Arial"/>
          <w:b/>
          <w:szCs w:val="20"/>
        </w:rPr>
      </w:pPr>
      <w:r w:rsidRPr="00161059">
        <w:rPr>
          <w:rFonts w:ascii="Arial" w:hAnsi="Arial" w:cs="Arial"/>
          <w:b/>
          <w:szCs w:val="20"/>
        </w:rPr>
        <w:t>Rámcová dohoda</w:t>
      </w:r>
    </w:p>
    <w:p w14:paraId="51C3C693" w14:textId="77777777" w:rsidR="001D5945" w:rsidRPr="00EA47B1" w:rsidRDefault="001D5945" w:rsidP="001D5945">
      <w:pPr>
        <w:spacing w:after="60"/>
        <w:jc w:val="center"/>
        <w:rPr>
          <w:rFonts w:ascii="Arial" w:hAnsi="Arial" w:cs="Arial"/>
          <w:b/>
          <w:sz w:val="20"/>
          <w:szCs w:val="20"/>
        </w:rPr>
      </w:pPr>
      <w:r w:rsidRPr="00EA47B1">
        <w:rPr>
          <w:rFonts w:ascii="Arial" w:hAnsi="Arial" w:cs="Arial"/>
          <w:b/>
        </w:rPr>
        <w:t>„Technický servis, údržba a opravy meteozariadení Vaisala</w:t>
      </w:r>
      <w:r w:rsidRPr="00EA47B1">
        <w:rPr>
          <w:rFonts w:ascii="Arial" w:hAnsi="Arial" w:cs="Arial"/>
          <w:b/>
          <w:sz w:val="20"/>
          <w:szCs w:val="20"/>
        </w:rPr>
        <w:t>“</w:t>
      </w:r>
    </w:p>
    <w:p w14:paraId="2FC5F0D3" w14:textId="77777777" w:rsidR="00A13DCD" w:rsidRDefault="00A13DCD" w:rsidP="004B692D">
      <w:pPr>
        <w:spacing w:line="240" w:lineRule="auto"/>
        <w:ind w:left="568" w:firstLine="284"/>
        <w:rPr>
          <w:rFonts w:ascii="Arial" w:hAnsi="Arial" w:cs="Arial"/>
          <w:b/>
          <w:sz w:val="20"/>
          <w:szCs w:val="20"/>
        </w:rPr>
      </w:pPr>
    </w:p>
    <w:p w14:paraId="44978AA6" w14:textId="1DDD09AC" w:rsidR="00A13DCD" w:rsidRPr="00EA47B1" w:rsidRDefault="00F80BE2" w:rsidP="009C278F">
      <w:pPr>
        <w:spacing w:after="0"/>
        <w:ind w:left="568" w:firstLine="284"/>
        <w:rPr>
          <w:rFonts w:ascii="Arial" w:hAnsi="Arial" w:cs="Arial"/>
          <w:b/>
          <w:sz w:val="20"/>
          <w:szCs w:val="20"/>
        </w:rPr>
      </w:pPr>
      <w:r w:rsidRPr="00EA47B1">
        <w:rPr>
          <w:rFonts w:ascii="Arial" w:hAnsi="Arial" w:cs="Arial"/>
          <w:b/>
          <w:sz w:val="20"/>
          <w:szCs w:val="20"/>
        </w:rPr>
        <w:t>Číslo objednávateľa:</w:t>
      </w:r>
      <w:r w:rsidRPr="00EA47B1">
        <w:rPr>
          <w:rFonts w:ascii="Arial" w:hAnsi="Arial" w:cs="Arial"/>
          <w:b/>
          <w:sz w:val="20"/>
          <w:szCs w:val="20"/>
        </w:rPr>
        <w:tab/>
      </w:r>
      <w:r w:rsidRPr="00EA47B1">
        <w:rPr>
          <w:rFonts w:ascii="Arial" w:hAnsi="Arial" w:cs="Arial"/>
          <w:b/>
          <w:sz w:val="20"/>
          <w:szCs w:val="20"/>
        </w:rPr>
        <w:tab/>
        <w:t xml:space="preserve">                                           </w:t>
      </w:r>
    </w:p>
    <w:p w14:paraId="5667A0EF" w14:textId="6095DDFE" w:rsidR="009C278F" w:rsidRPr="00EA47B1" w:rsidRDefault="00F80BE2" w:rsidP="009C278F">
      <w:pPr>
        <w:spacing w:line="240" w:lineRule="auto"/>
        <w:ind w:left="568" w:firstLine="284"/>
        <w:rPr>
          <w:rFonts w:ascii="Arial" w:hAnsi="Arial" w:cs="Arial"/>
          <w:b/>
          <w:sz w:val="20"/>
          <w:szCs w:val="20"/>
        </w:rPr>
      </w:pPr>
      <w:r w:rsidRPr="00EA47B1">
        <w:rPr>
          <w:rFonts w:ascii="Arial" w:hAnsi="Arial" w:cs="Arial"/>
          <w:b/>
          <w:sz w:val="20"/>
          <w:szCs w:val="20"/>
        </w:rPr>
        <w:t>Číslo poskytovateľa:</w:t>
      </w:r>
    </w:p>
    <w:p w14:paraId="6FF69FE5" w14:textId="77777777" w:rsidR="00BC0ED0" w:rsidRPr="00460094" w:rsidRDefault="001D5945" w:rsidP="00BC0ED0">
      <w:pPr>
        <w:shd w:val="clear" w:color="auto" w:fill="FFFFFF"/>
        <w:spacing w:after="0" w:line="240" w:lineRule="auto"/>
        <w:jc w:val="center"/>
        <w:rPr>
          <w:rFonts w:ascii="Arial" w:hAnsi="Arial" w:cs="Arial"/>
          <w:sz w:val="20"/>
          <w:szCs w:val="20"/>
        </w:rPr>
      </w:pPr>
      <w:r w:rsidRPr="00BC0ED0">
        <w:rPr>
          <w:rFonts w:ascii="Arial" w:hAnsi="Arial" w:cs="Arial"/>
          <w:sz w:val="20"/>
          <w:szCs w:val="20"/>
        </w:rPr>
        <w:t>uzatvorená podľa § 83 zákona č. 343/2015 Z. z. o verejnom obstarávaní a o zmene a</w:t>
      </w:r>
      <w:r w:rsidR="009C278F" w:rsidRPr="00BC0ED0">
        <w:rPr>
          <w:rFonts w:ascii="Arial" w:hAnsi="Arial" w:cs="Arial"/>
          <w:sz w:val="20"/>
          <w:szCs w:val="20"/>
        </w:rPr>
        <w:t xml:space="preserve"> </w:t>
      </w:r>
      <w:r w:rsidRPr="00BC0ED0">
        <w:rPr>
          <w:rFonts w:ascii="Arial" w:hAnsi="Arial" w:cs="Arial"/>
          <w:sz w:val="20"/>
          <w:szCs w:val="20"/>
        </w:rPr>
        <w:t>doplnení niektorých zákonov v znení neskorších predpisov (ďalej len</w:t>
      </w:r>
      <w:r w:rsidRPr="00EA47B1">
        <w:rPr>
          <w:rFonts w:cs="Arial"/>
          <w:sz w:val="20"/>
          <w:szCs w:val="20"/>
        </w:rPr>
        <w:t xml:space="preserve"> „</w:t>
      </w:r>
      <w:r w:rsidRPr="00C327A6">
        <w:rPr>
          <w:rFonts w:cs="Arial"/>
          <w:b/>
          <w:sz w:val="20"/>
          <w:szCs w:val="20"/>
        </w:rPr>
        <w:t>ZVO</w:t>
      </w:r>
      <w:r w:rsidRPr="00EA47B1">
        <w:rPr>
          <w:rFonts w:cs="Arial"/>
          <w:sz w:val="20"/>
          <w:szCs w:val="20"/>
        </w:rPr>
        <w:t xml:space="preserve">“) </w:t>
      </w:r>
      <w:r w:rsidR="00BC0ED0">
        <w:rPr>
          <w:rFonts w:ascii="Arial" w:hAnsi="Arial" w:cs="Arial"/>
          <w:sz w:val="20"/>
          <w:szCs w:val="20"/>
        </w:rPr>
        <w:t xml:space="preserve">a </w:t>
      </w:r>
      <w:r w:rsidR="00BC0ED0" w:rsidRPr="00460094">
        <w:rPr>
          <w:rFonts w:ascii="Arial" w:hAnsi="Arial" w:cs="Arial"/>
          <w:sz w:val="20"/>
          <w:szCs w:val="20"/>
        </w:rPr>
        <w:t xml:space="preserve">§ 269 ods. 2 zákona č. 513/1991 Zb. Obchodný zákonník v znení neskorších predpisov </w:t>
      </w:r>
      <w:r w:rsidR="00BC0ED0">
        <w:rPr>
          <w:rFonts w:ascii="Arial" w:hAnsi="Arial" w:cs="Arial"/>
          <w:sz w:val="20"/>
          <w:szCs w:val="20"/>
        </w:rPr>
        <w:t>(ďalej len „</w:t>
      </w:r>
      <w:r w:rsidR="00BC0ED0" w:rsidRPr="00BB4258">
        <w:rPr>
          <w:rFonts w:ascii="Arial" w:hAnsi="Arial" w:cs="Arial"/>
          <w:b/>
          <w:sz w:val="20"/>
          <w:szCs w:val="20"/>
        </w:rPr>
        <w:t>O</w:t>
      </w:r>
      <w:r w:rsidR="00BC0ED0">
        <w:rPr>
          <w:rFonts w:ascii="Arial" w:hAnsi="Arial" w:cs="Arial"/>
          <w:b/>
          <w:sz w:val="20"/>
          <w:szCs w:val="20"/>
        </w:rPr>
        <w:t>BZ</w:t>
      </w:r>
      <w:r w:rsidR="00BC0ED0">
        <w:rPr>
          <w:rFonts w:ascii="Arial" w:hAnsi="Arial" w:cs="Arial"/>
          <w:sz w:val="20"/>
          <w:szCs w:val="20"/>
        </w:rPr>
        <w:t>“)</w:t>
      </w:r>
    </w:p>
    <w:p w14:paraId="37DE1E27" w14:textId="423C184A" w:rsidR="001D5945" w:rsidRPr="00BC0ED0" w:rsidRDefault="00BC0ED0" w:rsidP="00BC0ED0">
      <w:pPr>
        <w:shd w:val="clear" w:color="auto" w:fill="FFFFFF"/>
        <w:spacing w:after="60" w:line="240" w:lineRule="auto"/>
        <w:jc w:val="center"/>
        <w:rPr>
          <w:rFonts w:ascii="Arial" w:hAnsi="Arial" w:cs="Arial"/>
          <w:sz w:val="20"/>
          <w:szCs w:val="20"/>
        </w:rPr>
      </w:pPr>
      <w:r w:rsidRPr="00460094">
        <w:rPr>
          <w:rFonts w:ascii="Arial" w:hAnsi="Arial" w:cs="Arial"/>
          <w:sz w:val="20"/>
          <w:szCs w:val="20"/>
        </w:rPr>
        <w:t>s primeraným použitím § 536 O</w:t>
      </w:r>
      <w:r>
        <w:rPr>
          <w:rFonts w:ascii="Arial" w:hAnsi="Arial" w:cs="Arial"/>
          <w:sz w:val="20"/>
          <w:szCs w:val="20"/>
        </w:rPr>
        <w:t>BZ</w:t>
      </w:r>
    </w:p>
    <w:p w14:paraId="38DDC5B5" w14:textId="77777777" w:rsidR="001D5945" w:rsidRPr="00EA47B1" w:rsidRDefault="001D5945" w:rsidP="001D5945">
      <w:pPr>
        <w:pStyle w:val="Odsekzoznamu"/>
        <w:ind w:left="0"/>
        <w:jc w:val="center"/>
        <w:rPr>
          <w:rFonts w:cs="Arial"/>
          <w:noProof w:val="0"/>
          <w:sz w:val="20"/>
          <w:szCs w:val="20"/>
        </w:rPr>
      </w:pPr>
      <w:r w:rsidRPr="00EA47B1">
        <w:rPr>
          <w:rFonts w:cs="Arial"/>
          <w:noProof w:val="0"/>
          <w:sz w:val="20"/>
          <w:szCs w:val="20"/>
        </w:rPr>
        <w:t>(ďalej len „</w:t>
      </w:r>
      <w:r w:rsidRPr="00C327A6">
        <w:rPr>
          <w:rFonts w:cs="Arial"/>
          <w:b/>
          <w:noProof w:val="0"/>
          <w:sz w:val="20"/>
          <w:szCs w:val="20"/>
        </w:rPr>
        <w:t>rámcová dohoda</w:t>
      </w:r>
      <w:r w:rsidRPr="00EA47B1">
        <w:rPr>
          <w:rFonts w:cs="Arial"/>
          <w:noProof w:val="0"/>
          <w:sz w:val="20"/>
          <w:szCs w:val="20"/>
        </w:rPr>
        <w:t>“)</w:t>
      </w:r>
    </w:p>
    <w:p w14:paraId="44629C0D" w14:textId="078516A3" w:rsidR="00A13DCD" w:rsidRDefault="00A13DCD" w:rsidP="001D5945">
      <w:pPr>
        <w:pStyle w:val="Odsekzoznamu"/>
        <w:ind w:left="0"/>
        <w:jc w:val="center"/>
        <w:rPr>
          <w:rFonts w:cs="Arial"/>
          <w:sz w:val="20"/>
          <w:szCs w:val="20"/>
        </w:rPr>
      </w:pPr>
    </w:p>
    <w:p w14:paraId="17C22403" w14:textId="77777777" w:rsidR="009C278F" w:rsidRDefault="009C278F" w:rsidP="001D5945">
      <w:pPr>
        <w:pStyle w:val="Odsekzoznamu"/>
        <w:ind w:left="0"/>
        <w:jc w:val="center"/>
        <w:rPr>
          <w:rFonts w:cs="Arial"/>
          <w:sz w:val="20"/>
          <w:szCs w:val="20"/>
        </w:rPr>
      </w:pPr>
    </w:p>
    <w:p w14:paraId="0CC93041" w14:textId="43C8C88D" w:rsidR="00F80BE2" w:rsidRPr="00EA47B1" w:rsidRDefault="00A13DCD" w:rsidP="001D5945">
      <w:pPr>
        <w:pStyle w:val="Odsekzoznamu"/>
        <w:ind w:left="0"/>
        <w:jc w:val="center"/>
        <w:rPr>
          <w:rFonts w:cs="Arial"/>
          <w:sz w:val="20"/>
          <w:szCs w:val="20"/>
        </w:rPr>
      </w:pPr>
      <w:r>
        <w:rPr>
          <w:rFonts w:cs="Arial"/>
          <w:sz w:val="20"/>
          <w:szCs w:val="20"/>
        </w:rPr>
        <w:t>M</w:t>
      </w:r>
      <w:r w:rsidR="00F80BE2" w:rsidRPr="00EA47B1">
        <w:rPr>
          <w:rFonts w:cs="Arial"/>
          <w:sz w:val="20"/>
          <w:szCs w:val="20"/>
        </w:rPr>
        <w:t>edzi stranami rámcovej dohody:</w:t>
      </w:r>
    </w:p>
    <w:p w14:paraId="1D4CDA33" w14:textId="77777777" w:rsidR="00F80BE2" w:rsidRPr="00EA47B1" w:rsidRDefault="00F80BE2" w:rsidP="00DB4F63">
      <w:pPr>
        <w:widowControl w:val="0"/>
        <w:shd w:val="clear" w:color="auto" w:fill="FFFFFF"/>
        <w:autoSpaceDE w:val="0"/>
        <w:autoSpaceDN w:val="0"/>
        <w:adjustRightInd w:val="0"/>
        <w:spacing w:line="240" w:lineRule="auto"/>
        <w:rPr>
          <w:rFonts w:ascii="Arial" w:hAnsi="Arial" w:cs="Arial"/>
          <w:b/>
          <w:bCs/>
          <w:sz w:val="20"/>
          <w:szCs w:val="20"/>
        </w:rPr>
      </w:pPr>
    </w:p>
    <w:p w14:paraId="285B8CED" w14:textId="77777777" w:rsidR="00F80BE2" w:rsidRPr="00EA47B1" w:rsidRDefault="00F80BE2" w:rsidP="004B692D">
      <w:pPr>
        <w:widowControl w:val="0"/>
        <w:shd w:val="clear" w:color="auto" w:fill="FFFFFF"/>
        <w:autoSpaceDE w:val="0"/>
        <w:autoSpaceDN w:val="0"/>
        <w:adjustRightInd w:val="0"/>
        <w:spacing w:after="120" w:line="240" w:lineRule="auto"/>
        <w:rPr>
          <w:rFonts w:ascii="Arial" w:hAnsi="Arial" w:cs="Arial"/>
          <w:b/>
          <w:bCs/>
          <w:sz w:val="20"/>
          <w:szCs w:val="20"/>
        </w:rPr>
      </w:pPr>
      <w:r w:rsidRPr="00EA47B1">
        <w:rPr>
          <w:rFonts w:ascii="Arial" w:hAnsi="Arial" w:cs="Arial"/>
          <w:b/>
          <w:bCs/>
          <w:sz w:val="20"/>
          <w:szCs w:val="20"/>
        </w:rPr>
        <w:t>Objednávateľ:</w:t>
      </w:r>
    </w:p>
    <w:p w14:paraId="5B3A34FD" w14:textId="400CEC70" w:rsidR="00F80BE2" w:rsidRPr="00EA47B1" w:rsidRDefault="00F80BE2" w:rsidP="00161059">
      <w:pPr>
        <w:shd w:val="clear" w:color="auto" w:fill="FFFFFF"/>
        <w:tabs>
          <w:tab w:val="left" w:pos="2835"/>
        </w:tabs>
        <w:spacing w:after="0"/>
        <w:rPr>
          <w:rFonts w:ascii="Arial" w:hAnsi="Arial" w:cs="Arial"/>
          <w:sz w:val="20"/>
          <w:szCs w:val="20"/>
        </w:rPr>
      </w:pPr>
      <w:r w:rsidRPr="00EA47B1">
        <w:rPr>
          <w:rFonts w:ascii="Arial" w:hAnsi="Arial" w:cs="Arial"/>
          <w:sz w:val="20"/>
          <w:szCs w:val="20"/>
        </w:rPr>
        <w:t>Obchodné meno:</w:t>
      </w:r>
      <w:r w:rsidRPr="00EA47B1">
        <w:rPr>
          <w:rFonts w:ascii="Arial" w:hAnsi="Arial" w:cs="Arial"/>
          <w:sz w:val="20"/>
          <w:szCs w:val="20"/>
        </w:rPr>
        <w:tab/>
      </w:r>
      <w:r w:rsidRPr="00EA47B1">
        <w:rPr>
          <w:rFonts w:ascii="Arial" w:hAnsi="Arial" w:cs="Arial"/>
          <w:b/>
          <w:sz w:val="20"/>
          <w:szCs w:val="20"/>
        </w:rPr>
        <w:t xml:space="preserve">Národná diaľničná spoločnosť, a.s. </w:t>
      </w:r>
    </w:p>
    <w:p w14:paraId="630FC665" w14:textId="5DEAFE36" w:rsidR="00F80BE2" w:rsidRPr="00EA47B1" w:rsidRDefault="00F80BE2" w:rsidP="00161059">
      <w:pPr>
        <w:shd w:val="clear" w:color="auto" w:fill="FFFFFF"/>
        <w:spacing w:after="0"/>
        <w:rPr>
          <w:rFonts w:ascii="Arial" w:hAnsi="Arial" w:cs="Arial"/>
          <w:sz w:val="20"/>
          <w:szCs w:val="20"/>
        </w:rPr>
      </w:pPr>
      <w:r w:rsidRPr="00EA47B1">
        <w:rPr>
          <w:rFonts w:ascii="Arial" w:hAnsi="Arial" w:cs="Arial"/>
          <w:sz w:val="20"/>
          <w:szCs w:val="20"/>
        </w:rPr>
        <w:t>Sídlo:</w:t>
      </w:r>
      <w:r w:rsidRPr="00EA47B1">
        <w:rPr>
          <w:rFonts w:ascii="Arial" w:hAnsi="Arial" w:cs="Arial"/>
          <w:sz w:val="20"/>
          <w:szCs w:val="20"/>
        </w:rPr>
        <w:tab/>
        <w:t xml:space="preserve"> </w:t>
      </w:r>
      <w:r w:rsidRPr="00EA47B1">
        <w:rPr>
          <w:rFonts w:ascii="Arial" w:hAnsi="Arial" w:cs="Arial"/>
          <w:sz w:val="20"/>
          <w:szCs w:val="20"/>
        </w:rPr>
        <w:tab/>
      </w:r>
      <w:r w:rsidRPr="00EA47B1">
        <w:rPr>
          <w:rFonts w:ascii="Arial" w:hAnsi="Arial" w:cs="Arial"/>
          <w:sz w:val="20"/>
          <w:szCs w:val="20"/>
        </w:rPr>
        <w:tab/>
      </w:r>
      <w:r w:rsidRPr="00EA47B1">
        <w:rPr>
          <w:rFonts w:ascii="Arial" w:hAnsi="Arial" w:cs="Arial"/>
          <w:sz w:val="20"/>
          <w:szCs w:val="20"/>
        </w:rPr>
        <w:tab/>
      </w:r>
      <w:r w:rsidR="00EC23CF" w:rsidRPr="00EA47B1">
        <w:rPr>
          <w:rFonts w:ascii="Arial" w:hAnsi="Arial" w:cs="Arial"/>
          <w:sz w:val="20"/>
          <w:szCs w:val="20"/>
        </w:rPr>
        <w:tab/>
      </w:r>
      <w:r w:rsidR="00EC23CF" w:rsidRPr="00EA47B1">
        <w:rPr>
          <w:rFonts w:ascii="Arial" w:hAnsi="Arial" w:cs="Arial"/>
          <w:sz w:val="20"/>
          <w:szCs w:val="20"/>
        </w:rPr>
        <w:tab/>
      </w:r>
      <w:r w:rsidR="00EC23CF" w:rsidRPr="00EA47B1">
        <w:rPr>
          <w:rFonts w:ascii="Arial" w:hAnsi="Arial" w:cs="Arial"/>
          <w:sz w:val="20"/>
          <w:szCs w:val="20"/>
        </w:rPr>
        <w:tab/>
      </w:r>
      <w:r w:rsidR="00EC23CF" w:rsidRPr="00EA47B1">
        <w:rPr>
          <w:rFonts w:ascii="Arial" w:hAnsi="Arial" w:cs="Arial"/>
          <w:sz w:val="20"/>
          <w:szCs w:val="20"/>
        </w:rPr>
        <w:tab/>
      </w:r>
      <w:r w:rsidR="00EC23CF" w:rsidRPr="00EA47B1">
        <w:rPr>
          <w:rFonts w:ascii="Arial" w:hAnsi="Arial" w:cs="Arial"/>
          <w:sz w:val="20"/>
          <w:szCs w:val="20"/>
        </w:rPr>
        <w:tab/>
      </w:r>
      <w:r w:rsidRPr="00EA47B1">
        <w:rPr>
          <w:rFonts w:ascii="Arial" w:hAnsi="Arial" w:cs="Arial"/>
          <w:sz w:val="20"/>
          <w:szCs w:val="20"/>
        </w:rPr>
        <w:t>Dúbravská cesta 14, 841 04 Bratislava</w:t>
      </w:r>
    </w:p>
    <w:p w14:paraId="02FD24F4" w14:textId="6BE8E018" w:rsidR="009C278F" w:rsidRDefault="009C278F" w:rsidP="00161059">
      <w:pPr>
        <w:shd w:val="clear" w:color="auto" w:fill="FFFFFF"/>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80BE2" w:rsidRPr="00EA47B1">
        <w:rPr>
          <w:rFonts w:ascii="Arial" w:hAnsi="Arial" w:cs="Arial"/>
          <w:sz w:val="20"/>
          <w:szCs w:val="20"/>
        </w:rPr>
        <w:tab/>
      </w:r>
      <w:r w:rsidR="00F80BE2" w:rsidRPr="00EA47B1">
        <w:rPr>
          <w:rFonts w:ascii="Arial" w:hAnsi="Arial" w:cs="Arial"/>
          <w:sz w:val="20"/>
          <w:szCs w:val="20"/>
        </w:rPr>
        <w:tab/>
      </w:r>
      <w:r w:rsidR="00387823" w:rsidRPr="00EA47B1">
        <w:rPr>
          <w:rFonts w:ascii="Arial" w:hAnsi="Arial" w:cs="Arial"/>
          <w:sz w:val="20"/>
          <w:szCs w:val="20"/>
        </w:rPr>
        <w:tab/>
      </w:r>
      <w:r w:rsidR="00387823" w:rsidRPr="00EA47B1">
        <w:rPr>
          <w:rFonts w:ascii="Arial" w:hAnsi="Arial" w:cs="Arial"/>
          <w:sz w:val="20"/>
          <w:szCs w:val="20"/>
        </w:rPr>
        <w:tab/>
      </w:r>
      <w:r w:rsidR="00387823" w:rsidRPr="00EA47B1">
        <w:rPr>
          <w:rFonts w:ascii="Arial" w:hAnsi="Arial" w:cs="Arial"/>
          <w:sz w:val="20"/>
          <w:szCs w:val="20"/>
        </w:rPr>
        <w:tab/>
      </w:r>
      <w:r>
        <w:rPr>
          <w:rFonts w:ascii="Arial" w:hAnsi="Arial" w:cs="Arial"/>
          <w:sz w:val="20"/>
          <w:szCs w:val="20"/>
        </w:rPr>
        <w:t xml:space="preserve">akciová spoločnosť zapísaná v obchodnom registri </w:t>
      </w:r>
    </w:p>
    <w:p w14:paraId="42B72FE8" w14:textId="2D8B1985" w:rsidR="00F80BE2" w:rsidRPr="00EA47B1" w:rsidRDefault="009A1703" w:rsidP="009C278F">
      <w:pPr>
        <w:shd w:val="clear" w:color="auto" w:fill="FFFFFF"/>
        <w:spacing w:after="0"/>
        <w:ind w:left="2556" w:firstLine="284"/>
        <w:rPr>
          <w:rFonts w:ascii="Arial" w:hAnsi="Arial" w:cs="Arial"/>
          <w:sz w:val="20"/>
          <w:szCs w:val="20"/>
        </w:rPr>
      </w:pPr>
      <w:r w:rsidRPr="00EA47B1">
        <w:rPr>
          <w:rFonts w:ascii="Arial" w:hAnsi="Arial" w:cs="Arial"/>
          <w:sz w:val="20"/>
          <w:szCs w:val="20"/>
        </w:rPr>
        <w:t>Mestsk</w:t>
      </w:r>
      <w:r w:rsidR="009C278F">
        <w:rPr>
          <w:rFonts w:ascii="Arial" w:hAnsi="Arial" w:cs="Arial"/>
          <w:sz w:val="20"/>
          <w:szCs w:val="20"/>
        </w:rPr>
        <w:t>ého</w:t>
      </w:r>
      <w:r w:rsidRPr="00EA47B1">
        <w:rPr>
          <w:rFonts w:ascii="Arial" w:hAnsi="Arial" w:cs="Arial"/>
          <w:sz w:val="20"/>
          <w:szCs w:val="20"/>
        </w:rPr>
        <w:t xml:space="preserve"> súd</w:t>
      </w:r>
      <w:r w:rsidR="009C278F">
        <w:rPr>
          <w:rFonts w:ascii="Arial" w:hAnsi="Arial" w:cs="Arial"/>
          <w:sz w:val="20"/>
          <w:szCs w:val="20"/>
        </w:rPr>
        <w:t>u</w:t>
      </w:r>
      <w:r w:rsidR="00F80BE2" w:rsidRPr="00EA47B1">
        <w:rPr>
          <w:rFonts w:ascii="Arial" w:hAnsi="Arial" w:cs="Arial"/>
          <w:sz w:val="20"/>
          <w:szCs w:val="20"/>
        </w:rPr>
        <w:t xml:space="preserve"> Bratislava </w:t>
      </w:r>
      <w:r w:rsidRPr="00EA47B1">
        <w:rPr>
          <w:rFonts w:ascii="Arial" w:hAnsi="Arial" w:cs="Arial"/>
          <w:sz w:val="20"/>
          <w:szCs w:val="20"/>
        </w:rPr>
        <w:t>II</w:t>
      </w:r>
      <w:r w:rsidR="00F80BE2" w:rsidRPr="00EA47B1">
        <w:rPr>
          <w:rFonts w:ascii="Arial" w:hAnsi="Arial" w:cs="Arial"/>
          <w:sz w:val="20"/>
          <w:szCs w:val="20"/>
        </w:rPr>
        <w:t>I, Oddiel Sa, Vložka č. 3518/B</w:t>
      </w:r>
    </w:p>
    <w:p w14:paraId="339A3236" w14:textId="71D84220" w:rsidR="00842A06" w:rsidRPr="00EA47B1" w:rsidRDefault="00F80BE2" w:rsidP="00161059">
      <w:pPr>
        <w:shd w:val="clear" w:color="auto" w:fill="FFFFFF"/>
        <w:tabs>
          <w:tab w:val="left" w:pos="2835"/>
        </w:tabs>
        <w:spacing w:after="0"/>
        <w:rPr>
          <w:rFonts w:ascii="Arial" w:hAnsi="Arial" w:cs="Arial"/>
          <w:sz w:val="20"/>
          <w:szCs w:val="20"/>
        </w:rPr>
      </w:pPr>
      <w:r w:rsidRPr="00EA47B1">
        <w:rPr>
          <w:rFonts w:ascii="Arial" w:hAnsi="Arial" w:cs="Arial"/>
          <w:sz w:val="20"/>
          <w:szCs w:val="20"/>
        </w:rPr>
        <w:t>Št</w:t>
      </w:r>
      <w:r w:rsidR="00BB1114" w:rsidRPr="00EA47B1">
        <w:rPr>
          <w:rFonts w:ascii="Arial" w:hAnsi="Arial" w:cs="Arial"/>
          <w:sz w:val="20"/>
          <w:szCs w:val="20"/>
        </w:rPr>
        <w:t>atutárny orgán:</w:t>
      </w:r>
      <w:r w:rsidR="00BB1114" w:rsidRPr="00EA47B1">
        <w:rPr>
          <w:rFonts w:ascii="Arial" w:hAnsi="Arial" w:cs="Arial"/>
          <w:sz w:val="20"/>
          <w:szCs w:val="20"/>
        </w:rPr>
        <w:tab/>
      </w:r>
      <w:r w:rsidR="00842A06" w:rsidRPr="00EA47B1">
        <w:rPr>
          <w:rFonts w:ascii="Arial" w:hAnsi="Arial" w:cs="Arial"/>
          <w:sz w:val="20"/>
          <w:szCs w:val="20"/>
        </w:rPr>
        <w:t>predstavenstvo zastúpené:</w:t>
      </w:r>
    </w:p>
    <w:p w14:paraId="08B5A56F" w14:textId="08E08A6C" w:rsidR="00F80BE2" w:rsidRPr="00EA47B1" w:rsidRDefault="00842A06" w:rsidP="00161059">
      <w:pPr>
        <w:shd w:val="clear" w:color="auto" w:fill="FFFFFF"/>
        <w:tabs>
          <w:tab w:val="left" w:pos="2835"/>
        </w:tabs>
        <w:spacing w:after="0"/>
        <w:ind w:left="284"/>
        <w:rPr>
          <w:rFonts w:ascii="Arial" w:hAnsi="Arial" w:cs="Arial"/>
          <w:sz w:val="20"/>
          <w:szCs w:val="20"/>
        </w:rPr>
      </w:pPr>
      <w:r w:rsidRPr="00EA47B1">
        <w:rPr>
          <w:rFonts w:ascii="Arial" w:hAnsi="Arial" w:cs="Arial"/>
          <w:sz w:val="20"/>
          <w:szCs w:val="20"/>
        </w:rPr>
        <w:tab/>
      </w:r>
      <w:r w:rsidR="00BB1114" w:rsidRPr="00EA47B1">
        <w:rPr>
          <w:rFonts w:ascii="Arial" w:hAnsi="Arial" w:cs="Arial"/>
          <w:sz w:val="20"/>
          <w:szCs w:val="20"/>
        </w:rPr>
        <w:t xml:space="preserve">Ing. </w:t>
      </w:r>
      <w:r w:rsidR="00AF4DD7" w:rsidRPr="00EA47B1">
        <w:rPr>
          <w:rFonts w:ascii="Arial" w:hAnsi="Arial" w:cs="Arial"/>
          <w:sz w:val="20"/>
          <w:szCs w:val="20"/>
        </w:rPr>
        <w:t>Filip Macháček</w:t>
      </w:r>
      <w:r w:rsidR="00F80BE2" w:rsidRPr="00EA47B1">
        <w:rPr>
          <w:rFonts w:ascii="Arial" w:hAnsi="Arial" w:cs="Arial"/>
          <w:sz w:val="20"/>
          <w:szCs w:val="20"/>
        </w:rPr>
        <w:t>, predseda predstavenstv</w:t>
      </w:r>
      <w:r w:rsidR="004A528A" w:rsidRPr="00EA47B1">
        <w:rPr>
          <w:rFonts w:ascii="Arial" w:hAnsi="Arial" w:cs="Arial"/>
          <w:sz w:val="20"/>
          <w:szCs w:val="20"/>
        </w:rPr>
        <w:t xml:space="preserve">a </w:t>
      </w:r>
      <w:r w:rsidR="00F80BE2" w:rsidRPr="00EA47B1">
        <w:rPr>
          <w:rFonts w:ascii="Arial" w:hAnsi="Arial" w:cs="Arial"/>
          <w:sz w:val="20"/>
          <w:szCs w:val="20"/>
        </w:rPr>
        <w:t>a generálny riaditeľ</w:t>
      </w:r>
    </w:p>
    <w:p w14:paraId="3B98581C" w14:textId="63985D71" w:rsidR="00F80BE2" w:rsidRPr="00EA47B1" w:rsidRDefault="00F80BE2" w:rsidP="00161059">
      <w:pPr>
        <w:shd w:val="clear" w:color="auto" w:fill="FFFFFF"/>
        <w:spacing w:after="0"/>
        <w:rPr>
          <w:rFonts w:ascii="Arial" w:hAnsi="Arial" w:cs="Arial"/>
          <w:sz w:val="20"/>
          <w:szCs w:val="20"/>
        </w:rPr>
      </w:pPr>
      <w:r w:rsidRPr="00EA47B1">
        <w:rPr>
          <w:rFonts w:ascii="Arial" w:hAnsi="Arial" w:cs="Arial"/>
          <w:sz w:val="20"/>
          <w:szCs w:val="20"/>
        </w:rPr>
        <w:tab/>
        <w:t xml:space="preserve"> </w:t>
      </w:r>
      <w:r w:rsidRPr="00EA47B1">
        <w:rPr>
          <w:rFonts w:ascii="Arial" w:hAnsi="Arial" w:cs="Arial"/>
          <w:sz w:val="20"/>
          <w:szCs w:val="20"/>
        </w:rPr>
        <w:tab/>
      </w:r>
      <w:r w:rsidRPr="00EA47B1">
        <w:rPr>
          <w:rFonts w:ascii="Arial" w:hAnsi="Arial" w:cs="Arial"/>
          <w:sz w:val="20"/>
          <w:szCs w:val="20"/>
        </w:rPr>
        <w:tab/>
      </w:r>
      <w:r w:rsidRPr="00EA47B1">
        <w:rPr>
          <w:rFonts w:ascii="Arial" w:hAnsi="Arial" w:cs="Arial"/>
          <w:sz w:val="20"/>
          <w:szCs w:val="20"/>
        </w:rPr>
        <w:tab/>
      </w:r>
      <w:r w:rsidR="00EC23CF" w:rsidRPr="00EA47B1">
        <w:rPr>
          <w:rFonts w:ascii="Arial" w:hAnsi="Arial" w:cs="Arial"/>
          <w:sz w:val="20"/>
          <w:szCs w:val="20"/>
        </w:rPr>
        <w:tab/>
      </w:r>
      <w:r w:rsidR="00EC23CF" w:rsidRPr="00EA47B1">
        <w:rPr>
          <w:rFonts w:ascii="Arial" w:hAnsi="Arial" w:cs="Arial"/>
          <w:sz w:val="20"/>
          <w:szCs w:val="20"/>
        </w:rPr>
        <w:tab/>
      </w:r>
      <w:r w:rsidR="00EC23CF" w:rsidRPr="00EA47B1">
        <w:rPr>
          <w:rFonts w:ascii="Arial" w:hAnsi="Arial" w:cs="Arial"/>
          <w:sz w:val="20"/>
          <w:szCs w:val="20"/>
        </w:rPr>
        <w:tab/>
      </w:r>
      <w:r w:rsidR="00EC23CF" w:rsidRPr="00EA47B1">
        <w:rPr>
          <w:rFonts w:ascii="Arial" w:hAnsi="Arial" w:cs="Arial"/>
          <w:sz w:val="20"/>
          <w:szCs w:val="20"/>
        </w:rPr>
        <w:tab/>
      </w:r>
      <w:r w:rsidR="00EC23CF" w:rsidRPr="00EA47B1">
        <w:rPr>
          <w:rFonts w:ascii="Arial" w:hAnsi="Arial" w:cs="Arial"/>
          <w:sz w:val="20"/>
          <w:szCs w:val="20"/>
        </w:rPr>
        <w:tab/>
      </w:r>
      <w:r w:rsidR="00EC23CF" w:rsidRPr="00EA47B1">
        <w:rPr>
          <w:rFonts w:ascii="Arial" w:hAnsi="Arial" w:cs="Arial"/>
          <w:sz w:val="20"/>
          <w:szCs w:val="20"/>
        </w:rPr>
        <w:tab/>
      </w:r>
      <w:r w:rsidR="004A528A" w:rsidRPr="00EA47B1">
        <w:rPr>
          <w:rFonts w:ascii="Arial" w:hAnsi="Arial" w:cs="Arial"/>
          <w:sz w:val="20"/>
          <w:szCs w:val="20"/>
        </w:rPr>
        <w:t>PhDr</w:t>
      </w:r>
      <w:r w:rsidR="002E5F19" w:rsidRPr="00EA47B1">
        <w:rPr>
          <w:rFonts w:ascii="Arial" w:hAnsi="Arial" w:cs="Arial"/>
          <w:sz w:val="20"/>
          <w:szCs w:val="20"/>
        </w:rPr>
        <w:t xml:space="preserve">. </w:t>
      </w:r>
      <w:r w:rsidR="004A528A" w:rsidRPr="00EA47B1">
        <w:rPr>
          <w:rFonts w:ascii="Arial" w:hAnsi="Arial" w:cs="Arial"/>
          <w:sz w:val="20"/>
          <w:szCs w:val="20"/>
        </w:rPr>
        <w:t>Rastislav Droppa</w:t>
      </w:r>
      <w:r w:rsidR="002E5F19" w:rsidRPr="00EA47B1">
        <w:rPr>
          <w:rFonts w:ascii="Arial" w:hAnsi="Arial" w:cs="Arial"/>
          <w:sz w:val="20"/>
          <w:szCs w:val="20"/>
        </w:rPr>
        <w:t>,</w:t>
      </w:r>
      <w:r w:rsidR="004778F0" w:rsidRPr="00EA47B1">
        <w:rPr>
          <w:rFonts w:ascii="Arial" w:hAnsi="Arial" w:cs="Arial"/>
          <w:sz w:val="20"/>
          <w:szCs w:val="20"/>
        </w:rPr>
        <w:t xml:space="preserve"> </w:t>
      </w:r>
      <w:r w:rsidR="004A528A" w:rsidRPr="00EA47B1">
        <w:rPr>
          <w:rFonts w:ascii="Arial" w:hAnsi="Arial" w:cs="Arial"/>
          <w:sz w:val="20"/>
          <w:szCs w:val="20"/>
        </w:rPr>
        <w:t>podpredseda</w:t>
      </w:r>
      <w:r w:rsidR="004778F0" w:rsidRPr="00EA47B1">
        <w:rPr>
          <w:rFonts w:ascii="Arial" w:hAnsi="Arial" w:cs="Arial"/>
          <w:sz w:val="20"/>
          <w:szCs w:val="20"/>
        </w:rPr>
        <w:t xml:space="preserve"> predstavenstva</w:t>
      </w:r>
    </w:p>
    <w:p w14:paraId="622FD92C" w14:textId="65355576" w:rsidR="00F80BE2" w:rsidRPr="00EA47B1" w:rsidRDefault="00F80BE2" w:rsidP="00161059">
      <w:pPr>
        <w:shd w:val="clear" w:color="auto" w:fill="FFFFFF"/>
        <w:tabs>
          <w:tab w:val="left" w:pos="2610"/>
        </w:tabs>
        <w:spacing w:after="0"/>
        <w:jc w:val="both"/>
        <w:rPr>
          <w:rFonts w:ascii="Arial" w:hAnsi="Arial" w:cs="Arial"/>
          <w:sz w:val="20"/>
          <w:szCs w:val="20"/>
        </w:rPr>
      </w:pPr>
      <w:r w:rsidRPr="00EA47B1">
        <w:rPr>
          <w:rFonts w:ascii="Arial" w:hAnsi="Arial" w:cs="Arial"/>
          <w:sz w:val="20"/>
          <w:szCs w:val="20"/>
        </w:rPr>
        <w:t>IČO:</w:t>
      </w:r>
      <w:r w:rsidRPr="00EA47B1">
        <w:rPr>
          <w:rFonts w:ascii="Arial" w:hAnsi="Arial" w:cs="Arial"/>
          <w:sz w:val="20"/>
          <w:szCs w:val="20"/>
        </w:rPr>
        <w:tab/>
      </w:r>
      <w:r w:rsidRPr="00EA47B1">
        <w:rPr>
          <w:rFonts w:ascii="Arial" w:hAnsi="Arial" w:cs="Arial"/>
          <w:sz w:val="20"/>
          <w:szCs w:val="20"/>
        </w:rPr>
        <w:tab/>
        <w:t>35 919 001</w:t>
      </w:r>
    </w:p>
    <w:p w14:paraId="60AB65B1" w14:textId="71E54DBC" w:rsidR="00F80BE2" w:rsidRPr="00EA47B1" w:rsidRDefault="00F80BE2" w:rsidP="00161059">
      <w:pPr>
        <w:shd w:val="clear" w:color="auto" w:fill="FFFFFF"/>
        <w:spacing w:after="0"/>
        <w:rPr>
          <w:rFonts w:ascii="Arial" w:hAnsi="Arial" w:cs="Arial"/>
          <w:sz w:val="20"/>
          <w:szCs w:val="20"/>
        </w:rPr>
      </w:pPr>
      <w:r w:rsidRPr="00EA47B1">
        <w:rPr>
          <w:rFonts w:ascii="Arial" w:hAnsi="Arial" w:cs="Arial"/>
          <w:sz w:val="20"/>
          <w:szCs w:val="20"/>
        </w:rPr>
        <w:t xml:space="preserve">DIČ: </w:t>
      </w:r>
      <w:r w:rsidRPr="00EA47B1">
        <w:rPr>
          <w:rFonts w:ascii="Arial" w:hAnsi="Arial" w:cs="Arial"/>
          <w:sz w:val="20"/>
          <w:szCs w:val="20"/>
        </w:rPr>
        <w:tab/>
      </w:r>
      <w:r w:rsidRPr="00EA47B1">
        <w:rPr>
          <w:rFonts w:ascii="Arial" w:hAnsi="Arial" w:cs="Arial"/>
          <w:sz w:val="20"/>
          <w:szCs w:val="20"/>
        </w:rPr>
        <w:tab/>
      </w:r>
      <w:r w:rsidRPr="00EA47B1">
        <w:rPr>
          <w:rFonts w:ascii="Arial" w:hAnsi="Arial" w:cs="Arial"/>
          <w:sz w:val="20"/>
          <w:szCs w:val="20"/>
        </w:rPr>
        <w:tab/>
      </w:r>
      <w:r w:rsidRPr="00EA47B1">
        <w:rPr>
          <w:rFonts w:ascii="Arial" w:hAnsi="Arial" w:cs="Arial"/>
          <w:sz w:val="20"/>
          <w:szCs w:val="20"/>
        </w:rPr>
        <w:tab/>
      </w:r>
      <w:r w:rsidR="00EC23CF" w:rsidRPr="00EA47B1">
        <w:rPr>
          <w:rFonts w:ascii="Arial" w:hAnsi="Arial" w:cs="Arial"/>
          <w:sz w:val="20"/>
          <w:szCs w:val="20"/>
        </w:rPr>
        <w:tab/>
      </w:r>
      <w:r w:rsidR="00EC23CF" w:rsidRPr="00EA47B1">
        <w:rPr>
          <w:rFonts w:ascii="Arial" w:hAnsi="Arial" w:cs="Arial"/>
          <w:sz w:val="20"/>
          <w:szCs w:val="20"/>
        </w:rPr>
        <w:tab/>
      </w:r>
      <w:r w:rsidR="00EC23CF" w:rsidRPr="00EA47B1">
        <w:rPr>
          <w:rFonts w:ascii="Arial" w:hAnsi="Arial" w:cs="Arial"/>
          <w:sz w:val="20"/>
          <w:szCs w:val="20"/>
        </w:rPr>
        <w:tab/>
      </w:r>
      <w:r w:rsidR="00EC23CF" w:rsidRPr="00EA47B1">
        <w:rPr>
          <w:rFonts w:ascii="Arial" w:hAnsi="Arial" w:cs="Arial"/>
          <w:sz w:val="20"/>
          <w:szCs w:val="20"/>
        </w:rPr>
        <w:tab/>
      </w:r>
      <w:r w:rsidR="00EC23CF" w:rsidRPr="00EA47B1">
        <w:rPr>
          <w:rFonts w:ascii="Arial" w:hAnsi="Arial" w:cs="Arial"/>
          <w:sz w:val="20"/>
          <w:szCs w:val="20"/>
        </w:rPr>
        <w:tab/>
      </w:r>
      <w:r w:rsidRPr="00EA47B1">
        <w:rPr>
          <w:rFonts w:ascii="Arial" w:hAnsi="Arial" w:cs="Arial"/>
          <w:sz w:val="20"/>
          <w:szCs w:val="20"/>
        </w:rPr>
        <w:t>202 193 7775</w:t>
      </w:r>
      <w:r w:rsidRPr="00EA47B1">
        <w:rPr>
          <w:rFonts w:ascii="Arial" w:hAnsi="Arial" w:cs="Arial"/>
          <w:sz w:val="20"/>
          <w:szCs w:val="20"/>
        </w:rPr>
        <w:tab/>
      </w:r>
    </w:p>
    <w:p w14:paraId="2A69290B" w14:textId="1AF9CADA" w:rsidR="00F80BE2" w:rsidRPr="00EA47B1" w:rsidRDefault="00F80BE2" w:rsidP="00161059">
      <w:pPr>
        <w:shd w:val="clear" w:color="auto" w:fill="FFFFFF"/>
        <w:spacing w:after="0"/>
        <w:rPr>
          <w:rFonts w:ascii="Arial" w:hAnsi="Arial" w:cs="Arial"/>
          <w:sz w:val="20"/>
          <w:szCs w:val="20"/>
        </w:rPr>
      </w:pPr>
      <w:r w:rsidRPr="00EA47B1">
        <w:rPr>
          <w:rFonts w:ascii="Arial" w:hAnsi="Arial" w:cs="Arial"/>
          <w:sz w:val="20"/>
          <w:szCs w:val="20"/>
        </w:rPr>
        <w:t>IČ DPH:</w:t>
      </w:r>
      <w:r w:rsidRPr="00EA47B1">
        <w:rPr>
          <w:rFonts w:ascii="Arial" w:hAnsi="Arial" w:cs="Arial"/>
          <w:sz w:val="20"/>
          <w:szCs w:val="20"/>
        </w:rPr>
        <w:tab/>
      </w:r>
      <w:r w:rsidRPr="00EA47B1">
        <w:rPr>
          <w:rFonts w:ascii="Arial" w:hAnsi="Arial" w:cs="Arial"/>
          <w:sz w:val="20"/>
          <w:szCs w:val="20"/>
        </w:rPr>
        <w:tab/>
      </w:r>
      <w:r w:rsidRPr="00EA47B1">
        <w:rPr>
          <w:rFonts w:ascii="Arial" w:hAnsi="Arial" w:cs="Arial"/>
          <w:sz w:val="20"/>
          <w:szCs w:val="20"/>
        </w:rPr>
        <w:tab/>
      </w:r>
      <w:r w:rsidRPr="00EA47B1">
        <w:rPr>
          <w:rFonts w:ascii="Arial" w:hAnsi="Arial" w:cs="Arial"/>
          <w:sz w:val="20"/>
          <w:szCs w:val="20"/>
        </w:rPr>
        <w:tab/>
      </w:r>
      <w:r w:rsidR="00EC23CF" w:rsidRPr="00EA47B1">
        <w:rPr>
          <w:rFonts w:ascii="Arial" w:hAnsi="Arial" w:cs="Arial"/>
          <w:sz w:val="20"/>
          <w:szCs w:val="20"/>
        </w:rPr>
        <w:tab/>
      </w:r>
      <w:r w:rsidR="00EC23CF" w:rsidRPr="00EA47B1">
        <w:rPr>
          <w:rFonts w:ascii="Arial" w:hAnsi="Arial" w:cs="Arial"/>
          <w:sz w:val="20"/>
          <w:szCs w:val="20"/>
        </w:rPr>
        <w:tab/>
      </w:r>
      <w:r w:rsidR="00EC23CF" w:rsidRPr="00EA47B1">
        <w:rPr>
          <w:rFonts w:ascii="Arial" w:hAnsi="Arial" w:cs="Arial"/>
          <w:sz w:val="20"/>
          <w:szCs w:val="20"/>
        </w:rPr>
        <w:tab/>
      </w:r>
      <w:r w:rsidR="00EC23CF" w:rsidRPr="00EA47B1">
        <w:rPr>
          <w:rFonts w:ascii="Arial" w:hAnsi="Arial" w:cs="Arial"/>
          <w:sz w:val="20"/>
          <w:szCs w:val="20"/>
        </w:rPr>
        <w:tab/>
      </w:r>
      <w:r w:rsidRPr="00EA47B1">
        <w:rPr>
          <w:rFonts w:ascii="Arial" w:hAnsi="Arial" w:cs="Arial"/>
          <w:sz w:val="20"/>
          <w:szCs w:val="20"/>
        </w:rPr>
        <w:t xml:space="preserve">SK 202 193 7775 </w:t>
      </w:r>
    </w:p>
    <w:p w14:paraId="1F585A7F" w14:textId="672386D6" w:rsidR="00F80BE2" w:rsidRPr="00161059" w:rsidRDefault="00F80BE2" w:rsidP="00161059">
      <w:pPr>
        <w:shd w:val="clear" w:color="auto" w:fill="FFFFFF"/>
        <w:spacing w:after="0"/>
        <w:ind w:left="2835" w:hanging="2835"/>
        <w:rPr>
          <w:rFonts w:ascii="Arial" w:hAnsi="Arial" w:cs="Arial"/>
          <w:color w:val="000000" w:themeColor="text1"/>
          <w:sz w:val="20"/>
          <w:szCs w:val="20"/>
        </w:rPr>
      </w:pPr>
      <w:r w:rsidRPr="00EA47B1">
        <w:rPr>
          <w:rFonts w:ascii="Arial" w:hAnsi="Arial" w:cs="Arial"/>
          <w:sz w:val="20"/>
          <w:szCs w:val="20"/>
        </w:rPr>
        <w:t xml:space="preserve">Bankové spojenie: </w:t>
      </w:r>
      <w:r w:rsidRPr="00EA47B1">
        <w:rPr>
          <w:rFonts w:ascii="Arial" w:hAnsi="Arial" w:cs="Arial"/>
          <w:sz w:val="20"/>
          <w:szCs w:val="20"/>
        </w:rPr>
        <w:tab/>
      </w:r>
      <w:r w:rsidR="0057041C" w:rsidRPr="00161059">
        <w:rPr>
          <w:rFonts w:ascii="Arial" w:hAnsi="Arial" w:cs="Arial"/>
          <w:color w:val="000000" w:themeColor="text1"/>
          <w:sz w:val="20"/>
          <w:szCs w:val="20"/>
        </w:rPr>
        <w:t xml:space="preserve">Štátna pokladnica </w:t>
      </w:r>
    </w:p>
    <w:p w14:paraId="2C62A1FD" w14:textId="7638DEC3" w:rsidR="00F80BE2" w:rsidRPr="00161059" w:rsidRDefault="00F80BE2" w:rsidP="00161059">
      <w:pPr>
        <w:spacing w:after="0"/>
        <w:rPr>
          <w:rFonts w:ascii="Arial" w:hAnsi="Arial" w:cs="Arial"/>
          <w:bCs/>
          <w:color w:val="000000" w:themeColor="text1"/>
          <w:sz w:val="20"/>
          <w:szCs w:val="20"/>
        </w:rPr>
      </w:pPr>
      <w:r w:rsidRPr="00161059">
        <w:rPr>
          <w:rFonts w:ascii="Arial" w:hAnsi="Arial" w:cs="Arial"/>
          <w:bCs/>
          <w:color w:val="000000" w:themeColor="text1"/>
          <w:sz w:val="20"/>
          <w:szCs w:val="20"/>
        </w:rPr>
        <w:t>IBAN:</w:t>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00EC23CF" w:rsidRPr="00161059">
        <w:rPr>
          <w:rFonts w:ascii="Arial" w:hAnsi="Arial" w:cs="Arial"/>
          <w:bCs/>
          <w:color w:val="000000" w:themeColor="text1"/>
          <w:sz w:val="20"/>
          <w:szCs w:val="20"/>
        </w:rPr>
        <w:tab/>
      </w:r>
      <w:r w:rsidR="00EC23CF" w:rsidRPr="00161059">
        <w:rPr>
          <w:rFonts w:ascii="Arial" w:hAnsi="Arial" w:cs="Arial"/>
          <w:bCs/>
          <w:color w:val="000000" w:themeColor="text1"/>
          <w:sz w:val="20"/>
          <w:szCs w:val="20"/>
        </w:rPr>
        <w:tab/>
      </w:r>
      <w:r w:rsidR="00EC23CF" w:rsidRPr="00161059">
        <w:rPr>
          <w:rFonts w:ascii="Arial" w:hAnsi="Arial" w:cs="Arial"/>
          <w:bCs/>
          <w:color w:val="000000" w:themeColor="text1"/>
          <w:sz w:val="20"/>
          <w:szCs w:val="20"/>
        </w:rPr>
        <w:tab/>
      </w:r>
      <w:r w:rsidR="00EC23CF" w:rsidRPr="00161059">
        <w:rPr>
          <w:rFonts w:ascii="Arial" w:hAnsi="Arial" w:cs="Arial"/>
          <w:bCs/>
          <w:color w:val="000000" w:themeColor="text1"/>
          <w:sz w:val="20"/>
          <w:szCs w:val="20"/>
        </w:rPr>
        <w:tab/>
      </w:r>
      <w:r w:rsidR="00EC23CF" w:rsidRPr="00161059">
        <w:rPr>
          <w:rFonts w:ascii="Arial" w:hAnsi="Arial" w:cs="Arial"/>
          <w:bCs/>
          <w:color w:val="000000" w:themeColor="text1"/>
          <w:sz w:val="20"/>
          <w:szCs w:val="20"/>
        </w:rPr>
        <w:tab/>
      </w:r>
      <w:r w:rsidR="0057041C" w:rsidRPr="00161059">
        <w:rPr>
          <w:rFonts w:ascii="Arial" w:hAnsi="Arial" w:cs="Arial"/>
          <w:bCs/>
          <w:color w:val="000000" w:themeColor="text1"/>
          <w:sz w:val="20"/>
          <w:szCs w:val="20"/>
        </w:rPr>
        <w:t>SK95 8180 0000 0070 0069 4593</w:t>
      </w:r>
    </w:p>
    <w:p w14:paraId="5EED27CC" w14:textId="4531F78F" w:rsidR="00F80BE2" w:rsidRPr="00161059" w:rsidRDefault="0057041C" w:rsidP="00161059">
      <w:pPr>
        <w:spacing w:after="0"/>
        <w:rPr>
          <w:rFonts w:ascii="Arial" w:hAnsi="Arial" w:cs="Arial"/>
          <w:color w:val="000000" w:themeColor="text1"/>
          <w:sz w:val="20"/>
          <w:szCs w:val="20"/>
        </w:rPr>
      </w:pPr>
      <w:r w:rsidRPr="00161059">
        <w:rPr>
          <w:rFonts w:ascii="Arial" w:hAnsi="Arial" w:cs="Arial"/>
          <w:bCs/>
          <w:color w:val="000000" w:themeColor="text1"/>
          <w:sz w:val="20"/>
          <w:szCs w:val="20"/>
        </w:rPr>
        <w:t>SWIFT kód</w:t>
      </w:r>
      <w:r w:rsidR="00F80BE2" w:rsidRPr="00161059">
        <w:rPr>
          <w:rFonts w:ascii="Arial" w:hAnsi="Arial" w:cs="Arial"/>
          <w:bCs/>
          <w:color w:val="000000" w:themeColor="text1"/>
          <w:sz w:val="20"/>
          <w:szCs w:val="20"/>
        </w:rPr>
        <w:t>:</w:t>
      </w:r>
      <w:r w:rsidR="00F80BE2" w:rsidRPr="00161059">
        <w:rPr>
          <w:rFonts w:ascii="Arial" w:hAnsi="Arial" w:cs="Arial"/>
          <w:bCs/>
          <w:color w:val="000000" w:themeColor="text1"/>
          <w:sz w:val="20"/>
          <w:szCs w:val="20"/>
        </w:rPr>
        <w:tab/>
        <w:t xml:space="preserve"> </w:t>
      </w:r>
      <w:r w:rsidR="00F80BE2" w:rsidRPr="00161059">
        <w:rPr>
          <w:rFonts w:ascii="Arial" w:hAnsi="Arial" w:cs="Arial"/>
          <w:bCs/>
          <w:color w:val="000000" w:themeColor="text1"/>
          <w:sz w:val="20"/>
          <w:szCs w:val="20"/>
        </w:rPr>
        <w:tab/>
      </w:r>
      <w:r w:rsidR="00F80BE2" w:rsidRPr="00161059">
        <w:rPr>
          <w:rFonts w:ascii="Arial" w:hAnsi="Arial" w:cs="Arial"/>
          <w:bCs/>
          <w:color w:val="000000" w:themeColor="text1"/>
          <w:sz w:val="20"/>
          <w:szCs w:val="20"/>
        </w:rPr>
        <w:tab/>
      </w:r>
      <w:r w:rsidR="00F80BE2" w:rsidRPr="00161059">
        <w:rPr>
          <w:rFonts w:ascii="Arial" w:hAnsi="Arial" w:cs="Arial"/>
          <w:bCs/>
          <w:color w:val="000000" w:themeColor="text1"/>
          <w:sz w:val="20"/>
          <w:szCs w:val="20"/>
        </w:rPr>
        <w:tab/>
      </w:r>
      <w:r w:rsidR="00EC23CF" w:rsidRPr="00161059">
        <w:rPr>
          <w:rFonts w:ascii="Arial" w:hAnsi="Arial" w:cs="Arial"/>
          <w:bCs/>
          <w:color w:val="000000" w:themeColor="text1"/>
          <w:sz w:val="20"/>
          <w:szCs w:val="20"/>
        </w:rPr>
        <w:tab/>
      </w:r>
      <w:r w:rsidR="00EC23CF" w:rsidRPr="00161059">
        <w:rPr>
          <w:rFonts w:ascii="Arial" w:hAnsi="Arial" w:cs="Arial"/>
          <w:bCs/>
          <w:color w:val="000000" w:themeColor="text1"/>
          <w:sz w:val="20"/>
          <w:szCs w:val="20"/>
        </w:rPr>
        <w:tab/>
      </w:r>
      <w:r w:rsidR="00EC23CF" w:rsidRPr="00161059">
        <w:rPr>
          <w:rFonts w:ascii="Arial" w:hAnsi="Arial" w:cs="Arial"/>
          <w:bCs/>
          <w:color w:val="000000" w:themeColor="text1"/>
          <w:sz w:val="20"/>
          <w:szCs w:val="20"/>
        </w:rPr>
        <w:tab/>
      </w:r>
      <w:r w:rsidRPr="00161059">
        <w:rPr>
          <w:rFonts w:ascii="Arial" w:hAnsi="Arial" w:cs="Arial"/>
          <w:bCs/>
          <w:color w:val="000000" w:themeColor="text1"/>
          <w:sz w:val="20"/>
          <w:szCs w:val="20"/>
        </w:rPr>
        <w:t>SPSRSKBA</w:t>
      </w:r>
    </w:p>
    <w:p w14:paraId="4C46E960" w14:textId="0106E4E2" w:rsidR="009C278F" w:rsidRDefault="00F80BE2" w:rsidP="00161059">
      <w:pPr>
        <w:tabs>
          <w:tab w:val="left" w:pos="567"/>
          <w:tab w:val="left" w:pos="2552"/>
        </w:tabs>
        <w:rPr>
          <w:rFonts w:ascii="Arial" w:hAnsi="Arial" w:cs="Arial"/>
          <w:sz w:val="20"/>
          <w:szCs w:val="20"/>
          <w:lang w:eastAsia="cs-CZ"/>
        </w:rPr>
      </w:pPr>
      <w:r w:rsidRPr="00EA47B1">
        <w:rPr>
          <w:rFonts w:ascii="Arial" w:hAnsi="Arial" w:cs="Arial"/>
          <w:sz w:val="20"/>
          <w:szCs w:val="20"/>
          <w:lang w:eastAsia="cs-CZ"/>
        </w:rPr>
        <w:t>(ďalej len „</w:t>
      </w:r>
      <w:r w:rsidRPr="00EA47B1">
        <w:rPr>
          <w:rFonts w:ascii="Arial" w:hAnsi="Arial" w:cs="Arial"/>
          <w:b/>
          <w:sz w:val="20"/>
          <w:szCs w:val="20"/>
          <w:lang w:eastAsia="cs-CZ"/>
        </w:rPr>
        <w:t>objednávateľ</w:t>
      </w:r>
      <w:r w:rsidRPr="00EA47B1">
        <w:rPr>
          <w:rFonts w:ascii="Arial" w:hAnsi="Arial" w:cs="Arial"/>
          <w:sz w:val="20"/>
          <w:szCs w:val="20"/>
          <w:lang w:eastAsia="cs-CZ"/>
        </w:rPr>
        <w:t>“)</w:t>
      </w:r>
    </w:p>
    <w:p w14:paraId="0087691A" w14:textId="77777777" w:rsidR="009C278F" w:rsidRPr="00EA47B1" w:rsidRDefault="009C278F" w:rsidP="009C278F">
      <w:pPr>
        <w:tabs>
          <w:tab w:val="left" w:pos="567"/>
          <w:tab w:val="left" w:pos="2552"/>
        </w:tabs>
        <w:spacing w:after="0"/>
        <w:rPr>
          <w:rFonts w:ascii="Arial" w:hAnsi="Arial" w:cs="Arial"/>
          <w:sz w:val="20"/>
          <w:szCs w:val="20"/>
          <w:lang w:eastAsia="cs-CZ"/>
        </w:rPr>
      </w:pPr>
    </w:p>
    <w:p w14:paraId="6DDB4592" w14:textId="499423C4" w:rsidR="00F80BE2" w:rsidRDefault="009C278F" w:rsidP="00161059">
      <w:pPr>
        <w:shd w:val="clear" w:color="auto" w:fill="FFFFFF"/>
        <w:tabs>
          <w:tab w:val="left" w:pos="2268"/>
        </w:tabs>
        <w:rPr>
          <w:rFonts w:ascii="Arial" w:hAnsi="Arial" w:cs="Arial"/>
          <w:bCs/>
          <w:sz w:val="20"/>
          <w:szCs w:val="20"/>
        </w:rPr>
      </w:pPr>
      <w:r>
        <w:rPr>
          <w:rFonts w:ascii="Arial" w:hAnsi="Arial" w:cs="Arial"/>
          <w:bCs/>
          <w:sz w:val="20"/>
          <w:szCs w:val="20"/>
        </w:rPr>
        <w:t>a</w:t>
      </w:r>
    </w:p>
    <w:p w14:paraId="13BB1A40" w14:textId="77777777" w:rsidR="009C278F" w:rsidRPr="00EA47B1" w:rsidRDefault="009C278F" w:rsidP="009C278F">
      <w:pPr>
        <w:shd w:val="clear" w:color="auto" w:fill="FFFFFF"/>
        <w:tabs>
          <w:tab w:val="left" w:pos="2268"/>
        </w:tabs>
        <w:spacing w:after="0"/>
        <w:rPr>
          <w:rFonts w:ascii="Arial" w:hAnsi="Arial" w:cs="Arial"/>
          <w:b/>
          <w:bCs/>
          <w:sz w:val="20"/>
          <w:szCs w:val="20"/>
        </w:rPr>
      </w:pPr>
    </w:p>
    <w:p w14:paraId="1008DEEA" w14:textId="77777777" w:rsidR="00F80BE2" w:rsidRPr="00EA47B1" w:rsidRDefault="00F80BE2" w:rsidP="00161059">
      <w:pPr>
        <w:shd w:val="clear" w:color="auto" w:fill="FFFFFF"/>
        <w:spacing w:after="120"/>
        <w:ind w:left="567" w:hanging="567"/>
        <w:rPr>
          <w:rFonts w:ascii="Arial" w:hAnsi="Arial" w:cs="Arial"/>
          <w:b/>
          <w:bCs/>
          <w:sz w:val="20"/>
          <w:szCs w:val="20"/>
        </w:rPr>
      </w:pPr>
      <w:r w:rsidRPr="00EA47B1">
        <w:rPr>
          <w:rFonts w:ascii="Arial" w:hAnsi="Arial" w:cs="Arial"/>
          <w:b/>
          <w:bCs/>
          <w:sz w:val="20"/>
          <w:szCs w:val="20"/>
        </w:rPr>
        <w:t>Poskytovateľ:</w:t>
      </w:r>
    </w:p>
    <w:p w14:paraId="3F5C67A3" w14:textId="77777777" w:rsidR="00F80BE2" w:rsidRPr="00EA47B1" w:rsidRDefault="00F80BE2" w:rsidP="00161059">
      <w:pPr>
        <w:shd w:val="clear" w:color="auto" w:fill="FFFFFF"/>
        <w:tabs>
          <w:tab w:val="left" w:pos="2268"/>
        </w:tabs>
        <w:spacing w:after="0"/>
        <w:rPr>
          <w:rFonts w:ascii="Arial" w:hAnsi="Arial" w:cs="Arial"/>
          <w:sz w:val="20"/>
          <w:szCs w:val="20"/>
        </w:rPr>
      </w:pPr>
      <w:r w:rsidRPr="00EA47B1">
        <w:rPr>
          <w:rFonts w:ascii="Arial" w:hAnsi="Arial" w:cs="Arial"/>
          <w:sz w:val="20"/>
          <w:szCs w:val="20"/>
        </w:rPr>
        <w:t>Obchodné meno:</w:t>
      </w:r>
      <w:r w:rsidRPr="00EA47B1">
        <w:rPr>
          <w:rFonts w:ascii="Arial" w:hAnsi="Arial" w:cs="Arial"/>
          <w:sz w:val="20"/>
          <w:szCs w:val="20"/>
        </w:rPr>
        <w:tab/>
      </w:r>
      <w:r w:rsidRPr="00EA47B1">
        <w:rPr>
          <w:rFonts w:ascii="Arial" w:hAnsi="Arial" w:cs="Arial"/>
          <w:sz w:val="20"/>
          <w:szCs w:val="20"/>
        </w:rPr>
        <w:tab/>
      </w:r>
    </w:p>
    <w:p w14:paraId="5700ADA2" w14:textId="77777777" w:rsidR="00F80BE2" w:rsidRPr="00EA47B1" w:rsidRDefault="00F80BE2" w:rsidP="00161059">
      <w:pPr>
        <w:shd w:val="clear" w:color="auto" w:fill="FFFFFF"/>
        <w:tabs>
          <w:tab w:val="left" w:pos="2268"/>
        </w:tabs>
        <w:spacing w:after="0"/>
        <w:rPr>
          <w:rFonts w:ascii="Arial" w:hAnsi="Arial" w:cs="Arial"/>
          <w:sz w:val="20"/>
          <w:szCs w:val="20"/>
        </w:rPr>
      </w:pPr>
      <w:r w:rsidRPr="00EA47B1">
        <w:rPr>
          <w:rFonts w:ascii="Arial" w:hAnsi="Arial" w:cs="Arial"/>
          <w:sz w:val="20"/>
          <w:szCs w:val="20"/>
        </w:rPr>
        <w:t>Sídlo:</w:t>
      </w:r>
      <w:r w:rsidRPr="00EA47B1">
        <w:rPr>
          <w:rFonts w:ascii="Arial" w:hAnsi="Arial" w:cs="Arial"/>
          <w:sz w:val="20"/>
          <w:szCs w:val="20"/>
        </w:rPr>
        <w:tab/>
      </w:r>
      <w:r w:rsidRPr="00EA47B1">
        <w:rPr>
          <w:rFonts w:ascii="Arial" w:hAnsi="Arial" w:cs="Arial"/>
          <w:sz w:val="20"/>
          <w:szCs w:val="20"/>
        </w:rPr>
        <w:tab/>
      </w:r>
    </w:p>
    <w:p w14:paraId="5D0C4851" w14:textId="2507E28F" w:rsidR="00F80BE2" w:rsidRPr="00EA47B1" w:rsidRDefault="00BC0ED0" w:rsidP="00161059">
      <w:pPr>
        <w:shd w:val="clear" w:color="auto" w:fill="FFFFFF"/>
        <w:tabs>
          <w:tab w:val="left" w:pos="2268"/>
        </w:tabs>
        <w:spacing w:after="0"/>
        <w:rPr>
          <w:rFonts w:ascii="Arial" w:hAnsi="Arial" w:cs="Arial"/>
          <w:sz w:val="20"/>
          <w:szCs w:val="20"/>
        </w:rPr>
      </w:pPr>
      <w:r>
        <w:rPr>
          <w:rFonts w:ascii="Arial" w:hAnsi="Arial" w:cs="Arial"/>
          <w:sz w:val="20"/>
          <w:szCs w:val="20"/>
        </w:rPr>
        <w:t>Právna forma</w:t>
      </w:r>
      <w:r w:rsidR="00F80BE2" w:rsidRPr="00EA47B1">
        <w:rPr>
          <w:rFonts w:ascii="Arial" w:hAnsi="Arial" w:cs="Arial"/>
          <w:sz w:val="20"/>
          <w:szCs w:val="20"/>
        </w:rPr>
        <w:t>:</w:t>
      </w:r>
      <w:r w:rsidR="00F80BE2" w:rsidRPr="00EA47B1">
        <w:rPr>
          <w:rFonts w:ascii="Arial" w:hAnsi="Arial" w:cs="Arial"/>
          <w:sz w:val="20"/>
          <w:szCs w:val="20"/>
        </w:rPr>
        <w:tab/>
      </w:r>
      <w:r w:rsidR="00F80BE2" w:rsidRPr="00EA47B1">
        <w:rPr>
          <w:rFonts w:ascii="Arial" w:hAnsi="Arial" w:cs="Arial"/>
          <w:sz w:val="20"/>
          <w:szCs w:val="20"/>
        </w:rPr>
        <w:tab/>
      </w:r>
    </w:p>
    <w:p w14:paraId="3B3F29E9" w14:textId="77777777" w:rsidR="00F80BE2" w:rsidRPr="00EA47B1" w:rsidRDefault="00F80BE2" w:rsidP="00161059">
      <w:pPr>
        <w:shd w:val="clear" w:color="auto" w:fill="FFFFFF"/>
        <w:tabs>
          <w:tab w:val="left" w:pos="2268"/>
        </w:tabs>
        <w:spacing w:after="0"/>
        <w:rPr>
          <w:rFonts w:ascii="Arial" w:hAnsi="Arial" w:cs="Arial"/>
          <w:sz w:val="20"/>
          <w:szCs w:val="20"/>
        </w:rPr>
      </w:pPr>
      <w:r w:rsidRPr="00EA47B1">
        <w:rPr>
          <w:rFonts w:ascii="Arial" w:hAnsi="Arial" w:cs="Arial"/>
          <w:sz w:val="20"/>
          <w:szCs w:val="20"/>
        </w:rPr>
        <w:t>Štatutárny orgán:</w:t>
      </w:r>
      <w:r w:rsidRPr="00EA47B1">
        <w:rPr>
          <w:rFonts w:ascii="Arial" w:hAnsi="Arial" w:cs="Arial"/>
          <w:sz w:val="20"/>
          <w:szCs w:val="20"/>
        </w:rPr>
        <w:tab/>
      </w:r>
      <w:r w:rsidRPr="00EA47B1">
        <w:rPr>
          <w:rFonts w:ascii="Arial" w:hAnsi="Arial" w:cs="Arial"/>
          <w:sz w:val="20"/>
          <w:szCs w:val="20"/>
        </w:rPr>
        <w:tab/>
      </w:r>
    </w:p>
    <w:p w14:paraId="0137AB5C" w14:textId="77777777" w:rsidR="00F80BE2" w:rsidRPr="00EA47B1" w:rsidRDefault="00F80BE2" w:rsidP="00161059">
      <w:pPr>
        <w:shd w:val="clear" w:color="auto" w:fill="FFFFFF"/>
        <w:tabs>
          <w:tab w:val="left" w:pos="2268"/>
        </w:tabs>
        <w:spacing w:after="0"/>
        <w:rPr>
          <w:rFonts w:ascii="Arial" w:hAnsi="Arial" w:cs="Arial"/>
          <w:sz w:val="20"/>
          <w:szCs w:val="20"/>
        </w:rPr>
      </w:pPr>
      <w:r w:rsidRPr="00EA47B1">
        <w:rPr>
          <w:rFonts w:ascii="Arial" w:hAnsi="Arial" w:cs="Arial"/>
          <w:sz w:val="20"/>
          <w:szCs w:val="20"/>
        </w:rPr>
        <w:t>Osoby oprávnené na rokovanie:</w:t>
      </w:r>
    </w:p>
    <w:p w14:paraId="4FB5A87C" w14:textId="56FB756B" w:rsidR="00F80BE2" w:rsidRPr="00EA47B1" w:rsidRDefault="00F80BE2" w:rsidP="00161059">
      <w:pPr>
        <w:shd w:val="clear" w:color="auto" w:fill="FFFFFF"/>
        <w:tabs>
          <w:tab w:val="left" w:pos="2268"/>
        </w:tabs>
        <w:spacing w:after="0"/>
        <w:rPr>
          <w:rFonts w:ascii="Arial" w:hAnsi="Arial" w:cs="Arial"/>
          <w:sz w:val="20"/>
          <w:szCs w:val="20"/>
        </w:rPr>
      </w:pPr>
      <w:r w:rsidRPr="00EA47B1">
        <w:rPr>
          <w:rFonts w:ascii="Arial" w:hAnsi="Arial" w:cs="Arial"/>
          <w:sz w:val="20"/>
          <w:szCs w:val="20"/>
        </w:rPr>
        <w:t xml:space="preserve">- vo veciach </w:t>
      </w:r>
      <w:r w:rsidR="00BC0ED0">
        <w:rPr>
          <w:rFonts w:ascii="Arial" w:hAnsi="Arial" w:cs="Arial"/>
          <w:sz w:val="20"/>
          <w:szCs w:val="20"/>
        </w:rPr>
        <w:t>zmluvných</w:t>
      </w:r>
      <w:r w:rsidRPr="00EA47B1">
        <w:rPr>
          <w:rFonts w:ascii="Arial" w:hAnsi="Arial" w:cs="Arial"/>
          <w:sz w:val="20"/>
          <w:szCs w:val="20"/>
        </w:rPr>
        <w:t xml:space="preserve">:  </w:t>
      </w:r>
      <w:r w:rsidRPr="00EA47B1">
        <w:rPr>
          <w:rFonts w:ascii="Arial" w:hAnsi="Arial" w:cs="Arial"/>
          <w:sz w:val="20"/>
          <w:szCs w:val="20"/>
        </w:rPr>
        <w:tab/>
      </w:r>
    </w:p>
    <w:p w14:paraId="070D8281" w14:textId="77777777" w:rsidR="00F80BE2" w:rsidRPr="00EA47B1" w:rsidRDefault="00F80BE2" w:rsidP="00161059">
      <w:pPr>
        <w:shd w:val="clear" w:color="auto" w:fill="FFFFFF"/>
        <w:spacing w:after="0"/>
        <w:rPr>
          <w:rFonts w:ascii="Arial" w:hAnsi="Arial" w:cs="Arial"/>
          <w:sz w:val="20"/>
          <w:szCs w:val="20"/>
        </w:rPr>
      </w:pPr>
      <w:r w:rsidRPr="00EA47B1">
        <w:rPr>
          <w:rFonts w:ascii="Arial" w:hAnsi="Arial" w:cs="Arial"/>
          <w:sz w:val="20"/>
          <w:szCs w:val="20"/>
        </w:rPr>
        <w:t xml:space="preserve">- vo veciach technických: </w:t>
      </w:r>
    </w:p>
    <w:p w14:paraId="2C544B8F" w14:textId="77777777" w:rsidR="00F80BE2" w:rsidRPr="00EA47B1" w:rsidRDefault="00F80BE2" w:rsidP="00161059">
      <w:pPr>
        <w:shd w:val="clear" w:color="auto" w:fill="FFFFFF"/>
        <w:spacing w:after="0"/>
        <w:rPr>
          <w:rFonts w:ascii="Arial" w:hAnsi="Arial" w:cs="Arial"/>
          <w:sz w:val="20"/>
          <w:szCs w:val="20"/>
        </w:rPr>
      </w:pPr>
      <w:r w:rsidRPr="00EA47B1">
        <w:rPr>
          <w:rFonts w:ascii="Arial" w:hAnsi="Arial" w:cs="Arial"/>
          <w:sz w:val="20"/>
          <w:szCs w:val="20"/>
        </w:rPr>
        <w:t>- vo veciach cenových:</w:t>
      </w:r>
      <w:r w:rsidRPr="00EA47B1">
        <w:rPr>
          <w:rFonts w:ascii="Arial" w:hAnsi="Arial" w:cs="Arial"/>
          <w:sz w:val="20"/>
          <w:szCs w:val="20"/>
        </w:rPr>
        <w:tab/>
      </w:r>
    </w:p>
    <w:p w14:paraId="38E3655F" w14:textId="77777777" w:rsidR="00F80BE2" w:rsidRPr="00EA47B1" w:rsidRDefault="00F80BE2" w:rsidP="00161059">
      <w:pPr>
        <w:shd w:val="clear" w:color="auto" w:fill="FFFFFF"/>
        <w:tabs>
          <w:tab w:val="left" w:pos="2268"/>
        </w:tabs>
        <w:spacing w:after="0"/>
        <w:rPr>
          <w:rFonts w:ascii="Arial" w:hAnsi="Arial" w:cs="Arial"/>
          <w:sz w:val="20"/>
          <w:szCs w:val="20"/>
        </w:rPr>
      </w:pPr>
      <w:r w:rsidRPr="00EA47B1">
        <w:rPr>
          <w:rFonts w:ascii="Arial" w:hAnsi="Arial" w:cs="Arial"/>
          <w:sz w:val="20"/>
          <w:szCs w:val="20"/>
        </w:rPr>
        <w:lastRenderedPageBreak/>
        <w:t>IČO:</w:t>
      </w:r>
      <w:r w:rsidRPr="00EA47B1">
        <w:rPr>
          <w:rFonts w:ascii="Arial" w:hAnsi="Arial" w:cs="Arial"/>
          <w:sz w:val="20"/>
          <w:szCs w:val="20"/>
        </w:rPr>
        <w:tab/>
      </w:r>
      <w:r w:rsidRPr="00EA47B1">
        <w:rPr>
          <w:rFonts w:ascii="Arial" w:hAnsi="Arial" w:cs="Arial"/>
          <w:sz w:val="20"/>
          <w:szCs w:val="20"/>
        </w:rPr>
        <w:tab/>
      </w:r>
    </w:p>
    <w:p w14:paraId="06B4BEBD" w14:textId="77777777" w:rsidR="00F80BE2" w:rsidRPr="00EA47B1" w:rsidRDefault="00F80BE2" w:rsidP="00161059">
      <w:pPr>
        <w:shd w:val="clear" w:color="auto" w:fill="FFFFFF"/>
        <w:tabs>
          <w:tab w:val="left" w:pos="2268"/>
        </w:tabs>
        <w:spacing w:after="0"/>
        <w:rPr>
          <w:rFonts w:ascii="Arial" w:hAnsi="Arial" w:cs="Arial"/>
          <w:sz w:val="20"/>
          <w:szCs w:val="20"/>
        </w:rPr>
      </w:pPr>
      <w:r w:rsidRPr="00EA47B1">
        <w:rPr>
          <w:rFonts w:ascii="Arial" w:hAnsi="Arial" w:cs="Arial"/>
          <w:sz w:val="20"/>
          <w:szCs w:val="20"/>
        </w:rPr>
        <w:t>DIČ:</w:t>
      </w:r>
      <w:r w:rsidRPr="00EA47B1">
        <w:rPr>
          <w:rFonts w:ascii="Arial" w:hAnsi="Arial" w:cs="Arial"/>
          <w:sz w:val="20"/>
          <w:szCs w:val="20"/>
        </w:rPr>
        <w:tab/>
      </w:r>
      <w:r w:rsidRPr="00EA47B1">
        <w:rPr>
          <w:rFonts w:ascii="Arial" w:hAnsi="Arial" w:cs="Arial"/>
          <w:sz w:val="20"/>
          <w:szCs w:val="20"/>
        </w:rPr>
        <w:tab/>
      </w:r>
    </w:p>
    <w:p w14:paraId="5F06083D" w14:textId="77777777" w:rsidR="00F80BE2" w:rsidRPr="00EA47B1" w:rsidRDefault="00F80BE2" w:rsidP="00161059">
      <w:pPr>
        <w:shd w:val="clear" w:color="auto" w:fill="FFFFFF"/>
        <w:spacing w:after="0"/>
        <w:rPr>
          <w:rFonts w:ascii="Arial" w:hAnsi="Arial" w:cs="Arial"/>
          <w:sz w:val="20"/>
          <w:szCs w:val="20"/>
        </w:rPr>
      </w:pPr>
      <w:r w:rsidRPr="00EA47B1">
        <w:rPr>
          <w:rFonts w:ascii="Arial" w:hAnsi="Arial" w:cs="Arial"/>
          <w:sz w:val="20"/>
          <w:szCs w:val="20"/>
        </w:rPr>
        <w:t>IČ DPH:</w:t>
      </w:r>
      <w:r w:rsidRPr="00EA47B1">
        <w:rPr>
          <w:rFonts w:ascii="Arial" w:hAnsi="Arial" w:cs="Arial"/>
          <w:sz w:val="20"/>
          <w:szCs w:val="20"/>
        </w:rPr>
        <w:tab/>
      </w:r>
      <w:r w:rsidRPr="00EA47B1">
        <w:rPr>
          <w:rFonts w:ascii="Arial" w:hAnsi="Arial" w:cs="Arial"/>
          <w:sz w:val="20"/>
          <w:szCs w:val="20"/>
        </w:rPr>
        <w:tab/>
      </w:r>
      <w:r w:rsidRPr="00EA47B1">
        <w:rPr>
          <w:rFonts w:ascii="Arial" w:hAnsi="Arial" w:cs="Arial"/>
          <w:sz w:val="20"/>
          <w:szCs w:val="20"/>
        </w:rPr>
        <w:tab/>
      </w:r>
    </w:p>
    <w:p w14:paraId="3F59690A" w14:textId="3D46FC9F" w:rsidR="00F80BE2" w:rsidRPr="005A5CC2" w:rsidRDefault="00F80BE2" w:rsidP="005A5CC2">
      <w:pPr>
        <w:shd w:val="clear" w:color="auto" w:fill="FFFFFF"/>
        <w:tabs>
          <w:tab w:val="left" w:pos="2268"/>
        </w:tabs>
        <w:spacing w:after="0"/>
        <w:rPr>
          <w:rFonts w:ascii="Arial" w:hAnsi="Arial" w:cs="Arial"/>
          <w:sz w:val="20"/>
          <w:szCs w:val="20"/>
        </w:rPr>
      </w:pPr>
      <w:r w:rsidRPr="00EA47B1">
        <w:rPr>
          <w:rFonts w:ascii="Arial" w:hAnsi="Arial" w:cs="Arial"/>
          <w:sz w:val="20"/>
          <w:szCs w:val="20"/>
        </w:rPr>
        <w:t>Bankové spojenie:</w:t>
      </w:r>
      <w:r w:rsidRPr="00EA47B1">
        <w:rPr>
          <w:rFonts w:ascii="Arial" w:hAnsi="Arial" w:cs="Arial"/>
          <w:sz w:val="20"/>
          <w:szCs w:val="20"/>
        </w:rPr>
        <w:tab/>
      </w:r>
      <w:r w:rsidRPr="00EA47B1">
        <w:rPr>
          <w:rFonts w:ascii="Arial" w:hAnsi="Arial" w:cs="Arial"/>
          <w:sz w:val="20"/>
          <w:szCs w:val="20"/>
        </w:rPr>
        <w:tab/>
      </w:r>
      <w:r w:rsidRPr="00EA47B1">
        <w:rPr>
          <w:rFonts w:ascii="Arial" w:hAnsi="Arial" w:cs="Arial"/>
          <w:bCs/>
          <w:sz w:val="20"/>
          <w:szCs w:val="20"/>
        </w:rPr>
        <w:tab/>
      </w:r>
      <w:r w:rsidRPr="00EA47B1">
        <w:rPr>
          <w:rFonts w:ascii="Arial" w:hAnsi="Arial" w:cs="Arial"/>
          <w:bCs/>
          <w:sz w:val="20"/>
          <w:szCs w:val="20"/>
        </w:rPr>
        <w:tab/>
      </w:r>
    </w:p>
    <w:p w14:paraId="34E34E46" w14:textId="7DA28503" w:rsidR="00F80BE2" w:rsidRPr="00BC0ED0" w:rsidRDefault="00F80BE2" w:rsidP="00BC0ED0">
      <w:pPr>
        <w:spacing w:after="0"/>
        <w:rPr>
          <w:rFonts w:ascii="Arial" w:hAnsi="Arial" w:cs="Arial"/>
          <w:bCs/>
          <w:sz w:val="20"/>
          <w:szCs w:val="20"/>
        </w:rPr>
      </w:pPr>
      <w:r w:rsidRPr="00EA47B1">
        <w:rPr>
          <w:rFonts w:ascii="Arial" w:hAnsi="Arial" w:cs="Arial"/>
          <w:bCs/>
          <w:sz w:val="20"/>
          <w:szCs w:val="20"/>
        </w:rPr>
        <w:t>IBAN:</w:t>
      </w:r>
      <w:r w:rsidRPr="00EA47B1">
        <w:rPr>
          <w:rFonts w:ascii="Arial" w:hAnsi="Arial" w:cs="Arial"/>
          <w:bCs/>
          <w:sz w:val="20"/>
          <w:szCs w:val="20"/>
        </w:rPr>
        <w:tab/>
      </w:r>
      <w:r w:rsidRPr="00EA47B1">
        <w:rPr>
          <w:rFonts w:ascii="Arial" w:hAnsi="Arial" w:cs="Arial"/>
          <w:bCs/>
          <w:sz w:val="20"/>
          <w:szCs w:val="20"/>
        </w:rPr>
        <w:tab/>
      </w:r>
      <w:r w:rsidRPr="00EA47B1">
        <w:rPr>
          <w:rFonts w:ascii="Arial" w:hAnsi="Arial" w:cs="Arial"/>
          <w:bCs/>
          <w:sz w:val="20"/>
          <w:szCs w:val="20"/>
        </w:rPr>
        <w:tab/>
      </w:r>
      <w:r w:rsidRPr="00EA47B1">
        <w:rPr>
          <w:rFonts w:ascii="Arial" w:hAnsi="Arial" w:cs="Arial"/>
          <w:bCs/>
          <w:sz w:val="20"/>
          <w:szCs w:val="20"/>
        </w:rPr>
        <w:tab/>
      </w:r>
      <w:r w:rsidRPr="00EA47B1">
        <w:rPr>
          <w:rFonts w:ascii="Arial" w:hAnsi="Arial" w:cs="Arial"/>
          <w:sz w:val="20"/>
          <w:szCs w:val="20"/>
        </w:rPr>
        <w:tab/>
      </w:r>
      <w:r w:rsidRPr="00EA47B1">
        <w:rPr>
          <w:rFonts w:ascii="Arial" w:hAnsi="Arial" w:cs="Arial"/>
          <w:sz w:val="20"/>
          <w:szCs w:val="20"/>
        </w:rPr>
        <w:tab/>
      </w:r>
    </w:p>
    <w:p w14:paraId="0F3E9FA3" w14:textId="77777777" w:rsidR="00F80BE2" w:rsidRPr="00EA47B1" w:rsidRDefault="00F80BE2" w:rsidP="00161059">
      <w:pPr>
        <w:pStyle w:val="Odsekzoznamu"/>
        <w:spacing w:line="276" w:lineRule="auto"/>
        <w:ind w:left="0"/>
        <w:rPr>
          <w:rFonts w:cs="Arial"/>
          <w:sz w:val="20"/>
          <w:szCs w:val="20"/>
        </w:rPr>
      </w:pPr>
      <w:r w:rsidRPr="00EA47B1">
        <w:rPr>
          <w:rFonts w:cs="Arial"/>
          <w:sz w:val="20"/>
          <w:szCs w:val="20"/>
          <w:lang w:eastAsia="cs-CZ"/>
        </w:rPr>
        <w:t>(ďalej len „</w:t>
      </w:r>
      <w:r w:rsidRPr="00EA47B1">
        <w:rPr>
          <w:rFonts w:cs="Arial"/>
          <w:b/>
          <w:sz w:val="20"/>
          <w:szCs w:val="20"/>
          <w:lang w:eastAsia="cs-CZ"/>
        </w:rPr>
        <w:t>poskytovateľ</w:t>
      </w:r>
      <w:r w:rsidRPr="00EA47B1">
        <w:rPr>
          <w:rFonts w:cs="Arial"/>
          <w:sz w:val="20"/>
          <w:szCs w:val="20"/>
          <w:lang w:eastAsia="cs-CZ"/>
        </w:rPr>
        <w:t>“)</w:t>
      </w:r>
    </w:p>
    <w:p w14:paraId="707ED946" w14:textId="0D6521A8" w:rsidR="00F80BE2" w:rsidRPr="00EA47B1" w:rsidRDefault="00F80BE2" w:rsidP="00DB4F63">
      <w:pPr>
        <w:spacing w:line="240" w:lineRule="auto"/>
        <w:jc w:val="both"/>
        <w:rPr>
          <w:rFonts w:ascii="Arial" w:hAnsi="Arial" w:cs="Arial"/>
          <w:sz w:val="20"/>
          <w:szCs w:val="20"/>
        </w:rPr>
      </w:pPr>
    </w:p>
    <w:p w14:paraId="7BC8F315" w14:textId="3EE8B380" w:rsidR="00842A06" w:rsidRDefault="00842A06" w:rsidP="009C278F">
      <w:pPr>
        <w:spacing w:line="240" w:lineRule="auto"/>
        <w:jc w:val="center"/>
        <w:rPr>
          <w:rFonts w:ascii="Arial" w:hAnsi="Arial" w:cs="Arial"/>
          <w:sz w:val="20"/>
          <w:szCs w:val="20"/>
        </w:rPr>
      </w:pPr>
      <w:r w:rsidRPr="00EA47B1">
        <w:rPr>
          <w:rFonts w:ascii="Arial" w:hAnsi="Arial" w:cs="Arial"/>
          <w:sz w:val="20"/>
          <w:szCs w:val="20"/>
        </w:rPr>
        <w:t xml:space="preserve">(objednávateľ a poskytovateľ ďalej </w:t>
      </w:r>
      <w:r w:rsidR="00BC0ED0">
        <w:rPr>
          <w:rFonts w:ascii="Arial" w:hAnsi="Arial" w:cs="Arial"/>
          <w:sz w:val="20"/>
          <w:szCs w:val="20"/>
        </w:rPr>
        <w:t xml:space="preserve">spolu </w:t>
      </w:r>
      <w:r w:rsidRPr="00EA47B1">
        <w:rPr>
          <w:rFonts w:ascii="Arial" w:hAnsi="Arial" w:cs="Arial"/>
          <w:sz w:val="20"/>
          <w:szCs w:val="20"/>
        </w:rPr>
        <w:t>len „</w:t>
      </w:r>
      <w:r w:rsidRPr="00EA47B1">
        <w:rPr>
          <w:rFonts w:ascii="Arial" w:hAnsi="Arial" w:cs="Arial"/>
          <w:b/>
          <w:sz w:val="20"/>
          <w:szCs w:val="20"/>
        </w:rPr>
        <w:t>strany rámcovej dohody</w:t>
      </w:r>
      <w:r w:rsidRPr="00EA47B1">
        <w:rPr>
          <w:rFonts w:ascii="Arial" w:hAnsi="Arial" w:cs="Arial"/>
          <w:sz w:val="20"/>
          <w:szCs w:val="20"/>
        </w:rPr>
        <w:t>“</w:t>
      </w:r>
      <w:r w:rsidR="00C626CB">
        <w:rPr>
          <w:rFonts w:ascii="Arial" w:hAnsi="Arial" w:cs="Arial"/>
          <w:sz w:val="20"/>
          <w:szCs w:val="20"/>
        </w:rPr>
        <w:t>, resp. jednotlivo ako „</w:t>
      </w:r>
      <w:r w:rsidR="00C626CB" w:rsidRPr="00F15D5F">
        <w:rPr>
          <w:rFonts w:ascii="Arial" w:hAnsi="Arial" w:cs="Arial"/>
          <w:b/>
          <w:sz w:val="20"/>
          <w:szCs w:val="20"/>
        </w:rPr>
        <w:t>strana rámcovej dohody</w:t>
      </w:r>
      <w:r w:rsidR="00C626CB">
        <w:rPr>
          <w:rFonts w:ascii="Arial" w:hAnsi="Arial" w:cs="Arial"/>
          <w:sz w:val="20"/>
          <w:szCs w:val="20"/>
        </w:rPr>
        <w:t>“</w:t>
      </w:r>
      <w:r w:rsidRPr="00EA47B1">
        <w:rPr>
          <w:rFonts w:ascii="Arial" w:hAnsi="Arial" w:cs="Arial"/>
          <w:sz w:val="20"/>
          <w:szCs w:val="20"/>
        </w:rPr>
        <w:t>)</w:t>
      </w:r>
    </w:p>
    <w:p w14:paraId="52CFB3B9" w14:textId="77777777" w:rsidR="009C278F" w:rsidRPr="00EA47B1" w:rsidRDefault="009C278F" w:rsidP="009C278F">
      <w:pPr>
        <w:spacing w:line="240" w:lineRule="auto"/>
        <w:jc w:val="center"/>
        <w:rPr>
          <w:rFonts w:ascii="Arial" w:hAnsi="Arial" w:cs="Arial"/>
          <w:sz w:val="20"/>
          <w:szCs w:val="20"/>
        </w:rPr>
      </w:pPr>
    </w:p>
    <w:p w14:paraId="3A64EA70" w14:textId="77777777" w:rsidR="00626B37" w:rsidRPr="00EA47B1" w:rsidRDefault="00F80BE2" w:rsidP="00B10A96">
      <w:pPr>
        <w:pStyle w:val="CEMOS"/>
        <w:tabs>
          <w:tab w:val="left" w:pos="567"/>
          <w:tab w:val="left" w:pos="3686"/>
        </w:tabs>
        <w:spacing w:before="0"/>
        <w:ind w:left="3686" w:hanging="3686"/>
        <w:jc w:val="center"/>
        <w:rPr>
          <w:rFonts w:ascii="Arial" w:hAnsi="Arial" w:cs="Arial"/>
          <w:b/>
        </w:rPr>
      </w:pPr>
      <w:r w:rsidRPr="00EA47B1">
        <w:rPr>
          <w:rFonts w:ascii="Arial" w:hAnsi="Arial" w:cs="Arial"/>
          <w:b/>
        </w:rPr>
        <w:t xml:space="preserve">Čl. 1 </w:t>
      </w:r>
    </w:p>
    <w:p w14:paraId="4D62811E" w14:textId="1D879F77" w:rsidR="00F80BE2" w:rsidRDefault="00F80BE2" w:rsidP="00347246">
      <w:pPr>
        <w:pStyle w:val="CEMOS"/>
        <w:tabs>
          <w:tab w:val="left" w:pos="567"/>
          <w:tab w:val="left" w:pos="3686"/>
        </w:tabs>
        <w:spacing w:before="0" w:after="120"/>
        <w:ind w:left="3686" w:hanging="3686"/>
        <w:jc w:val="center"/>
        <w:rPr>
          <w:rFonts w:ascii="Arial" w:hAnsi="Arial" w:cs="Arial"/>
          <w:b/>
        </w:rPr>
      </w:pPr>
      <w:r w:rsidRPr="00EA47B1">
        <w:rPr>
          <w:rFonts w:ascii="Arial" w:hAnsi="Arial" w:cs="Arial"/>
          <w:b/>
        </w:rPr>
        <w:t>P</w:t>
      </w:r>
      <w:r w:rsidR="00DB1FE9">
        <w:rPr>
          <w:rFonts w:ascii="Arial" w:hAnsi="Arial" w:cs="Arial"/>
          <w:b/>
        </w:rPr>
        <w:t>redmet rámcovej dohody</w:t>
      </w:r>
    </w:p>
    <w:p w14:paraId="70AAB7BD" w14:textId="77777777" w:rsidR="00DB1FE9" w:rsidRPr="00EA47B1" w:rsidRDefault="00DB1FE9" w:rsidP="00347246">
      <w:pPr>
        <w:pStyle w:val="CEMOS"/>
        <w:tabs>
          <w:tab w:val="left" w:pos="567"/>
          <w:tab w:val="left" w:pos="3686"/>
        </w:tabs>
        <w:spacing w:before="0" w:after="120"/>
        <w:ind w:left="3686" w:hanging="3686"/>
        <w:jc w:val="center"/>
        <w:rPr>
          <w:rFonts w:ascii="Arial" w:hAnsi="Arial" w:cs="Arial"/>
          <w:b/>
        </w:rPr>
      </w:pPr>
    </w:p>
    <w:p w14:paraId="3C84964B" w14:textId="68348BE4" w:rsidR="004521D7" w:rsidRPr="00617A98" w:rsidRDefault="004521D7" w:rsidP="00A34314">
      <w:pPr>
        <w:pStyle w:val="Odsekzoznamu"/>
        <w:numPr>
          <w:ilvl w:val="1"/>
          <w:numId w:val="48"/>
        </w:numPr>
        <w:spacing w:after="120"/>
        <w:jc w:val="both"/>
        <w:rPr>
          <w:rFonts w:cs="Arial"/>
          <w:bCs/>
          <w:color w:val="000000"/>
          <w:sz w:val="20"/>
          <w:szCs w:val="20"/>
        </w:rPr>
      </w:pPr>
      <w:r w:rsidRPr="00C327A6">
        <w:rPr>
          <w:rFonts w:cs="Arial"/>
          <w:bCs/>
          <w:color w:val="000000"/>
          <w:sz w:val="20"/>
          <w:szCs w:val="20"/>
        </w:rPr>
        <w:t>Predmetom rámcovej dohody je úprava práv a povinností strán rámcovej dohody pri vykonávaní servisnej činnosti a opráv technologického vybavenia meteozariadení Vaisala vrátane hardvérových a softvérových súčastí meteorologického systému IceView / IceCast (ďalej len „</w:t>
      </w:r>
      <w:r w:rsidRPr="00C327A6">
        <w:rPr>
          <w:rFonts w:cs="Arial"/>
          <w:b/>
          <w:bCs/>
          <w:color w:val="000000"/>
          <w:sz w:val="20"/>
          <w:szCs w:val="20"/>
        </w:rPr>
        <w:t>meteozariadeni</w:t>
      </w:r>
      <w:r w:rsidR="00016528" w:rsidRPr="00C327A6">
        <w:rPr>
          <w:rFonts w:cs="Arial"/>
          <w:b/>
          <w:bCs/>
          <w:color w:val="000000"/>
          <w:sz w:val="20"/>
          <w:szCs w:val="20"/>
        </w:rPr>
        <w:t>a</w:t>
      </w:r>
      <w:r w:rsidRPr="00C327A6">
        <w:rPr>
          <w:rFonts w:cs="Arial"/>
          <w:b/>
          <w:bCs/>
          <w:color w:val="000000"/>
          <w:sz w:val="20"/>
          <w:szCs w:val="20"/>
        </w:rPr>
        <w:t xml:space="preserve"> Vaisala</w:t>
      </w:r>
      <w:r w:rsidRPr="00C327A6">
        <w:rPr>
          <w:rFonts w:cs="Arial"/>
          <w:bCs/>
          <w:color w:val="000000"/>
          <w:sz w:val="20"/>
          <w:szCs w:val="20"/>
        </w:rPr>
        <w:t>“ alebo „</w:t>
      </w:r>
      <w:r w:rsidRPr="00C327A6">
        <w:rPr>
          <w:rFonts w:cs="Arial"/>
          <w:b/>
          <w:bCs/>
          <w:color w:val="000000"/>
          <w:sz w:val="20"/>
          <w:szCs w:val="20"/>
        </w:rPr>
        <w:t>technologické zariadeni</w:t>
      </w:r>
      <w:r w:rsidR="00016528" w:rsidRPr="00617A98">
        <w:rPr>
          <w:rFonts w:cs="Arial"/>
          <w:b/>
          <w:bCs/>
          <w:color w:val="000000"/>
          <w:sz w:val="20"/>
          <w:szCs w:val="20"/>
        </w:rPr>
        <w:t>a</w:t>
      </w:r>
      <w:r w:rsidRPr="00617A98">
        <w:rPr>
          <w:rFonts w:cs="Arial"/>
          <w:bCs/>
          <w:color w:val="000000"/>
          <w:sz w:val="20"/>
          <w:szCs w:val="20"/>
        </w:rPr>
        <w:t>“) podľa požiadaviek objednávateľa.</w:t>
      </w:r>
      <w:r w:rsidR="009C278F">
        <w:rPr>
          <w:rFonts w:cs="Arial"/>
          <w:bCs/>
          <w:color w:val="000000"/>
          <w:sz w:val="20"/>
          <w:szCs w:val="20"/>
        </w:rPr>
        <w:t xml:space="preserve"> </w:t>
      </w:r>
      <w:r w:rsidRPr="00617A98">
        <w:rPr>
          <w:rFonts w:cs="Arial"/>
          <w:bCs/>
          <w:color w:val="000000"/>
          <w:sz w:val="20"/>
          <w:szCs w:val="20"/>
        </w:rPr>
        <w:t xml:space="preserve">Podrobná špecifikácia predmetu rámcovej dohody je uvedená v časti B.1 súťažných podkladov – Opis predmetu zákazky, ktorý tvorí Prílohu č. </w:t>
      </w:r>
      <w:r w:rsidR="00DB1FE9">
        <w:rPr>
          <w:rFonts w:cs="Arial"/>
          <w:bCs/>
          <w:color w:val="000000"/>
          <w:sz w:val="20"/>
          <w:szCs w:val="20"/>
        </w:rPr>
        <w:t>8</w:t>
      </w:r>
      <w:r w:rsidR="00DB1FE9" w:rsidRPr="00617A98">
        <w:rPr>
          <w:rFonts w:cs="Arial"/>
          <w:bCs/>
          <w:color w:val="000000"/>
          <w:sz w:val="20"/>
          <w:szCs w:val="20"/>
        </w:rPr>
        <w:t xml:space="preserve"> </w:t>
      </w:r>
      <w:r w:rsidRPr="00617A98">
        <w:rPr>
          <w:rFonts w:cs="Arial"/>
          <w:bCs/>
          <w:color w:val="000000"/>
          <w:sz w:val="20"/>
          <w:szCs w:val="20"/>
        </w:rPr>
        <w:t>rámcovej dohody.</w:t>
      </w:r>
    </w:p>
    <w:p w14:paraId="45868A72" w14:textId="77777777" w:rsidR="004521D7" w:rsidRPr="00EA47B1" w:rsidRDefault="004521D7" w:rsidP="00C327A6">
      <w:pPr>
        <w:spacing w:after="120" w:line="240" w:lineRule="auto"/>
        <w:jc w:val="both"/>
        <w:rPr>
          <w:rFonts w:ascii="Arial" w:hAnsi="Arial" w:cs="Arial"/>
          <w:bCs/>
          <w:color w:val="000000"/>
          <w:sz w:val="20"/>
          <w:szCs w:val="20"/>
        </w:rPr>
      </w:pPr>
    </w:p>
    <w:p w14:paraId="557A1107" w14:textId="77777777" w:rsidR="004521D7" w:rsidRPr="00EA47B1" w:rsidRDefault="004521D7" w:rsidP="00161059">
      <w:pPr>
        <w:spacing w:after="120" w:line="240" w:lineRule="auto"/>
        <w:ind w:left="993" w:hanging="567"/>
        <w:jc w:val="both"/>
        <w:rPr>
          <w:rFonts w:ascii="Arial" w:hAnsi="Arial" w:cs="Arial"/>
          <w:bCs/>
          <w:color w:val="000000"/>
          <w:sz w:val="20"/>
          <w:szCs w:val="20"/>
        </w:rPr>
      </w:pPr>
      <w:r w:rsidRPr="00EA47B1">
        <w:rPr>
          <w:rFonts w:ascii="Arial" w:hAnsi="Arial" w:cs="Arial"/>
          <w:bCs/>
          <w:color w:val="000000"/>
          <w:sz w:val="20"/>
          <w:szCs w:val="20"/>
        </w:rPr>
        <w:t>1.1.1 Servisnou činnosťou sa na účely rámcovej dohody rozumie vykonávanie preventívnej kontroly, resp. technických prehliadok a údržby jednotlivých technologických zariadení vrátane softvérových súčastí (ďalej len „</w:t>
      </w:r>
      <w:r w:rsidRPr="00C327A6">
        <w:rPr>
          <w:rFonts w:ascii="Arial" w:hAnsi="Arial" w:cs="Arial"/>
          <w:b/>
          <w:bCs/>
          <w:color w:val="000000"/>
          <w:sz w:val="20"/>
          <w:szCs w:val="20"/>
        </w:rPr>
        <w:t>technický servis meteozariadení Vaisala</w:t>
      </w:r>
      <w:r w:rsidRPr="00EA47B1">
        <w:rPr>
          <w:rFonts w:ascii="Arial" w:hAnsi="Arial" w:cs="Arial"/>
          <w:bCs/>
          <w:color w:val="000000"/>
          <w:sz w:val="20"/>
          <w:szCs w:val="20"/>
        </w:rPr>
        <w:t>“).</w:t>
      </w:r>
    </w:p>
    <w:p w14:paraId="46EC1CAC" w14:textId="77777777" w:rsidR="004521D7" w:rsidRPr="00EA47B1" w:rsidRDefault="004521D7" w:rsidP="00161059">
      <w:pPr>
        <w:spacing w:after="120" w:line="240" w:lineRule="auto"/>
        <w:ind w:left="993" w:hanging="567"/>
        <w:jc w:val="both"/>
        <w:rPr>
          <w:rFonts w:ascii="Arial" w:hAnsi="Arial" w:cs="Arial"/>
          <w:bCs/>
          <w:color w:val="000000"/>
          <w:sz w:val="20"/>
          <w:szCs w:val="20"/>
        </w:rPr>
      </w:pPr>
      <w:r w:rsidRPr="00EA47B1">
        <w:rPr>
          <w:rFonts w:ascii="Arial" w:hAnsi="Arial" w:cs="Arial"/>
          <w:bCs/>
          <w:color w:val="000000"/>
          <w:sz w:val="20"/>
          <w:szCs w:val="20"/>
        </w:rPr>
        <w:t>1.1.2 Opravami sa na účely rámcovej dohody rozumie odstraňovanie porúch a vád na technologickom zariadení (ďalej len „</w:t>
      </w:r>
      <w:r w:rsidRPr="00C327A6">
        <w:rPr>
          <w:rFonts w:ascii="Arial" w:hAnsi="Arial" w:cs="Arial"/>
          <w:b/>
          <w:bCs/>
          <w:color w:val="000000"/>
          <w:sz w:val="20"/>
          <w:szCs w:val="20"/>
        </w:rPr>
        <w:t>opravy meteozariadení Vaisala</w:t>
      </w:r>
      <w:r w:rsidRPr="00EA47B1">
        <w:rPr>
          <w:rFonts w:ascii="Arial" w:hAnsi="Arial" w:cs="Arial"/>
          <w:bCs/>
          <w:color w:val="000000"/>
          <w:sz w:val="20"/>
          <w:szCs w:val="20"/>
        </w:rPr>
        <w:t>“).</w:t>
      </w:r>
    </w:p>
    <w:p w14:paraId="2606D39C" w14:textId="003AFA97" w:rsidR="00DB1FE9" w:rsidRPr="00EA47B1" w:rsidRDefault="004521D7" w:rsidP="00D91071">
      <w:pPr>
        <w:spacing w:after="120" w:line="240" w:lineRule="auto"/>
        <w:ind w:left="567" w:hanging="567"/>
        <w:jc w:val="both"/>
        <w:rPr>
          <w:rFonts w:ascii="Arial" w:hAnsi="Arial" w:cs="Arial"/>
          <w:bCs/>
          <w:color w:val="000000"/>
          <w:sz w:val="20"/>
          <w:szCs w:val="20"/>
        </w:rPr>
      </w:pPr>
      <w:r w:rsidRPr="00EA47B1">
        <w:rPr>
          <w:rFonts w:ascii="Arial" w:hAnsi="Arial" w:cs="Arial"/>
          <w:bCs/>
          <w:color w:val="000000"/>
          <w:sz w:val="20"/>
          <w:szCs w:val="20"/>
        </w:rPr>
        <w:t>1.2</w:t>
      </w:r>
      <w:r w:rsidRPr="00EA47B1">
        <w:rPr>
          <w:rFonts w:ascii="Arial" w:hAnsi="Arial" w:cs="Arial"/>
          <w:bCs/>
          <w:color w:val="000000"/>
          <w:sz w:val="20"/>
          <w:szCs w:val="20"/>
        </w:rPr>
        <w:tab/>
        <w:t xml:space="preserve">Poskytovateľ sa zaväzuje technický servis meteozariadení Vaisala a opravy meteozariadení Vaisala vykonávať na technologických zariadeniach nachádzajúcich sa na diaľniciach a rýchlostných cestách  vo vlastníctve a správe </w:t>
      </w:r>
      <w:r w:rsidR="00C30B41">
        <w:rPr>
          <w:rFonts w:ascii="Arial" w:hAnsi="Arial" w:cs="Arial"/>
          <w:bCs/>
          <w:color w:val="000000"/>
          <w:sz w:val="20"/>
          <w:szCs w:val="20"/>
        </w:rPr>
        <w:t>objednávateľa</w:t>
      </w:r>
      <w:r w:rsidR="002F619F">
        <w:rPr>
          <w:rFonts w:ascii="Arial" w:hAnsi="Arial" w:cs="Arial"/>
          <w:bCs/>
          <w:color w:val="000000"/>
          <w:sz w:val="20"/>
          <w:szCs w:val="20"/>
        </w:rPr>
        <w:t xml:space="preserve"> a na príslušných</w:t>
      </w:r>
      <w:r w:rsidR="0055002A">
        <w:rPr>
          <w:rFonts w:ascii="Arial" w:hAnsi="Arial" w:cs="Arial"/>
          <w:bCs/>
          <w:color w:val="000000"/>
          <w:sz w:val="20"/>
          <w:szCs w:val="20"/>
        </w:rPr>
        <w:t xml:space="preserve"> dispečingoch, kam sú údaje z meteozariadení vyvedené</w:t>
      </w:r>
      <w:r w:rsidRPr="00EA47B1">
        <w:rPr>
          <w:rFonts w:ascii="Arial" w:hAnsi="Arial" w:cs="Arial"/>
          <w:bCs/>
          <w:color w:val="000000"/>
          <w:sz w:val="20"/>
          <w:szCs w:val="20"/>
        </w:rPr>
        <w:t xml:space="preserve">. </w:t>
      </w:r>
    </w:p>
    <w:p w14:paraId="15A4E6DC" w14:textId="77777777" w:rsidR="004521D7" w:rsidRPr="00EA47B1" w:rsidRDefault="004521D7" w:rsidP="004521D7">
      <w:pPr>
        <w:spacing w:after="120"/>
        <w:ind w:firstLine="567"/>
        <w:jc w:val="both"/>
        <w:rPr>
          <w:rFonts w:ascii="Arial" w:hAnsi="Arial" w:cs="Arial"/>
          <w:noProof/>
          <w:sz w:val="20"/>
          <w:szCs w:val="20"/>
          <w:lang w:eastAsia="sk-SK"/>
        </w:rPr>
      </w:pPr>
      <w:r w:rsidRPr="00EA47B1">
        <w:rPr>
          <w:rFonts w:ascii="Arial" w:hAnsi="Arial" w:cs="Arial"/>
          <w:noProof/>
          <w:sz w:val="20"/>
          <w:szCs w:val="20"/>
          <w:lang w:eastAsia="sk-SK"/>
        </w:rPr>
        <w:t>Komponenty meteozariadení Vaisala pozostávajú z nasledovných celkov:</w:t>
      </w:r>
    </w:p>
    <w:p w14:paraId="72394CA7" w14:textId="4CD4C95D" w:rsidR="004521D7" w:rsidRPr="00EA47B1" w:rsidRDefault="004521D7" w:rsidP="004521D7">
      <w:pPr>
        <w:pStyle w:val="Odsekzoznamu"/>
        <w:numPr>
          <w:ilvl w:val="0"/>
          <w:numId w:val="28"/>
        </w:numPr>
        <w:ind w:left="567" w:hanging="283"/>
        <w:jc w:val="both"/>
        <w:rPr>
          <w:rFonts w:cs="Arial"/>
          <w:bCs/>
          <w:sz w:val="20"/>
          <w:szCs w:val="20"/>
          <w:lang w:eastAsia="sk-SK"/>
        </w:rPr>
      </w:pPr>
      <w:r w:rsidRPr="00EA47B1">
        <w:rPr>
          <w:rFonts w:cs="Arial"/>
          <w:bCs/>
          <w:sz w:val="20"/>
          <w:szCs w:val="20"/>
          <w:lang w:eastAsia="sk-SK"/>
        </w:rPr>
        <w:t>Meteozariadenia VAISALA nainštalované na diaľniciach a rýchlostných cestách vo vlastníctve a správe</w:t>
      </w:r>
      <w:r w:rsidR="00AB61FF">
        <w:rPr>
          <w:rFonts w:cs="Arial"/>
          <w:bCs/>
          <w:sz w:val="20"/>
          <w:szCs w:val="20"/>
          <w:lang w:eastAsia="sk-SK"/>
        </w:rPr>
        <w:t xml:space="preserve"> objednávateľa</w:t>
      </w:r>
    </w:p>
    <w:p w14:paraId="1B3E8E7E" w14:textId="77777777" w:rsidR="004521D7" w:rsidRPr="00EA47B1" w:rsidRDefault="004521D7" w:rsidP="004521D7">
      <w:pPr>
        <w:pStyle w:val="Odsekzoznamu"/>
        <w:numPr>
          <w:ilvl w:val="0"/>
          <w:numId w:val="28"/>
        </w:numPr>
        <w:ind w:left="567" w:hanging="283"/>
        <w:jc w:val="both"/>
        <w:rPr>
          <w:rFonts w:cs="Arial"/>
          <w:bCs/>
          <w:sz w:val="20"/>
          <w:szCs w:val="20"/>
          <w:lang w:eastAsia="sk-SK"/>
        </w:rPr>
      </w:pPr>
      <w:r w:rsidRPr="00EA47B1">
        <w:rPr>
          <w:rFonts w:cs="Arial"/>
          <w:bCs/>
          <w:sz w:val="20"/>
          <w:szCs w:val="20"/>
          <w:lang w:eastAsia="sk-SK"/>
        </w:rPr>
        <w:t>Technologické a softvérové vybavenie IceView dispečingov zimnej údržby, resp. operátorských pracovísk týkajúce sa zberu a spracovávania dát z meteozariadení,</w:t>
      </w:r>
    </w:p>
    <w:p w14:paraId="49ED39EF" w14:textId="77777777" w:rsidR="004521D7" w:rsidRPr="00EA47B1" w:rsidRDefault="004521D7" w:rsidP="004521D7">
      <w:pPr>
        <w:pStyle w:val="Odsekzoznamu"/>
        <w:numPr>
          <w:ilvl w:val="0"/>
          <w:numId w:val="28"/>
        </w:numPr>
        <w:ind w:left="567" w:hanging="283"/>
        <w:jc w:val="both"/>
        <w:rPr>
          <w:rFonts w:cs="Arial"/>
          <w:bCs/>
          <w:sz w:val="20"/>
          <w:szCs w:val="20"/>
          <w:lang w:eastAsia="sk-SK"/>
        </w:rPr>
      </w:pPr>
      <w:r w:rsidRPr="00EA47B1">
        <w:rPr>
          <w:rFonts w:cs="Arial"/>
          <w:bCs/>
          <w:sz w:val="20"/>
          <w:szCs w:val="20"/>
          <w:lang w:eastAsia="sk-SK"/>
        </w:rPr>
        <w:t>Technologické a softvérové vybavenie IceCast na operátorskom pracovisku na Domkárskej ul. 9 v Bratislave, kde sa zhromažďujú údaje z centralizovaného zberu dát z meteozariadení Vaisala,</w:t>
      </w:r>
    </w:p>
    <w:p w14:paraId="2CD46E93" w14:textId="6EF0D60B" w:rsidR="004521D7" w:rsidRDefault="004521D7" w:rsidP="004521D7">
      <w:pPr>
        <w:pStyle w:val="Odsekzoznamu"/>
        <w:numPr>
          <w:ilvl w:val="0"/>
          <w:numId w:val="28"/>
        </w:numPr>
        <w:ind w:left="567" w:hanging="283"/>
        <w:jc w:val="both"/>
        <w:rPr>
          <w:rFonts w:cs="Arial"/>
          <w:bCs/>
          <w:sz w:val="20"/>
          <w:szCs w:val="20"/>
          <w:lang w:eastAsia="sk-SK"/>
        </w:rPr>
      </w:pPr>
      <w:r w:rsidRPr="00EA47B1">
        <w:rPr>
          <w:rFonts w:cs="Arial"/>
          <w:bCs/>
          <w:sz w:val="20"/>
          <w:szCs w:val="20"/>
          <w:lang w:eastAsia="sk-SK"/>
        </w:rPr>
        <w:t>Ostatné vybavenie priamo sa týkajúce meteozariadení a dispečingov (napríklad prenosová cesta a pod.).</w:t>
      </w:r>
    </w:p>
    <w:p w14:paraId="2850640D" w14:textId="77777777" w:rsidR="00DB1FE9" w:rsidRPr="00EA47B1" w:rsidRDefault="00DB1FE9" w:rsidP="00161059">
      <w:pPr>
        <w:pStyle w:val="Odsekzoznamu"/>
        <w:ind w:left="567"/>
        <w:jc w:val="both"/>
        <w:rPr>
          <w:rFonts w:cs="Arial"/>
          <w:bCs/>
          <w:sz w:val="20"/>
          <w:szCs w:val="20"/>
          <w:lang w:eastAsia="sk-SK"/>
        </w:rPr>
      </w:pPr>
    </w:p>
    <w:p w14:paraId="393FFC04" w14:textId="77777777" w:rsidR="00C5661C" w:rsidRPr="00EA47B1" w:rsidRDefault="00C5661C" w:rsidP="00A34314">
      <w:pPr>
        <w:pStyle w:val="Bezriadkovania"/>
        <w:numPr>
          <w:ilvl w:val="1"/>
          <w:numId w:val="43"/>
        </w:numPr>
        <w:spacing w:after="60"/>
        <w:jc w:val="both"/>
        <w:rPr>
          <w:rFonts w:ascii="Arial" w:hAnsi="Arial" w:cs="Arial"/>
          <w:sz w:val="20"/>
          <w:szCs w:val="20"/>
        </w:rPr>
      </w:pPr>
      <w:r w:rsidRPr="00EA47B1">
        <w:rPr>
          <w:rFonts w:ascii="Arial" w:hAnsi="Arial" w:cs="Arial"/>
          <w:sz w:val="20"/>
          <w:szCs w:val="20"/>
        </w:rPr>
        <w:t>Počet a konfigurácia technologických zariadení s cenovým ohodnotením vyjadreným v jednotkových cenách je uvedený v </w:t>
      </w:r>
      <w:r w:rsidRPr="00C327A6">
        <w:rPr>
          <w:rFonts w:ascii="Arial" w:hAnsi="Arial" w:cs="Arial"/>
          <w:bCs/>
          <w:sz w:val="20"/>
          <w:szCs w:val="20"/>
        </w:rPr>
        <w:t>Prílohe č. 2</w:t>
      </w:r>
      <w:r w:rsidRPr="00EA47B1">
        <w:rPr>
          <w:rFonts w:ascii="Arial" w:hAnsi="Arial" w:cs="Arial"/>
          <w:sz w:val="20"/>
          <w:szCs w:val="20"/>
        </w:rPr>
        <w:t xml:space="preserve"> </w:t>
      </w:r>
      <w:r w:rsidRPr="00EA47B1">
        <w:rPr>
          <w:rFonts w:ascii="Arial" w:hAnsi="Arial" w:cs="Arial"/>
          <w:color w:val="000000"/>
          <w:sz w:val="20"/>
          <w:szCs w:val="20"/>
        </w:rPr>
        <w:t>rámcovej dohody</w:t>
      </w:r>
      <w:r w:rsidRPr="00EA47B1">
        <w:rPr>
          <w:rFonts w:ascii="Arial" w:hAnsi="Arial" w:cs="Arial"/>
          <w:sz w:val="20"/>
          <w:szCs w:val="20"/>
        </w:rPr>
        <w:t>.</w:t>
      </w:r>
    </w:p>
    <w:p w14:paraId="3C5B48B0" w14:textId="64B342DD" w:rsidR="0055002A" w:rsidRPr="0055002A" w:rsidRDefault="00C5661C" w:rsidP="00A34314">
      <w:pPr>
        <w:pStyle w:val="Odsekzoznamu"/>
        <w:numPr>
          <w:ilvl w:val="1"/>
          <w:numId w:val="43"/>
        </w:numPr>
        <w:jc w:val="both"/>
        <w:rPr>
          <w:rFonts w:cs="Arial"/>
          <w:noProof w:val="0"/>
          <w:sz w:val="20"/>
          <w:szCs w:val="20"/>
        </w:rPr>
      </w:pPr>
      <w:r w:rsidRPr="00EA47B1">
        <w:rPr>
          <w:rFonts w:cs="Arial"/>
          <w:noProof w:val="0"/>
          <w:sz w:val="20"/>
          <w:szCs w:val="20"/>
        </w:rPr>
        <w:t xml:space="preserve">Predmetom tejto rámcovej dohody nie je odstránenie tých vád, na ktoré sa vzťahuje záruka v zmysle zmlúv uzavretých medzi objednávateľom a tretími osobami. Predmetom </w:t>
      </w:r>
      <w:r w:rsidR="00976638">
        <w:rPr>
          <w:rFonts w:cs="Arial"/>
          <w:noProof w:val="0"/>
          <w:sz w:val="20"/>
          <w:szCs w:val="20"/>
        </w:rPr>
        <w:t>rámcovej dohod</w:t>
      </w:r>
      <w:r w:rsidR="00976638" w:rsidRPr="00EA47B1">
        <w:rPr>
          <w:rFonts w:cs="Arial"/>
          <w:noProof w:val="0"/>
          <w:sz w:val="20"/>
          <w:szCs w:val="20"/>
        </w:rPr>
        <w:t xml:space="preserve">y </w:t>
      </w:r>
      <w:r w:rsidRPr="00EA47B1">
        <w:rPr>
          <w:rFonts w:cs="Arial"/>
          <w:noProof w:val="0"/>
          <w:sz w:val="20"/>
          <w:szCs w:val="20"/>
        </w:rPr>
        <w:t xml:space="preserve">je však spolupôsobenie </w:t>
      </w:r>
      <w:r w:rsidR="00976638">
        <w:rPr>
          <w:rFonts w:cs="Arial"/>
          <w:noProof w:val="0"/>
          <w:sz w:val="20"/>
          <w:szCs w:val="20"/>
        </w:rPr>
        <w:t>poskytova</w:t>
      </w:r>
      <w:r w:rsidRPr="00EA47B1">
        <w:rPr>
          <w:rFonts w:cs="Arial"/>
          <w:noProof w:val="0"/>
          <w:sz w:val="20"/>
          <w:szCs w:val="20"/>
        </w:rPr>
        <w:t>teľa pri odstraňovaní týchto vád</w:t>
      </w:r>
      <w:r w:rsidR="0055002A">
        <w:rPr>
          <w:rFonts w:cs="Arial"/>
          <w:noProof w:val="0"/>
          <w:sz w:val="20"/>
          <w:szCs w:val="20"/>
        </w:rPr>
        <w:t xml:space="preserve"> a to spôsobom a v rozsahu záruk uvedených v Čl.7 tejto rámcovej dohody</w:t>
      </w:r>
      <w:r w:rsidRPr="00EA47B1">
        <w:rPr>
          <w:rFonts w:cs="Arial"/>
          <w:noProof w:val="0"/>
          <w:sz w:val="20"/>
          <w:szCs w:val="20"/>
        </w:rPr>
        <w:t>.</w:t>
      </w:r>
    </w:p>
    <w:p w14:paraId="23136962" w14:textId="7CB66B1E" w:rsidR="00C5661C" w:rsidRPr="00D62638" w:rsidRDefault="00C5661C" w:rsidP="00D62638">
      <w:pPr>
        <w:pStyle w:val="Bezriadkovania"/>
        <w:numPr>
          <w:ilvl w:val="1"/>
          <w:numId w:val="43"/>
        </w:numPr>
        <w:spacing w:before="240" w:after="60"/>
        <w:ind w:left="568" w:hanging="568"/>
        <w:jc w:val="both"/>
        <w:rPr>
          <w:rFonts w:ascii="Arial" w:hAnsi="Arial" w:cs="Arial"/>
          <w:sz w:val="20"/>
          <w:szCs w:val="20"/>
        </w:rPr>
      </w:pPr>
      <w:r w:rsidRPr="00EA47B1">
        <w:rPr>
          <w:rFonts w:ascii="Arial" w:hAnsi="Arial" w:cs="Arial"/>
          <w:sz w:val="20"/>
          <w:szCs w:val="20"/>
        </w:rPr>
        <w:t xml:space="preserve">Pri vykonávaní technického servisu </w:t>
      </w:r>
      <w:r w:rsidR="008D1E48" w:rsidRPr="008D1E48">
        <w:rPr>
          <w:rFonts w:ascii="Arial" w:hAnsi="Arial" w:cs="Arial"/>
          <w:bCs/>
          <w:color w:val="000000"/>
          <w:sz w:val="20"/>
          <w:szCs w:val="20"/>
        </w:rPr>
        <w:t>meteozariadení Vaisala</w:t>
      </w:r>
      <w:r w:rsidR="008D1E48" w:rsidRPr="00EA47B1">
        <w:rPr>
          <w:rFonts w:ascii="Arial" w:hAnsi="Arial" w:cs="Arial"/>
          <w:sz w:val="20"/>
          <w:szCs w:val="20"/>
        </w:rPr>
        <w:t xml:space="preserve"> </w:t>
      </w:r>
      <w:r w:rsidRPr="00EA47B1">
        <w:rPr>
          <w:rFonts w:ascii="Arial" w:hAnsi="Arial" w:cs="Arial"/>
          <w:sz w:val="20"/>
          <w:szCs w:val="20"/>
        </w:rPr>
        <w:t xml:space="preserve">je poskytovateľ povinný vyhotovovať správy o vykonanej činnosti po vykonaní </w:t>
      </w:r>
      <w:r w:rsidR="0055002A">
        <w:rPr>
          <w:rFonts w:ascii="Arial" w:hAnsi="Arial" w:cs="Arial"/>
          <w:sz w:val="20"/>
          <w:szCs w:val="20"/>
        </w:rPr>
        <w:t>ročného technického servisu meteozariadení Vaisala</w:t>
      </w:r>
      <w:r w:rsidR="00D62638">
        <w:rPr>
          <w:rFonts w:ascii="Arial" w:hAnsi="Arial" w:cs="Arial"/>
          <w:sz w:val="20"/>
          <w:szCs w:val="20"/>
        </w:rPr>
        <w:t>.</w:t>
      </w:r>
      <w:r w:rsidR="00525861" w:rsidRPr="00525861">
        <w:rPr>
          <w:rFonts w:ascii="Arial" w:hAnsi="Arial" w:cs="Arial"/>
          <w:sz w:val="20"/>
          <w:szCs w:val="20"/>
        </w:rPr>
        <w:t xml:space="preserve"> </w:t>
      </w:r>
      <w:r w:rsidR="00525861" w:rsidRPr="00D62638">
        <w:rPr>
          <w:rFonts w:ascii="Arial" w:hAnsi="Arial" w:cs="Arial"/>
          <w:sz w:val="20"/>
          <w:szCs w:val="20"/>
        </w:rPr>
        <w:t>Správy sa zaväzuje poskytovateľ vypracovať a doručiť objednávateľovi najneskôr do 10 (desiatich) dní po ukončení kalendárneho mesiaca, v ktorom sa činnosti ukončili.</w:t>
      </w:r>
      <w:r w:rsidR="00525861">
        <w:rPr>
          <w:rFonts w:ascii="Arial" w:hAnsi="Arial" w:cs="Arial"/>
          <w:sz w:val="20"/>
          <w:szCs w:val="20"/>
        </w:rPr>
        <w:t xml:space="preserve">                               </w:t>
      </w:r>
      <w:r w:rsidR="00D62638">
        <w:rPr>
          <w:rFonts w:ascii="Arial" w:hAnsi="Arial" w:cs="Arial"/>
          <w:sz w:val="20"/>
          <w:szCs w:val="20"/>
        </w:rPr>
        <w:t xml:space="preserve"> Pri vykonávaní opráv meteozariadení Vaisala je poskytovateľ povinný vykonať aktualizáciu zoznamu náhradných dielov, ak počas výkonu opráv meteozariadení Vaisala došlo k výmene </w:t>
      </w:r>
      <w:r w:rsidR="00D62638">
        <w:rPr>
          <w:rFonts w:ascii="Arial" w:hAnsi="Arial" w:cs="Arial"/>
          <w:sz w:val="20"/>
          <w:szCs w:val="20"/>
        </w:rPr>
        <w:lastRenderedPageBreak/>
        <w:t>komponentu za ekvivalent z dôvodu nedostupnosti pôvodného komponentu</w:t>
      </w:r>
      <w:r w:rsidR="00525861">
        <w:rPr>
          <w:rFonts w:ascii="Arial" w:hAnsi="Arial" w:cs="Arial"/>
          <w:sz w:val="20"/>
          <w:szCs w:val="20"/>
        </w:rPr>
        <w:t xml:space="preserve">.                 </w:t>
      </w:r>
      <w:r w:rsidR="00525861" w:rsidRPr="007E01AF">
        <w:rPr>
          <w:rFonts w:ascii="Arial" w:hAnsi="Arial" w:cs="Arial"/>
          <w:bCs/>
          <w:noProof/>
          <w:sz w:val="20"/>
          <w:szCs w:val="20"/>
        </w:rPr>
        <w:t>Aktualizovaný zoznam náhradných dielov (v elektronickej forme)</w:t>
      </w:r>
      <w:r w:rsidR="00525861">
        <w:rPr>
          <w:rFonts w:ascii="Arial" w:hAnsi="Arial" w:cs="Arial"/>
          <w:bCs/>
          <w:noProof/>
          <w:sz w:val="20"/>
          <w:szCs w:val="20"/>
        </w:rPr>
        <w:t xml:space="preserve"> sa zaväzuje poskytovateľ</w:t>
      </w:r>
      <w:r w:rsidR="00525861" w:rsidRPr="007E01AF">
        <w:rPr>
          <w:rFonts w:ascii="Arial" w:hAnsi="Arial" w:cs="Arial"/>
          <w:bCs/>
          <w:noProof/>
          <w:sz w:val="20"/>
          <w:szCs w:val="20"/>
        </w:rPr>
        <w:t xml:space="preserve"> predlož</w:t>
      </w:r>
      <w:r w:rsidR="00525861">
        <w:rPr>
          <w:rFonts w:ascii="Arial" w:hAnsi="Arial" w:cs="Arial"/>
          <w:bCs/>
          <w:noProof/>
          <w:sz w:val="20"/>
          <w:szCs w:val="20"/>
        </w:rPr>
        <w:t>ť</w:t>
      </w:r>
      <w:r w:rsidR="00525861" w:rsidRPr="007E01AF">
        <w:rPr>
          <w:rFonts w:ascii="Arial" w:hAnsi="Arial" w:cs="Arial"/>
          <w:bCs/>
          <w:noProof/>
          <w:sz w:val="20"/>
          <w:szCs w:val="20"/>
        </w:rPr>
        <w:t xml:space="preserve"> </w:t>
      </w:r>
      <w:r w:rsidR="00525861">
        <w:rPr>
          <w:rFonts w:ascii="Arial" w:hAnsi="Arial" w:cs="Arial"/>
          <w:bCs/>
          <w:noProof/>
          <w:sz w:val="20"/>
          <w:szCs w:val="20"/>
        </w:rPr>
        <w:t>objednávateľovi na požiadanie, avšak poslednú verziu predložiť</w:t>
      </w:r>
      <w:r w:rsidR="00525861" w:rsidRPr="007E01AF">
        <w:rPr>
          <w:rFonts w:ascii="Arial" w:hAnsi="Arial" w:cs="Arial"/>
          <w:bCs/>
          <w:noProof/>
          <w:sz w:val="20"/>
          <w:szCs w:val="20"/>
        </w:rPr>
        <w:t xml:space="preserve"> 9 mesiacov pred ukončením zmluvy ako samostatnú prílohu.</w:t>
      </w:r>
    </w:p>
    <w:p w14:paraId="3ABEAA8C" w14:textId="77777777" w:rsidR="00C5661C" w:rsidRPr="00EA47B1" w:rsidRDefault="00C5661C" w:rsidP="00A34314">
      <w:pPr>
        <w:pStyle w:val="Bezriadkovania"/>
        <w:numPr>
          <w:ilvl w:val="1"/>
          <w:numId w:val="43"/>
        </w:numPr>
        <w:spacing w:after="60"/>
        <w:ind w:left="568" w:hanging="568"/>
        <w:jc w:val="both"/>
        <w:rPr>
          <w:rFonts w:ascii="Arial" w:hAnsi="Arial" w:cs="Arial"/>
          <w:sz w:val="20"/>
          <w:szCs w:val="20"/>
        </w:rPr>
      </w:pPr>
      <w:r w:rsidRPr="00EA47B1">
        <w:rPr>
          <w:rFonts w:ascii="Arial" w:hAnsi="Arial" w:cs="Arial"/>
          <w:sz w:val="20"/>
          <w:szCs w:val="20"/>
        </w:rPr>
        <w:t>Na práva a povinnosti strán rámcovej dohody vyplývajúce z vykonávania opráv technologického zariadenia sa primerane použijú ustanovenia § 536 a nasl. OBZ.</w:t>
      </w:r>
    </w:p>
    <w:p w14:paraId="3FA17D73" w14:textId="367D673C" w:rsidR="00C5661C" w:rsidRPr="00EA47B1" w:rsidRDefault="00C5661C" w:rsidP="00A34314">
      <w:pPr>
        <w:pStyle w:val="Bezriadkovania"/>
        <w:numPr>
          <w:ilvl w:val="1"/>
          <w:numId w:val="43"/>
        </w:numPr>
        <w:spacing w:after="60"/>
        <w:ind w:left="568" w:hanging="568"/>
        <w:jc w:val="both"/>
        <w:rPr>
          <w:rFonts w:ascii="Arial" w:hAnsi="Arial" w:cs="Arial"/>
          <w:sz w:val="20"/>
          <w:szCs w:val="20"/>
        </w:rPr>
      </w:pPr>
      <w:r w:rsidRPr="00EA47B1">
        <w:rPr>
          <w:rFonts w:ascii="Arial" w:hAnsi="Arial" w:cs="Arial"/>
          <w:sz w:val="20"/>
          <w:szCs w:val="20"/>
        </w:rPr>
        <w:t>Poskytovateľ je oprávnený dodávať len tie náhradné diely, ktoré sú uvedené v </w:t>
      </w:r>
      <w:r w:rsidRPr="00C327A6">
        <w:rPr>
          <w:rFonts w:ascii="Arial" w:hAnsi="Arial" w:cs="Arial"/>
          <w:bCs/>
          <w:sz w:val="20"/>
          <w:szCs w:val="20"/>
        </w:rPr>
        <w:t>Prílohe č. 4</w:t>
      </w:r>
      <w:r w:rsidRPr="00EA47B1">
        <w:rPr>
          <w:rFonts w:ascii="Arial" w:hAnsi="Arial" w:cs="Arial"/>
          <w:b/>
          <w:bCs/>
          <w:sz w:val="20"/>
          <w:szCs w:val="20"/>
        </w:rPr>
        <w:t xml:space="preserve"> </w:t>
      </w:r>
      <w:r w:rsidRPr="00EA47B1">
        <w:rPr>
          <w:rFonts w:ascii="Arial" w:hAnsi="Arial" w:cs="Arial"/>
          <w:color w:val="000000"/>
          <w:sz w:val="20"/>
          <w:szCs w:val="20"/>
        </w:rPr>
        <w:t>rámcovej dohody</w:t>
      </w:r>
      <w:r w:rsidRPr="00EA47B1">
        <w:rPr>
          <w:rFonts w:ascii="Arial" w:hAnsi="Arial" w:cs="Arial"/>
          <w:sz w:val="20"/>
          <w:szCs w:val="20"/>
        </w:rPr>
        <w:t xml:space="preserve">, v takých počtoch, na ktoré vznikne potreba z dôvodu opravy v prípade poruchy technologického zariadenia. Náhradné diely uvedené v </w:t>
      </w:r>
      <w:r w:rsidRPr="00C327A6">
        <w:rPr>
          <w:rFonts w:ascii="Arial" w:hAnsi="Arial" w:cs="Arial"/>
          <w:bCs/>
          <w:iCs/>
          <w:sz w:val="20"/>
          <w:szCs w:val="20"/>
        </w:rPr>
        <w:t>Prílohe č. 4</w:t>
      </w:r>
      <w:r w:rsidRPr="00EA47B1">
        <w:rPr>
          <w:rFonts w:ascii="Arial" w:hAnsi="Arial" w:cs="Arial"/>
          <w:i/>
          <w:sz w:val="20"/>
          <w:szCs w:val="20"/>
        </w:rPr>
        <w:t xml:space="preserve"> </w:t>
      </w:r>
      <w:r w:rsidRPr="00EA47B1">
        <w:rPr>
          <w:rFonts w:ascii="Arial" w:hAnsi="Arial" w:cs="Arial"/>
          <w:sz w:val="20"/>
          <w:szCs w:val="20"/>
        </w:rPr>
        <w:t>rámcovej dohody, na ktoré nevznikne potreba z dôvodu opravy v prípade poruchy technologického zariadenia poskytovateľ nie je oprávnený dodávať.</w:t>
      </w:r>
    </w:p>
    <w:p w14:paraId="31566E49" w14:textId="77777777" w:rsidR="00C5661C" w:rsidRPr="00EA47B1" w:rsidRDefault="00C5661C" w:rsidP="00A34314">
      <w:pPr>
        <w:pStyle w:val="Bezriadkovania"/>
        <w:numPr>
          <w:ilvl w:val="1"/>
          <w:numId w:val="43"/>
        </w:numPr>
        <w:spacing w:after="60"/>
        <w:ind w:left="568" w:hanging="568"/>
        <w:jc w:val="both"/>
        <w:rPr>
          <w:rFonts w:ascii="Arial" w:hAnsi="Arial" w:cs="Arial"/>
          <w:sz w:val="20"/>
          <w:szCs w:val="20"/>
        </w:rPr>
      </w:pPr>
      <w:r w:rsidRPr="00EA47B1">
        <w:rPr>
          <w:rFonts w:ascii="Arial" w:hAnsi="Arial" w:cs="Arial"/>
          <w:sz w:val="20"/>
          <w:szCs w:val="20"/>
        </w:rPr>
        <w:t xml:space="preserve">Každú zmenu </w:t>
      </w:r>
      <w:r w:rsidRPr="00EA47B1">
        <w:rPr>
          <w:rFonts w:ascii="Arial" w:hAnsi="Arial" w:cs="Arial"/>
          <w:color w:val="000000"/>
          <w:sz w:val="20"/>
          <w:szCs w:val="20"/>
        </w:rPr>
        <w:t>rámcovej dohody</w:t>
      </w:r>
      <w:r w:rsidRPr="00EA47B1">
        <w:rPr>
          <w:rFonts w:ascii="Arial" w:hAnsi="Arial" w:cs="Arial"/>
          <w:sz w:val="20"/>
          <w:szCs w:val="20"/>
        </w:rPr>
        <w:t xml:space="preserve">, ktorá nebola predvídateľná v čase uzatvorenia </w:t>
      </w:r>
      <w:r w:rsidRPr="00EA47B1">
        <w:rPr>
          <w:rFonts w:ascii="Arial" w:hAnsi="Arial" w:cs="Arial"/>
          <w:color w:val="000000"/>
          <w:sz w:val="20"/>
          <w:szCs w:val="20"/>
        </w:rPr>
        <w:t>rámcovej dohody,</w:t>
      </w:r>
      <w:r w:rsidRPr="00EA47B1">
        <w:rPr>
          <w:rFonts w:ascii="Arial" w:hAnsi="Arial" w:cs="Arial"/>
          <w:sz w:val="20"/>
          <w:szCs w:val="20"/>
        </w:rPr>
        <w:t xml:space="preserve"> je možné vykonať buď uzatvorením dodatku k </w:t>
      </w:r>
      <w:r w:rsidRPr="00EA47B1">
        <w:rPr>
          <w:rFonts w:ascii="Arial" w:hAnsi="Arial" w:cs="Arial"/>
          <w:color w:val="000000"/>
          <w:sz w:val="20"/>
          <w:szCs w:val="20"/>
        </w:rPr>
        <w:t>rámcovej dohode</w:t>
      </w:r>
      <w:r w:rsidRPr="00EA47B1">
        <w:rPr>
          <w:rFonts w:ascii="Arial" w:hAnsi="Arial" w:cs="Arial"/>
          <w:sz w:val="20"/>
          <w:szCs w:val="20"/>
        </w:rPr>
        <w:t xml:space="preserve"> alebo zadaním novej zákazky postupom zadávania zákazky podľa príslušných ustanovení ZVO.</w:t>
      </w:r>
    </w:p>
    <w:p w14:paraId="62E00F43" w14:textId="77777777" w:rsidR="006F10DF" w:rsidRPr="00EA47B1" w:rsidRDefault="006F10DF" w:rsidP="003137F8">
      <w:pPr>
        <w:pStyle w:val="Odsekzoznamu"/>
        <w:ind w:left="567"/>
        <w:contextualSpacing/>
        <w:jc w:val="both"/>
        <w:rPr>
          <w:rFonts w:cs="Arial"/>
          <w:sz w:val="20"/>
          <w:szCs w:val="20"/>
        </w:rPr>
      </w:pPr>
    </w:p>
    <w:p w14:paraId="08C0C4EA" w14:textId="77777777" w:rsidR="00387823" w:rsidRPr="00EA47B1" w:rsidRDefault="00387823" w:rsidP="00DB4F63">
      <w:pPr>
        <w:pStyle w:val="Odsekzoznamu"/>
        <w:ind w:left="567"/>
        <w:jc w:val="both"/>
        <w:rPr>
          <w:rFonts w:cs="Arial"/>
          <w:sz w:val="20"/>
          <w:szCs w:val="20"/>
        </w:rPr>
      </w:pPr>
    </w:p>
    <w:p w14:paraId="37AB94B0" w14:textId="7784E3F2" w:rsidR="00B10A96" w:rsidRPr="00EA47B1" w:rsidRDefault="00F80BE2" w:rsidP="00B10A96">
      <w:pPr>
        <w:spacing w:after="0" w:line="240" w:lineRule="auto"/>
        <w:ind w:left="3692" w:firstLine="284"/>
        <w:rPr>
          <w:rFonts w:ascii="Arial" w:hAnsi="Arial" w:cs="Arial"/>
          <w:b/>
          <w:sz w:val="20"/>
          <w:szCs w:val="20"/>
        </w:rPr>
      </w:pPr>
      <w:r w:rsidRPr="00EA47B1">
        <w:rPr>
          <w:rFonts w:ascii="Arial" w:hAnsi="Arial" w:cs="Arial"/>
          <w:b/>
          <w:sz w:val="20"/>
          <w:szCs w:val="20"/>
        </w:rPr>
        <w:t>Čl. 2</w:t>
      </w:r>
    </w:p>
    <w:p w14:paraId="39FEA2AA" w14:textId="1F5F342A" w:rsidR="00C5661C" w:rsidRDefault="00C5661C" w:rsidP="00C5661C">
      <w:pPr>
        <w:pStyle w:val="Bezriadkovania"/>
        <w:spacing w:after="60"/>
        <w:jc w:val="center"/>
        <w:rPr>
          <w:rFonts w:ascii="Arial" w:hAnsi="Arial" w:cs="Arial"/>
          <w:b/>
          <w:bCs/>
          <w:sz w:val="20"/>
          <w:szCs w:val="20"/>
        </w:rPr>
      </w:pPr>
      <w:r w:rsidRPr="00EA47B1">
        <w:rPr>
          <w:rFonts w:ascii="Arial" w:hAnsi="Arial" w:cs="Arial"/>
          <w:b/>
          <w:bCs/>
          <w:sz w:val="20"/>
          <w:szCs w:val="20"/>
        </w:rPr>
        <w:t>Miesto, čas a spôsob plnenia rámcovej dohody</w:t>
      </w:r>
    </w:p>
    <w:p w14:paraId="2260FC83" w14:textId="77777777" w:rsidR="0055002A" w:rsidRPr="00EA47B1" w:rsidRDefault="0055002A" w:rsidP="00C5661C">
      <w:pPr>
        <w:pStyle w:val="Bezriadkovania"/>
        <w:spacing w:after="60"/>
        <w:jc w:val="center"/>
        <w:rPr>
          <w:rFonts w:ascii="Arial" w:hAnsi="Arial" w:cs="Arial"/>
          <w:b/>
          <w:bCs/>
          <w:sz w:val="20"/>
          <w:szCs w:val="20"/>
        </w:rPr>
      </w:pPr>
    </w:p>
    <w:p w14:paraId="095D71F3" w14:textId="29769FA2" w:rsidR="00C5661C" w:rsidRPr="00EA47B1" w:rsidRDefault="00C5661C" w:rsidP="00C5661C">
      <w:pPr>
        <w:pStyle w:val="Bezriadkovania"/>
        <w:spacing w:after="60"/>
        <w:ind w:left="568" w:hanging="568"/>
        <w:jc w:val="both"/>
        <w:rPr>
          <w:rFonts w:ascii="Arial" w:hAnsi="Arial" w:cs="Arial"/>
          <w:sz w:val="20"/>
          <w:szCs w:val="20"/>
        </w:rPr>
      </w:pPr>
      <w:r w:rsidRPr="00EA47B1">
        <w:rPr>
          <w:rFonts w:ascii="Arial" w:hAnsi="Arial" w:cs="Arial"/>
          <w:sz w:val="20"/>
          <w:szCs w:val="20"/>
        </w:rPr>
        <w:t xml:space="preserve">2.1 </w:t>
      </w:r>
      <w:r w:rsidRPr="00EA47B1">
        <w:rPr>
          <w:rFonts w:ascii="Arial" w:hAnsi="Arial" w:cs="Arial"/>
          <w:sz w:val="20"/>
          <w:szCs w:val="20"/>
        </w:rPr>
        <w:tab/>
        <w:t>Miesto plnenia tejto rámcovej dohody je vymedzené v Čl. 1 bod 1.2 rámcovej dohody.</w:t>
      </w:r>
    </w:p>
    <w:p w14:paraId="60E93E75" w14:textId="64CA78BC" w:rsidR="00C5661C" w:rsidRPr="00EA47B1" w:rsidRDefault="00C5661C" w:rsidP="00C5661C">
      <w:pPr>
        <w:pStyle w:val="Bezriadkovania"/>
        <w:spacing w:after="60"/>
        <w:ind w:left="568" w:hanging="568"/>
        <w:jc w:val="both"/>
        <w:rPr>
          <w:rFonts w:ascii="Arial" w:hAnsi="Arial" w:cs="Arial"/>
          <w:sz w:val="20"/>
          <w:szCs w:val="20"/>
        </w:rPr>
      </w:pPr>
      <w:r w:rsidRPr="00EA47B1">
        <w:rPr>
          <w:rFonts w:ascii="Arial" w:hAnsi="Arial" w:cs="Arial"/>
          <w:sz w:val="20"/>
          <w:szCs w:val="20"/>
        </w:rPr>
        <w:t>2.2</w:t>
      </w:r>
      <w:r w:rsidRPr="00EA47B1">
        <w:rPr>
          <w:rFonts w:ascii="Arial" w:hAnsi="Arial" w:cs="Arial"/>
          <w:sz w:val="20"/>
          <w:szCs w:val="20"/>
        </w:rPr>
        <w:tab/>
        <w:t>Rámcovú dohodu uzatvárajú strany dohody na obdobie štyr</w:t>
      </w:r>
      <w:r w:rsidR="00F6544E">
        <w:rPr>
          <w:rFonts w:ascii="Arial" w:hAnsi="Arial" w:cs="Arial"/>
          <w:sz w:val="20"/>
          <w:szCs w:val="20"/>
        </w:rPr>
        <w:t>idsaťosem</w:t>
      </w:r>
      <w:r w:rsidRPr="00EA47B1">
        <w:rPr>
          <w:rFonts w:ascii="Arial" w:hAnsi="Arial" w:cs="Arial"/>
          <w:sz w:val="20"/>
          <w:szCs w:val="20"/>
        </w:rPr>
        <w:t xml:space="preserve"> (4</w:t>
      </w:r>
      <w:r w:rsidR="00F6544E">
        <w:rPr>
          <w:rFonts w:ascii="Arial" w:hAnsi="Arial" w:cs="Arial"/>
          <w:sz w:val="20"/>
          <w:szCs w:val="20"/>
        </w:rPr>
        <w:t>8</w:t>
      </w:r>
      <w:r w:rsidRPr="00EA47B1">
        <w:rPr>
          <w:rFonts w:ascii="Arial" w:hAnsi="Arial" w:cs="Arial"/>
          <w:sz w:val="20"/>
          <w:szCs w:val="20"/>
        </w:rPr>
        <w:t xml:space="preserve">) </w:t>
      </w:r>
      <w:r w:rsidR="00F6544E">
        <w:rPr>
          <w:rFonts w:ascii="Arial" w:hAnsi="Arial" w:cs="Arial"/>
          <w:sz w:val="20"/>
          <w:szCs w:val="20"/>
        </w:rPr>
        <w:t>mesiac</w:t>
      </w:r>
      <w:r w:rsidRPr="00EA47B1">
        <w:rPr>
          <w:rFonts w:ascii="Arial" w:hAnsi="Arial" w:cs="Arial"/>
          <w:sz w:val="20"/>
          <w:szCs w:val="20"/>
        </w:rPr>
        <w:t xml:space="preserve">ov odo dňa nadobudnutia účinnosti rámcovej dohody alebo do vyčerpania sumy, ktorá nemôže prekročiť sumu prijatú v ponuke </w:t>
      </w:r>
      <w:r w:rsidR="00F6544E">
        <w:rPr>
          <w:rFonts w:ascii="Arial" w:hAnsi="Arial" w:cs="Arial"/>
          <w:sz w:val="20"/>
          <w:szCs w:val="20"/>
        </w:rPr>
        <w:t xml:space="preserve">poskytovateľa ako </w:t>
      </w:r>
      <w:r w:rsidRPr="00EA47B1">
        <w:rPr>
          <w:rFonts w:ascii="Arial" w:hAnsi="Arial" w:cs="Arial"/>
          <w:sz w:val="20"/>
          <w:szCs w:val="20"/>
        </w:rPr>
        <w:t>úspešného uchádzača, podľa toho, ktorá skutočnosť nastane skôr.</w:t>
      </w:r>
    </w:p>
    <w:p w14:paraId="6F0DFDC5" w14:textId="77777777" w:rsidR="00C5661C" w:rsidRPr="00EA47B1" w:rsidRDefault="00C5661C" w:rsidP="00C5661C">
      <w:pPr>
        <w:pStyle w:val="Bezriadkovania"/>
        <w:spacing w:after="60"/>
        <w:ind w:left="568" w:hanging="568"/>
        <w:jc w:val="both"/>
        <w:rPr>
          <w:rFonts w:ascii="Arial" w:hAnsi="Arial" w:cs="Arial"/>
          <w:sz w:val="20"/>
          <w:szCs w:val="20"/>
        </w:rPr>
      </w:pPr>
      <w:r w:rsidRPr="00EA47B1">
        <w:rPr>
          <w:rFonts w:ascii="Arial" w:hAnsi="Arial" w:cs="Arial"/>
          <w:sz w:val="20"/>
          <w:szCs w:val="20"/>
        </w:rPr>
        <w:t>2.3</w:t>
      </w:r>
      <w:r w:rsidRPr="00EA47B1">
        <w:rPr>
          <w:rFonts w:ascii="Arial" w:hAnsi="Arial" w:cs="Arial"/>
          <w:sz w:val="20"/>
          <w:szCs w:val="20"/>
        </w:rPr>
        <w:tab/>
        <w:t>Poskytovateľ sa zaväzuje vykonávať technický servis meteozariadení Vaisala a opravy meteozariadení Vaisala spôsobom uvedeným v Čl. 3 rámcovej dohody.</w:t>
      </w:r>
    </w:p>
    <w:p w14:paraId="06CD64A8" w14:textId="77B2C9FA" w:rsidR="00C5661C" w:rsidRPr="00EA47B1" w:rsidRDefault="00C5661C" w:rsidP="00C5661C">
      <w:pPr>
        <w:pStyle w:val="Bezriadkovania"/>
        <w:spacing w:after="60"/>
        <w:ind w:left="568" w:hanging="568"/>
        <w:jc w:val="both"/>
        <w:rPr>
          <w:rFonts w:ascii="Arial" w:hAnsi="Arial" w:cs="Arial"/>
          <w:sz w:val="20"/>
          <w:szCs w:val="20"/>
        </w:rPr>
      </w:pPr>
      <w:r w:rsidRPr="00EA47B1">
        <w:rPr>
          <w:rFonts w:ascii="Arial" w:hAnsi="Arial" w:cs="Arial"/>
          <w:sz w:val="20"/>
          <w:szCs w:val="20"/>
        </w:rPr>
        <w:t>2.4</w:t>
      </w:r>
      <w:r w:rsidRPr="00EA47B1">
        <w:rPr>
          <w:rFonts w:ascii="Arial" w:hAnsi="Arial" w:cs="Arial"/>
          <w:sz w:val="20"/>
          <w:szCs w:val="20"/>
        </w:rPr>
        <w:tab/>
        <w:t>Poskytovateľ sa zaväzuje</w:t>
      </w:r>
      <w:r w:rsidR="00B83141">
        <w:rPr>
          <w:rFonts w:ascii="Arial" w:hAnsi="Arial" w:cs="Arial"/>
          <w:sz w:val="20"/>
          <w:szCs w:val="20"/>
        </w:rPr>
        <w:t xml:space="preserve"> </w:t>
      </w:r>
      <w:r w:rsidRPr="00EA47B1">
        <w:rPr>
          <w:rFonts w:ascii="Arial" w:hAnsi="Arial" w:cs="Arial"/>
          <w:sz w:val="20"/>
          <w:szCs w:val="20"/>
        </w:rPr>
        <w:t xml:space="preserve">vykonávať technický servis meteozariadení Vaisala podľa harmonogramu servisných činností v mesiacoch  a termínoch uvedených </w:t>
      </w:r>
      <w:r w:rsidRPr="0016603D">
        <w:rPr>
          <w:rFonts w:ascii="Arial" w:hAnsi="Arial" w:cs="Arial"/>
          <w:sz w:val="20"/>
          <w:szCs w:val="20"/>
        </w:rPr>
        <w:t>v </w:t>
      </w:r>
      <w:r w:rsidRPr="00C327A6">
        <w:rPr>
          <w:rFonts w:ascii="Arial" w:hAnsi="Arial" w:cs="Arial"/>
          <w:sz w:val="20"/>
          <w:szCs w:val="20"/>
        </w:rPr>
        <w:t>Prílohe č. 2</w:t>
      </w:r>
      <w:r w:rsidRPr="00EA47B1">
        <w:rPr>
          <w:rFonts w:ascii="Arial" w:hAnsi="Arial" w:cs="Arial"/>
          <w:sz w:val="20"/>
          <w:szCs w:val="20"/>
        </w:rPr>
        <w:t xml:space="preserve"> rámcovej dohody, pričom tento harmonogram je totožný s harmonogramom predloženým v ponuke </w:t>
      </w:r>
      <w:r w:rsidR="00F92558">
        <w:rPr>
          <w:rFonts w:ascii="Arial" w:hAnsi="Arial" w:cs="Arial"/>
          <w:sz w:val="20"/>
          <w:szCs w:val="20"/>
        </w:rPr>
        <w:t xml:space="preserve">poskytovateľa v rámci verejného obstarávania </w:t>
      </w:r>
      <w:r w:rsidRPr="00EA47B1">
        <w:rPr>
          <w:rFonts w:ascii="Arial" w:hAnsi="Arial" w:cs="Arial"/>
          <w:sz w:val="20"/>
          <w:szCs w:val="20"/>
        </w:rPr>
        <w:t>a tvorí neoddeliteľnú súčasť rámcovej dohody.</w:t>
      </w:r>
    </w:p>
    <w:p w14:paraId="2EC11F50" w14:textId="761AB6DD" w:rsidR="00C5661C" w:rsidRPr="00EA47B1" w:rsidRDefault="00C5661C" w:rsidP="00692651">
      <w:pPr>
        <w:pStyle w:val="Bezriadkovania"/>
        <w:spacing w:after="60"/>
        <w:ind w:left="568" w:hanging="568"/>
        <w:jc w:val="both"/>
        <w:rPr>
          <w:rFonts w:ascii="Arial" w:hAnsi="Arial" w:cs="Arial"/>
          <w:bCs/>
          <w:sz w:val="20"/>
          <w:szCs w:val="20"/>
        </w:rPr>
      </w:pPr>
      <w:r w:rsidRPr="00EA47B1">
        <w:rPr>
          <w:rFonts w:ascii="Arial" w:hAnsi="Arial" w:cs="Arial"/>
          <w:sz w:val="20"/>
          <w:szCs w:val="20"/>
        </w:rPr>
        <w:t>2.5</w:t>
      </w:r>
      <w:r w:rsidRPr="00EA47B1">
        <w:rPr>
          <w:rFonts w:ascii="Arial" w:hAnsi="Arial" w:cs="Arial"/>
          <w:sz w:val="20"/>
          <w:szCs w:val="20"/>
        </w:rPr>
        <w:tab/>
        <w:t xml:space="preserve">Technický servis meteozariadení Vaisala a opravy meteozariadení Vaisala je </w:t>
      </w:r>
      <w:r w:rsidR="00B83141">
        <w:rPr>
          <w:rFonts w:ascii="Arial" w:hAnsi="Arial" w:cs="Arial"/>
          <w:sz w:val="20"/>
          <w:szCs w:val="20"/>
        </w:rPr>
        <w:t>povinn</w:t>
      </w:r>
      <w:r w:rsidRPr="00EA47B1">
        <w:rPr>
          <w:rFonts w:ascii="Arial" w:hAnsi="Arial" w:cs="Arial"/>
          <w:sz w:val="20"/>
          <w:szCs w:val="20"/>
        </w:rPr>
        <w:t>ý poskytovateľ vykonávať v nočných hodinách aj cez víkend a sviatok na základe požiadaviek objednávateľa.</w:t>
      </w:r>
    </w:p>
    <w:p w14:paraId="4A745819" w14:textId="77777777" w:rsidR="004C0E6B" w:rsidRPr="00EA47B1" w:rsidRDefault="004C0E6B" w:rsidP="00DB4F63">
      <w:pPr>
        <w:pStyle w:val="Nadpis5"/>
        <w:tabs>
          <w:tab w:val="left" w:pos="851"/>
        </w:tabs>
        <w:spacing w:before="0" w:line="240" w:lineRule="auto"/>
        <w:jc w:val="center"/>
        <w:rPr>
          <w:rFonts w:ascii="Arial" w:hAnsi="Arial" w:cs="Arial"/>
          <w:b w:val="0"/>
          <w:sz w:val="20"/>
          <w:szCs w:val="20"/>
        </w:rPr>
      </w:pPr>
    </w:p>
    <w:p w14:paraId="77B71148" w14:textId="77777777" w:rsidR="00B10A96" w:rsidRPr="00EA47B1" w:rsidRDefault="00F80BE2" w:rsidP="00DB4F63">
      <w:pPr>
        <w:pStyle w:val="Nadpis5"/>
        <w:tabs>
          <w:tab w:val="left" w:pos="851"/>
        </w:tabs>
        <w:spacing w:before="0" w:line="240" w:lineRule="auto"/>
        <w:jc w:val="center"/>
        <w:rPr>
          <w:rFonts w:ascii="Arial" w:hAnsi="Arial" w:cs="Arial"/>
          <w:i w:val="0"/>
          <w:sz w:val="20"/>
          <w:szCs w:val="20"/>
        </w:rPr>
      </w:pPr>
      <w:r w:rsidRPr="00EA47B1">
        <w:rPr>
          <w:rFonts w:ascii="Arial" w:hAnsi="Arial" w:cs="Arial"/>
          <w:i w:val="0"/>
          <w:sz w:val="20"/>
          <w:szCs w:val="20"/>
        </w:rPr>
        <w:t xml:space="preserve">Čl. 3 </w:t>
      </w:r>
    </w:p>
    <w:p w14:paraId="4C38F3E5" w14:textId="7C81FFB9" w:rsidR="00C5661C" w:rsidRPr="00EA47B1" w:rsidRDefault="0027223F" w:rsidP="00B83141">
      <w:pPr>
        <w:pStyle w:val="Bezriadkovania"/>
        <w:spacing w:after="60"/>
        <w:ind w:left="360"/>
        <w:jc w:val="center"/>
        <w:rPr>
          <w:rFonts w:ascii="Arial" w:eastAsia="Calibri" w:hAnsi="Arial" w:cs="Arial"/>
          <w:b/>
          <w:bCs/>
          <w:iCs/>
          <w:sz w:val="20"/>
          <w:szCs w:val="20"/>
        </w:rPr>
      </w:pPr>
      <w:r w:rsidRPr="00EA47B1">
        <w:rPr>
          <w:rFonts w:ascii="Arial" w:eastAsia="Calibri" w:hAnsi="Arial" w:cs="Arial"/>
          <w:b/>
          <w:bCs/>
          <w:iCs/>
          <w:sz w:val="20"/>
          <w:szCs w:val="20"/>
        </w:rPr>
        <w:t xml:space="preserve">Základné pravidlá vykonávania technického servisu </w:t>
      </w:r>
      <w:r w:rsidR="00B83141">
        <w:rPr>
          <w:rFonts w:ascii="Arial" w:eastAsia="Calibri" w:hAnsi="Arial" w:cs="Arial"/>
          <w:b/>
          <w:bCs/>
          <w:iCs/>
          <w:sz w:val="20"/>
          <w:szCs w:val="20"/>
        </w:rPr>
        <w:t xml:space="preserve">meteozariadení Vaisala </w:t>
      </w:r>
      <w:r w:rsidRPr="00EA47B1">
        <w:rPr>
          <w:rFonts w:ascii="Arial" w:eastAsia="Calibri" w:hAnsi="Arial" w:cs="Arial"/>
          <w:b/>
          <w:bCs/>
          <w:iCs/>
          <w:sz w:val="20"/>
          <w:szCs w:val="20"/>
        </w:rPr>
        <w:t xml:space="preserve">a opráv </w:t>
      </w:r>
      <w:r w:rsidR="00B83141">
        <w:rPr>
          <w:rFonts w:ascii="Arial" w:eastAsia="Calibri" w:hAnsi="Arial" w:cs="Arial"/>
          <w:b/>
          <w:bCs/>
          <w:iCs/>
          <w:sz w:val="20"/>
          <w:szCs w:val="20"/>
        </w:rPr>
        <w:t>meteozariadení Vaisala</w:t>
      </w:r>
    </w:p>
    <w:p w14:paraId="3151A969" w14:textId="77777777" w:rsidR="0027223F" w:rsidRPr="00EA47B1" w:rsidRDefault="0027223F" w:rsidP="00C5661C">
      <w:pPr>
        <w:pStyle w:val="Bezriadkovania"/>
        <w:spacing w:after="60"/>
        <w:ind w:left="360"/>
        <w:jc w:val="both"/>
        <w:rPr>
          <w:rFonts w:ascii="Arial" w:hAnsi="Arial" w:cs="Arial"/>
          <w:color w:val="000000"/>
          <w:sz w:val="20"/>
          <w:szCs w:val="20"/>
        </w:rPr>
      </w:pPr>
    </w:p>
    <w:p w14:paraId="0DDC9270" w14:textId="3CB947A7" w:rsidR="00F80BE2" w:rsidRPr="00EA47B1" w:rsidRDefault="00C5661C" w:rsidP="00161059">
      <w:pPr>
        <w:pStyle w:val="Bezriadkovania"/>
        <w:spacing w:after="60"/>
        <w:ind w:left="567" w:hanging="567"/>
        <w:jc w:val="both"/>
      </w:pPr>
      <w:r w:rsidRPr="00EA47B1">
        <w:rPr>
          <w:rFonts w:ascii="Arial" w:hAnsi="Arial" w:cs="Arial"/>
          <w:color w:val="000000"/>
          <w:sz w:val="20"/>
          <w:szCs w:val="20"/>
        </w:rPr>
        <w:t xml:space="preserve">3.1 </w:t>
      </w:r>
      <w:r w:rsidRPr="00EA47B1">
        <w:rPr>
          <w:rFonts w:ascii="Arial" w:hAnsi="Arial" w:cs="Arial"/>
          <w:color w:val="000000"/>
          <w:sz w:val="20"/>
          <w:szCs w:val="20"/>
        </w:rPr>
        <w:tab/>
        <w:t>Poskytovateľ sa zaväzuje vykonávať technický servis meteozariadení Vaisala podľa harmonogramu servisných činností uvedeného v </w:t>
      </w:r>
      <w:r w:rsidRPr="001037F1">
        <w:rPr>
          <w:rFonts w:ascii="Arial" w:hAnsi="Arial" w:cs="Arial"/>
          <w:color w:val="000000"/>
          <w:sz w:val="20"/>
          <w:szCs w:val="20"/>
        </w:rPr>
        <w:t>Prílohe č. 2</w:t>
      </w:r>
      <w:r w:rsidRPr="00EA47B1">
        <w:rPr>
          <w:rFonts w:ascii="Arial" w:hAnsi="Arial" w:cs="Arial"/>
          <w:b/>
          <w:color w:val="000000"/>
          <w:sz w:val="20"/>
          <w:szCs w:val="20"/>
        </w:rPr>
        <w:t xml:space="preserve"> </w:t>
      </w:r>
      <w:r w:rsidRPr="00EA47B1">
        <w:rPr>
          <w:rFonts w:ascii="Arial" w:hAnsi="Arial" w:cs="Arial"/>
          <w:color w:val="000000"/>
          <w:sz w:val="20"/>
          <w:szCs w:val="20"/>
        </w:rPr>
        <w:t xml:space="preserve">rámcovej dohody a opravy </w:t>
      </w:r>
      <w:r w:rsidR="00B21CFE">
        <w:rPr>
          <w:rFonts w:ascii="Arial" w:hAnsi="Arial" w:cs="Arial"/>
          <w:color w:val="000000"/>
          <w:sz w:val="20"/>
          <w:szCs w:val="20"/>
        </w:rPr>
        <w:t>meteozariadení Vaisala</w:t>
      </w:r>
      <w:r w:rsidRPr="00EA47B1">
        <w:rPr>
          <w:rFonts w:ascii="Arial" w:hAnsi="Arial" w:cs="Arial"/>
          <w:sz w:val="20"/>
          <w:szCs w:val="20"/>
        </w:rPr>
        <w:t xml:space="preserve"> </w:t>
      </w:r>
      <w:r w:rsidRPr="00EA47B1">
        <w:rPr>
          <w:rFonts w:ascii="Arial" w:hAnsi="Arial" w:cs="Arial"/>
          <w:color w:val="000000"/>
          <w:sz w:val="20"/>
          <w:szCs w:val="20"/>
        </w:rPr>
        <w:t>spôsobom uvedeným v bodoch 3.6 až 3.7 tohto článku rámcovej dohody len osobami na to oprávnenými, a to nasledovne:</w:t>
      </w:r>
    </w:p>
    <w:p w14:paraId="78746900" w14:textId="7521DE77" w:rsidR="00F80BE2" w:rsidRDefault="00C5661C" w:rsidP="00DB1FE9">
      <w:pPr>
        <w:pStyle w:val="Zkladntext"/>
        <w:ind w:left="567"/>
        <w:rPr>
          <w:rFonts w:ascii="Arial" w:hAnsi="Arial" w:cs="Arial"/>
          <w:color w:val="000000"/>
          <w:sz w:val="20"/>
          <w:szCs w:val="20"/>
        </w:rPr>
      </w:pPr>
      <w:r w:rsidRPr="00EA47B1">
        <w:rPr>
          <w:rFonts w:ascii="Arial" w:hAnsi="Arial" w:cs="Arial"/>
          <w:sz w:val="20"/>
          <w:szCs w:val="20"/>
        </w:rPr>
        <w:t xml:space="preserve">3.1.1 </w:t>
      </w:r>
      <w:r w:rsidRPr="00EA47B1">
        <w:rPr>
          <w:rFonts w:ascii="Arial" w:hAnsi="Arial" w:cs="Arial"/>
          <w:sz w:val="20"/>
          <w:szCs w:val="20"/>
        </w:rPr>
        <w:tab/>
      </w:r>
      <w:r w:rsidRPr="00EA47B1">
        <w:rPr>
          <w:rFonts w:ascii="Arial" w:hAnsi="Arial" w:cs="Arial"/>
          <w:color w:val="000000"/>
          <w:sz w:val="20"/>
          <w:szCs w:val="20"/>
        </w:rPr>
        <w:t>Kontaktná osoba poskytovateľa pre účely plnenia predmetu rámcovej dohody je:</w:t>
      </w:r>
    </w:p>
    <w:p w14:paraId="2F605EA9" w14:textId="77777777" w:rsidR="0025598E" w:rsidRPr="00EA47B1" w:rsidRDefault="0025598E" w:rsidP="00161059">
      <w:pPr>
        <w:pStyle w:val="Zkladntext"/>
        <w:ind w:left="567"/>
        <w:rPr>
          <w:rFonts w:ascii="Arial" w:hAnsi="Arial" w:cs="Arial"/>
          <w:sz w:val="20"/>
          <w:szCs w:val="20"/>
        </w:rPr>
      </w:pPr>
    </w:p>
    <w:p w14:paraId="24ED244E" w14:textId="77777777" w:rsidR="00F80BE2" w:rsidRPr="00EA47B1" w:rsidRDefault="00F80BE2" w:rsidP="00161059">
      <w:pPr>
        <w:pStyle w:val="Zkladntext"/>
        <w:spacing w:line="360" w:lineRule="auto"/>
        <w:ind w:left="1134"/>
        <w:rPr>
          <w:rFonts w:ascii="Arial" w:hAnsi="Arial" w:cs="Arial"/>
          <w:sz w:val="20"/>
          <w:szCs w:val="20"/>
        </w:rPr>
      </w:pPr>
      <w:r w:rsidRPr="00EA47B1">
        <w:rPr>
          <w:rFonts w:ascii="Arial" w:hAnsi="Arial" w:cs="Arial"/>
          <w:sz w:val="20"/>
          <w:szCs w:val="20"/>
        </w:rPr>
        <w:t>................................................</w:t>
      </w:r>
    </w:p>
    <w:p w14:paraId="38968F31" w14:textId="77777777" w:rsidR="00F80BE2" w:rsidRPr="00EA47B1" w:rsidRDefault="00F80BE2" w:rsidP="00161059">
      <w:pPr>
        <w:pStyle w:val="Zkladntext"/>
        <w:spacing w:line="360" w:lineRule="auto"/>
        <w:ind w:left="1134"/>
        <w:rPr>
          <w:rFonts w:ascii="Arial" w:hAnsi="Arial" w:cs="Arial"/>
          <w:sz w:val="20"/>
          <w:szCs w:val="20"/>
        </w:rPr>
      </w:pPr>
      <w:r w:rsidRPr="00EA47B1">
        <w:rPr>
          <w:rFonts w:ascii="Arial" w:hAnsi="Arial" w:cs="Arial"/>
          <w:sz w:val="20"/>
          <w:szCs w:val="20"/>
        </w:rPr>
        <w:t>...............................................</w:t>
      </w:r>
    </w:p>
    <w:p w14:paraId="03000FE4" w14:textId="77777777" w:rsidR="00F80BE2" w:rsidRPr="00EA47B1" w:rsidRDefault="00F80BE2" w:rsidP="00161059">
      <w:pPr>
        <w:pStyle w:val="Zkladntext"/>
        <w:spacing w:line="360" w:lineRule="auto"/>
        <w:ind w:left="1134"/>
        <w:rPr>
          <w:rFonts w:ascii="Arial" w:hAnsi="Arial" w:cs="Arial"/>
          <w:sz w:val="20"/>
          <w:szCs w:val="20"/>
        </w:rPr>
      </w:pPr>
      <w:r w:rsidRPr="00EA47B1">
        <w:rPr>
          <w:rFonts w:ascii="Arial" w:hAnsi="Arial" w:cs="Arial"/>
          <w:sz w:val="20"/>
          <w:szCs w:val="20"/>
        </w:rPr>
        <w:t>................................................</w:t>
      </w:r>
    </w:p>
    <w:p w14:paraId="346E3D13" w14:textId="09005524" w:rsidR="00F80BE2" w:rsidRDefault="00F80BE2" w:rsidP="00DB1FE9">
      <w:pPr>
        <w:pStyle w:val="Zkladntext"/>
        <w:ind w:left="1134"/>
        <w:rPr>
          <w:rFonts w:ascii="Arial" w:hAnsi="Arial" w:cs="Arial"/>
          <w:sz w:val="20"/>
          <w:szCs w:val="20"/>
        </w:rPr>
      </w:pPr>
      <w:r w:rsidRPr="00EA47B1">
        <w:rPr>
          <w:rFonts w:ascii="Arial" w:hAnsi="Arial" w:cs="Arial"/>
          <w:sz w:val="20"/>
          <w:szCs w:val="20"/>
        </w:rPr>
        <w:t>Ďalši</w:t>
      </w:r>
      <w:r w:rsidR="00975553" w:rsidRPr="00EA47B1">
        <w:rPr>
          <w:rFonts w:ascii="Arial" w:hAnsi="Arial" w:cs="Arial"/>
          <w:sz w:val="20"/>
          <w:szCs w:val="20"/>
        </w:rPr>
        <w:t>e kontaktné údaje zamestnancov p</w:t>
      </w:r>
      <w:r w:rsidRPr="00EA47B1">
        <w:rPr>
          <w:rFonts w:ascii="Arial" w:hAnsi="Arial" w:cs="Arial"/>
          <w:sz w:val="20"/>
          <w:szCs w:val="20"/>
        </w:rPr>
        <w:t>oskytovateľa, splnomocnených na zastupovanie vyššie uvedenej osoby vo veci</w:t>
      </w:r>
      <w:r w:rsidR="00523559" w:rsidRPr="00EA47B1">
        <w:rPr>
          <w:rFonts w:ascii="Arial" w:hAnsi="Arial" w:cs="Arial"/>
          <w:sz w:val="20"/>
          <w:szCs w:val="20"/>
        </w:rPr>
        <w:t xml:space="preserve"> vyk</w:t>
      </w:r>
      <w:r w:rsidR="00B21CFE">
        <w:rPr>
          <w:rFonts w:ascii="Arial" w:hAnsi="Arial" w:cs="Arial"/>
          <w:sz w:val="20"/>
          <w:szCs w:val="20"/>
        </w:rPr>
        <w:t>on</w:t>
      </w:r>
      <w:r w:rsidR="00523559" w:rsidRPr="00EA47B1">
        <w:rPr>
          <w:rFonts w:ascii="Arial" w:hAnsi="Arial" w:cs="Arial"/>
          <w:sz w:val="20"/>
          <w:szCs w:val="20"/>
        </w:rPr>
        <w:t xml:space="preserve">ávania </w:t>
      </w:r>
      <w:r w:rsidR="00B83141">
        <w:rPr>
          <w:rFonts w:ascii="Arial" w:hAnsi="Arial" w:cs="Arial"/>
          <w:sz w:val="20"/>
          <w:szCs w:val="20"/>
        </w:rPr>
        <w:t>plnenia predmetu rámcovej dohody sú</w:t>
      </w:r>
      <w:r w:rsidRPr="00EA47B1">
        <w:rPr>
          <w:rFonts w:ascii="Arial" w:hAnsi="Arial" w:cs="Arial"/>
          <w:sz w:val="20"/>
          <w:szCs w:val="20"/>
        </w:rPr>
        <w:t>:</w:t>
      </w:r>
    </w:p>
    <w:p w14:paraId="5B42EA0A" w14:textId="77777777" w:rsidR="00DB1FE9" w:rsidRPr="00EA47B1" w:rsidRDefault="00DB1FE9" w:rsidP="00161059">
      <w:pPr>
        <w:pStyle w:val="Zkladntext"/>
        <w:ind w:left="1134"/>
        <w:rPr>
          <w:rFonts w:ascii="Arial" w:hAnsi="Arial" w:cs="Arial"/>
          <w:sz w:val="20"/>
          <w:szCs w:val="20"/>
        </w:rPr>
      </w:pPr>
    </w:p>
    <w:p w14:paraId="37CE9842" w14:textId="79A64203" w:rsidR="00DB1FE9" w:rsidRPr="00EA47B1" w:rsidRDefault="00F80BE2" w:rsidP="00161059">
      <w:pPr>
        <w:pStyle w:val="Zkladntext"/>
        <w:spacing w:line="360" w:lineRule="auto"/>
        <w:ind w:left="1134"/>
        <w:rPr>
          <w:rFonts w:ascii="Arial" w:hAnsi="Arial" w:cs="Arial"/>
          <w:sz w:val="20"/>
          <w:szCs w:val="20"/>
        </w:rPr>
      </w:pPr>
      <w:r w:rsidRPr="00EA47B1">
        <w:rPr>
          <w:rFonts w:ascii="Arial" w:hAnsi="Arial" w:cs="Arial"/>
          <w:sz w:val="20"/>
          <w:szCs w:val="20"/>
        </w:rPr>
        <w:t>..............................................................................................................................................</w:t>
      </w:r>
    </w:p>
    <w:p w14:paraId="1234E13D" w14:textId="7A3F7648" w:rsidR="00DB1FE9" w:rsidRPr="00EA47B1" w:rsidRDefault="00F80BE2" w:rsidP="00161059">
      <w:pPr>
        <w:pStyle w:val="Zkladntext"/>
        <w:spacing w:line="360" w:lineRule="auto"/>
        <w:ind w:left="1134"/>
        <w:rPr>
          <w:rFonts w:ascii="Arial" w:hAnsi="Arial" w:cs="Arial"/>
          <w:sz w:val="20"/>
          <w:szCs w:val="20"/>
        </w:rPr>
      </w:pPr>
      <w:r w:rsidRPr="00EA47B1">
        <w:rPr>
          <w:rFonts w:ascii="Arial" w:hAnsi="Arial" w:cs="Arial"/>
          <w:sz w:val="20"/>
          <w:szCs w:val="20"/>
        </w:rPr>
        <w:t>..............................................................................................................................................</w:t>
      </w:r>
    </w:p>
    <w:p w14:paraId="4019A3AD" w14:textId="6FA99879" w:rsidR="00F80BE2" w:rsidRPr="00EA47B1" w:rsidRDefault="00F80BE2" w:rsidP="00161059">
      <w:pPr>
        <w:pStyle w:val="Zkladntext"/>
        <w:spacing w:line="360" w:lineRule="auto"/>
        <w:ind w:left="1134"/>
        <w:rPr>
          <w:rFonts w:ascii="Arial" w:hAnsi="Arial" w:cs="Arial"/>
          <w:sz w:val="20"/>
          <w:szCs w:val="20"/>
        </w:rPr>
      </w:pPr>
      <w:r w:rsidRPr="00EA47B1">
        <w:rPr>
          <w:rFonts w:ascii="Arial" w:hAnsi="Arial" w:cs="Arial"/>
          <w:sz w:val="20"/>
          <w:szCs w:val="20"/>
        </w:rPr>
        <w:t>..............................................................................................................................................</w:t>
      </w:r>
    </w:p>
    <w:p w14:paraId="354698FD" w14:textId="479CF6FF" w:rsidR="00287A93" w:rsidRPr="00EA47B1" w:rsidRDefault="00F80BE2" w:rsidP="00161059">
      <w:pPr>
        <w:pStyle w:val="Zkladntext"/>
        <w:spacing w:after="120"/>
        <w:ind w:left="1134"/>
        <w:rPr>
          <w:rFonts w:ascii="Arial" w:hAnsi="Arial" w:cs="Arial"/>
        </w:rPr>
      </w:pPr>
      <w:r w:rsidRPr="00EA47B1">
        <w:rPr>
          <w:rFonts w:ascii="Arial" w:hAnsi="Arial" w:cs="Arial"/>
          <w:sz w:val="20"/>
          <w:szCs w:val="20"/>
        </w:rPr>
        <w:lastRenderedPageBreak/>
        <w:t xml:space="preserve">Prípadnú zmenu týchto údajov poskytovateľ písomne </w:t>
      </w:r>
      <w:r w:rsidR="00B21CFE">
        <w:rPr>
          <w:rFonts w:ascii="Arial" w:hAnsi="Arial" w:cs="Arial"/>
          <w:sz w:val="20"/>
          <w:szCs w:val="20"/>
        </w:rPr>
        <w:t>oznámi</w:t>
      </w:r>
      <w:r w:rsidRPr="00EA47B1">
        <w:rPr>
          <w:rFonts w:ascii="Arial" w:hAnsi="Arial" w:cs="Arial"/>
          <w:sz w:val="20"/>
          <w:szCs w:val="20"/>
        </w:rPr>
        <w:t xml:space="preserve"> objednávateľovi v minimálne 24 </w:t>
      </w:r>
      <w:r w:rsidR="00523559" w:rsidRPr="00EA47B1">
        <w:rPr>
          <w:rFonts w:ascii="Arial" w:hAnsi="Arial" w:cs="Arial"/>
          <w:sz w:val="20"/>
          <w:szCs w:val="20"/>
        </w:rPr>
        <w:t>(dvadsaťštyri</w:t>
      </w:r>
      <w:r w:rsidR="00523559" w:rsidRPr="00EA47B1">
        <w:rPr>
          <w:rFonts w:ascii="Arial" w:eastAsia="Times New Roman" w:hAnsi="Arial" w:cs="Arial"/>
          <w:noProof w:val="0"/>
          <w:sz w:val="20"/>
          <w:szCs w:val="20"/>
        </w:rPr>
        <w:t xml:space="preserve">) </w:t>
      </w:r>
      <w:r w:rsidRPr="00EA47B1">
        <w:rPr>
          <w:rFonts w:ascii="Arial" w:eastAsia="Times New Roman" w:hAnsi="Arial" w:cs="Arial"/>
          <w:noProof w:val="0"/>
          <w:sz w:val="20"/>
          <w:szCs w:val="20"/>
        </w:rPr>
        <w:t>hodinovom predstihu.</w:t>
      </w:r>
    </w:p>
    <w:p w14:paraId="605BA193" w14:textId="020AB59D" w:rsidR="00E00B63" w:rsidRPr="00EA47B1" w:rsidRDefault="00E00B63" w:rsidP="00A34314">
      <w:pPr>
        <w:pStyle w:val="Bezriadkovania"/>
        <w:numPr>
          <w:ilvl w:val="1"/>
          <w:numId w:val="45"/>
        </w:numPr>
        <w:spacing w:before="240" w:after="60"/>
        <w:ind w:left="567" w:hanging="567"/>
        <w:jc w:val="both"/>
        <w:rPr>
          <w:rFonts w:ascii="Arial" w:hAnsi="Arial" w:cs="Arial"/>
          <w:color w:val="000000"/>
          <w:sz w:val="20"/>
          <w:szCs w:val="20"/>
        </w:rPr>
      </w:pPr>
      <w:r w:rsidRPr="00EA47B1">
        <w:rPr>
          <w:rFonts w:ascii="Arial" w:hAnsi="Arial" w:cs="Arial"/>
          <w:color w:val="000000"/>
          <w:sz w:val="20"/>
          <w:szCs w:val="20"/>
        </w:rPr>
        <w:t>Za objednávateľa je osobou oprávnenou na kontrolu a preberanie prác – technického servisu meteozariadení Vaisala a opráv meteozariadení Vaisala príslušný vedúci stred</w:t>
      </w:r>
      <w:r w:rsidR="00B83141">
        <w:rPr>
          <w:rFonts w:ascii="Arial" w:hAnsi="Arial" w:cs="Arial"/>
          <w:color w:val="000000"/>
          <w:sz w:val="20"/>
          <w:szCs w:val="20"/>
        </w:rPr>
        <w:t>i</w:t>
      </w:r>
      <w:r w:rsidRPr="00EA47B1">
        <w:rPr>
          <w:rFonts w:ascii="Arial" w:hAnsi="Arial" w:cs="Arial"/>
          <w:color w:val="000000"/>
          <w:sz w:val="20"/>
          <w:szCs w:val="20"/>
        </w:rPr>
        <w:t>sk</w:t>
      </w:r>
      <w:r w:rsidR="00B83141">
        <w:rPr>
          <w:rFonts w:ascii="Arial" w:hAnsi="Arial" w:cs="Arial"/>
          <w:color w:val="000000"/>
          <w:sz w:val="20"/>
          <w:szCs w:val="20"/>
        </w:rPr>
        <w:t>a</w:t>
      </w:r>
      <w:r w:rsidRPr="00EA47B1">
        <w:rPr>
          <w:rFonts w:ascii="Arial" w:hAnsi="Arial" w:cs="Arial"/>
          <w:color w:val="000000"/>
          <w:sz w:val="20"/>
          <w:szCs w:val="20"/>
        </w:rPr>
        <w:t xml:space="preserve"> správy a údržby diaľnic (ďalej len „</w:t>
      </w:r>
      <w:r w:rsidRPr="00EA47B1">
        <w:rPr>
          <w:rFonts w:ascii="Arial" w:hAnsi="Arial" w:cs="Arial"/>
          <w:b/>
          <w:color w:val="000000"/>
          <w:sz w:val="20"/>
          <w:szCs w:val="20"/>
        </w:rPr>
        <w:t>SSÚD</w:t>
      </w:r>
      <w:r w:rsidRPr="00EA47B1">
        <w:rPr>
          <w:rFonts w:ascii="Arial" w:hAnsi="Arial" w:cs="Arial"/>
          <w:color w:val="000000"/>
          <w:sz w:val="20"/>
          <w:szCs w:val="20"/>
        </w:rPr>
        <w:t>“), resp. strediska správy a údržby rýchlostných ciest (ďalej len „</w:t>
      </w:r>
      <w:r w:rsidRPr="00EA47B1">
        <w:rPr>
          <w:rFonts w:ascii="Arial" w:hAnsi="Arial" w:cs="Arial"/>
          <w:b/>
          <w:color w:val="000000"/>
          <w:sz w:val="20"/>
          <w:szCs w:val="20"/>
        </w:rPr>
        <w:t>SSÚR</w:t>
      </w:r>
      <w:r w:rsidRPr="00EA47B1">
        <w:rPr>
          <w:rFonts w:ascii="Arial" w:hAnsi="Arial" w:cs="Arial"/>
          <w:color w:val="000000"/>
          <w:sz w:val="20"/>
          <w:szCs w:val="20"/>
        </w:rPr>
        <w:t>“), pre ktoré sa</w:t>
      </w:r>
      <w:r w:rsidR="00B83141">
        <w:rPr>
          <w:rFonts w:ascii="Arial" w:hAnsi="Arial" w:cs="Arial"/>
          <w:color w:val="000000"/>
          <w:sz w:val="20"/>
          <w:szCs w:val="20"/>
        </w:rPr>
        <w:t xml:space="preserve"> technický </w:t>
      </w:r>
      <w:r w:rsidRPr="00EA47B1">
        <w:rPr>
          <w:rFonts w:ascii="Arial" w:hAnsi="Arial" w:cs="Arial"/>
          <w:color w:val="000000"/>
          <w:sz w:val="20"/>
          <w:szCs w:val="20"/>
        </w:rPr>
        <w:t xml:space="preserve">servis meteozariadení Vaisala vykonáva, prípadne jeho splnomocnený zástupca. </w:t>
      </w:r>
      <w:r w:rsidR="00F6544E">
        <w:rPr>
          <w:rFonts w:ascii="Arial" w:hAnsi="Arial" w:cs="Arial"/>
          <w:color w:val="000000"/>
          <w:sz w:val="20"/>
          <w:szCs w:val="20"/>
        </w:rPr>
        <w:t>Zoznam osôb oprávnených na kontrolu a preberanie prác je</w:t>
      </w:r>
      <w:r w:rsidR="00B21CFE">
        <w:rPr>
          <w:rFonts w:ascii="Arial" w:hAnsi="Arial" w:cs="Arial"/>
          <w:color w:val="000000"/>
          <w:sz w:val="20"/>
          <w:szCs w:val="20"/>
        </w:rPr>
        <w:t xml:space="preserve"> uvedený</w:t>
      </w:r>
      <w:r w:rsidR="00F6544E">
        <w:rPr>
          <w:rFonts w:ascii="Arial" w:hAnsi="Arial" w:cs="Arial"/>
          <w:color w:val="000000"/>
          <w:sz w:val="20"/>
          <w:szCs w:val="20"/>
        </w:rPr>
        <w:t xml:space="preserve"> v Prílohe č. </w:t>
      </w:r>
      <w:r w:rsidR="0025598E">
        <w:rPr>
          <w:rFonts w:ascii="Arial" w:hAnsi="Arial" w:cs="Arial"/>
          <w:color w:val="000000"/>
          <w:sz w:val="20"/>
          <w:szCs w:val="20"/>
        </w:rPr>
        <w:t xml:space="preserve">11 </w:t>
      </w:r>
      <w:r w:rsidR="00F6544E">
        <w:rPr>
          <w:rFonts w:ascii="Arial" w:hAnsi="Arial" w:cs="Arial"/>
          <w:color w:val="000000"/>
          <w:sz w:val="20"/>
          <w:szCs w:val="20"/>
        </w:rPr>
        <w:t xml:space="preserve">rámcovej dohody. </w:t>
      </w:r>
      <w:r w:rsidRPr="00EA47B1">
        <w:rPr>
          <w:rFonts w:ascii="Arial" w:hAnsi="Arial" w:cs="Arial"/>
          <w:color w:val="000000"/>
          <w:sz w:val="20"/>
          <w:szCs w:val="20"/>
        </w:rPr>
        <w:t xml:space="preserve">Na prebratie prác na technologickom a softvérovom vybavení IceCast, umiestnenom na operátorskom pracovisku SSÚD2 Bratislava, je oprávnená ktorákoľvek osoba oprávnená na rokovanie vo veciach technických v zmysle </w:t>
      </w:r>
      <w:r w:rsidR="00F6544E">
        <w:rPr>
          <w:rFonts w:ascii="Arial" w:hAnsi="Arial" w:cs="Arial"/>
          <w:color w:val="000000"/>
          <w:sz w:val="20"/>
          <w:szCs w:val="20"/>
        </w:rPr>
        <w:t xml:space="preserve">Prílohy č. </w:t>
      </w:r>
      <w:r w:rsidR="0025598E">
        <w:rPr>
          <w:rFonts w:ascii="Arial" w:hAnsi="Arial" w:cs="Arial"/>
          <w:color w:val="000000"/>
          <w:sz w:val="20"/>
          <w:szCs w:val="20"/>
        </w:rPr>
        <w:t xml:space="preserve">11 </w:t>
      </w:r>
      <w:r w:rsidRPr="00EA47B1">
        <w:rPr>
          <w:rFonts w:ascii="Arial" w:hAnsi="Arial" w:cs="Arial"/>
          <w:color w:val="000000"/>
          <w:sz w:val="20"/>
          <w:szCs w:val="20"/>
        </w:rPr>
        <w:t>rámcovej dohody.</w:t>
      </w:r>
    </w:p>
    <w:p w14:paraId="36526F67" w14:textId="6D74244F" w:rsidR="00E00B63" w:rsidRPr="00EA47B1" w:rsidRDefault="00E00B63" w:rsidP="00A34314">
      <w:pPr>
        <w:pStyle w:val="Odsekzoznamu"/>
        <w:numPr>
          <w:ilvl w:val="1"/>
          <w:numId w:val="44"/>
        </w:numPr>
        <w:spacing w:before="240" w:after="120"/>
        <w:ind w:left="567" w:hanging="567"/>
        <w:jc w:val="both"/>
        <w:rPr>
          <w:rFonts w:cs="Arial"/>
          <w:color w:val="000000"/>
          <w:sz w:val="20"/>
          <w:szCs w:val="20"/>
        </w:rPr>
      </w:pPr>
      <w:r w:rsidRPr="00EA47B1">
        <w:rPr>
          <w:rFonts w:cs="Arial"/>
          <w:color w:val="000000"/>
          <w:sz w:val="20"/>
          <w:szCs w:val="20"/>
        </w:rPr>
        <w:t xml:space="preserve">Za objednávateľa sú osobami oprávnenými na kontrolu prác - technického servisu meteozariadení Vaisala a opráv meteozariadení Vaisala: príslušný vedúci  SSÚD, resp. SSÚR, pre ktoré sa </w:t>
      </w:r>
      <w:r w:rsidR="00B83141">
        <w:rPr>
          <w:rFonts w:cs="Arial"/>
          <w:color w:val="000000"/>
          <w:sz w:val="20"/>
          <w:szCs w:val="20"/>
        </w:rPr>
        <w:t xml:space="preserve">technický </w:t>
      </w:r>
      <w:r w:rsidRPr="00EA47B1">
        <w:rPr>
          <w:rFonts w:cs="Arial"/>
          <w:color w:val="000000"/>
          <w:sz w:val="20"/>
          <w:szCs w:val="20"/>
        </w:rPr>
        <w:t>servis meteozariadení Vaisala vykonáva a zamestnanci oddelenia technológií a</w:t>
      </w:r>
      <w:r w:rsidR="00F6544E">
        <w:rPr>
          <w:rFonts w:cs="Arial"/>
          <w:color w:val="000000"/>
          <w:sz w:val="20"/>
          <w:szCs w:val="20"/>
        </w:rPr>
        <w:t> </w:t>
      </w:r>
      <w:r w:rsidRPr="00EA47B1">
        <w:rPr>
          <w:rFonts w:cs="Arial"/>
          <w:color w:val="000000"/>
          <w:sz w:val="20"/>
          <w:szCs w:val="20"/>
        </w:rPr>
        <w:t>IRSD</w:t>
      </w:r>
      <w:r w:rsidR="00F6544E">
        <w:rPr>
          <w:rFonts w:cs="Arial"/>
          <w:color w:val="000000"/>
          <w:sz w:val="20"/>
          <w:szCs w:val="20"/>
        </w:rPr>
        <w:t xml:space="preserve">, ktorí sú uvedení v Prílohe č. </w:t>
      </w:r>
      <w:r w:rsidR="0025598E">
        <w:rPr>
          <w:rFonts w:cs="Arial"/>
          <w:color w:val="000000"/>
          <w:sz w:val="20"/>
          <w:szCs w:val="20"/>
        </w:rPr>
        <w:t xml:space="preserve">11 </w:t>
      </w:r>
      <w:r w:rsidR="00F6544E">
        <w:rPr>
          <w:rFonts w:cs="Arial"/>
          <w:color w:val="000000"/>
          <w:sz w:val="20"/>
          <w:szCs w:val="20"/>
        </w:rPr>
        <w:t>rámcovej dohody</w:t>
      </w:r>
      <w:r w:rsidRPr="00EA47B1">
        <w:rPr>
          <w:rFonts w:cs="Arial"/>
          <w:color w:val="000000"/>
          <w:sz w:val="20"/>
          <w:szCs w:val="20"/>
        </w:rPr>
        <w:t>.</w:t>
      </w:r>
    </w:p>
    <w:p w14:paraId="13888495" w14:textId="76D439A0" w:rsidR="00E00B63" w:rsidRPr="00EA47B1" w:rsidRDefault="00E00B63" w:rsidP="00A34314">
      <w:pPr>
        <w:pStyle w:val="Bezriadkovania"/>
        <w:numPr>
          <w:ilvl w:val="1"/>
          <w:numId w:val="44"/>
        </w:numPr>
        <w:spacing w:after="60"/>
        <w:ind w:left="568" w:hanging="568"/>
        <w:jc w:val="both"/>
        <w:rPr>
          <w:rFonts w:ascii="Arial" w:hAnsi="Arial" w:cs="Arial"/>
          <w:color w:val="000000"/>
          <w:sz w:val="20"/>
          <w:szCs w:val="20"/>
        </w:rPr>
      </w:pPr>
      <w:r w:rsidRPr="00EA47B1">
        <w:rPr>
          <w:rFonts w:ascii="Arial" w:hAnsi="Arial" w:cs="Arial"/>
          <w:color w:val="000000"/>
          <w:sz w:val="20"/>
          <w:szCs w:val="20"/>
        </w:rPr>
        <w:t xml:space="preserve">Poskytovateľ aj objednávateľ sú oprávnení zmeniť osoby oprávnené konať v ich mene (konkrétne osoby uvedené v bodoch 3.1 až 3.3 tohto článku </w:t>
      </w:r>
      <w:r w:rsidRPr="00EA47B1">
        <w:rPr>
          <w:rFonts w:ascii="Arial" w:hAnsi="Arial" w:cs="Arial"/>
          <w:sz w:val="20"/>
          <w:szCs w:val="20"/>
        </w:rPr>
        <w:t>rámcovej dohody</w:t>
      </w:r>
      <w:r w:rsidR="00F92558">
        <w:rPr>
          <w:rFonts w:ascii="Arial" w:hAnsi="Arial" w:cs="Arial"/>
          <w:sz w:val="20"/>
          <w:szCs w:val="20"/>
        </w:rPr>
        <w:t xml:space="preserve"> a osoby uvedené  v Prílohe č. 11 rámcovej dohody</w:t>
      </w:r>
      <w:r w:rsidRPr="00EA47B1">
        <w:rPr>
          <w:rFonts w:ascii="Arial" w:hAnsi="Arial" w:cs="Arial"/>
          <w:color w:val="000000"/>
          <w:sz w:val="20"/>
          <w:szCs w:val="20"/>
        </w:rPr>
        <w:t xml:space="preserve">) jednostranným písomným oznámením doručeným druhej strane </w:t>
      </w:r>
      <w:r w:rsidRPr="00EA47B1">
        <w:rPr>
          <w:rFonts w:ascii="Arial" w:hAnsi="Arial" w:cs="Arial"/>
          <w:sz w:val="20"/>
          <w:szCs w:val="20"/>
        </w:rPr>
        <w:t>rámcovej dohody</w:t>
      </w:r>
      <w:r w:rsidRPr="00EA47B1">
        <w:rPr>
          <w:rFonts w:ascii="Arial" w:hAnsi="Arial" w:cs="Arial"/>
          <w:color w:val="000000"/>
          <w:sz w:val="20"/>
          <w:szCs w:val="20"/>
        </w:rPr>
        <w:t xml:space="preserve">, za predpokladu, že zmeny v osobách boli medzi stranami </w:t>
      </w:r>
      <w:r w:rsidRPr="00EA47B1">
        <w:rPr>
          <w:rFonts w:ascii="Arial" w:hAnsi="Arial" w:cs="Arial"/>
          <w:sz w:val="20"/>
          <w:szCs w:val="20"/>
        </w:rPr>
        <w:t>rámcovej dohody, ak to bolo objektívne možné,</w:t>
      </w:r>
      <w:r w:rsidRPr="00EA47B1">
        <w:rPr>
          <w:rFonts w:ascii="Arial" w:hAnsi="Arial" w:cs="Arial"/>
          <w:color w:val="000000"/>
          <w:sz w:val="20"/>
          <w:szCs w:val="20"/>
        </w:rPr>
        <w:t xml:space="preserve"> vopred prerokované. Poskytovateľ aj objednávateľ súhlasia s tým, že k takejto zmene nie je potrebné uzatvorenie dodatku k tejto </w:t>
      </w:r>
      <w:r w:rsidRPr="00EA47B1">
        <w:rPr>
          <w:rFonts w:ascii="Arial" w:hAnsi="Arial" w:cs="Arial"/>
          <w:sz w:val="20"/>
          <w:szCs w:val="20"/>
        </w:rPr>
        <w:t>rámcovej dohode</w:t>
      </w:r>
      <w:r w:rsidRPr="00EA47B1">
        <w:rPr>
          <w:rFonts w:ascii="Arial" w:hAnsi="Arial" w:cs="Arial"/>
          <w:color w:val="000000"/>
          <w:sz w:val="20"/>
          <w:szCs w:val="20"/>
        </w:rPr>
        <w:t>.</w:t>
      </w:r>
    </w:p>
    <w:p w14:paraId="77530A83" w14:textId="77777777" w:rsidR="00E00B63" w:rsidRPr="00EA47B1" w:rsidRDefault="00E00B63" w:rsidP="00A34314">
      <w:pPr>
        <w:pStyle w:val="Bezriadkovania"/>
        <w:numPr>
          <w:ilvl w:val="1"/>
          <w:numId w:val="44"/>
        </w:numPr>
        <w:spacing w:after="60"/>
        <w:ind w:left="568" w:hanging="568"/>
        <w:jc w:val="both"/>
        <w:rPr>
          <w:rFonts w:ascii="Arial" w:hAnsi="Arial" w:cs="Arial"/>
          <w:color w:val="000000"/>
          <w:sz w:val="20"/>
          <w:szCs w:val="20"/>
        </w:rPr>
      </w:pPr>
      <w:r w:rsidRPr="00EA47B1">
        <w:rPr>
          <w:rFonts w:ascii="Arial" w:hAnsi="Arial" w:cs="Arial"/>
          <w:color w:val="000000"/>
          <w:sz w:val="20"/>
          <w:szCs w:val="20"/>
        </w:rPr>
        <w:t xml:space="preserve">Objednávateľ a poskytovateľ sa zaväzujú, že každú zmenu telefónneho spojenia alebo kontaktných osôb, vrátane zmien ďalších identifikačných údajov, písomne oznámia druhej strane </w:t>
      </w:r>
      <w:r w:rsidRPr="00EA47B1">
        <w:rPr>
          <w:rFonts w:ascii="Arial" w:hAnsi="Arial" w:cs="Arial"/>
          <w:sz w:val="20"/>
          <w:szCs w:val="20"/>
        </w:rPr>
        <w:t>rámcovej dohody</w:t>
      </w:r>
      <w:r w:rsidRPr="00EA47B1">
        <w:rPr>
          <w:rFonts w:ascii="Arial" w:hAnsi="Arial" w:cs="Arial"/>
          <w:color w:val="000000"/>
          <w:sz w:val="20"/>
          <w:szCs w:val="20"/>
        </w:rPr>
        <w:t xml:space="preserve"> tak, aby bola zabezpečená plynulá komunikácia pri vykonávaní činnosti podľa  </w:t>
      </w:r>
      <w:r w:rsidRPr="00EA47B1">
        <w:rPr>
          <w:rFonts w:ascii="Arial" w:hAnsi="Arial" w:cs="Arial"/>
          <w:sz w:val="20"/>
          <w:szCs w:val="20"/>
        </w:rPr>
        <w:t>rámcovej dohody</w:t>
      </w:r>
      <w:r w:rsidRPr="00EA47B1">
        <w:rPr>
          <w:rFonts w:ascii="Arial" w:hAnsi="Arial" w:cs="Arial"/>
          <w:color w:val="000000"/>
          <w:sz w:val="20"/>
          <w:szCs w:val="20"/>
        </w:rPr>
        <w:t>.</w:t>
      </w:r>
    </w:p>
    <w:p w14:paraId="39CB8F9C" w14:textId="77777777" w:rsidR="005F78DE" w:rsidRPr="00EA47B1" w:rsidRDefault="005F78DE" w:rsidP="00A34314">
      <w:pPr>
        <w:pStyle w:val="Bezriadkovania"/>
        <w:numPr>
          <w:ilvl w:val="1"/>
          <w:numId w:val="44"/>
        </w:numPr>
        <w:spacing w:after="60"/>
        <w:ind w:left="568" w:hanging="568"/>
        <w:jc w:val="both"/>
        <w:rPr>
          <w:rFonts w:ascii="Arial" w:hAnsi="Arial" w:cs="Arial"/>
          <w:color w:val="000000"/>
          <w:sz w:val="20"/>
          <w:szCs w:val="20"/>
        </w:rPr>
      </w:pPr>
      <w:r w:rsidRPr="00EA47B1">
        <w:rPr>
          <w:rFonts w:ascii="Arial" w:hAnsi="Arial" w:cs="Arial"/>
          <w:color w:val="000000"/>
          <w:sz w:val="20"/>
          <w:szCs w:val="20"/>
        </w:rPr>
        <w:t>Spôsob nahlásenia vady alebo poruchy technologického zariadenia:</w:t>
      </w:r>
    </w:p>
    <w:p w14:paraId="515117EE" w14:textId="7D385A6D" w:rsidR="005F78DE" w:rsidRPr="00EA47B1" w:rsidRDefault="005F78DE" w:rsidP="005F78DE">
      <w:pPr>
        <w:pStyle w:val="Bezriadkovania"/>
        <w:ind w:left="568"/>
        <w:jc w:val="both"/>
        <w:rPr>
          <w:rFonts w:ascii="Arial" w:hAnsi="Arial" w:cs="Arial"/>
          <w:color w:val="000000"/>
          <w:sz w:val="20"/>
          <w:szCs w:val="20"/>
        </w:rPr>
      </w:pPr>
      <w:r w:rsidRPr="00EA47B1">
        <w:rPr>
          <w:rFonts w:ascii="Arial" w:hAnsi="Arial" w:cs="Arial"/>
          <w:color w:val="000000"/>
          <w:sz w:val="20"/>
          <w:szCs w:val="20"/>
        </w:rPr>
        <w:t>Po zistení vady alebo po</w:t>
      </w:r>
      <w:r w:rsidR="00F92558">
        <w:rPr>
          <w:rFonts w:ascii="Arial" w:hAnsi="Arial" w:cs="Arial"/>
          <w:color w:val="000000"/>
          <w:sz w:val="20"/>
          <w:szCs w:val="20"/>
        </w:rPr>
        <w:t>ruchy na technologickom zariadení</w:t>
      </w:r>
      <w:r w:rsidRPr="00EA47B1">
        <w:rPr>
          <w:rFonts w:ascii="Arial" w:hAnsi="Arial" w:cs="Arial"/>
          <w:color w:val="000000"/>
          <w:sz w:val="20"/>
          <w:szCs w:val="20"/>
        </w:rPr>
        <w:t xml:space="preserve"> objednávateľ túto skutočnosť bezodkladne nahlási poskytovateľovi nasledovným spôsobom:</w:t>
      </w:r>
    </w:p>
    <w:p w14:paraId="2F0FF182" w14:textId="77777777" w:rsidR="005F78DE" w:rsidRPr="00EA47B1" w:rsidRDefault="005F78DE" w:rsidP="005F78DE">
      <w:pPr>
        <w:pStyle w:val="Bezriadkovania"/>
        <w:spacing w:after="60"/>
        <w:ind w:left="284" w:firstLine="284"/>
        <w:jc w:val="both"/>
        <w:rPr>
          <w:rFonts w:ascii="Arial" w:hAnsi="Arial" w:cs="Arial"/>
          <w:color w:val="000000"/>
          <w:sz w:val="20"/>
          <w:szCs w:val="20"/>
        </w:rPr>
      </w:pPr>
      <w:r w:rsidRPr="00EA47B1">
        <w:rPr>
          <w:rFonts w:ascii="Arial" w:hAnsi="Arial" w:cs="Arial"/>
          <w:color w:val="000000"/>
          <w:sz w:val="20"/>
          <w:szCs w:val="20"/>
        </w:rPr>
        <w:t xml:space="preserve">na telefónne číslo: </w:t>
      </w:r>
      <w:r w:rsidRPr="00EA47B1">
        <w:rPr>
          <w:rFonts w:ascii="Arial" w:hAnsi="Arial" w:cs="Arial"/>
          <w:color w:val="000000"/>
          <w:sz w:val="20"/>
          <w:szCs w:val="20"/>
        </w:rPr>
        <w:tab/>
        <w:t>+421 ....................................,</w:t>
      </w:r>
    </w:p>
    <w:p w14:paraId="11B0DF39" w14:textId="77777777" w:rsidR="005F78DE" w:rsidRPr="00EA47B1" w:rsidRDefault="005F78DE" w:rsidP="005F78DE">
      <w:pPr>
        <w:pStyle w:val="Bezriadkovania"/>
        <w:spacing w:after="60"/>
        <w:ind w:left="284" w:firstLine="284"/>
        <w:jc w:val="both"/>
        <w:rPr>
          <w:rFonts w:ascii="Arial" w:hAnsi="Arial" w:cs="Arial"/>
          <w:color w:val="000000"/>
          <w:sz w:val="20"/>
          <w:szCs w:val="20"/>
        </w:rPr>
      </w:pPr>
      <w:r w:rsidRPr="00EA47B1">
        <w:rPr>
          <w:rFonts w:ascii="Arial" w:hAnsi="Arial" w:cs="Arial"/>
          <w:color w:val="000000"/>
          <w:sz w:val="20"/>
          <w:szCs w:val="20"/>
        </w:rPr>
        <w:t>emailom na adresu:</w:t>
      </w:r>
      <w:r w:rsidRPr="00EA47B1">
        <w:rPr>
          <w:rFonts w:ascii="Arial" w:hAnsi="Arial" w:cs="Arial"/>
          <w:color w:val="000000"/>
          <w:sz w:val="20"/>
          <w:szCs w:val="20"/>
        </w:rPr>
        <w:tab/>
        <w:t>..............................................,</w:t>
      </w:r>
    </w:p>
    <w:p w14:paraId="49703CC3" w14:textId="77777777" w:rsidR="005F78DE" w:rsidRPr="00EA47B1" w:rsidRDefault="005F78DE" w:rsidP="005F78DE">
      <w:pPr>
        <w:pStyle w:val="Bezriadkovania"/>
        <w:spacing w:after="60"/>
        <w:ind w:left="568"/>
        <w:jc w:val="both"/>
        <w:rPr>
          <w:rFonts w:ascii="Arial" w:hAnsi="Arial" w:cs="Arial"/>
          <w:color w:val="000000"/>
          <w:sz w:val="20"/>
          <w:szCs w:val="20"/>
        </w:rPr>
      </w:pPr>
      <w:r w:rsidRPr="00EA47B1">
        <w:rPr>
          <w:rFonts w:ascii="Arial" w:hAnsi="Arial" w:cs="Arial"/>
          <w:color w:val="000000"/>
          <w:sz w:val="20"/>
          <w:szCs w:val="20"/>
        </w:rPr>
        <w:t>pričom za čas nahlásenia vady alebo poruchy technologického zariadenia sa považuje dátum a čas odoslania emailu objednávateľom, čas telefonického rozhovoru, prípadne čas odoslania SMS správy objednávateľom na telefónne číslo poskytovateľa.</w:t>
      </w:r>
    </w:p>
    <w:p w14:paraId="71D7E160" w14:textId="75F2039A" w:rsidR="005F78DE" w:rsidRPr="00EA47B1" w:rsidRDefault="005F78DE" w:rsidP="005F78DE">
      <w:pPr>
        <w:pStyle w:val="Bezriadkovania"/>
        <w:spacing w:after="60"/>
        <w:ind w:left="568"/>
        <w:jc w:val="both"/>
        <w:rPr>
          <w:rFonts w:ascii="Arial" w:hAnsi="Arial" w:cs="Arial"/>
          <w:color w:val="000000"/>
          <w:sz w:val="20"/>
          <w:szCs w:val="20"/>
        </w:rPr>
      </w:pPr>
      <w:r w:rsidRPr="00EA47B1">
        <w:rPr>
          <w:rFonts w:ascii="Arial" w:hAnsi="Arial" w:cs="Arial"/>
          <w:color w:val="000000"/>
          <w:sz w:val="20"/>
          <w:szCs w:val="20"/>
        </w:rPr>
        <w:t xml:space="preserve">Osoby oprávnené nahlasovať poskytovateľovi vady alebo poruchy technologického </w:t>
      </w:r>
      <w:r w:rsidR="00F92558">
        <w:rPr>
          <w:rFonts w:ascii="Arial" w:hAnsi="Arial" w:cs="Arial"/>
          <w:color w:val="000000"/>
          <w:sz w:val="20"/>
          <w:szCs w:val="20"/>
        </w:rPr>
        <w:t>zariadenia</w:t>
      </w:r>
      <w:r w:rsidRPr="00EA47B1">
        <w:rPr>
          <w:rFonts w:ascii="Arial" w:hAnsi="Arial" w:cs="Arial"/>
          <w:color w:val="000000"/>
          <w:sz w:val="20"/>
          <w:szCs w:val="20"/>
        </w:rPr>
        <w:t xml:space="preserve"> sú akékoľvek osoby oprávnené za objednávateľa konať vo veciach technických alebo nimi poverené osoby</w:t>
      </w:r>
      <w:r w:rsidR="00F6544E">
        <w:rPr>
          <w:rFonts w:ascii="Arial" w:hAnsi="Arial" w:cs="Arial"/>
          <w:color w:val="000000"/>
          <w:sz w:val="20"/>
          <w:szCs w:val="20"/>
        </w:rPr>
        <w:t xml:space="preserve">, ktoré sú uvedené v Prílohe č. </w:t>
      </w:r>
      <w:r w:rsidR="00236256">
        <w:rPr>
          <w:rFonts w:ascii="Arial" w:hAnsi="Arial" w:cs="Arial"/>
          <w:color w:val="000000"/>
          <w:sz w:val="20"/>
          <w:szCs w:val="20"/>
        </w:rPr>
        <w:t xml:space="preserve">11 </w:t>
      </w:r>
      <w:r w:rsidR="00F6544E">
        <w:rPr>
          <w:rFonts w:ascii="Arial" w:hAnsi="Arial" w:cs="Arial"/>
          <w:color w:val="000000"/>
          <w:sz w:val="20"/>
          <w:szCs w:val="20"/>
        </w:rPr>
        <w:t>rámcovej dohody</w:t>
      </w:r>
      <w:r w:rsidRPr="00EA47B1">
        <w:rPr>
          <w:rFonts w:ascii="Arial" w:hAnsi="Arial" w:cs="Arial"/>
          <w:color w:val="000000"/>
          <w:sz w:val="20"/>
          <w:szCs w:val="20"/>
        </w:rPr>
        <w:t>.</w:t>
      </w:r>
    </w:p>
    <w:p w14:paraId="01EE063B" w14:textId="77777777" w:rsidR="005F78DE" w:rsidRPr="00EA47B1" w:rsidRDefault="005F78DE" w:rsidP="00A34314">
      <w:pPr>
        <w:pStyle w:val="Bezriadkovania"/>
        <w:numPr>
          <w:ilvl w:val="1"/>
          <w:numId w:val="44"/>
        </w:numPr>
        <w:spacing w:after="60"/>
        <w:ind w:left="568" w:hanging="568"/>
        <w:jc w:val="both"/>
        <w:rPr>
          <w:rFonts w:ascii="Arial" w:hAnsi="Arial" w:cs="Arial"/>
          <w:color w:val="000000"/>
          <w:sz w:val="20"/>
          <w:szCs w:val="20"/>
        </w:rPr>
      </w:pPr>
      <w:r w:rsidRPr="00EA47B1">
        <w:rPr>
          <w:rFonts w:ascii="Arial" w:hAnsi="Arial" w:cs="Arial"/>
          <w:color w:val="000000"/>
          <w:sz w:val="20"/>
          <w:szCs w:val="20"/>
        </w:rPr>
        <w:t>Poskytovateľ je povinný prijatie nahlásenia vady alebo poruchy potvrdiť objednávateľovi bez zbytočného odkladu, najneskôr:</w:t>
      </w:r>
    </w:p>
    <w:p w14:paraId="2371BDB5" w14:textId="3B634A10" w:rsidR="005F78DE" w:rsidRPr="00EA47B1" w:rsidRDefault="005F78DE" w:rsidP="005F78DE">
      <w:pPr>
        <w:pStyle w:val="Bezriadkovania"/>
        <w:spacing w:after="60"/>
        <w:ind w:left="568"/>
        <w:jc w:val="both"/>
        <w:rPr>
          <w:rFonts w:ascii="Arial" w:hAnsi="Arial" w:cs="Arial"/>
          <w:color w:val="000000"/>
          <w:sz w:val="20"/>
          <w:szCs w:val="20"/>
        </w:rPr>
      </w:pPr>
      <w:r w:rsidRPr="00EA47B1">
        <w:rPr>
          <w:rFonts w:ascii="Arial" w:hAnsi="Arial" w:cs="Arial"/>
          <w:color w:val="000000"/>
          <w:sz w:val="20"/>
          <w:szCs w:val="20"/>
        </w:rPr>
        <w:t xml:space="preserve">   - v zimnom období (15.10. – 31.3.) do 2 hodín od nahlásenia </w:t>
      </w:r>
      <w:r w:rsidR="006C32B0">
        <w:rPr>
          <w:rFonts w:ascii="Arial" w:hAnsi="Arial" w:cs="Arial"/>
          <w:color w:val="000000"/>
          <w:sz w:val="20"/>
          <w:szCs w:val="20"/>
        </w:rPr>
        <w:t>vady</w:t>
      </w:r>
      <w:r w:rsidR="006C32B0">
        <w:rPr>
          <w:rFonts w:ascii="Arial" w:hAnsi="Arial" w:cs="Arial"/>
          <w:color w:val="000000"/>
          <w:sz w:val="20"/>
          <w:szCs w:val="20"/>
          <w:lang w:val="en-US"/>
        </w:rPr>
        <w:t>/</w:t>
      </w:r>
      <w:r w:rsidRPr="00EA47B1">
        <w:rPr>
          <w:rFonts w:ascii="Arial" w:hAnsi="Arial" w:cs="Arial"/>
          <w:color w:val="000000"/>
          <w:sz w:val="20"/>
          <w:szCs w:val="20"/>
        </w:rPr>
        <w:t>poruchy,</w:t>
      </w:r>
    </w:p>
    <w:p w14:paraId="5D878C0A" w14:textId="4A46E247" w:rsidR="005F78DE" w:rsidRPr="00EA47B1" w:rsidRDefault="005F78DE" w:rsidP="005F78DE">
      <w:pPr>
        <w:pStyle w:val="Bezriadkovania"/>
        <w:spacing w:after="60"/>
        <w:ind w:left="568"/>
        <w:jc w:val="both"/>
        <w:rPr>
          <w:rFonts w:ascii="Arial" w:hAnsi="Arial" w:cs="Arial"/>
          <w:color w:val="000000"/>
          <w:sz w:val="20"/>
          <w:szCs w:val="20"/>
        </w:rPr>
      </w:pPr>
      <w:r w:rsidRPr="00EA47B1">
        <w:rPr>
          <w:rFonts w:ascii="Arial" w:hAnsi="Arial" w:cs="Arial"/>
          <w:color w:val="000000"/>
          <w:sz w:val="20"/>
          <w:szCs w:val="20"/>
        </w:rPr>
        <w:t xml:space="preserve">   - v letnom období (1.4. – 14.10.) do 24 hodín od nahlásenia </w:t>
      </w:r>
      <w:r w:rsidR="002B0BC2">
        <w:rPr>
          <w:rFonts w:ascii="Arial" w:hAnsi="Arial" w:cs="Arial"/>
          <w:color w:val="000000"/>
          <w:sz w:val="20"/>
          <w:szCs w:val="20"/>
        </w:rPr>
        <w:t>vady/</w:t>
      </w:r>
      <w:r w:rsidRPr="00EA47B1">
        <w:rPr>
          <w:rFonts w:ascii="Arial" w:hAnsi="Arial" w:cs="Arial"/>
          <w:color w:val="000000"/>
          <w:sz w:val="20"/>
          <w:szCs w:val="20"/>
        </w:rPr>
        <w:t>poruchy,</w:t>
      </w:r>
    </w:p>
    <w:p w14:paraId="341450D2" w14:textId="0C3DFE9D" w:rsidR="005F78DE" w:rsidRPr="00EA47B1" w:rsidRDefault="005F78DE" w:rsidP="005F78DE">
      <w:pPr>
        <w:pStyle w:val="Bezriadkovania"/>
        <w:spacing w:after="60"/>
        <w:ind w:left="568"/>
        <w:jc w:val="both"/>
        <w:rPr>
          <w:rFonts w:ascii="Arial" w:hAnsi="Arial" w:cs="Arial"/>
          <w:color w:val="000000"/>
          <w:sz w:val="20"/>
          <w:szCs w:val="20"/>
        </w:rPr>
      </w:pPr>
      <w:r w:rsidRPr="00EA47B1">
        <w:rPr>
          <w:rFonts w:ascii="Arial" w:hAnsi="Arial" w:cs="Arial"/>
          <w:color w:val="000000"/>
          <w:sz w:val="20"/>
          <w:szCs w:val="20"/>
        </w:rPr>
        <w:t>a to emailom na adresu príslušného vedúceho SSÚD/SSÚR</w:t>
      </w:r>
      <w:r w:rsidRPr="00EA47B1">
        <w:rPr>
          <w:rFonts w:ascii="Arial" w:hAnsi="Arial" w:cs="Arial"/>
          <w:sz w:val="20"/>
          <w:szCs w:val="20"/>
        </w:rPr>
        <w:t>, ako aj na adres</w:t>
      </w:r>
      <w:r w:rsidR="00355553">
        <w:rPr>
          <w:rFonts w:ascii="Arial" w:hAnsi="Arial" w:cs="Arial"/>
          <w:sz w:val="20"/>
          <w:szCs w:val="20"/>
        </w:rPr>
        <w:t>u</w:t>
      </w:r>
      <w:r w:rsidRPr="00EA47B1">
        <w:rPr>
          <w:rFonts w:ascii="Arial" w:hAnsi="Arial" w:cs="Arial"/>
          <w:sz w:val="20"/>
          <w:szCs w:val="20"/>
        </w:rPr>
        <w:t xml:space="preserve"> </w:t>
      </w:r>
      <w:r w:rsidR="00355553">
        <w:rPr>
          <w:rFonts w:ascii="Arial" w:hAnsi="Arial" w:cs="Arial"/>
          <w:sz w:val="20"/>
          <w:szCs w:val="20"/>
        </w:rPr>
        <w:t xml:space="preserve">uvedenú v Prílohe č. </w:t>
      </w:r>
      <w:r w:rsidR="0025598E">
        <w:rPr>
          <w:rFonts w:ascii="Arial" w:hAnsi="Arial" w:cs="Arial"/>
          <w:sz w:val="20"/>
          <w:szCs w:val="20"/>
        </w:rPr>
        <w:t xml:space="preserve">11 </w:t>
      </w:r>
      <w:r w:rsidR="00355553">
        <w:rPr>
          <w:rFonts w:ascii="Arial" w:hAnsi="Arial" w:cs="Arial"/>
          <w:sz w:val="20"/>
          <w:szCs w:val="20"/>
        </w:rPr>
        <w:t>rámcovej dohody.</w:t>
      </w:r>
      <w:r w:rsidRPr="00EA47B1">
        <w:rPr>
          <w:rFonts w:ascii="Arial" w:hAnsi="Arial" w:cs="Arial"/>
          <w:color w:val="000000"/>
          <w:sz w:val="20"/>
          <w:szCs w:val="20"/>
        </w:rPr>
        <w:t xml:space="preserve"> V prípade, ak poskytovateľ nepotvrdí prijatie nahlásenia vady alebo poruchy meteozariadení Vaisala najneskôr do uplynutia stanoveného času od jej nahlásenia, povinnosť poskytovateľa  </w:t>
      </w:r>
      <w:r w:rsidR="00FA0350">
        <w:rPr>
          <w:rFonts w:ascii="Arial" w:hAnsi="Arial" w:cs="Arial"/>
          <w:color w:val="000000"/>
          <w:sz w:val="20"/>
          <w:szCs w:val="20"/>
        </w:rPr>
        <w:t xml:space="preserve">začať práce na </w:t>
      </w:r>
      <w:r w:rsidRPr="00EA47B1">
        <w:rPr>
          <w:rFonts w:ascii="Arial" w:hAnsi="Arial" w:cs="Arial"/>
          <w:color w:val="000000"/>
          <w:sz w:val="20"/>
          <w:szCs w:val="20"/>
        </w:rPr>
        <w:t>odstrán</w:t>
      </w:r>
      <w:r w:rsidR="00FA0350">
        <w:rPr>
          <w:rFonts w:ascii="Arial" w:hAnsi="Arial" w:cs="Arial"/>
          <w:color w:val="000000"/>
          <w:sz w:val="20"/>
          <w:szCs w:val="20"/>
        </w:rPr>
        <w:t>ení</w:t>
      </w:r>
      <w:r w:rsidRPr="00EA47B1">
        <w:rPr>
          <w:rFonts w:ascii="Arial" w:hAnsi="Arial" w:cs="Arial"/>
          <w:color w:val="000000"/>
          <w:sz w:val="20"/>
          <w:szCs w:val="20"/>
        </w:rPr>
        <w:t xml:space="preserve"> vad</w:t>
      </w:r>
      <w:r w:rsidR="00FA0350">
        <w:rPr>
          <w:rFonts w:ascii="Arial" w:hAnsi="Arial" w:cs="Arial"/>
          <w:color w:val="000000"/>
          <w:sz w:val="20"/>
          <w:szCs w:val="20"/>
        </w:rPr>
        <w:t>y</w:t>
      </w:r>
      <w:r w:rsidRPr="00EA47B1">
        <w:rPr>
          <w:rFonts w:ascii="Arial" w:hAnsi="Arial" w:cs="Arial"/>
          <w:color w:val="000000"/>
          <w:sz w:val="20"/>
          <w:szCs w:val="20"/>
        </w:rPr>
        <w:t xml:space="preserve"> (v</w:t>
      </w:r>
      <w:r w:rsidR="00FA0350">
        <w:rPr>
          <w:rFonts w:ascii="Arial" w:hAnsi="Arial" w:cs="Arial"/>
          <w:color w:val="000000"/>
          <w:sz w:val="20"/>
          <w:szCs w:val="20"/>
        </w:rPr>
        <w:t>á</w:t>
      </w:r>
      <w:r w:rsidRPr="00EA47B1">
        <w:rPr>
          <w:rFonts w:ascii="Arial" w:hAnsi="Arial" w:cs="Arial"/>
          <w:color w:val="000000"/>
          <w:sz w:val="20"/>
          <w:szCs w:val="20"/>
        </w:rPr>
        <w:t>d) alebo poruch</w:t>
      </w:r>
      <w:r w:rsidR="00FA0350">
        <w:rPr>
          <w:rFonts w:ascii="Arial" w:hAnsi="Arial" w:cs="Arial"/>
          <w:color w:val="000000"/>
          <w:sz w:val="20"/>
          <w:szCs w:val="20"/>
        </w:rPr>
        <w:t>y</w:t>
      </w:r>
      <w:r w:rsidRPr="00EA47B1">
        <w:rPr>
          <w:rFonts w:ascii="Arial" w:hAnsi="Arial" w:cs="Arial"/>
          <w:color w:val="000000"/>
          <w:sz w:val="20"/>
          <w:szCs w:val="20"/>
        </w:rPr>
        <w:t xml:space="preserve"> (por</w:t>
      </w:r>
      <w:r w:rsidR="00FA0350">
        <w:rPr>
          <w:rFonts w:ascii="Arial" w:hAnsi="Arial" w:cs="Arial"/>
          <w:color w:val="000000"/>
          <w:sz w:val="20"/>
          <w:szCs w:val="20"/>
        </w:rPr>
        <w:t>ú</w:t>
      </w:r>
      <w:r w:rsidRPr="00EA47B1">
        <w:rPr>
          <w:rFonts w:ascii="Arial" w:hAnsi="Arial" w:cs="Arial"/>
          <w:color w:val="000000"/>
          <w:sz w:val="20"/>
          <w:szCs w:val="20"/>
        </w:rPr>
        <w:t>ch) meteozariadení Vaisala v časoch podľa bodu 3.9 tohto článku rámcovej dohody tým nie je dotknutá.</w:t>
      </w:r>
    </w:p>
    <w:p w14:paraId="0553D146" w14:textId="77777777" w:rsidR="00670138" w:rsidRPr="00396A0A" w:rsidRDefault="00670138" w:rsidP="00A34314">
      <w:pPr>
        <w:pStyle w:val="Bezriadkovania"/>
        <w:numPr>
          <w:ilvl w:val="1"/>
          <w:numId w:val="44"/>
        </w:numPr>
        <w:spacing w:after="60"/>
        <w:ind w:left="568" w:hanging="568"/>
        <w:jc w:val="both"/>
        <w:rPr>
          <w:rFonts w:ascii="Arial" w:hAnsi="Arial" w:cs="Arial"/>
          <w:color w:val="000000"/>
          <w:sz w:val="20"/>
          <w:szCs w:val="20"/>
        </w:rPr>
      </w:pPr>
      <w:r w:rsidRPr="00396A0A">
        <w:rPr>
          <w:rFonts w:ascii="Arial" w:hAnsi="Arial" w:cs="Arial"/>
          <w:color w:val="000000"/>
          <w:sz w:val="20"/>
          <w:szCs w:val="20"/>
        </w:rPr>
        <w:t xml:space="preserve">Za účelom odstránenia vady alebo poruchy technologického zariadenia, či iného nedostatku zašle poskytovateľ objednávateľovi cenovú ponuku na opravu technologického zariadenia vyhotovenú v súlade s ustanoveniami </w:t>
      </w:r>
      <w:r w:rsidRPr="00396A0A">
        <w:rPr>
          <w:rFonts w:ascii="Arial" w:hAnsi="Arial" w:cs="Arial"/>
          <w:sz w:val="20"/>
          <w:szCs w:val="20"/>
        </w:rPr>
        <w:t>rámcovej dohody</w:t>
      </w:r>
      <w:r w:rsidRPr="00396A0A">
        <w:rPr>
          <w:rFonts w:ascii="Arial" w:hAnsi="Arial" w:cs="Arial"/>
          <w:color w:val="000000"/>
          <w:sz w:val="20"/>
          <w:szCs w:val="20"/>
        </w:rPr>
        <w:t>.</w:t>
      </w:r>
    </w:p>
    <w:p w14:paraId="7B900F24" w14:textId="77777777" w:rsidR="00670138" w:rsidRPr="00EA47B1" w:rsidRDefault="00670138" w:rsidP="00A34314">
      <w:pPr>
        <w:pStyle w:val="Bezriadkovania"/>
        <w:numPr>
          <w:ilvl w:val="1"/>
          <w:numId w:val="44"/>
        </w:numPr>
        <w:spacing w:after="60"/>
        <w:ind w:left="568" w:hanging="568"/>
        <w:jc w:val="both"/>
        <w:rPr>
          <w:rFonts w:ascii="Arial" w:hAnsi="Arial" w:cs="Arial"/>
          <w:color w:val="000000"/>
          <w:sz w:val="20"/>
          <w:szCs w:val="20"/>
        </w:rPr>
      </w:pPr>
      <w:r w:rsidRPr="00EA47B1">
        <w:rPr>
          <w:rFonts w:ascii="Arial" w:hAnsi="Arial" w:cs="Arial"/>
          <w:color w:val="000000"/>
          <w:sz w:val="20"/>
          <w:szCs w:val="20"/>
        </w:rPr>
        <w:t>Objednávateľ následne vyhotoví objednávku, na základe ktorej poskytovateľ pristúpi k oprave technologického zariadenia. Práce na odstraňovaní vád alebo porúch na technologických zariadeniach musia byť začaté:</w:t>
      </w:r>
      <w:r w:rsidRPr="00EA47B1">
        <w:rPr>
          <w:rFonts w:ascii="Arial" w:hAnsi="Arial" w:cs="Arial"/>
          <w:color w:val="000000"/>
          <w:sz w:val="20"/>
          <w:szCs w:val="20"/>
        </w:rPr>
        <w:tab/>
      </w:r>
      <w:r w:rsidRPr="00EA47B1">
        <w:rPr>
          <w:rFonts w:ascii="Arial" w:hAnsi="Arial" w:cs="Arial"/>
          <w:color w:val="000000"/>
          <w:sz w:val="20"/>
          <w:szCs w:val="20"/>
        </w:rPr>
        <w:tab/>
      </w:r>
    </w:p>
    <w:p w14:paraId="60A1D86E" w14:textId="15D332C3" w:rsidR="00670138" w:rsidRPr="00EA47B1" w:rsidRDefault="00F16C10" w:rsidP="00670138">
      <w:pPr>
        <w:pStyle w:val="Bezriadkovania"/>
        <w:spacing w:after="60"/>
        <w:ind w:left="568"/>
        <w:jc w:val="both"/>
        <w:rPr>
          <w:rFonts w:ascii="Arial" w:hAnsi="Arial" w:cs="Arial"/>
          <w:color w:val="000000"/>
          <w:sz w:val="20"/>
          <w:szCs w:val="20"/>
        </w:rPr>
      </w:pPr>
      <w:r>
        <w:rPr>
          <w:rFonts w:ascii="Arial" w:hAnsi="Arial" w:cs="Arial"/>
          <w:color w:val="000000"/>
          <w:sz w:val="20"/>
          <w:szCs w:val="20"/>
        </w:rPr>
        <w:t xml:space="preserve">     </w:t>
      </w:r>
      <w:r w:rsidR="00670138" w:rsidRPr="00EA47B1">
        <w:rPr>
          <w:rFonts w:ascii="Arial" w:hAnsi="Arial" w:cs="Arial"/>
          <w:color w:val="000000"/>
          <w:sz w:val="20"/>
          <w:szCs w:val="20"/>
        </w:rPr>
        <w:t xml:space="preserve">- </w:t>
      </w:r>
      <w:r w:rsidR="00670138" w:rsidRPr="00EA47B1">
        <w:rPr>
          <w:rFonts w:ascii="Arial" w:hAnsi="Arial" w:cs="Arial"/>
          <w:sz w:val="20"/>
          <w:szCs w:val="20"/>
        </w:rPr>
        <w:t xml:space="preserve">v zimnom období (15.10. – 31.3.) do 24 hodín od nahlásenia vady/poruchy, </w:t>
      </w:r>
    </w:p>
    <w:p w14:paraId="3BF8D3A5" w14:textId="0BE87C63" w:rsidR="00670138" w:rsidRPr="00EA47B1" w:rsidRDefault="00670138" w:rsidP="00670138">
      <w:pPr>
        <w:pStyle w:val="Bezriadkovania"/>
        <w:numPr>
          <w:ilvl w:val="0"/>
          <w:numId w:val="28"/>
        </w:numPr>
        <w:spacing w:after="60"/>
        <w:ind w:left="993" w:hanging="142"/>
        <w:jc w:val="both"/>
        <w:rPr>
          <w:rFonts w:ascii="Arial" w:hAnsi="Arial" w:cs="Arial"/>
          <w:color w:val="000000"/>
          <w:sz w:val="20"/>
          <w:szCs w:val="20"/>
        </w:rPr>
      </w:pPr>
      <w:r w:rsidRPr="00EA47B1">
        <w:rPr>
          <w:rFonts w:ascii="Arial" w:hAnsi="Arial" w:cs="Arial"/>
          <w:sz w:val="20"/>
          <w:szCs w:val="20"/>
        </w:rPr>
        <w:t>v letnom období (1.4. – 14.10.) do 7</w:t>
      </w:r>
      <w:r w:rsidR="0016603D">
        <w:rPr>
          <w:rFonts w:ascii="Arial" w:hAnsi="Arial" w:cs="Arial"/>
          <w:sz w:val="20"/>
          <w:szCs w:val="20"/>
        </w:rPr>
        <w:t xml:space="preserve"> </w:t>
      </w:r>
      <w:r w:rsidRPr="00EA47B1">
        <w:rPr>
          <w:rFonts w:ascii="Arial" w:hAnsi="Arial" w:cs="Arial"/>
          <w:sz w:val="20"/>
          <w:szCs w:val="20"/>
        </w:rPr>
        <w:t xml:space="preserve">dní od nahlásenia vady/poruchy </w:t>
      </w:r>
    </w:p>
    <w:p w14:paraId="53DC390E" w14:textId="2D88BF36" w:rsidR="00670138" w:rsidRPr="00EA47B1" w:rsidRDefault="00670138" w:rsidP="00670138">
      <w:pPr>
        <w:pStyle w:val="Bezriadkovania"/>
        <w:spacing w:after="60"/>
        <w:ind w:left="568"/>
        <w:jc w:val="both"/>
        <w:rPr>
          <w:rFonts w:ascii="Arial" w:hAnsi="Arial" w:cs="Arial"/>
          <w:color w:val="000000"/>
          <w:sz w:val="20"/>
          <w:szCs w:val="20"/>
        </w:rPr>
      </w:pPr>
      <w:r w:rsidRPr="00EA47B1">
        <w:rPr>
          <w:rFonts w:ascii="Arial" w:hAnsi="Arial" w:cs="Arial"/>
          <w:color w:val="000000"/>
          <w:sz w:val="20"/>
          <w:szCs w:val="20"/>
        </w:rPr>
        <w:lastRenderedPageBreak/>
        <w:t>technologického zariadenia bez ohľadu na skutočnosť, či objednávka bola poskytovateľovi doručená. Začatím prác podľa predchádzajúcej vety sa rozumie obhliadka danej vady alebo poruchy technologického zariadenia poskytovateľom, prípadne iná zdokumentovateľná činnosť, ktorá vedie k odstráneniu nahlásenej vady alebo poruchy technologického zariadenia</w:t>
      </w:r>
      <w:r w:rsidR="00B21CFE">
        <w:rPr>
          <w:rFonts w:ascii="Arial" w:hAnsi="Arial" w:cs="Arial"/>
          <w:color w:val="000000"/>
          <w:sz w:val="20"/>
          <w:szCs w:val="20"/>
        </w:rPr>
        <w:t>.</w:t>
      </w:r>
    </w:p>
    <w:p w14:paraId="4285BF4E" w14:textId="1F21803F" w:rsidR="00670138" w:rsidRPr="00EA47B1" w:rsidRDefault="00670138" w:rsidP="00A34314">
      <w:pPr>
        <w:pStyle w:val="Bezriadkovania"/>
        <w:numPr>
          <w:ilvl w:val="1"/>
          <w:numId w:val="44"/>
        </w:numPr>
        <w:spacing w:after="60"/>
        <w:ind w:left="568" w:hanging="568"/>
        <w:jc w:val="both"/>
        <w:rPr>
          <w:rFonts w:ascii="Arial" w:hAnsi="Arial" w:cs="Arial"/>
          <w:color w:val="000000"/>
          <w:sz w:val="20"/>
          <w:szCs w:val="20"/>
        </w:rPr>
      </w:pPr>
      <w:r w:rsidRPr="00EA47B1">
        <w:rPr>
          <w:rFonts w:ascii="Arial" w:hAnsi="Arial" w:cs="Arial"/>
          <w:color w:val="000000"/>
          <w:sz w:val="20"/>
          <w:szCs w:val="20"/>
        </w:rPr>
        <w:t xml:space="preserve">Poskytovateľ je povinný vadu alebo poruchu technologického zariadenia odstrániť bezodkladne, najneskôr však do 30 </w:t>
      </w:r>
      <w:r w:rsidR="00D26361">
        <w:rPr>
          <w:rFonts w:ascii="Arial" w:hAnsi="Arial" w:cs="Arial"/>
          <w:color w:val="000000"/>
          <w:sz w:val="20"/>
          <w:szCs w:val="20"/>
        </w:rPr>
        <w:t xml:space="preserve">kalendárnych </w:t>
      </w:r>
      <w:r w:rsidRPr="00EA47B1">
        <w:rPr>
          <w:rFonts w:ascii="Arial" w:hAnsi="Arial" w:cs="Arial"/>
          <w:color w:val="000000"/>
          <w:sz w:val="20"/>
          <w:szCs w:val="20"/>
        </w:rPr>
        <w:t>dní odo dňa nahlásenia vady alebo poruchy, ak sa s objednávateľom, vzhľadom na povahu príslušnej vady alebo poruchy, písomne nedohodne inak. V prípade, ak odstránenie vady alebo poruchy technologického zariadenia z akýchkoľvek dôvodov, najmä však z dôvodu, že na odstránenie príslušnej vady alebo poruchy je potrebné zabezpečiť chýbajúci náhradný diel, ktorého dodacia doba je dlhšia, ako je čas na odstránenie vady alebo poruchy podľa tohto bodu, je poskytovateľ na základe písomnej požiadavky objednávateľa povinný zabezpečiť náhradné riešenie, ktoré bude umožňovať bezpečný a plynulý chod technologického zariadenia až do doby, kedy bude príslušná vada alebo porucha riadne odstránená.</w:t>
      </w:r>
    </w:p>
    <w:p w14:paraId="2008D86C" w14:textId="6810167D" w:rsidR="00670138" w:rsidRPr="00EA47B1" w:rsidRDefault="00670138" w:rsidP="00A34314">
      <w:pPr>
        <w:pStyle w:val="Bezriadkovania"/>
        <w:numPr>
          <w:ilvl w:val="1"/>
          <w:numId w:val="44"/>
        </w:numPr>
        <w:spacing w:after="60"/>
        <w:ind w:left="568" w:hanging="568"/>
        <w:jc w:val="both"/>
        <w:rPr>
          <w:rFonts w:ascii="Arial" w:hAnsi="Arial" w:cs="Arial"/>
          <w:color w:val="000000"/>
          <w:sz w:val="20"/>
          <w:szCs w:val="20"/>
        </w:rPr>
      </w:pPr>
      <w:r w:rsidRPr="00EA47B1">
        <w:rPr>
          <w:rFonts w:ascii="Arial" w:hAnsi="Arial" w:cs="Arial"/>
          <w:color w:val="000000"/>
          <w:sz w:val="20"/>
          <w:szCs w:val="20"/>
        </w:rPr>
        <w:t xml:space="preserve">Pri zabezpečovaní náhradného riešenia je poskytovateľ povinný dodržať schválené projektové parametre </w:t>
      </w:r>
      <w:r w:rsidR="00DF7961">
        <w:rPr>
          <w:rFonts w:ascii="Arial" w:hAnsi="Arial" w:cs="Arial"/>
          <w:color w:val="000000"/>
          <w:sz w:val="20"/>
          <w:szCs w:val="20"/>
        </w:rPr>
        <w:t xml:space="preserve">technologických </w:t>
      </w:r>
      <w:r w:rsidRPr="00EA47B1">
        <w:rPr>
          <w:rFonts w:ascii="Arial" w:hAnsi="Arial" w:cs="Arial"/>
          <w:color w:val="000000"/>
          <w:sz w:val="20"/>
          <w:szCs w:val="20"/>
        </w:rPr>
        <w:t>zariadení, a zodpovedá za to, že použité komponenty budú kompatibilné s existujúcim technologickým zariadením. Po zabezpečení náhradného riešenia, akonáhle to je možné, je poskytovateľ povinný uviesť chybný alebo poškodený diel technologického zariadenia do pôvodného stavu, v akom bol pred vznikom príslušnej vady alebo poruchy.</w:t>
      </w:r>
    </w:p>
    <w:p w14:paraId="0E636CD9" w14:textId="495F9D87" w:rsidR="00670138" w:rsidRPr="00EA47B1" w:rsidRDefault="00670138" w:rsidP="00A34314">
      <w:pPr>
        <w:pStyle w:val="Bezriadkovania"/>
        <w:numPr>
          <w:ilvl w:val="1"/>
          <w:numId w:val="44"/>
        </w:numPr>
        <w:spacing w:after="60"/>
        <w:ind w:left="568" w:hanging="568"/>
        <w:jc w:val="both"/>
        <w:rPr>
          <w:rFonts w:ascii="Arial" w:hAnsi="Arial" w:cs="Arial"/>
          <w:color w:val="000000"/>
          <w:sz w:val="20"/>
          <w:szCs w:val="20"/>
        </w:rPr>
      </w:pPr>
      <w:r w:rsidRPr="00EA47B1">
        <w:rPr>
          <w:rFonts w:ascii="Arial" w:hAnsi="Arial" w:cs="Arial"/>
          <w:color w:val="000000"/>
          <w:sz w:val="20"/>
          <w:szCs w:val="20"/>
        </w:rPr>
        <w:t xml:space="preserve">O vzniku akejkoľvek vady alebo poruchy technologického zariadenia, strany </w:t>
      </w:r>
      <w:r w:rsidRPr="00EA47B1">
        <w:rPr>
          <w:rFonts w:ascii="Arial" w:hAnsi="Arial" w:cs="Arial"/>
          <w:sz w:val="20"/>
          <w:szCs w:val="20"/>
        </w:rPr>
        <w:t>rámcovej dohody</w:t>
      </w:r>
      <w:r w:rsidRPr="00EA47B1">
        <w:rPr>
          <w:rFonts w:ascii="Arial" w:hAnsi="Arial" w:cs="Arial"/>
          <w:color w:val="000000"/>
          <w:sz w:val="20"/>
          <w:szCs w:val="20"/>
        </w:rPr>
        <w:t xml:space="preserve"> spíšu </w:t>
      </w:r>
      <w:r w:rsidR="00406C6F" w:rsidRPr="004E2DB3">
        <w:rPr>
          <w:rFonts w:ascii="Arial" w:hAnsi="Arial" w:cs="Arial"/>
          <w:color w:val="000000"/>
          <w:sz w:val="20"/>
          <w:szCs w:val="20"/>
        </w:rPr>
        <w:t>„Protokol o vade alebo poruche“ (ďalej len „</w:t>
      </w:r>
      <w:r w:rsidR="00406C6F" w:rsidRPr="004E2DB3">
        <w:rPr>
          <w:rFonts w:ascii="Arial" w:hAnsi="Arial" w:cs="Arial"/>
          <w:b/>
          <w:bCs/>
          <w:color w:val="000000"/>
          <w:sz w:val="20"/>
          <w:szCs w:val="20"/>
        </w:rPr>
        <w:t>POV</w:t>
      </w:r>
      <w:r w:rsidR="00406C6F" w:rsidRPr="004E2DB3">
        <w:rPr>
          <w:rFonts w:ascii="Arial" w:hAnsi="Arial" w:cs="Arial"/>
          <w:color w:val="000000"/>
          <w:sz w:val="20"/>
          <w:szCs w:val="20"/>
        </w:rPr>
        <w:t xml:space="preserve">“), </w:t>
      </w:r>
      <w:r w:rsidRPr="00EA47B1">
        <w:rPr>
          <w:rFonts w:ascii="Arial" w:hAnsi="Arial" w:cs="Arial"/>
          <w:color w:val="000000"/>
          <w:sz w:val="20"/>
          <w:szCs w:val="20"/>
        </w:rPr>
        <w:t xml:space="preserve">ktorý tvorí </w:t>
      </w:r>
      <w:r w:rsidRPr="00C327A6">
        <w:rPr>
          <w:rFonts w:ascii="Arial" w:hAnsi="Arial" w:cs="Arial"/>
          <w:color w:val="000000"/>
          <w:sz w:val="20"/>
          <w:szCs w:val="20"/>
        </w:rPr>
        <w:t>Prílohu č. 6</w:t>
      </w:r>
      <w:r w:rsidRPr="00EA47B1">
        <w:rPr>
          <w:rFonts w:ascii="Arial" w:hAnsi="Arial" w:cs="Arial"/>
          <w:color w:val="000000"/>
          <w:sz w:val="20"/>
          <w:szCs w:val="20"/>
        </w:rPr>
        <w:t xml:space="preserve"> rámcovej dohody. V POV budú uvedené všetky dôležité skutočnosti, ako sú dátum a čas vzniku vady alebo poruchy, popis vady alebo poruchy, dátum a čas jej nahlásenia a čas nástupu na jej odstránenie a termín, dokedy má byť vada alebo porucha odstránená. Akékoľvek ďalšie relevantné skutočnosti vrátane záznamu o odstránení vady alebo poruchy budú, resp. môžu byť do POV doplnené.</w:t>
      </w:r>
    </w:p>
    <w:p w14:paraId="17536A7F" w14:textId="298B3AD6" w:rsidR="00670138" w:rsidRPr="00EA47B1" w:rsidRDefault="00670138" w:rsidP="00670138">
      <w:pPr>
        <w:pStyle w:val="Bezriadkovania"/>
        <w:spacing w:after="60"/>
        <w:ind w:left="568"/>
        <w:jc w:val="both"/>
        <w:rPr>
          <w:rFonts w:ascii="Arial" w:hAnsi="Arial" w:cs="Arial"/>
          <w:color w:val="000000"/>
          <w:sz w:val="20"/>
          <w:szCs w:val="20"/>
        </w:rPr>
      </w:pPr>
      <w:r w:rsidRPr="00EA47B1">
        <w:rPr>
          <w:rFonts w:ascii="Arial" w:hAnsi="Arial" w:cs="Arial"/>
          <w:color w:val="000000"/>
          <w:sz w:val="20"/>
          <w:szCs w:val="20"/>
        </w:rPr>
        <w:t xml:space="preserve">Po odstránení vady alebo poruchy technologického zariadenia, spoločne so všetkými inými relevantnými skutočnosťami od nahlásenia až po odstránenie vady alebo poruchy, poskytovateľ zároveň zaeviduje formou zápisu do </w:t>
      </w:r>
      <w:r w:rsidR="00ED6B88">
        <w:rPr>
          <w:rFonts w:ascii="Arial" w:hAnsi="Arial" w:cs="Arial"/>
          <w:color w:val="000000"/>
          <w:sz w:val="20"/>
          <w:szCs w:val="20"/>
        </w:rPr>
        <w:t>servisné</w:t>
      </w:r>
      <w:r w:rsidRPr="00EA47B1">
        <w:rPr>
          <w:rFonts w:ascii="Arial" w:hAnsi="Arial" w:cs="Arial"/>
          <w:color w:val="000000"/>
          <w:sz w:val="20"/>
          <w:szCs w:val="20"/>
        </w:rPr>
        <w:t>ho denníka.</w:t>
      </w:r>
    </w:p>
    <w:p w14:paraId="70650541" w14:textId="624F3050" w:rsidR="00670138" w:rsidRPr="00EA47B1" w:rsidRDefault="00670138" w:rsidP="00A34314">
      <w:pPr>
        <w:pStyle w:val="Odsekzoznamu"/>
        <w:numPr>
          <w:ilvl w:val="1"/>
          <w:numId w:val="44"/>
        </w:numPr>
        <w:spacing w:after="60"/>
        <w:ind w:left="568" w:hanging="568"/>
        <w:jc w:val="both"/>
        <w:rPr>
          <w:rFonts w:cs="Arial"/>
          <w:color w:val="000000"/>
          <w:sz w:val="20"/>
          <w:szCs w:val="20"/>
        </w:rPr>
      </w:pPr>
      <w:r w:rsidRPr="00EA47B1">
        <w:rPr>
          <w:rFonts w:cs="Arial"/>
          <w:color w:val="000000"/>
          <w:sz w:val="20"/>
          <w:szCs w:val="20"/>
        </w:rPr>
        <w:t xml:space="preserve">Odstránenie vady alebo poruchy technologického zariadenia v súlade s bodmi 3.9 – 3.12 tohto článku rámcovej dohody strany </w:t>
      </w:r>
      <w:r w:rsidRPr="00EA47B1">
        <w:rPr>
          <w:rFonts w:cs="Arial"/>
          <w:sz w:val="20"/>
          <w:szCs w:val="20"/>
        </w:rPr>
        <w:t>rámcovej dohody</w:t>
      </w:r>
      <w:r w:rsidRPr="00EA47B1">
        <w:rPr>
          <w:rFonts w:cs="Arial"/>
          <w:color w:val="000000"/>
          <w:sz w:val="20"/>
          <w:szCs w:val="20"/>
        </w:rPr>
        <w:t xml:space="preserve"> prostredníctvom oprávnených osôb písomne potvrdia v POV, ktorý spolu so súpisom prác potvrdeným oprávneným zástupcom objednávateľa bude slúžiť ako podklad pre fakturáciu príslušného výkonu. Osoby oprávnené konať za objednávateľa pre účely bodov 3.9 - 3.13 tohto článku rámcovej dohody sú akékoľvek osoby oprávnené za objednávateľa konať vo veciach technických</w:t>
      </w:r>
      <w:r w:rsidR="00D26361">
        <w:rPr>
          <w:rFonts w:cs="Arial"/>
          <w:color w:val="000000"/>
          <w:sz w:val="20"/>
          <w:szCs w:val="20"/>
        </w:rPr>
        <w:t xml:space="preserve"> uvedené v Prílohe č. 1</w:t>
      </w:r>
      <w:r w:rsidR="0025598E">
        <w:rPr>
          <w:rFonts w:cs="Arial"/>
          <w:color w:val="000000"/>
          <w:sz w:val="20"/>
          <w:szCs w:val="20"/>
        </w:rPr>
        <w:t>1</w:t>
      </w:r>
      <w:r w:rsidR="00D26361">
        <w:rPr>
          <w:rFonts w:cs="Arial"/>
          <w:color w:val="000000"/>
          <w:sz w:val="20"/>
          <w:szCs w:val="20"/>
        </w:rPr>
        <w:t xml:space="preserve"> rámcovej dohody</w:t>
      </w:r>
      <w:r w:rsidRPr="00EA47B1">
        <w:rPr>
          <w:rFonts w:cs="Arial"/>
          <w:color w:val="000000"/>
          <w:sz w:val="20"/>
          <w:szCs w:val="20"/>
        </w:rPr>
        <w:t>.</w:t>
      </w:r>
    </w:p>
    <w:p w14:paraId="6E877364" w14:textId="54408866" w:rsidR="00670138" w:rsidRPr="00EA47B1" w:rsidRDefault="00670138" w:rsidP="00A34314">
      <w:pPr>
        <w:pStyle w:val="Odsekzoznamu"/>
        <w:numPr>
          <w:ilvl w:val="1"/>
          <w:numId w:val="44"/>
        </w:numPr>
        <w:spacing w:after="60"/>
        <w:ind w:left="568" w:hanging="568"/>
        <w:jc w:val="both"/>
        <w:rPr>
          <w:rFonts w:cs="Arial"/>
          <w:color w:val="000000"/>
          <w:sz w:val="20"/>
          <w:szCs w:val="20"/>
        </w:rPr>
      </w:pPr>
      <w:r w:rsidRPr="00EA47B1">
        <w:rPr>
          <w:rFonts w:cs="Arial"/>
          <w:color w:val="000000"/>
          <w:sz w:val="20"/>
          <w:szCs w:val="20"/>
        </w:rPr>
        <w:t xml:space="preserve">Objednávateľ zabezpečí na </w:t>
      </w:r>
      <w:r w:rsidR="00A97C14">
        <w:rPr>
          <w:rFonts w:cs="Arial"/>
          <w:color w:val="000000"/>
          <w:sz w:val="20"/>
          <w:szCs w:val="20"/>
        </w:rPr>
        <w:t xml:space="preserve">písomné </w:t>
      </w:r>
      <w:r w:rsidRPr="00EA47B1">
        <w:rPr>
          <w:rFonts w:cs="Arial"/>
          <w:color w:val="000000"/>
          <w:sz w:val="20"/>
          <w:szCs w:val="20"/>
        </w:rPr>
        <w:t xml:space="preserve">požiadanie poskytovateľa obmedzenie cestnej premávky, resp. vylúčenie cestnej premávky na dotknutom úseku diaľnice alebo rýchlostnej cesty a jej technické zabezpečenie len po dobu nevyhnutnú na vykonanie činností podľa </w:t>
      </w:r>
      <w:r w:rsidRPr="00EA47B1">
        <w:rPr>
          <w:rFonts w:cs="Arial"/>
          <w:sz w:val="20"/>
          <w:szCs w:val="20"/>
        </w:rPr>
        <w:t>rámcovej dohody</w:t>
      </w:r>
      <w:r w:rsidRPr="00EA47B1">
        <w:rPr>
          <w:rFonts w:cs="Arial"/>
          <w:color w:val="000000"/>
          <w:sz w:val="20"/>
          <w:szCs w:val="20"/>
        </w:rPr>
        <w:t>.</w:t>
      </w:r>
    </w:p>
    <w:p w14:paraId="5D62A901" w14:textId="2F3F30A2" w:rsidR="00670138" w:rsidRPr="00EA47B1" w:rsidRDefault="00670138" w:rsidP="00A34314">
      <w:pPr>
        <w:pStyle w:val="Odsekzoznamu"/>
        <w:numPr>
          <w:ilvl w:val="1"/>
          <w:numId w:val="44"/>
        </w:numPr>
        <w:spacing w:after="60"/>
        <w:ind w:left="568" w:hanging="568"/>
        <w:jc w:val="both"/>
        <w:rPr>
          <w:rFonts w:cs="Arial"/>
          <w:color w:val="000000"/>
          <w:sz w:val="20"/>
          <w:szCs w:val="20"/>
        </w:rPr>
      </w:pPr>
      <w:r w:rsidRPr="00EA47B1">
        <w:rPr>
          <w:rFonts w:cs="Arial"/>
          <w:color w:val="000000"/>
          <w:sz w:val="20"/>
          <w:szCs w:val="20"/>
        </w:rPr>
        <w:t>Objednávateľ zabezpečí poskytovateľovi vstup do priestorov súvisiacich s výkonom technického servisu</w:t>
      </w:r>
      <w:r w:rsidR="00406C6F">
        <w:rPr>
          <w:rFonts w:cs="Arial"/>
          <w:color w:val="000000"/>
          <w:sz w:val="20"/>
          <w:szCs w:val="20"/>
        </w:rPr>
        <w:t xml:space="preserve"> meteozariadení Vaisala </w:t>
      </w:r>
      <w:r w:rsidRPr="00EA47B1">
        <w:rPr>
          <w:rFonts w:cs="Arial"/>
          <w:color w:val="000000"/>
          <w:sz w:val="20"/>
          <w:szCs w:val="20"/>
        </w:rPr>
        <w:t>a</w:t>
      </w:r>
      <w:r w:rsidR="00406C6F">
        <w:rPr>
          <w:rFonts w:cs="Arial"/>
          <w:color w:val="000000"/>
          <w:sz w:val="20"/>
          <w:szCs w:val="20"/>
        </w:rPr>
        <w:t> </w:t>
      </w:r>
      <w:r w:rsidRPr="00EA47B1">
        <w:rPr>
          <w:rFonts w:cs="Arial"/>
          <w:color w:val="000000"/>
          <w:sz w:val="20"/>
          <w:szCs w:val="20"/>
        </w:rPr>
        <w:t>opráv</w:t>
      </w:r>
      <w:r w:rsidR="00406C6F">
        <w:rPr>
          <w:rFonts w:cs="Arial"/>
          <w:color w:val="000000"/>
          <w:sz w:val="20"/>
          <w:szCs w:val="20"/>
        </w:rPr>
        <w:t xml:space="preserve"> meteozariadení Vaisala</w:t>
      </w:r>
      <w:r w:rsidRPr="00EA47B1">
        <w:rPr>
          <w:rFonts w:cs="Arial"/>
          <w:color w:val="000000"/>
          <w:sz w:val="20"/>
          <w:szCs w:val="20"/>
        </w:rPr>
        <w:t>. Vstup do priestorov zabezpečuje príslušný vedúci SSÚD/SSÚR</w:t>
      </w:r>
      <w:r w:rsidR="00D26361">
        <w:rPr>
          <w:rFonts w:cs="Arial"/>
          <w:color w:val="000000"/>
          <w:sz w:val="20"/>
          <w:szCs w:val="20"/>
        </w:rPr>
        <w:t xml:space="preserve"> uvedený v Prílohe č. </w:t>
      </w:r>
      <w:r w:rsidR="0025598E">
        <w:rPr>
          <w:rFonts w:cs="Arial"/>
          <w:color w:val="000000"/>
          <w:sz w:val="20"/>
          <w:szCs w:val="20"/>
        </w:rPr>
        <w:t xml:space="preserve">11 </w:t>
      </w:r>
      <w:r w:rsidR="00D26361">
        <w:rPr>
          <w:rFonts w:cs="Arial"/>
          <w:color w:val="000000"/>
          <w:sz w:val="20"/>
          <w:szCs w:val="20"/>
        </w:rPr>
        <w:t>rámcovej dohody</w:t>
      </w:r>
      <w:r w:rsidRPr="00EA47B1">
        <w:rPr>
          <w:rFonts w:cs="Arial"/>
          <w:color w:val="000000"/>
          <w:sz w:val="20"/>
          <w:szCs w:val="20"/>
        </w:rPr>
        <w:t>, resp. ním poverená osoba.</w:t>
      </w:r>
    </w:p>
    <w:p w14:paraId="2CFA77F0" w14:textId="77777777" w:rsidR="00670138" w:rsidRPr="00EA47B1" w:rsidRDefault="00670138" w:rsidP="00A34314">
      <w:pPr>
        <w:pStyle w:val="Odsekzoznamu"/>
        <w:numPr>
          <w:ilvl w:val="1"/>
          <w:numId w:val="44"/>
        </w:numPr>
        <w:spacing w:after="60"/>
        <w:ind w:left="568" w:hanging="568"/>
        <w:jc w:val="both"/>
        <w:rPr>
          <w:rFonts w:cs="Arial"/>
          <w:color w:val="000000"/>
          <w:sz w:val="20"/>
          <w:szCs w:val="20"/>
        </w:rPr>
      </w:pPr>
      <w:r w:rsidRPr="00EA47B1">
        <w:rPr>
          <w:rFonts w:cs="Arial"/>
          <w:color w:val="000000"/>
          <w:sz w:val="20"/>
          <w:szCs w:val="20"/>
        </w:rPr>
        <w:t xml:space="preserve">Objednávateľ si vyhradzuje právo umožniť prístup k miestu výkonu </w:t>
      </w:r>
      <w:r w:rsidRPr="00EA47B1">
        <w:rPr>
          <w:rFonts w:cs="Arial"/>
          <w:sz w:val="20"/>
          <w:szCs w:val="20"/>
        </w:rPr>
        <w:t xml:space="preserve">technického servisu meteozariadení Vaisala a opráv </w:t>
      </w:r>
      <w:r w:rsidRPr="00EA47B1">
        <w:rPr>
          <w:rFonts w:cs="Arial"/>
          <w:color w:val="000000"/>
          <w:sz w:val="20"/>
          <w:szCs w:val="20"/>
        </w:rPr>
        <w:t>meteo</w:t>
      </w:r>
      <w:r w:rsidRPr="00EA47B1">
        <w:rPr>
          <w:rFonts w:cs="Arial"/>
          <w:sz w:val="20"/>
          <w:szCs w:val="20"/>
        </w:rPr>
        <w:t>zariadení</w:t>
      </w:r>
      <w:r w:rsidRPr="00EA47B1">
        <w:rPr>
          <w:rFonts w:cs="Arial"/>
          <w:color w:val="000000"/>
          <w:sz w:val="20"/>
          <w:szCs w:val="20"/>
        </w:rPr>
        <w:t xml:space="preserve"> Vaisala len v nočných hodinách, prípadne cez víkend a sviatok.</w:t>
      </w:r>
    </w:p>
    <w:p w14:paraId="1FD7ED3C" w14:textId="7D7DA210" w:rsidR="00670138" w:rsidRPr="00EA47B1" w:rsidRDefault="00670138" w:rsidP="00A34314">
      <w:pPr>
        <w:pStyle w:val="Odsekzoznamu"/>
        <w:numPr>
          <w:ilvl w:val="1"/>
          <w:numId w:val="44"/>
        </w:numPr>
        <w:spacing w:after="60"/>
        <w:ind w:left="568" w:hanging="568"/>
        <w:jc w:val="both"/>
        <w:rPr>
          <w:rFonts w:cs="Arial"/>
          <w:color w:val="000000"/>
          <w:sz w:val="20"/>
          <w:szCs w:val="20"/>
        </w:rPr>
      </w:pPr>
      <w:r w:rsidRPr="00EA47B1">
        <w:rPr>
          <w:rFonts w:cs="Arial"/>
          <w:color w:val="000000"/>
          <w:sz w:val="20"/>
          <w:szCs w:val="20"/>
        </w:rPr>
        <w:t xml:space="preserve">Poskytovateľ je povinný bezodkladne vyhotoviť v rámci výkonu technického servisu </w:t>
      </w:r>
      <w:r w:rsidR="00406C6F">
        <w:rPr>
          <w:rFonts w:cs="Arial"/>
          <w:color w:val="000000"/>
          <w:sz w:val="20"/>
          <w:szCs w:val="20"/>
        </w:rPr>
        <w:t>meteozariadení Vaisala</w:t>
      </w:r>
      <w:r w:rsidRPr="00EA47B1">
        <w:rPr>
          <w:rFonts w:cs="Arial"/>
          <w:color w:val="000000"/>
          <w:sz w:val="20"/>
          <w:szCs w:val="20"/>
        </w:rPr>
        <w:t xml:space="preserve"> protokol o technickej prehliadke a záznam o vykonaní údržby, technickej prehliadky alebo opravy technologického zariadenia do príslušného servisného denníka technológie a dať potvrdiť osobe oprávnenej konať v technických veciach </w:t>
      </w:r>
      <w:r w:rsidR="00D26361">
        <w:rPr>
          <w:rFonts w:cs="Arial"/>
          <w:color w:val="000000"/>
          <w:sz w:val="20"/>
          <w:szCs w:val="20"/>
        </w:rPr>
        <w:t xml:space="preserve">uvedenej v Prílohe č. </w:t>
      </w:r>
      <w:r w:rsidR="0025598E">
        <w:rPr>
          <w:rFonts w:cs="Arial"/>
          <w:color w:val="000000"/>
          <w:sz w:val="20"/>
          <w:szCs w:val="20"/>
        </w:rPr>
        <w:t xml:space="preserve">11 </w:t>
      </w:r>
      <w:r w:rsidR="0025598E" w:rsidRPr="00EA47B1">
        <w:rPr>
          <w:rFonts w:cs="Arial"/>
          <w:color w:val="000000"/>
          <w:sz w:val="20"/>
          <w:szCs w:val="20"/>
        </w:rPr>
        <w:t xml:space="preserve"> </w:t>
      </w:r>
      <w:r w:rsidRPr="00EA47B1">
        <w:rPr>
          <w:rFonts w:cs="Arial"/>
          <w:sz w:val="20"/>
          <w:szCs w:val="20"/>
        </w:rPr>
        <w:t>rámcovej dohody</w:t>
      </w:r>
      <w:r w:rsidRPr="00EA47B1">
        <w:rPr>
          <w:rFonts w:cs="Arial"/>
          <w:color w:val="000000"/>
          <w:sz w:val="20"/>
          <w:szCs w:val="20"/>
        </w:rPr>
        <w:t>.</w:t>
      </w:r>
    </w:p>
    <w:p w14:paraId="30FE57F7" w14:textId="3DDDFBAD" w:rsidR="00670138" w:rsidRPr="00EA47B1" w:rsidRDefault="00670138" w:rsidP="00A34314">
      <w:pPr>
        <w:pStyle w:val="Odsekzoznamu"/>
        <w:numPr>
          <w:ilvl w:val="1"/>
          <w:numId w:val="44"/>
        </w:numPr>
        <w:spacing w:after="60"/>
        <w:ind w:left="568" w:hanging="568"/>
        <w:jc w:val="both"/>
        <w:rPr>
          <w:rFonts w:cs="Arial"/>
          <w:color w:val="000000"/>
          <w:sz w:val="20"/>
          <w:szCs w:val="20"/>
        </w:rPr>
      </w:pPr>
      <w:r w:rsidRPr="00EA47B1">
        <w:rPr>
          <w:rFonts w:cs="Arial"/>
          <w:color w:val="000000"/>
          <w:sz w:val="20"/>
          <w:szCs w:val="20"/>
        </w:rPr>
        <w:t xml:space="preserve">V prípade opráv </w:t>
      </w:r>
      <w:r w:rsidR="00406C6F">
        <w:rPr>
          <w:rFonts w:cs="Arial"/>
          <w:color w:val="000000"/>
          <w:sz w:val="20"/>
          <w:szCs w:val="20"/>
        </w:rPr>
        <w:t>meteo</w:t>
      </w:r>
      <w:r w:rsidRPr="00EA47B1">
        <w:rPr>
          <w:rFonts w:cs="Arial"/>
          <w:color w:val="000000"/>
          <w:sz w:val="20"/>
          <w:szCs w:val="20"/>
        </w:rPr>
        <w:t xml:space="preserve">zariadení </w:t>
      </w:r>
      <w:r w:rsidR="00406C6F">
        <w:rPr>
          <w:rFonts w:cs="Arial"/>
          <w:color w:val="000000"/>
          <w:sz w:val="20"/>
          <w:szCs w:val="20"/>
        </w:rPr>
        <w:t xml:space="preserve">Vaisala </w:t>
      </w:r>
      <w:r w:rsidRPr="00EA47B1">
        <w:rPr>
          <w:rFonts w:cs="Arial"/>
          <w:color w:val="000000"/>
          <w:sz w:val="20"/>
          <w:szCs w:val="20"/>
        </w:rPr>
        <w:t xml:space="preserve">sa poskytovateľ zaväzuje použiť nové originálne náhradné diely od výrobcu, resp. aj od iných výrobcov, ktoré spĺňajú rovnaké alebo vyššie technické a kvalitatívne parametre, ako technické a kvalitatívne parametre vymieňaných technologických zariadení alebo ich komponentov, pričom poskytovateľ nesie v plnom rozsahu zodpovednosť za to, že tieto náhradné diely sú plne kompatibilné a funkčné s existujúcim technologickým zariadením. Na vyžiadanie objednávateľa je poskytovateľ povinný predložiť </w:t>
      </w:r>
      <w:r w:rsidRPr="00EA47B1">
        <w:rPr>
          <w:rFonts w:cs="Arial"/>
          <w:color w:val="000000"/>
          <w:sz w:val="20"/>
          <w:szCs w:val="20"/>
        </w:rPr>
        <w:lastRenderedPageBreak/>
        <w:t>doklady, že ponúkaný náhradný diel má rovnaké alebo lepšie parametre ako pôvodný náhradný diel a je kompatibilný s príslušným technickým zariadením.</w:t>
      </w:r>
    </w:p>
    <w:p w14:paraId="28817B0B" w14:textId="78410C74" w:rsidR="00670138" w:rsidRPr="00EA47B1" w:rsidRDefault="00670138" w:rsidP="00A34314">
      <w:pPr>
        <w:pStyle w:val="Odsekzoznamu"/>
        <w:numPr>
          <w:ilvl w:val="1"/>
          <w:numId w:val="44"/>
        </w:numPr>
        <w:spacing w:after="60"/>
        <w:ind w:left="568" w:hanging="568"/>
        <w:jc w:val="both"/>
        <w:rPr>
          <w:rFonts w:cs="Arial"/>
          <w:color w:val="000000"/>
          <w:sz w:val="20"/>
          <w:szCs w:val="20"/>
        </w:rPr>
      </w:pPr>
      <w:r w:rsidRPr="00EA47B1">
        <w:rPr>
          <w:rFonts w:cs="Arial"/>
          <w:color w:val="000000"/>
          <w:sz w:val="20"/>
          <w:szCs w:val="20"/>
        </w:rPr>
        <w:t xml:space="preserve">V prípade, že počas doby trvania </w:t>
      </w:r>
      <w:r w:rsidRPr="00EA47B1">
        <w:rPr>
          <w:rFonts w:cs="Arial"/>
          <w:sz w:val="20"/>
          <w:szCs w:val="20"/>
        </w:rPr>
        <w:t xml:space="preserve">rámcovej dohody </w:t>
      </w:r>
      <w:r w:rsidRPr="00EA47B1">
        <w:rPr>
          <w:rFonts w:cs="Arial"/>
          <w:color w:val="000000"/>
          <w:sz w:val="20"/>
          <w:szCs w:val="20"/>
        </w:rPr>
        <w:t>akýkoľvek z náhradných dielov technologického zariadenia uvedený v </w:t>
      </w:r>
      <w:r w:rsidRPr="00C327A6">
        <w:rPr>
          <w:rFonts w:cs="Arial"/>
          <w:color w:val="000000"/>
          <w:sz w:val="20"/>
          <w:szCs w:val="20"/>
        </w:rPr>
        <w:t>Prílohe č. 4</w:t>
      </w:r>
      <w:r w:rsidRPr="00EA47B1">
        <w:rPr>
          <w:rFonts w:cs="Arial"/>
          <w:color w:val="000000"/>
          <w:sz w:val="20"/>
          <w:szCs w:val="20"/>
        </w:rPr>
        <w:t xml:space="preserve"> </w:t>
      </w:r>
      <w:r w:rsidRPr="00EA47B1">
        <w:rPr>
          <w:rFonts w:cs="Arial"/>
          <w:sz w:val="20"/>
          <w:szCs w:val="20"/>
        </w:rPr>
        <w:t xml:space="preserve">rámcovej dohody </w:t>
      </w:r>
      <w:r w:rsidRPr="00EA47B1">
        <w:rPr>
          <w:rFonts w:cs="Arial"/>
          <w:color w:val="000000"/>
          <w:sz w:val="20"/>
          <w:szCs w:val="20"/>
        </w:rPr>
        <w:t>prestane byť dostupný na trhu, poskytovateľ sa zaväzuje použiť náhradný diel spĺňajúci rovnaké alebo vyššie technické a kvalitatívne parametre ako už nedostupný náhradný diel, pričom poskytovateľ nesie v plnom rozsahu zodpovednosť za to, že tento náhradný diel je plne kompatibilný a funkčný s existujúcim technologickým zariadením. V prípade nevyhnutnosti použitia ekvivalentného náhradného dielu v zmysle predošlej vety tohto bodu rámcovej dohody je poskytovateľ, predtým ako diel dodá objednávateľovi, povinný zaslať objednávateľovi informáciu ohľadom jednotkovej ceny takého dielu</w:t>
      </w:r>
      <w:r w:rsidR="00F80330">
        <w:rPr>
          <w:rFonts w:cs="Arial"/>
          <w:color w:val="000000"/>
          <w:sz w:val="20"/>
          <w:szCs w:val="20"/>
        </w:rPr>
        <w:t xml:space="preserve"> </w:t>
      </w:r>
      <w:r w:rsidRPr="00EA47B1">
        <w:rPr>
          <w:rFonts w:cs="Arial"/>
          <w:color w:val="000000"/>
          <w:sz w:val="20"/>
          <w:szCs w:val="20"/>
        </w:rPr>
        <w:t>formou elektronickej komunikácie osobe poverenej na kontrolu prác</w:t>
      </w:r>
      <w:r w:rsidR="00D26361">
        <w:rPr>
          <w:rFonts w:cs="Arial"/>
          <w:color w:val="000000"/>
          <w:sz w:val="20"/>
          <w:szCs w:val="20"/>
        </w:rPr>
        <w:t xml:space="preserve"> uvedenej v Prílohe č. 1</w:t>
      </w:r>
      <w:r w:rsidR="0025598E">
        <w:rPr>
          <w:rFonts w:cs="Arial"/>
          <w:color w:val="000000"/>
          <w:sz w:val="20"/>
          <w:szCs w:val="20"/>
        </w:rPr>
        <w:t>1</w:t>
      </w:r>
      <w:r w:rsidR="00D26361">
        <w:rPr>
          <w:rFonts w:cs="Arial"/>
          <w:color w:val="000000"/>
          <w:sz w:val="20"/>
          <w:szCs w:val="20"/>
        </w:rPr>
        <w:t xml:space="preserve"> rámcovej dohody</w:t>
      </w:r>
      <w:r w:rsidRPr="00EA47B1">
        <w:rPr>
          <w:rFonts w:cs="Arial"/>
          <w:color w:val="000000"/>
          <w:sz w:val="20"/>
          <w:szCs w:val="20"/>
        </w:rPr>
        <w:t>.</w:t>
      </w:r>
    </w:p>
    <w:p w14:paraId="4C14F029" w14:textId="3DA55E49" w:rsidR="00B43443" w:rsidRPr="00E3372C" w:rsidRDefault="00670138" w:rsidP="00A34314">
      <w:pPr>
        <w:pStyle w:val="Odsekzoznamu"/>
        <w:numPr>
          <w:ilvl w:val="1"/>
          <w:numId w:val="44"/>
        </w:numPr>
        <w:spacing w:after="60"/>
        <w:ind w:left="568" w:hanging="568"/>
        <w:jc w:val="both"/>
        <w:rPr>
          <w:rFonts w:cs="Arial"/>
          <w:color w:val="000000"/>
          <w:sz w:val="20"/>
          <w:szCs w:val="20"/>
        </w:rPr>
      </w:pPr>
      <w:r w:rsidRPr="00EA47B1">
        <w:rPr>
          <w:rFonts w:cs="Arial"/>
          <w:color w:val="000000"/>
          <w:sz w:val="20"/>
          <w:szCs w:val="20"/>
        </w:rPr>
        <w:t xml:space="preserve">V prípade, že bude jednotková cena nového ekvivalentného náhradného dielu technologického zariadenia na základe oznámenia poskytovateľa v zmysle bodu 3.20 tohto článku </w:t>
      </w:r>
      <w:r w:rsidRPr="00EA47B1">
        <w:rPr>
          <w:rFonts w:cs="Arial"/>
          <w:sz w:val="20"/>
          <w:szCs w:val="20"/>
        </w:rPr>
        <w:t>rámcovej dohody</w:t>
      </w:r>
      <w:r w:rsidRPr="00EA47B1">
        <w:rPr>
          <w:rFonts w:cs="Arial"/>
          <w:color w:val="000000"/>
          <w:sz w:val="20"/>
          <w:szCs w:val="20"/>
        </w:rPr>
        <w:t xml:space="preserve"> vyššia ako jednotková cena náhradného dielu technologického zariadenia uvedeného v </w:t>
      </w:r>
      <w:r w:rsidRPr="00C327A6">
        <w:rPr>
          <w:rFonts w:cs="Arial"/>
          <w:color w:val="000000"/>
          <w:sz w:val="20"/>
          <w:szCs w:val="20"/>
        </w:rPr>
        <w:t>Prílohe č. 4</w:t>
      </w:r>
      <w:r w:rsidRPr="00D26361">
        <w:rPr>
          <w:rFonts w:cs="Arial"/>
          <w:color w:val="000000"/>
          <w:sz w:val="20"/>
          <w:szCs w:val="20"/>
        </w:rPr>
        <w:t xml:space="preserve"> </w:t>
      </w:r>
      <w:r w:rsidRPr="00EA47B1">
        <w:rPr>
          <w:rFonts w:cs="Arial"/>
          <w:color w:val="000000"/>
          <w:sz w:val="20"/>
          <w:szCs w:val="20"/>
        </w:rPr>
        <w:t xml:space="preserve">tejto </w:t>
      </w:r>
      <w:r w:rsidRPr="00EA47B1">
        <w:rPr>
          <w:rFonts w:cs="Arial"/>
          <w:sz w:val="20"/>
          <w:szCs w:val="20"/>
        </w:rPr>
        <w:t>rámcovej dohody</w:t>
      </w:r>
      <w:r w:rsidRPr="00EA47B1">
        <w:rPr>
          <w:rFonts w:cs="Arial"/>
          <w:color w:val="000000"/>
          <w:sz w:val="20"/>
          <w:szCs w:val="20"/>
        </w:rPr>
        <w:t xml:space="preserve">, poskytovateľ je povinný fakturovať takú jednotkovú cenu, ktorá nepresiahne jednotkovú cenu pôvodného náhradného dielu technologického zariadenia z prijatej ponuky uchádzača, v ktorej sú zahrnuté akékoľvek a všetky náklady a poplatky súvisiace s obstaraním náhradného dielu, vrátane prípadného cla a akýchkoľvek iných poplatkov. V prípade, ak bude jednotková cena ekvivalentného náhradného dielu na základe oznámenia poskytovateľa v zmysle bodu 3.20 tohto článku </w:t>
      </w:r>
      <w:r w:rsidRPr="00EA47B1">
        <w:rPr>
          <w:rFonts w:cs="Arial"/>
          <w:sz w:val="20"/>
          <w:szCs w:val="20"/>
        </w:rPr>
        <w:t>rámcovej dohody</w:t>
      </w:r>
      <w:r w:rsidRPr="00EA47B1">
        <w:rPr>
          <w:rFonts w:cs="Arial"/>
          <w:color w:val="000000"/>
          <w:sz w:val="20"/>
          <w:szCs w:val="20"/>
        </w:rPr>
        <w:t xml:space="preserve"> nižšia ako jednotková cena náhradného dielu uvedená v </w:t>
      </w:r>
      <w:r w:rsidRPr="00C327A6">
        <w:rPr>
          <w:rFonts w:cs="Arial"/>
          <w:color w:val="000000"/>
          <w:sz w:val="20"/>
          <w:szCs w:val="20"/>
        </w:rPr>
        <w:t xml:space="preserve">Prílohe č. </w:t>
      </w:r>
      <w:r w:rsidR="00F5454C">
        <w:rPr>
          <w:rFonts w:cs="Arial"/>
          <w:color w:val="000000"/>
          <w:sz w:val="20"/>
          <w:szCs w:val="20"/>
        </w:rPr>
        <w:t>4</w:t>
      </w:r>
      <w:r w:rsidRPr="00EA47B1">
        <w:rPr>
          <w:rFonts w:cs="Arial"/>
          <w:color w:val="000000"/>
          <w:sz w:val="20"/>
          <w:szCs w:val="20"/>
        </w:rPr>
        <w:t xml:space="preserve"> </w:t>
      </w:r>
      <w:r w:rsidRPr="00EA47B1">
        <w:rPr>
          <w:rFonts w:cs="Arial"/>
          <w:sz w:val="20"/>
          <w:szCs w:val="20"/>
        </w:rPr>
        <w:t>rámcovej dohody</w:t>
      </w:r>
      <w:r w:rsidRPr="00EA47B1">
        <w:rPr>
          <w:rFonts w:cs="Arial"/>
          <w:color w:val="000000"/>
          <w:sz w:val="20"/>
          <w:szCs w:val="20"/>
        </w:rPr>
        <w:t>, poskytovateľ je povinný fakturovať nižšiu jednotkovú cenu, t. j. cenu preukázanú.</w:t>
      </w:r>
    </w:p>
    <w:p w14:paraId="5A4E2225" w14:textId="4D8CFBFC" w:rsidR="00B43443" w:rsidRDefault="00B43443" w:rsidP="00B43443">
      <w:pPr>
        <w:pStyle w:val="Odsekzoznamu"/>
        <w:rPr>
          <w:rFonts w:cs="Arial"/>
          <w:b/>
        </w:rPr>
      </w:pPr>
    </w:p>
    <w:p w14:paraId="34ABC113" w14:textId="77777777" w:rsidR="00FF4CF6" w:rsidRDefault="00FF4CF6" w:rsidP="00B43443">
      <w:pPr>
        <w:pStyle w:val="Odsekzoznamu"/>
        <w:rPr>
          <w:rFonts w:cs="Arial"/>
          <w:b/>
        </w:rPr>
      </w:pPr>
    </w:p>
    <w:p w14:paraId="303F2C54" w14:textId="237E5911" w:rsidR="00626B37" w:rsidRPr="00EA47B1" w:rsidRDefault="00F80BE2" w:rsidP="00B43443">
      <w:pPr>
        <w:pStyle w:val="CEMOS"/>
        <w:spacing w:before="0" w:after="120"/>
        <w:ind w:left="567" w:firstLine="0"/>
        <w:jc w:val="center"/>
        <w:rPr>
          <w:rFonts w:ascii="Arial" w:hAnsi="Arial" w:cs="Arial"/>
          <w:b/>
        </w:rPr>
      </w:pPr>
      <w:r w:rsidRPr="00EA47B1">
        <w:rPr>
          <w:rFonts w:ascii="Arial" w:hAnsi="Arial" w:cs="Arial"/>
          <w:b/>
        </w:rPr>
        <w:t>Čl. 4</w:t>
      </w:r>
    </w:p>
    <w:p w14:paraId="445E3877" w14:textId="0F7D4398" w:rsidR="00207739" w:rsidRPr="00EA47B1" w:rsidRDefault="00207739" w:rsidP="00207739">
      <w:pPr>
        <w:pStyle w:val="Bezriadkovania"/>
        <w:spacing w:after="60"/>
        <w:jc w:val="center"/>
        <w:rPr>
          <w:rFonts w:ascii="Arial" w:hAnsi="Arial" w:cs="Arial"/>
          <w:b/>
          <w:color w:val="000000"/>
          <w:sz w:val="20"/>
          <w:szCs w:val="20"/>
        </w:rPr>
      </w:pPr>
      <w:r w:rsidRPr="00EA47B1">
        <w:rPr>
          <w:rFonts w:ascii="Arial" w:hAnsi="Arial" w:cs="Arial"/>
          <w:b/>
          <w:color w:val="000000"/>
          <w:sz w:val="20"/>
          <w:szCs w:val="20"/>
        </w:rPr>
        <w:t>Cena technického servisu a opráv meteozariadení Vaisala</w:t>
      </w:r>
    </w:p>
    <w:p w14:paraId="4BBBDF85" w14:textId="77777777" w:rsidR="00207739" w:rsidRPr="00EA47B1" w:rsidRDefault="00207739" w:rsidP="00207739">
      <w:pPr>
        <w:pStyle w:val="Bezriadkovania"/>
        <w:spacing w:after="60"/>
        <w:jc w:val="center"/>
        <w:rPr>
          <w:rFonts w:ascii="Arial" w:hAnsi="Arial" w:cs="Arial"/>
          <w:b/>
          <w:color w:val="000000"/>
          <w:sz w:val="20"/>
          <w:szCs w:val="20"/>
        </w:rPr>
      </w:pPr>
    </w:p>
    <w:p w14:paraId="017AC9D0" w14:textId="423ABA17" w:rsidR="00207739" w:rsidRPr="00EA47B1" w:rsidRDefault="00207739" w:rsidP="00207739">
      <w:pPr>
        <w:pStyle w:val="Bezriadkovania"/>
        <w:spacing w:after="60"/>
        <w:ind w:left="567" w:hanging="567"/>
        <w:jc w:val="both"/>
        <w:rPr>
          <w:rFonts w:ascii="Arial" w:hAnsi="Arial" w:cs="Arial"/>
          <w:color w:val="000000"/>
          <w:sz w:val="20"/>
          <w:szCs w:val="20"/>
        </w:rPr>
      </w:pPr>
      <w:r w:rsidRPr="00EA47B1">
        <w:rPr>
          <w:rFonts w:ascii="Arial" w:hAnsi="Arial" w:cs="Arial"/>
          <w:color w:val="000000"/>
          <w:sz w:val="20"/>
          <w:szCs w:val="20"/>
        </w:rPr>
        <w:t>4.1</w:t>
      </w:r>
      <w:r w:rsidRPr="00EA47B1">
        <w:rPr>
          <w:rFonts w:ascii="Arial" w:hAnsi="Arial" w:cs="Arial"/>
          <w:color w:val="000000"/>
          <w:sz w:val="20"/>
          <w:szCs w:val="20"/>
        </w:rPr>
        <w:tab/>
      </w:r>
      <w:bookmarkStart w:id="63" w:name="_Hlk157686267"/>
      <w:r w:rsidRPr="00EA47B1">
        <w:rPr>
          <w:rFonts w:ascii="Arial" w:hAnsi="Arial" w:cs="Arial"/>
          <w:color w:val="000000"/>
          <w:sz w:val="20"/>
          <w:szCs w:val="20"/>
        </w:rPr>
        <w:tab/>
        <w:t xml:space="preserve">Cena </w:t>
      </w:r>
      <w:r w:rsidRPr="00EA47B1">
        <w:rPr>
          <w:rFonts w:ascii="Arial" w:hAnsi="Arial" w:cs="Arial"/>
          <w:sz w:val="20"/>
          <w:szCs w:val="20"/>
        </w:rPr>
        <w:t>technického servisu</w:t>
      </w:r>
      <w:r w:rsidR="00A97C14">
        <w:rPr>
          <w:rFonts w:ascii="Arial" w:hAnsi="Arial" w:cs="Arial"/>
          <w:sz w:val="20"/>
          <w:szCs w:val="20"/>
        </w:rPr>
        <w:t xml:space="preserve"> </w:t>
      </w:r>
      <w:r w:rsidR="00A97C14" w:rsidRPr="00A97C14">
        <w:rPr>
          <w:rFonts w:ascii="Arial" w:hAnsi="Arial" w:cs="Arial"/>
          <w:bCs/>
          <w:color w:val="000000"/>
          <w:sz w:val="20"/>
          <w:szCs w:val="20"/>
        </w:rPr>
        <w:t>meteozariadení Vaisala</w:t>
      </w:r>
      <w:r w:rsidR="00F5454C">
        <w:rPr>
          <w:rFonts w:ascii="Arial" w:hAnsi="Arial" w:cs="Arial"/>
          <w:sz w:val="20"/>
          <w:szCs w:val="20"/>
        </w:rPr>
        <w:t xml:space="preserve"> a opráv</w:t>
      </w:r>
      <w:r w:rsidRPr="00EA47B1">
        <w:rPr>
          <w:rFonts w:ascii="Arial" w:hAnsi="Arial" w:cs="Arial"/>
          <w:sz w:val="20"/>
          <w:szCs w:val="20"/>
        </w:rPr>
        <w:t xml:space="preserve"> </w:t>
      </w:r>
      <w:r w:rsidRPr="00EA47B1">
        <w:rPr>
          <w:rFonts w:ascii="Arial" w:hAnsi="Arial" w:cs="Arial"/>
          <w:color w:val="000000"/>
          <w:sz w:val="20"/>
          <w:szCs w:val="20"/>
        </w:rPr>
        <w:t xml:space="preserve">meteozariadení Vaisala je stanovená dohodou strán </w:t>
      </w:r>
      <w:r w:rsidR="0064288C">
        <w:rPr>
          <w:rFonts w:ascii="Arial" w:hAnsi="Arial" w:cs="Arial"/>
          <w:color w:val="000000"/>
          <w:sz w:val="20"/>
          <w:szCs w:val="20"/>
        </w:rPr>
        <w:t xml:space="preserve">rámcovej dohody </w:t>
      </w:r>
      <w:r w:rsidRPr="00EA47B1">
        <w:rPr>
          <w:rFonts w:ascii="Arial" w:hAnsi="Arial" w:cs="Arial"/>
          <w:color w:val="000000"/>
          <w:sz w:val="20"/>
          <w:szCs w:val="20"/>
        </w:rPr>
        <w:t>podľa zákona č. 18/1996 Z. z. o cenách v znení neskorších predpisov, vyhlášky Ministerstva financií Slovenskej republiky (ďalej len „</w:t>
      </w:r>
      <w:r w:rsidRPr="00EA47B1">
        <w:rPr>
          <w:rFonts w:ascii="Arial" w:hAnsi="Arial" w:cs="Arial"/>
          <w:b/>
          <w:color w:val="000000"/>
          <w:sz w:val="20"/>
          <w:szCs w:val="20"/>
        </w:rPr>
        <w:t>MF SR</w:t>
      </w:r>
      <w:r w:rsidRPr="00EA47B1">
        <w:rPr>
          <w:rFonts w:ascii="Arial" w:hAnsi="Arial" w:cs="Arial"/>
          <w:color w:val="000000"/>
          <w:sz w:val="20"/>
          <w:szCs w:val="20"/>
        </w:rPr>
        <w:t xml:space="preserve">“) č. 87/1996 Z. z., ktorou sa vykonáva zákon č. 18/1996 Z. z. o cenách v znení </w:t>
      </w:r>
      <w:r w:rsidR="00EB0ADF" w:rsidRPr="00D2222A">
        <w:rPr>
          <w:rFonts w:ascii="Arial" w:hAnsi="Arial" w:cs="Arial"/>
          <w:color w:val="000000"/>
          <w:sz w:val="20"/>
          <w:szCs w:val="20"/>
        </w:rPr>
        <w:t>vyhlášky MF SR č. 375/1999 Z. z.</w:t>
      </w:r>
    </w:p>
    <w:p w14:paraId="5E9CD188" w14:textId="77777777" w:rsidR="00207739" w:rsidRPr="00EA47B1" w:rsidRDefault="00207739" w:rsidP="00207739">
      <w:pPr>
        <w:pStyle w:val="Bezriadkovania"/>
        <w:spacing w:after="60"/>
        <w:ind w:left="567" w:hanging="567"/>
        <w:jc w:val="both"/>
        <w:rPr>
          <w:rFonts w:ascii="Arial" w:hAnsi="Arial" w:cs="Arial"/>
          <w:color w:val="000000"/>
          <w:sz w:val="20"/>
          <w:szCs w:val="20"/>
        </w:rPr>
      </w:pPr>
      <w:r w:rsidRPr="00EA47B1">
        <w:rPr>
          <w:rFonts w:ascii="Arial" w:hAnsi="Arial" w:cs="Arial"/>
          <w:color w:val="000000"/>
          <w:sz w:val="20"/>
          <w:szCs w:val="20"/>
        </w:rPr>
        <w:t>4.2</w:t>
      </w:r>
      <w:r w:rsidRPr="00EA47B1">
        <w:rPr>
          <w:rFonts w:ascii="Arial" w:hAnsi="Arial" w:cs="Arial"/>
          <w:color w:val="000000"/>
          <w:sz w:val="20"/>
          <w:szCs w:val="20"/>
        </w:rPr>
        <w:tab/>
      </w:r>
      <w:r w:rsidRPr="00EA47B1">
        <w:rPr>
          <w:rFonts w:ascii="Arial" w:hAnsi="Arial" w:cs="Arial"/>
          <w:color w:val="000000"/>
          <w:sz w:val="20"/>
          <w:szCs w:val="20"/>
        </w:rPr>
        <w:tab/>
        <w:t xml:space="preserve">Cena za </w:t>
      </w:r>
      <w:r w:rsidRPr="00EA47B1">
        <w:rPr>
          <w:rFonts w:ascii="Arial" w:hAnsi="Arial" w:cs="Arial"/>
          <w:sz w:val="20"/>
          <w:szCs w:val="20"/>
        </w:rPr>
        <w:t xml:space="preserve">vykonanie opráv meteozariadení Vaisala </w:t>
      </w:r>
      <w:r w:rsidRPr="00EA47B1">
        <w:rPr>
          <w:rFonts w:ascii="Arial" w:hAnsi="Arial" w:cs="Arial"/>
          <w:color w:val="000000"/>
          <w:sz w:val="20"/>
          <w:szCs w:val="20"/>
        </w:rPr>
        <w:t xml:space="preserve">je tvorená cenou náhradného dielu a cenou inštalačných prác spojených s výmenou náhradného dielu, v ktorej sú už zarátané všetky súvisiace </w:t>
      </w:r>
      <w:r w:rsidRPr="00EA47B1">
        <w:rPr>
          <w:rFonts w:ascii="Arial" w:hAnsi="Arial" w:cs="Arial"/>
          <w:sz w:val="20"/>
          <w:szCs w:val="20"/>
        </w:rPr>
        <w:t xml:space="preserve">náklady na práce spojené s diagnostikou poruchy / demontážou pôvodného dielu / montážou nového náhradného dielu / inštaláciou, prípadne konfiguráciou softvérových komponentov súvisiacich s novým náhradným dielom (ak je to nutné) / oživením / uvedením do prevádzky / odskúšaním a pod. </w:t>
      </w:r>
      <w:r w:rsidRPr="00EA47B1">
        <w:rPr>
          <w:rFonts w:ascii="Arial" w:hAnsi="Arial" w:cs="Arial"/>
          <w:color w:val="000000"/>
          <w:sz w:val="20"/>
          <w:szCs w:val="20"/>
        </w:rPr>
        <w:t>V prípade, ak si oprava vyžiada iné práce, ako práce súvisiace s výmenou náhradného dielu, použije sa hodinová sadzba na iné opravy, pričom:</w:t>
      </w:r>
    </w:p>
    <w:bookmarkEnd w:id="63"/>
    <w:p w14:paraId="57A2B82D" w14:textId="77777777" w:rsidR="0059481F" w:rsidRPr="00EA47B1" w:rsidRDefault="0059481F" w:rsidP="0059481F">
      <w:pPr>
        <w:pStyle w:val="Bezriadkovania"/>
        <w:spacing w:after="60"/>
        <w:ind w:left="567" w:hanging="567"/>
        <w:jc w:val="both"/>
        <w:rPr>
          <w:rFonts w:ascii="Arial" w:hAnsi="Arial" w:cs="Arial"/>
          <w:color w:val="000000"/>
          <w:sz w:val="20"/>
          <w:szCs w:val="20"/>
        </w:rPr>
      </w:pPr>
    </w:p>
    <w:p w14:paraId="188070F0" w14:textId="00E37BC2" w:rsidR="0059481F" w:rsidRPr="00EA47B1" w:rsidRDefault="0059481F" w:rsidP="0059481F">
      <w:pPr>
        <w:pStyle w:val="Bezriadkovania"/>
        <w:spacing w:after="60"/>
        <w:ind w:left="1136" w:hanging="568"/>
        <w:jc w:val="both"/>
        <w:rPr>
          <w:rFonts w:ascii="Arial" w:hAnsi="Arial" w:cs="Arial"/>
          <w:bCs/>
          <w:sz w:val="20"/>
          <w:szCs w:val="20"/>
        </w:rPr>
      </w:pPr>
      <w:r w:rsidRPr="00EA47B1">
        <w:rPr>
          <w:rFonts w:ascii="Arial" w:hAnsi="Arial" w:cs="Arial"/>
          <w:bCs/>
          <w:sz w:val="20"/>
          <w:szCs w:val="20"/>
        </w:rPr>
        <w:t>4.2.1</w:t>
      </w:r>
      <w:r w:rsidRPr="00EA47B1">
        <w:rPr>
          <w:rFonts w:ascii="Arial" w:hAnsi="Arial" w:cs="Arial"/>
          <w:bCs/>
          <w:sz w:val="20"/>
          <w:szCs w:val="20"/>
        </w:rPr>
        <w:tab/>
      </w:r>
      <w:bookmarkStart w:id="64" w:name="_Hlk157686877"/>
      <w:r w:rsidRPr="00EA47B1">
        <w:rPr>
          <w:rFonts w:ascii="Arial" w:hAnsi="Arial" w:cs="Arial"/>
          <w:bCs/>
          <w:sz w:val="20"/>
          <w:szCs w:val="20"/>
        </w:rPr>
        <w:t>Akékoľvek a všetky náklady na prácu v súvislosti s inými opravami sú vyjadrené a vypočítané prostredníctvom hodinovej sadzby za opravu bez dane z pridanej hodnoty (ďalej len „</w:t>
      </w:r>
      <w:r w:rsidRPr="00EA47B1">
        <w:rPr>
          <w:rFonts w:ascii="Arial" w:hAnsi="Arial" w:cs="Arial"/>
          <w:b/>
          <w:bCs/>
          <w:sz w:val="20"/>
          <w:szCs w:val="20"/>
        </w:rPr>
        <w:t>DPH</w:t>
      </w:r>
      <w:r w:rsidRPr="00EA47B1">
        <w:rPr>
          <w:rFonts w:ascii="Arial" w:hAnsi="Arial" w:cs="Arial"/>
          <w:bCs/>
          <w:sz w:val="20"/>
          <w:szCs w:val="20"/>
        </w:rPr>
        <w:t>“) a jej súčinu s príslušným počtom hodín, ktorý odsúhlasuje oprávnená osoba objednávateľa</w:t>
      </w:r>
      <w:r w:rsidR="00F5793C">
        <w:rPr>
          <w:rFonts w:ascii="Arial" w:hAnsi="Arial" w:cs="Arial"/>
          <w:bCs/>
          <w:sz w:val="20"/>
          <w:szCs w:val="20"/>
        </w:rPr>
        <w:t xml:space="preserve"> konať vo veciach technických</w:t>
      </w:r>
      <w:r w:rsidR="00483A4D">
        <w:rPr>
          <w:rFonts w:ascii="Arial" w:hAnsi="Arial" w:cs="Arial"/>
          <w:bCs/>
          <w:sz w:val="20"/>
          <w:szCs w:val="20"/>
        </w:rPr>
        <w:t xml:space="preserve"> </w:t>
      </w:r>
      <w:r w:rsidR="005A596D">
        <w:rPr>
          <w:rFonts w:ascii="Arial" w:hAnsi="Arial" w:cs="Arial"/>
          <w:bCs/>
          <w:sz w:val="20"/>
          <w:szCs w:val="20"/>
        </w:rPr>
        <w:t>uveden</w:t>
      </w:r>
      <w:r w:rsidR="00DE7ECC">
        <w:rPr>
          <w:rFonts w:ascii="Arial" w:hAnsi="Arial" w:cs="Arial"/>
          <w:bCs/>
          <w:sz w:val="20"/>
          <w:szCs w:val="20"/>
        </w:rPr>
        <w:t>á</w:t>
      </w:r>
      <w:r w:rsidR="005A596D">
        <w:rPr>
          <w:rFonts w:ascii="Arial" w:hAnsi="Arial" w:cs="Arial"/>
          <w:bCs/>
          <w:sz w:val="20"/>
          <w:szCs w:val="20"/>
        </w:rPr>
        <w:t xml:space="preserve"> v Prílohe č. 1</w:t>
      </w:r>
      <w:r w:rsidR="0025598E">
        <w:rPr>
          <w:rFonts w:ascii="Arial" w:hAnsi="Arial" w:cs="Arial"/>
          <w:bCs/>
          <w:sz w:val="20"/>
          <w:szCs w:val="20"/>
        </w:rPr>
        <w:t>1</w:t>
      </w:r>
      <w:r w:rsidR="005A596D">
        <w:rPr>
          <w:rFonts w:ascii="Arial" w:hAnsi="Arial" w:cs="Arial"/>
          <w:bCs/>
          <w:sz w:val="20"/>
          <w:szCs w:val="20"/>
        </w:rPr>
        <w:t xml:space="preserve"> rámcovej dohody</w:t>
      </w:r>
      <w:r w:rsidRPr="00EA47B1">
        <w:rPr>
          <w:rFonts w:ascii="Arial" w:hAnsi="Arial" w:cs="Arial"/>
          <w:bCs/>
          <w:sz w:val="20"/>
          <w:szCs w:val="20"/>
        </w:rPr>
        <w:t>. V nákladoch na prácu na iné opravy sú zarátané všetky a akékoľvek iné náklady súvisiace s riadnym vykonaním inej opravy. Do ceny servisnej hodiny nie je možné zahrnúť „čas na ceste“, t. j. čas potrebný na dopravu na miesto výkonu opravy a údržby technologického zariadenia.</w:t>
      </w:r>
    </w:p>
    <w:p w14:paraId="127971D2" w14:textId="77777777" w:rsidR="0059481F" w:rsidRPr="00EA47B1" w:rsidRDefault="0059481F" w:rsidP="0059481F">
      <w:pPr>
        <w:pStyle w:val="Bezriadkovania"/>
        <w:spacing w:after="60"/>
        <w:ind w:left="1988" w:hanging="852"/>
        <w:jc w:val="both"/>
        <w:rPr>
          <w:rFonts w:ascii="Arial" w:hAnsi="Arial" w:cs="Arial"/>
          <w:bCs/>
          <w:sz w:val="20"/>
          <w:szCs w:val="20"/>
        </w:rPr>
      </w:pPr>
      <w:r w:rsidRPr="00EA47B1">
        <w:rPr>
          <w:rFonts w:ascii="Arial" w:hAnsi="Arial" w:cs="Arial"/>
          <w:sz w:val="20"/>
          <w:szCs w:val="20"/>
        </w:rPr>
        <w:t>4.2.1.1</w:t>
      </w:r>
      <w:r w:rsidRPr="00EA47B1">
        <w:rPr>
          <w:rFonts w:ascii="Arial" w:hAnsi="Arial" w:cs="Arial"/>
          <w:sz w:val="20"/>
          <w:szCs w:val="20"/>
        </w:rPr>
        <w:tab/>
        <w:t xml:space="preserve">Cena </w:t>
      </w:r>
      <w:r w:rsidRPr="00EA47B1">
        <w:rPr>
          <w:rFonts w:ascii="Arial" w:hAnsi="Arial" w:cs="Arial"/>
          <w:bCs/>
          <w:sz w:val="20"/>
          <w:szCs w:val="20"/>
        </w:rPr>
        <w:t>za inú opravu technologického zariadenia je dohodnutá ako hodinová sadzba vo výške .......,00 € bez DPH a je uvedená v </w:t>
      </w:r>
      <w:r w:rsidRPr="00C327A6">
        <w:rPr>
          <w:rFonts w:ascii="Arial" w:hAnsi="Arial" w:cs="Arial"/>
          <w:bCs/>
          <w:sz w:val="20"/>
          <w:szCs w:val="20"/>
        </w:rPr>
        <w:t>Prílohe č. 5</w:t>
      </w:r>
      <w:r w:rsidRPr="00EA47B1">
        <w:rPr>
          <w:rFonts w:ascii="Arial" w:hAnsi="Arial" w:cs="Arial"/>
          <w:bCs/>
          <w:sz w:val="20"/>
          <w:szCs w:val="20"/>
        </w:rPr>
        <w:t xml:space="preserve"> rámcovej dohody.</w:t>
      </w:r>
    </w:p>
    <w:p w14:paraId="58103578" w14:textId="724A1FF2" w:rsidR="0059481F" w:rsidRPr="00EA47B1" w:rsidRDefault="0059481F" w:rsidP="0059481F">
      <w:pPr>
        <w:pStyle w:val="Bezriadkovania"/>
        <w:spacing w:after="60"/>
        <w:ind w:left="1136" w:hanging="568"/>
        <w:jc w:val="both"/>
        <w:rPr>
          <w:rFonts w:ascii="Arial" w:hAnsi="Arial" w:cs="Arial"/>
          <w:color w:val="000000"/>
          <w:sz w:val="20"/>
          <w:szCs w:val="20"/>
        </w:rPr>
      </w:pPr>
      <w:r w:rsidRPr="00EA47B1">
        <w:rPr>
          <w:rFonts w:ascii="Arial" w:hAnsi="Arial" w:cs="Arial"/>
          <w:color w:val="000000"/>
          <w:sz w:val="20"/>
          <w:szCs w:val="20"/>
        </w:rPr>
        <w:t>4.2.2</w:t>
      </w:r>
      <w:r w:rsidRPr="00EA47B1">
        <w:rPr>
          <w:rFonts w:ascii="Arial" w:hAnsi="Arial" w:cs="Arial"/>
          <w:color w:val="000000"/>
          <w:sz w:val="20"/>
          <w:szCs w:val="20"/>
        </w:rPr>
        <w:tab/>
        <w:t>Cenu náhradného dielu technologického zariadenia, ako je vypočítaná podľa podbodu 4.2.3 tohto článku rámcovej dohody, tvoria akékoľvek a všetky náklady a poplatky súvisiace s obstaraním príslušného náhradného dielu, vrátane prípadného cla a akýchkoľvek iných poplatkov.</w:t>
      </w:r>
      <w:r w:rsidRPr="00EA47B1">
        <w:rPr>
          <w:rFonts w:ascii="Arial" w:hAnsi="Arial" w:cs="Arial"/>
          <w:bCs/>
          <w:sz w:val="20"/>
          <w:szCs w:val="20"/>
        </w:rPr>
        <w:t xml:space="preserve"> V nákladoch na prácu sú zároveň zarátané všetky náklady na montáž náhradného dielu technologického zariadenia vrátane demontáže, inštalácie, </w:t>
      </w:r>
      <w:r w:rsidRPr="00EA47B1">
        <w:rPr>
          <w:rFonts w:ascii="Arial" w:hAnsi="Arial" w:cs="Arial"/>
          <w:bCs/>
          <w:sz w:val="20"/>
          <w:szCs w:val="20"/>
        </w:rPr>
        <w:lastRenderedPageBreak/>
        <w:t>oživenia a funkčných skúšok</w:t>
      </w:r>
      <w:r w:rsidR="00F80330">
        <w:rPr>
          <w:rFonts w:ascii="Arial" w:hAnsi="Arial" w:cs="Arial"/>
          <w:bCs/>
          <w:sz w:val="20"/>
          <w:szCs w:val="20"/>
        </w:rPr>
        <w:t xml:space="preserve">, dopravné náklady, </w:t>
      </w:r>
      <w:r w:rsidRPr="00EA47B1">
        <w:rPr>
          <w:rFonts w:ascii="Arial" w:hAnsi="Arial" w:cs="Arial"/>
          <w:bCs/>
          <w:sz w:val="20"/>
          <w:szCs w:val="20"/>
        </w:rPr>
        <w:t>a akékoľvek iné náklady súvisiace s riadnym vykonaním opravy</w:t>
      </w:r>
      <w:r w:rsidR="004E741C">
        <w:rPr>
          <w:rFonts w:ascii="Arial" w:hAnsi="Arial" w:cs="Arial"/>
          <w:bCs/>
          <w:sz w:val="20"/>
          <w:szCs w:val="20"/>
        </w:rPr>
        <w:t>.</w:t>
      </w:r>
    </w:p>
    <w:p w14:paraId="00E00E92" w14:textId="2B0299C1" w:rsidR="0059481F" w:rsidRPr="00EA47B1" w:rsidRDefault="0059481F" w:rsidP="0059481F">
      <w:pPr>
        <w:pStyle w:val="Bezriadkovania"/>
        <w:spacing w:after="60"/>
        <w:ind w:left="1136" w:hanging="568"/>
        <w:jc w:val="both"/>
        <w:rPr>
          <w:rFonts w:ascii="Arial" w:hAnsi="Arial" w:cs="Arial"/>
          <w:sz w:val="20"/>
          <w:szCs w:val="20"/>
        </w:rPr>
      </w:pPr>
      <w:r w:rsidRPr="00EA47B1">
        <w:rPr>
          <w:rFonts w:ascii="Arial" w:hAnsi="Arial" w:cs="Arial"/>
          <w:color w:val="000000"/>
          <w:sz w:val="20"/>
          <w:szCs w:val="20"/>
        </w:rPr>
        <w:t>4.2.3</w:t>
      </w:r>
      <w:r w:rsidRPr="00EA47B1">
        <w:rPr>
          <w:rFonts w:ascii="Arial" w:hAnsi="Arial" w:cs="Arial"/>
          <w:color w:val="000000"/>
          <w:sz w:val="20"/>
          <w:szCs w:val="20"/>
        </w:rPr>
        <w:tab/>
        <w:t xml:space="preserve">Strany </w:t>
      </w:r>
      <w:r w:rsidRPr="00EA47B1">
        <w:rPr>
          <w:rFonts w:ascii="Arial" w:hAnsi="Arial" w:cs="Arial"/>
          <w:sz w:val="20"/>
          <w:szCs w:val="20"/>
        </w:rPr>
        <w:t>rámcovej dohody</w:t>
      </w:r>
      <w:r w:rsidRPr="00EA47B1">
        <w:rPr>
          <w:rFonts w:ascii="Arial" w:hAnsi="Arial" w:cs="Arial"/>
          <w:color w:val="000000"/>
          <w:sz w:val="20"/>
          <w:szCs w:val="20"/>
        </w:rPr>
        <w:t xml:space="preserve"> sa dohodli, že jednotková cena za obstaranie náhradného dielu uvedeného v </w:t>
      </w:r>
      <w:r w:rsidRPr="00C327A6">
        <w:rPr>
          <w:rFonts w:ascii="Arial" w:hAnsi="Arial" w:cs="Arial"/>
          <w:color w:val="000000"/>
          <w:sz w:val="20"/>
          <w:szCs w:val="20"/>
        </w:rPr>
        <w:t>Prílohe č. 4</w:t>
      </w:r>
      <w:r w:rsidRPr="00EA47B1">
        <w:rPr>
          <w:rFonts w:ascii="Arial" w:hAnsi="Arial" w:cs="Arial"/>
          <w:color w:val="000000"/>
          <w:sz w:val="20"/>
          <w:szCs w:val="20"/>
        </w:rPr>
        <w:t xml:space="preserve"> </w:t>
      </w:r>
      <w:r w:rsidRPr="00EA47B1">
        <w:rPr>
          <w:rFonts w:ascii="Arial" w:hAnsi="Arial" w:cs="Arial"/>
          <w:sz w:val="20"/>
          <w:szCs w:val="20"/>
        </w:rPr>
        <w:t>rámcovej dohody</w:t>
      </w:r>
      <w:r w:rsidRPr="00EA47B1">
        <w:rPr>
          <w:rFonts w:ascii="Arial" w:hAnsi="Arial" w:cs="Arial"/>
          <w:color w:val="000000"/>
          <w:sz w:val="20"/>
          <w:szCs w:val="20"/>
        </w:rPr>
        <w:t xml:space="preserve"> sa rovná preukázaným ekonomicky oprávneným nákladom, ktoré poskytovateľ účelne vynaložil, a ktoré preukáže objednávateľovi nadobúdacou faktúrou za náhradný diel a/alebo iným spôsobom, ak to vyplýva z povahy plnenia, pričom jednotková cena za obstaranie náhradného dielu nesmie presiahnuť jednotkovú cenu pôvodného dielu uvedenú v </w:t>
      </w:r>
      <w:r w:rsidRPr="00C327A6">
        <w:rPr>
          <w:rFonts w:ascii="Arial" w:hAnsi="Arial" w:cs="Arial"/>
          <w:color w:val="000000"/>
          <w:sz w:val="20"/>
          <w:szCs w:val="20"/>
        </w:rPr>
        <w:t>Prílohe č. 4</w:t>
      </w:r>
      <w:r w:rsidRPr="00C327A6">
        <w:rPr>
          <w:rFonts w:ascii="Arial" w:hAnsi="Arial" w:cs="Arial"/>
          <w:sz w:val="20"/>
          <w:szCs w:val="20"/>
        </w:rPr>
        <w:t xml:space="preserve"> </w:t>
      </w:r>
      <w:r w:rsidRPr="00EA47B1">
        <w:rPr>
          <w:rFonts w:ascii="Arial" w:hAnsi="Arial" w:cs="Arial"/>
          <w:sz w:val="20"/>
          <w:szCs w:val="20"/>
        </w:rPr>
        <w:t>rámcovej dohody</w:t>
      </w:r>
      <w:r w:rsidRPr="00EA47B1">
        <w:rPr>
          <w:rFonts w:ascii="Arial" w:hAnsi="Arial" w:cs="Arial"/>
          <w:color w:val="000000"/>
          <w:sz w:val="20"/>
          <w:szCs w:val="20"/>
        </w:rPr>
        <w:t>. V prípade, ak nebude použitý totožný, ale bude použitý ekvivalentný náhradný diel, jednotková cena tohto ekvivalentného náhradného dielu sa určí podľa Čl. 3 bod</w:t>
      </w:r>
      <w:r w:rsidR="00F80330">
        <w:rPr>
          <w:rFonts w:ascii="Arial" w:hAnsi="Arial" w:cs="Arial"/>
          <w:color w:val="000000"/>
          <w:sz w:val="20"/>
          <w:szCs w:val="20"/>
        </w:rPr>
        <w:t>u</w:t>
      </w:r>
      <w:r w:rsidRPr="00EA47B1">
        <w:rPr>
          <w:rFonts w:ascii="Arial" w:hAnsi="Arial" w:cs="Arial"/>
          <w:color w:val="000000"/>
          <w:sz w:val="20"/>
          <w:szCs w:val="20"/>
        </w:rPr>
        <w:t xml:space="preserve"> 3.21 postupom v zmysle Čl. 3 bodu 3.20 </w:t>
      </w:r>
      <w:r w:rsidRPr="00EA47B1">
        <w:rPr>
          <w:rFonts w:ascii="Arial" w:hAnsi="Arial" w:cs="Arial"/>
          <w:sz w:val="20"/>
          <w:szCs w:val="20"/>
        </w:rPr>
        <w:t>rámcovej dohody</w:t>
      </w:r>
      <w:r w:rsidRPr="00EA47B1">
        <w:rPr>
          <w:rFonts w:ascii="Arial" w:hAnsi="Arial" w:cs="Arial"/>
          <w:color w:val="000000"/>
          <w:sz w:val="20"/>
          <w:szCs w:val="20"/>
        </w:rPr>
        <w:t xml:space="preserve">. Jednotková cena za obstaranie ekvivalentného náhradného dielu nepresiahne jednotkovú cenu pôvodného dielu uvedenú v </w:t>
      </w:r>
      <w:r w:rsidRPr="00C327A6">
        <w:rPr>
          <w:rFonts w:ascii="Arial" w:hAnsi="Arial" w:cs="Arial"/>
          <w:color w:val="000000"/>
          <w:sz w:val="20"/>
          <w:szCs w:val="20"/>
        </w:rPr>
        <w:t>Prílohe č. 4</w:t>
      </w:r>
      <w:r w:rsidRPr="00EA47B1">
        <w:rPr>
          <w:rFonts w:ascii="Arial" w:hAnsi="Arial" w:cs="Arial"/>
          <w:color w:val="000000"/>
          <w:sz w:val="20"/>
          <w:szCs w:val="20"/>
        </w:rPr>
        <w:t xml:space="preserve"> </w:t>
      </w:r>
      <w:r w:rsidRPr="00EA47B1">
        <w:rPr>
          <w:rFonts w:ascii="Arial" w:hAnsi="Arial" w:cs="Arial"/>
          <w:sz w:val="20"/>
          <w:szCs w:val="20"/>
        </w:rPr>
        <w:t>rámcovej dohody</w:t>
      </w:r>
      <w:r w:rsidRPr="00EA47B1">
        <w:rPr>
          <w:rFonts w:ascii="Arial" w:hAnsi="Arial" w:cs="Arial"/>
          <w:color w:val="000000"/>
          <w:sz w:val="20"/>
          <w:szCs w:val="20"/>
        </w:rPr>
        <w:t xml:space="preserve">. Výsledná cena náhradných dielov použitých pri opravách </w:t>
      </w:r>
      <w:r w:rsidR="00E4344D" w:rsidRPr="00E4344D">
        <w:rPr>
          <w:rFonts w:ascii="Arial" w:hAnsi="Arial" w:cs="Arial"/>
          <w:bCs/>
          <w:color w:val="000000"/>
          <w:sz w:val="20"/>
          <w:szCs w:val="20"/>
        </w:rPr>
        <w:t>meteozariadení Vaisala</w:t>
      </w:r>
      <w:r w:rsidR="00E4344D" w:rsidRPr="00EA47B1">
        <w:rPr>
          <w:rFonts w:ascii="Arial" w:hAnsi="Arial" w:cs="Arial"/>
          <w:color w:val="000000"/>
          <w:sz w:val="20"/>
          <w:szCs w:val="20"/>
        </w:rPr>
        <w:t xml:space="preserve"> </w:t>
      </w:r>
      <w:r w:rsidRPr="00EA47B1">
        <w:rPr>
          <w:rFonts w:ascii="Arial" w:hAnsi="Arial" w:cs="Arial"/>
          <w:color w:val="000000"/>
          <w:sz w:val="20"/>
          <w:szCs w:val="20"/>
        </w:rPr>
        <w:t xml:space="preserve">bude stanovená v súlade s týmto podbodom a bude tvorená ako súčet súčinov jednotkových cien a skutočného počtu použitých náhradných dielov. Pre vylúčenie pochybností, náhradné diely, ktoré nie sú uvedené </w:t>
      </w:r>
      <w:r w:rsidRPr="0064288C">
        <w:rPr>
          <w:rFonts w:ascii="Arial" w:hAnsi="Arial" w:cs="Arial"/>
          <w:color w:val="000000"/>
          <w:sz w:val="20"/>
          <w:szCs w:val="20"/>
        </w:rPr>
        <w:t>v </w:t>
      </w:r>
      <w:r w:rsidRPr="00C327A6">
        <w:rPr>
          <w:rFonts w:ascii="Arial" w:hAnsi="Arial" w:cs="Arial"/>
          <w:color w:val="000000"/>
          <w:sz w:val="20"/>
          <w:szCs w:val="20"/>
        </w:rPr>
        <w:t>Prílohe č. 4</w:t>
      </w:r>
      <w:r w:rsidRPr="00EA47B1">
        <w:rPr>
          <w:rFonts w:ascii="Arial" w:hAnsi="Arial" w:cs="Arial"/>
          <w:color w:val="000000"/>
          <w:sz w:val="20"/>
          <w:szCs w:val="20"/>
        </w:rPr>
        <w:t xml:space="preserve"> </w:t>
      </w:r>
      <w:r w:rsidRPr="00EA47B1">
        <w:rPr>
          <w:rFonts w:ascii="Arial" w:hAnsi="Arial" w:cs="Arial"/>
          <w:sz w:val="20"/>
          <w:szCs w:val="20"/>
        </w:rPr>
        <w:t>rámcovej dohody</w:t>
      </w:r>
      <w:r w:rsidRPr="00EA47B1">
        <w:rPr>
          <w:rFonts w:ascii="Arial" w:hAnsi="Arial" w:cs="Arial"/>
          <w:color w:val="000000"/>
          <w:sz w:val="20"/>
          <w:szCs w:val="20"/>
        </w:rPr>
        <w:t xml:space="preserve"> a ktorých jednotková cena nie je stanovená podľa tohto podbodu 4.2.3., nie sú predmetom úpravy </w:t>
      </w:r>
      <w:r w:rsidRPr="00EA47B1">
        <w:rPr>
          <w:rFonts w:ascii="Arial" w:hAnsi="Arial" w:cs="Arial"/>
          <w:sz w:val="20"/>
          <w:szCs w:val="20"/>
        </w:rPr>
        <w:t>rámcovej dohody</w:t>
      </w:r>
      <w:r w:rsidR="00E4344D">
        <w:rPr>
          <w:rFonts w:ascii="Arial" w:hAnsi="Arial" w:cs="Arial"/>
          <w:sz w:val="20"/>
          <w:szCs w:val="20"/>
        </w:rPr>
        <w:t>.</w:t>
      </w:r>
    </w:p>
    <w:bookmarkEnd w:id="64"/>
    <w:p w14:paraId="2D9752AD" w14:textId="1DD14FDE" w:rsidR="003B2221" w:rsidRPr="00EA47B1" w:rsidRDefault="003B2221" w:rsidP="00A34314">
      <w:pPr>
        <w:pStyle w:val="CEMOS"/>
        <w:numPr>
          <w:ilvl w:val="1"/>
          <w:numId w:val="46"/>
        </w:numPr>
        <w:spacing w:before="0" w:after="120"/>
        <w:ind w:left="567" w:hanging="567"/>
        <w:rPr>
          <w:rFonts w:ascii="Arial" w:hAnsi="Arial" w:cs="Arial"/>
        </w:rPr>
      </w:pPr>
      <w:r w:rsidRPr="00EA47B1">
        <w:rPr>
          <w:rFonts w:ascii="Arial" w:hAnsi="Arial" w:cs="Arial"/>
          <w:color w:val="000000"/>
          <w:lang w:eastAsia="en-US"/>
        </w:rPr>
        <w:t xml:space="preserve">Cena za vykonanie technického servisu </w:t>
      </w:r>
      <w:r w:rsidR="00E4344D">
        <w:rPr>
          <w:rFonts w:ascii="Arial" w:hAnsi="Arial" w:cs="Arial"/>
          <w:color w:val="000000"/>
          <w:lang w:eastAsia="en-US"/>
        </w:rPr>
        <w:t>meteo</w:t>
      </w:r>
      <w:r w:rsidRPr="00EA47B1">
        <w:rPr>
          <w:rFonts w:ascii="Arial" w:hAnsi="Arial" w:cs="Arial"/>
          <w:color w:val="000000"/>
          <w:lang w:eastAsia="en-US"/>
        </w:rPr>
        <w:t>zariadení Vaisala:</w:t>
      </w:r>
    </w:p>
    <w:p w14:paraId="72BE76D3" w14:textId="3D6D2E26" w:rsidR="003B2221" w:rsidRPr="00EA47B1" w:rsidRDefault="003B2221" w:rsidP="003B2221">
      <w:pPr>
        <w:pStyle w:val="Bezriadkovania"/>
        <w:spacing w:after="60"/>
        <w:ind w:left="1136" w:hanging="568"/>
        <w:jc w:val="both"/>
        <w:rPr>
          <w:rFonts w:ascii="Arial" w:hAnsi="Arial" w:cs="Arial"/>
          <w:color w:val="000000"/>
          <w:sz w:val="20"/>
          <w:szCs w:val="20"/>
        </w:rPr>
      </w:pPr>
      <w:r w:rsidRPr="00EA47B1">
        <w:rPr>
          <w:rFonts w:ascii="Arial" w:hAnsi="Arial" w:cs="Arial"/>
          <w:color w:val="000000"/>
          <w:sz w:val="20"/>
          <w:szCs w:val="20"/>
        </w:rPr>
        <w:t>4.3.1</w:t>
      </w:r>
      <w:r w:rsidRPr="00EA47B1">
        <w:rPr>
          <w:rFonts w:ascii="Arial" w:hAnsi="Arial" w:cs="Arial"/>
          <w:color w:val="000000"/>
          <w:sz w:val="20"/>
          <w:szCs w:val="20"/>
        </w:rPr>
        <w:tab/>
        <w:t xml:space="preserve">Cena je určená podľa členenia uvedeného v </w:t>
      </w:r>
      <w:r w:rsidRPr="00C327A6">
        <w:rPr>
          <w:rFonts w:ascii="Arial" w:hAnsi="Arial" w:cs="Arial"/>
          <w:color w:val="000000"/>
          <w:sz w:val="20"/>
          <w:szCs w:val="20"/>
        </w:rPr>
        <w:t>Prílohe č. 2</w:t>
      </w:r>
      <w:r w:rsidRPr="00EA47B1">
        <w:rPr>
          <w:rFonts w:ascii="Arial" w:hAnsi="Arial" w:cs="Arial"/>
          <w:color w:val="000000"/>
          <w:sz w:val="20"/>
          <w:szCs w:val="20"/>
        </w:rPr>
        <w:t xml:space="preserve"> </w:t>
      </w:r>
      <w:r w:rsidRPr="00EA47B1">
        <w:rPr>
          <w:rFonts w:ascii="Arial" w:hAnsi="Arial" w:cs="Arial"/>
          <w:sz w:val="20"/>
          <w:szCs w:val="20"/>
        </w:rPr>
        <w:t xml:space="preserve">rámcovej dohody </w:t>
      </w:r>
      <w:r w:rsidRPr="00EA47B1">
        <w:rPr>
          <w:rFonts w:ascii="Arial" w:hAnsi="Arial" w:cs="Arial"/>
          <w:color w:val="000000"/>
          <w:sz w:val="20"/>
          <w:szCs w:val="20"/>
        </w:rPr>
        <w:t>s uvedením rozpisu prác, ich rozsahu a jednotkovej ceny za úkon.</w:t>
      </w:r>
    </w:p>
    <w:p w14:paraId="0FE17631" w14:textId="77777777" w:rsidR="003B2221" w:rsidRPr="00EA47B1" w:rsidRDefault="003B2221" w:rsidP="003B2221">
      <w:pPr>
        <w:pStyle w:val="Bezriadkovania"/>
        <w:spacing w:after="60"/>
        <w:ind w:left="1136" w:hanging="568"/>
        <w:jc w:val="both"/>
        <w:rPr>
          <w:rFonts w:ascii="Arial" w:hAnsi="Arial" w:cs="Arial"/>
          <w:color w:val="000000"/>
          <w:sz w:val="20"/>
          <w:szCs w:val="20"/>
        </w:rPr>
      </w:pPr>
      <w:r w:rsidRPr="00EA47B1">
        <w:rPr>
          <w:rFonts w:ascii="Arial" w:hAnsi="Arial" w:cs="Arial"/>
          <w:color w:val="000000"/>
          <w:sz w:val="20"/>
          <w:szCs w:val="20"/>
        </w:rPr>
        <w:t>4.3.2</w:t>
      </w:r>
      <w:r w:rsidRPr="00EA47B1">
        <w:rPr>
          <w:rFonts w:ascii="Arial" w:hAnsi="Arial" w:cs="Arial"/>
          <w:color w:val="000000"/>
          <w:sz w:val="20"/>
          <w:szCs w:val="20"/>
        </w:rPr>
        <w:tab/>
        <w:t xml:space="preserve">Celková cena za 4 (štyri) roky vykonávania technického servisu </w:t>
      </w:r>
      <w:r w:rsidRPr="00EA47B1">
        <w:rPr>
          <w:rFonts w:ascii="Arial" w:hAnsi="Arial" w:cs="Arial"/>
          <w:sz w:val="20"/>
          <w:szCs w:val="20"/>
        </w:rPr>
        <w:t>meteozariadení Vaisala</w:t>
      </w:r>
      <w:r w:rsidRPr="00EA47B1">
        <w:rPr>
          <w:rFonts w:ascii="Arial" w:hAnsi="Arial" w:cs="Arial"/>
          <w:color w:val="000000"/>
          <w:sz w:val="20"/>
          <w:szCs w:val="20"/>
        </w:rPr>
        <w:t xml:space="preserve"> podľa </w:t>
      </w:r>
      <w:r w:rsidRPr="00EA47B1">
        <w:rPr>
          <w:rFonts w:ascii="Arial" w:hAnsi="Arial" w:cs="Arial"/>
          <w:sz w:val="20"/>
          <w:szCs w:val="20"/>
        </w:rPr>
        <w:t>rámcovej dohody</w:t>
      </w:r>
      <w:r w:rsidRPr="00EA47B1">
        <w:rPr>
          <w:rFonts w:ascii="Arial" w:hAnsi="Arial" w:cs="Arial"/>
          <w:color w:val="000000"/>
          <w:sz w:val="20"/>
          <w:szCs w:val="20"/>
        </w:rPr>
        <w:t xml:space="preserve"> je tvorená rozpočtom ako súčet medzisúčtov všetkých súčinov jednotkových cien za úkon na jednom (1) technologickom zariadení (v závislosti od konfigurácie zariadenia) a požadovaného počtu úkonov počas 4 (štyroch) rokov podľa </w:t>
      </w:r>
      <w:r w:rsidRPr="00C327A6">
        <w:rPr>
          <w:rFonts w:ascii="Arial" w:hAnsi="Arial" w:cs="Arial"/>
          <w:color w:val="000000"/>
          <w:sz w:val="20"/>
          <w:szCs w:val="20"/>
        </w:rPr>
        <w:t>Prílohy č. 2</w:t>
      </w:r>
      <w:r w:rsidRPr="00EA47B1">
        <w:rPr>
          <w:rFonts w:ascii="Arial" w:hAnsi="Arial" w:cs="Arial"/>
          <w:color w:val="000000"/>
          <w:sz w:val="20"/>
          <w:szCs w:val="20"/>
        </w:rPr>
        <w:t xml:space="preserve"> rámcovej dohody. Poskytovateľ má nárok na odmenu len za skutočne vykonané činnosti odsúhlasené objednávateľom.</w:t>
      </w:r>
    </w:p>
    <w:p w14:paraId="577FF1D1" w14:textId="343EEA8A" w:rsidR="003B2221" w:rsidRPr="00EA47B1" w:rsidRDefault="003B2221" w:rsidP="003B2221">
      <w:pPr>
        <w:pStyle w:val="Bezriadkovania"/>
        <w:spacing w:after="60"/>
        <w:ind w:left="1136" w:hanging="568"/>
        <w:jc w:val="both"/>
        <w:rPr>
          <w:rFonts w:ascii="Arial" w:hAnsi="Arial" w:cs="Arial"/>
          <w:color w:val="000000"/>
          <w:sz w:val="20"/>
          <w:szCs w:val="20"/>
        </w:rPr>
      </w:pPr>
      <w:r w:rsidRPr="00EA47B1">
        <w:rPr>
          <w:rFonts w:ascii="Arial" w:hAnsi="Arial" w:cs="Arial"/>
          <w:color w:val="000000"/>
          <w:sz w:val="20"/>
          <w:szCs w:val="20"/>
        </w:rPr>
        <w:t>4.3.3</w:t>
      </w:r>
      <w:r w:rsidRPr="00EA47B1">
        <w:rPr>
          <w:rFonts w:ascii="Arial" w:hAnsi="Arial" w:cs="Arial"/>
          <w:color w:val="000000"/>
          <w:sz w:val="20"/>
          <w:szCs w:val="20"/>
        </w:rPr>
        <w:tab/>
        <w:t>Jednotkové ceny za úkon na 1 (jednom) technologickom zariadení uvedené v </w:t>
      </w:r>
      <w:r w:rsidRPr="00C327A6">
        <w:rPr>
          <w:rFonts w:ascii="Arial" w:hAnsi="Arial" w:cs="Arial"/>
          <w:color w:val="000000"/>
          <w:sz w:val="20"/>
          <w:szCs w:val="20"/>
        </w:rPr>
        <w:t>Prílohe č. 2</w:t>
      </w:r>
      <w:r w:rsidR="00571431">
        <w:rPr>
          <w:rFonts w:ascii="Arial" w:hAnsi="Arial" w:cs="Arial"/>
          <w:color w:val="000000"/>
          <w:sz w:val="20"/>
          <w:szCs w:val="20"/>
        </w:rPr>
        <w:t xml:space="preserve"> rámcovej dohody</w:t>
      </w:r>
      <w:r w:rsidRPr="00EA47B1">
        <w:rPr>
          <w:rFonts w:ascii="Arial" w:hAnsi="Arial" w:cs="Arial"/>
          <w:color w:val="000000"/>
          <w:sz w:val="20"/>
          <w:szCs w:val="20"/>
        </w:rPr>
        <w:t xml:space="preserve"> sú stanovené v súlade s ponukou poskytovateľa, sú záväzné a pokrývajú všetky  záväzky</w:t>
      </w:r>
      <w:r w:rsidR="00280F9B">
        <w:rPr>
          <w:rFonts w:ascii="Arial" w:hAnsi="Arial" w:cs="Arial"/>
          <w:color w:val="000000"/>
          <w:sz w:val="20"/>
          <w:szCs w:val="20"/>
        </w:rPr>
        <w:t xml:space="preserve"> </w:t>
      </w:r>
      <w:r w:rsidR="00571431">
        <w:rPr>
          <w:rFonts w:ascii="Arial" w:hAnsi="Arial" w:cs="Arial"/>
          <w:color w:val="000000"/>
          <w:sz w:val="20"/>
          <w:szCs w:val="20"/>
        </w:rPr>
        <w:t xml:space="preserve">rámcovej dohody </w:t>
      </w:r>
      <w:r w:rsidRPr="00EA47B1">
        <w:rPr>
          <w:rFonts w:ascii="Arial" w:hAnsi="Arial" w:cs="Arial"/>
          <w:color w:val="000000"/>
          <w:sz w:val="20"/>
          <w:szCs w:val="20"/>
        </w:rPr>
        <w:t>a všetky náklady, činnosti, práce, výkony alebo služby nevyhnutné za účelom riadneho vykonania technického servisu meteozariadení Vaisala a sú pevné a nemenné počas trvania rámcovej dohody.</w:t>
      </w:r>
    </w:p>
    <w:p w14:paraId="6654310B" w14:textId="45F3AFF4" w:rsidR="003B2221" w:rsidRPr="00EA47B1" w:rsidRDefault="003B2221" w:rsidP="003B2221">
      <w:pPr>
        <w:spacing w:after="60" w:line="240" w:lineRule="auto"/>
        <w:ind w:left="568" w:hanging="568"/>
        <w:jc w:val="both"/>
        <w:rPr>
          <w:rFonts w:ascii="Arial" w:hAnsi="Arial" w:cs="Arial"/>
          <w:color w:val="000000"/>
          <w:sz w:val="20"/>
          <w:szCs w:val="20"/>
        </w:rPr>
      </w:pPr>
      <w:r w:rsidRPr="00EA47B1">
        <w:rPr>
          <w:rFonts w:ascii="Arial" w:hAnsi="Arial" w:cs="Arial"/>
          <w:color w:val="000000"/>
          <w:sz w:val="20"/>
          <w:szCs w:val="20"/>
        </w:rPr>
        <w:t>4.4</w:t>
      </w:r>
      <w:r w:rsidRPr="00EA47B1">
        <w:rPr>
          <w:rFonts w:ascii="Arial" w:hAnsi="Arial" w:cs="Arial"/>
          <w:color w:val="000000"/>
          <w:sz w:val="20"/>
          <w:szCs w:val="20"/>
        </w:rPr>
        <w:tab/>
        <w:t>DPH bude účtovaná podľa platných všeobecne záväzných právnych predpisov o DPH v čase vyhotovenia faktúry.</w:t>
      </w:r>
    </w:p>
    <w:p w14:paraId="46EA517B" w14:textId="4AD76A5D" w:rsidR="003B2221" w:rsidRPr="00EA47B1" w:rsidRDefault="003B2221" w:rsidP="003B2221">
      <w:pPr>
        <w:spacing w:after="60" w:line="240" w:lineRule="auto"/>
        <w:ind w:left="568" w:hanging="568"/>
        <w:jc w:val="both"/>
        <w:rPr>
          <w:rFonts w:ascii="Arial" w:hAnsi="Arial" w:cs="Arial"/>
          <w:bCs/>
          <w:sz w:val="20"/>
          <w:szCs w:val="20"/>
        </w:rPr>
      </w:pPr>
      <w:r w:rsidRPr="00EA47B1">
        <w:rPr>
          <w:rFonts w:ascii="Arial" w:hAnsi="Arial" w:cs="Arial"/>
          <w:bCs/>
          <w:sz w:val="20"/>
          <w:szCs w:val="20"/>
        </w:rPr>
        <w:t>4.5</w:t>
      </w:r>
      <w:r w:rsidRPr="00EA47B1">
        <w:rPr>
          <w:rFonts w:ascii="Arial" w:hAnsi="Arial" w:cs="Arial"/>
          <w:bCs/>
          <w:sz w:val="20"/>
          <w:szCs w:val="20"/>
        </w:rPr>
        <w:tab/>
        <w:t>Jednotkové ceny a hodinové sadzby v </w:t>
      </w:r>
      <w:r w:rsidRPr="00C327A6">
        <w:rPr>
          <w:rFonts w:ascii="Arial" w:hAnsi="Arial" w:cs="Arial"/>
          <w:bCs/>
          <w:sz w:val="20"/>
          <w:szCs w:val="20"/>
        </w:rPr>
        <w:t>Prílohách č. 2, 4 a 5</w:t>
      </w:r>
      <w:r w:rsidRPr="00EA47B1">
        <w:rPr>
          <w:rFonts w:ascii="Arial" w:hAnsi="Arial" w:cs="Arial"/>
          <w:bCs/>
          <w:sz w:val="20"/>
          <w:szCs w:val="20"/>
        </w:rPr>
        <w:t xml:space="preserve"> </w:t>
      </w:r>
      <w:r w:rsidR="00571431">
        <w:rPr>
          <w:rFonts w:ascii="Arial" w:hAnsi="Arial" w:cs="Arial"/>
          <w:bCs/>
          <w:sz w:val="20"/>
          <w:szCs w:val="20"/>
        </w:rPr>
        <w:t xml:space="preserve">rámcovej dohody </w:t>
      </w:r>
      <w:r w:rsidRPr="00EA47B1">
        <w:rPr>
          <w:rFonts w:ascii="Arial" w:hAnsi="Arial" w:cs="Arial"/>
          <w:bCs/>
          <w:sz w:val="20"/>
          <w:szCs w:val="20"/>
        </w:rPr>
        <w:t xml:space="preserve">sú pevné a nemenné počas celej doby trvania </w:t>
      </w:r>
      <w:r w:rsidRPr="00EA47B1">
        <w:rPr>
          <w:rFonts w:ascii="Arial" w:hAnsi="Arial" w:cs="Arial"/>
          <w:color w:val="000000"/>
          <w:sz w:val="20"/>
          <w:szCs w:val="20"/>
        </w:rPr>
        <w:t>rámcovej dohody</w:t>
      </w:r>
      <w:r w:rsidRPr="00EA47B1">
        <w:rPr>
          <w:rFonts w:ascii="Arial" w:hAnsi="Arial" w:cs="Arial"/>
          <w:bCs/>
          <w:sz w:val="20"/>
          <w:szCs w:val="20"/>
        </w:rPr>
        <w:t xml:space="preserve">. V prípade postupu podľa podbodu 4.2.3 tohto článku </w:t>
      </w:r>
      <w:r w:rsidRPr="00EA47B1">
        <w:rPr>
          <w:rFonts w:ascii="Arial" w:hAnsi="Arial" w:cs="Arial"/>
          <w:color w:val="000000"/>
          <w:sz w:val="20"/>
          <w:szCs w:val="20"/>
        </w:rPr>
        <w:t>rámcovej dohody</w:t>
      </w:r>
      <w:r w:rsidRPr="00EA47B1">
        <w:rPr>
          <w:rFonts w:ascii="Arial" w:hAnsi="Arial" w:cs="Arial"/>
          <w:bCs/>
          <w:sz w:val="20"/>
          <w:szCs w:val="20"/>
        </w:rPr>
        <w:t xml:space="preserve"> sú jednotkové ceny náhradných dielov technologických zariadení maximálne a v prípade nevyhnutnosti použitia ekvivalentných náhradných dielov sa za účelom určenia jednotkovej ceny príslušného dielu bude postupovať v zmysle </w:t>
      </w:r>
      <w:r w:rsidR="00F80330">
        <w:rPr>
          <w:rFonts w:ascii="Arial" w:hAnsi="Arial" w:cs="Arial"/>
          <w:bCs/>
          <w:sz w:val="20"/>
          <w:szCs w:val="20"/>
        </w:rPr>
        <w:t xml:space="preserve">ustanovenia </w:t>
      </w:r>
      <w:r w:rsidRPr="00EA47B1">
        <w:rPr>
          <w:rFonts w:ascii="Arial" w:hAnsi="Arial" w:cs="Arial"/>
          <w:bCs/>
          <w:sz w:val="20"/>
          <w:szCs w:val="20"/>
        </w:rPr>
        <w:t>Čl. 3 bod</w:t>
      </w:r>
      <w:r w:rsidR="00F80330">
        <w:rPr>
          <w:rFonts w:ascii="Arial" w:hAnsi="Arial" w:cs="Arial"/>
          <w:bCs/>
          <w:sz w:val="20"/>
          <w:szCs w:val="20"/>
        </w:rPr>
        <w:t>u</w:t>
      </w:r>
      <w:r w:rsidRPr="00EA47B1">
        <w:rPr>
          <w:rFonts w:ascii="Arial" w:hAnsi="Arial" w:cs="Arial"/>
          <w:bCs/>
          <w:sz w:val="20"/>
          <w:szCs w:val="20"/>
        </w:rPr>
        <w:t xml:space="preserve"> 3.20 a 3.21 rámcovej dohody.</w:t>
      </w:r>
    </w:p>
    <w:p w14:paraId="2644B766" w14:textId="10080346" w:rsidR="003B2221" w:rsidRPr="00EA47B1" w:rsidRDefault="003B2221" w:rsidP="003B2221">
      <w:pPr>
        <w:spacing w:after="60" w:line="240" w:lineRule="auto"/>
        <w:ind w:left="568" w:hanging="568"/>
        <w:jc w:val="both"/>
        <w:rPr>
          <w:rFonts w:ascii="Arial" w:hAnsi="Arial" w:cs="Arial"/>
          <w:bCs/>
          <w:sz w:val="20"/>
          <w:szCs w:val="20"/>
        </w:rPr>
      </w:pPr>
      <w:r w:rsidRPr="00EA47B1">
        <w:rPr>
          <w:rFonts w:ascii="Arial" w:hAnsi="Arial" w:cs="Arial"/>
          <w:bCs/>
          <w:sz w:val="20"/>
          <w:szCs w:val="20"/>
        </w:rPr>
        <w:t>4.6</w:t>
      </w:r>
      <w:r w:rsidRPr="00EA47B1">
        <w:rPr>
          <w:rFonts w:ascii="Arial" w:hAnsi="Arial" w:cs="Arial"/>
          <w:bCs/>
          <w:sz w:val="20"/>
          <w:szCs w:val="20"/>
        </w:rPr>
        <w:tab/>
      </w:r>
      <w:bookmarkStart w:id="65" w:name="_Hlk112403121"/>
      <w:r w:rsidRPr="00EA47B1">
        <w:rPr>
          <w:rFonts w:ascii="Arial" w:hAnsi="Arial" w:cs="Arial"/>
          <w:bCs/>
          <w:sz w:val="20"/>
          <w:szCs w:val="20"/>
        </w:rPr>
        <w:t xml:space="preserve">Celková cena za </w:t>
      </w:r>
      <w:r w:rsidR="00F80330">
        <w:rPr>
          <w:rFonts w:ascii="Arial" w:hAnsi="Arial" w:cs="Arial"/>
          <w:bCs/>
          <w:sz w:val="20"/>
          <w:szCs w:val="20"/>
        </w:rPr>
        <w:t xml:space="preserve">technický </w:t>
      </w:r>
      <w:r w:rsidRPr="00EA47B1">
        <w:rPr>
          <w:rFonts w:ascii="Arial" w:hAnsi="Arial" w:cs="Arial"/>
          <w:bCs/>
          <w:sz w:val="20"/>
          <w:szCs w:val="20"/>
        </w:rPr>
        <w:t>servis</w:t>
      </w:r>
      <w:r w:rsidR="00F80330">
        <w:rPr>
          <w:rFonts w:ascii="Arial" w:hAnsi="Arial" w:cs="Arial"/>
          <w:bCs/>
          <w:sz w:val="20"/>
          <w:szCs w:val="20"/>
        </w:rPr>
        <w:t xml:space="preserve"> meteozariadení Vaisala</w:t>
      </w:r>
      <w:r w:rsidRPr="00EA47B1">
        <w:rPr>
          <w:rFonts w:ascii="Arial" w:hAnsi="Arial" w:cs="Arial"/>
          <w:bCs/>
          <w:sz w:val="20"/>
          <w:szCs w:val="20"/>
        </w:rPr>
        <w:t xml:space="preserve">, náhradné diely a opravu meteozariadení Vaisala  v zmysle rámcovej dohody počas celej doby trvania rámcovej dohody nesmie prekročiť sumu prijatú v ponuke </w:t>
      </w:r>
      <w:r w:rsidR="00571431">
        <w:rPr>
          <w:rFonts w:ascii="Arial" w:hAnsi="Arial" w:cs="Arial"/>
          <w:bCs/>
          <w:sz w:val="20"/>
          <w:szCs w:val="20"/>
        </w:rPr>
        <w:t>poskytova</w:t>
      </w:r>
      <w:r w:rsidRPr="00EA47B1">
        <w:rPr>
          <w:rFonts w:ascii="Arial" w:hAnsi="Arial" w:cs="Arial"/>
          <w:bCs/>
          <w:sz w:val="20"/>
          <w:szCs w:val="20"/>
        </w:rPr>
        <w:t>teľa ako úspešného uchádzača [doplniť]................... Eur bez DPH ( slovom [doplniť] ............ Eur ).</w:t>
      </w:r>
    </w:p>
    <w:bookmarkEnd w:id="65"/>
    <w:p w14:paraId="353C841F" w14:textId="77777777" w:rsidR="003B2221" w:rsidRPr="00EA47B1" w:rsidRDefault="003B2221" w:rsidP="003B2221">
      <w:pPr>
        <w:spacing w:after="60" w:line="240" w:lineRule="auto"/>
        <w:ind w:left="568" w:hanging="568"/>
        <w:jc w:val="both"/>
        <w:rPr>
          <w:rFonts w:ascii="Arial" w:hAnsi="Arial" w:cs="Arial"/>
          <w:bCs/>
          <w:sz w:val="20"/>
          <w:szCs w:val="20"/>
        </w:rPr>
      </w:pPr>
      <w:r w:rsidRPr="00EA47B1">
        <w:rPr>
          <w:rFonts w:ascii="Arial" w:hAnsi="Arial" w:cs="Arial"/>
          <w:sz w:val="20"/>
          <w:szCs w:val="20"/>
        </w:rPr>
        <w:t>4.7</w:t>
      </w:r>
      <w:r w:rsidRPr="00EA47B1">
        <w:rPr>
          <w:rFonts w:ascii="Arial" w:hAnsi="Arial" w:cs="Arial"/>
          <w:sz w:val="20"/>
          <w:szCs w:val="20"/>
        </w:rPr>
        <w:tab/>
        <w:t>Na požiadanie objednávateľa je poskytovateľ povinný predložiť objednávateľovi rozpis jednotkových cien cez hodinové sadzby, čas úkonu v hodinách a počet pracovníkov a predložiť kalkulácie hodinových sadzieb.</w:t>
      </w:r>
    </w:p>
    <w:p w14:paraId="6DA55859" w14:textId="32995139" w:rsidR="003B2221" w:rsidRDefault="003B2221" w:rsidP="003B2221">
      <w:pPr>
        <w:spacing w:after="60" w:line="240" w:lineRule="auto"/>
        <w:ind w:left="568" w:hanging="568"/>
        <w:jc w:val="both"/>
        <w:rPr>
          <w:rFonts w:ascii="Arial" w:hAnsi="Arial" w:cs="Arial"/>
          <w:color w:val="000000"/>
          <w:sz w:val="20"/>
          <w:szCs w:val="20"/>
        </w:rPr>
      </w:pPr>
      <w:r w:rsidRPr="00EA47B1">
        <w:rPr>
          <w:rFonts w:ascii="Arial" w:hAnsi="Arial" w:cs="Arial"/>
          <w:color w:val="000000"/>
          <w:sz w:val="20"/>
          <w:szCs w:val="20"/>
        </w:rPr>
        <w:t>4.8</w:t>
      </w:r>
      <w:r w:rsidRPr="00EA47B1">
        <w:rPr>
          <w:rFonts w:ascii="Arial" w:hAnsi="Arial" w:cs="Arial"/>
          <w:color w:val="000000"/>
          <w:sz w:val="20"/>
          <w:szCs w:val="20"/>
        </w:rPr>
        <w:tab/>
        <w:t>Objednávateľ si vyhradzuje právo zrušiť jednostranným písomným oznámením časť záväzku poskytovateľa (technický servis</w:t>
      </w:r>
      <w:r w:rsidR="004E741C">
        <w:rPr>
          <w:rFonts w:ascii="Arial" w:hAnsi="Arial" w:cs="Arial"/>
          <w:color w:val="000000"/>
          <w:sz w:val="20"/>
          <w:szCs w:val="20"/>
        </w:rPr>
        <w:t xml:space="preserve"> meteozariadení Vaisala</w:t>
      </w:r>
      <w:r w:rsidRPr="00EA47B1">
        <w:rPr>
          <w:rFonts w:ascii="Arial" w:hAnsi="Arial" w:cs="Arial"/>
          <w:color w:val="000000"/>
          <w:sz w:val="20"/>
          <w:szCs w:val="20"/>
        </w:rPr>
        <w:t xml:space="preserve">) v prípade modernizácie technologických zariadení, na ktoré sa vzťahuje záruka podľa zmlúv, ktoré má objednávateľ uzavreté s tretími osobami, alebo z iného dôvodu, ktorý nebol predvídateľný v čase uzatvorenia </w:t>
      </w:r>
      <w:r w:rsidRPr="00EA47B1">
        <w:rPr>
          <w:rFonts w:ascii="Arial" w:hAnsi="Arial" w:cs="Arial"/>
          <w:sz w:val="20"/>
          <w:szCs w:val="20"/>
        </w:rPr>
        <w:t>rámcovej dohody</w:t>
      </w:r>
      <w:r w:rsidRPr="00EA47B1">
        <w:rPr>
          <w:rFonts w:ascii="Arial" w:hAnsi="Arial" w:cs="Arial"/>
          <w:color w:val="000000"/>
          <w:sz w:val="20"/>
          <w:szCs w:val="20"/>
        </w:rPr>
        <w:t>, a nevykonať úhradu časti záväzku týkajúcej sa technického servisu konkrétneho technologického zariadenia odo dňa jeho písomného prevzatia, alebo odo dňa výskytu akejkoľvek inej okolnosti podľa tohto článku rámcovej dohody.</w:t>
      </w:r>
    </w:p>
    <w:p w14:paraId="3ECDD6DE" w14:textId="79B8D059" w:rsidR="00632BDC" w:rsidRDefault="00632BDC" w:rsidP="003B2221">
      <w:pPr>
        <w:spacing w:after="60" w:line="240" w:lineRule="auto"/>
        <w:ind w:left="568" w:hanging="568"/>
        <w:jc w:val="both"/>
        <w:rPr>
          <w:rFonts w:ascii="Arial" w:hAnsi="Arial" w:cs="Arial"/>
          <w:bCs/>
          <w:sz w:val="20"/>
          <w:szCs w:val="20"/>
        </w:rPr>
      </w:pPr>
    </w:p>
    <w:p w14:paraId="421DCE08" w14:textId="67564536" w:rsidR="00632BDC" w:rsidRDefault="00632BDC" w:rsidP="003B2221">
      <w:pPr>
        <w:spacing w:after="60" w:line="240" w:lineRule="auto"/>
        <w:ind w:left="568" w:hanging="568"/>
        <w:jc w:val="both"/>
        <w:rPr>
          <w:rFonts w:ascii="Arial" w:hAnsi="Arial" w:cs="Arial"/>
          <w:bCs/>
          <w:sz w:val="20"/>
          <w:szCs w:val="20"/>
        </w:rPr>
      </w:pPr>
    </w:p>
    <w:p w14:paraId="23C77132" w14:textId="77777777" w:rsidR="00632BDC" w:rsidRPr="00EA47B1" w:rsidRDefault="00632BDC" w:rsidP="001C5E24">
      <w:pPr>
        <w:spacing w:after="60" w:line="240" w:lineRule="auto"/>
        <w:jc w:val="both"/>
        <w:rPr>
          <w:rFonts w:ascii="Arial" w:hAnsi="Arial" w:cs="Arial"/>
          <w:bCs/>
          <w:sz w:val="20"/>
          <w:szCs w:val="20"/>
        </w:rPr>
      </w:pPr>
    </w:p>
    <w:p w14:paraId="0E99615F" w14:textId="77777777" w:rsidR="00626B37" w:rsidRPr="00EA47B1" w:rsidRDefault="00F80BE2" w:rsidP="00337CCB">
      <w:pPr>
        <w:pStyle w:val="CEMOS"/>
        <w:tabs>
          <w:tab w:val="left" w:pos="567"/>
          <w:tab w:val="left" w:pos="3686"/>
        </w:tabs>
        <w:spacing w:before="0" w:after="120"/>
        <w:ind w:left="3686" w:hanging="3686"/>
        <w:jc w:val="center"/>
        <w:rPr>
          <w:rFonts w:ascii="Arial" w:hAnsi="Arial" w:cs="Arial"/>
          <w:b/>
        </w:rPr>
      </w:pPr>
      <w:r w:rsidRPr="00EA47B1">
        <w:rPr>
          <w:rFonts w:ascii="Arial" w:hAnsi="Arial" w:cs="Arial"/>
          <w:b/>
        </w:rPr>
        <w:lastRenderedPageBreak/>
        <w:t xml:space="preserve">Čl. 5 </w:t>
      </w:r>
    </w:p>
    <w:p w14:paraId="447E0F44" w14:textId="77777777" w:rsidR="003B2221" w:rsidRPr="00EA47B1" w:rsidRDefault="003B2221" w:rsidP="003B2221">
      <w:pPr>
        <w:pStyle w:val="Bezriadkovania"/>
        <w:spacing w:after="60"/>
        <w:jc w:val="center"/>
        <w:rPr>
          <w:rFonts w:ascii="Arial" w:hAnsi="Arial" w:cs="Arial"/>
          <w:b/>
          <w:sz w:val="20"/>
          <w:szCs w:val="20"/>
        </w:rPr>
      </w:pPr>
      <w:r w:rsidRPr="00EA47B1">
        <w:rPr>
          <w:rFonts w:ascii="Arial" w:hAnsi="Arial" w:cs="Arial"/>
          <w:b/>
          <w:sz w:val="20"/>
          <w:szCs w:val="20"/>
        </w:rPr>
        <w:t>Fakturácia a platobné podmienky</w:t>
      </w:r>
    </w:p>
    <w:p w14:paraId="4651917C" w14:textId="77777777" w:rsidR="00936483" w:rsidRPr="00EA47B1" w:rsidRDefault="00936483" w:rsidP="00936483">
      <w:pPr>
        <w:pStyle w:val="Bezriadkovania"/>
        <w:spacing w:after="60"/>
        <w:jc w:val="both"/>
        <w:rPr>
          <w:rFonts w:ascii="Arial" w:hAnsi="Arial" w:cs="Arial"/>
          <w:b/>
          <w:sz w:val="20"/>
          <w:szCs w:val="20"/>
        </w:rPr>
      </w:pPr>
    </w:p>
    <w:p w14:paraId="42471AB0" w14:textId="77777777" w:rsidR="00936483" w:rsidRPr="00EA47B1" w:rsidRDefault="00936483" w:rsidP="00936483">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5.1</w:t>
      </w:r>
      <w:r w:rsidRPr="00EA47B1">
        <w:rPr>
          <w:rFonts w:ascii="Arial" w:hAnsi="Arial" w:cs="Arial"/>
          <w:color w:val="000000"/>
          <w:sz w:val="20"/>
          <w:szCs w:val="20"/>
        </w:rPr>
        <w:tab/>
        <w:t xml:space="preserve">Poskytovateľovi prislúcha odmena len za skutočne vykonané činnosti podľa Čl. 1 </w:t>
      </w:r>
      <w:r w:rsidRPr="00EA47B1">
        <w:rPr>
          <w:rFonts w:ascii="Arial" w:hAnsi="Arial" w:cs="Arial"/>
          <w:sz w:val="20"/>
          <w:szCs w:val="20"/>
        </w:rPr>
        <w:t>rámcovej dohody</w:t>
      </w:r>
      <w:r w:rsidRPr="00EA47B1">
        <w:rPr>
          <w:rFonts w:ascii="Arial" w:hAnsi="Arial" w:cs="Arial"/>
          <w:color w:val="000000"/>
          <w:sz w:val="20"/>
          <w:szCs w:val="20"/>
        </w:rPr>
        <w:t>.</w:t>
      </w:r>
    </w:p>
    <w:p w14:paraId="3CD7A735" w14:textId="247FC53E" w:rsidR="00936483" w:rsidRPr="00EA47B1" w:rsidRDefault="00936483" w:rsidP="00936483">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5.2</w:t>
      </w:r>
      <w:r w:rsidRPr="00EA47B1">
        <w:rPr>
          <w:rFonts w:ascii="Arial" w:hAnsi="Arial" w:cs="Arial"/>
          <w:color w:val="000000"/>
          <w:sz w:val="20"/>
          <w:szCs w:val="20"/>
        </w:rPr>
        <w:tab/>
        <w:t xml:space="preserve">Vykonanie opráv </w:t>
      </w:r>
      <w:r w:rsidRPr="00EA47B1">
        <w:rPr>
          <w:rFonts w:ascii="Arial" w:hAnsi="Arial" w:cs="Arial"/>
          <w:sz w:val="20"/>
          <w:szCs w:val="20"/>
        </w:rPr>
        <w:t>meteozariaden</w:t>
      </w:r>
      <w:r w:rsidR="00F80330">
        <w:rPr>
          <w:rFonts w:ascii="Arial" w:hAnsi="Arial" w:cs="Arial"/>
          <w:sz w:val="20"/>
          <w:szCs w:val="20"/>
        </w:rPr>
        <w:t>í</w:t>
      </w:r>
      <w:r w:rsidRPr="00EA47B1">
        <w:rPr>
          <w:rFonts w:ascii="Arial" w:hAnsi="Arial" w:cs="Arial"/>
          <w:sz w:val="20"/>
          <w:szCs w:val="20"/>
        </w:rPr>
        <w:t xml:space="preserve"> Vaisala</w:t>
      </w:r>
      <w:r w:rsidRPr="00EA47B1">
        <w:rPr>
          <w:rFonts w:ascii="Arial" w:hAnsi="Arial" w:cs="Arial"/>
          <w:color w:val="000000"/>
          <w:sz w:val="20"/>
          <w:szCs w:val="20"/>
        </w:rPr>
        <w:t xml:space="preserve"> podľa Čl. 1 bod 1.1. podbod 1.1.2 </w:t>
      </w:r>
      <w:r w:rsidRPr="00EA47B1">
        <w:rPr>
          <w:rFonts w:ascii="Arial" w:hAnsi="Arial" w:cs="Arial"/>
          <w:sz w:val="20"/>
          <w:szCs w:val="20"/>
        </w:rPr>
        <w:t>rámcovej dohody</w:t>
      </w:r>
      <w:r w:rsidRPr="00EA47B1">
        <w:rPr>
          <w:rFonts w:ascii="Arial" w:hAnsi="Arial" w:cs="Arial"/>
          <w:color w:val="000000"/>
          <w:sz w:val="20"/>
          <w:szCs w:val="20"/>
        </w:rPr>
        <w:t xml:space="preserve"> je poskytovateľ oprávnený fakturovať objednávateľovi do 15 (pätnástich) dní po úplnom odstránení vady alebo poruchy technologického zariadenia na základe objednávateľom schváleného súpisu prác vykonaných na odstraňovaní jednotlivej vady alebo poruchy. K faktúre bude priložený oboma stranami dohody podpísaný POV</w:t>
      </w:r>
      <w:r w:rsidR="00571431">
        <w:rPr>
          <w:rFonts w:ascii="Arial" w:hAnsi="Arial" w:cs="Arial"/>
          <w:color w:val="000000"/>
          <w:sz w:val="20"/>
          <w:szCs w:val="20"/>
        </w:rPr>
        <w:t>, výpis z</w:t>
      </w:r>
      <w:r w:rsidR="00ED6B88">
        <w:rPr>
          <w:rFonts w:ascii="Arial" w:hAnsi="Arial" w:cs="Arial"/>
          <w:color w:val="000000"/>
          <w:sz w:val="20"/>
          <w:szCs w:val="20"/>
        </w:rPr>
        <w:t>o</w:t>
      </w:r>
      <w:r w:rsidR="00571431">
        <w:rPr>
          <w:rFonts w:ascii="Arial" w:hAnsi="Arial" w:cs="Arial"/>
          <w:color w:val="000000"/>
          <w:sz w:val="20"/>
          <w:szCs w:val="20"/>
        </w:rPr>
        <w:t> </w:t>
      </w:r>
      <w:r w:rsidR="00ED6B88">
        <w:rPr>
          <w:rFonts w:ascii="Arial" w:hAnsi="Arial" w:cs="Arial"/>
          <w:color w:val="000000"/>
          <w:sz w:val="20"/>
          <w:szCs w:val="20"/>
        </w:rPr>
        <w:t>servisné</w:t>
      </w:r>
      <w:r w:rsidR="00571431">
        <w:rPr>
          <w:rFonts w:ascii="Arial" w:hAnsi="Arial" w:cs="Arial"/>
          <w:color w:val="000000"/>
          <w:sz w:val="20"/>
          <w:szCs w:val="20"/>
        </w:rPr>
        <w:t>ho denníka a súpis vykonaných prác</w:t>
      </w:r>
      <w:r w:rsidRPr="00EA47B1">
        <w:rPr>
          <w:rFonts w:ascii="Arial" w:hAnsi="Arial" w:cs="Arial"/>
          <w:color w:val="000000"/>
          <w:sz w:val="20"/>
          <w:szCs w:val="20"/>
        </w:rPr>
        <w:t xml:space="preserve">. Poskytovateľovi nevznikne nárok na odmenu a náhradu akýchkoľvek nákladov za odstránenie vád alebo porúch, za ktoré zodpovedá podľa Čl. 7 </w:t>
      </w:r>
      <w:r w:rsidRPr="00EA47B1">
        <w:rPr>
          <w:rFonts w:ascii="Arial" w:hAnsi="Arial" w:cs="Arial"/>
          <w:sz w:val="20"/>
          <w:szCs w:val="20"/>
        </w:rPr>
        <w:t>rámcovej dohody</w:t>
      </w:r>
      <w:r w:rsidRPr="00EA47B1">
        <w:rPr>
          <w:rFonts w:ascii="Arial" w:hAnsi="Arial" w:cs="Arial"/>
          <w:color w:val="000000"/>
          <w:sz w:val="20"/>
          <w:szCs w:val="20"/>
        </w:rPr>
        <w:t>, t. j. vád a porúch technologických zariadení vzniknutých v záručnej dobe poskytnutej poskytovateľom. Na účely fakturácie sa za deň dodania plnenia vymedzeného v Čl. 1 bod</w:t>
      </w:r>
      <w:r w:rsidR="00F80330">
        <w:rPr>
          <w:rFonts w:ascii="Arial" w:hAnsi="Arial" w:cs="Arial"/>
          <w:color w:val="000000"/>
          <w:sz w:val="20"/>
          <w:szCs w:val="20"/>
        </w:rPr>
        <w:t>e</w:t>
      </w:r>
      <w:r w:rsidRPr="00EA47B1">
        <w:rPr>
          <w:rFonts w:ascii="Arial" w:hAnsi="Arial" w:cs="Arial"/>
          <w:color w:val="000000"/>
          <w:sz w:val="20"/>
          <w:szCs w:val="20"/>
        </w:rPr>
        <w:t xml:space="preserve"> 1.1 podbod</w:t>
      </w:r>
      <w:r w:rsidR="00F80330">
        <w:rPr>
          <w:rFonts w:ascii="Arial" w:hAnsi="Arial" w:cs="Arial"/>
          <w:color w:val="000000"/>
          <w:sz w:val="20"/>
          <w:szCs w:val="20"/>
        </w:rPr>
        <w:t>e</w:t>
      </w:r>
      <w:r w:rsidRPr="00EA47B1">
        <w:rPr>
          <w:rFonts w:ascii="Arial" w:hAnsi="Arial" w:cs="Arial"/>
          <w:color w:val="000000"/>
          <w:sz w:val="20"/>
          <w:szCs w:val="20"/>
        </w:rPr>
        <w:t xml:space="preserve"> 1.1.2  </w:t>
      </w:r>
      <w:r w:rsidRPr="00EA47B1">
        <w:rPr>
          <w:rFonts w:ascii="Arial" w:hAnsi="Arial" w:cs="Arial"/>
          <w:sz w:val="20"/>
          <w:szCs w:val="20"/>
        </w:rPr>
        <w:t xml:space="preserve">rámcovej dohody </w:t>
      </w:r>
      <w:r w:rsidRPr="00EA47B1">
        <w:rPr>
          <w:rFonts w:ascii="Arial" w:hAnsi="Arial" w:cs="Arial"/>
          <w:color w:val="000000"/>
          <w:sz w:val="20"/>
          <w:szCs w:val="20"/>
        </w:rPr>
        <w:t xml:space="preserve">považuje deň podpísania POV oboma stranami </w:t>
      </w:r>
      <w:r w:rsidRPr="00EA47B1">
        <w:rPr>
          <w:rFonts w:ascii="Arial" w:hAnsi="Arial" w:cs="Arial"/>
          <w:sz w:val="20"/>
          <w:szCs w:val="20"/>
        </w:rPr>
        <w:t>rámcovej dohody</w:t>
      </w:r>
      <w:r w:rsidRPr="00EA47B1">
        <w:rPr>
          <w:rFonts w:ascii="Arial" w:hAnsi="Arial" w:cs="Arial"/>
          <w:color w:val="000000"/>
          <w:sz w:val="20"/>
          <w:szCs w:val="20"/>
        </w:rPr>
        <w:t>. Na požiadanie objednávateľa je poskytovateľ povinný predložiť fotodokumentáciu poškodeného a nového dielu technologického zariadenia alebo (celého) technologického zariadenia.</w:t>
      </w:r>
    </w:p>
    <w:p w14:paraId="38366ADB" w14:textId="39925ECA" w:rsidR="00936483" w:rsidRPr="00EA47B1" w:rsidRDefault="00936483" w:rsidP="00936483">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5.3</w:t>
      </w:r>
      <w:r w:rsidRPr="00EA47B1">
        <w:rPr>
          <w:rFonts w:ascii="Arial" w:hAnsi="Arial" w:cs="Arial"/>
          <w:color w:val="000000"/>
          <w:sz w:val="20"/>
          <w:szCs w:val="20"/>
        </w:rPr>
        <w:tab/>
        <w:t xml:space="preserve">Vykonávanie technického servisu </w:t>
      </w:r>
      <w:r w:rsidRPr="00EA47B1">
        <w:rPr>
          <w:rFonts w:ascii="Arial" w:hAnsi="Arial" w:cs="Arial"/>
          <w:sz w:val="20"/>
          <w:szCs w:val="20"/>
        </w:rPr>
        <w:t>meteozariaden</w:t>
      </w:r>
      <w:r w:rsidR="00A34314">
        <w:rPr>
          <w:rFonts w:ascii="Arial" w:hAnsi="Arial" w:cs="Arial"/>
          <w:sz w:val="20"/>
          <w:szCs w:val="20"/>
        </w:rPr>
        <w:t>í</w:t>
      </w:r>
      <w:r w:rsidRPr="00EA47B1">
        <w:rPr>
          <w:rFonts w:ascii="Arial" w:hAnsi="Arial" w:cs="Arial"/>
          <w:sz w:val="20"/>
          <w:szCs w:val="20"/>
        </w:rPr>
        <w:t xml:space="preserve"> Vaisala</w:t>
      </w:r>
      <w:r w:rsidRPr="00EA47B1">
        <w:rPr>
          <w:rFonts w:ascii="Arial" w:hAnsi="Arial" w:cs="Arial"/>
          <w:color w:val="000000"/>
          <w:sz w:val="20"/>
          <w:szCs w:val="20"/>
        </w:rPr>
        <w:t xml:space="preserve"> vymedzeného v</w:t>
      </w:r>
      <w:r w:rsidR="004E741C">
        <w:rPr>
          <w:rFonts w:ascii="Arial" w:hAnsi="Arial" w:cs="Arial"/>
          <w:color w:val="000000"/>
          <w:sz w:val="20"/>
          <w:szCs w:val="20"/>
        </w:rPr>
        <w:t> Čl.</w:t>
      </w:r>
      <w:r w:rsidRPr="00EA47B1">
        <w:rPr>
          <w:rFonts w:ascii="Arial" w:hAnsi="Arial" w:cs="Arial"/>
          <w:color w:val="000000"/>
          <w:sz w:val="20"/>
          <w:szCs w:val="20"/>
        </w:rPr>
        <w:t xml:space="preserve"> 1 bod </w:t>
      </w:r>
      <w:r w:rsidR="004E741C">
        <w:rPr>
          <w:rFonts w:ascii="Arial" w:hAnsi="Arial" w:cs="Arial"/>
          <w:color w:val="000000"/>
          <w:sz w:val="20"/>
          <w:szCs w:val="20"/>
        </w:rPr>
        <w:t xml:space="preserve">1.1 podbod </w:t>
      </w:r>
      <w:r w:rsidRPr="00EA47B1">
        <w:rPr>
          <w:rFonts w:ascii="Arial" w:hAnsi="Arial" w:cs="Arial"/>
          <w:color w:val="000000"/>
          <w:sz w:val="20"/>
          <w:szCs w:val="20"/>
        </w:rPr>
        <w:t xml:space="preserve">1.1.1 </w:t>
      </w:r>
      <w:r w:rsidRPr="00EA47B1">
        <w:rPr>
          <w:rFonts w:ascii="Arial" w:hAnsi="Arial" w:cs="Arial"/>
          <w:sz w:val="20"/>
          <w:szCs w:val="20"/>
        </w:rPr>
        <w:t xml:space="preserve">rámcovej dohody </w:t>
      </w:r>
      <w:r w:rsidRPr="00EA47B1">
        <w:rPr>
          <w:rFonts w:ascii="Arial" w:hAnsi="Arial" w:cs="Arial"/>
          <w:color w:val="000000"/>
          <w:sz w:val="20"/>
          <w:szCs w:val="20"/>
        </w:rPr>
        <w:t>je poskytovateľ oprávnený fakturovať objednávateľovi do 15</w:t>
      </w:r>
      <w:r w:rsidR="00571431">
        <w:rPr>
          <w:rFonts w:ascii="Arial" w:hAnsi="Arial" w:cs="Arial"/>
          <w:color w:val="000000"/>
          <w:sz w:val="20"/>
          <w:szCs w:val="20"/>
        </w:rPr>
        <w:t>.</w:t>
      </w:r>
      <w:r w:rsidRPr="00EA47B1">
        <w:rPr>
          <w:rFonts w:ascii="Arial" w:hAnsi="Arial" w:cs="Arial"/>
          <w:color w:val="000000"/>
          <w:sz w:val="20"/>
          <w:szCs w:val="20"/>
        </w:rPr>
        <w:t xml:space="preserve"> (pätnásteho) dňa nasledujúceho kalendárneho mesiaca po ukončení prác uvedených v </w:t>
      </w:r>
      <w:r w:rsidRPr="00C327A6">
        <w:rPr>
          <w:rFonts w:ascii="Arial" w:hAnsi="Arial" w:cs="Arial"/>
          <w:color w:val="000000"/>
          <w:sz w:val="20"/>
          <w:szCs w:val="20"/>
        </w:rPr>
        <w:t>Prílohe č. 2</w:t>
      </w:r>
      <w:r w:rsidRPr="00EA47B1">
        <w:rPr>
          <w:rFonts w:ascii="Arial" w:hAnsi="Arial" w:cs="Arial"/>
          <w:color w:val="000000"/>
          <w:sz w:val="20"/>
          <w:szCs w:val="20"/>
        </w:rPr>
        <w:t xml:space="preserve"> </w:t>
      </w:r>
      <w:r w:rsidRPr="00EA47B1">
        <w:rPr>
          <w:rFonts w:ascii="Arial" w:hAnsi="Arial" w:cs="Arial"/>
          <w:sz w:val="20"/>
          <w:szCs w:val="20"/>
        </w:rPr>
        <w:t xml:space="preserve">rámcovej dohody </w:t>
      </w:r>
      <w:r w:rsidRPr="00EA47B1">
        <w:rPr>
          <w:rFonts w:ascii="Arial" w:hAnsi="Arial" w:cs="Arial"/>
          <w:color w:val="000000"/>
          <w:sz w:val="20"/>
          <w:szCs w:val="20"/>
        </w:rPr>
        <w:t xml:space="preserve">a z neho vyplývajúcich súpisov vykonaných prác podpísaných osobami objednávateľa oprávnenými preberať práce v zmysle Čl. 3 bod 3.2 tejto rámcovej dohody. </w:t>
      </w:r>
      <w:r w:rsidR="00571431" w:rsidRPr="00D2222A">
        <w:rPr>
          <w:rFonts w:ascii="Arial" w:hAnsi="Arial" w:cs="Arial"/>
          <w:color w:val="000000"/>
          <w:sz w:val="20"/>
          <w:szCs w:val="20"/>
        </w:rPr>
        <w:t xml:space="preserve">K faktúre bude priložený oboma stranami </w:t>
      </w:r>
      <w:r w:rsidR="00E4344D">
        <w:rPr>
          <w:rFonts w:ascii="Arial" w:hAnsi="Arial" w:cs="Arial"/>
          <w:color w:val="000000"/>
          <w:sz w:val="20"/>
          <w:szCs w:val="20"/>
        </w:rPr>
        <w:t xml:space="preserve">rámcovej </w:t>
      </w:r>
      <w:r w:rsidR="00571431" w:rsidRPr="00D2222A">
        <w:rPr>
          <w:rFonts w:ascii="Arial" w:hAnsi="Arial" w:cs="Arial"/>
          <w:color w:val="000000"/>
          <w:sz w:val="20"/>
          <w:szCs w:val="20"/>
        </w:rPr>
        <w:t>dohody podpísaný</w:t>
      </w:r>
      <w:r w:rsidR="00493D2C">
        <w:rPr>
          <w:rFonts w:ascii="Arial" w:hAnsi="Arial" w:cs="Arial"/>
          <w:color w:val="000000" w:themeColor="text1"/>
          <w:sz w:val="20"/>
          <w:szCs w:val="20"/>
        </w:rPr>
        <w:t xml:space="preserve"> </w:t>
      </w:r>
      <w:r w:rsidR="00257139" w:rsidRPr="00FD249B">
        <w:rPr>
          <w:rFonts w:ascii="Arial" w:hAnsi="Arial" w:cs="Arial"/>
          <w:color w:val="000000" w:themeColor="text1"/>
          <w:sz w:val="20"/>
          <w:szCs w:val="20"/>
        </w:rPr>
        <w:t>protokol o technickej prehliadke</w:t>
      </w:r>
      <w:r w:rsidR="00571431" w:rsidRPr="00FD249B">
        <w:rPr>
          <w:rFonts w:ascii="Arial" w:hAnsi="Arial" w:cs="Arial"/>
          <w:color w:val="000000" w:themeColor="text1"/>
          <w:sz w:val="20"/>
          <w:szCs w:val="20"/>
        </w:rPr>
        <w:t xml:space="preserve">, </w:t>
      </w:r>
      <w:r w:rsidR="00571431">
        <w:rPr>
          <w:rFonts w:ascii="Arial" w:hAnsi="Arial" w:cs="Arial"/>
          <w:color w:val="000000"/>
          <w:sz w:val="20"/>
          <w:szCs w:val="20"/>
        </w:rPr>
        <w:t>výpis z</w:t>
      </w:r>
      <w:r w:rsidR="00ED6B88">
        <w:rPr>
          <w:rFonts w:ascii="Arial" w:hAnsi="Arial" w:cs="Arial"/>
          <w:color w:val="000000"/>
          <w:sz w:val="20"/>
          <w:szCs w:val="20"/>
        </w:rPr>
        <w:t>o servisné</w:t>
      </w:r>
      <w:r w:rsidR="00571431">
        <w:rPr>
          <w:rFonts w:ascii="Arial" w:hAnsi="Arial" w:cs="Arial"/>
          <w:color w:val="000000"/>
          <w:sz w:val="20"/>
          <w:szCs w:val="20"/>
        </w:rPr>
        <w:t>ho denníka a súpis vykonaných prác</w:t>
      </w:r>
      <w:r w:rsidR="00571431" w:rsidRPr="00D2222A">
        <w:rPr>
          <w:rFonts w:ascii="Arial" w:hAnsi="Arial" w:cs="Arial"/>
          <w:color w:val="000000"/>
          <w:sz w:val="20"/>
          <w:szCs w:val="20"/>
        </w:rPr>
        <w:t>.</w:t>
      </w:r>
      <w:r w:rsidR="00571431">
        <w:rPr>
          <w:rFonts w:ascii="Arial" w:hAnsi="Arial" w:cs="Arial"/>
          <w:color w:val="000000"/>
          <w:sz w:val="20"/>
          <w:szCs w:val="20"/>
        </w:rPr>
        <w:t xml:space="preserve"> </w:t>
      </w:r>
      <w:r w:rsidRPr="00EA47B1">
        <w:rPr>
          <w:rFonts w:ascii="Arial" w:hAnsi="Arial" w:cs="Arial"/>
          <w:color w:val="000000"/>
          <w:sz w:val="20"/>
          <w:szCs w:val="20"/>
        </w:rPr>
        <w:t xml:space="preserve">Na účely fakturácie sa za deň dodania </w:t>
      </w:r>
      <w:r w:rsidRPr="00EA47B1">
        <w:rPr>
          <w:rFonts w:ascii="Arial" w:hAnsi="Arial" w:cs="Arial"/>
          <w:sz w:val="20"/>
          <w:szCs w:val="20"/>
        </w:rPr>
        <w:t xml:space="preserve">plnenia vymedzeného v Čl. 1 bod 1.1. podbod 1.1.1 rámcovej dohody </w:t>
      </w:r>
      <w:r w:rsidRPr="00EA47B1">
        <w:rPr>
          <w:rFonts w:ascii="Arial" w:hAnsi="Arial" w:cs="Arial"/>
          <w:color w:val="000000"/>
          <w:sz w:val="20"/>
          <w:szCs w:val="20"/>
        </w:rPr>
        <w:t>považuje posledný deň obdobia, na ktoré sa platba vzťahuje.</w:t>
      </w:r>
    </w:p>
    <w:p w14:paraId="1AAE1BCB" w14:textId="5081CF4A" w:rsidR="00936483" w:rsidRPr="00EA47B1" w:rsidRDefault="00936483" w:rsidP="00936483">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5.4</w:t>
      </w:r>
      <w:r w:rsidRPr="00EA47B1">
        <w:rPr>
          <w:rFonts w:ascii="Arial" w:hAnsi="Arial" w:cs="Arial"/>
          <w:color w:val="000000"/>
          <w:sz w:val="20"/>
          <w:szCs w:val="20"/>
        </w:rPr>
        <w:tab/>
        <w:t>Faktúra musí obsahovať obligatórne náležitosti podľa ustanovenia § 74 zákona č. 222/2004 Z. z. o dani z pridanej hodnoty v znení neskorších predpisov (ďalej len „</w:t>
      </w:r>
      <w:r w:rsidRPr="00EA47B1">
        <w:rPr>
          <w:rFonts w:ascii="Arial" w:hAnsi="Arial" w:cs="Arial"/>
          <w:b/>
          <w:bCs/>
          <w:color w:val="000000"/>
          <w:sz w:val="20"/>
          <w:szCs w:val="20"/>
        </w:rPr>
        <w:t>Zákon o DPH</w:t>
      </w:r>
      <w:r w:rsidRPr="00EA47B1">
        <w:rPr>
          <w:rFonts w:ascii="Arial" w:hAnsi="Arial" w:cs="Arial"/>
          <w:color w:val="000000"/>
          <w:sz w:val="20"/>
          <w:szCs w:val="20"/>
        </w:rPr>
        <w:t xml:space="preserve">“). Faktúra musí  obsahovať aj nasledovné údaje: odvolávku na číslo </w:t>
      </w:r>
      <w:r w:rsidRPr="00EA47B1">
        <w:rPr>
          <w:rFonts w:ascii="Arial" w:hAnsi="Arial" w:cs="Arial"/>
          <w:sz w:val="20"/>
          <w:szCs w:val="20"/>
        </w:rPr>
        <w:t>rámcovej dohody</w:t>
      </w:r>
      <w:r w:rsidRPr="00EA47B1">
        <w:rPr>
          <w:rFonts w:ascii="Arial" w:hAnsi="Arial" w:cs="Arial"/>
          <w:color w:val="000000"/>
          <w:sz w:val="20"/>
          <w:szCs w:val="20"/>
        </w:rPr>
        <w:t xml:space="preserve">, prípadne číslo dodatku, referenčné číslo u objednávateľa, popis plnenia v zmysle predmetu </w:t>
      </w:r>
      <w:r w:rsidRPr="00EA47B1">
        <w:rPr>
          <w:rFonts w:ascii="Arial" w:hAnsi="Arial" w:cs="Arial"/>
          <w:sz w:val="20"/>
          <w:szCs w:val="20"/>
        </w:rPr>
        <w:t>rámcovej dohody</w:t>
      </w:r>
      <w:r w:rsidRPr="00EA47B1">
        <w:rPr>
          <w:rFonts w:ascii="Arial" w:hAnsi="Arial" w:cs="Arial"/>
          <w:color w:val="000000"/>
          <w:sz w:val="20"/>
          <w:szCs w:val="20"/>
        </w:rPr>
        <w:t xml:space="preserve">, bankové spojenie v zmysle </w:t>
      </w:r>
      <w:r w:rsidRPr="00EA47B1">
        <w:rPr>
          <w:rFonts w:ascii="Arial" w:hAnsi="Arial" w:cs="Arial"/>
          <w:sz w:val="20"/>
          <w:szCs w:val="20"/>
        </w:rPr>
        <w:t xml:space="preserve">rámcovej dohody </w:t>
      </w:r>
      <w:r w:rsidRPr="00EA47B1">
        <w:rPr>
          <w:rFonts w:ascii="Arial" w:hAnsi="Arial" w:cs="Arial"/>
          <w:color w:val="000000"/>
          <w:sz w:val="20"/>
          <w:szCs w:val="20"/>
        </w:rPr>
        <w:t xml:space="preserve"> a musia k nej byť priložené </w:t>
      </w:r>
      <w:r w:rsidR="00571431">
        <w:rPr>
          <w:rFonts w:ascii="Arial" w:hAnsi="Arial" w:cs="Arial"/>
          <w:color w:val="000000"/>
          <w:sz w:val="20"/>
          <w:szCs w:val="20"/>
        </w:rPr>
        <w:t>prílohy podľa bodov</w:t>
      </w:r>
      <w:r w:rsidR="00571431" w:rsidRPr="00D2222A">
        <w:rPr>
          <w:rFonts w:ascii="Arial" w:hAnsi="Arial" w:cs="Arial"/>
          <w:color w:val="000000"/>
          <w:sz w:val="20"/>
          <w:szCs w:val="20"/>
        </w:rPr>
        <w:t xml:space="preserve"> </w:t>
      </w:r>
      <w:r w:rsidRPr="00EA47B1">
        <w:rPr>
          <w:rFonts w:ascii="Arial" w:hAnsi="Arial" w:cs="Arial"/>
          <w:color w:val="000000"/>
          <w:sz w:val="20"/>
          <w:szCs w:val="20"/>
        </w:rPr>
        <w:t>5.2 a 5.3 tohto článku rámcovej dohody.</w:t>
      </w:r>
    </w:p>
    <w:p w14:paraId="246CF21F" w14:textId="7CA54FBE" w:rsidR="00936483" w:rsidRPr="00EA47B1" w:rsidRDefault="00936483" w:rsidP="00936483">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5.5</w:t>
      </w:r>
      <w:r w:rsidRPr="00EA47B1">
        <w:rPr>
          <w:rFonts w:ascii="Arial" w:hAnsi="Arial" w:cs="Arial"/>
          <w:color w:val="000000"/>
          <w:sz w:val="20"/>
          <w:szCs w:val="20"/>
        </w:rPr>
        <w:tab/>
        <w:t>V prípade aplikácie ustanovenia § 69 ods. 12 pís</w:t>
      </w:r>
      <w:r w:rsidR="00F80330">
        <w:rPr>
          <w:rFonts w:ascii="Arial" w:hAnsi="Arial" w:cs="Arial"/>
          <w:color w:val="000000"/>
          <w:sz w:val="20"/>
          <w:szCs w:val="20"/>
        </w:rPr>
        <w:t>m</w:t>
      </w:r>
      <w:r w:rsidRPr="00EA47B1">
        <w:rPr>
          <w:rFonts w:ascii="Arial" w:hAnsi="Arial" w:cs="Arial"/>
          <w:color w:val="000000"/>
          <w:sz w:val="20"/>
          <w:szCs w:val="20"/>
        </w:rPr>
        <w:t>. j) Zákona o DPH musí faktúra obsahovať aj číselný kód a popis plnenia v zmysle sekcie F Nariadenia Komisie (EÚ) č. 1209/2014 z 29. októbra 2014. V prípade neaplikácie ustanovenia § 69 ods. 12 pís</w:t>
      </w:r>
      <w:r w:rsidR="00571431">
        <w:rPr>
          <w:rFonts w:ascii="Arial" w:hAnsi="Arial" w:cs="Arial"/>
          <w:color w:val="000000"/>
          <w:sz w:val="20"/>
          <w:szCs w:val="20"/>
        </w:rPr>
        <w:t>m</w:t>
      </w:r>
      <w:r w:rsidRPr="00EA47B1">
        <w:rPr>
          <w:rFonts w:ascii="Arial" w:hAnsi="Arial" w:cs="Arial"/>
          <w:color w:val="000000"/>
          <w:sz w:val="20"/>
          <w:szCs w:val="20"/>
        </w:rPr>
        <w:t>. j) Zákona o DPH je poskytovateľ povinný túto skutočnosť na faktúre výslovne uviesť.</w:t>
      </w:r>
    </w:p>
    <w:p w14:paraId="02914BA8" w14:textId="725409E7" w:rsidR="00936483" w:rsidRPr="00EA47B1" w:rsidRDefault="00936483" w:rsidP="00936483">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5.6</w:t>
      </w:r>
      <w:r w:rsidRPr="00EA47B1">
        <w:rPr>
          <w:rFonts w:ascii="Arial" w:hAnsi="Arial" w:cs="Arial"/>
          <w:color w:val="000000"/>
          <w:sz w:val="20"/>
          <w:szCs w:val="20"/>
        </w:rPr>
        <w:tab/>
        <w:t>Ak faktúra nebude obsahovať vyššie uvedené údaje alebo k nej nebudú priložené požadované prílohy, objednávateľ je oprávnený takúto faktúru vrátiť poskytovateľovi spolu s označením nedostatkov, pre ktoré bola vrátená. V tomto prípade sa plynutie lehoty splatnosti takejto faktúry prerušuje a nová lehota splatnosti začne plynúť dňom nasledujúcim po dni doporučeného doručenia opravenej alebo doplnenej faktúry. Strany rámcovej dohody berú na vedomie, že za správnosť údajov na faktúre je zodpovedný výhradne poskytovateľ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w:t>
      </w:r>
      <w:r w:rsidR="00571431">
        <w:rPr>
          <w:rFonts w:ascii="Arial" w:hAnsi="Arial" w:cs="Arial"/>
          <w:color w:val="000000"/>
          <w:sz w:val="20"/>
          <w:szCs w:val="20"/>
        </w:rPr>
        <w:t>m</w:t>
      </w:r>
      <w:r w:rsidRPr="00EA47B1">
        <w:rPr>
          <w:rFonts w:ascii="Arial" w:hAnsi="Arial" w:cs="Arial"/>
          <w:color w:val="000000"/>
          <w:sz w:val="20"/>
          <w:szCs w:val="20"/>
        </w:rPr>
        <w:t>. j) Zákona o DPH, je objednávateľ oprávnený na náhradu takto vzniknutej škody od poskytovateľa v plnom rozsahu.</w:t>
      </w:r>
    </w:p>
    <w:p w14:paraId="33B676AC" w14:textId="77777777" w:rsidR="00632BDC" w:rsidRDefault="00936483" w:rsidP="00936483">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5.7</w:t>
      </w:r>
      <w:r w:rsidRPr="00EA47B1">
        <w:rPr>
          <w:rFonts w:ascii="Arial" w:hAnsi="Arial" w:cs="Arial"/>
          <w:color w:val="000000"/>
          <w:sz w:val="20"/>
          <w:szCs w:val="20"/>
        </w:rPr>
        <w:tab/>
        <w:t xml:space="preserve">Lehota splatnosti jednotlivých faktúr je 30 (tridsať) </w:t>
      </w:r>
      <w:r w:rsidR="0016603D">
        <w:rPr>
          <w:rFonts w:ascii="Arial" w:hAnsi="Arial" w:cs="Arial"/>
          <w:color w:val="000000"/>
          <w:sz w:val="20"/>
          <w:szCs w:val="20"/>
        </w:rPr>
        <w:t xml:space="preserve">kalendárnych </w:t>
      </w:r>
      <w:r w:rsidRPr="00EA47B1">
        <w:rPr>
          <w:rFonts w:ascii="Arial" w:hAnsi="Arial" w:cs="Arial"/>
          <w:color w:val="000000"/>
          <w:sz w:val="20"/>
          <w:szCs w:val="20"/>
        </w:rPr>
        <w:t xml:space="preserve">dní </w:t>
      </w:r>
      <w:r w:rsidR="00645C8A" w:rsidRPr="00645C8A">
        <w:rPr>
          <w:rFonts w:ascii="Arial" w:hAnsi="Arial" w:cs="Arial"/>
          <w:color w:val="000000"/>
          <w:sz w:val="20"/>
          <w:szCs w:val="20"/>
        </w:rPr>
        <w:t xml:space="preserve">odo dňa ich doporučeného doručenia bez nedostatkov na adresu sídla objednávateľa. </w:t>
      </w:r>
      <w:bookmarkStart w:id="66" w:name="_Hlk161730598"/>
    </w:p>
    <w:p w14:paraId="391D42D2" w14:textId="354E51F9" w:rsidR="00632BDC" w:rsidRPr="00632BDC" w:rsidRDefault="00936483" w:rsidP="00632BDC">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5.8     V prípade, ak je poskytovateľ v postavení zahraničnej osoby, riadi sa Zákonom o DPH.</w:t>
      </w:r>
      <w:bookmarkEnd w:id="66"/>
    </w:p>
    <w:p w14:paraId="65969D55" w14:textId="77777777" w:rsidR="00936483" w:rsidRPr="00EA47B1" w:rsidRDefault="00936483" w:rsidP="00337CCB">
      <w:pPr>
        <w:pStyle w:val="Odsekzoznamu"/>
        <w:spacing w:after="120"/>
        <w:ind w:left="0"/>
        <w:rPr>
          <w:rFonts w:cs="Arial"/>
          <w:sz w:val="20"/>
          <w:szCs w:val="20"/>
        </w:rPr>
      </w:pPr>
    </w:p>
    <w:p w14:paraId="46D58C14" w14:textId="62A11FCE" w:rsidR="00626B37" w:rsidRPr="00EA47B1" w:rsidRDefault="00F80BE2" w:rsidP="00337CCB">
      <w:pPr>
        <w:pStyle w:val="CEMOS"/>
        <w:spacing w:before="0" w:after="120"/>
        <w:jc w:val="center"/>
        <w:rPr>
          <w:rFonts w:ascii="Arial" w:hAnsi="Arial" w:cs="Arial"/>
          <w:b/>
        </w:rPr>
      </w:pPr>
      <w:r w:rsidRPr="00EA47B1">
        <w:rPr>
          <w:rFonts w:ascii="Arial" w:hAnsi="Arial" w:cs="Arial"/>
          <w:b/>
        </w:rPr>
        <w:t xml:space="preserve">Čl. 6 </w:t>
      </w:r>
    </w:p>
    <w:p w14:paraId="017CD6D2" w14:textId="5314B2DF" w:rsidR="00606B1B" w:rsidRPr="00EA47B1" w:rsidRDefault="00606B1B" w:rsidP="00606B1B">
      <w:pPr>
        <w:pStyle w:val="CEMOS"/>
        <w:spacing w:before="0" w:after="120"/>
        <w:jc w:val="center"/>
        <w:rPr>
          <w:rFonts w:ascii="Arial" w:hAnsi="Arial" w:cs="Arial"/>
          <w:b/>
        </w:rPr>
      </w:pPr>
      <w:r w:rsidRPr="00EA47B1">
        <w:rPr>
          <w:rFonts w:ascii="Arial" w:hAnsi="Arial" w:cs="Arial"/>
          <w:b/>
        </w:rPr>
        <w:t>S</w:t>
      </w:r>
      <w:r w:rsidR="000065BD">
        <w:rPr>
          <w:rFonts w:ascii="Arial" w:hAnsi="Arial" w:cs="Arial"/>
          <w:b/>
        </w:rPr>
        <w:t>ankcie</w:t>
      </w:r>
    </w:p>
    <w:p w14:paraId="5A4E1B5E" w14:textId="77777777" w:rsidR="00606B1B" w:rsidRPr="00EA47B1" w:rsidRDefault="00606B1B" w:rsidP="00337CCB">
      <w:pPr>
        <w:pStyle w:val="CEMOS"/>
        <w:spacing w:before="0" w:after="120"/>
        <w:jc w:val="center"/>
        <w:rPr>
          <w:b/>
        </w:rPr>
      </w:pPr>
    </w:p>
    <w:p w14:paraId="280840B2" w14:textId="7950445B" w:rsidR="00606B1B" w:rsidRPr="00EA47B1" w:rsidRDefault="004034B5" w:rsidP="00606B1B">
      <w:pPr>
        <w:pStyle w:val="Bezriadkovania"/>
        <w:tabs>
          <w:tab w:val="left" w:pos="567"/>
        </w:tabs>
        <w:spacing w:after="60"/>
        <w:ind w:left="567" w:hanging="567"/>
        <w:jc w:val="both"/>
        <w:rPr>
          <w:rFonts w:ascii="Arial" w:hAnsi="Arial" w:cs="Arial"/>
          <w:color w:val="000000"/>
          <w:sz w:val="20"/>
          <w:szCs w:val="20"/>
        </w:rPr>
      </w:pPr>
      <w:r w:rsidRPr="00EA47B1">
        <w:rPr>
          <w:rFonts w:ascii="Arial" w:hAnsi="Arial" w:cs="Arial"/>
          <w:color w:val="000000"/>
          <w:sz w:val="20"/>
          <w:szCs w:val="20"/>
        </w:rPr>
        <w:t>6.1</w:t>
      </w:r>
      <w:r w:rsidRPr="00EA47B1">
        <w:rPr>
          <w:rFonts w:ascii="Arial" w:hAnsi="Arial" w:cs="Arial"/>
          <w:color w:val="000000"/>
          <w:sz w:val="20"/>
          <w:szCs w:val="20"/>
        </w:rPr>
        <w:tab/>
      </w:r>
      <w:r w:rsidR="00606B1B" w:rsidRPr="00EA47B1">
        <w:rPr>
          <w:rFonts w:ascii="Arial" w:hAnsi="Arial" w:cs="Arial"/>
          <w:color w:val="000000"/>
          <w:sz w:val="20"/>
          <w:szCs w:val="20"/>
        </w:rPr>
        <w:t>Za nedodržanie časového harmonogramu uvedeného v</w:t>
      </w:r>
      <w:r w:rsidR="00632BDC">
        <w:rPr>
          <w:rFonts w:ascii="Arial" w:hAnsi="Arial" w:cs="Arial"/>
          <w:color w:val="000000"/>
          <w:sz w:val="20"/>
          <w:szCs w:val="20"/>
        </w:rPr>
        <w:t> </w:t>
      </w:r>
      <w:r w:rsidR="00E4344D">
        <w:rPr>
          <w:rFonts w:ascii="Arial" w:hAnsi="Arial" w:cs="Arial"/>
          <w:color w:val="000000"/>
          <w:sz w:val="20"/>
          <w:szCs w:val="20"/>
        </w:rPr>
        <w:t>P</w:t>
      </w:r>
      <w:r w:rsidR="00606B1B" w:rsidRPr="00EA47B1">
        <w:rPr>
          <w:rFonts w:ascii="Arial" w:hAnsi="Arial" w:cs="Arial"/>
          <w:color w:val="000000"/>
          <w:sz w:val="20"/>
          <w:szCs w:val="20"/>
        </w:rPr>
        <w:t>ríloh</w:t>
      </w:r>
      <w:r w:rsidR="00632BDC">
        <w:rPr>
          <w:rFonts w:ascii="Arial" w:hAnsi="Arial" w:cs="Arial"/>
          <w:color w:val="000000"/>
          <w:sz w:val="20"/>
          <w:szCs w:val="20"/>
        </w:rPr>
        <w:t>e č. 2</w:t>
      </w:r>
      <w:r w:rsidR="00606B1B" w:rsidRPr="00EA47B1">
        <w:rPr>
          <w:rFonts w:ascii="Arial" w:hAnsi="Arial" w:cs="Arial"/>
          <w:color w:val="000000"/>
          <w:sz w:val="20"/>
          <w:szCs w:val="20"/>
        </w:rPr>
        <w:t> </w:t>
      </w:r>
      <w:r w:rsidR="00606B1B" w:rsidRPr="00EA47B1">
        <w:rPr>
          <w:rFonts w:ascii="Arial" w:hAnsi="Arial" w:cs="Arial"/>
          <w:sz w:val="20"/>
          <w:szCs w:val="20"/>
        </w:rPr>
        <w:t>rámcovej dohody</w:t>
      </w:r>
      <w:r w:rsidR="00606B1B" w:rsidRPr="00EA47B1">
        <w:rPr>
          <w:rFonts w:ascii="Arial" w:hAnsi="Arial" w:cs="Arial"/>
          <w:color w:val="000000"/>
          <w:sz w:val="20"/>
          <w:szCs w:val="20"/>
        </w:rPr>
        <w:t> zo strany poskytovateľa spočívajúce</w:t>
      </w:r>
      <w:r w:rsidR="00F80330">
        <w:rPr>
          <w:rFonts w:ascii="Arial" w:hAnsi="Arial" w:cs="Arial"/>
          <w:color w:val="000000"/>
          <w:sz w:val="20"/>
          <w:szCs w:val="20"/>
        </w:rPr>
        <w:t>ho</w:t>
      </w:r>
      <w:r w:rsidR="00606B1B" w:rsidRPr="00EA47B1">
        <w:rPr>
          <w:rFonts w:ascii="Arial" w:hAnsi="Arial" w:cs="Arial"/>
          <w:color w:val="000000"/>
          <w:sz w:val="20"/>
          <w:szCs w:val="20"/>
        </w:rPr>
        <w:t xml:space="preserve"> v nevykonaní technického servisu </w:t>
      </w:r>
      <w:r w:rsidR="00606B1B" w:rsidRPr="00EA47B1">
        <w:rPr>
          <w:rFonts w:ascii="Arial" w:hAnsi="Arial" w:cs="Arial"/>
          <w:sz w:val="20"/>
          <w:szCs w:val="20"/>
        </w:rPr>
        <w:t>meteozariaden</w:t>
      </w:r>
      <w:r w:rsidR="00A34314">
        <w:rPr>
          <w:rFonts w:ascii="Arial" w:hAnsi="Arial" w:cs="Arial"/>
          <w:sz w:val="20"/>
          <w:szCs w:val="20"/>
        </w:rPr>
        <w:t>í</w:t>
      </w:r>
      <w:r w:rsidR="00606B1B" w:rsidRPr="00EA47B1">
        <w:rPr>
          <w:rFonts w:ascii="Arial" w:hAnsi="Arial" w:cs="Arial"/>
          <w:sz w:val="20"/>
          <w:szCs w:val="20"/>
        </w:rPr>
        <w:t xml:space="preserve"> Vaisala</w:t>
      </w:r>
      <w:r w:rsidR="00606B1B" w:rsidRPr="00EA47B1">
        <w:rPr>
          <w:rFonts w:ascii="Arial" w:hAnsi="Arial" w:cs="Arial"/>
          <w:color w:val="000000"/>
          <w:sz w:val="20"/>
          <w:szCs w:val="20"/>
        </w:rPr>
        <w:t xml:space="preserve">, ak </w:t>
      </w:r>
      <w:r w:rsidR="00606B1B" w:rsidRPr="00EA47B1">
        <w:rPr>
          <w:rFonts w:ascii="Arial" w:hAnsi="Arial" w:cs="Arial"/>
          <w:color w:val="000000"/>
          <w:sz w:val="20"/>
          <w:szCs w:val="20"/>
        </w:rPr>
        <w:lastRenderedPageBreak/>
        <w:t>nenastanú skutočnosti uvedené v bode 6.</w:t>
      </w:r>
      <w:r w:rsidR="00FB13F2">
        <w:rPr>
          <w:rFonts w:ascii="Arial" w:hAnsi="Arial" w:cs="Arial"/>
          <w:color w:val="000000"/>
          <w:sz w:val="20"/>
          <w:szCs w:val="20"/>
        </w:rPr>
        <w:t>10</w:t>
      </w:r>
      <w:r w:rsidR="00606B1B" w:rsidRPr="00EA47B1">
        <w:rPr>
          <w:rFonts w:ascii="Arial" w:hAnsi="Arial" w:cs="Arial"/>
          <w:color w:val="000000"/>
          <w:sz w:val="20"/>
          <w:szCs w:val="20"/>
        </w:rPr>
        <w:t xml:space="preserve"> tohto článku</w:t>
      </w:r>
      <w:r w:rsidR="00A34314">
        <w:rPr>
          <w:rFonts w:ascii="Arial" w:hAnsi="Arial" w:cs="Arial"/>
          <w:color w:val="000000"/>
          <w:sz w:val="20"/>
          <w:szCs w:val="20"/>
        </w:rPr>
        <w:t>,</w:t>
      </w:r>
      <w:r w:rsidR="00606B1B" w:rsidRPr="00EA47B1">
        <w:rPr>
          <w:rFonts w:ascii="Arial" w:hAnsi="Arial" w:cs="Arial"/>
          <w:color w:val="000000"/>
          <w:sz w:val="20"/>
          <w:szCs w:val="20"/>
        </w:rPr>
        <w:t xml:space="preserve"> je objednávateľ oprávnený poskytovateľovi fakturovať zmluvnú pokutu vo výške 250,00 € (slovom: dvestopäťdesiat eur) za každý</w:t>
      </w:r>
      <w:r w:rsidR="00632BDC">
        <w:rPr>
          <w:rFonts w:ascii="Arial" w:hAnsi="Arial" w:cs="Arial"/>
          <w:color w:val="000000"/>
          <w:sz w:val="20"/>
          <w:szCs w:val="20"/>
        </w:rPr>
        <w:t>, aj začatý</w:t>
      </w:r>
      <w:r w:rsidR="00606B1B" w:rsidRPr="00EA47B1">
        <w:rPr>
          <w:rFonts w:ascii="Arial" w:hAnsi="Arial" w:cs="Arial"/>
          <w:color w:val="000000"/>
          <w:sz w:val="20"/>
          <w:szCs w:val="20"/>
        </w:rPr>
        <w:t xml:space="preserve"> deň omeškania a každú nezrealizovanú položku špecifikovanú v</w:t>
      </w:r>
      <w:r w:rsidR="00632BDC">
        <w:rPr>
          <w:rFonts w:ascii="Arial" w:hAnsi="Arial" w:cs="Arial"/>
          <w:color w:val="000000"/>
          <w:sz w:val="20"/>
          <w:szCs w:val="20"/>
        </w:rPr>
        <w:t> </w:t>
      </w:r>
      <w:r w:rsidR="00E4344D">
        <w:rPr>
          <w:rFonts w:ascii="Arial" w:hAnsi="Arial" w:cs="Arial"/>
          <w:color w:val="000000"/>
          <w:sz w:val="20"/>
          <w:szCs w:val="20"/>
        </w:rPr>
        <w:t>P</w:t>
      </w:r>
      <w:r w:rsidR="00606B1B" w:rsidRPr="00EA47B1">
        <w:rPr>
          <w:rFonts w:ascii="Arial" w:hAnsi="Arial" w:cs="Arial"/>
          <w:color w:val="000000"/>
          <w:sz w:val="20"/>
          <w:szCs w:val="20"/>
        </w:rPr>
        <w:t>rílohe</w:t>
      </w:r>
      <w:r w:rsidR="00632BDC">
        <w:rPr>
          <w:rFonts w:ascii="Arial" w:hAnsi="Arial" w:cs="Arial"/>
          <w:color w:val="000000"/>
          <w:sz w:val="20"/>
          <w:szCs w:val="20"/>
        </w:rPr>
        <w:t xml:space="preserve"> č. 2</w:t>
      </w:r>
      <w:r w:rsidR="00606B1B" w:rsidRPr="00EA47B1">
        <w:rPr>
          <w:rFonts w:ascii="Arial" w:hAnsi="Arial" w:cs="Arial"/>
          <w:color w:val="000000"/>
          <w:sz w:val="20"/>
          <w:szCs w:val="20"/>
        </w:rPr>
        <w:t xml:space="preserve"> rámcovej dohody. Za hraničný termín výkonu sa považuje posledný deň mesiaca, v ktorom je predmetná činnosť naplánovaná podľa </w:t>
      </w:r>
      <w:r w:rsidR="00606B1B" w:rsidRPr="00C327A6">
        <w:rPr>
          <w:rFonts w:ascii="Arial" w:hAnsi="Arial" w:cs="Arial"/>
          <w:color w:val="000000"/>
          <w:sz w:val="20"/>
          <w:szCs w:val="20"/>
        </w:rPr>
        <w:t>Prílohy č. 2</w:t>
      </w:r>
      <w:r w:rsidR="00606B1B" w:rsidRPr="00EA47B1">
        <w:rPr>
          <w:rFonts w:ascii="Arial" w:hAnsi="Arial" w:cs="Arial"/>
          <w:color w:val="000000"/>
          <w:sz w:val="20"/>
          <w:szCs w:val="20"/>
        </w:rPr>
        <w:t xml:space="preserve"> tejto rámcovej dohody. V takomto prípade je poskytovateľ povinný okrem zaplatenia zmluvnej pokuty technický servis </w:t>
      </w:r>
      <w:r w:rsidR="00632BDC">
        <w:rPr>
          <w:rFonts w:ascii="Arial" w:hAnsi="Arial" w:cs="Arial"/>
          <w:color w:val="000000"/>
          <w:sz w:val="20"/>
          <w:szCs w:val="20"/>
        </w:rPr>
        <w:t>meteozariadení Vaisala</w:t>
      </w:r>
      <w:r w:rsidR="00606B1B" w:rsidRPr="00EA47B1">
        <w:rPr>
          <w:rFonts w:ascii="Arial" w:hAnsi="Arial" w:cs="Arial"/>
          <w:color w:val="000000"/>
          <w:sz w:val="20"/>
          <w:szCs w:val="20"/>
        </w:rPr>
        <w:t xml:space="preserve"> vrátane softvérových súčast</w:t>
      </w:r>
      <w:r w:rsidR="00632BDC">
        <w:rPr>
          <w:rFonts w:ascii="Arial" w:hAnsi="Arial" w:cs="Arial"/>
          <w:color w:val="000000"/>
          <w:sz w:val="20"/>
          <w:szCs w:val="20"/>
        </w:rPr>
        <w:t>í</w:t>
      </w:r>
      <w:r w:rsidR="00606B1B" w:rsidRPr="00EA47B1">
        <w:rPr>
          <w:rFonts w:ascii="Arial" w:hAnsi="Arial" w:cs="Arial"/>
          <w:color w:val="000000"/>
          <w:sz w:val="20"/>
          <w:szCs w:val="20"/>
        </w:rPr>
        <w:t xml:space="preserve"> vykonať v náhradnom termíne, a to do 14 (štrnástich)</w:t>
      </w:r>
      <w:r w:rsidR="0016603D">
        <w:rPr>
          <w:rFonts w:ascii="Arial" w:hAnsi="Arial" w:cs="Arial"/>
          <w:color w:val="000000"/>
          <w:sz w:val="20"/>
          <w:szCs w:val="20"/>
        </w:rPr>
        <w:t xml:space="preserve"> </w:t>
      </w:r>
      <w:r w:rsidR="00606B1B" w:rsidRPr="00EA47B1">
        <w:rPr>
          <w:rFonts w:ascii="Arial" w:hAnsi="Arial" w:cs="Arial"/>
          <w:color w:val="000000"/>
          <w:sz w:val="20"/>
          <w:szCs w:val="20"/>
        </w:rPr>
        <w:t>dní od uplynutia termínu podľa časového harmonogramu (v časti týkajúcej sa omeškaného technického servisu</w:t>
      </w:r>
      <w:r w:rsidR="00632BDC">
        <w:rPr>
          <w:rFonts w:ascii="Arial" w:hAnsi="Arial" w:cs="Arial"/>
          <w:color w:val="000000"/>
          <w:sz w:val="20"/>
          <w:szCs w:val="20"/>
        </w:rPr>
        <w:t xml:space="preserve"> meteozariadení Vaisala</w:t>
      </w:r>
      <w:r w:rsidR="00606B1B" w:rsidRPr="00EA47B1">
        <w:rPr>
          <w:rFonts w:ascii="Arial" w:hAnsi="Arial" w:cs="Arial"/>
          <w:color w:val="000000"/>
          <w:sz w:val="20"/>
          <w:szCs w:val="20"/>
        </w:rPr>
        <w:t>). V prípade, ak sa tak nestane, je objednávateľ oprávnený odstúpiť od rámcovej dohody, a to z dôvodu jej podstatného porušenia.</w:t>
      </w:r>
    </w:p>
    <w:p w14:paraId="1C031592" w14:textId="7666CF63" w:rsidR="00606B1B" w:rsidRPr="00EA47B1" w:rsidRDefault="00606B1B" w:rsidP="00606B1B">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6.</w:t>
      </w:r>
      <w:r w:rsidR="00E5379C">
        <w:rPr>
          <w:rFonts w:ascii="Arial" w:hAnsi="Arial" w:cs="Arial"/>
          <w:color w:val="000000"/>
          <w:sz w:val="20"/>
          <w:szCs w:val="20"/>
        </w:rPr>
        <w:t>2</w:t>
      </w:r>
      <w:r w:rsidRPr="00EA47B1">
        <w:rPr>
          <w:rFonts w:ascii="Arial" w:hAnsi="Arial" w:cs="Arial"/>
          <w:color w:val="000000"/>
          <w:sz w:val="20"/>
          <w:szCs w:val="20"/>
        </w:rPr>
        <w:tab/>
        <w:t xml:space="preserve">V prípade, že poskytovateľ nezačne práce na odstraňovaní vady alebo poruchy na </w:t>
      </w:r>
      <w:r w:rsidRPr="00EA47B1">
        <w:rPr>
          <w:rFonts w:ascii="Arial" w:hAnsi="Arial" w:cs="Arial"/>
          <w:sz w:val="20"/>
          <w:szCs w:val="20"/>
        </w:rPr>
        <w:t xml:space="preserve">meteozariadeniach Vaisala </w:t>
      </w:r>
      <w:r w:rsidRPr="00EA47B1">
        <w:rPr>
          <w:rFonts w:ascii="Arial" w:hAnsi="Arial" w:cs="Arial"/>
          <w:color w:val="000000"/>
          <w:sz w:val="20"/>
          <w:szCs w:val="20"/>
        </w:rPr>
        <w:t>v termíne podľa Čl. 3 bod 3.9 rámcovej dohody</w:t>
      </w:r>
      <w:r w:rsidR="00FB13F2">
        <w:rPr>
          <w:rFonts w:ascii="Arial" w:hAnsi="Arial" w:cs="Arial"/>
          <w:color w:val="000000"/>
          <w:sz w:val="20"/>
          <w:szCs w:val="20"/>
        </w:rPr>
        <w:t>,</w:t>
      </w:r>
      <w:r w:rsidRPr="00EA47B1">
        <w:rPr>
          <w:rFonts w:ascii="Arial" w:hAnsi="Arial" w:cs="Arial"/>
          <w:color w:val="000000"/>
          <w:sz w:val="20"/>
          <w:szCs w:val="20"/>
        </w:rPr>
        <w:t xml:space="preserve"> je objednávateľ oprávnený uplatniť si voči poskytovateľovi zmluvnú pokutu vo výške </w:t>
      </w:r>
      <w:r w:rsidR="00632BDC">
        <w:rPr>
          <w:rFonts w:ascii="Arial" w:hAnsi="Arial" w:cs="Arial"/>
          <w:color w:val="000000"/>
          <w:sz w:val="20"/>
          <w:szCs w:val="20"/>
        </w:rPr>
        <w:t>2</w:t>
      </w:r>
      <w:r w:rsidRPr="00EA47B1">
        <w:rPr>
          <w:rFonts w:ascii="Arial" w:hAnsi="Arial" w:cs="Arial"/>
          <w:color w:val="000000"/>
          <w:sz w:val="20"/>
          <w:szCs w:val="20"/>
        </w:rPr>
        <w:t xml:space="preserve">00,00 € (slovom: </w:t>
      </w:r>
      <w:r w:rsidR="00632BDC">
        <w:rPr>
          <w:rFonts w:ascii="Arial" w:hAnsi="Arial" w:cs="Arial"/>
          <w:color w:val="000000"/>
          <w:sz w:val="20"/>
          <w:szCs w:val="20"/>
        </w:rPr>
        <w:t>dve</w:t>
      </w:r>
      <w:r w:rsidRPr="00EA47B1">
        <w:rPr>
          <w:rFonts w:ascii="Arial" w:hAnsi="Arial" w:cs="Arial"/>
          <w:color w:val="000000"/>
          <w:sz w:val="20"/>
          <w:szCs w:val="20"/>
        </w:rPr>
        <w:t>sto eur) za každý</w:t>
      </w:r>
      <w:r w:rsidR="00632BDC">
        <w:rPr>
          <w:rFonts w:ascii="Arial" w:hAnsi="Arial" w:cs="Arial"/>
          <w:color w:val="000000"/>
          <w:sz w:val="20"/>
          <w:szCs w:val="20"/>
        </w:rPr>
        <w:t xml:space="preserve">, aj začatý </w:t>
      </w:r>
      <w:r w:rsidRPr="00EA47B1">
        <w:rPr>
          <w:rFonts w:ascii="Arial" w:hAnsi="Arial" w:cs="Arial"/>
          <w:color w:val="000000"/>
          <w:sz w:val="20"/>
          <w:szCs w:val="20"/>
        </w:rPr>
        <w:t>deň</w:t>
      </w:r>
      <w:r w:rsidR="00770D9A">
        <w:rPr>
          <w:rFonts w:ascii="Arial" w:hAnsi="Arial" w:cs="Arial"/>
          <w:color w:val="000000"/>
          <w:sz w:val="20"/>
          <w:szCs w:val="20"/>
        </w:rPr>
        <w:t xml:space="preserve"> </w:t>
      </w:r>
      <w:r w:rsidR="002C7C07">
        <w:rPr>
          <w:rFonts w:ascii="Arial" w:hAnsi="Arial" w:cs="Arial"/>
          <w:color w:val="000000"/>
          <w:sz w:val="20"/>
          <w:szCs w:val="20"/>
        </w:rPr>
        <w:t>a v prípade zimnej údržby</w:t>
      </w:r>
      <w:r w:rsidR="00632BDC">
        <w:rPr>
          <w:rFonts w:ascii="Arial" w:hAnsi="Arial" w:cs="Arial"/>
          <w:color w:val="000000"/>
          <w:sz w:val="20"/>
          <w:szCs w:val="20"/>
        </w:rPr>
        <w:t xml:space="preserve"> 100,00€ (slovom: sto eur) za každú začatú hodinu </w:t>
      </w:r>
      <w:r w:rsidRPr="00EA47B1">
        <w:rPr>
          <w:rFonts w:ascii="Arial" w:hAnsi="Arial" w:cs="Arial"/>
          <w:color w:val="000000"/>
          <w:sz w:val="20"/>
          <w:szCs w:val="20"/>
        </w:rPr>
        <w:t>omeškania so začatím prác na odstraňovaní príslušnej vady alebo poruchy.</w:t>
      </w:r>
    </w:p>
    <w:p w14:paraId="3D5F5609" w14:textId="4E067877" w:rsidR="00606B1B" w:rsidRPr="00EA47B1" w:rsidRDefault="00606B1B" w:rsidP="00606B1B">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6.</w:t>
      </w:r>
      <w:r w:rsidR="00E5379C">
        <w:rPr>
          <w:rFonts w:ascii="Arial" w:hAnsi="Arial" w:cs="Arial"/>
          <w:color w:val="000000"/>
          <w:sz w:val="20"/>
          <w:szCs w:val="20"/>
        </w:rPr>
        <w:t>3</w:t>
      </w:r>
      <w:r w:rsidRPr="00EA47B1">
        <w:rPr>
          <w:rFonts w:ascii="Arial" w:hAnsi="Arial" w:cs="Arial"/>
          <w:color w:val="000000"/>
          <w:sz w:val="20"/>
          <w:szCs w:val="20"/>
        </w:rPr>
        <w:tab/>
        <w:t>V prípade, že poskytovateľ neodstráni príslušnú vadu alebo poruchu v termíne podľa Čl. 3 bod 3.10 rámcovej dohody, je objednávateľ oprávnený uplatniť si voči poskytovateľovi zmluvnú pokutu vo výške 0,05 % z ceny objednanej položky bez DPH za každý</w:t>
      </w:r>
      <w:r w:rsidR="00E47E12">
        <w:rPr>
          <w:rFonts w:ascii="Arial" w:hAnsi="Arial" w:cs="Arial"/>
          <w:color w:val="000000"/>
          <w:sz w:val="20"/>
          <w:szCs w:val="20"/>
        </w:rPr>
        <w:t>, aj</w:t>
      </w:r>
      <w:r w:rsidRPr="00EA47B1">
        <w:rPr>
          <w:rFonts w:ascii="Arial" w:hAnsi="Arial" w:cs="Arial"/>
          <w:color w:val="000000"/>
          <w:sz w:val="20"/>
          <w:szCs w:val="20"/>
        </w:rPr>
        <w:t xml:space="preserve"> začatý deň omeškania.</w:t>
      </w:r>
    </w:p>
    <w:p w14:paraId="0D746280" w14:textId="52E5CA98" w:rsidR="00606B1B" w:rsidRPr="00EA47B1" w:rsidRDefault="00606B1B" w:rsidP="00606B1B">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6.</w:t>
      </w:r>
      <w:r w:rsidR="00E5379C">
        <w:rPr>
          <w:rFonts w:ascii="Arial" w:hAnsi="Arial" w:cs="Arial"/>
          <w:color w:val="000000"/>
          <w:sz w:val="20"/>
          <w:szCs w:val="20"/>
        </w:rPr>
        <w:t>4</w:t>
      </w:r>
      <w:r w:rsidRPr="00EA47B1">
        <w:rPr>
          <w:rFonts w:ascii="Arial" w:hAnsi="Arial" w:cs="Arial"/>
          <w:color w:val="000000"/>
          <w:sz w:val="20"/>
          <w:szCs w:val="20"/>
        </w:rPr>
        <w:tab/>
        <w:t>V prípade porušenia povinnosti poskytovateľa uvedenej v Čl. 3 bod</w:t>
      </w:r>
      <w:r w:rsidR="00F80330">
        <w:rPr>
          <w:rFonts w:ascii="Arial" w:hAnsi="Arial" w:cs="Arial"/>
          <w:color w:val="000000"/>
          <w:sz w:val="20"/>
          <w:szCs w:val="20"/>
        </w:rPr>
        <w:t>e</w:t>
      </w:r>
      <w:r w:rsidRPr="00EA47B1">
        <w:rPr>
          <w:rFonts w:ascii="Arial" w:hAnsi="Arial" w:cs="Arial"/>
          <w:color w:val="000000"/>
          <w:sz w:val="20"/>
          <w:szCs w:val="20"/>
        </w:rPr>
        <w:t xml:space="preserve"> 3.1</w:t>
      </w:r>
      <w:r w:rsidR="00454830">
        <w:rPr>
          <w:rFonts w:ascii="Arial" w:hAnsi="Arial" w:cs="Arial"/>
          <w:color w:val="000000"/>
          <w:sz w:val="20"/>
          <w:szCs w:val="20"/>
        </w:rPr>
        <w:t>8</w:t>
      </w:r>
      <w:r w:rsidRPr="00EA47B1">
        <w:rPr>
          <w:rFonts w:ascii="Arial" w:hAnsi="Arial" w:cs="Arial"/>
          <w:color w:val="000000"/>
          <w:sz w:val="20"/>
          <w:szCs w:val="20"/>
        </w:rPr>
        <w:t xml:space="preserve"> rámcovej dohody, má objednávateľ nárok na zaplatenie zmluvnej pokuty vo výške zodpovedajúcej cene dodaného technologického zariadenia alebo komponentu nespĺňajúceho technické a kvalitatívne parametre vrátane ceny s tým súvisiacich vykonaných prác podľa rámcovej dohody. Zaplatením zmluvnej pokuty nie je dotknutá povinnosť poskytovateľa vykonať opravu technologického zariadenia v súlade s Čl. 3 bod</w:t>
      </w:r>
      <w:r w:rsidR="00F80330">
        <w:rPr>
          <w:rFonts w:ascii="Arial" w:hAnsi="Arial" w:cs="Arial"/>
          <w:color w:val="000000"/>
          <w:sz w:val="20"/>
          <w:szCs w:val="20"/>
        </w:rPr>
        <w:t>om</w:t>
      </w:r>
      <w:r w:rsidRPr="00EA47B1">
        <w:rPr>
          <w:rFonts w:ascii="Arial" w:hAnsi="Arial" w:cs="Arial"/>
          <w:color w:val="000000"/>
          <w:sz w:val="20"/>
          <w:szCs w:val="20"/>
        </w:rPr>
        <w:t xml:space="preserve"> 3.1</w:t>
      </w:r>
      <w:r w:rsidR="00454830">
        <w:rPr>
          <w:rFonts w:ascii="Arial" w:hAnsi="Arial" w:cs="Arial"/>
          <w:color w:val="000000"/>
          <w:sz w:val="20"/>
          <w:szCs w:val="20"/>
        </w:rPr>
        <w:t>8</w:t>
      </w:r>
      <w:r w:rsidRPr="00EA47B1">
        <w:rPr>
          <w:rFonts w:ascii="Arial" w:hAnsi="Arial" w:cs="Arial"/>
          <w:color w:val="000000"/>
          <w:sz w:val="20"/>
          <w:szCs w:val="20"/>
        </w:rPr>
        <w:t xml:space="preserve"> rámcovej dohody.</w:t>
      </w:r>
    </w:p>
    <w:p w14:paraId="4E045F2E" w14:textId="24702AE7" w:rsidR="00606B1B" w:rsidRPr="00EA47B1" w:rsidRDefault="00606B1B" w:rsidP="00606B1B">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6.</w:t>
      </w:r>
      <w:r w:rsidR="00607A2F">
        <w:rPr>
          <w:rFonts w:ascii="Arial" w:hAnsi="Arial" w:cs="Arial"/>
          <w:color w:val="000000"/>
          <w:sz w:val="20"/>
          <w:szCs w:val="20"/>
        </w:rPr>
        <w:t>5</w:t>
      </w:r>
      <w:r w:rsidRPr="00EA47B1">
        <w:rPr>
          <w:rFonts w:ascii="Arial" w:hAnsi="Arial" w:cs="Arial"/>
          <w:color w:val="000000"/>
          <w:sz w:val="20"/>
          <w:szCs w:val="20"/>
        </w:rPr>
        <w:tab/>
        <w:t>Zaplatením zmluvnej pokuty nie je dotknutý nárok na náhradu škody presahujúcu dohodnutú zmluvnú pokutu</w:t>
      </w:r>
      <w:r w:rsidR="00BF64AC">
        <w:rPr>
          <w:rFonts w:ascii="Arial" w:hAnsi="Arial" w:cs="Arial"/>
          <w:color w:val="000000"/>
          <w:sz w:val="20"/>
          <w:szCs w:val="20"/>
        </w:rPr>
        <w:t xml:space="preserve">, </w:t>
      </w:r>
      <w:r w:rsidR="00BF64AC" w:rsidRPr="00464B42">
        <w:rPr>
          <w:rFonts w:ascii="Arial" w:hAnsi="Arial" w:cs="Arial"/>
          <w:color w:val="000000"/>
          <w:sz w:val="20"/>
          <w:szCs w:val="20"/>
        </w:rPr>
        <w:t>t.j</w:t>
      </w:r>
      <w:r w:rsidR="00BF64AC">
        <w:rPr>
          <w:rFonts w:ascii="Arial" w:hAnsi="Arial" w:cs="Arial"/>
          <w:color w:val="000000"/>
          <w:sz w:val="20"/>
          <w:szCs w:val="20"/>
        </w:rPr>
        <w:t>.</w:t>
      </w:r>
      <w:r w:rsidR="00BF64AC" w:rsidRPr="00464B42">
        <w:rPr>
          <w:rFonts w:ascii="Arial" w:hAnsi="Arial" w:cs="Arial"/>
          <w:color w:val="000000"/>
          <w:sz w:val="20"/>
          <w:szCs w:val="20"/>
        </w:rPr>
        <w:t xml:space="preserve">  zmluvné pokuty sú dojednané samostatne popri prípadných nárokoch objednávateľa na náhradu škody</w:t>
      </w:r>
      <w:r w:rsidR="00BF64AC" w:rsidRPr="00D2222A">
        <w:rPr>
          <w:rFonts w:ascii="Arial" w:hAnsi="Arial" w:cs="Arial"/>
          <w:color w:val="000000"/>
          <w:sz w:val="20"/>
          <w:szCs w:val="20"/>
        </w:rPr>
        <w:t>.</w:t>
      </w:r>
    </w:p>
    <w:p w14:paraId="18C4399C" w14:textId="444B2582" w:rsidR="00606B1B" w:rsidRPr="00EA47B1" w:rsidRDefault="00606B1B" w:rsidP="00606B1B">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6.</w:t>
      </w:r>
      <w:r w:rsidR="00607A2F">
        <w:rPr>
          <w:rFonts w:ascii="Arial" w:hAnsi="Arial" w:cs="Arial"/>
          <w:color w:val="000000"/>
          <w:sz w:val="20"/>
          <w:szCs w:val="20"/>
        </w:rPr>
        <w:t>6</w:t>
      </w:r>
      <w:r w:rsidRPr="00EA47B1">
        <w:rPr>
          <w:rFonts w:ascii="Arial" w:hAnsi="Arial" w:cs="Arial"/>
          <w:color w:val="000000"/>
          <w:sz w:val="20"/>
          <w:szCs w:val="20"/>
        </w:rPr>
        <w:tab/>
        <w:t>V prípade omeškania objednávateľa s úhradou faktúry môže poskytovateľ vyúčtovať objednávateľovi úroky z omeškania vo výške 0,0</w:t>
      </w:r>
      <w:r w:rsidR="00BF64AC">
        <w:rPr>
          <w:rFonts w:ascii="Arial" w:hAnsi="Arial" w:cs="Arial"/>
          <w:color w:val="000000"/>
          <w:sz w:val="20"/>
          <w:szCs w:val="20"/>
        </w:rPr>
        <w:t>1</w:t>
      </w:r>
      <w:r w:rsidRPr="00EA47B1">
        <w:rPr>
          <w:rFonts w:ascii="Arial" w:hAnsi="Arial" w:cs="Arial"/>
          <w:color w:val="000000"/>
          <w:sz w:val="20"/>
          <w:szCs w:val="20"/>
        </w:rPr>
        <w:t xml:space="preserve"> % z dlžnej čiastky za každý deň omeškania.</w:t>
      </w:r>
    </w:p>
    <w:p w14:paraId="3AE2DD9B" w14:textId="79B28F3F" w:rsidR="00606B1B" w:rsidRPr="00EA47B1" w:rsidRDefault="00606B1B" w:rsidP="00606B1B">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6.</w:t>
      </w:r>
      <w:r w:rsidR="00607A2F">
        <w:rPr>
          <w:rFonts w:ascii="Arial" w:hAnsi="Arial" w:cs="Arial"/>
          <w:color w:val="000000"/>
          <w:sz w:val="20"/>
          <w:szCs w:val="20"/>
        </w:rPr>
        <w:t>7</w:t>
      </w:r>
      <w:r w:rsidRPr="00EA47B1">
        <w:rPr>
          <w:rFonts w:ascii="Arial" w:hAnsi="Arial" w:cs="Arial"/>
          <w:color w:val="000000"/>
          <w:sz w:val="20"/>
          <w:szCs w:val="20"/>
        </w:rPr>
        <w:tab/>
        <w:t>Poskytovateľ nie je v omeškaní po dobu, po ktorú objednávateľ mešká s poskytnutím spolupôsobenia podľa Čl. 3 bod</w:t>
      </w:r>
      <w:r w:rsidR="00F80330">
        <w:rPr>
          <w:rFonts w:ascii="Arial" w:hAnsi="Arial" w:cs="Arial"/>
          <w:color w:val="000000"/>
          <w:sz w:val="20"/>
          <w:szCs w:val="20"/>
        </w:rPr>
        <w:t>ov</w:t>
      </w:r>
      <w:r w:rsidRPr="00EA47B1">
        <w:rPr>
          <w:rFonts w:ascii="Arial" w:hAnsi="Arial" w:cs="Arial"/>
          <w:color w:val="000000"/>
          <w:sz w:val="20"/>
          <w:szCs w:val="20"/>
        </w:rPr>
        <w:t xml:space="preserve"> 3.14 a 3.15 rámcovej dohody.</w:t>
      </w:r>
    </w:p>
    <w:p w14:paraId="2C5C452C" w14:textId="5822BABE" w:rsidR="00606B1B" w:rsidRPr="00EA47B1" w:rsidRDefault="00606B1B" w:rsidP="00606B1B">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6.</w:t>
      </w:r>
      <w:r w:rsidR="00607A2F">
        <w:rPr>
          <w:rFonts w:ascii="Arial" w:hAnsi="Arial" w:cs="Arial"/>
          <w:color w:val="000000"/>
          <w:sz w:val="20"/>
          <w:szCs w:val="20"/>
        </w:rPr>
        <w:t>8</w:t>
      </w:r>
      <w:r w:rsidRPr="00EA47B1">
        <w:rPr>
          <w:rFonts w:ascii="Arial" w:hAnsi="Arial" w:cs="Arial"/>
          <w:color w:val="000000"/>
          <w:sz w:val="20"/>
          <w:szCs w:val="20"/>
        </w:rPr>
        <w:tab/>
        <w:t>Poskytovateľ nesie v plnom rozsahu zodpovednosť za škodu na technologických zariadeniach vzniknutú v príčinnej súvislosti s porušením povinností poskytovateľa podľa rámcovej dohody.</w:t>
      </w:r>
    </w:p>
    <w:p w14:paraId="6AD675DC" w14:textId="5666F342" w:rsidR="00606B1B" w:rsidRDefault="00606B1B" w:rsidP="00606B1B">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6.</w:t>
      </w:r>
      <w:r w:rsidR="00607A2F">
        <w:rPr>
          <w:rFonts w:ascii="Arial" w:hAnsi="Arial" w:cs="Arial"/>
          <w:color w:val="000000"/>
          <w:sz w:val="20"/>
          <w:szCs w:val="20"/>
        </w:rPr>
        <w:t>9</w:t>
      </w:r>
      <w:r w:rsidRPr="00EA47B1">
        <w:rPr>
          <w:rFonts w:ascii="Arial" w:hAnsi="Arial" w:cs="Arial"/>
          <w:color w:val="000000"/>
          <w:sz w:val="20"/>
          <w:szCs w:val="20"/>
        </w:rPr>
        <w:tab/>
        <w:t>Poskytovateľ nezodpovedá za porušenie, omeškanie alebo nesplnenie záväzku</w:t>
      </w:r>
      <w:r w:rsidR="00280F9B">
        <w:rPr>
          <w:rFonts w:ascii="Arial" w:hAnsi="Arial" w:cs="Arial"/>
          <w:color w:val="000000"/>
          <w:sz w:val="20"/>
          <w:szCs w:val="20"/>
        </w:rPr>
        <w:t xml:space="preserve"> </w:t>
      </w:r>
      <w:r w:rsidR="00607A2F">
        <w:rPr>
          <w:rFonts w:ascii="Arial" w:hAnsi="Arial" w:cs="Arial"/>
          <w:color w:val="000000"/>
          <w:sz w:val="20"/>
          <w:szCs w:val="20"/>
        </w:rPr>
        <w:t xml:space="preserve">rámcovej dohody </w:t>
      </w:r>
      <w:r w:rsidRPr="00EA47B1">
        <w:rPr>
          <w:rFonts w:ascii="Arial" w:hAnsi="Arial" w:cs="Arial"/>
          <w:color w:val="000000"/>
          <w:sz w:val="20"/>
          <w:szCs w:val="20"/>
        </w:rPr>
        <w:t>z dôvodu vyššej moci.</w:t>
      </w:r>
    </w:p>
    <w:p w14:paraId="4BAE7C88" w14:textId="63996818" w:rsidR="00606B1B" w:rsidRPr="00EA47B1" w:rsidRDefault="00607A2F" w:rsidP="00C327A6">
      <w:pPr>
        <w:pStyle w:val="Bezriadkovania"/>
        <w:spacing w:after="60"/>
        <w:ind w:left="568" w:hanging="568"/>
        <w:jc w:val="both"/>
        <w:rPr>
          <w:rFonts w:ascii="Arial" w:hAnsi="Arial" w:cs="Arial"/>
          <w:color w:val="000000"/>
          <w:sz w:val="20"/>
          <w:szCs w:val="20"/>
        </w:rPr>
      </w:pPr>
      <w:r>
        <w:rPr>
          <w:rFonts w:ascii="Arial" w:hAnsi="Arial" w:cs="Arial"/>
          <w:color w:val="000000"/>
          <w:sz w:val="20"/>
          <w:szCs w:val="20"/>
        </w:rPr>
        <w:t>6.</w:t>
      </w:r>
      <w:r w:rsidR="00E5379C">
        <w:rPr>
          <w:rFonts w:ascii="Arial" w:hAnsi="Arial" w:cs="Arial"/>
          <w:color w:val="000000"/>
          <w:sz w:val="20"/>
          <w:szCs w:val="20"/>
        </w:rPr>
        <w:t>1</w:t>
      </w:r>
      <w:r>
        <w:rPr>
          <w:rFonts w:ascii="Arial" w:hAnsi="Arial" w:cs="Arial"/>
          <w:color w:val="000000"/>
          <w:sz w:val="20"/>
          <w:szCs w:val="20"/>
        </w:rPr>
        <w:t>0</w:t>
      </w:r>
      <w:r w:rsidR="00E5379C">
        <w:rPr>
          <w:rFonts w:ascii="Arial" w:hAnsi="Arial" w:cs="Arial"/>
          <w:color w:val="000000"/>
          <w:sz w:val="20"/>
          <w:szCs w:val="20"/>
        </w:rPr>
        <w:tab/>
      </w:r>
      <w:r w:rsidR="00606B1B" w:rsidRPr="00C327A6">
        <w:rPr>
          <w:rFonts w:ascii="Arial" w:hAnsi="Arial" w:cs="Arial"/>
          <w:sz w:val="20"/>
          <w:szCs w:val="20"/>
        </w:rPr>
        <w:t>Pre účely rámcovej dohody sa za vyššiu moc považujú prípady, „tzv. objektívne právne skutočnosti“,</w:t>
      </w:r>
      <w:r w:rsidR="00E5379C" w:rsidRPr="00C327A6">
        <w:rPr>
          <w:rFonts w:ascii="Arial" w:hAnsi="Arial" w:cs="Arial"/>
          <w:sz w:val="20"/>
          <w:szCs w:val="20"/>
        </w:rPr>
        <w:t xml:space="preserve"> </w:t>
      </w:r>
      <w:r w:rsidR="00606B1B" w:rsidRPr="00C327A6">
        <w:rPr>
          <w:rFonts w:ascii="Arial" w:hAnsi="Arial" w:cs="Arial"/>
          <w:sz w:val="20"/>
          <w:szCs w:val="20"/>
        </w:rPr>
        <w:t>ktoré nie sú závislé na stranách dohody, ani ich strany rámcovej dohody nemôžu</w:t>
      </w:r>
      <w:r w:rsidR="00E5379C" w:rsidRPr="00C327A6">
        <w:rPr>
          <w:rFonts w:ascii="Arial" w:hAnsi="Arial" w:cs="Arial"/>
          <w:sz w:val="20"/>
          <w:szCs w:val="20"/>
        </w:rPr>
        <w:t xml:space="preserve"> </w:t>
      </w:r>
      <w:r w:rsidR="00606B1B" w:rsidRPr="00C327A6">
        <w:rPr>
          <w:rFonts w:ascii="Arial" w:hAnsi="Arial" w:cs="Arial"/>
          <w:sz w:val="20"/>
          <w:szCs w:val="20"/>
        </w:rPr>
        <w:t>ovplyvniť,</w:t>
      </w:r>
      <w:r w:rsidR="00E5379C" w:rsidRPr="00C327A6">
        <w:rPr>
          <w:rFonts w:ascii="Arial" w:hAnsi="Arial" w:cs="Arial"/>
          <w:sz w:val="20"/>
          <w:szCs w:val="20"/>
        </w:rPr>
        <w:t xml:space="preserve"> </w:t>
      </w:r>
      <w:r w:rsidR="00606B1B" w:rsidRPr="00C327A6">
        <w:rPr>
          <w:rFonts w:ascii="Arial" w:hAnsi="Arial" w:cs="Arial"/>
          <w:sz w:val="20"/>
          <w:szCs w:val="20"/>
        </w:rPr>
        <w:t>napr. dopravné kalamity, poveternostné vplyvy, živelné pohromy atď. Pre vylúčenie pochybností, na účely rámcovej dohody, za vyššiu moc sa nepovažuje štrajk zamestnancov niektorej strany rámcovej dohody alebo zmena ekonomických pomerov niektorej strany rámcovej dohody alebo subdodávateľa</w:t>
      </w:r>
      <w:r w:rsidR="008C7A6F">
        <w:rPr>
          <w:rFonts w:ascii="Arial" w:hAnsi="Arial" w:cs="Arial"/>
          <w:sz w:val="20"/>
          <w:szCs w:val="20"/>
        </w:rPr>
        <w:t xml:space="preserve"> poskytovateľa</w:t>
      </w:r>
      <w:r w:rsidR="00606B1B" w:rsidRPr="00EA47B1">
        <w:rPr>
          <w:rFonts w:asciiTheme="minorHAnsi" w:hAnsiTheme="minorHAnsi" w:cstheme="minorHAnsi"/>
          <w:noProof/>
          <w:lang w:eastAsia="sk-SK"/>
        </w:rPr>
        <w:t>.</w:t>
      </w:r>
    </w:p>
    <w:p w14:paraId="7FEC4E82" w14:textId="17063AD7" w:rsidR="00606B1B" w:rsidRDefault="00606B1B" w:rsidP="00606B1B">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6.1</w:t>
      </w:r>
      <w:r w:rsidR="00607A2F">
        <w:rPr>
          <w:rFonts w:ascii="Arial" w:hAnsi="Arial" w:cs="Arial"/>
          <w:color w:val="000000"/>
          <w:sz w:val="20"/>
          <w:szCs w:val="20"/>
        </w:rPr>
        <w:t>1</w:t>
      </w:r>
      <w:r w:rsidRPr="00EA47B1">
        <w:rPr>
          <w:rFonts w:ascii="Arial" w:hAnsi="Arial" w:cs="Arial"/>
          <w:color w:val="000000"/>
          <w:sz w:val="20"/>
          <w:szCs w:val="20"/>
        </w:rPr>
        <w:tab/>
      </w:r>
      <w:r w:rsidR="00C26B6A" w:rsidRPr="00D2222A">
        <w:rPr>
          <w:rFonts w:ascii="Arial" w:hAnsi="Arial" w:cs="Arial"/>
          <w:color w:val="000000"/>
          <w:sz w:val="20"/>
          <w:szCs w:val="20"/>
        </w:rPr>
        <w:t xml:space="preserve">Ak nastanú okolnosti vyššej moci, uvedené </w:t>
      </w:r>
      <w:r w:rsidR="00C26B6A">
        <w:rPr>
          <w:rFonts w:ascii="Arial" w:hAnsi="Arial" w:cs="Arial"/>
          <w:color w:val="000000"/>
          <w:sz w:val="20"/>
          <w:szCs w:val="20"/>
        </w:rPr>
        <w:t>v</w:t>
      </w:r>
      <w:r w:rsidR="00C26B6A" w:rsidRPr="00D2222A">
        <w:rPr>
          <w:rFonts w:ascii="Arial" w:hAnsi="Arial" w:cs="Arial"/>
          <w:color w:val="000000"/>
          <w:sz w:val="20"/>
          <w:szCs w:val="20"/>
        </w:rPr>
        <w:t xml:space="preserve"> bode 6.1</w:t>
      </w:r>
      <w:r w:rsidR="00C26B6A">
        <w:rPr>
          <w:rFonts w:ascii="Arial" w:hAnsi="Arial" w:cs="Arial"/>
          <w:color w:val="000000"/>
          <w:sz w:val="20"/>
          <w:szCs w:val="20"/>
        </w:rPr>
        <w:t>0</w:t>
      </w:r>
      <w:r w:rsidR="00C26B6A" w:rsidRPr="00D2222A">
        <w:rPr>
          <w:rFonts w:ascii="Arial" w:hAnsi="Arial" w:cs="Arial"/>
          <w:color w:val="000000"/>
          <w:sz w:val="20"/>
          <w:szCs w:val="20"/>
        </w:rPr>
        <w:t xml:space="preserve"> </w:t>
      </w:r>
      <w:r w:rsidR="00C26B6A">
        <w:rPr>
          <w:rFonts w:ascii="Arial" w:hAnsi="Arial" w:cs="Arial"/>
          <w:color w:val="000000"/>
          <w:sz w:val="20"/>
          <w:szCs w:val="20"/>
        </w:rPr>
        <w:t xml:space="preserve">tohto článku </w:t>
      </w:r>
      <w:r w:rsidR="00C26B6A" w:rsidRPr="00D2222A">
        <w:rPr>
          <w:rFonts w:ascii="Arial" w:hAnsi="Arial" w:cs="Arial"/>
          <w:color w:val="000000"/>
          <w:sz w:val="20"/>
          <w:szCs w:val="20"/>
        </w:rPr>
        <w:t>rámcovej dohody, strany rámcovej dohody posunú termíny plnenia o dobu zodpovedajúcu trvaniu týchto okolností a odstránenia ich následkov</w:t>
      </w:r>
      <w:r w:rsidR="00C26B6A">
        <w:rPr>
          <w:rFonts w:ascii="Arial" w:hAnsi="Arial" w:cs="Arial"/>
          <w:color w:val="000000"/>
          <w:sz w:val="20"/>
          <w:szCs w:val="20"/>
        </w:rPr>
        <w:t xml:space="preserve">. </w:t>
      </w:r>
      <w:r w:rsidR="00C26B6A" w:rsidRPr="005C28DD">
        <w:rPr>
          <w:rFonts w:ascii="Arial" w:hAnsi="Arial" w:cs="Arial"/>
          <w:color w:val="000000"/>
          <w:sz w:val="20"/>
          <w:szCs w:val="20"/>
        </w:rPr>
        <w:t>Poskytovateľ je povinný zároveň preukázať, akým spôsobom a počas akej doby mu vyššia moc bránila v plnení predmetu rámcovej dohody.</w:t>
      </w:r>
      <w:r w:rsidR="00C26B6A">
        <w:rPr>
          <w:rFonts w:ascii="Arial" w:hAnsi="Arial" w:cs="Arial"/>
          <w:color w:val="000000"/>
          <w:sz w:val="20"/>
          <w:szCs w:val="20"/>
        </w:rPr>
        <w:t xml:space="preserve"> V prípade, ak bude vyššia moc pretrvávať dlhšie ako 90 kalendárnych dní, strany rámcovej dohody sú oprávnené rámcovú dohodu vypovedať s účinnosťou doručenia výpovede druhej strane rámcovej dohody</w:t>
      </w:r>
      <w:r w:rsidR="00C26B6A" w:rsidRPr="00D2222A">
        <w:rPr>
          <w:rFonts w:ascii="Arial" w:hAnsi="Arial" w:cs="Arial"/>
          <w:color w:val="000000"/>
          <w:sz w:val="20"/>
          <w:szCs w:val="20"/>
        </w:rPr>
        <w:t>.</w:t>
      </w:r>
    </w:p>
    <w:p w14:paraId="25504996" w14:textId="77777777" w:rsidR="000065BD" w:rsidRPr="00EA47B1" w:rsidRDefault="000065BD" w:rsidP="00606B1B">
      <w:pPr>
        <w:pStyle w:val="Bezriadkovania"/>
        <w:spacing w:after="60"/>
        <w:ind w:left="568" w:hanging="568"/>
        <w:jc w:val="both"/>
        <w:rPr>
          <w:rFonts w:ascii="Arial" w:hAnsi="Arial" w:cs="Arial"/>
          <w:color w:val="000000"/>
          <w:sz w:val="20"/>
          <w:szCs w:val="20"/>
        </w:rPr>
      </w:pPr>
    </w:p>
    <w:p w14:paraId="3CCF7AC2" w14:textId="77777777" w:rsidR="00626B37" w:rsidRPr="00EA47B1" w:rsidRDefault="00F80BE2" w:rsidP="00337CCB">
      <w:pPr>
        <w:pStyle w:val="CEMOS"/>
        <w:spacing w:before="0" w:after="120"/>
        <w:jc w:val="center"/>
        <w:rPr>
          <w:b/>
        </w:rPr>
      </w:pPr>
      <w:r w:rsidRPr="00EA47B1">
        <w:rPr>
          <w:rFonts w:ascii="Arial" w:hAnsi="Arial" w:cs="Arial"/>
          <w:b/>
        </w:rPr>
        <w:t xml:space="preserve">Čl. 7 </w:t>
      </w:r>
    </w:p>
    <w:p w14:paraId="4F3BA5F3" w14:textId="5C1F03AE" w:rsidR="00F80BE2" w:rsidRPr="00EA47B1" w:rsidRDefault="00F80BE2" w:rsidP="00337CCB">
      <w:pPr>
        <w:pStyle w:val="CEMOS"/>
        <w:spacing w:before="0" w:after="120"/>
        <w:jc w:val="center"/>
      </w:pPr>
      <w:r w:rsidRPr="00EA47B1">
        <w:rPr>
          <w:rFonts w:ascii="Arial" w:hAnsi="Arial" w:cs="Arial"/>
          <w:b/>
        </w:rPr>
        <w:t>Z</w:t>
      </w:r>
      <w:r w:rsidR="000065BD">
        <w:rPr>
          <w:rFonts w:ascii="Arial" w:hAnsi="Arial" w:cs="Arial"/>
          <w:b/>
        </w:rPr>
        <w:t>áručná doba</w:t>
      </w:r>
    </w:p>
    <w:p w14:paraId="2516B40F" w14:textId="77777777" w:rsidR="00CA7F27" w:rsidRPr="00EA47B1" w:rsidRDefault="00CA7F27" w:rsidP="00CA7F27">
      <w:pPr>
        <w:pStyle w:val="Bezriadkovania"/>
        <w:spacing w:after="60"/>
        <w:jc w:val="both"/>
        <w:rPr>
          <w:rFonts w:ascii="Arial" w:hAnsi="Arial" w:cs="Arial"/>
          <w:b/>
          <w:sz w:val="20"/>
          <w:szCs w:val="20"/>
        </w:rPr>
      </w:pPr>
    </w:p>
    <w:p w14:paraId="73066B4D" w14:textId="1D77639C" w:rsidR="00CA7F27" w:rsidRPr="00EA47B1" w:rsidRDefault="00CA7F27" w:rsidP="00CA7F27">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7.1</w:t>
      </w:r>
      <w:r w:rsidRPr="00EA47B1">
        <w:rPr>
          <w:rFonts w:ascii="Arial" w:hAnsi="Arial" w:cs="Arial"/>
          <w:color w:val="000000"/>
          <w:sz w:val="20"/>
          <w:szCs w:val="20"/>
        </w:rPr>
        <w:tab/>
        <w:t xml:space="preserve">Poskytovateľ poskytuje na opravu </w:t>
      </w:r>
      <w:r w:rsidR="00C26B6A">
        <w:rPr>
          <w:rFonts w:ascii="Arial" w:hAnsi="Arial" w:cs="Arial"/>
          <w:color w:val="000000"/>
          <w:sz w:val="20"/>
          <w:szCs w:val="20"/>
        </w:rPr>
        <w:t xml:space="preserve">meteozariadení Vaisala </w:t>
      </w:r>
      <w:r w:rsidRPr="00EA47B1">
        <w:rPr>
          <w:rFonts w:ascii="Arial" w:hAnsi="Arial" w:cs="Arial"/>
          <w:color w:val="000000"/>
          <w:sz w:val="20"/>
          <w:szCs w:val="20"/>
        </w:rPr>
        <w:t>podľa Čl. 1 bod</w:t>
      </w:r>
      <w:r w:rsidR="004B5319">
        <w:rPr>
          <w:rFonts w:ascii="Arial" w:hAnsi="Arial" w:cs="Arial"/>
          <w:color w:val="000000"/>
          <w:sz w:val="20"/>
          <w:szCs w:val="20"/>
        </w:rPr>
        <w:t>u</w:t>
      </w:r>
      <w:r w:rsidR="00C26B6A">
        <w:rPr>
          <w:rFonts w:ascii="Arial" w:hAnsi="Arial" w:cs="Arial"/>
          <w:color w:val="000000"/>
          <w:sz w:val="20"/>
          <w:szCs w:val="20"/>
        </w:rPr>
        <w:t xml:space="preserve"> 1.1 podbodu</w:t>
      </w:r>
      <w:r w:rsidRPr="00EA47B1">
        <w:rPr>
          <w:rFonts w:ascii="Arial" w:hAnsi="Arial" w:cs="Arial"/>
          <w:color w:val="000000"/>
          <w:sz w:val="20"/>
          <w:szCs w:val="20"/>
        </w:rPr>
        <w:t xml:space="preserve"> 1.1.2 rámcovej dohody 24 (dvadsaťštyri) mesačnú záručnú dobu, ktorá začína plynúť dňom odstránenia vady alebo poruchy a sfunkčnenia technologického zariadenia (vykonania a prebratia opravy) potvrdeným v POV. Na použité náhradné diely sa poskytovateľ zaväzuje poskytnúť záručnú dobu poskytovanú výrobcom zariadenia, minimálne však 24 (dvadsaťštyri) </w:t>
      </w:r>
      <w:r w:rsidRPr="00EA47B1">
        <w:rPr>
          <w:rFonts w:ascii="Arial" w:hAnsi="Arial" w:cs="Arial"/>
          <w:color w:val="000000"/>
          <w:sz w:val="20"/>
          <w:szCs w:val="20"/>
        </w:rPr>
        <w:lastRenderedPageBreak/>
        <w:t>mesiacov, pričom záručná doba začína plynúť dňom odstránenia poruchy a sfunkčnenia zariadenia, ktorý je zapísaný v POV.</w:t>
      </w:r>
    </w:p>
    <w:p w14:paraId="584F7097" w14:textId="7AE4C3D8" w:rsidR="00CA7F27" w:rsidRPr="00EA47B1" w:rsidRDefault="00CA7F27" w:rsidP="00CA7F27">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7.2</w:t>
      </w:r>
      <w:r w:rsidRPr="00EA47B1">
        <w:rPr>
          <w:rFonts w:ascii="Arial" w:hAnsi="Arial" w:cs="Arial"/>
          <w:color w:val="000000"/>
          <w:sz w:val="20"/>
          <w:szCs w:val="20"/>
        </w:rPr>
        <w:tab/>
        <w:t xml:space="preserve">Záručná doba podľa bodu 7.1 tohto článku rámcovej dohody neplynie po dobu od ohlásenia jednotlivých vád a porúch do ich odstránenia. Uznanie reklamovanej vady je poskytovateľ povinný písomne potvrdiť do 3 (troch) </w:t>
      </w:r>
      <w:r w:rsidR="00280F9B">
        <w:rPr>
          <w:rFonts w:ascii="Arial" w:hAnsi="Arial" w:cs="Arial"/>
          <w:color w:val="000000"/>
          <w:sz w:val="20"/>
          <w:szCs w:val="20"/>
        </w:rPr>
        <w:t xml:space="preserve">kalendárnych </w:t>
      </w:r>
      <w:r w:rsidRPr="00EA47B1">
        <w:rPr>
          <w:rFonts w:ascii="Arial" w:hAnsi="Arial" w:cs="Arial"/>
          <w:color w:val="000000"/>
          <w:sz w:val="20"/>
          <w:szCs w:val="20"/>
        </w:rPr>
        <w:t>dní odo dňa doručenia reklamácie. V opačnom prípade je poskytovateľ povinný v rovnakej lehote uviesť dôvody odmietnutia reklamácie. Prípadné pochybnosti budú riešené na spoločnom rokovaní. V prípade nezhodných stanovísk strany rámcovej dohody požiadajú o stanovisko nezávislú akreditovanú inštitúciu. Týmto stanoviskom sú  strany rámcovej dohody viazané. Náklady na jeho vyhotovenie sú na ťarchu tej strany rámcovej dohody, v neprospech ktorej je záver stanoviska.</w:t>
      </w:r>
    </w:p>
    <w:p w14:paraId="05E684AA" w14:textId="603119FE" w:rsidR="00E3372C" w:rsidRPr="00EA47B1" w:rsidRDefault="00CA7F27" w:rsidP="00161059">
      <w:pPr>
        <w:pStyle w:val="Bezriadkovania"/>
        <w:spacing w:after="60"/>
        <w:ind w:left="564" w:hanging="564"/>
        <w:jc w:val="both"/>
        <w:rPr>
          <w:rFonts w:ascii="Arial" w:hAnsi="Arial" w:cs="Arial"/>
          <w:sz w:val="20"/>
          <w:szCs w:val="20"/>
        </w:rPr>
      </w:pPr>
      <w:r w:rsidRPr="00EA47B1">
        <w:rPr>
          <w:rFonts w:ascii="Arial" w:hAnsi="Arial" w:cs="Arial"/>
          <w:color w:val="000000"/>
          <w:sz w:val="20"/>
          <w:szCs w:val="20"/>
        </w:rPr>
        <w:t>7.3</w:t>
      </w:r>
      <w:r w:rsidR="00236256">
        <w:rPr>
          <w:rFonts w:ascii="Arial" w:hAnsi="Arial" w:cs="Arial"/>
          <w:color w:val="000000"/>
          <w:sz w:val="20"/>
          <w:szCs w:val="20"/>
        </w:rPr>
        <w:tab/>
      </w:r>
      <w:r w:rsidRPr="00EA47B1">
        <w:rPr>
          <w:rFonts w:ascii="Arial" w:hAnsi="Arial" w:cs="Arial"/>
          <w:color w:val="000000"/>
          <w:sz w:val="20"/>
          <w:szCs w:val="20"/>
        </w:rPr>
        <w:tab/>
        <w:t xml:space="preserve">Poskytovateľ je zodpovedný za vady, ktoré sa vyskytnú počas trvania záručnej doby podľa bodu 7.1 tohto článku rámcovej dohody v plnom rozsahu a je povinný odstrániť ich bezodplatne do 30 (tridsiatich) </w:t>
      </w:r>
      <w:r w:rsidR="00280F9B">
        <w:rPr>
          <w:rFonts w:ascii="Arial" w:hAnsi="Arial" w:cs="Arial"/>
          <w:color w:val="000000"/>
          <w:sz w:val="20"/>
          <w:szCs w:val="20"/>
        </w:rPr>
        <w:t xml:space="preserve">kalendárnych </w:t>
      </w:r>
      <w:r w:rsidRPr="00EA47B1">
        <w:rPr>
          <w:rFonts w:ascii="Arial" w:hAnsi="Arial" w:cs="Arial"/>
          <w:color w:val="000000"/>
          <w:sz w:val="20"/>
          <w:szCs w:val="20"/>
        </w:rPr>
        <w:t xml:space="preserve">dní odo dňa </w:t>
      </w:r>
      <w:r w:rsidR="00280F9B">
        <w:rPr>
          <w:rFonts w:ascii="Arial" w:hAnsi="Arial" w:cs="Arial"/>
          <w:color w:val="000000"/>
          <w:sz w:val="20"/>
          <w:szCs w:val="20"/>
        </w:rPr>
        <w:t>doruče</w:t>
      </w:r>
      <w:r w:rsidRPr="00EA47B1">
        <w:rPr>
          <w:rFonts w:ascii="Arial" w:hAnsi="Arial" w:cs="Arial"/>
          <w:color w:val="000000"/>
          <w:sz w:val="20"/>
          <w:szCs w:val="20"/>
        </w:rPr>
        <w:t xml:space="preserve">nia reklamácie, ak sa strany s prihliadnutím na povahu vady </w:t>
      </w:r>
      <w:r w:rsidR="006D747F">
        <w:rPr>
          <w:rFonts w:ascii="Arial" w:hAnsi="Arial" w:cs="Arial"/>
          <w:color w:val="000000"/>
          <w:sz w:val="20"/>
          <w:szCs w:val="20"/>
        </w:rPr>
        <w:t xml:space="preserve">písomne </w:t>
      </w:r>
      <w:r w:rsidRPr="00EA47B1">
        <w:rPr>
          <w:rFonts w:ascii="Arial" w:hAnsi="Arial" w:cs="Arial"/>
          <w:color w:val="000000"/>
          <w:sz w:val="20"/>
          <w:szCs w:val="20"/>
        </w:rPr>
        <w:t>nedohodnú inak. Na podmienky odstraňovania vád v záručnej dobe sa primerane použijú ustanovenia o vykonávaní opráv podľa Čl. 3 rámcovej dohody.</w:t>
      </w:r>
    </w:p>
    <w:p w14:paraId="216A7E72" w14:textId="77777777" w:rsidR="00C26B6A" w:rsidRDefault="00C26B6A" w:rsidP="00337CCB">
      <w:pPr>
        <w:pStyle w:val="CEMOS"/>
        <w:spacing w:before="0" w:after="120"/>
        <w:ind w:left="567" w:firstLine="0"/>
        <w:jc w:val="center"/>
        <w:rPr>
          <w:rFonts w:ascii="Arial" w:hAnsi="Arial" w:cs="Arial"/>
          <w:b/>
        </w:rPr>
      </w:pPr>
    </w:p>
    <w:p w14:paraId="0F431EA4" w14:textId="3A992D45" w:rsidR="00626B37" w:rsidRPr="00EA47B1" w:rsidRDefault="00F80BE2" w:rsidP="00337CCB">
      <w:pPr>
        <w:pStyle w:val="CEMOS"/>
        <w:spacing w:before="0" w:after="120"/>
        <w:ind w:left="567" w:firstLine="0"/>
        <w:jc w:val="center"/>
        <w:rPr>
          <w:rFonts w:ascii="Arial" w:hAnsi="Arial" w:cs="Arial"/>
          <w:b/>
        </w:rPr>
      </w:pPr>
      <w:r w:rsidRPr="00EA47B1">
        <w:rPr>
          <w:rFonts w:ascii="Arial" w:hAnsi="Arial" w:cs="Arial"/>
          <w:b/>
        </w:rPr>
        <w:t>Čl. 8</w:t>
      </w:r>
    </w:p>
    <w:p w14:paraId="54D782FA" w14:textId="0D818EBE" w:rsidR="00F80BE2" w:rsidRDefault="00F80BE2" w:rsidP="00337CCB">
      <w:pPr>
        <w:pStyle w:val="CEMOS"/>
        <w:spacing w:before="0" w:after="120"/>
        <w:ind w:left="567" w:firstLine="0"/>
        <w:jc w:val="center"/>
        <w:rPr>
          <w:rFonts w:ascii="Arial" w:hAnsi="Arial" w:cs="Arial"/>
          <w:b/>
        </w:rPr>
      </w:pPr>
      <w:r w:rsidRPr="00EA47B1">
        <w:rPr>
          <w:rFonts w:ascii="Arial" w:hAnsi="Arial" w:cs="Arial"/>
          <w:b/>
        </w:rPr>
        <w:t xml:space="preserve"> U</w:t>
      </w:r>
      <w:r w:rsidR="00C26B6A" w:rsidRPr="00EA47B1">
        <w:rPr>
          <w:rFonts w:ascii="Arial" w:hAnsi="Arial" w:cs="Arial"/>
          <w:b/>
        </w:rPr>
        <w:t>končenie rámcovej dohody</w:t>
      </w:r>
    </w:p>
    <w:p w14:paraId="3E4DD2C2" w14:textId="77777777" w:rsidR="00C26B6A" w:rsidRPr="00EA47B1" w:rsidRDefault="00C26B6A" w:rsidP="00337CCB">
      <w:pPr>
        <w:pStyle w:val="CEMOS"/>
        <w:spacing w:before="0" w:after="120"/>
        <w:ind w:left="567" w:firstLine="0"/>
        <w:jc w:val="center"/>
        <w:rPr>
          <w:rFonts w:ascii="Arial" w:hAnsi="Arial" w:cs="Arial"/>
        </w:rPr>
      </w:pPr>
    </w:p>
    <w:p w14:paraId="657FA193" w14:textId="46FE7A56" w:rsidR="00CA7F27" w:rsidRPr="00EA47B1" w:rsidRDefault="00280F9B" w:rsidP="00C327A6">
      <w:pPr>
        <w:pStyle w:val="Bezriadkovania"/>
        <w:spacing w:after="60"/>
        <w:ind w:left="567" w:hanging="567"/>
        <w:jc w:val="both"/>
        <w:rPr>
          <w:rFonts w:ascii="Arial" w:hAnsi="Arial" w:cs="Arial"/>
          <w:color w:val="000000"/>
          <w:sz w:val="20"/>
          <w:szCs w:val="20"/>
        </w:rPr>
      </w:pPr>
      <w:r>
        <w:rPr>
          <w:rFonts w:ascii="Arial" w:hAnsi="Arial" w:cs="Arial"/>
          <w:color w:val="000000"/>
          <w:sz w:val="20"/>
          <w:szCs w:val="20"/>
        </w:rPr>
        <w:t>8.1</w:t>
      </w:r>
      <w:r>
        <w:rPr>
          <w:rFonts w:ascii="Arial" w:hAnsi="Arial" w:cs="Arial"/>
          <w:color w:val="000000"/>
          <w:sz w:val="20"/>
          <w:szCs w:val="20"/>
        </w:rPr>
        <w:tab/>
      </w:r>
      <w:r>
        <w:rPr>
          <w:rFonts w:ascii="Arial" w:hAnsi="Arial" w:cs="Arial"/>
          <w:color w:val="000000"/>
          <w:sz w:val="20"/>
          <w:szCs w:val="20"/>
        </w:rPr>
        <w:tab/>
      </w:r>
      <w:r w:rsidR="00CA7F27" w:rsidRPr="00EA47B1">
        <w:rPr>
          <w:rFonts w:ascii="Arial" w:hAnsi="Arial" w:cs="Arial"/>
          <w:color w:val="000000"/>
          <w:sz w:val="20"/>
          <w:szCs w:val="20"/>
        </w:rPr>
        <w:t>Rámcová dohoda zanikne uplynutím doby, na ktorú bola uzavretá alebo</w:t>
      </w:r>
      <w:r w:rsidR="00CA7F27" w:rsidRPr="00EA47B1">
        <w:rPr>
          <w:rFonts w:ascii="Arial" w:hAnsi="Arial" w:cs="Arial"/>
          <w:sz w:val="20"/>
          <w:szCs w:val="20"/>
        </w:rPr>
        <w:t xml:space="preserve"> vyčerpaním sumy, ktorá nemôže prekročiť sumu prijatú v ponuke </w:t>
      </w:r>
      <w:r>
        <w:rPr>
          <w:rFonts w:ascii="Arial" w:hAnsi="Arial" w:cs="Arial"/>
          <w:sz w:val="20"/>
          <w:szCs w:val="20"/>
        </w:rPr>
        <w:t xml:space="preserve">poskytovateľa ako </w:t>
      </w:r>
      <w:r w:rsidR="00CA7F27" w:rsidRPr="00EA47B1">
        <w:rPr>
          <w:rFonts w:ascii="Arial" w:hAnsi="Arial" w:cs="Arial"/>
          <w:sz w:val="20"/>
          <w:szCs w:val="20"/>
        </w:rPr>
        <w:t>úspešného uchádzača</w:t>
      </w:r>
      <w:r>
        <w:rPr>
          <w:rFonts w:ascii="Arial" w:hAnsi="Arial" w:cs="Arial"/>
          <w:sz w:val="20"/>
          <w:szCs w:val="20"/>
        </w:rPr>
        <w:t xml:space="preserve"> uvedenú v Čl. 4 bod 4.6 rámcovej dohody</w:t>
      </w:r>
      <w:r w:rsidR="00CA7F27" w:rsidRPr="00EA47B1">
        <w:rPr>
          <w:rFonts w:ascii="Arial" w:hAnsi="Arial" w:cs="Arial"/>
          <w:sz w:val="20"/>
          <w:szCs w:val="20"/>
        </w:rPr>
        <w:t>, podľa tohto, ktorá skutočnosť nastane skôr.</w:t>
      </w:r>
      <w:r w:rsidR="00CA7F27" w:rsidRPr="00EA47B1">
        <w:rPr>
          <w:rFonts w:ascii="Arial" w:hAnsi="Arial" w:cs="Arial"/>
          <w:color w:val="000000"/>
          <w:sz w:val="20"/>
          <w:szCs w:val="20"/>
        </w:rPr>
        <w:t xml:space="preserve"> Rámcovú dohodu je možné ukončiť písomnou dohodou strán rámcovej dohody, písomným odstúpením od rámcovej dohody niektorou stranou rámcovej dohody alebo písomnou výpoveďou objednávateľa.</w:t>
      </w:r>
    </w:p>
    <w:p w14:paraId="6C667372" w14:textId="77777777" w:rsidR="00CA7F27" w:rsidRPr="00EA47B1" w:rsidRDefault="00CA7F27" w:rsidP="00CA7F27">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8.2</w:t>
      </w:r>
      <w:r w:rsidRPr="00EA47B1">
        <w:rPr>
          <w:rFonts w:ascii="Arial" w:hAnsi="Arial" w:cs="Arial"/>
          <w:color w:val="000000"/>
          <w:sz w:val="20"/>
          <w:szCs w:val="20"/>
        </w:rPr>
        <w:tab/>
        <w:t>V prípade zániku rámcovej dohody dohodou strán rámcovej dohody, táto zaniká dňom uvedeným v tejto dohode (ďalej len „</w:t>
      </w:r>
      <w:r w:rsidRPr="00EA47B1">
        <w:rPr>
          <w:rFonts w:ascii="Arial" w:hAnsi="Arial" w:cs="Arial"/>
          <w:b/>
          <w:bCs/>
          <w:color w:val="000000"/>
          <w:sz w:val="20"/>
          <w:szCs w:val="20"/>
        </w:rPr>
        <w:t>deň zániku rámcovej dohody dohodou</w:t>
      </w:r>
      <w:r w:rsidRPr="00EA47B1">
        <w:rPr>
          <w:rFonts w:ascii="Arial" w:hAnsi="Arial" w:cs="Arial"/>
          <w:color w:val="000000"/>
          <w:sz w:val="20"/>
          <w:szCs w:val="20"/>
        </w:rPr>
        <w:t>“). V tejto dohode sa upravia aj vzájomné nároky strán rámcovej dohody vzniknuté z plnenia zmluvných povinností alebo z ich porušenia druhou stranou rámcovej dohody ku dňu zániku rámcovej dohody dohodou.</w:t>
      </w:r>
    </w:p>
    <w:p w14:paraId="3167BD99" w14:textId="045BF57A" w:rsidR="00CA7F27" w:rsidRPr="00EA47B1" w:rsidRDefault="00CA7F27" w:rsidP="00CA7F27">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8.3</w:t>
      </w:r>
      <w:r w:rsidRPr="00EA47B1">
        <w:rPr>
          <w:rFonts w:ascii="Arial" w:hAnsi="Arial" w:cs="Arial"/>
          <w:color w:val="000000"/>
          <w:sz w:val="20"/>
          <w:szCs w:val="20"/>
        </w:rPr>
        <w:tab/>
        <w:t xml:space="preserve">V prípade odstúpenia od rámcovej dohody sa strany rámcovej dohody budú riadiť ustanoveniami § 344 a nasl. OBZ. Odstúpenie od rámcovej dohody musí mať písomnú formu, musí byť doručené druhej strane </w:t>
      </w:r>
      <w:r w:rsidR="00280F9B">
        <w:rPr>
          <w:rFonts w:ascii="Arial" w:hAnsi="Arial" w:cs="Arial"/>
          <w:color w:val="000000"/>
          <w:sz w:val="20"/>
          <w:szCs w:val="20"/>
        </w:rPr>
        <w:t xml:space="preserve">rámcovej dohody </w:t>
      </w:r>
      <w:r w:rsidRPr="00EA47B1">
        <w:rPr>
          <w:rFonts w:ascii="Arial" w:hAnsi="Arial" w:cs="Arial"/>
          <w:color w:val="000000"/>
          <w:sz w:val="20"/>
          <w:szCs w:val="20"/>
        </w:rPr>
        <w:t>(ktorá svoju povinnosť porušila) a jeho účinky nastávajú dňom doručenia strane rámcovej dohody, ktorá svoju povinnosť porušila.</w:t>
      </w:r>
    </w:p>
    <w:p w14:paraId="73E160AF" w14:textId="77777777" w:rsidR="00CA7F27" w:rsidRPr="00EA47B1" w:rsidRDefault="00CA7F27" w:rsidP="00CA7F27">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8.4</w:t>
      </w:r>
      <w:r w:rsidRPr="00EA47B1">
        <w:rPr>
          <w:rFonts w:ascii="Arial" w:hAnsi="Arial" w:cs="Arial"/>
          <w:color w:val="000000"/>
          <w:sz w:val="20"/>
          <w:szCs w:val="20"/>
        </w:rPr>
        <w:tab/>
        <w:t>Objednávateľ je oprávnený okamžite odstúpiť od tejto rámcovej dohody v prípade podstatného porušenia rámcovej dohody poskytovateľom. Na účely tejto rámcovej dohody sa za podstatné porušenie rámcovej dohody poskytovateľom považuje najmä:</w:t>
      </w:r>
    </w:p>
    <w:p w14:paraId="28470C11" w14:textId="77777777" w:rsidR="00CA7F27" w:rsidRPr="00EA47B1" w:rsidRDefault="00CA7F27" w:rsidP="00CA7F27">
      <w:pPr>
        <w:pStyle w:val="Bezriadkovania"/>
        <w:spacing w:after="60"/>
        <w:ind w:left="1136" w:hanging="568"/>
        <w:jc w:val="both"/>
        <w:rPr>
          <w:rFonts w:ascii="Arial" w:hAnsi="Arial" w:cs="Arial"/>
          <w:color w:val="000000"/>
          <w:sz w:val="20"/>
          <w:szCs w:val="20"/>
        </w:rPr>
      </w:pPr>
      <w:r w:rsidRPr="00EA47B1">
        <w:rPr>
          <w:rFonts w:ascii="Arial" w:hAnsi="Arial" w:cs="Arial"/>
          <w:color w:val="000000"/>
          <w:sz w:val="20"/>
          <w:szCs w:val="20"/>
        </w:rPr>
        <w:t>8.4.1</w:t>
      </w:r>
      <w:r w:rsidRPr="00EA47B1">
        <w:rPr>
          <w:rFonts w:ascii="Arial" w:hAnsi="Arial" w:cs="Arial"/>
          <w:color w:val="000000"/>
          <w:sz w:val="20"/>
          <w:szCs w:val="20"/>
        </w:rPr>
        <w:tab/>
        <w:t>ak sa preukáže, že poskytovateľ v ponuke predložil nepravdivé doklady alebo uviedol nepravdivé, neúplné alebo skreslené údaje,</w:t>
      </w:r>
    </w:p>
    <w:p w14:paraId="48A6B0A2" w14:textId="52ABAFCD" w:rsidR="00CA7F27" w:rsidRPr="00EA47B1" w:rsidRDefault="00CA7F27" w:rsidP="00CA7F27">
      <w:pPr>
        <w:pStyle w:val="Bezriadkovania"/>
        <w:spacing w:after="60"/>
        <w:ind w:left="1136" w:hanging="568"/>
        <w:jc w:val="both"/>
        <w:rPr>
          <w:rFonts w:ascii="Arial" w:hAnsi="Arial" w:cs="Arial"/>
          <w:color w:val="000000"/>
          <w:sz w:val="20"/>
          <w:szCs w:val="20"/>
        </w:rPr>
      </w:pPr>
      <w:r w:rsidRPr="00EA47B1">
        <w:rPr>
          <w:rFonts w:ascii="Arial" w:hAnsi="Arial" w:cs="Arial"/>
          <w:color w:val="000000"/>
          <w:sz w:val="20"/>
          <w:szCs w:val="20"/>
        </w:rPr>
        <w:t>8.4.2</w:t>
      </w:r>
      <w:r w:rsidRPr="00EA47B1">
        <w:rPr>
          <w:rFonts w:ascii="Arial" w:hAnsi="Arial" w:cs="Arial"/>
          <w:color w:val="000000"/>
          <w:sz w:val="20"/>
          <w:szCs w:val="20"/>
        </w:rPr>
        <w:tab/>
        <w:t>ak poskytovateľ poruší ktorúkoľvek z jeho povinností sankcionovanú podľa ustanovení  Čl. 6 bod 6.1, 6.</w:t>
      </w:r>
      <w:r w:rsidR="00280F9B">
        <w:rPr>
          <w:rFonts w:ascii="Arial" w:hAnsi="Arial" w:cs="Arial"/>
          <w:color w:val="000000"/>
          <w:sz w:val="20"/>
          <w:szCs w:val="20"/>
        </w:rPr>
        <w:t>3</w:t>
      </w:r>
      <w:r w:rsidRPr="00EA47B1">
        <w:rPr>
          <w:rFonts w:ascii="Arial" w:hAnsi="Arial" w:cs="Arial"/>
          <w:color w:val="000000"/>
          <w:sz w:val="20"/>
          <w:szCs w:val="20"/>
        </w:rPr>
        <w:t>, 6.</w:t>
      </w:r>
      <w:r w:rsidR="00280F9B">
        <w:rPr>
          <w:rFonts w:ascii="Arial" w:hAnsi="Arial" w:cs="Arial"/>
          <w:color w:val="000000"/>
          <w:sz w:val="20"/>
          <w:szCs w:val="20"/>
        </w:rPr>
        <w:t>4</w:t>
      </w:r>
      <w:r w:rsidRPr="00EA47B1">
        <w:rPr>
          <w:rFonts w:ascii="Arial" w:hAnsi="Arial" w:cs="Arial"/>
          <w:color w:val="000000"/>
          <w:sz w:val="20"/>
          <w:szCs w:val="20"/>
        </w:rPr>
        <w:t>, Čl. 9,</w:t>
      </w:r>
      <w:r w:rsidR="00C26B6A">
        <w:rPr>
          <w:rFonts w:ascii="Arial" w:hAnsi="Arial" w:cs="Arial"/>
          <w:color w:val="000000"/>
          <w:sz w:val="20"/>
          <w:szCs w:val="20"/>
        </w:rPr>
        <w:t xml:space="preserve"> </w:t>
      </w:r>
      <w:r w:rsidRPr="00EA47B1">
        <w:rPr>
          <w:rFonts w:ascii="Arial" w:hAnsi="Arial" w:cs="Arial"/>
          <w:color w:val="000000"/>
          <w:sz w:val="20"/>
          <w:szCs w:val="20"/>
        </w:rPr>
        <w:t>Čl. 1</w:t>
      </w:r>
      <w:r w:rsidR="00B70962">
        <w:rPr>
          <w:rFonts w:ascii="Arial" w:hAnsi="Arial" w:cs="Arial"/>
          <w:color w:val="000000"/>
          <w:sz w:val="20"/>
          <w:szCs w:val="20"/>
        </w:rPr>
        <w:t>0</w:t>
      </w:r>
      <w:r w:rsidRPr="00EA47B1">
        <w:rPr>
          <w:rFonts w:ascii="Arial" w:hAnsi="Arial" w:cs="Arial"/>
          <w:color w:val="000000"/>
          <w:sz w:val="20"/>
          <w:szCs w:val="20"/>
        </w:rPr>
        <w:t> bodu 1</w:t>
      </w:r>
      <w:r w:rsidR="00B70962">
        <w:rPr>
          <w:rFonts w:ascii="Arial" w:hAnsi="Arial" w:cs="Arial"/>
          <w:color w:val="000000"/>
          <w:sz w:val="20"/>
          <w:szCs w:val="20"/>
        </w:rPr>
        <w:t>0</w:t>
      </w:r>
      <w:r w:rsidRPr="00EA47B1">
        <w:rPr>
          <w:rFonts w:ascii="Arial" w:hAnsi="Arial" w:cs="Arial"/>
          <w:color w:val="000000"/>
          <w:sz w:val="20"/>
          <w:szCs w:val="20"/>
        </w:rPr>
        <w:t>.5 rámcovej dohody,</w:t>
      </w:r>
    </w:p>
    <w:p w14:paraId="3DD30321" w14:textId="77777777" w:rsidR="00CA7F27" w:rsidRPr="00EA47B1" w:rsidRDefault="00CA7F27" w:rsidP="00CA7F27">
      <w:pPr>
        <w:pStyle w:val="Bezriadkovania"/>
        <w:spacing w:after="60"/>
        <w:ind w:left="284" w:firstLine="284"/>
        <w:jc w:val="both"/>
        <w:rPr>
          <w:rFonts w:ascii="Arial" w:hAnsi="Arial" w:cs="Arial"/>
          <w:color w:val="000000"/>
          <w:sz w:val="20"/>
          <w:szCs w:val="20"/>
        </w:rPr>
      </w:pPr>
      <w:r w:rsidRPr="00EA47B1">
        <w:rPr>
          <w:rFonts w:ascii="Arial" w:hAnsi="Arial" w:cs="Arial"/>
          <w:color w:val="000000"/>
          <w:sz w:val="20"/>
          <w:szCs w:val="20"/>
        </w:rPr>
        <w:t>8.4.3</w:t>
      </w:r>
      <w:r w:rsidRPr="00EA47B1">
        <w:rPr>
          <w:rFonts w:ascii="Arial" w:hAnsi="Arial" w:cs="Arial"/>
          <w:color w:val="000000"/>
          <w:sz w:val="20"/>
          <w:szCs w:val="20"/>
        </w:rPr>
        <w:tab/>
        <w:t>v ďalších prípadoch uvedených v rámcovej dohode.</w:t>
      </w:r>
    </w:p>
    <w:p w14:paraId="632BDF61" w14:textId="77777777" w:rsidR="00CA7F27" w:rsidRPr="00EA47B1" w:rsidRDefault="00CA7F27" w:rsidP="00CA7F27">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8.5</w:t>
      </w:r>
      <w:r w:rsidRPr="00EA47B1">
        <w:rPr>
          <w:rFonts w:ascii="Arial" w:hAnsi="Arial" w:cs="Arial"/>
          <w:color w:val="000000"/>
          <w:sz w:val="20"/>
          <w:szCs w:val="20"/>
        </w:rPr>
        <w:tab/>
        <w:t>Objednávateľ je oprávnený okamžite odstúpiť od rámcovej dohody tiež v prípade, ak poskytovateľ vstúpil do likvidácie, na jeho majetok bol vyhlásený konkurz, bol podaný  návrh na vyhlásenie konkurzu na jeho majetok, ak existuje dôvodná obava, že plnenie záväzkov poskytovateľa v zmysle rámcovej dohody je vážne ohrozené, ako aj v prípade, že na miesto poskytovateľa vstúpi iná osoba následkom právneho nástupníctva. Objednávateľ je tiež oprávnený odstúpiť od rámcovej dohody aj v prípadoch uvedených v ZVO.</w:t>
      </w:r>
    </w:p>
    <w:p w14:paraId="252576A3" w14:textId="77777777" w:rsidR="00CA7F27" w:rsidRPr="00EA47B1" w:rsidRDefault="00CA7F27" w:rsidP="00CA7F27">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8.6</w:t>
      </w:r>
      <w:r w:rsidRPr="00EA47B1">
        <w:rPr>
          <w:rFonts w:ascii="Arial" w:hAnsi="Arial" w:cs="Arial"/>
          <w:color w:val="000000"/>
          <w:sz w:val="20"/>
          <w:szCs w:val="20"/>
        </w:rPr>
        <w:tab/>
        <w:t>V prípade nepodstatného porušenia rámcovej dohody je objednávateľ oprávnený od rámcovej dohody odstúpiť po márnom uplynutí primeranej lehoty stanovenej v písomnej výzve objednávateľa na odstránenie konania poskytovateľa v rozpore s rámcovou dohodou, prílohami a právnymi predpismi, ako aj následkov takéhoto konania. Ak sa strany dohody nedohodnú inak, primeranou lehotou podľa predchádzajúcej vety je 10 (desať) kalendárnych dní.</w:t>
      </w:r>
    </w:p>
    <w:p w14:paraId="2945225C" w14:textId="77777777" w:rsidR="00CA7F27" w:rsidRPr="00EA47B1" w:rsidRDefault="00CA7F27" w:rsidP="00CA7F27">
      <w:pPr>
        <w:pStyle w:val="Bezriadkovania"/>
        <w:spacing w:after="60"/>
        <w:jc w:val="both"/>
        <w:rPr>
          <w:rFonts w:ascii="Arial" w:hAnsi="Arial" w:cs="Arial"/>
          <w:color w:val="000000"/>
          <w:sz w:val="20"/>
          <w:szCs w:val="20"/>
        </w:rPr>
      </w:pPr>
      <w:r w:rsidRPr="00EA47B1">
        <w:rPr>
          <w:rFonts w:ascii="Arial" w:hAnsi="Arial" w:cs="Arial"/>
          <w:color w:val="000000"/>
          <w:sz w:val="20"/>
          <w:szCs w:val="20"/>
        </w:rPr>
        <w:t>8.7</w:t>
      </w:r>
      <w:r w:rsidRPr="00EA47B1">
        <w:rPr>
          <w:rFonts w:ascii="Arial" w:hAnsi="Arial" w:cs="Arial"/>
          <w:color w:val="000000"/>
          <w:sz w:val="20"/>
          <w:szCs w:val="20"/>
        </w:rPr>
        <w:tab/>
      </w:r>
      <w:r w:rsidRPr="00EA47B1">
        <w:rPr>
          <w:rFonts w:ascii="Arial" w:hAnsi="Arial" w:cs="Arial"/>
          <w:color w:val="000000"/>
          <w:sz w:val="20"/>
          <w:szCs w:val="20"/>
        </w:rPr>
        <w:tab/>
        <w:t>Nepodstatným porušením rámcovej dohody zo strany poskytovateľa je najmä:</w:t>
      </w:r>
    </w:p>
    <w:p w14:paraId="5C43E069" w14:textId="69AEF08A" w:rsidR="00CA7F27" w:rsidRPr="00EA47B1" w:rsidRDefault="00CA7F27" w:rsidP="00CA7F27">
      <w:pPr>
        <w:pStyle w:val="Bezriadkovania"/>
        <w:spacing w:after="60"/>
        <w:ind w:left="1136" w:hanging="568"/>
        <w:jc w:val="both"/>
        <w:rPr>
          <w:rFonts w:ascii="Arial" w:hAnsi="Arial" w:cs="Arial"/>
          <w:color w:val="000000"/>
          <w:sz w:val="20"/>
          <w:szCs w:val="20"/>
        </w:rPr>
      </w:pPr>
      <w:r w:rsidRPr="00EA47B1">
        <w:rPr>
          <w:rFonts w:ascii="Arial" w:hAnsi="Arial" w:cs="Arial"/>
          <w:color w:val="000000"/>
          <w:sz w:val="20"/>
          <w:szCs w:val="20"/>
        </w:rPr>
        <w:t>8.7.1</w:t>
      </w:r>
      <w:r w:rsidRPr="00EA47B1">
        <w:rPr>
          <w:rFonts w:ascii="Arial" w:hAnsi="Arial" w:cs="Arial"/>
          <w:color w:val="000000"/>
          <w:sz w:val="20"/>
          <w:szCs w:val="20"/>
        </w:rPr>
        <w:tab/>
        <w:t>ak poskytovateľ nedodržiava kvalitu poskytovaných služieb a vykonávania opráv podľa tejto rámcovej dohody a súťažných podkladov</w:t>
      </w:r>
      <w:r w:rsidR="00C26B6A">
        <w:rPr>
          <w:rFonts w:cs="Calibri"/>
          <w:color w:val="000000"/>
          <w:sz w:val="20"/>
          <w:szCs w:val="20"/>
        </w:rPr>
        <w:t>ꓼ</w:t>
      </w:r>
    </w:p>
    <w:p w14:paraId="330516CE" w14:textId="77777777" w:rsidR="00CA7F27" w:rsidRPr="00EA47B1" w:rsidRDefault="00CA7F27" w:rsidP="00CA7F27">
      <w:pPr>
        <w:pStyle w:val="Bezriadkovania"/>
        <w:spacing w:after="60"/>
        <w:ind w:left="1136" w:hanging="568"/>
        <w:jc w:val="both"/>
        <w:rPr>
          <w:rFonts w:ascii="Arial" w:hAnsi="Arial" w:cs="Arial"/>
          <w:color w:val="000000"/>
          <w:sz w:val="20"/>
          <w:szCs w:val="20"/>
        </w:rPr>
      </w:pPr>
      <w:r w:rsidRPr="00EA47B1">
        <w:rPr>
          <w:rFonts w:ascii="Arial" w:hAnsi="Arial" w:cs="Arial"/>
          <w:color w:val="000000"/>
          <w:sz w:val="20"/>
          <w:szCs w:val="20"/>
        </w:rPr>
        <w:lastRenderedPageBreak/>
        <w:t>8.7.2</w:t>
      </w:r>
      <w:r w:rsidRPr="00EA47B1">
        <w:rPr>
          <w:rFonts w:ascii="Arial" w:hAnsi="Arial" w:cs="Arial"/>
          <w:color w:val="000000"/>
          <w:sz w:val="20"/>
          <w:szCs w:val="20"/>
        </w:rPr>
        <w:tab/>
        <w:t xml:space="preserve">ak vady zistené objednávateľom neodstráni v dohodnutých termínoch a dohodnutým spôsobom. </w:t>
      </w:r>
    </w:p>
    <w:p w14:paraId="65489D92" w14:textId="6C9C5DF7" w:rsidR="00CA7F27" w:rsidRPr="00EA47B1" w:rsidRDefault="00CA7F27" w:rsidP="00CA7F27">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8.8</w:t>
      </w:r>
      <w:r w:rsidRPr="00EA47B1">
        <w:rPr>
          <w:rFonts w:ascii="Arial" w:hAnsi="Arial" w:cs="Arial"/>
          <w:color w:val="000000"/>
          <w:sz w:val="20"/>
          <w:szCs w:val="20"/>
        </w:rPr>
        <w:tab/>
        <w:t>V prípade, ak nastanú právne skutočnosti majúce za následok zmenu v právnom postavení poskytovateľa (napr.</w:t>
      </w:r>
      <w:r w:rsidR="00280F9B">
        <w:rPr>
          <w:rFonts w:ascii="Arial" w:hAnsi="Arial" w:cs="Arial"/>
          <w:color w:val="000000"/>
          <w:sz w:val="20"/>
          <w:szCs w:val="20"/>
        </w:rPr>
        <w:t xml:space="preserve"> vyhlásenie konkurzu, vstup do likvidácie,</w:t>
      </w:r>
      <w:r w:rsidRPr="00EA47B1">
        <w:rPr>
          <w:rFonts w:ascii="Arial" w:hAnsi="Arial" w:cs="Arial"/>
          <w:color w:val="000000"/>
          <w:sz w:val="20"/>
          <w:szCs w:val="20"/>
        </w:rPr>
        <w:t xml:space="preserve"> zmena  právnej formy, zmena v oprávneniach konať v mene poskytovateľa) alebo akákoľvek iná zmena majúca priamy vplyv na plnenie zo strany poskytovateľa, je poskytovateľ povinný oznámiť tieto skutočnosti objednávateľovi najneskôr do 10 (desiatich) </w:t>
      </w:r>
      <w:r w:rsidR="0016603D">
        <w:rPr>
          <w:rFonts w:ascii="Arial" w:hAnsi="Arial" w:cs="Arial"/>
          <w:color w:val="000000"/>
          <w:sz w:val="20"/>
          <w:szCs w:val="20"/>
        </w:rPr>
        <w:t xml:space="preserve">kalendárnych </w:t>
      </w:r>
      <w:r w:rsidRPr="00EA47B1">
        <w:rPr>
          <w:rFonts w:ascii="Arial" w:hAnsi="Arial" w:cs="Arial"/>
          <w:color w:val="000000"/>
          <w:sz w:val="20"/>
          <w:szCs w:val="20"/>
        </w:rPr>
        <w:t>dní odo dňa, kedy tieto skutočnosti nastali. Ak tak neurobí, zodpovedá za škodu spôsobenú objednávateľovi v dôsledku porušenia tejto povinnosti a objednávateľ má právo odstúpiť od rámcovej dohody. Za akúkoľvek inú zmenu sa považuje aj zmena bankového spojenia poskytovateľa, pričom k tejto informácii predloží aj potvrdenie príslušnej banky.</w:t>
      </w:r>
    </w:p>
    <w:p w14:paraId="2DD1E7D8" w14:textId="612EF8D5" w:rsidR="00CA7F27" w:rsidRDefault="00CA7F27" w:rsidP="00CA7F27">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8.9</w:t>
      </w:r>
      <w:r w:rsidRPr="00EA47B1">
        <w:rPr>
          <w:rFonts w:ascii="Arial" w:hAnsi="Arial" w:cs="Arial"/>
          <w:color w:val="000000"/>
          <w:sz w:val="20"/>
          <w:szCs w:val="20"/>
        </w:rPr>
        <w:tab/>
        <w:t xml:space="preserve">Objednávateľ je oprávnený vypovedať rámcovú dohodu bez uvedenia dôvodu. Výpoveď musí mať písomnú formu. Výpovedná lehota </w:t>
      </w:r>
      <w:r w:rsidR="00280F9B">
        <w:rPr>
          <w:rFonts w:ascii="Arial" w:hAnsi="Arial" w:cs="Arial"/>
          <w:color w:val="000000"/>
          <w:sz w:val="20"/>
          <w:szCs w:val="20"/>
        </w:rPr>
        <w:t>sú</w:t>
      </w:r>
      <w:r w:rsidRPr="00EA47B1">
        <w:rPr>
          <w:rFonts w:ascii="Arial" w:hAnsi="Arial" w:cs="Arial"/>
          <w:color w:val="000000"/>
          <w:sz w:val="20"/>
          <w:szCs w:val="20"/>
        </w:rPr>
        <w:t xml:space="preserve"> </w:t>
      </w:r>
      <w:r w:rsidR="00280F9B">
        <w:rPr>
          <w:rFonts w:ascii="Arial" w:hAnsi="Arial" w:cs="Arial"/>
          <w:color w:val="000000"/>
          <w:sz w:val="20"/>
          <w:szCs w:val="20"/>
        </w:rPr>
        <w:t>3</w:t>
      </w:r>
      <w:r w:rsidRPr="00EA47B1">
        <w:rPr>
          <w:rFonts w:ascii="Arial" w:hAnsi="Arial" w:cs="Arial"/>
          <w:color w:val="000000"/>
          <w:sz w:val="20"/>
          <w:szCs w:val="20"/>
        </w:rPr>
        <w:t xml:space="preserve"> (</w:t>
      </w:r>
      <w:r w:rsidR="00280F9B">
        <w:rPr>
          <w:rFonts w:ascii="Arial" w:hAnsi="Arial" w:cs="Arial"/>
          <w:color w:val="000000"/>
          <w:sz w:val="20"/>
          <w:szCs w:val="20"/>
        </w:rPr>
        <w:t>tri</w:t>
      </w:r>
      <w:r w:rsidRPr="00EA47B1">
        <w:rPr>
          <w:rFonts w:ascii="Arial" w:hAnsi="Arial" w:cs="Arial"/>
          <w:color w:val="000000"/>
          <w:sz w:val="20"/>
          <w:szCs w:val="20"/>
        </w:rPr>
        <w:t>) kalendárn</w:t>
      </w:r>
      <w:r w:rsidR="00280F9B">
        <w:rPr>
          <w:rFonts w:ascii="Arial" w:hAnsi="Arial" w:cs="Arial"/>
          <w:color w:val="000000"/>
          <w:sz w:val="20"/>
          <w:szCs w:val="20"/>
        </w:rPr>
        <w:t>e</w:t>
      </w:r>
      <w:r w:rsidRPr="00EA47B1">
        <w:rPr>
          <w:rFonts w:ascii="Arial" w:hAnsi="Arial" w:cs="Arial"/>
          <w:color w:val="000000"/>
          <w:sz w:val="20"/>
          <w:szCs w:val="20"/>
        </w:rPr>
        <w:t xml:space="preserve"> mesiac</w:t>
      </w:r>
      <w:r w:rsidR="00280F9B">
        <w:rPr>
          <w:rFonts w:ascii="Arial" w:hAnsi="Arial" w:cs="Arial"/>
          <w:color w:val="000000"/>
          <w:sz w:val="20"/>
          <w:szCs w:val="20"/>
        </w:rPr>
        <w:t>e</w:t>
      </w:r>
      <w:r w:rsidRPr="00EA47B1">
        <w:rPr>
          <w:rFonts w:ascii="Arial" w:hAnsi="Arial" w:cs="Arial"/>
          <w:color w:val="000000"/>
          <w:sz w:val="20"/>
          <w:szCs w:val="20"/>
        </w:rPr>
        <w:t xml:space="preserve"> a začína plynúť prvým dňom kalendárneho mesiaca, ktorý nasleduje po kalendárnom mesiaci, v ktorom bola výpoveď doručená do sídla poskytovateľa.</w:t>
      </w:r>
    </w:p>
    <w:p w14:paraId="33C1DBA9" w14:textId="6F86C547" w:rsidR="009B550A" w:rsidRDefault="009B550A" w:rsidP="00CA7F27">
      <w:pPr>
        <w:pStyle w:val="Bezriadkovania"/>
        <w:spacing w:after="60"/>
        <w:ind w:left="568" w:hanging="568"/>
        <w:jc w:val="both"/>
        <w:rPr>
          <w:rFonts w:ascii="Arial" w:hAnsi="Arial" w:cs="Arial"/>
          <w:color w:val="000000"/>
          <w:sz w:val="20"/>
          <w:szCs w:val="20"/>
        </w:rPr>
      </w:pPr>
      <w:r>
        <w:rPr>
          <w:rFonts w:ascii="Arial" w:hAnsi="Arial" w:cs="Arial"/>
          <w:color w:val="000000"/>
          <w:sz w:val="20"/>
          <w:szCs w:val="20"/>
        </w:rPr>
        <w:t>8.10</w:t>
      </w:r>
      <w:r>
        <w:rPr>
          <w:rFonts w:ascii="Arial" w:hAnsi="Arial" w:cs="Arial"/>
          <w:color w:val="000000"/>
          <w:sz w:val="20"/>
          <w:szCs w:val="20"/>
        </w:rPr>
        <w:tab/>
      </w:r>
      <w:r w:rsidRPr="005438D5">
        <w:rPr>
          <w:rFonts w:ascii="Arial" w:hAnsi="Arial" w:cs="Arial"/>
          <w:bCs/>
          <w:iCs/>
          <w:sz w:val="20"/>
          <w:szCs w:val="20"/>
          <w:lang w:eastAsia="cs-CZ"/>
        </w:rPr>
        <w:t xml:space="preserve">Ukončením </w:t>
      </w:r>
      <w:r>
        <w:rPr>
          <w:rFonts w:ascii="Arial" w:hAnsi="Arial" w:cs="Arial"/>
          <w:bCs/>
          <w:iCs/>
          <w:sz w:val="20"/>
          <w:szCs w:val="20"/>
          <w:lang w:eastAsia="cs-CZ"/>
        </w:rPr>
        <w:t>rámcovej dohody</w:t>
      </w:r>
      <w:r w:rsidRPr="005438D5">
        <w:rPr>
          <w:rFonts w:ascii="Arial" w:hAnsi="Arial" w:cs="Arial"/>
          <w:bCs/>
          <w:iCs/>
          <w:sz w:val="20"/>
          <w:szCs w:val="20"/>
          <w:lang w:eastAsia="cs-CZ"/>
        </w:rPr>
        <w:t xml:space="preserve"> akýmkoľvek </w:t>
      </w:r>
      <w:r>
        <w:rPr>
          <w:rFonts w:ascii="Arial" w:hAnsi="Arial" w:cs="Arial"/>
          <w:bCs/>
          <w:iCs/>
          <w:sz w:val="20"/>
          <w:szCs w:val="20"/>
          <w:lang w:eastAsia="cs-CZ"/>
        </w:rPr>
        <w:t>spôsobom nie sú dotknuté práva objednávateľa súvisiace so zárukou a</w:t>
      </w:r>
      <w:r w:rsidRPr="005438D5">
        <w:rPr>
          <w:rFonts w:ascii="Arial" w:hAnsi="Arial" w:cs="Arial"/>
          <w:bCs/>
          <w:iCs/>
          <w:sz w:val="20"/>
          <w:szCs w:val="20"/>
          <w:lang w:eastAsia="cs-CZ"/>
        </w:rPr>
        <w:t xml:space="preserve"> zodpovednosťou za vady. Ukončením </w:t>
      </w:r>
      <w:r>
        <w:rPr>
          <w:rFonts w:ascii="Arial" w:hAnsi="Arial" w:cs="Arial"/>
          <w:bCs/>
          <w:iCs/>
          <w:sz w:val="20"/>
          <w:szCs w:val="20"/>
          <w:lang w:eastAsia="cs-CZ"/>
        </w:rPr>
        <w:t>rámcovej dohody</w:t>
      </w:r>
      <w:r w:rsidRPr="005438D5">
        <w:rPr>
          <w:rFonts w:ascii="Arial" w:hAnsi="Arial" w:cs="Arial"/>
          <w:bCs/>
          <w:iCs/>
          <w:sz w:val="20"/>
          <w:szCs w:val="20"/>
          <w:lang w:eastAsia="cs-CZ"/>
        </w:rPr>
        <w:t xml:space="preserve"> akýmkoľvek </w:t>
      </w:r>
      <w:r>
        <w:rPr>
          <w:rFonts w:ascii="Arial" w:hAnsi="Arial" w:cs="Arial"/>
          <w:bCs/>
          <w:iCs/>
          <w:sz w:val="20"/>
          <w:szCs w:val="20"/>
          <w:lang w:eastAsia="cs-CZ"/>
        </w:rPr>
        <w:t>spôsobom nie je dotknuté právo o</w:t>
      </w:r>
      <w:r w:rsidRPr="005438D5">
        <w:rPr>
          <w:rFonts w:ascii="Arial" w:hAnsi="Arial" w:cs="Arial"/>
          <w:bCs/>
          <w:iCs/>
          <w:sz w:val="20"/>
          <w:szCs w:val="20"/>
          <w:lang w:eastAsia="cs-CZ"/>
        </w:rPr>
        <w:t xml:space="preserve">bjednávateľa na zaplatenie zmluvných pokút a/alebo náhrady škody v zmysle </w:t>
      </w:r>
      <w:r>
        <w:rPr>
          <w:rFonts w:ascii="Arial" w:hAnsi="Arial" w:cs="Arial"/>
          <w:bCs/>
          <w:iCs/>
          <w:sz w:val="20"/>
          <w:szCs w:val="20"/>
          <w:lang w:eastAsia="cs-CZ"/>
        </w:rPr>
        <w:t>rámcovej dohody.</w:t>
      </w:r>
    </w:p>
    <w:p w14:paraId="1B96BED7" w14:textId="58F6695B" w:rsidR="00E3372C" w:rsidRDefault="00E3372C" w:rsidP="00161059">
      <w:pPr>
        <w:pStyle w:val="Bezriadkovania"/>
        <w:spacing w:after="60"/>
        <w:jc w:val="both"/>
        <w:rPr>
          <w:rFonts w:ascii="Arial" w:hAnsi="Arial" w:cs="Arial"/>
          <w:color w:val="000000"/>
          <w:sz w:val="20"/>
          <w:szCs w:val="20"/>
        </w:rPr>
      </w:pPr>
    </w:p>
    <w:p w14:paraId="0034BA1B" w14:textId="77777777" w:rsidR="00C26B6A" w:rsidRPr="00EA47B1" w:rsidRDefault="00C26B6A" w:rsidP="00161059">
      <w:pPr>
        <w:pStyle w:val="Bezriadkovania"/>
        <w:spacing w:after="60"/>
        <w:jc w:val="both"/>
        <w:rPr>
          <w:rFonts w:ascii="Arial" w:hAnsi="Arial" w:cs="Arial"/>
          <w:color w:val="000000"/>
          <w:sz w:val="20"/>
          <w:szCs w:val="20"/>
        </w:rPr>
      </w:pPr>
    </w:p>
    <w:p w14:paraId="52DDB7E1" w14:textId="77777777" w:rsidR="00626B37" w:rsidRPr="00EA47B1" w:rsidRDefault="00F80BE2" w:rsidP="00F51E2E">
      <w:pPr>
        <w:pStyle w:val="CEMOS"/>
        <w:spacing w:before="0"/>
        <w:ind w:left="0" w:firstLine="0"/>
        <w:jc w:val="center"/>
        <w:rPr>
          <w:b/>
        </w:rPr>
      </w:pPr>
      <w:r w:rsidRPr="00EA47B1">
        <w:rPr>
          <w:rFonts w:ascii="Arial" w:hAnsi="Arial" w:cs="Arial"/>
          <w:b/>
        </w:rPr>
        <w:t xml:space="preserve">Čl. 9 </w:t>
      </w:r>
    </w:p>
    <w:p w14:paraId="5CA93239" w14:textId="774EDB09" w:rsidR="00CA7F27" w:rsidRDefault="0062430A" w:rsidP="00E3372C">
      <w:pPr>
        <w:pStyle w:val="CEMOS"/>
        <w:spacing w:before="0" w:after="120"/>
        <w:ind w:left="0" w:firstLine="0"/>
        <w:jc w:val="center"/>
        <w:rPr>
          <w:rFonts w:ascii="Arial" w:hAnsi="Arial" w:cs="Arial"/>
          <w:b/>
        </w:rPr>
      </w:pPr>
      <w:r w:rsidRPr="00EA47B1">
        <w:rPr>
          <w:rFonts w:ascii="Arial" w:hAnsi="Arial" w:cs="Arial"/>
          <w:b/>
        </w:rPr>
        <w:t>S</w:t>
      </w:r>
      <w:r w:rsidR="000065BD">
        <w:rPr>
          <w:rFonts w:ascii="Arial" w:hAnsi="Arial" w:cs="Arial"/>
          <w:b/>
        </w:rPr>
        <w:t>ubdodávatelia a ostatné ustanovenia</w:t>
      </w:r>
    </w:p>
    <w:p w14:paraId="2735E09B" w14:textId="77777777" w:rsidR="00C26B6A" w:rsidRPr="00E3372C" w:rsidRDefault="00C26B6A" w:rsidP="00E3372C">
      <w:pPr>
        <w:pStyle w:val="CEMOS"/>
        <w:spacing w:before="0" w:after="120"/>
        <w:ind w:left="0" w:firstLine="0"/>
        <w:jc w:val="center"/>
      </w:pPr>
    </w:p>
    <w:p w14:paraId="61F89C68" w14:textId="77777777" w:rsidR="00CA7F27" w:rsidRPr="00EA47B1" w:rsidRDefault="00CA7F27" w:rsidP="00A34314">
      <w:pPr>
        <w:pStyle w:val="Odsekzoznamu"/>
        <w:numPr>
          <w:ilvl w:val="0"/>
          <w:numId w:val="47"/>
        </w:numPr>
        <w:spacing w:after="60"/>
        <w:jc w:val="both"/>
        <w:rPr>
          <w:rFonts w:cs="Arial"/>
          <w:noProof w:val="0"/>
          <w:vanish/>
          <w:color w:val="000000"/>
          <w:sz w:val="20"/>
          <w:szCs w:val="20"/>
        </w:rPr>
      </w:pPr>
    </w:p>
    <w:p w14:paraId="19952A9C" w14:textId="77777777" w:rsidR="00CA7F27" w:rsidRPr="00EA47B1" w:rsidRDefault="00CA7F27" w:rsidP="00A34314">
      <w:pPr>
        <w:pStyle w:val="Odsekzoznamu"/>
        <w:numPr>
          <w:ilvl w:val="0"/>
          <w:numId w:val="47"/>
        </w:numPr>
        <w:spacing w:after="60"/>
        <w:jc w:val="both"/>
        <w:rPr>
          <w:rFonts w:cs="Arial"/>
          <w:noProof w:val="0"/>
          <w:vanish/>
          <w:color w:val="000000"/>
          <w:sz w:val="20"/>
          <w:szCs w:val="20"/>
        </w:rPr>
      </w:pPr>
    </w:p>
    <w:p w14:paraId="0A905A92" w14:textId="77777777" w:rsidR="00CA7F27" w:rsidRPr="00EA47B1" w:rsidRDefault="00CA7F27" w:rsidP="00A34314">
      <w:pPr>
        <w:pStyle w:val="Odsekzoznamu"/>
        <w:numPr>
          <w:ilvl w:val="0"/>
          <w:numId w:val="47"/>
        </w:numPr>
        <w:spacing w:after="60"/>
        <w:jc w:val="both"/>
        <w:rPr>
          <w:rFonts w:cs="Arial"/>
          <w:noProof w:val="0"/>
          <w:vanish/>
          <w:color w:val="000000"/>
          <w:sz w:val="20"/>
          <w:szCs w:val="20"/>
        </w:rPr>
      </w:pPr>
    </w:p>
    <w:p w14:paraId="5EEF59D8" w14:textId="77777777" w:rsidR="00CA7F27" w:rsidRPr="00EA47B1" w:rsidRDefault="00CA7F27" w:rsidP="00A34314">
      <w:pPr>
        <w:pStyle w:val="Odsekzoznamu"/>
        <w:numPr>
          <w:ilvl w:val="0"/>
          <w:numId w:val="47"/>
        </w:numPr>
        <w:spacing w:after="60"/>
        <w:jc w:val="both"/>
        <w:rPr>
          <w:rFonts w:cs="Arial"/>
          <w:noProof w:val="0"/>
          <w:vanish/>
          <w:color w:val="000000"/>
          <w:sz w:val="20"/>
          <w:szCs w:val="20"/>
        </w:rPr>
      </w:pPr>
    </w:p>
    <w:p w14:paraId="1F56A643" w14:textId="77777777" w:rsidR="00CA7F27" w:rsidRPr="00EA47B1" w:rsidRDefault="00CA7F27" w:rsidP="00A34314">
      <w:pPr>
        <w:pStyle w:val="Odsekzoznamu"/>
        <w:numPr>
          <w:ilvl w:val="0"/>
          <w:numId w:val="47"/>
        </w:numPr>
        <w:spacing w:after="60"/>
        <w:jc w:val="both"/>
        <w:rPr>
          <w:rFonts w:cs="Arial"/>
          <w:noProof w:val="0"/>
          <w:vanish/>
          <w:color w:val="000000"/>
          <w:sz w:val="20"/>
          <w:szCs w:val="20"/>
        </w:rPr>
      </w:pPr>
    </w:p>
    <w:p w14:paraId="5A35164E" w14:textId="77777777" w:rsidR="00CA7F27" w:rsidRPr="00EA47B1" w:rsidRDefault="00CA7F27" w:rsidP="00A34314">
      <w:pPr>
        <w:pStyle w:val="Odsekzoznamu"/>
        <w:numPr>
          <w:ilvl w:val="0"/>
          <w:numId w:val="47"/>
        </w:numPr>
        <w:spacing w:after="60"/>
        <w:jc w:val="both"/>
        <w:rPr>
          <w:rFonts w:cs="Arial"/>
          <w:noProof w:val="0"/>
          <w:vanish/>
          <w:color w:val="000000"/>
          <w:sz w:val="20"/>
          <w:szCs w:val="20"/>
        </w:rPr>
      </w:pPr>
    </w:p>
    <w:p w14:paraId="41A5907E" w14:textId="77777777" w:rsidR="00CA7F27" w:rsidRPr="00EA47B1" w:rsidRDefault="00CA7F27" w:rsidP="00A34314">
      <w:pPr>
        <w:pStyle w:val="Odsekzoznamu"/>
        <w:numPr>
          <w:ilvl w:val="0"/>
          <w:numId w:val="47"/>
        </w:numPr>
        <w:spacing w:after="60"/>
        <w:jc w:val="both"/>
        <w:rPr>
          <w:rFonts w:cs="Arial"/>
          <w:noProof w:val="0"/>
          <w:vanish/>
          <w:color w:val="000000"/>
          <w:sz w:val="20"/>
          <w:szCs w:val="20"/>
        </w:rPr>
      </w:pPr>
    </w:p>
    <w:p w14:paraId="07A509AB" w14:textId="77777777" w:rsidR="00CA7F27" w:rsidRPr="00EA47B1" w:rsidRDefault="00CA7F27" w:rsidP="00A34314">
      <w:pPr>
        <w:pStyle w:val="Odsekzoznamu"/>
        <w:numPr>
          <w:ilvl w:val="0"/>
          <w:numId w:val="47"/>
        </w:numPr>
        <w:spacing w:after="60"/>
        <w:jc w:val="both"/>
        <w:rPr>
          <w:rFonts w:cs="Arial"/>
          <w:noProof w:val="0"/>
          <w:vanish/>
          <w:color w:val="000000"/>
          <w:sz w:val="20"/>
          <w:szCs w:val="20"/>
        </w:rPr>
      </w:pPr>
    </w:p>
    <w:p w14:paraId="61709B11" w14:textId="77777777" w:rsidR="00CA7F27" w:rsidRPr="00EA47B1" w:rsidRDefault="00CA7F27" w:rsidP="00A34314">
      <w:pPr>
        <w:pStyle w:val="Odsekzoznamu"/>
        <w:numPr>
          <w:ilvl w:val="0"/>
          <w:numId w:val="47"/>
        </w:numPr>
        <w:spacing w:after="60"/>
        <w:jc w:val="both"/>
        <w:rPr>
          <w:rFonts w:cs="Arial"/>
          <w:noProof w:val="0"/>
          <w:vanish/>
          <w:color w:val="000000"/>
          <w:sz w:val="20"/>
          <w:szCs w:val="20"/>
        </w:rPr>
      </w:pPr>
    </w:p>
    <w:p w14:paraId="37F9D2FD" w14:textId="20B9D218" w:rsidR="00CA7F27" w:rsidRPr="00EA47B1" w:rsidRDefault="00CA7F27" w:rsidP="00A34314">
      <w:pPr>
        <w:pStyle w:val="Bezriadkovania"/>
        <w:numPr>
          <w:ilvl w:val="1"/>
          <w:numId w:val="47"/>
        </w:numPr>
        <w:tabs>
          <w:tab w:val="clear" w:pos="792"/>
          <w:tab w:val="num" w:pos="426"/>
        </w:tabs>
        <w:spacing w:after="60"/>
        <w:ind w:left="567" w:hanging="567"/>
        <w:jc w:val="both"/>
        <w:rPr>
          <w:rFonts w:ascii="Arial" w:hAnsi="Arial" w:cs="Arial"/>
          <w:color w:val="000000"/>
          <w:sz w:val="20"/>
          <w:szCs w:val="20"/>
        </w:rPr>
      </w:pPr>
      <w:r w:rsidRPr="00EA47B1">
        <w:rPr>
          <w:rFonts w:ascii="Arial" w:hAnsi="Arial" w:cs="Arial"/>
          <w:color w:val="000000"/>
          <w:sz w:val="20"/>
          <w:szCs w:val="20"/>
        </w:rPr>
        <w:tab/>
        <w:t xml:space="preserve">Poskytovateľ nesmie technický servis </w:t>
      </w:r>
      <w:r w:rsidR="00C26B6A">
        <w:rPr>
          <w:rFonts w:ascii="Arial" w:hAnsi="Arial" w:cs="Arial"/>
          <w:color w:val="000000"/>
          <w:sz w:val="20"/>
          <w:szCs w:val="20"/>
        </w:rPr>
        <w:t xml:space="preserve">meteozariadení Vaisala </w:t>
      </w:r>
      <w:r w:rsidRPr="00EA47B1">
        <w:rPr>
          <w:rFonts w:ascii="Arial" w:hAnsi="Arial" w:cs="Arial"/>
          <w:color w:val="000000"/>
          <w:sz w:val="20"/>
          <w:szCs w:val="20"/>
        </w:rPr>
        <w:t xml:space="preserve">a/alebo opravy </w:t>
      </w:r>
      <w:r w:rsidR="00C26B6A">
        <w:rPr>
          <w:rFonts w:ascii="Arial" w:hAnsi="Arial" w:cs="Arial"/>
          <w:color w:val="000000"/>
          <w:sz w:val="20"/>
          <w:szCs w:val="20"/>
        </w:rPr>
        <w:t>meteozariadení Vaisala</w:t>
      </w:r>
      <w:r w:rsidRPr="00EA47B1">
        <w:rPr>
          <w:rFonts w:ascii="Arial" w:hAnsi="Arial" w:cs="Arial"/>
          <w:color w:val="000000"/>
          <w:sz w:val="20"/>
          <w:szCs w:val="20"/>
        </w:rPr>
        <w:t xml:space="preserve"> podľa rámcovej dohody ako celok odovzdať na vykonanie inému subjektu. Časť </w:t>
      </w:r>
      <w:r w:rsidR="00C26B6A">
        <w:rPr>
          <w:rFonts w:ascii="Arial" w:hAnsi="Arial" w:cs="Arial"/>
          <w:color w:val="000000"/>
          <w:sz w:val="20"/>
          <w:szCs w:val="20"/>
        </w:rPr>
        <w:t>predmetu plnenia</w:t>
      </w:r>
      <w:r w:rsidRPr="00EA47B1">
        <w:rPr>
          <w:rFonts w:ascii="Arial" w:hAnsi="Arial" w:cs="Arial"/>
          <w:color w:val="000000"/>
          <w:sz w:val="20"/>
          <w:szCs w:val="20"/>
        </w:rPr>
        <w:t xml:space="preserve"> môže poskytovateľ odovzdať na vykonanie svojmu subdodávateľovi uvedenému v zozname subdodávateľov, ktorý tvorí </w:t>
      </w:r>
      <w:r w:rsidRPr="00C26B6A">
        <w:rPr>
          <w:rFonts w:ascii="Arial" w:hAnsi="Arial" w:cs="Arial"/>
          <w:color w:val="000000"/>
          <w:sz w:val="20"/>
          <w:szCs w:val="20"/>
        </w:rPr>
        <w:t xml:space="preserve">Prílohu č. </w:t>
      </w:r>
      <w:r w:rsidR="000065BD" w:rsidRPr="00C26B6A">
        <w:rPr>
          <w:rFonts w:ascii="Arial" w:hAnsi="Arial" w:cs="Arial"/>
          <w:color w:val="000000"/>
          <w:sz w:val="20"/>
          <w:szCs w:val="20"/>
        </w:rPr>
        <w:t>9</w:t>
      </w:r>
      <w:r w:rsidR="000065BD" w:rsidRPr="00EA47B1">
        <w:rPr>
          <w:rFonts w:ascii="Arial" w:hAnsi="Arial" w:cs="Arial"/>
          <w:color w:val="000000"/>
          <w:sz w:val="20"/>
          <w:szCs w:val="20"/>
        </w:rPr>
        <w:t xml:space="preserve"> </w:t>
      </w:r>
      <w:r w:rsidRPr="00EA47B1">
        <w:rPr>
          <w:rFonts w:ascii="Arial" w:hAnsi="Arial" w:cs="Arial"/>
          <w:color w:val="000000"/>
          <w:sz w:val="20"/>
          <w:szCs w:val="20"/>
        </w:rPr>
        <w:t>rámcovej dohody. Súhlas objednávateľa s vykonaním prostredníctvom subdodávateľa nezbavuje poskytovateľa povinnosti a zodpovednosti za všetky práce a činnosti subdodávateľa.</w:t>
      </w:r>
    </w:p>
    <w:p w14:paraId="061FF866" w14:textId="77777777" w:rsidR="00CA7F27" w:rsidRPr="00EA47B1" w:rsidRDefault="00CA7F27" w:rsidP="00A34314">
      <w:pPr>
        <w:pStyle w:val="Bezriadkovania"/>
        <w:numPr>
          <w:ilvl w:val="1"/>
          <w:numId w:val="47"/>
        </w:numPr>
        <w:spacing w:after="60"/>
        <w:ind w:left="568" w:hanging="568"/>
        <w:jc w:val="both"/>
        <w:rPr>
          <w:rFonts w:ascii="Arial" w:hAnsi="Arial" w:cs="Arial"/>
          <w:color w:val="000000"/>
          <w:sz w:val="20"/>
          <w:szCs w:val="20"/>
        </w:rPr>
      </w:pPr>
      <w:r w:rsidRPr="00EA47B1">
        <w:rPr>
          <w:rFonts w:ascii="Arial" w:hAnsi="Arial" w:cs="Arial"/>
          <w:color w:val="000000"/>
          <w:sz w:val="20"/>
          <w:szCs w:val="20"/>
        </w:rPr>
        <w:t>Ak sa na poskytovateľa a jeho subdodávateľov vzťahuje povinnosť zapisovať sa do registra partnerov verejného sektora (ďalej len „</w:t>
      </w:r>
      <w:r w:rsidRPr="00EA47B1">
        <w:rPr>
          <w:rFonts w:ascii="Arial" w:hAnsi="Arial" w:cs="Arial"/>
          <w:b/>
          <w:color w:val="000000"/>
          <w:sz w:val="20"/>
          <w:szCs w:val="20"/>
        </w:rPr>
        <w:t>RPVS</w:t>
      </w:r>
      <w:r w:rsidRPr="00EA47B1">
        <w:rPr>
          <w:rFonts w:ascii="Arial" w:hAnsi="Arial" w:cs="Arial"/>
          <w:color w:val="000000"/>
          <w:sz w:val="20"/>
          <w:szCs w:val="20"/>
        </w:rPr>
        <w:t>“) podľa zákona č. 315/2016 Z. z. o registri partnerov verejného sektora a o zmene a doplnení niektorých zákonov (ďalej len „</w:t>
      </w:r>
      <w:r w:rsidRPr="00EA47B1">
        <w:rPr>
          <w:rFonts w:ascii="Arial" w:hAnsi="Arial" w:cs="Arial"/>
          <w:b/>
          <w:color w:val="000000"/>
          <w:sz w:val="20"/>
          <w:szCs w:val="20"/>
        </w:rPr>
        <w:t>zákon o RPVS</w:t>
      </w:r>
      <w:r w:rsidRPr="00EA47B1">
        <w:rPr>
          <w:rFonts w:ascii="Arial" w:hAnsi="Arial" w:cs="Arial"/>
          <w:color w:val="000000"/>
          <w:sz w:val="20"/>
          <w:szCs w:val="20"/>
        </w:rPr>
        <w:t>“), potom je poskytovateľ, ako aj jeho subdodávatelia, povinný dodržať túto povinnosť po celú dobu trvania rámcovej dohody, pričom poskytovateľ sa zaväzuje zabezpečiť splnenie tejto povinnosti aj zo strany subdodávateľov. Ak v súvislosti s porušením vyššie uvedenej povinnosti uloží príslušný orgán objednávateľovi akúkoľvek sankciu, poskytovateľ je povinný túto sankciu mu v plnej výške nahradiť.</w:t>
      </w:r>
    </w:p>
    <w:p w14:paraId="13891548" w14:textId="5EFEC786" w:rsidR="00CA7F27" w:rsidRPr="00B405DC" w:rsidRDefault="00CA7F27" w:rsidP="00A34314">
      <w:pPr>
        <w:pStyle w:val="Bezriadkovania"/>
        <w:numPr>
          <w:ilvl w:val="1"/>
          <w:numId w:val="49"/>
        </w:numPr>
        <w:spacing w:after="60"/>
        <w:ind w:left="568" w:hanging="568"/>
        <w:jc w:val="both"/>
        <w:rPr>
          <w:rFonts w:ascii="Arial" w:hAnsi="Arial" w:cs="Arial"/>
          <w:color w:val="000000"/>
          <w:sz w:val="20"/>
          <w:szCs w:val="20"/>
        </w:rPr>
      </w:pPr>
      <w:r w:rsidRPr="00EA47B1">
        <w:rPr>
          <w:rFonts w:ascii="Arial" w:hAnsi="Arial" w:cs="Arial"/>
          <w:color w:val="000000"/>
          <w:sz w:val="20"/>
          <w:szCs w:val="20"/>
        </w:rPr>
        <w:t>Počas trvania rámcovej dohody je poskytovateľ oprávnený zmeniť subdodávateľa uvedeného v </w:t>
      </w:r>
      <w:r w:rsidRPr="00B70962">
        <w:rPr>
          <w:rFonts w:ascii="Arial" w:hAnsi="Arial" w:cs="Arial"/>
          <w:color w:val="000000"/>
          <w:sz w:val="20"/>
          <w:szCs w:val="20"/>
        </w:rPr>
        <w:t xml:space="preserve">Prílohe č. </w:t>
      </w:r>
      <w:r w:rsidR="000065BD" w:rsidRPr="00B70962">
        <w:rPr>
          <w:rFonts w:ascii="Arial" w:hAnsi="Arial" w:cs="Arial"/>
          <w:color w:val="000000"/>
          <w:sz w:val="20"/>
          <w:szCs w:val="20"/>
        </w:rPr>
        <w:t>9</w:t>
      </w:r>
      <w:r w:rsidR="000065BD" w:rsidRPr="00EA47B1">
        <w:rPr>
          <w:rFonts w:ascii="Arial" w:hAnsi="Arial" w:cs="Arial"/>
          <w:color w:val="000000"/>
          <w:sz w:val="20"/>
          <w:szCs w:val="20"/>
        </w:rPr>
        <w:t xml:space="preserve"> </w:t>
      </w:r>
      <w:r w:rsidRPr="00EA47B1">
        <w:rPr>
          <w:rFonts w:ascii="Arial" w:hAnsi="Arial" w:cs="Arial"/>
          <w:color w:val="000000"/>
          <w:sz w:val="20"/>
          <w:szCs w:val="20"/>
        </w:rPr>
        <w:t>rámcovej dohody výlučne na základe dodatku k rámcovej dohode. Nový subdodávateľ musí spĺňať povinnosť zápisu v RPVS podľa zákona o RPVS, v prípade, ak mu takáto povinnosť zo zákona o RPVS vyplýva. Objednávateľ má právo odmietnuť podpísať dodatok k rámcovej dohode a požiadať poskytovateľa o určenie iného subdodávateľa, ak má na to závažné dôvody (napr. ak nový subdodávateľ nie je zapísaný v RPVS podľa zákona o RPVS, v prípade, ak mu takáto povinnosť zo zákona o RPVS vyplýva, nekvalitne realizované práce konkrétnym subdodávateľom na predchádzajúcich stavbách, nesplnenie podmienok pre výmenu subdodávateľa atď.). Poskytovateľ je povinný žiadosti objednávateľa podľa predchádzajúcej vety bezodkladne vyhovieť a navrhnúť iného subdodávateľa, pričom tento subdodávateľ musí spĺňať povinnosť zápisu v RPVS podľa zákona o RPVS, v prípade, ak mu takáto povinnosť zo zákona o RPVS vyplýva.</w:t>
      </w:r>
      <w:r w:rsidR="00D94304">
        <w:rPr>
          <w:rFonts w:ascii="Arial" w:hAnsi="Arial" w:cs="Arial"/>
          <w:color w:val="000000"/>
          <w:sz w:val="20"/>
          <w:szCs w:val="20"/>
        </w:rPr>
        <w:t xml:space="preserve"> V prípade, ak poskytovateľ bezodkladne neoznámi subdodávateľa, resp. ďalšieho subdodávateľa objednávateľovi, je povinný zaplatiť objednávateľovi zmluvnú pokutu vo výške 5.000,- EUR (slovom: päťtisíc eur).</w:t>
      </w:r>
    </w:p>
    <w:p w14:paraId="0D0235CA" w14:textId="03A51ADE" w:rsidR="00CA7F27" w:rsidRPr="00EA47B1" w:rsidRDefault="00CA7F27" w:rsidP="00A34314">
      <w:pPr>
        <w:pStyle w:val="Bezriadkovania"/>
        <w:numPr>
          <w:ilvl w:val="1"/>
          <w:numId w:val="47"/>
        </w:numPr>
        <w:spacing w:after="60"/>
        <w:ind w:left="568" w:hanging="568"/>
        <w:jc w:val="both"/>
        <w:rPr>
          <w:rFonts w:ascii="Arial" w:hAnsi="Arial" w:cs="Arial"/>
          <w:color w:val="000000"/>
          <w:sz w:val="20"/>
          <w:szCs w:val="20"/>
        </w:rPr>
      </w:pPr>
      <w:r w:rsidRPr="00EA47B1">
        <w:rPr>
          <w:rFonts w:ascii="Arial" w:hAnsi="Arial" w:cs="Arial"/>
          <w:color w:val="000000"/>
          <w:sz w:val="20"/>
          <w:szCs w:val="20"/>
        </w:rPr>
        <w:t>Poskytovateľ vyhlasuje, že </w:t>
      </w:r>
      <w:r w:rsidRPr="00B70962">
        <w:rPr>
          <w:rFonts w:ascii="Arial" w:hAnsi="Arial" w:cs="Arial"/>
          <w:color w:val="000000"/>
          <w:sz w:val="20"/>
          <w:szCs w:val="20"/>
        </w:rPr>
        <w:t xml:space="preserve">Príloha č. </w:t>
      </w:r>
      <w:r w:rsidR="000065BD" w:rsidRPr="00B70962">
        <w:rPr>
          <w:rFonts w:ascii="Arial" w:hAnsi="Arial" w:cs="Arial"/>
          <w:color w:val="000000"/>
          <w:sz w:val="20"/>
          <w:szCs w:val="20"/>
        </w:rPr>
        <w:t>9</w:t>
      </w:r>
      <w:r w:rsidR="000065BD" w:rsidRPr="00EA47B1">
        <w:rPr>
          <w:rFonts w:ascii="Arial" w:hAnsi="Arial" w:cs="Arial"/>
          <w:color w:val="000000"/>
          <w:sz w:val="20"/>
          <w:szCs w:val="20"/>
        </w:rPr>
        <w:t xml:space="preserve"> </w:t>
      </w:r>
      <w:r w:rsidRPr="00EA47B1">
        <w:rPr>
          <w:rFonts w:ascii="Arial" w:hAnsi="Arial" w:cs="Arial"/>
          <w:color w:val="000000"/>
          <w:sz w:val="20"/>
          <w:szCs w:val="20"/>
        </w:rPr>
        <w:t>k tejto rámcovej dohode obsahuje aktuálne a úplné údaje v zmysle ustanovenia § 41 ods. 3</w:t>
      </w:r>
      <w:r w:rsidR="0016603D">
        <w:rPr>
          <w:rFonts w:ascii="Arial" w:hAnsi="Arial" w:cs="Arial"/>
          <w:color w:val="000000"/>
          <w:sz w:val="20"/>
          <w:szCs w:val="20"/>
        </w:rPr>
        <w:t xml:space="preserve">, </w:t>
      </w:r>
      <w:r w:rsidRPr="00EA47B1">
        <w:rPr>
          <w:rFonts w:ascii="Arial" w:hAnsi="Arial" w:cs="Arial"/>
          <w:color w:val="000000"/>
          <w:sz w:val="20"/>
          <w:szCs w:val="20"/>
        </w:rPr>
        <w:t xml:space="preserve">4 </w:t>
      </w:r>
      <w:r w:rsidR="0016603D">
        <w:rPr>
          <w:rFonts w:ascii="Arial" w:hAnsi="Arial" w:cs="Arial"/>
          <w:color w:val="000000"/>
          <w:sz w:val="20"/>
          <w:szCs w:val="20"/>
        </w:rPr>
        <w:t>a</w:t>
      </w:r>
      <w:r w:rsidR="00D94304">
        <w:rPr>
          <w:rFonts w:ascii="Arial" w:hAnsi="Arial" w:cs="Arial"/>
          <w:color w:val="000000"/>
          <w:sz w:val="20"/>
          <w:szCs w:val="20"/>
        </w:rPr>
        <w:t xml:space="preserve"> 6 </w:t>
      </w:r>
      <w:r w:rsidRPr="00EA47B1">
        <w:rPr>
          <w:rFonts w:ascii="Arial" w:hAnsi="Arial" w:cs="Arial"/>
          <w:color w:val="000000"/>
          <w:sz w:val="20"/>
          <w:szCs w:val="20"/>
        </w:rPr>
        <w:t>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EA47B1">
        <w:rPr>
          <w:rFonts w:ascii="Arial" w:hAnsi="Arial" w:cs="Arial"/>
          <w:b/>
          <w:color w:val="000000"/>
          <w:sz w:val="20"/>
          <w:szCs w:val="20"/>
        </w:rPr>
        <w:t>Údaje</w:t>
      </w:r>
      <w:r w:rsidRPr="00EA47B1">
        <w:rPr>
          <w:rFonts w:ascii="Arial" w:hAnsi="Arial" w:cs="Arial"/>
          <w:color w:val="000000"/>
          <w:sz w:val="20"/>
          <w:szCs w:val="20"/>
        </w:rPr>
        <w:t xml:space="preserve">“). Zmenu Údajov </w:t>
      </w:r>
      <w:r w:rsidRPr="00EA47B1">
        <w:rPr>
          <w:rFonts w:ascii="Arial" w:hAnsi="Arial" w:cs="Arial"/>
          <w:color w:val="000000"/>
          <w:sz w:val="20"/>
          <w:szCs w:val="20"/>
        </w:rPr>
        <w:lastRenderedPageBreak/>
        <w:t>akéhokoľvek aktuálneho subdodávateľa je poskytovateľ povinný bezodkladne písomne oznámiť objednávateľovi, pričom strany rámcovej dohody sa výslovne dohodli, že na zmenu Údajov nie je potrebné uzatvoriť dodatok k rámcovej dohode. V prípade nesplnenia povinnosti poskytovateľa v zmysle predchádzajúcej vety má objednávateľ nárok na zmluvnú pokutu vo výške 500,- € (slovom: päťsto eur) za každý neoznámený zmenený údaj, ako aj náhradu škody, ktorá objednávateľovi v tejto súvislosti vznikne. V dodatku k rámcovej dohode, ktorým sa mení pôvodný subdodávateľ, je poskytovateľ povinný uviesť aktuálne a úplné Údaje nového subdodávateľa.</w:t>
      </w:r>
    </w:p>
    <w:p w14:paraId="28D63690" w14:textId="51C6EB1B" w:rsidR="00CA7F27" w:rsidRPr="00EA47B1" w:rsidRDefault="00CA7F27" w:rsidP="00A34314">
      <w:pPr>
        <w:pStyle w:val="Bezriadkovania"/>
        <w:numPr>
          <w:ilvl w:val="1"/>
          <w:numId w:val="47"/>
        </w:numPr>
        <w:spacing w:after="60"/>
        <w:ind w:left="568" w:hanging="568"/>
        <w:jc w:val="both"/>
        <w:rPr>
          <w:rFonts w:ascii="Arial" w:hAnsi="Arial" w:cs="Arial"/>
          <w:color w:val="000000"/>
          <w:sz w:val="20"/>
          <w:szCs w:val="20"/>
        </w:rPr>
      </w:pPr>
      <w:r w:rsidRPr="00EA47B1">
        <w:rPr>
          <w:rFonts w:ascii="Arial" w:hAnsi="Arial" w:cs="Arial"/>
          <w:color w:val="000000"/>
          <w:sz w:val="20"/>
          <w:szCs w:val="20"/>
        </w:rPr>
        <w:t>V prípade, ak poskytovateľ preukazoval splnenie podmienok účasti podľa § 33 ZVO inou osobou, je povinný pri plnení rámcovej dohody skutočne používať zdroje osoby, ktorej postavenie využil na preukázanie finančného a ekonomického postavenia. V prípade, ak poskytovateľ preukazoval splnenie podmienok účasti podľa § 34 ZVO inou osobou, je povinný pri plnení rámcovej dohody skutočne používať kapacity osoby, ktorej spôsobilosť využíva na preukázanie technickej spôsobilosti alebo odbornej spôsobilosti.</w:t>
      </w:r>
      <w:r w:rsidR="00D94304">
        <w:rPr>
          <w:rFonts w:ascii="Arial" w:hAnsi="Arial" w:cs="Arial"/>
          <w:color w:val="000000"/>
          <w:sz w:val="20"/>
          <w:szCs w:val="20"/>
        </w:rPr>
        <w:t xml:space="preserve"> V prípade nedodržania týchto povinností je poskytovateľ povinný zaplatiť objednávateľovi zmluvnú pokutu za každé takéto porušenie vo výške 5.000,- EUR (slovom: päťtisíc eur). Porušenie ktorejkoľvek povinnosti podľa tohto bodu rámcovej dohody sa považuje za podstatné porušenie rámcovej dohody a oprávňuje objednávateľa okamžite odstúpiť od rámcovej dohody.</w:t>
      </w:r>
    </w:p>
    <w:p w14:paraId="3CF80449" w14:textId="747F01E4" w:rsidR="00CA7F27" w:rsidRPr="00EA47B1" w:rsidRDefault="00CA7F27" w:rsidP="00A34314">
      <w:pPr>
        <w:pStyle w:val="Bezriadkovania"/>
        <w:numPr>
          <w:ilvl w:val="1"/>
          <w:numId w:val="47"/>
        </w:numPr>
        <w:spacing w:after="60"/>
        <w:ind w:left="568" w:hanging="568"/>
        <w:jc w:val="both"/>
        <w:rPr>
          <w:rFonts w:ascii="Arial" w:hAnsi="Arial" w:cs="Arial"/>
          <w:color w:val="000000"/>
          <w:sz w:val="20"/>
          <w:szCs w:val="20"/>
        </w:rPr>
      </w:pPr>
      <w:r w:rsidRPr="00EA47B1">
        <w:rPr>
          <w:rFonts w:ascii="Arial" w:hAnsi="Arial" w:cs="Arial"/>
          <w:color w:val="000000"/>
          <w:sz w:val="20"/>
          <w:szCs w:val="20"/>
        </w:rPr>
        <w:t>Poskytovateľ sa zaväzuje, že nebude v súvislosti s predmetom rámcovej dohody v súvislosti s vykonávaním činnosti, ktorá je predmetom rámcovej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w:t>
      </w:r>
      <w:r w:rsidRPr="00EA47B1">
        <w:rPr>
          <w:rFonts w:ascii="Arial" w:hAnsi="Arial" w:cs="Arial"/>
          <w:b/>
          <w:color w:val="000000"/>
          <w:sz w:val="20"/>
          <w:szCs w:val="20"/>
        </w:rPr>
        <w:t>zákon o nelegálnej práci</w:t>
      </w:r>
      <w:r w:rsidRPr="00EA47B1">
        <w:rPr>
          <w:rFonts w:ascii="Arial" w:hAnsi="Arial" w:cs="Arial"/>
          <w:color w:val="000000"/>
          <w:sz w:val="20"/>
          <w:szCs w:val="20"/>
        </w:rPr>
        <w:t xml:space="preserve">“), v spojení so zákonom č. 311/2001 Z. z. Zákonník práce v znení neskorších predpisov, OBZ, zákonom č. 5/2004 Z. z. o službách zamestnanosti a o zmene a doplnení niektorých zákonov v znení neskorších predpisov, zákonom č. </w:t>
      </w:r>
      <w:hyperlink r:id="rId28" w:history="1">
        <w:r w:rsidRPr="00EA47B1">
          <w:rPr>
            <w:rFonts w:ascii="Arial" w:hAnsi="Arial" w:cs="Arial"/>
            <w:color w:val="000000"/>
            <w:sz w:val="20"/>
            <w:szCs w:val="20"/>
          </w:rPr>
          <w:t>461/2003 Z. z.</w:t>
        </w:r>
      </w:hyperlink>
      <w:r w:rsidRPr="00EA47B1">
        <w:rPr>
          <w:rFonts w:ascii="Arial" w:hAnsi="Arial" w:cs="Arial"/>
          <w:color w:val="000000"/>
          <w:sz w:val="20"/>
          <w:szCs w:val="20"/>
        </w:rPr>
        <w:t xml:space="preserve"> o sociálnom poistení v znení neskorších predpisov, zákonom</w:t>
      </w:r>
      <w:r w:rsidR="00D94304">
        <w:rPr>
          <w:rFonts w:ascii="Arial" w:hAnsi="Arial" w:cs="Arial"/>
          <w:color w:val="000000"/>
          <w:sz w:val="20"/>
          <w:szCs w:val="20"/>
        </w:rPr>
        <w:t xml:space="preserve"> </w:t>
      </w:r>
      <w:r w:rsidRPr="00EA47B1">
        <w:rPr>
          <w:rFonts w:ascii="Arial" w:hAnsi="Arial" w:cs="Arial"/>
          <w:color w:val="000000"/>
          <w:sz w:val="20"/>
          <w:szCs w:val="20"/>
        </w:rPr>
        <w:t xml:space="preserve">č. </w:t>
      </w:r>
      <w:hyperlink r:id="rId29" w:history="1">
        <w:r w:rsidRPr="00EA47B1">
          <w:rPr>
            <w:rFonts w:ascii="Arial" w:hAnsi="Arial" w:cs="Arial"/>
            <w:color w:val="000000"/>
            <w:sz w:val="20"/>
            <w:szCs w:val="20"/>
          </w:rPr>
          <w:t>404/2011 Z. z.</w:t>
        </w:r>
      </w:hyperlink>
      <w:r w:rsidRPr="00EA47B1">
        <w:rPr>
          <w:rFonts w:ascii="Arial" w:hAnsi="Arial" w:cs="Arial"/>
          <w:color w:val="000000"/>
          <w:sz w:val="20"/>
          <w:szCs w:val="20"/>
        </w:rPr>
        <w:t xml:space="preserve"> o pobyte cudzincov a o zmene a doplnení niektorých zákonov v znení neskorších predpisov, zákona č. </w:t>
      </w:r>
      <w:hyperlink r:id="rId30" w:history="1">
        <w:r w:rsidRPr="00EA47B1">
          <w:rPr>
            <w:rFonts w:ascii="Arial" w:hAnsi="Arial" w:cs="Arial"/>
            <w:color w:val="000000"/>
            <w:sz w:val="20"/>
            <w:szCs w:val="20"/>
          </w:rPr>
          <w:t>480/2002 Z. z.</w:t>
        </w:r>
      </w:hyperlink>
      <w:r w:rsidRPr="00EA47B1">
        <w:rPr>
          <w:rFonts w:ascii="Arial" w:hAnsi="Arial" w:cs="Arial"/>
          <w:color w:val="000000"/>
          <w:sz w:val="20"/>
          <w:szCs w:val="20"/>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11C9336C" w14:textId="47787719" w:rsidR="00CA7F27" w:rsidRPr="00EA47B1" w:rsidRDefault="00CA7F27" w:rsidP="00A34314">
      <w:pPr>
        <w:pStyle w:val="Bezriadkovania"/>
        <w:numPr>
          <w:ilvl w:val="1"/>
          <w:numId w:val="47"/>
        </w:numPr>
        <w:spacing w:after="60"/>
        <w:ind w:left="568" w:hanging="568"/>
        <w:jc w:val="both"/>
        <w:rPr>
          <w:rFonts w:ascii="Arial" w:hAnsi="Arial" w:cs="Arial"/>
          <w:color w:val="000000"/>
          <w:sz w:val="20"/>
          <w:szCs w:val="20"/>
        </w:rPr>
      </w:pPr>
      <w:r w:rsidRPr="00EA47B1">
        <w:rPr>
          <w:rFonts w:ascii="Arial" w:hAnsi="Arial" w:cs="Arial"/>
          <w:color w:val="000000"/>
          <w:sz w:val="20"/>
          <w:szCs w:val="20"/>
        </w:rPr>
        <w:t xml:space="preserve">V prípade, že orgán vykonávajúci kontrolu nelegálnej práce a nelegálneho zamestnávania zistí porušenie § 7b ods. 5 zákona o nelegálnej práci, t. j. porušenie zákazu prijať prácu alebo službu, ktorú objednávateľovi na základe </w:t>
      </w:r>
      <w:r w:rsidR="00D94304">
        <w:rPr>
          <w:rFonts w:ascii="Arial" w:hAnsi="Arial" w:cs="Arial"/>
          <w:color w:val="000000"/>
          <w:sz w:val="20"/>
          <w:szCs w:val="20"/>
        </w:rPr>
        <w:t>rámcovej dohody</w:t>
      </w:r>
      <w:r w:rsidRPr="00EA47B1">
        <w:rPr>
          <w:rFonts w:ascii="Arial" w:hAnsi="Arial" w:cs="Arial"/>
          <w:color w:val="000000"/>
          <w:sz w:val="20"/>
          <w:szCs w:val="20"/>
        </w:rPr>
        <w:t xml:space="preserve"> dodáva alebo poskytuje poskytovateľ služby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w:t>
      </w:r>
    </w:p>
    <w:p w14:paraId="6EC673F9" w14:textId="77777777" w:rsidR="00CA7F27" w:rsidRPr="00EA47B1" w:rsidRDefault="00CA7F27" w:rsidP="00A34314">
      <w:pPr>
        <w:pStyle w:val="Bezriadkovania"/>
        <w:numPr>
          <w:ilvl w:val="1"/>
          <w:numId w:val="47"/>
        </w:numPr>
        <w:spacing w:after="60"/>
        <w:ind w:left="568" w:hanging="568"/>
        <w:jc w:val="both"/>
        <w:rPr>
          <w:rFonts w:ascii="Arial" w:hAnsi="Arial" w:cs="Arial"/>
          <w:sz w:val="20"/>
          <w:szCs w:val="20"/>
        </w:rPr>
      </w:pPr>
      <w:r w:rsidRPr="00EA47B1">
        <w:rPr>
          <w:rFonts w:ascii="Arial" w:hAnsi="Arial" w:cs="Arial"/>
          <w:sz w:val="20"/>
          <w:szCs w:val="20"/>
        </w:rPr>
        <w:t xml:space="preserve">Poskytovateľ zodpovedá za bezpečnosť a ochranu zdravia vlastných zamestnancov, za ohrozenie bezpečnosti premávky na ceste a všetky prípadné škody, zavinené svojou činnosťou. Poskytovateľ sa zaväzuje pri uskutočňovaní prác dodržiavať všetky súvisiace predpisy o ochrane zdravia a bezpečnosti pri práci, predpisy o ochrane životného prostredia, ako aj o bezpečnosti premávky na ceste vyplývajúce zo zákona č. 8/2009 Z. z. o cestnej premávke a o zmene a doplnení niektorých zákonov v znení neskorších predpisov </w:t>
      </w:r>
      <w:r w:rsidRPr="00EA47B1">
        <w:rPr>
          <w:rFonts w:ascii="Arial" w:hAnsi="Arial" w:cs="Arial"/>
          <w:spacing w:val="-2"/>
          <w:sz w:val="20"/>
          <w:szCs w:val="20"/>
        </w:rPr>
        <w:t>a vyhlášky Ministerstva vnútra  Slovenskej republiky č. 9/2009 Z. z., ktorou sa vykonáva zákon o cestnej premávke a o zmene a doplnení niektorých zákonov v znení neskorších predpisov</w:t>
      </w:r>
      <w:r w:rsidRPr="00EA47B1">
        <w:rPr>
          <w:rFonts w:ascii="Arial" w:hAnsi="Arial" w:cs="Arial"/>
          <w:sz w:val="20"/>
          <w:szCs w:val="20"/>
        </w:rPr>
        <w:t>.</w:t>
      </w:r>
    </w:p>
    <w:p w14:paraId="4E5C0B12" w14:textId="08352C1F" w:rsidR="00CA7F27" w:rsidRPr="00EA47B1" w:rsidRDefault="00CA7F27" w:rsidP="00A34314">
      <w:pPr>
        <w:pStyle w:val="Bezriadkovania"/>
        <w:numPr>
          <w:ilvl w:val="1"/>
          <w:numId w:val="47"/>
        </w:numPr>
        <w:spacing w:after="60"/>
        <w:ind w:left="568" w:hanging="568"/>
        <w:jc w:val="both"/>
        <w:rPr>
          <w:rFonts w:ascii="Arial" w:hAnsi="Arial" w:cs="Arial"/>
          <w:sz w:val="20"/>
          <w:szCs w:val="20"/>
        </w:rPr>
      </w:pPr>
      <w:r w:rsidRPr="00EA47B1">
        <w:rPr>
          <w:rFonts w:ascii="Arial" w:hAnsi="Arial" w:cs="Arial"/>
          <w:sz w:val="20"/>
          <w:szCs w:val="20"/>
        </w:rPr>
        <w:t>V prípade vzniku akýchkoľvek odpadov pri vykonávaní technického servisu</w:t>
      </w:r>
      <w:r w:rsidR="00B70962">
        <w:rPr>
          <w:rFonts w:ascii="Arial" w:hAnsi="Arial" w:cs="Arial"/>
          <w:sz w:val="20"/>
          <w:szCs w:val="20"/>
        </w:rPr>
        <w:t xml:space="preserve"> meteozariadení Vaisala</w:t>
      </w:r>
      <w:r w:rsidRPr="00EA47B1">
        <w:rPr>
          <w:rFonts w:ascii="Arial" w:hAnsi="Arial" w:cs="Arial"/>
          <w:sz w:val="20"/>
          <w:szCs w:val="20"/>
        </w:rPr>
        <w:t xml:space="preserve"> a</w:t>
      </w:r>
      <w:r w:rsidR="00B70962">
        <w:rPr>
          <w:rFonts w:ascii="Arial" w:hAnsi="Arial" w:cs="Arial"/>
          <w:sz w:val="20"/>
          <w:szCs w:val="20"/>
        </w:rPr>
        <w:t> </w:t>
      </w:r>
      <w:r w:rsidRPr="00EA47B1">
        <w:rPr>
          <w:rFonts w:ascii="Arial" w:hAnsi="Arial" w:cs="Arial"/>
          <w:sz w:val="20"/>
          <w:szCs w:val="20"/>
        </w:rPr>
        <w:t>opráv</w:t>
      </w:r>
      <w:r w:rsidR="00B70962">
        <w:rPr>
          <w:rFonts w:ascii="Arial" w:hAnsi="Arial" w:cs="Arial"/>
          <w:sz w:val="20"/>
          <w:szCs w:val="20"/>
        </w:rPr>
        <w:t xml:space="preserve"> meteozariadení Vaisala</w:t>
      </w:r>
      <w:r w:rsidRPr="00EA47B1">
        <w:rPr>
          <w:rFonts w:ascii="Arial" w:hAnsi="Arial" w:cs="Arial"/>
          <w:sz w:val="20"/>
          <w:szCs w:val="20"/>
        </w:rPr>
        <w:t xml:space="preserve"> je poskytovateľ zodpovedný za nakladanie s týmito odpadmi a podľa zákona č. 79/2015 Z. z. o odpadoch a o zmene a doplnení niektorých zákonov v znení neskorších predpisov (ďalej iba „</w:t>
      </w:r>
      <w:r w:rsidRPr="00EA47B1">
        <w:rPr>
          <w:rFonts w:ascii="Arial" w:hAnsi="Arial" w:cs="Arial"/>
          <w:b/>
          <w:sz w:val="20"/>
          <w:szCs w:val="20"/>
        </w:rPr>
        <w:t>zákon o odpadoch</w:t>
      </w:r>
      <w:r w:rsidRPr="00EA47B1">
        <w:rPr>
          <w:rFonts w:ascii="Arial" w:hAnsi="Arial" w:cs="Arial"/>
          <w:sz w:val="20"/>
          <w:szCs w:val="20"/>
        </w:rPr>
        <w:t>“) je povinný plniť všetky povinnosti, ktoré prislúchajú držiteľovi odpadu podľa príslušných ustanovení zákona o</w:t>
      </w:r>
      <w:r w:rsidR="000D538A">
        <w:rPr>
          <w:rFonts w:ascii="Arial" w:hAnsi="Arial" w:cs="Arial"/>
          <w:sz w:val="20"/>
          <w:szCs w:val="20"/>
        </w:rPr>
        <w:t> </w:t>
      </w:r>
      <w:r w:rsidRPr="00EA47B1">
        <w:rPr>
          <w:rFonts w:ascii="Arial" w:hAnsi="Arial" w:cs="Arial"/>
          <w:sz w:val="20"/>
          <w:szCs w:val="20"/>
        </w:rPr>
        <w:t>odpadoch</w:t>
      </w:r>
      <w:r w:rsidR="000D538A">
        <w:rPr>
          <w:rFonts w:ascii="Arial" w:hAnsi="Arial" w:cs="Arial"/>
          <w:sz w:val="20"/>
          <w:szCs w:val="20"/>
        </w:rPr>
        <w:t>. Jedná sa</w:t>
      </w:r>
      <w:r w:rsidRPr="00EA47B1">
        <w:rPr>
          <w:rFonts w:ascii="Arial" w:hAnsi="Arial" w:cs="Arial"/>
          <w:sz w:val="20"/>
          <w:szCs w:val="20"/>
        </w:rPr>
        <w:t xml:space="preserve"> najmä</w:t>
      </w:r>
      <w:r w:rsidR="000D538A">
        <w:rPr>
          <w:rFonts w:ascii="Arial" w:hAnsi="Arial" w:cs="Arial"/>
          <w:sz w:val="20"/>
          <w:szCs w:val="20"/>
        </w:rPr>
        <w:t>,</w:t>
      </w:r>
      <w:r w:rsidRPr="00EA47B1">
        <w:rPr>
          <w:rFonts w:ascii="Arial" w:hAnsi="Arial" w:cs="Arial"/>
          <w:sz w:val="20"/>
          <w:szCs w:val="20"/>
        </w:rPr>
        <w:t xml:space="preserve"> nie však výlučne</w:t>
      </w:r>
      <w:r w:rsidR="000D538A">
        <w:rPr>
          <w:rFonts w:ascii="Arial" w:hAnsi="Arial" w:cs="Arial"/>
          <w:sz w:val="20"/>
          <w:szCs w:val="20"/>
        </w:rPr>
        <w:t>, o povinnosti držiteľa odpadu podľa</w:t>
      </w:r>
      <w:r w:rsidRPr="00EA47B1">
        <w:rPr>
          <w:rFonts w:ascii="Arial" w:hAnsi="Arial" w:cs="Arial"/>
          <w:sz w:val="20"/>
          <w:szCs w:val="20"/>
        </w:rPr>
        <w:t xml:space="preserve"> ustanovenia § 14</w:t>
      </w:r>
      <w:r w:rsidR="004B5319">
        <w:rPr>
          <w:rFonts w:ascii="Arial" w:hAnsi="Arial" w:cs="Arial"/>
          <w:sz w:val="20"/>
          <w:szCs w:val="20"/>
        </w:rPr>
        <w:t xml:space="preserve"> </w:t>
      </w:r>
      <w:r w:rsidR="000D538A">
        <w:rPr>
          <w:rFonts w:ascii="Arial" w:hAnsi="Arial" w:cs="Arial"/>
          <w:sz w:val="20"/>
          <w:szCs w:val="20"/>
        </w:rPr>
        <w:t>zákona o odpadoch, za triedenie, zaraďovanie, spôsob zhodnocovania, spôsob zneškodňovania, odovzdávanie, odvoz, zhromažďovanie, skladovanie, likvidáciu a za celkové nakladanie so všetkými odpadmi vrátane nebezpečných odpadov a podľa ustanovenia § 77 zákona o odpadoch</w:t>
      </w:r>
      <w:r w:rsidRPr="00EA47B1">
        <w:rPr>
          <w:rFonts w:ascii="Arial" w:hAnsi="Arial" w:cs="Arial"/>
          <w:sz w:val="20"/>
          <w:szCs w:val="20"/>
        </w:rPr>
        <w:t>.</w:t>
      </w:r>
    </w:p>
    <w:p w14:paraId="3C2195DE" w14:textId="36D84AD1" w:rsidR="00CA7F27" w:rsidRDefault="00CA7F27" w:rsidP="00A34314">
      <w:pPr>
        <w:pStyle w:val="Bezriadkovania"/>
        <w:numPr>
          <w:ilvl w:val="1"/>
          <w:numId w:val="47"/>
        </w:numPr>
        <w:spacing w:after="60"/>
        <w:ind w:left="568" w:hanging="568"/>
        <w:jc w:val="both"/>
        <w:rPr>
          <w:rFonts w:ascii="Arial" w:hAnsi="Arial" w:cs="Arial"/>
          <w:sz w:val="20"/>
          <w:szCs w:val="20"/>
        </w:rPr>
      </w:pPr>
      <w:r w:rsidRPr="00EA47B1">
        <w:rPr>
          <w:rFonts w:ascii="Arial" w:hAnsi="Arial" w:cs="Arial"/>
          <w:sz w:val="20"/>
          <w:szCs w:val="20"/>
        </w:rPr>
        <w:t xml:space="preserve">Poskytovateľ je zároveň povinný dodržiavať všetky povinnosti podľa vyhlášky Ministerstva životného prostredia Slovenskej republiky č. 366/2015 Z. z. o evidenčnej povinnosti a ohlasovacej povinnosti v znení neskorších predpisov, vyhlášky č. 365/2015 Z. z., ktorou sa ustanovuje Katalóg odpadov v znení neskorších predpisov a vyhlášky č. 371/2015 Z. z., ktorou sa vykonávajú </w:t>
      </w:r>
      <w:r w:rsidRPr="00EA47B1">
        <w:rPr>
          <w:rFonts w:ascii="Arial" w:hAnsi="Arial" w:cs="Arial"/>
          <w:sz w:val="20"/>
          <w:szCs w:val="20"/>
        </w:rPr>
        <w:lastRenderedPageBreak/>
        <w:t>niektoré ustanovenia zákona o odpadoch v znení neskorších predpisov, ako aj podľa ostatných právnych predpisov v oblasti nakladania s odpadmi.</w:t>
      </w:r>
    </w:p>
    <w:p w14:paraId="22BB17BB" w14:textId="2394B678" w:rsidR="000D538A" w:rsidRPr="00B405DC" w:rsidRDefault="000D538A" w:rsidP="00A34314">
      <w:pPr>
        <w:pStyle w:val="Bezriadkovania"/>
        <w:numPr>
          <w:ilvl w:val="1"/>
          <w:numId w:val="49"/>
        </w:numPr>
        <w:spacing w:after="60"/>
        <w:ind w:left="568" w:hanging="568"/>
        <w:jc w:val="both"/>
        <w:rPr>
          <w:rFonts w:ascii="Arial" w:hAnsi="Arial" w:cs="Arial"/>
          <w:sz w:val="20"/>
          <w:szCs w:val="20"/>
        </w:rPr>
      </w:pPr>
      <w:r>
        <w:rPr>
          <w:rFonts w:ascii="Arial" w:hAnsi="Arial" w:cs="Arial"/>
          <w:sz w:val="20"/>
          <w:szCs w:val="20"/>
        </w:rPr>
        <w:t xml:space="preserve">Poskytovateľ je povinný </w:t>
      </w:r>
      <w:r w:rsidRPr="00353296">
        <w:rPr>
          <w:rFonts w:ascii="Arial" w:hAnsi="Arial" w:cs="Arial"/>
          <w:sz w:val="20"/>
        </w:rPr>
        <w:t>uchovávať všetky doklady preukazujúce spôsob nakladania s odpadom a v zmysle vyhlášky o evidencii odpadov je povinný viesť evidenciu odpadov na Evidenčnom liste odpadov</w:t>
      </w:r>
      <w:r>
        <w:rPr>
          <w:rFonts w:ascii="Arial" w:hAnsi="Arial" w:cs="Arial"/>
          <w:sz w:val="20"/>
        </w:rPr>
        <w:t xml:space="preserve">. </w:t>
      </w:r>
      <w:r w:rsidRPr="00353296">
        <w:rPr>
          <w:rFonts w:ascii="Arial" w:hAnsi="Arial" w:cs="Arial"/>
          <w:sz w:val="20"/>
        </w:rPr>
        <w:t>K preberaniu akéhokoľvek plnenia je poskytovateľ povinný objednávateľovi odovzdať všetky doklady preukazujúce množstvo odpadov, spôsob nakladania s odpadmi, ktoré vznikli pri plnení predmetu rámcovej dohody, vrátane Evidenčných listov odpadov</w:t>
      </w:r>
      <w:r>
        <w:rPr>
          <w:rFonts w:ascii="Arial" w:hAnsi="Arial" w:cs="Arial"/>
          <w:sz w:val="20"/>
        </w:rPr>
        <w:t xml:space="preserve">. </w:t>
      </w:r>
      <w:r w:rsidRPr="00353296">
        <w:rPr>
          <w:rFonts w:ascii="Arial" w:hAnsi="Arial" w:cs="Arial"/>
          <w:sz w:val="20"/>
        </w:rPr>
        <w:t>Doklady o množstve a spôsobe nakladania s odpadmi podľa tohto bodu je poskytovateľ objednávateľovi povinný predložiť alebo odovzdať aj kedykoľvek na vyžiadanie objednávateľa</w:t>
      </w:r>
      <w:r>
        <w:rPr>
          <w:rFonts w:ascii="Arial" w:hAnsi="Arial" w:cs="Arial"/>
          <w:sz w:val="20"/>
        </w:rPr>
        <w:t xml:space="preserve">. </w:t>
      </w:r>
      <w:r w:rsidRPr="00353296">
        <w:rPr>
          <w:rFonts w:ascii="Arial" w:hAnsi="Arial" w:cs="Arial"/>
          <w:sz w:val="20"/>
        </w:rPr>
        <w:t>Zároveň je poskytovateľ všetky doklady podľa tohto bodu vzťahujúce sa k nakladaniu s odpadom počas celého kalendárneho roka odovzdať objednávateľovi za každý kalendárny mesiac, najneskôr však do 20</w:t>
      </w:r>
      <w:r w:rsidR="008E743D">
        <w:rPr>
          <w:rFonts w:ascii="Arial" w:hAnsi="Arial" w:cs="Arial"/>
          <w:sz w:val="20"/>
        </w:rPr>
        <w:t>.</w:t>
      </w:r>
      <w:r w:rsidRPr="00353296">
        <w:rPr>
          <w:rFonts w:ascii="Arial" w:hAnsi="Arial" w:cs="Arial"/>
          <w:sz w:val="20"/>
        </w:rPr>
        <w:t xml:space="preserve"> kalendárneho dňa príslušného mesiaca</w:t>
      </w:r>
      <w:r>
        <w:rPr>
          <w:rFonts w:ascii="Arial" w:hAnsi="Arial" w:cs="Arial"/>
          <w:sz w:val="20"/>
        </w:rPr>
        <w:t>.</w:t>
      </w:r>
    </w:p>
    <w:p w14:paraId="6F7F47CD" w14:textId="198F148B" w:rsidR="00CA7F27" w:rsidRPr="00C327A6" w:rsidRDefault="00CA7F27" w:rsidP="00A34314">
      <w:pPr>
        <w:pStyle w:val="Bezriadkovania"/>
        <w:numPr>
          <w:ilvl w:val="1"/>
          <w:numId w:val="47"/>
        </w:numPr>
        <w:spacing w:after="60"/>
        <w:ind w:left="568" w:hanging="568"/>
        <w:jc w:val="both"/>
        <w:rPr>
          <w:rFonts w:ascii="Arial" w:hAnsi="Arial" w:cs="Arial"/>
          <w:color w:val="000000"/>
          <w:sz w:val="20"/>
          <w:szCs w:val="20"/>
        </w:rPr>
      </w:pPr>
      <w:r w:rsidRPr="00EA47B1">
        <w:rPr>
          <w:rFonts w:ascii="Arial" w:hAnsi="Arial" w:cs="Arial"/>
          <w:sz w:val="20"/>
          <w:szCs w:val="20"/>
        </w:rPr>
        <w:t>V prípade, ak vznikne objednávateľovi akákoľvek škoda v súvislosti s porušením povinností poskytovateľa dodržiavať ustanovenia v oblasti nakladania s odpadmi podľa tohto článku rámcovej dohody, poskytovateľ je povinný túto škodu objednávateľovi nahradiť.</w:t>
      </w:r>
    </w:p>
    <w:p w14:paraId="2113C60E" w14:textId="090DE03C" w:rsidR="00E13E8B" w:rsidRPr="00C327A6" w:rsidRDefault="00E13E8B" w:rsidP="00A34314">
      <w:pPr>
        <w:pStyle w:val="Bezriadkovania"/>
        <w:numPr>
          <w:ilvl w:val="1"/>
          <w:numId w:val="47"/>
        </w:numPr>
        <w:spacing w:after="60"/>
        <w:ind w:left="568" w:hanging="568"/>
        <w:jc w:val="both"/>
        <w:rPr>
          <w:rFonts w:ascii="Arial" w:hAnsi="Arial" w:cs="Arial"/>
          <w:color w:val="000000"/>
          <w:sz w:val="20"/>
          <w:szCs w:val="20"/>
        </w:rPr>
      </w:pPr>
      <w:r w:rsidRPr="00942312">
        <w:rPr>
          <w:rFonts w:ascii="Arial" w:hAnsi="Arial" w:cs="Arial"/>
          <w:sz w:val="20"/>
          <w:szCs w:val="20"/>
        </w:rPr>
        <w:t>Poskytovateľ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w:t>
      </w:r>
      <w:r>
        <w:rPr>
          <w:rFonts w:ascii="Arial" w:hAnsi="Arial" w:cs="Arial"/>
          <w:sz w:val="20"/>
          <w:szCs w:val="20"/>
        </w:rPr>
        <w:t> </w:t>
      </w:r>
      <w:r w:rsidRPr="00942312">
        <w:rPr>
          <w:rFonts w:ascii="Arial" w:hAnsi="Arial" w:cs="Arial"/>
          <w:sz w:val="20"/>
          <w:szCs w:val="20"/>
        </w:rPr>
        <w:t>podklady</w:t>
      </w:r>
      <w:r>
        <w:rPr>
          <w:rFonts w:ascii="Arial" w:hAnsi="Arial" w:cs="Arial"/>
          <w:sz w:val="20"/>
          <w:szCs w:val="20"/>
        </w:rPr>
        <w:t>.</w:t>
      </w:r>
    </w:p>
    <w:p w14:paraId="74601A7C" w14:textId="41BB43DB" w:rsidR="00E13E8B" w:rsidRPr="00EA47B1" w:rsidRDefault="00E13E8B" w:rsidP="00A34314">
      <w:pPr>
        <w:pStyle w:val="Bezriadkovania"/>
        <w:numPr>
          <w:ilvl w:val="1"/>
          <w:numId w:val="47"/>
        </w:numPr>
        <w:spacing w:after="60"/>
        <w:ind w:left="568" w:hanging="568"/>
        <w:jc w:val="both"/>
        <w:rPr>
          <w:rFonts w:ascii="Arial" w:hAnsi="Arial" w:cs="Arial"/>
          <w:color w:val="000000"/>
          <w:sz w:val="20"/>
          <w:szCs w:val="20"/>
        </w:rPr>
      </w:pPr>
      <w:r>
        <w:rPr>
          <w:rFonts w:ascii="Arial" w:hAnsi="Arial" w:cs="Arial"/>
          <w:color w:val="000000"/>
          <w:sz w:val="20"/>
          <w:szCs w:val="20"/>
        </w:rPr>
        <w:t xml:space="preserve">V prípade, ak </w:t>
      </w:r>
      <w:r w:rsidRPr="00942312">
        <w:rPr>
          <w:rFonts w:ascii="Arial" w:hAnsi="Arial" w:cs="Arial"/>
          <w:sz w:val="20"/>
        </w:rPr>
        <w:t>konaním poskytovateľa v súvislosti s plnením predmetu tejto rámcovej dohody dôjde k porušeniu predpisov v oblasti ochrany životného prostredia, objednávateľ má nárok na zaplatenie zmluvnej pokuty vo výške 500 Eur za každé takého porušenie</w:t>
      </w:r>
      <w:r>
        <w:rPr>
          <w:rFonts w:ascii="Arial" w:hAnsi="Arial" w:cs="Arial"/>
          <w:sz w:val="20"/>
        </w:rPr>
        <w:t>.</w:t>
      </w:r>
    </w:p>
    <w:p w14:paraId="4E0C9C21" w14:textId="324E4810" w:rsidR="00B70962" w:rsidRPr="00C91FBB" w:rsidRDefault="00B70962" w:rsidP="00A34314">
      <w:pPr>
        <w:pStyle w:val="Bezriadkovania"/>
        <w:numPr>
          <w:ilvl w:val="1"/>
          <w:numId w:val="49"/>
        </w:numPr>
        <w:spacing w:after="60"/>
        <w:ind w:left="567" w:hanging="567"/>
        <w:jc w:val="both"/>
        <w:rPr>
          <w:rFonts w:ascii="Arial" w:hAnsi="Arial" w:cs="Arial"/>
          <w:sz w:val="20"/>
          <w:szCs w:val="20"/>
        </w:rPr>
      </w:pPr>
      <w:r>
        <w:rPr>
          <w:rFonts w:ascii="Arial" w:hAnsi="Arial" w:cs="Arial"/>
          <w:color w:val="000000"/>
          <w:sz w:val="20"/>
          <w:szCs w:val="20"/>
        </w:rPr>
        <w:t>Objednávateľ</w:t>
      </w:r>
      <w:r w:rsidRPr="00064F3D">
        <w:rPr>
          <w:rFonts w:ascii="Arial" w:hAnsi="Arial" w:cs="Arial"/>
          <w:color w:val="000000"/>
          <w:sz w:val="20"/>
          <w:szCs w:val="20"/>
        </w:rPr>
        <w:t xml:space="preserve">, ako prevádzkovateľ základnej služby požaduje, aby </w:t>
      </w:r>
      <w:r>
        <w:rPr>
          <w:rFonts w:ascii="Arial" w:hAnsi="Arial" w:cs="Arial"/>
          <w:color w:val="000000"/>
          <w:sz w:val="20"/>
          <w:szCs w:val="20"/>
        </w:rPr>
        <w:t>p</w:t>
      </w:r>
      <w:r w:rsidRPr="00064F3D">
        <w:rPr>
          <w:rFonts w:ascii="Arial" w:hAnsi="Arial" w:cs="Arial"/>
          <w:color w:val="000000"/>
          <w:sz w:val="20"/>
          <w:szCs w:val="20"/>
        </w:rPr>
        <w:t xml:space="preserve">oskytovateľ </w:t>
      </w:r>
      <w:r>
        <w:rPr>
          <w:rFonts w:ascii="Arial" w:hAnsi="Arial" w:cs="Arial"/>
          <w:color w:val="000000"/>
          <w:sz w:val="20"/>
          <w:szCs w:val="20"/>
        </w:rPr>
        <w:t>vykonával predmet rámcovej dohody</w:t>
      </w:r>
      <w:r w:rsidRPr="00064F3D">
        <w:rPr>
          <w:rFonts w:ascii="Arial" w:hAnsi="Arial" w:cs="Arial"/>
          <w:color w:val="000000"/>
          <w:sz w:val="20"/>
          <w:szCs w:val="20"/>
        </w:rPr>
        <w:t xml:space="preserve"> v súlade s ustanoveniami zákona č. 69/2018 Z. z. o kybernetickej bezpečnosti a o zmene a doplnení niektorých zákonov (ďalej len „</w:t>
      </w:r>
      <w:r w:rsidRPr="00356217">
        <w:rPr>
          <w:rFonts w:ascii="Arial" w:hAnsi="Arial" w:cs="Arial"/>
          <w:b/>
          <w:color w:val="000000"/>
          <w:sz w:val="20"/>
          <w:szCs w:val="20"/>
        </w:rPr>
        <w:t>ZoKB</w:t>
      </w:r>
      <w:r w:rsidRPr="00064F3D">
        <w:rPr>
          <w:rFonts w:ascii="Arial" w:hAnsi="Arial" w:cs="Arial"/>
          <w:color w:val="000000"/>
          <w:sz w:val="20"/>
          <w:szCs w:val="20"/>
        </w:rPr>
        <w:t>“) a jeho vyk</w:t>
      </w:r>
      <w:r>
        <w:rPr>
          <w:rFonts w:ascii="Arial" w:hAnsi="Arial" w:cs="Arial"/>
          <w:color w:val="000000"/>
          <w:sz w:val="20"/>
          <w:szCs w:val="20"/>
        </w:rPr>
        <w:t>onávacími predpismi, t. zn. spĺňal</w:t>
      </w:r>
      <w:r w:rsidRPr="00064F3D">
        <w:rPr>
          <w:rFonts w:ascii="Arial" w:hAnsi="Arial" w:cs="Arial"/>
          <w:color w:val="000000"/>
          <w:sz w:val="20"/>
          <w:szCs w:val="20"/>
        </w:rPr>
        <w:t xml:space="preserve"> požiadavky kladené na dodržiavanie všeobecných bezpečnostných opatrení najmenej v rozsahu bezpečnostných opatrení podľa §</w:t>
      </w:r>
      <w:r>
        <w:rPr>
          <w:rFonts w:ascii="Arial" w:hAnsi="Arial" w:cs="Arial"/>
          <w:color w:val="000000"/>
          <w:sz w:val="20"/>
          <w:szCs w:val="20"/>
        </w:rPr>
        <w:t xml:space="preserve"> </w:t>
      </w:r>
      <w:r w:rsidRPr="00064F3D">
        <w:rPr>
          <w:rFonts w:ascii="Arial" w:hAnsi="Arial" w:cs="Arial"/>
          <w:color w:val="000000"/>
          <w:sz w:val="20"/>
          <w:szCs w:val="20"/>
        </w:rPr>
        <w:t>20 ZoKB, v súlade s ustanoveniami zákona č. 95/2019 Z. z. o informačných technológiách vo verejnej správe a o zmene a doplnení niektorých zákonov (ďalej len „</w:t>
      </w:r>
      <w:r w:rsidRPr="00356217">
        <w:rPr>
          <w:rFonts w:ascii="Arial" w:hAnsi="Arial" w:cs="Arial"/>
          <w:b/>
          <w:color w:val="000000"/>
          <w:sz w:val="20"/>
          <w:szCs w:val="20"/>
        </w:rPr>
        <w:t>zákon ITVS</w:t>
      </w:r>
      <w:r w:rsidRPr="00064F3D">
        <w:rPr>
          <w:rFonts w:ascii="Arial" w:hAnsi="Arial" w:cs="Arial"/>
          <w:color w:val="000000"/>
          <w:sz w:val="20"/>
          <w:szCs w:val="20"/>
        </w:rPr>
        <w:t>“) a jeho vykonávacími predpismi, ďalej so súvisiacimi technickými normami (STN EN ISO/IEC) a technickými predpismi rezortu z oblasti cestnej dopravy.</w:t>
      </w:r>
    </w:p>
    <w:p w14:paraId="26A6505C" w14:textId="77777777" w:rsidR="00B70962" w:rsidRPr="00744173" w:rsidRDefault="00B70962" w:rsidP="00A34314">
      <w:pPr>
        <w:pStyle w:val="Bezriadkovania"/>
        <w:numPr>
          <w:ilvl w:val="1"/>
          <w:numId w:val="49"/>
        </w:numPr>
        <w:spacing w:after="60"/>
        <w:ind w:left="567" w:hanging="567"/>
        <w:jc w:val="both"/>
        <w:rPr>
          <w:rFonts w:ascii="Arial" w:hAnsi="Arial" w:cs="Arial"/>
          <w:sz w:val="20"/>
          <w:szCs w:val="20"/>
        </w:rPr>
      </w:pPr>
      <w:r w:rsidRPr="00660D57">
        <w:rPr>
          <w:rFonts w:ascii="Arial" w:hAnsi="Arial" w:cs="Arial"/>
          <w:sz w:val="20"/>
          <w:szCs w:val="20"/>
        </w:rPr>
        <w:t xml:space="preserve">Požadované bezpečnostné opatrenia sa týkajú výlučne informačných systémov a zariadení, ktoré priamo súvisia so službami poskytovanými </w:t>
      </w:r>
      <w:r>
        <w:rPr>
          <w:rFonts w:ascii="Arial" w:hAnsi="Arial" w:cs="Arial"/>
          <w:sz w:val="20"/>
          <w:szCs w:val="20"/>
        </w:rPr>
        <w:t>objednávateľovi ako p</w:t>
      </w:r>
      <w:r w:rsidRPr="00660D57">
        <w:rPr>
          <w:rFonts w:ascii="Arial" w:hAnsi="Arial" w:cs="Arial"/>
          <w:sz w:val="20"/>
          <w:szCs w:val="20"/>
        </w:rPr>
        <w:t>revádzkovateľovi základnej služby v zmysle predmetu zákazky.</w:t>
      </w:r>
    </w:p>
    <w:p w14:paraId="57927241" w14:textId="56E904AA" w:rsidR="00CA7F27" w:rsidRDefault="00B70962" w:rsidP="00A34314">
      <w:pPr>
        <w:pStyle w:val="Bezriadkovania"/>
        <w:numPr>
          <w:ilvl w:val="1"/>
          <w:numId w:val="47"/>
        </w:numPr>
        <w:tabs>
          <w:tab w:val="clear" w:pos="792"/>
          <w:tab w:val="num" w:pos="709"/>
        </w:tabs>
        <w:spacing w:after="60"/>
        <w:ind w:left="567" w:hanging="567"/>
        <w:jc w:val="both"/>
        <w:rPr>
          <w:rFonts w:ascii="Arial" w:hAnsi="Arial" w:cs="Arial"/>
          <w:color w:val="000000"/>
          <w:sz w:val="20"/>
          <w:szCs w:val="20"/>
        </w:rPr>
      </w:pPr>
      <w:r w:rsidRPr="00D575EA">
        <w:rPr>
          <w:rFonts w:ascii="Arial" w:hAnsi="Arial" w:cs="Arial"/>
          <w:color w:val="000000"/>
          <w:sz w:val="20"/>
          <w:szCs w:val="20"/>
        </w:rPr>
        <w:t>Poskytovateľ je povinný poskytnúť spolupôsobenie a súčinnosť aj v prípade modernizácie technologických zariadení, a to rešpektujúc ZoKB, zákon o ITVS a ich príslušné vykonávacie predpisy, štandardy a príslušnú legislatívu v oblasti informačnej a kybernetickej bezpečnosti a bezpečnostné požiadavky a politiky objednávateľa.</w:t>
      </w:r>
      <w:r>
        <w:rPr>
          <w:rFonts w:ascii="Arial" w:hAnsi="Arial" w:cs="Arial"/>
          <w:color w:val="000000"/>
          <w:sz w:val="20"/>
          <w:szCs w:val="20"/>
        </w:rPr>
        <w:t xml:space="preserve"> </w:t>
      </w:r>
      <w:r w:rsidRPr="00D575EA">
        <w:rPr>
          <w:rFonts w:ascii="Arial" w:hAnsi="Arial" w:cs="Arial"/>
          <w:color w:val="000000"/>
          <w:sz w:val="20"/>
          <w:szCs w:val="20"/>
        </w:rPr>
        <w:t>Objednávateľ si vyhradzuje právo v oblasti bezpečnosti v procese poskytovania služby špecifikovať požiadavky kladené na implementovanie bezpečnostných opatrení podľa ZoKB a zákona ITVS ako aj v prípade novelizácie uvedenej legislatívy v oblasti bezpečnosti.</w:t>
      </w:r>
      <w:r>
        <w:rPr>
          <w:rFonts w:ascii="Arial" w:hAnsi="Arial" w:cs="Arial"/>
          <w:color w:val="000000"/>
          <w:sz w:val="20"/>
          <w:szCs w:val="20"/>
        </w:rPr>
        <w:t xml:space="preserve"> </w:t>
      </w:r>
      <w:r w:rsidRPr="00D575EA">
        <w:rPr>
          <w:rFonts w:ascii="Arial" w:hAnsi="Arial" w:cs="Arial"/>
          <w:color w:val="000000"/>
          <w:sz w:val="20"/>
          <w:szCs w:val="20"/>
        </w:rPr>
        <w:t xml:space="preserve">Objednávateľ súhlasí, aby </w:t>
      </w:r>
      <w:r>
        <w:rPr>
          <w:rFonts w:ascii="Arial" w:hAnsi="Arial" w:cs="Arial"/>
          <w:color w:val="000000"/>
          <w:sz w:val="20"/>
          <w:szCs w:val="20"/>
        </w:rPr>
        <w:t>p</w:t>
      </w:r>
      <w:r w:rsidRPr="00D575EA">
        <w:rPr>
          <w:rFonts w:ascii="Arial" w:hAnsi="Arial" w:cs="Arial"/>
          <w:color w:val="000000"/>
          <w:sz w:val="20"/>
          <w:szCs w:val="20"/>
        </w:rPr>
        <w:t xml:space="preserve">oskytovateľ zapojil ďalšieho dodávateľa úplne alebo čiastočne zabezpečujúceho plnenie pre prevádzkovateľa základnej služby, namiesto </w:t>
      </w:r>
      <w:r>
        <w:rPr>
          <w:rFonts w:ascii="Arial" w:hAnsi="Arial" w:cs="Arial"/>
          <w:color w:val="000000"/>
          <w:sz w:val="20"/>
          <w:szCs w:val="20"/>
        </w:rPr>
        <w:t>p</w:t>
      </w:r>
      <w:r w:rsidRPr="00D575EA">
        <w:rPr>
          <w:rFonts w:ascii="Arial" w:hAnsi="Arial" w:cs="Arial"/>
          <w:color w:val="000000"/>
          <w:sz w:val="20"/>
          <w:szCs w:val="20"/>
        </w:rPr>
        <w:t xml:space="preserve">oskytovateľa, ale len s písomným súhlasom </w:t>
      </w:r>
      <w:r>
        <w:rPr>
          <w:rFonts w:ascii="Arial" w:hAnsi="Arial" w:cs="Arial"/>
          <w:color w:val="000000"/>
          <w:sz w:val="20"/>
          <w:szCs w:val="20"/>
        </w:rPr>
        <w:t>o</w:t>
      </w:r>
      <w:r w:rsidRPr="00D575EA">
        <w:rPr>
          <w:rFonts w:ascii="Arial" w:hAnsi="Arial" w:cs="Arial"/>
          <w:color w:val="000000"/>
          <w:sz w:val="20"/>
          <w:szCs w:val="20"/>
        </w:rPr>
        <w:t xml:space="preserve">bjednávateľa. Takýto dodávateľ musí byť uvedený v Prílohe č. </w:t>
      </w:r>
      <w:r>
        <w:rPr>
          <w:rFonts w:ascii="Arial" w:hAnsi="Arial" w:cs="Arial"/>
          <w:color w:val="000000"/>
          <w:sz w:val="20"/>
          <w:szCs w:val="20"/>
        </w:rPr>
        <w:t xml:space="preserve">9 </w:t>
      </w:r>
      <w:r w:rsidRPr="00D575EA">
        <w:rPr>
          <w:rFonts w:ascii="Arial" w:hAnsi="Arial" w:cs="Arial"/>
          <w:color w:val="000000"/>
          <w:sz w:val="20"/>
          <w:szCs w:val="20"/>
        </w:rPr>
        <w:t>rámcovej dohody.</w:t>
      </w:r>
      <w:r>
        <w:rPr>
          <w:rFonts w:ascii="Arial" w:hAnsi="Arial" w:cs="Arial"/>
          <w:color w:val="000000"/>
          <w:sz w:val="20"/>
          <w:szCs w:val="20"/>
        </w:rPr>
        <w:t xml:space="preserve"> </w:t>
      </w:r>
      <w:r w:rsidRPr="00D575EA">
        <w:rPr>
          <w:rFonts w:ascii="Arial" w:hAnsi="Arial" w:cs="Arial"/>
          <w:color w:val="000000"/>
          <w:sz w:val="20"/>
          <w:szCs w:val="20"/>
        </w:rPr>
        <w:t>V prípade vzniku škody objednávateľovi, v dôsledku nesplnenia si povinností poskytovateľa podľa tohto ustanovenia rámcovej dohody, je poskytovateľ povinný túto škodu nahradiť objednávateľovi v plnej výške.</w:t>
      </w:r>
    </w:p>
    <w:p w14:paraId="58C09B2E" w14:textId="682A54DF" w:rsidR="00B70962" w:rsidRDefault="00B70962" w:rsidP="00A34314">
      <w:pPr>
        <w:pStyle w:val="Bezriadkovania"/>
        <w:numPr>
          <w:ilvl w:val="1"/>
          <w:numId w:val="49"/>
        </w:numPr>
        <w:spacing w:after="60"/>
        <w:ind w:left="567" w:hanging="567"/>
        <w:jc w:val="both"/>
        <w:rPr>
          <w:rFonts w:ascii="Arial" w:hAnsi="Arial" w:cs="Arial"/>
          <w:sz w:val="20"/>
          <w:szCs w:val="20"/>
        </w:rPr>
      </w:pPr>
      <w:r>
        <w:rPr>
          <w:rFonts w:ascii="Arial" w:hAnsi="Arial" w:cs="Arial"/>
          <w:sz w:val="20"/>
          <w:szCs w:val="20"/>
        </w:rPr>
        <w:t xml:space="preserve">Poskytovateľ </w:t>
      </w:r>
      <w:r w:rsidRPr="00D27633">
        <w:rPr>
          <w:rFonts w:ascii="Arial" w:hAnsi="Arial" w:cs="Arial"/>
          <w:sz w:val="20"/>
          <w:szCs w:val="20"/>
        </w:rPr>
        <w:t xml:space="preserve"> je povinný poskytnúť </w:t>
      </w:r>
      <w:r>
        <w:rPr>
          <w:rFonts w:ascii="Arial" w:hAnsi="Arial" w:cs="Arial"/>
          <w:sz w:val="20"/>
          <w:szCs w:val="20"/>
        </w:rPr>
        <w:t>o</w:t>
      </w:r>
      <w:r w:rsidRPr="00D27633">
        <w:rPr>
          <w:rFonts w:ascii="Arial" w:hAnsi="Arial" w:cs="Arial"/>
          <w:sz w:val="20"/>
          <w:szCs w:val="20"/>
        </w:rPr>
        <w:t xml:space="preserve">bjednávateľovi bezpečnostnú dokumentáciu nastavení a konfigurácie sieťovej komunikácie dotknutých informačných systémov v rámci </w:t>
      </w:r>
      <w:r>
        <w:rPr>
          <w:rFonts w:ascii="Arial" w:hAnsi="Arial" w:cs="Arial"/>
          <w:sz w:val="20"/>
          <w:szCs w:val="20"/>
        </w:rPr>
        <w:t>p</w:t>
      </w:r>
      <w:r w:rsidRPr="00D27633">
        <w:rPr>
          <w:rFonts w:ascii="Arial" w:hAnsi="Arial" w:cs="Arial"/>
          <w:sz w:val="20"/>
          <w:szCs w:val="20"/>
        </w:rPr>
        <w:t xml:space="preserve">redmetu </w:t>
      </w:r>
      <w:r>
        <w:rPr>
          <w:rFonts w:ascii="Arial" w:hAnsi="Arial" w:cs="Arial"/>
          <w:sz w:val="20"/>
          <w:szCs w:val="20"/>
        </w:rPr>
        <w:t>rámcovej dohod</w:t>
      </w:r>
      <w:r w:rsidRPr="00D27633">
        <w:rPr>
          <w:rFonts w:ascii="Arial" w:hAnsi="Arial" w:cs="Arial"/>
          <w:sz w:val="20"/>
          <w:szCs w:val="20"/>
        </w:rPr>
        <w:t>y</w:t>
      </w:r>
      <w:r>
        <w:rPr>
          <w:rFonts w:ascii="Arial" w:hAnsi="Arial" w:cs="Arial"/>
          <w:sz w:val="20"/>
          <w:szCs w:val="20"/>
        </w:rPr>
        <w:t>.</w:t>
      </w:r>
    </w:p>
    <w:p w14:paraId="63EF90FA" w14:textId="29F35155" w:rsidR="00B405DC" w:rsidRPr="00101E22" w:rsidRDefault="00B70962" w:rsidP="00A34314">
      <w:pPr>
        <w:pStyle w:val="Bezriadkovania"/>
        <w:numPr>
          <w:ilvl w:val="1"/>
          <w:numId w:val="47"/>
        </w:numPr>
        <w:tabs>
          <w:tab w:val="clear" w:pos="792"/>
          <w:tab w:val="num" w:pos="709"/>
        </w:tabs>
        <w:spacing w:after="60"/>
        <w:ind w:left="567" w:hanging="567"/>
        <w:jc w:val="both"/>
        <w:rPr>
          <w:rFonts w:ascii="Arial" w:hAnsi="Arial" w:cs="Arial"/>
          <w:color w:val="000000"/>
          <w:sz w:val="20"/>
          <w:szCs w:val="20"/>
        </w:rPr>
      </w:pPr>
      <w:r w:rsidRPr="00B70962">
        <w:rPr>
          <w:rFonts w:ascii="Arial" w:hAnsi="Arial" w:cs="Arial"/>
          <w:sz w:val="20"/>
          <w:szCs w:val="20"/>
        </w:rPr>
        <w:t>Najneskôr ku dňu začatia poskytovania predmetu rámcovej dohody je poskytovateľ povinný uzavrieť s objednávateľom zmluvu o zabezpečení plnenia bezpečnostných opatrení a notifikačných povinností podľa § 19 od</w:t>
      </w:r>
      <w:r w:rsidR="009D1A0B">
        <w:rPr>
          <w:rFonts w:ascii="Arial" w:hAnsi="Arial" w:cs="Arial"/>
          <w:sz w:val="20"/>
          <w:szCs w:val="20"/>
        </w:rPr>
        <w:t xml:space="preserve">s. 2 Zákona č. 69/2018 Z.z. o </w:t>
      </w:r>
      <w:r w:rsidRPr="00B70962">
        <w:rPr>
          <w:rFonts w:ascii="Arial" w:hAnsi="Arial" w:cs="Arial"/>
          <w:sz w:val="20"/>
          <w:szCs w:val="20"/>
        </w:rPr>
        <w:t>kybernetickej bezpečnosti a o zmene a doplnení niektorých zákonov,  obsahujúcou náležitosti minimálne v rozsahu Vyhlášky Národného bezpečnostného úradu č. 362/2018 Z. z., ktorou sa ustanovuje obsah bezpečnostných opatrení, obsah a štruktúra bezpečnostnej dokumentácie a rozsah všeobecných bezpečnostných opatrení OBO (ďalej aj len ako „Zmluva o BoaNP)</w:t>
      </w:r>
      <w:r w:rsidR="00D31489">
        <w:rPr>
          <w:rFonts w:ascii="Arial" w:hAnsi="Arial" w:cs="Arial"/>
          <w:sz w:val="20"/>
          <w:szCs w:val="20"/>
        </w:rPr>
        <w:t xml:space="preserve"> a to spoločne dňom uzatvorenia rámcovej dohody</w:t>
      </w:r>
      <w:r w:rsidRPr="00B70962">
        <w:rPr>
          <w:rFonts w:ascii="Arial" w:hAnsi="Arial" w:cs="Arial"/>
          <w:sz w:val="20"/>
          <w:szCs w:val="20"/>
        </w:rPr>
        <w:t xml:space="preserve">. Vzor zmluvy je </w:t>
      </w:r>
      <w:r w:rsidR="00454830">
        <w:rPr>
          <w:rFonts w:ascii="Arial" w:hAnsi="Arial" w:cs="Arial"/>
          <w:sz w:val="20"/>
          <w:szCs w:val="20"/>
        </w:rPr>
        <w:t>P</w:t>
      </w:r>
      <w:r w:rsidRPr="00B70962">
        <w:rPr>
          <w:rFonts w:ascii="Arial" w:hAnsi="Arial" w:cs="Arial"/>
          <w:sz w:val="20"/>
          <w:szCs w:val="20"/>
        </w:rPr>
        <w:t xml:space="preserve">rílohou </w:t>
      </w:r>
      <w:r w:rsidR="002A01E1" w:rsidRPr="002A01E1">
        <w:rPr>
          <w:rFonts w:ascii="Arial" w:hAnsi="Arial" w:cs="Arial"/>
          <w:sz w:val="20"/>
          <w:szCs w:val="20"/>
        </w:rPr>
        <w:t xml:space="preserve">č. </w:t>
      </w:r>
      <w:r w:rsidR="00FE307D">
        <w:rPr>
          <w:rFonts w:ascii="Arial" w:hAnsi="Arial" w:cs="Arial"/>
          <w:sz w:val="20"/>
          <w:szCs w:val="20"/>
        </w:rPr>
        <w:t>12</w:t>
      </w:r>
      <w:r w:rsidR="002A01E1" w:rsidRPr="002A01E1">
        <w:rPr>
          <w:rFonts w:ascii="Arial" w:hAnsi="Arial" w:cs="Arial"/>
          <w:sz w:val="20"/>
          <w:szCs w:val="20"/>
        </w:rPr>
        <w:t xml:space="preserve"> </w:t>
      </w:r>
      <w:r w:rsidR="00FE307D">
        <w:rPr>
          <w:rFonts w:ascii="Arial" w:hAnsi="Arial" w:cs="Arial"/>
          <w:sz w:val="20"/>
          <w:szCs w:val="20"/>
        </w:rPr>
        <w:t>rámcovej dohody</w:t>
      </w:r>
      <w:r>
        <w:rPr>
          <w:rFonts w:ascii="Arial" w:hAnsi="Arial" w:cs="Arial"/>
          <w:sz w:val="20"/>
          <w:szCs w:val="20"/>
        </w:rPr>
        <w:t>.</w:t>
      </w:r>
      <w:r w:rsidR="00E442ED">
        <w:rPr>
          <w:rFonts w:ascii="Arial" w:hAnsi="Arial" w:cs="Arial"/>
          <w:sz w:val="20"/>
          <w:szCs w:val="20"/>
        </w:rPr>
        <w:t xml:space="preserve"> Súčasťou </w:t>
      </w:r>
      <w:r w:rsidR="00E442ED">
        <w:rPr>
          <w:rFonts w:ascii="Arial" w:hAnsi="Arial" w:cs="Arial"/>
          <w:sz w:val="20"/>
          <w:szCs w:val="20"/>
        </w:rPr>
        <w:lastRenderedPageBreak/>
        <w:t xml:space="preserve">uzatvorenia rámcovej dohody je </w:t>
      </w:r>
      <w:r w:rsidR="00454830">
        <w:rPr>
          <w:rFonts w:ascii="Arial" w:hAnsi="Arial" w:cs="Arial"/>
          <w:sz w:val="20"/>
          <w:szCs w:val="20"/>
        </w:rPr>
        <w:t xml:space="preserve">povinnosť </w:t>
      </w:r>
      <w:r w:rsidR="00E442ED">
        <w:rPr>
          <w:rFonts w:ascii="Arial" w:hAnsi="Arial" w:cs="Arial"/>
          <w:sz w:val="20"/>
          <w:szCs w:val="20"/>
        </w:rPr>
        <w:t>poskytovateľ</w:t>
      </w:r>
      <w:r w:rsidR="00454830">
        <w:rPr>
          <w:rFonts w:ascii="Arial" w:hAnsi="Arial" w:cs="Arial"/>
          <w:sz w:val="20"/>
          <w:szCs w:val="20"/>
        </w:rPr>
        <w:t>a</w:t>
      </w:r>
      <w:r w:rsidR="00E442ED">
        <w:rPr>
          <w:rFonts w:ascii="Arial" w:hAnsi="Arial" w:cs="Arial"/>
          <w:sz w:val="20"/>
          <w:szCs w:val="20"/>
        </w:rPr>
        <w:t xml:space="preserve"> uzavrieť s </w:t>
      </w:r>
      <w:r w:rsidR="00454830">
        <w:rPr>
          <w:rFonts w:ascii="Arial" w:hAnsi="Arial" w:cs="Arial"/>
          <w:sz w:val="20"/>
          <w:szCs w:val="20"/>
        </w:rPr>
        <w:t>o</w:t>
      </w:r>
      <w:r w:rsidR="00E442ED">
        <w:rPr>
          <w:rFonts w:ascii="Arial" w:hAnsi="Arial" w:cs="Arial"/>
          <w:sz w:val="20"/>
          <w:szCs w:val="20"/>
        </w:rPr>
        <w:t xml:space="preserve">bjednávateľom Dohodu o mlčanlivosti, ktorá tvorí </w:t>
      </w:r>
      <w:r w:rsidR="00454830">
        <w:rPr>
          <w:rFonts w:ascii="Arial" w:hAnsi="Arial" w:cs="Arial"/>
          <w:sz w:val="20"/>
          <w:szCs w:val="20"/>
        </w:rPr>
        <w:t>P</w:t>
      </w:r>
      <w:r w:rsidR="00E442ED">
        <w:rPr>
          <w:rFonts w:ascii="Arial" w:hAnsi="Arial" w:cs="Arial"/>
          <w:sz w:val="20"/>
          <w:szCs w:val="20"/>
        </w:rPr>
        <w:t>rílohu č. 10 rámcovej dohody.</w:t>
      </w:r>
    </w:p>
    <w:p w14:paraId="54A32CA4" w14:textId="77777777" w:rsidR="00101E22" w:rsidRPr="00B70962" w:rsidRDefault="00101E22" w:rsidP="00101E22">
      <w:pPr>
        <w:pStyle w:val="Bezriadkovania"/>
        <w:spacing w:after="60"/>
        <w:ind w:left="567"/>
        <w:jc w:val="both"/>
        <w:rPr>
          <w:rFonts w:ascii="Arial" w:hAnsi="Arial" w:cs="Arial"/>
          <w:color w:val="000000"/>
          <w:sz w:val="20"/>
          <w:szCs w:val="20"/>
        </w:rPr>
      </w:pPr>
    </w:p>
    <w:p w14:paraId="16C93554" w14:textId="20F369A0" w:rsidR="00626B37" w:rsidRPr="00EA47B1" w:rsidRDefault="00F80BE2" w:rsidP="00154F1E">
      <w:pPr>
        <w:pStyle w:val="CEMOS"/>
        <w:spacing w:before="0" w:after="120"/>
        <w:ind w:left="0" w:firstLine="0"/>
        <w:jc w:val="center"/>
        <w:rPr>
          <w:rFonts w:ascii="Arial" w:hAnsi="Arial" w:cs="Arial"/>
          <w:b/>
        </w:rPr>
      </w:pPr>
      <w:r w:rsidRPr="00EA47B1">
        <w:rPr>
          <w:rFonts w:ascii="Arial" w:hAnsi="Arial" w:cs="Arial"/>
          <w:b/>
        </w:rPr>
        <w:t>Čl. 1</w:t>
      </w:r>
      <w:r w:rsidR="00B23C92" w:rsidRPr="00EA47B1">
        <w:rPr>
          <w:rFonts w:ascii="Arial" w:hAnsi="Arial" w:cs="Arial"/>
          <w:b/>
        </w:rPr>
        <w:t>0</w:t>
      </w:r>
    </w:p>
    <w:p w14:paraId="07BC507B" w14:textId="76118C27" w:rsidR="00F80BE2" w:rsidRPr="00EA47B1" w:rsidRDefault="00F80BE2" w:rsidP="00154F1E">
      <w:pPr>
        <w:pStyle w:val="CEMOS"/>
        <w:spacing w:before="0" w:after="120"/>
        <w:ind w:left="0" w:firstLine="0"/>
        <w:jc w:val="center"/>
        <w:rPr>
          <w:rFonts w:ascii="Arial" w:hAnsi="Arial" w:cs="Arial"/>
          <w:b/>
        </w:rPr>
      </w:pPr>
      <w:r w:rsidRPr="00EA47B1">
        <w:rPr>
          <w:rFonts w:ascii="Arial" w:hAnsi="Arial" w:cs="Arial"/>
          <w:b/>
        </w:rPr>
        <w:t>Z</w:t>
      </w:r>
      <w:r w:rsidR="000065BD">
        <w:rPr>
          <w:rFonts w:ascii="Arial" w:hAnsi="Arial" w:cs="Arial"/>
          <w:b/>
        </w:rPr>
        <w:t>áverečné ustanovenia</w:t>
      </w:r>
    </w:p>
    <w:p w14:paraId="2CFC50B0" w14:textId="77777777" w:rsidR="00B23C92" w:rsidRPr="00EA47B1" w:rsidRDefault="00B23C92" w:rsidP="00B23C92">
      <w:pPr>
        <w:pStyle w:val="Bezriadkovania"/>
        <w:spacing w:after="60"/>
        <w:jc w:val="both"/>
        <w:rPr>
          <w:rFonts w:ascii="Arial" w:hAnsi="Arial" w:cs="Arial"/>
          <w:b/>
          <w:sz w:val="20"/>
          <w:szCs w:val="20"/>
        </w:rPr>
      </w:pPr>
    </w:p>
    <w:p w14:paraId="66B03FF5" w14:textId="7FDE51F4" w:rsidR="00B23C92" w:rsidRPr="00EA47B1" w:rsidRDefault="00B23C92" w:rsidP="00B23C92">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10.1</w:t>
      </w:r>
      <w:r w:rsidRPr="00EA47B1">
        <w:rPr>
          <w:rFonts w:ascii="Arial" w:hAnsi="Arial" w:cs="Arial"/>
          <w:color w:val="000000"/>
          <w:sz w:val="20"/>
          <w:szCs w:val="20"/>
        </w:rPr>
        <w:tab/>
        <w:t xml:space="preserve">Rámcová dohoda nadobúda platnosť dňom jej podpísania </w:t>
      </w:r>
      <w:r w:rsidR="004B5319">
        <w:rPr>
          <w:rFonts w:ascii="Arial" w:hAnsi="Arial" w:cs="Arial"/>
          <w:color w:val="000000"/>
          <w:sz w:val="20"/>
          <w:szCs w:val="20"/>
        </w:rPr>
        <w:t xml:space="preserve">stranami rámcovej dohody </w:t>
      </w:r>
      <w:r w:rsidR="001E357F">
        <w:rPr>
          <w:rFonts w:ascii="Arial" w:hAnsi="Arial" w:cs="Arial"/>
          <w:color w:val="000000"/>
          <w:sz w:val="20"/>
          <w:szCs w:val="20"/>
        </w:rPr>
        <w:t xml:space="preserve">a účinnosť dňom nasledujúcim po dni </w:t>
      </w:r>
      <w:r w:rsidR="004B5319">
        <w:rPr>
          <w:rFonts w:ascii="Arial" w:hAnsi="Arial" w:cs="Arial"/>
          <w:color w:val="000000"/>
          <w:sz w:val="20"/>
          <w:szCs w:val="20"/>
        </w:rPr>
        <w:t xml:space="preserve">jej </w:t>
      </w:r>
      <w:r w:rsidR="001E357F">
        <w:rPr>
          <w:rFonts w:ascii="Arial" w:hAnsi="Arial" w:cs="Arial"/>
          <w:color w:val="000000"/>
          <w:sz w:val="20"/>
          <w:szCs w:val="20"/>
        </w:rPr>
        <w:t>zverejnenia v Centrálnom registri zmlúv</w:t>
      </w:r>
      <w:r w:rsidRPr="00EA47B1">
        <w:rPr>
          <w:rFonts w:ascii="Arial" w:hAnsi="Arial" w:cs="Arial"/>
          <w:color w:val="000000"/>
          <w:sz w:val="20"/>
          <w:szCs w:val="20"/>
        </w:rPr>
        <w:t xml:space="preserve">. </w:t>
      </w:r>
    </w:p>
    <w:p w14:paraId="129299E9" w14:textId="76E854BD" w:rsidR="00B23C92" w:rsidRPr="00EA47B1" w:rsidRDefault="00B23C92" w:rsidP="00B23C92">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10.2</w:t>
      </w:r>
      <w:r w:rsidRPr="00EA47B1">
        <w:rPr>
          <w:rFonts w:ascii="Arial" w:hAnsi="Arial" w:cs="Arial"/>
          <w:color w:val="000000"/>
          <w:sz w:val="20"/>
          <w:szCs w:val="20"/>
        </w:rPr>
        <w:tab/>
        <w:t>Pre práva a povinnosti strán rámcovej dohody rámcovou dohodou výslovne neupravené platia ustanovenia OBZ a súvisiacich platných právnych predpisov Slovenskej republiky. Strany rámcovej dohody sa dohodli, že v prípade vzniku sporov strán rámcovej dohody týkajúcich  sa rámcovej dohody a jej aplikácie, ak sa ich nepodarí urovnať iným spôsobom a jednou zo strán rámcovej dohody je zahraničný subjekt, je daná právomoc</w:t>
      </w:r>
      <w:r w:rsidR="00E8053E">
        <w:rPr>
          <w:rFonts w:ascii="Arial" w:hAnsi="Arial" w:cs="Arial"/>
          <w:color w:val="000000"/>
          <w:sz w:val="20"/>
          <w:szCs w:val="20"/>
        </w:rPr>
        <w:t xml:space="preserve"> všeobecných</w:t>
      </w:r>
      <w:r w:rsidRPr="00EA47B1">
        <w:rPr>
          <w:rFonts w:ascii="Arial" w:hAnsi="Arial" w:cs="Arial"/>
          <w:color w:val="000000"/>
          <w:sz w:val="20"/>
          <w:szCs w:val="20"/>
        </w:rPr>
        <w:t xml:space="preserve"> súdov Slovenskej republiky.</w:t>
      </w:r>
    </w:p>
    <w:p w14:paraId="1D273572" w14:textId="3C38EE4A" w:rsidR="00B23C92" w:rsidRPr="00EA47B1" w:rsidRDefault="00B23C92" w:rsidP="00B23C92">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10.3</w:t>
      </w:r>
      <w:r w:rsidRPr="00EA47B1">
        <w:rPr>
          <w:rFonts w:ascii="Arial" w:hAnsi="Arial" w:cs="Arial"/>
          <w:color w:val="000000"/>
          <w:sz w:val="20"/>
          <w:szCs w:val="20"/>
        </w:rPr>
        <w:tab/>
        <w:t>Strany rámcovej dohody sa dohodli, že písomná komunikácia podľa tejto rámcovej dohody alebo v súvislosti s touto rámcovou dohodou sa bude doručovať doporučene poštou, kuriérom alebo osobne</w:t>
      </w:r>
      <w:r w:rsidR="00E8053E">
        <w:rPr>
          <w:rFonts w:ascii="Arial" w:hAnsi="Arial" w:cs="Arial"/>
          <w:color w:val="000000"/>
          <w:sz w:val="20"/>
          <w:szCs w:val="20"/>
        </w:rPr>
        <w:t xml:space="preserve">, ak </w:t>
      </w:r>
      <w:r w:rsidR="00A34314">
        <w:rPr>
          <w:rFonts w:ascii="Arial" w:hAnsi="Arial" w:cs="Arial"/>
          <w:color w:val="000000"/>
          <w:sz w:val="20"/>
          <w:szCs w:val="20"/>
        </w:rPr>
        <w:t>táto</w:t>
      </w:r>
      <w:r w:rsidR="00E8053E">
        <w:rPr>
          <w:rFonts w:ascii="Arial" w:hAnsi="Arial" w:cs="Arial"/>
          <w:color w:val="000000"/>
          <w:sz w:val="20"/>
          <w:szCs w:val="20"/>
        </w:rPr>
        <w:t xml:space="preserve"> dohoda výslovne neupravuje iný spôsob doručovania</w:t>
      </w:r>
      <w:r w:rsidRPr="00EA47B1">
        <w:rPr>
          <w:rFonts w:ascii="Arial" w:hAnsi="Arial" w:cs="Arial"/>
          <w:color w:val="000000"/>
          <w:sz w:val="20"/>
          <w:szCs w:val="20"/>
        </w:rPr>
        <w:t xml:space="preserv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lehoty na pošte. V prípade, ak sa písomnosť vráti odosielateľovi s označením pošty „adresát neznámy“ alebo „adresát sa odsťahoval“ alebo s inou poznámkou podobného významu, za deň doručenia sa považuje deň vrátenia zásielky odosielateľovi.</w:t>
      </w:r>
      <w:r w:rsidR="00E8053E">
        <w:rPr>
          <w:rFonts w:ascii="Arial" w:hAnsi="Arial" w:cs="Arial"/>
          <w:color w:val="000000"/>
          <w:sz w:val="20"/>
          <w:szCs w:val="20"/>
        </w:rPr>
        <w:t xml:space="preserve"> V prípadoch </w:t>
      </w:r>
      <w:r w:rsidR="00E8053E" w:rsidRPr="002B26F5">
        <w:rPr>
          <w:rFonts w:ascii="Arial" w:hAnsi="Arial" w:cs="Arial"/>
          <w:sz w:val="20"/>
        </w:rPr>
        <w:t>výslovne uvedených v rámcovej dohode je doručovanie môže uskutočniť formou emailu (aj bez podpísania zaručeným elektronickým podpisom)</w:t>
      </w:r>
      <w:r w:rsidR="00E8053E">
        <w:rPr>
          <w:rFonts w:ascii="Arial" w:hAnsi="Arial" w:cs="Arial"/>
          <w:sz w:val="20"/>
        </w:rPr>
        <w:t xml:space="preserve">. </w:t>
      </w:r>
      <w:r w:rsidR="00E8053E" w:rsidRPr="002B26F5">
        <w:rPr>
          <w:rFonts w:ascii="Arial" w:hAnsi="Arial" w:cs="Arial"/>
          <w:sz w:val="20"/>
        </w:rPr>
        <w:t xml:space="preserve">Strany </w:t>
      </w:r>
      <w:r w:rsidR="00E8053E">
        <w:rPr>
          <w:rFonts w:ascii="Arial" w:hAnsi="Arial" w:cs="Arial"/>
          <w:sz w:val="20"/>
        </w:rPr>
        <w:t xml:space="preserve">rámcovej </w:t>
      </w:r>
      <w:r w:rsidR="00E8053E" w:rsidRPr="002B26F5">
        <w:rPr>
          <w:rFonts w:ascii="Arial" w:hAnsi="Arial" w:cs="Arial"/>
          <w:sz w:val="20"/>
        </w:rPr>
        <w:t>dohody sa dohodli, že sú povinné potvrdiť prijatie e-mailu druhej strane dohody najneskôr do 48 hodín, ak táto rámcová dohoda neuvádza inak</w:t>
      </w:r>
      <w:r w:rsidR="00E8053E">
        <w:rPr>
          <w:rFonts w:ascii="Arial" w:hAnsi="Arial" w:cs="Arial"/>
          <w:sz w:val="20"/>
        </w:rPr>
        <w:t>.</w:t>
      </w:r>
    </w:p>
    <w:p w14:paraId="043A19EE" w14:textId="314CAE01" w:rsidR="00B23C92" w:rsidRPr="00EA47B1" w:rsidRDefault="00B23C92" w:rsidP="00B23C92">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10.4</w:t>
      </w:r>
      <w:r w:rsidRPr="00EA47B1">
        <w:rPr>
          <w:rFonts w:ascii="Arial" w:hAnsi="Arial" w:cs="Arial"/>
          <w:color w:val="000000"/>
          <w:sz w:val="20"/>
          <w:szCs w:val="20"/>
        </w:rPr>
        <w:tab/>
        <w:t>Meniť alebo dopĺňať ustanovenia tejto rámcovej dohody je možné len písomnými číslovanými dodatkami</w:t>
      </w:r>
      <w:r w:rsidR="00AC098D">
        <w:rPr>
          <w:rFonts w:ascii="Arial" w:hAnsi="Arial" w:cs="Arial"/>
          <w:color w:val="000000"/>
          <w:sz w:val="20"/>
          <w:szCs w:val="20"/>
        </w:rPr>
        <w:t xml:space="preserve"> </w:t>
      </w:r>
      <w:r w:rsidR="00AC098D" w:rsidRPr="00AC098D">
        <w:rPr>
          <w:rFonts w:ascii="Arial" w:hAnsi="Arial" w:cs="Arial"/>
          <w:color w:val="000000"/>
          <w:sz w:val="20"/>
          <w:szCs w:val="20"/>
        </w:rPr>
        <w:t>v súlade s §18 ZVO</w:t>
      </w:r>
      <w:r w:rsidRPr="00EA47B1">
        <w:rPr>
          <w:rFonts w:ascii="Arial" w:hAnsi="Arial" w:cs="Arial"/>
          <w:color w:val="000000"/>
          <w:sz w:val="20"/>
          <w:szCs w:val="20"/>
        </w:rPr>
        <w:t xml:space="preserve"> a dohoda o skončení rámcovej dohody musí byť písomná. Dodatok k rámcovej dohode ako aj dohoda o ukončení rámcovej dohody musia byť podpísané oprávnenými zástupcami strán rámcovej dohody, pričom podpisy musia byť na tej istej listine, v opačnom prípade platí, že k uzatvoreniu dodatku k</w:t>
      </w:r>
      <w:r w:rsidR="00F33520">
        <w:rPr>
          <w:rFonts w:ascii="Arial" w:hAnsi="Arial" w:cs="Arial"/>
          <w:color w:val="000000"/>
          <w:sz w:val="20"/>
          <w:szCs w:val="20"/>
        </w:rPr>
        <w:t> rámcovej dohode</w:t>
      </w:r>
      <w:r w:rsidRPr="00EA47B1">
        <w:rPr>
          <w:rFonts w:ascii="Arial" w:hAnsi="Arial" w:cs="Arial"/>
          <w:color w:val="000000"/>
          <w:sz w:val="20"/>
          <w:szCs w:val="20"/>
        </w:rPr>
        <w:t xml:space="preserve"> alebo dohody o zrušení rámcovej dohody nedošlo.</w:t>
      </w:r>
    </w:p>
    <w:p w14:paraId="440165D3" w14:textId="77777777" w:rsidR="00B23C92" w:rsidRPr="00EA47B1" w:rsidRDefault="00B23C92" w:rsidP="00B23C92">
      <w:pPr>
        <w:pStyle w:val="Bezriadkovania"/>
        <w:tabs>
          <w:tab w:val="left" w:pos="851"/>
        </w:tabs>
        <w:spacing w:after="60"/>
        <w:ind w:left="568" w:hanging="568"/>
        <w:jc w:val="both"/>
        <w:rPr>
          <w:rFonts w:ascii="Arial" w:hAnsi="Arial" w:cs="Arial"/>
          <w:color w:val="000000"/>
          <w:sz w:val="20"/>
          <w:szCs w:val="20"/>
        </w:rPr>
      </w:pPr>
      <w:r w:rsidRPr="00EA47B1">
        <w:rPr>
          <w:rFonts w:ascii="Arial" w:hAnsi="Arial" w:cs="Arial"/>
          <w:color w:val="000000"/>
          <w:sz w:val="20"/>
          <w:szCs w:val="20"/>
        </w:rPr>
        <w:t>10.5</w:t>
      </w:r>
      <w:r w:rsidRPr="00EA47B1">
        <w:rPr>
          <w:rFonts w:ascii="Arial" w:hAnsi="Arial" w:cs="Arial"/>
          <w:color w:val="000000"/>
          <w:sz w:val="20"/>
          <w:szCs w:val="20"/>
        </w:rPr>
        <w:tab/>
        <w:t>Poskytovateľ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 V prípade, že poskytovateľ je združenie bez právnej subjektivity, účastníci rámcovej dohody na strane poskytovateľa sa nemôžu zmeniť bez predchádzajúceho písomného súhlasu objednávateľa. Porušenie povinností podľa tohto bodu rámcovej dohody zo strany poskytovateľa sa považuje za podstatné porušenie rámcovej dohody a oprávňuje objednávateľa od rámcovej dohody odstúpiť. Nárok objednávateľa na náhradu škody tým nie je dotknutý.</w:t>
      </w:r>
    </w:p>
    <w:p w14:paraId="04AC297F" w14:textId="3AEE502F" w:rsidR="00B23C92" w:rsidRPr="00EA47B1" w:rsidRDefault="00B23C92" w:rsidP="00B23C92">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10.6</w:t>
      </w:r>
      <w:r w:rsidRPr="00EA47B1">
        <w:rPr>
          <w:rFonts w:ascii="Arial" w:hAnsi="Arial" w:cs="Arial"/>
          <w:color w:val="000000"/>
          <w:sz w:val="20"/>
          <w:szCs w:val="20"/>
        </w:rPr>
        <w:tab/>
        <w:t>Rámcová dohoda je vyhotovená v </w:t>
      </w:r>
      <w:r w:rsidR="00E8053E">
        <w:rPr>
          <w:rFonts w:ascii="Arial" w:hAnsi="Arial" w:cs="Arial"/>
          <w:color w:val="000000"/>
          <w:sz w:val="20"/>
          <w:szCs w:val="20"/>
        </w:rPr>
        <w:t>5</w:t>
      </w:r>
      <w:r w:rsidRPr="00EA47B1">
        <w:rPr>
          <w:rFonts w:ascii="Arial" w:hAnsi="Arial" w:cs="Arial"/>
          <w:color w:val="000000"/>
          <w:sz w:val="20"/>
          <w:szCs w:val="20"/>
        </w:rPr>
        <w:t xml:space="preserve"> (</w:t>
      </w:r>
      <w:r w:rsidR="00E8053E">
        <w:rPr>
          <w:rFonts w:ascii="Arial" w:hAnsi="Arial" w:cs="Arial"/>
          <w:color w:val="000000"/>
          <w:sz w:val="20"/>
          <w:szCs w:val="20"/>
        </w:rPr>
        <w:t>piati</w:t>
      </w:r>
      <w:r w:rsidRPr="00EA47B1">
        <w:rPr>
          <w:rFonts w:ascii="Arial" w:hAnsi="Arial" w:cs="Arial"/>
          <w:color w:val="000000"/>
          <w:sz w:val="20"/>
          <w:szCs w:val="20"/>
        </w:rPr>
        <w:t xml:space="preserve">ch) </w:t>
      </w:r>
      <w:r w:rsidR="00E8053E">
        <w:rPr>
          <w:rFonts w:ascii="Arial" w:hAnsi="Arial" w:cs="Arial"/>
          <w:color w:val="000000"/>
          <w:sz w:val="20"/>
          <w:szCs w:val="20"/>
        </w:rPr>
        <w:t>rovnopis</w:t>
      </w:r>
      <w:r w:rsidR="00E8053E" w:rsidRPr="00EA47B1">
        <w:rPr>
          <w:rFonts w:ascii="Arial" w:hAnsi="Arial" w:cs="Arial"/>
          <w:color w:val="000000"/>
          <w:sz w:val="20"/>
          <w:szCs w:val="20"/>
        </w:rPr>
        <w:t>och</w:t>
      </w:r>
      <w:r w:rsidRPr="00EA47B1">
        <w:rPr>
          <w:rFonts w:ascii="Arial" w:hAnsi="Arial" w:cs="Arial"/>
          <w:color w:val="000000"/>
          <w:sz w:val="20"/>
          <w:szCs w:val="20"/>
        </w:rPr>
        <w:t xml:space="preserve">, z toho </w:t>
      </w:r>
      <w:r w:rsidR="00E8053E">
        <w:rPr>
          <w:rFonts w:ascii="Arial" w:hAnsi="Arial" w:cs="Arial"/>
          <w:color w:val="000000"/>
          <w:sz w:val="20"/>
          <w:szCs w:val="20"/>
        </w:rPr>
        <w:t>3</w:t>
      </w:r>
      <w:r w:rsidRPr="00EA47B1">
        <w:rPr>
          <w:rFonts w:ascii="Arial" w:hAnsi="Arial" w:cs="Arial"/>
          <w:color w:val="000000"/>
          <w:sz w:val="20"/>
          <w:szCs w:val="20"/>
        </w:rPr>
        <w:t xml:space="preserve"> (</w:t>
      </w:r>
      <w:r w:rsidR="00E8053E">
        <w:rPr>
          <w:rFonts w:ascii="Arial" w:hAnsi="Arial" w:cs="Arial"/>
          <w:color w:val="000000"/>
          <w:sz w:val="20"/>
          <w:szCs w:val="20"/>
        </w:rPr>
        <w:t>tri</w:t>
      </w:r>
      <w:r w:rsidRPr="00EA47B1">
        <w:rPr>
          <w:rFonts w:ascii="Arial" w:hAnsi="Arial" w:cs="Arial"/>
          <w:color w:val="000000"/>
          <w:sz w:val="20"/>
          <w:szCs w:val="20"/>
        </w:rPr>
        <w:t>) rovnopisy sú určené pre objednávateľa a 2 (dva) rovnopisy pre poskytovateľa.</w:t>
      </w:r>
    </w:p>
    <w:p w14:paraId="5BC09872" w14:textId="77777777" w:rsidR="00B23C92" w:rsidRPr="00EA47B1" w:rsidRDefault="00B23C92" w:rsidP="00B23C92">
      <w:pPr>
        <w:pStyle w:val="Bezriadkovania"/>
        <w:spacing w:after="60"/>
        <w:ind w:left="568" w:hanging="568"/>
        <w:jc w:val="both"/>
        <w:rPr>
          <w:rFonts w:ascii="Arial" w:hAnsi="Arial" w:cs="Arial"/>
          <w:color w:val="000000"/>
          <w:sz w:val="20"/>
          <w:szCs w:val="20"/>
        </w:rPr>
      </w:pPr>
      <w:r w:rsidRPr="00EA47B1">
        <w:rPr>
          <w:rFonts w:ascii="Arial" w:hAnsi="Arial" w:cs="Arial"/>
          <w:color w:val="000000"/>
          <w:sz w:val="20"/>
          <w:szCs w:val="20"/>
        </w:rPr>
        <w:t>10.7</w:t>
      </w:r>
      <w:r w:rsidRPr="00EA47B1">
        <w:rPr>
          <w:rFonts w:ascii="Arial" w:hAnsi="Arial" w:cs="Arial"/>
          <w:color w:val="000000"/>
          <w:sz w:val="20"/>
          <w:szCs w:val="20"/>
        </w:rPr>
        <w:tab/>
        <w:t>Dokumenty, ktoré tvoria súčasť rámcovej dohody, je nutné chápať ako vzájomne sa doplňujúce a vysvetľujúce.</w:t>
      </w:r>
    </w:p>
    <w:p w14:paraId="06A526CF" w14:textId="77777777" w:rsidR="00B23C92" w:rsidRPr="00EA47B1" w:rsidRDefault="00B23C92" w:rsidP="00B23C92">
      <w:pPr>
        <w:pStyle w:val="Bezriadkovania"/>
        <w:spacing w:after="60"/>
        <w:jc w:val="both"/>
        <w:rPr>
          <w:rFonts w:ascii="Arial" w:hAnsi="Arial" w:cs="Arial"/>
          <w:color w:val="000000"/>
          <w:sz w:val="20"/>
          <w:szCs w:val="20"/>
        </w:rPr>
      </w:pPr>
      <w:r w:rsidRPr="00EA47B1">
        <w:rPr>
          <w:rFonts w:ascii="Arial" w:hAnsi="Arial" w:cs="Arial"/>
          <w:color w:val="000000"/>
          <w:sz w:val="20"/>
          <w:szCs w:val="20"/>
        </w:rPr>
        <w:t>10.8</w:t>
      </w:r>
      <w:r w:rsidRPr="00EA47B1">
        <w:rPr>
          <w:rFonts w:ascii="Arial" w:hAnsi="Arial" w:cs="Arial"/>
          <w:color w:val="000000"/>
          <w:sz w:val="20"/>
          <w:szCs w:val="20"/>
        </w:rPr>
        <w:tab/>
        <w:t>Neoddeliteľnou súčasťou rámcovej dohody sú nasledujúce prílohy:</w:t>
      </w:r>
    </w:p>
    <w:p w14:paraId="08CE7B11" w14:textId="77777777" w:rsidR="00B23C92" w:rsidRPr="00EA47B1" w:rsidRDefault="00B23C92" w:rsidP="00B23C92">
      <w:pPr>
        <w:pStyle w:val="Bezriadkovania"/>
        <w:spacing w:after="60"/>
        <w:ind w:left="284" w:firstLine="284"/>
        <w:jc w:val="both"/>
        <w:rPr>
          <w:rFonts w:ascii="Arial" w:hAnsi="Arial" w:cs="Arial"/>
          <w:b/>
          <w:color w:val="000000"/>
          <w:sz w:val="20"/>
          <w:szCs w:val="20"/>
        </w:rPr>
      </w:pPr>
      <w:r w:rsidRPr="00EA47B1">
        <w:rPr>
          <w:rFonts w:ascii="Arial" w:hAnsi="Arial" w:cs="Arial"/>
          <w:b/>
          <w:color w:val="000000"/>
          <w:sz w:val="20"/>
          <w:szCs w:val="20"/>
        </w:rPr>
        <w:t>Príloha č. 1</w:t>
      </w:r>
      <w:r w:rsidRPr="00EA47B1">
        <w:rPr>
          <w:rFonts w:ascii="Arial" w:hAnsi="Arial" w:cs="Arial"/>
          <w:b/>
          <w:color w:val="000000"/>
          <w:sz w:val="20"/>
          <w:szCs w:val="20"/>
        </w:rPr>
        <w:tab/>
        <w:t>Návrh na plnenie kritéria</w:t>
      </w:r>
    </w:p>
    <w:p w14:paraId="7453E090" w14:textId="77777777" w:rsidR="00B23C92" w:rsidRPr="00EA47B1" w:rsidRDefault="00B23C92" w:rsidP="00B23C92">
      <w:pPr>
        <w:pStyle w:val="Bezriadkovania"/>
        <w:spacing w:after="60"/>
        <w:ind w:left="1698" w:hanging="1130"/>
        <w:jc w:val="both"/>
        <w:rPr>
          <w:rFonts w:ascii="Arial" w:hAnsi="Arial" w:cs="Arial"/>
          <w:b/>
          <w:color w:val="000000"/>
          <w:sz w:val="20"/>
          <w:szCs w:val="20"/>
        </w:rPr>
      </w:pPr>
      <w:r w:rsidRPr="00EA47B1">
        <w:rPr>
          <w:rFonts w:ascii="Arial" w:hAnsi="Arial" w:cs="Arial"/>
          <w:b/>
          <w:color w:val="000000"/>
          <w:sz w:val="20"/>
          <w:szCs w:val="20"/>
        </w:rPr>
        <w:t>Príloha č. 2</w:t>
      </w:r>
      <w:r w:rsidRPr="00EA47B1">
        <w:rPr>
          <w:rFonts w:ascii="Arial" w:hAnsi="Arial" w:cs="Arial"/>
          <w:b/>
          <w:bCs/>
          <w:color w:val="000000"/>
          <w:sz w:val="20"/>
          <w:szCs w:val="20"/>
        </w:rPr>
        <w:tab/>
        <w:t>Cena za servis a údržbu meteozariadení Vaisala</w:t>
      </w:r>
    </w:p>
    <w:p w14:paraId="50DAE6A7" w14:textId="1A3AB7F8" w:rsidR="00B23C92" w:rsidRPr="00EA47B1" w:rsidRDefault="00B23C92" w:rsidP="00161059">
      <w:pPr>
        <w:pStyle w:val="Bezriadkovania"/>
        <w:spacing w:after="60"/>
        <w:ind w:left="1698" w:hanging="1130"/>
        <w:jc w:val="both"/>
        <w:rPr>
          <w:rFonts w:ascii="Arial" w:hAnsi="Arial" w:cs="Arial"/>
          <w:b/>
          <w:color w:val="000000"/>
          <w:sz w:val="20"/>
          <w:szCs w:val="20"/>
        </w:rPr>
      </w:pPr>
      <w:r w:rsidRPr="00EA47B1">
        <w:rPr>
          <w:rFonts w:ascii="Arial" w:hAnsi="Arial" w:cs="Arial"/>
          <w:b/>
          <w:color w:val="000000"/>
          <w:sz w:val="20"/>
          <w:szCs w:val="20"/>
        </w:rPr>
        <w:t>Príloha č. 3</w:t>
      </w:r>
      <w:r w:rsidRPr="00EA47B1">
        <w:rPr>
          <w:rFonts w:ascii="Arial" w:hAnsi="Arial" w:cs="Arial"/>
          <w:b/>
          <w:color w:val="000000"/>
          <w:sz w:val="20"/>
          <w:szCs w:val="20"/>
        </w:rPr>
        <w:tab/>
      </w:r>
      <w:r w:rsidR="00EA29BD" w:rsidRPr="00161059">
        <w:rPr>
          <w:rFonts w:ascii="Arial" w:hAnsi="Arial" w:cs="Arial"/>
          <w:b/>
          <w:color w:val="000000" w:themeColor="text1"/>
          <w:sz w:val="20"/>
          <w:szCs w:val="20"/>
        </w:rPr>
        <w:t>Technický servis, údržba a opravy meteozariadení Vaisala</w:t>
      </w:r>
    </w:p>
    <w:p w14:paraId="78CF75B2" w14:textId="77777777" w:rsidR="00B23C92" w:rsidRPr="00EA47B1" w:rsidRDefault="00B23C92" w:rsidP="00B23C92">
      <w:pPr>
        <w:pStyle w:val="Bezriadkovania"/>
        <w:spacing w:after="60"/>
        <w:ind w:left="1704" w:hanging="1136"/>
        <w:jc w:val="both"/>
        <w:rPr>
          <w:rFonts w:ascii="Arial" w:hAnsi="Arial" w:cs="Arial"/>
          <w:b/>
          <w:color w:val="000000"/>
          <w:sz w:val="20"/>
          <w:szCs w:val="20"/>
        </w:rPr>
      </w:pPr>
      <w:r w:rsidRPr="00EA47B1">
        <w:rPr>
          <w:rFonts w:ascii="Arial" w:hAnsi="Arial" w:cs="Arial"/>
          <w:b/>
          <w:bCs/>
          <w:color w:val="000000"/>
          <w:sz w:val="20"/>
          <w:szCs w:val="20"/>
        </w:rPr>
        <w:t>Príloha č. 4</w:t>
      </w:r>
      <w:r w:rsidRPr="00EA47B1">
        <w:rPr>
          <w:rFonts w:ascii="Arial" w:hAnsi="Arial" w:cs="Arial"/>
          <w:b/>
          <w:color w:val="000000"/>
          <w:sz w:val="20"/>
          <w:szCs w:val="20"/>
        </w:rPr>
        <w:tab/>
      </w:r>
      <w:r w:rsidRPr="00EA47B1">
        <w:rPr>
          <w:rFonts w:ascii="Arial" w:hAnsi="Arial" w:cs="Arial"/>
          <w:b/>
          <w:bCs/>
          <w:color w:val="000000"/>
          <w:sz w:val="20"/>
          <w:szCs w:val="20"/>
        </w:rPr>
        <w:t>Zoznam náhradných dielov pre opravy meteozariadení Vaisala</w:t>
      </w:r>
    </w:p>
    <w:p w14:paraId="49E3367C" w14:textId="77777777" w:rsidR="00B23C92" w:rsidRPr="00EA47B1" w:rsidRDefault="00B23C92" w:rsidP="00B23C92">
      <w:pPr>
        <w:pStyle w:val="Bezriadkovania"/>
        <w:spacing w:after="60"/>
        <w:ind w:left="284" w:firstLine="284"/>
        <w:jc w:val="both"/>
        <w:rPr>
          <w:rFonts w:ascii="Arial" w:hAnsi="Arial" w:cs="Arial"/>
          <w:b/>
          <w:color w:val="000000"/>
          <w:sz w:val="20"/>
          <w:szCs w:val="20"/>
        </w:rPr>
      </w:pPr>
      <w:r w:rsidRPr="00EA47B1">
        <w:rPr>
          <w:rFonts w:ascii="Arial" w:hAnsi="Arial" w:cs="Arial"/>
          <w:b/>
          <w:color w:val="000000"/>
          <w:sz w:val="20"/>
          <w:szCs w:val="20"/>
        </w:rPr>
        <w:t>Príloha č. 5</w:t>
      </w:r>
      <w:r w:rsidRPr="00EA47B1">
        <w:rPr>
          <w:rFonts w:ascii="Arial" w:hAnsi="Arial" w:cs="Arial"/>
          <w:b/>
          <w:color w:val="000000"/>
          <w:sz w:val="20"/>
          <w:szCs w:val="20"/>
        </w:rPr>
        <w:tab/>
        <w:t>Cena za iné opravy meteozariadení Vaisala - hodinová sadzba</w:t>
      </w:r>
    </w:p>
    <w:p w14:paraId="2CAE0099" w14:textId="772CA018" w:rsidR="00B23C92" w:rsidRDefault="00B23C92" w:rsidP="00B23C92">
      <w:pPr>
        <w:pStyle w:val="Bezriadkovania"/>
        <w:spacing w:after="60"/>
        <w:ind w:left="284" w:firstLine="284"/>
        <w:jc w:val="both"/>
        <w:rPr>
          <w:rFonts w:ascii="Arial" w:hAnsi="Arial" w:cs="Arial"/>
          <w:b/>
          <w:sz w:val="20"/>
          <w:szCs w:val="20"/>
        </w:rPr>
      </w:pPr>
      <w:r w:rsidRPr="00EA47B1">
        <w:rPr>
          <w:rFonts w:ascii="Arial" w:eastAsia="Calibri" w:hAnsi="Arial" w:cs="Arial"/>
          <w:b/>
          <w:bCs/>
          <w:color w:val="000000"/>
          <w:sz w:val="20"/>
          <w:szCs w:val="20"/>
        </w:rPr>
        <w:t>Príloha č. 6</w:t>
      </w:r>
      <w:r w:rsidRPr="00EA47B1">
        <w:rPr>
          <w:rFonts w:ascii="Arial" w:eastAsia="Calibri" w:hAnsi="Arial" w:cs="Arial"/>
          <w:b/>
          <w:color w:val="000000"/>
          <w:sz w:val="20"/>
          <w:szCs w:val="20"/>
        </w:rPr>
        <w:tab/>
      </w:r>
      <w:r w:rsidRPr="00EA47B1">
        <w:rPr>
          <w:rFonts w:ascii="Arial" w:eastAsia="Calibri" w:hAnsi="Arial" w:cs="Arial"/>
          <w:b/>
          <w:bCs/>
          <w:color w:val="000000"/>
          <w:sz w:val="20"/>
          <w:szCs w:val="20"/>
        </w:rPr>
        <w:t>Vzor tlačiva „Protokol o vade</w:t>
      </w:r>
      <w:r w:rsidRPr="00EA47B1">
        <w:rPr>
          <w:rFonts w:ascii="Arial" w:hAnsi="Arial" w:cs="Arial"/>
          <w:b/>
          <w:bCs/>
          <w:sz w:val="20"/>
          <w:szCs w:val="20"/>
        </w:rPr>
        <w:t xml:space="preserve"> alebo poruche</w:t>
      </w:r>
      <w:r w:rsidRPr="00EA47B1">
        <w:rPr>
          <w:rFonts w:ascii="Arial" w:hAnsi="Arial" w:cs="Arial"/>
          <w:b/>
          <w:sz w:val="20"/>
          <w:szCs w:val="20"/>
        </w:rPr>
        <w:t>“</w:t>
      </w:r>
    </w:p>
    <w:p w14:paraId="0606A06C" w14:textId="41A19D3B" w:rsidR="00A13DCD" w:rsidRPr="00161059" w:rsidRDefault="00A13DCD" w:rsidP="00B23C92">
      <w:pPr>
        <w:pStyle w:val="Bezriadkovania"/>
        <w:spacing w:after="60"/>
        <w:ind w:left="284" w:firstLine="284"/>
        <w:jc w:val="both"/>
        <w:rPr>
          <w:rFonts w:ascii="Arial" w:hAnsi="Arial" w:cs="Arial"/>
          <w:b/>
          <w:bCs/>
          <w:color w:val="000000" w:themeColor="text1"/>
          <w:sz w:val="20"/>
          <w:szCs w:val="20"/>
        </w:rPr>
      </w:pPr>
      <w:r w:rsidRPr="00161059">
        <w:rPr>
          <w:rFonts w:ascii="Arial" w:hAnsi="Arial" w:cs="Arial"/>
          <w:b/>
          <w:bCs/>
          <w:color w:val="000000" w:themeColor="text1"/>
          <w:sz w:val="20"/>
          <w:szCs w:val="20"/>
        </w:rPr>
        <w:t>Príloha č. 7 Minimálne požiadavky na obsah servisného denníka</w:t>
      </w:r>
    </w:p>
    <w:p w14:paraId="1B546FC8" w14:textId="54DA19E6" w:rsidR="00A13DCD" w:rsidRPr="00161059" w:rsidRDefault="00A13DCD">
      <w:pPr>
        <w:pStyle w:val="Bezriadkovania"/>
        <w:spacing w:after="60"/>
        <w:ind w:left="284" w:firstLine="284"/>
        <w:jc w:val="both"/>
        <w:rPr>
          <w:rFonts w:ascii="Arial" w:hAnsi="Arial" w:cs="Arial"/>
          <w:b/>
          <w:bCs/>
          <w:color w:val="000000" w:themeColor="text1"/>
          <w:sz w:val="20"/>
          <w:szCs w:val="20"/>
        </w:rPr>
      </w:pPr>
      <w:r w:rsidRPr="00161059">
        <w:rPr>
          <w:rFonts w:ascii="Arial" w:hAnsi="Arial" w:cs="Arial"/>
          <w:b/>
          <w:bCs/>
          <w:color w:val="000000" w:themeColor="text1"/>
          <w:sz w:val="20"/>
          <w:szCs w:val="20"/>
        </w:rPr>
        <w:t>Príloha č. 8 Opis predmetu zákazky</w:t>
      </w:r>
    </w:p>
    <w:p w14:paraId="3DD40313" w14:textId="00DAC669" w:rsidR="00E3372C" w:rsidRPr="00161059" w:rsidRDefault="00B23C92">
      <w:pPr>
        <w:pStyle w:val="Bezriadkovania"/>
        <w:spacing w:after="60"/>
        <w:ind w:left="284" w:firstLine="284"/>
        <w:jc w:val="both"/>
        <w:rPr>
          <w:rFonts w:ascii="Arial" w:hAnsi="Arial" w:cs="Arial"/>
          <w:b/>
          <w:bCs/>
          <w:color w:val="000000" w:themeColor="text1"/>
          <w:sz w:val="20"/>
          <w:szCs w:val="20"/>
        </w:rPr>
      </w:pPr>
      <w:r w:rsidRPr="00161059">
        <w:rPr>
          <w:rFonts w:ascii="Arial" w:hAnsi="Arial" w:cs="Arial"/>
          <w:b/>
          <w:bCs/>
          <w:color w:val="000000" w:themeColor="text1"/>
          <w:sz w:val="20"/>
          <w:szCs w:val="20"/>
        </w:rPr>
        <w:lastRenderedPageBreak/>
        <w:t xml:space="preserve">Príloha č. </w:t>
      </w:r>
      <w:r w:rsidR="00A13DCD" w:rsidRPr="00161059">
        <w:rPr>
          <w:rFonts w:ascii="Arial" w:hAnsi="Arial" w:cs="Arial"/>
          <w:b/>
          <w:bCs/>
          <w:color w:val="000000" w:themeColor="text1"/>
          <w:sz w:val="20"/>
          <w:szCs w:val="20"/>
        </w:rPr>
        <w:t>9</w:t>
      </w:r>
      <w:r w:rsidRPr="00161059">
        <w:rPr>
          <w:rFonts w:ascii="Arial" w:hAnsi="Arial" w:cs="Arial"/>
          <w:b/>
          <w:color w:val="000000" w:themeColor="text1"/>
          <w:sz w:val="20"/>
          <w:szCs w:val="20"/>
        </w:rPr>
        <w:tab/>
      </w:r>
      <w:r w:rsidR="00E00A3D">
        <w:rPr>
          <w:rFonts w:ascii="Arial" w:hAnsi="Arial" w:cs="Arial"/>
          <w:b/>
          <w:color w:val="000000" w:themeColor="text1"/>
          <w:sz w:val="20"/>
          <w:szCs w:val="20"/>
        </w:rPr>
        <w:t xml:space="preserve">  </w:t>
      </w:r>
      <w:r w:rsidRPr="00161059">
        <w:rPr>
          <w:rFonts w:ascii="Arial" w:hAnsi="Arial" w:cs="Arial"/>
          <w:b/>
          <w:bCs/>
          <w:color w:val="000000" w:themeColor="text1"/>
          <w:sz w:val="20"/>
          <w:szCs w:val="20"/>
        </w:rPr>
        <w:t>Zoznam subdodávateľov a podiel subdodávok</w:t>
      </w:r>
    </w:p>
    <w:p w14:paraId="0986C699" w14:textId="524D415C" w:rsidR="00E3372C" w:rsidRPr="00161059" w:rsidRDefault="00E3372C" w:rsidP="00E3372C">
      <w:pPr>
        <w:pStyle w:val="Bezriadkovania"/>
        <w:spacing w:after="60"/>
        <w:ind w:left="284" w:firstLine="284"/>
        <w:jc w:val="both"/>
        <w:rPr>
          <w:rFonts w:ascii="Arial" w:hAnsi="Arial" w:cs="Arial"/>
          <w:b/>
          <w:bCs/>
          <w:color w:val="000000" w:themeColor="text1"/>
          <w:sz w:val="20"/>
          <w:szCs w:val="20"/>
        </w:rPr>
      </w:pPr>
      <w:r w:rsidRPr="00161059">
        <w:rPr>
          <w:rFonts w:ascii="Arial" w:hAnsi="Arial" w:cs="Arial"/>
          <w:b/>
          <w:bCs/>
          <w:color w:val="000000" w:themeColor="text1"/>
          <w:sz w:val="20"/>
          <w:szCs w:val="20"/>
        </w:rPr>
        <w:t xml:space="preserve">Príloha č. </w:t>
      </w:r>
      <w:r w:rsidR="00A13DCD" w:rsidRPr="00161059">
        <w:rPr>
          <w:rFonts w:ascii="Arial" w:hAnsi="Arial" w:cs="Arial"/>
          <w:b/>
          <w:bCs/>
          <w:color w:val="000000" w:themeColor="text1"/>
          <w:sz w:val="20"/>
          <w:szCs w:val="20"/>
        </w:rPr>
        <w:t xml:space="preserve">10 </w:t>
      </w:r>
      <w:r w:rsidRPr="00161059">
        <w:rPr>
          <w:rFonts w:ascii="Arial" w:hAnsi="Arial" w:cs="Arial"/>
          <w:b/>
          <w:bCs/>
          <w:color w:val="000000" w:themeColor="text1"/>
          <w:sz w:val="20"/>
          <w:szCs w:val="20"/>
        </w:rPr>
        <w:t>Dohoda o mlčanlivosti</w:t>
      </w:r>
    </w:p>
    <w:p w14:paraId="1CE950F8" w14:textId="203DD318" w:rsidR="00E3372C" w:rsidRDefault="00E3372C" w:rsidP="00E3372C">
      <w:pPr>
        <w:pStyle w:val="Bezriadkovania"/>
        <w:spacing w:after="60"/>
        <w:ind w:left="284" w:firstLine="284"/>
        <w:jc w:val="both"/>
        <w:rPr>
          <w:rFonts w:ascii="Arial" w:hAnsi="Arial" w:cs="Arial"/>
          <w:b/>
          <w:bCs/>
          <w:color w:val="000000" w:themeColor="text1"/>
          <w:sz w:val="20"/>
          <w:szCs w:val="20"/>
        </w:rPr>
      </w:pPr>
      <w:r w:rsidRPr="00161059">
        <w:rPr>
          <w:rFonts w:ascii="Arial" w:hAnsi="Arial" w:cs="Arial"/>
          <w:b/>
          <w:bCs/>
          <w:color w:val="000000" w:themeColor="text1"/>
          <w:sz w:val="20"/>
          <w:szCs w:val="20"/>
        </w:rPr>
        <w:t xml:space="preserve">Príloha č. </w:t>
      </w:r>
      <w:r w:rsidR="00A13DCD" w:rsidRPr="00161059">
        <w:rPr>
          <w:rFonts w:ascii="Arial" w:hAnsi="Arial" w:cs="Arial"/>
          <w:b/>
          <w:bCs/>
          <w:color w:val="000000" w:themeColor="text1"/>
          <w:sz w:val="20"/>
          <w:szCs w:val="20"/>
        </w:rPr>
        <w:t xml:space="preserve">11 </w:t>
      </w:r>
      <w:r w:rsidRPr="00161059">
        <w:rPr>
          <w:rFonts w:ascii="Arial" w:hAnsi="Arial" w:cs="Arial"/>
          <w:b/>
          <w:bCs/>
          <w:color w:val="000000" w:themeColor="text1"/>
          <w:sz w:val="20"/>
          <w:szCs w:val="20"/>
        </w:rPr>
        <w:t xml:space="preserve">Zoznam osôb oprávnených </w:t>
      </w:r>
      <w:r w:rsidR="00A13DCD" w:rsidRPr="00161059">
        <w:rPr>
          <w:rFonts w:ascii="Arial" w:hAnsi="Arial" w:cs="Arial"/>
          <w:b/>
          <w:bCs/>
          <w:color w:val="000000" w:themeColor="text1"/>
          <w:sz w:val="20"/>
          <w:szCs w:val="20"/>
        </w:rPr>
        <w:t>kon</w:t>
      </w:r>
      <w:r w:rsidRPr="00161059">
        <w:rPr>
          <w:rFonts w:ascii="Arial" w:hAnsi="Arial" w:cs="Arial"/>
          <w:b/>
          <w:bCs/>
          <w:color w:val="000000" w:themeColor="text1"/>
          <w:sz w:val="20"/>
          <w:szCs w:val="20"/>
        </w:rPr>
        <w:t>ať v</w:t>
      </w:r>
      <w:r w:rsidR="00A13DCD" w:rsidRPr="00161059">
        <w:rPr>
          <w:rFonts w:ascii="Arial" w:hAnsi="Arial" w:cs="Arial"/>
          <w:b/>
          <w:bCs/>
          <w:color w:val="000000" w:themeColor="text1"/>
          <w:sz w:val="20"/>
          <w:szCs w:val="20"/>
        </w:rPr>
        <w:t> mene objednávateľa</w:t>
      </w:r>
    </w:p>
    <w:p w14:paraId="7ED80DCA" w14:textId="2AAD73AA" w:rsidR="00FE307D" w:rsidRPr="00161059" w:rsidRDefault="00E00A3D" w:rsidP="00E00A3D">
      <w:pPr>
        <w:pStyle w:val="Bezriadkovania"/>
        <w:spacing w:after="60"/>
        <w:ind w:left="1843" w:hanging="1275"/>
        <w:rPr>
          <w:rFonts w:ascii="Arial" w:hAnsi="Arial" w:cs="Arial"/>
          <w:b/>
          <w:bCs/>
          <w:color w:val="000000" w:themeColor="text1"/>
          <w:sz w:val="20"/>
          <w:szCs w:val="20"/>
        </w:rPr>
      </w:pPr>
      <w:r>
        <w:rPr>
          <w:rFonts w:ascii="Arial" w:hAnsi="Arial" w:cs="Arial"/>
          <w:b/>
          <w:bCs/>
          <w:color w:val="000000" w:themeColor="text1"/>
          <w:sz w:val="20"/>
          <w:szCs w:val="20"/>
        </w:rPr>
        <w:t xml:space="preserve">Príloha </w:t>
      </w:r>
      <w:r w:rsidR="00FE307D">
        <w:rPr>
          <w:rFonts w:ascii="Arial" w:hAnsi="Arial" w:cs="Arial"/>
          <w:b/>
          <w:bCs/>
          <w:color w:val="000000" w:themeColor="text1"/>
          <w:sz w:val="20"/>
          <w:szCs w:val="20"/>
        </w:rPr>
        <w:t>č.</w:t>
      </w:r>
      <w:r>
        <w:rPr>
          <w:rFonts w:ascii="Arial" w:hAnsi="Arial" w:cs="Arial"/>
          <w:b/>
          <w:bCs/>
          <w:color w:val="000000" w:themeColor="text1"/>
          <w:sz w:val="20"/>
          <w:szCs w:val="20"/>
        </w:rPr>
        <w:t xml:space="preserve"> </w:t>
      </w:r>
      <w:r w:rsidR="00FE307D">
        <w:rPr>
          <w:rFonts w:ascii="Arial" w:hAnsi="Arial" w:cs="Arial"/>
          <w:b/>
          <w:bCs/>
          <w:color w:val="000000" w:themeColor="text1"/>
          <w:sz w:val="20"/>
          <w:szCs w:val="20"/>
        </w:rPr>
        <w:t>12 Zmluva o zabezpečení plnenia bezpečnostných opatrení a notifikačných povinností</w:t>
      </w:r>
    </w:p>
    <w:p w14:paraId="2FEEA115" w14:textId="1FFE59AC" w:rsidR="00B23C92" w:rsidRPr="00EA47B1" w:rsidRDefault="00B23C92" w:rsidP="00E00A3D">
      <w:pPr>
        <w:pStyle w:val="Bezriadkovania"/>
        <w:spacing w:after="60"/>
        <w:jc w:val="both"/>
        <w:rPr>
          <w:rFonts w:ascii="Arial" w:hAnsi="Arial" w:cs="Arial"/>
          <w:color w:val="000000"/>
          <w:sz w:val="20"/>
          <w:szCs w:val="20"/>
        </w:rPr>
      </w:pPr>
    </w:p>
    <w:p w14:paraId="70A681A3" w14:textId="0D7AFDE4" w:rsidR="00B23C92" w:rsidRPr="003700BA" w:rsidRDefault="00B23C92" w:rsidP="00B23C92">
      <w:pPr>
        <w:pStyle w:val="Bezriadkovania"/>
        <w:spacing w:after="60"/>
        <w:ind w:left="568" w:hanging="568"/>
        <w:jc w:val="both"/>
        <w:rPr>
          <w:rFonts w:ascii="Arial" w:hAnsi="Arial" w:cs="Arial"/>
          <w:sz w:val="20"/>
          <w:szCs w:val="20"/>
        </w:rPr>
      </w:pPr>
      <w:r w:rsidRPr="00EA47B1">
        <w:rPr>
          <w:rFonts w:ascii="Arial" w:hAnsi="Arial" w:cs="Arial"/>
          <w:color w:val="000000"/>
          <w:sz w:val="20"/>
          <w:szCs w:val="20"/>
        </w:rPr>
        <w:t>10.</w:t>
      </w:r>
      <w:r w:rsidR="00165D5A">
        <w:rPr>
          <w:rFonts w:ascii="Arial" w:hAnsi="Arial" w:cs="Arial"/>
          <w:color w:val="000000"/>
          <w:sz w:val="20"/>
          <w:szCs w:val="20"/>
        </w:rPr>
        <w:t>9</w:t>
      </w:r>
      <w:r w:rsidRPr="00EA47B1">
        <w:rPr>
          <w:rFonts w:ascii="Arial" w:hAnsi="Arial" w:cs="Arial"/>
          <w:color w:val="000000"/>
          <w:sz w:val="20"/>
          <w:szCs w:val="20"/>
        </w:rPr>
        <w:t xml:space="preserve"> </w:t>
      </w:r>
      <w:r w:rsidR="00692651">
        <w:rPr>
          <w:rFonts w:ascii="Arial" w:hAnsi="Arial" w:cs="Arial"/>
          <w:color w:val="000000"/>
          <w:sz w:val="20"/>
          <w:szCs w:val="20"/>
        </w:rPr>
        <w:t xml:space="preserve">  </w:t>
      </w:r>
      <w:r w:rsidRPr="00EA47B1">
        <w:rPr>
          <w:rFonts w:ascii="Arial" w:hAnsi="Arial" w:cs="Arial"/>
          <w:color w:val="000000"/>
          <w:sz w:val="20"/>
          <w:szCs w:val="20"/>
        </w:rPr>
        <w:t>Strany rámcovej dohody vyhlasujú, že sa s obsahom rámcovej dohody oboznámili, túto uzatvorili slobodne a vážne, že sa zhoduje s ich prejavom vôle a svoj súhlas s jej obsahom potvrdzujú vlastnoručnými podpismi.</w:t>
      </w:r>
    </w:p>
    <w:p w14:paraId="0C342CCC" w14:textId="608720FA" w:rsidR="00F80BE2" w:rsidRDefault="00F80BE2" w:rsidP="00154F1E">
      <w:pPr>
        <w:pStyle w:val="Odsekzoznamu"/>
        <w:spacing w:after="120"/>
        <w:rPr>
          <w:rFonts w:cs="Arial"/>
          <w:sz w:val="20"/>
          <w:szCs w:val="20"/>
        </w:rPr>
      </w:pPr>
    </w:p>
    <w:p w14:paraId="3B0900D8" w14:textId="63723921" w:rsidR="00D91071" w:rsidRDefault="00D91071" w:rsidP="00154F1E">
      <w:pPr>
        <w:pStyle w:val="Odsekzoznamu"/>
        <w:spacing w:after="120"/>
        <w:rPr>
          <w:rFonts w:cs="Arial"/>
          <w:sz w:val="20"/>
          <w:szCs w:val="20"/>
        </w:rPr>
      </w:pPr>
    </w:p>
    <w:p w14:paraId="30069EF3" w14:textId="090CA2B4" w:rsidR="00D91071" w:rsidRDefault="00D91071" w:rsidP="00154F1E">
      <w:pPr>
        <w:pStyle w:val="Odsekzoznamu"/>
        <w:spacing w:after="120"/>
        <w:rPr>
          <w:rFonts w:cs="Arial"/>
          <w:sz w:val="20"/>
          <w:szCs w:val="20"/>
        </w:rPr>
      </w:pPr>
    </w:p>
    <w:p w14:paraId="44CA7F60" w14:textId="27855141" w:rsidR="00D91071" w:rsidRDefault="00D91071" w:rsidP="00154F1E">
      <w:pPr>
        <w:pStyle w:val="Odsekzoznamu"/>
        <w:spacing w:after="120"/>
        <w:rPr>
          <w:rFonts w:cs="Arial"/>
          <w:sz w:val="20"/>
          <w:szCs w:val="20"/>
        </w:rPr>
      </w:pPr>
    </w:p>
    <w:p w14:paraId="408AFA1D" w14:textId="2EA9F9A9" w:rsidR="00D91071" w:rsidRDefault="00D91071" w:rsidP="00154F1E">
      <w:pPr>
        <w:pStyle w:val="Odsekzoznamu"/>
        <w:spacing w:after="120"/>
        <w:rPr>
          <w:rFonts w:cs="Arial"/>
          <w:sz w:val="20"/>
          <w:szCs w:val="20"/>
        </w:rPr>
      </w:pPr>
    </w:p>
    <w:p w14:paraId="49DB9B0A" w14:textId="08D7B5E3" w:rsidR="00D91071" w:rsidRDefault="00D91071" w:rsidP="00154F1E">
      <w:pPr>
        <w:pStyle w:val="Odsekzoznamu"/>
        <w:spacing w:after="120"/>
        <w:rPr>
          <w:rFonts w:cs="Arial"/>
          <w:sz w:val="20"/>
          <w:szCs w:val="20"/>
        </w:rPr>
      </w:pPr>
    </w:p>
    <w:p w14:paraId="5669847A" w14:textId="290C334F" w:rsidR="00D91071" w:rsidRDefault="00D91071" w:rsidP="00154F1E">
      <w:pPr>
        <w:pStyle w:val="Odsekzoznamu"/>
        <w:spacing w:after="120"/>
        <w:rPr>
          <w:rFonts w:cs="Arial"/>
          <w:sz w:val="20"/>
          <w:szCs w:val="20"/>
        </w:rPr>
      </w:pPr>
    </w:p>
    <w:p w14:paraId="54192242" w14:textId="63441F88" w:rsidR="00D91071" w:rsidRDefault="00D91071" w:rsidP="00154F1E">
      <w:pPr>
        <w:pStyle w:val="Odsekzoznamu"/>
        <w:spacing w:after="120"/>
        <w:rPr>
          <w:rFonts w:cs="Arial"/>
          <w:sz w:val="20"/>
          <w:szCs w:val="20"/>
        </w:rPr>
      </w:pPr>
    </w:p>
    <w:p w14:paraId="57112F3C" w14:textId="77777777" w:rsidR="00D91071" w:rsidRPr="00460094" w:rsidRDefault="00D91071" w:rsidP="00154F1E">
      <w:pPr>
        <w:pStyle w:val="Odsekzoznamu"/>
        <w:spacing w:after="120"/>
        <w:rPr>
          <w:rFonts w:cs="Arial"/>
          <w:sz w:val="20"/>
          <w:szCs w:val="20"/>
        </w:rPr>
      </w:pPr>
    </w:p>
    <w:p w14:paraId="48A7390B" w14:textId="77777777" w:rsidR="00F80BE2" w:rsidRPr="00460094" w:rsidRDefault="00F80BE2" w:rsidP="00154F1E">
      <w:pPr>
        <w:pStyle w:val="CEMOS"/>
        <w:spacing w:before="0" w:after="120"/>
        <w:rPr>
          <w:rFonts w:ascii="Arial" w:hAnsi="Arial" w:cs="Arial"/>
        </w:rPr>
      </w:pPr>
      <w:r w:rsidRPr="00460094">
        <w:rPr>
          <w:rFonts w:ascii="Arial" w:hAnsi="Arial" w:cs="Arial"/>
        </w:rPr>
        <w:t xml:space="preserve"> </w:t>
      </w:r>
    </w:p>
    <w:p w14:paraId="5B66A247" w14:textId="3AB7DE25" w:rsidR="009167F3" w:rsidRPr="00460094" w:rsidRDefault="009167F3" w:rsidP="00154F1E">
      <w:pPr>
        <w:tabs>
          <w:tab w:val="left" w:pos="426"/>
          <w:tab w:val="left" w:pos="5245"/>
        </w:tabs>
        <w:spacing w:after="120"/>
        <w:rPr>
          <w:rFonts w:ascii="Arial" w:hAnsi="Arial" w:cs="Arial"/>
          <w:sz w:val="20"/>
          <w:szCs w:val="20"/>
        </w:rPr>
      </w:pPr>
    </w:p>
    <w:p w14:paraId="0B6C5790" w14:textId="77777777" w:rsidR="009167F3" w:rsidRPr="00460094" w:rsidRDefault="009167F3" w:rsidP="009167F3">
      <w:pPr>
        <w:tabs>
          <w:tab w:val="left" w:pos="426"/>
          <w:tab w:val="left" w:pos="5245"/>
        </w:tabs>
        <w:rPr>
          <w:rFonts w:ascii="Arial" w:hAnsi="Arial" w:cs="Arial"/>
          <w:sz w:val="20"/>
          <w:szCs w:val="20"/>
        </w:rPr>
      </w:pPr>
      <w:r w:rsidRPr="00460094">
        <w:rPr>
          <w:rFonts w:ascii="Arial" w:hAnsi="Arial" w:cs="Arial"/>
          <w:sz w:val="20"/>
          <w:szCs w:val="20"/>
        </w:rPr>
        <w:t>V ........................ dňa ...................</w:t>
      </w:r>
      <w:r w:rsidRPr="00460094">
        <w:rPr>
          <w:rFonts w:ascii="Arial" w:hAnsi="Arial" w:cs="Arial"/>
          <w:sz w:val="20"/>
          <w:szCs w:val="20"/>
        </w:rPr>
        <w:tab/>
        <w:t>V Bratislave, dňa ..............</w:t>
      </w:r>
    </w:p>
    <w:p w14:paraId="5667D3A7" w14:textId="77777777" w:rsidR="009167F3" w:rsidRPr="00460094" w:rsidRDefault="009167F3" w:rsidP="009167F3">
      <w:pPr>
        <w:tabs>
          <w:tab w:val="left" w:pos="426"/>
          <w:tab w:val="left" w:pos="5245"/>
        </w:tabs>
        <w:spacing w:after="0"/>
        <w:rPr>
          <w:rFonts w:ascii="Arial" w:hAnsi="Arial" w:cs="Arial"/>
          <w:b/>
          <w:sz w:val="20"/>
          <w:szCs w:val="20"/>
        </w:rPr>
      </w:pPr>
    </w:p>
    <w:p w14:paraId="682F8B2D" w14:textId="77777777" w:rsidR="009167F3" w:rsidRPr="00460094" w:rsidRDefault="009167F3" w:rsidP="009167F3">
      <w:pPr>
        <w:tabs>
          <w:tab w:val="left" w:pos="426"/>
          <w:tab w:val="left" w:pos="5245"/>
        </w:tabs>
        <w:spacing w:after="0"/>
        <w:rPr>
          <w:rFonts w:ascii="Arial" w:hAnsi="Arial" w:cs="Arial"/>
          <w:b/>
          <w:sz w:val="20"/>
          <w:szCs w:val="20"/>
        </w:rPr>
      </w:pPr>
    </w:p>
    <w:p w14:paraId="02FB3191" w14:textId="49469F83" w:rsidR="009167F3" w:rsidRPr="00460094" w:rsidRDefault="009167F3" w:rsidP="009167F3">
      <w:pPr>
        <w:tabs>
          <w:tab w:val="left" w:pos="426"/>
          <w:tab w:val="left" w:pos="5245"/>
        </w:tabs>
        <w:spacing w:after="0"/>
        <w:rPr>
          <w:rFonts w:ascii="Arial" w:hAnsi="Arial" w:cs="Arial"/>
          <w:b/>
          <w:sz w:val="20"/>
          <w:szCs w:val="20"/>
        </w:rPr>
      </w:pPr>
      <w:r w:rsidRPr="00460094">
        <w:rPr>
          <w:rFonts w:ascii="Arial" w:hAnsi="Arial" w:cs="Arial"/>
          <w:b/>
          <w:sz w:val="20"/>
          <w:szCs w:val="20"/>
        </w:rPr>
        <w:t xml:space="preserve">Za </w:t>
      </w:r>
      <w:r w:rsidR="001A3B54">
        <w:rPr>
          <w:rFonts w:ascii="Arial" w:hAnsi="Arial" w:cs="Arial"/>
          <w:b/>
          <w:sz w:val="20"/>
          <w:szCs w:val="20"/>
        </w:rPr>
        <w:t>poskytova</w:t>
      </w:r>
      <w:r w:rsidRPr="00460094">
        <w:rPr>
          <w:rFonts w:ascii="Arial" w:hAnsi="Arial" w:cs="Arial"/>
          <w:b/>
          <w:sz w:val="20"/>
          <w:szCs w:val="20"/>
        </w:rPr>
        <w:t>teľa:</w:t>
      </w:r>
      <w:r w:rsidRPr="00460094">
        <w:rPr>
          <w:rFonts w:ascii="Arial" w:hAnsi="Arial" w:cs="Arial"/>
          <w:sz w:val="20"/>
          <w:szCs w:val="20"/>
        </w:rPr>
        <w:tab/>
      </w:r>
      <w:r w:rsidRPr="00460094">
        <w:rPr>
          <w:rFonts w:ascii="Arial" w:hAnsi="Arial" w:cs="Arial"/>
          <w:b/>
          <w:sz w:val="20"/>
          <w:szCs w:val="20"/>
        </w:rPr>
        <w:t>Za objednávateľa:</w:t>
      </w:r>
    </w:p>
    <w:p w14:paraId="79A93095" w14:textId="77777777" w:rsidR="009167F3" w:rsidRPr="00460094" w:rsidRDefault="009167F3" w:rsidP="009167F3">
      <w:pPr>
        <w:tabs>
          <w:tab w:val="left" w:pos="426"/>
          <w:tab w:val="left" w:pos="5670"/>
        </w:tabs>
        <w:spacing w:after="0"/>
        <w:rPr>
          <w:rFonts w:ascii="Arial" w:hAnsi="Arial" w:cs="Arial"/>
          <w:sz w:val="20"/>
          <w:szCs w:val="20"/>
        </w:rPr>
      </w:pPr>
    </w:p>
    <w:p w14:paraId="6AB9CB13" w14:textId="77777777" w:rsidR="009167F3" w:rsidRPr="00460094" w:rsidRDefault="009167F3" w:rsidP="009167F3">
      <w:pPr>
        <w:tabs>
          <w:tab w:val="left" w:pos="426"/>
          <w:tab w:val="left" w:pos="5245"/>
        </w:tabs>
        <w:rPr>
          <w:rFonts w:ascii="Arial" w:hAnsi="Arial" w:cs="Arial"/>
          <w:sz w:val="20"/>
          <w:szCs w:val="20"/>
        </w:rPr>
      </w:pPr>
      <w:r w:rsidRPr="00460094">
        <w:rPr>
          <w:rFonts w:ascii="Arial" w:hAnsi="Arial" w:cs="Arial"/>
          <w:sz w:val="20"/>
          <w:szCs w:val="20"/>
        </w:rPr>
        <w:tab/>
      </w:r>
    </w:p>
    <w:p w14:paraId="74B08DE9" w14:textId="77777777" w:rsidR="009167F3" w:rsidRPr="00460094" w:rsidRDefault="009167F3" w:rsidP="009167F3">
      <w:pPr>
        <w:tabs>
          <w:tab w:val="left" w:pos="426"/>
          <w:tab w:val="left" w:pos="5245"/>
        </w:tabs>
        <w:rPr>
          <w:rFonts w:ascii="Arial" w:hAnsi="Arial" w:cs="Arial"/>
          <w:sz w:val="20"/>
          <w:szCs w:val="20"/>
        </w:rPr>
      </w:pPr>
      <w:r w:rsidRPr="00460094">
        <w:rPr>
          <w:rFonts w:ascii="Arial" w:hAnsi="Arial" w:cs="Arial"/>
          <w:sz w:val="20"/>
          <w:szCs w:val="20"/>
        </w:rPr>
        <w:br/>
      </w:r>
    </w:p>
    <w:p w14:paraId="34412712" w14:textId="77777777" w:rsidR="009167F3" w:rsidRPr="00460094" w:rsidRDefault="009167F3" w:rsidP="009167F3">
      <w:pPr>
        <w:tabs>
          <w:tab w:val="left" w:pos="426"/>
          <w:tab w:val="left" w:pos="5245"/>
        </w:tabs>
        <w:spacing w:after="0"/>
        <w:rPr>
          <w:rFonts w:ascii="Arial" w:hAnsi="Arial" w:cs="Arial"/>
          <w:sz w:val="20"/>
          <w:szCs w:val="20"/>
        </w:rPr>
      </w:pPr>
      <w:r w:rsidRPr="00460094">
        <w:rPr>
          <w:rFonts w:ascii="Arial" w:hAnsi="Arial" w:cs="Arial"/>
          <w:sz w:val="20"/>
          <w:szCs w:val="20"/>
        </w:rPr>
        <w:t>............................................</w:t>
      </w:r>
      <w:r w:rsidRPr="00460094">
        <w:rPr>
          <w:rFonts w:ascii="Arial" w:hAnsi="Arial" w:cs="Arial"/>
          <w:sz w:val="20"/>
          <w:szCs w:val="20"/>
        </w:rPr>
        <w:tab/>
        <w:t>.................................................</w:t>
      </w:r>
    </w:p>
    <w:p w14:paraId="4284A818" w14:textId="5BF0BF0B" w:rsidR="009167F3" w:rsidRPr="00460094" w:rsidRDefault="009167F3" w:rsidP="00154F1E">
      <w:pPr>
        <w:tabs>
          <w:tab w:val="left" w:pos="426"/>
          <w:tab w:val="left" w:pos="4536"/>
        </w:tabs>
        <w:spacing w:after="0"/>
        <w:rPr>
          <w:rFonts w:ascii="Arial" w:hAnsi="Arial" w:cs="Arial"/>
          <w:b/>
          <w:sz w:val="20"/>
          <w:szCs w:val="20"/>
        </w:rPr>
      </w:pPr>
      <w:r w:rsidRPr="00460094">
        <w:rPr>
          <w:rStyle w:val="Siln"/>
          <w:rFonts w:ascii="Arial" w:hAnsi="Arial" w:cs="Arial"/>
          <w:sz w:val="20"/>
          <w:szCs w:val="20"/>
        </w:rPr>
        <w:t xml:space="preserve">      štatutárny orgán</w:t>
      </w:r>
      <w:r w:rsidRPr="00460094">
        <w:rPr>
          <w:rStyle w:val="Siln"/>
          <w:rFonts w:ascii="Arial" w:hAnsi="Arial" w:cs="Arial"/>
          <w:sz w:val="20"/>
          <w:szCs w:val="20"/>
        </w:rPr>
        <w:tab/>
        <w:t xml:space="preserve">          </w:t>
      </w:r>
      <w:r w:rsidR="005521AB">
        <w:rPr>
          <w:rStyle w:val="Siln"/>
          <w:rFonts w:ascii="Arial" w:hAnsi="Arial" w:cs="Arial"/>
          <w:sz w:val="20"/>
          <w:szCs w:val="20"/>
        </w:rPr>
        <w:t xml:space="preserve">        </w:t>
      </w:r>
      <w:r w:rsidR="004778F0" w:rsidRPr="004778F0">
        <w:rPr>
          <w:rStyle w:val="Siln"/>
          <w:rFonts w:ascii="Arial" w:hAnsi="Arial" w:cs="Arial"/>
          <w:sz w:val="20"/>
          <w:szCs w:val="20"/>
        </w:rPr>
        <w:t xml:space="preserve">Ing. </w:t>
      </w:r>
      <w:r w:rsidR="005521AB">
        <w:rPr>
          <w:rStyle w:val="Siln"/>
          <w:rFonts w:ascii="Arial" w:hAnsi="Arial" w:cs="Arial"/>
          <w:sz w:val="20"/>
          <w:szCs w:val="20"/>
        </w:rPr>
        <w:t>Filip Macháček</w:t>
      </w:r>
      <w:r w:rsidR="004778F0" w:rsidRPr="004778F0">
        <w:rPr>
          <w:rStyle w:val="Siln"/>
          <w:rFonts w:ascii="Arial" w:hAnsi="Arial" w:cs="Arial"/>
          <w:sz w:val="20"/>
          <w:szCs w:val="20"/>
        </w:rPr>
        <w:t xml:space="preserve"> </w:t>
      </w:r>
    </w:p>
    <w:p w14:paraId="7631704A" w14:textId="4F8AD678" w:rsidR="009167F3" w:rsidRPr="00460094" w:rsidRDefault="009167F3" w:rsidP="009167F3">
      <w:pPr>
        <w:tabs>
          <w:tab w:val="left" w:pos="5670"/>
          <w:tab w:val="left" w:pos="5954"/>
        </w:tabs>
        <w:spacing w:after="0"/>
        <w:rPr>
          <w:rFonts w:ascii="Arial" w:hAnsi="Arial" w:cs="Arial"/>
          <w:sz w:val="20"/>
          <w:szCs w:val="20"/>
        </w:rPr>
      </w:pPr>
      <w:r w:rsidRPr="00460094">
        <w:rPr>
          <w:rFonts w:ascii="Arial" w:hAnsi="Arial" w:cs="Arial"/>
          <w:sz w:val="20"/>
          <w:szCs w:val="20"/>
        </w:rPr>
        <w:t xml:space="preserve">                                                                                                 predseda predstavenstva </w:t>
      </w:r>
    </w:p>
    <w:p w14:paraId="61ADC356" w14:textId="77777777" w:rsidR="009167F3" w:rsidRPr="00460094" w:rsidRDefault="009167F3" w:rsidP="009167F3">
      <w:pPr>
        <w:tabs>
          <w:tab w:val="left" w:pos="5245"/>
        </w:tabs>
        <w:spacing w:after="0"/>
        <w:rPr>
          <w:rFonts w:ascii="Arial" w:hAnsi="Arial" w:cs="Arial"/>
          <w:sz w:val="20"/>
          <w:szCs w:val="20"/>
        </w:rPr>
      </w:pPr>
      <w:r w:rsidRPr="00460094">
        <w:rPr>
          <w:rFonts w:ascii="Arial" w:hAnsi="Arial" w:cs="Arial"/>
          <w:sz w:val="20"/>
          <w:szCs w:val="20"/>
        </w:rPr>
        <w:t xml:space="preserve">        </w:t>
      </w:r>
      <w:r w:rsidRPr="00460094">
        <w:rPr>
          <w:rFonts w:ascii="Arial" w:hAnsi="Arial" w:cs="Arial"/>
          <w:sz w:val="20"/>
          <w:szCs w:val="20"/>
        </w:rPr>
        <w:tab/>
        <w:t xml:space="preserve">        a generálny riaditeľ</w:t>
      </w:r>
    </w:p>
    <w:p w14:paraId="622BAF34" w14:textId="77777777" w:rsidR="009167F3" w:rsidRPr="00460094" w:rsidRDefault="009167F3" w:rsidP="009167F3">
      <w:pPr>
        <w:tabs>
          <w:tab w:val="left" w:pos="5670"/>
          <w:tab w:val="left" w:pos="5954"/>
        </w:tabs>
        <w:spacing w:after="0"/>
        <w:rPr>
          <w:rFonts w:ascii="Arial" w:hAnsi="Arial" w:cs="Arial"/>
          <w:sz w:val="20"/>
          <w:szCs w:val="20"/>
        </w:rPr>
      </w:pPr>
    </w:p>
    <w:p w14:paraId="40ED4C7C" w14:textId="77777777" w:rsidR="009167F3" w:rsidRPr="00460094" w:rsidRDefault="009167F3" w:rsidP="009167F3">
      <w:pPr>
        <w:tabs>
          <w:tab w:val="left" w:pos="5670"/>
          <w:tab w:val="left" w:pos="5954"/>
        </w:tabs>
        <w:spacing w:after="0"/>
        <w:rPr>
          <w:rFonts w:ascii="Arial" w:hAnsi="Arial" w:cs="Arial"/>
          <w:sz w:val="20"/>
          <w:szCs w:val="20"/>
        </w:rPr>
      </w:pPr>
    </w:p>
    <w:p w14:paraId="6A9C0EC8" w14:textId="77777777" w:rsidR="009167F3" w:rsidRPr="00460094" w:rsidRDefault="009167F3" w:rsidP="009167F3">
      <w:pPr>
        <w:tabs>
          <w:tab w:val="left" w:pos="5670"/>
          <w:tab w:val="left" w:pos="5954"/>
        </w:tabs>
        <w:spacing w:after="0"/>
        <w:rPr>
          <w:rFonts w:ascii="Arial" w:hAnsi="Arial" w:cs="Arial"/>
          <w:sz w:val="20"/>
          <w:szCs w:val="20"/>
        </w:rPr>
      </w:pPr>
    </w:p>
    <w:p w14:paraId="7FEFF168" w14:textId="77777777" w:rsidR="009167F3" w:rsidRPr="00460094" w:rsidRDefault="009167F3" w:rsidP="009167F3">
      <w:pPr>
        <w:tabs>
          <w:tab w:val="left" w:pos="5670"/>
          <w:tab w:val="left" w:pos="5954"/>
        </w:tabs>
        <w:spacing w:after="0"/>
        <w:rPr>
          <w:rFonts w:ascii="Arial" w:hAnsi="Arial" w:cs="Arial"/>
          <w:sz w:val="20"/>
          <w:szCs w:val="20"/>
        </w:rPr>
      </w:pPr>
    </w:p>
    <w:p w14:paraId="330D326B" w14:textId="77777777" w:rsidR="009167F3" w:rsidRPr="00460094" w:rsidRDefault="009167F3" w:rsidP="009167F3">
      <w:pPr>
        <w:tabs>
          <w:tab w:val="left" w:pos="5245"/>
          <w:tab w:val="left" w:pos="5954"/>
        </w:tabs>
        <w:spacing w:after="0"/>
        <w:rPr>
          <w:rFonts w:ascii="Arial" w:hAnsi="Arial" w:cs="Arial"/>
          <w:sz w:val="20"/>
          <w:szCs w:val="20"/>
        </w:rPr>
      </w:pPr>
      <w:r w:rsidRPr="00460094">
        <w:rPr>
          <w:rFonts w:ascii="Arial" w:hAnsi="Arial" w:cs="Arial"/>
          <w:sz w:val="20"/>
          <w:szCs w:val="20"/>
        </w:rPr>
        <w:tab/>
        <w:t>..................................................</w:t>
      </w:r>
    </w:p>
    <w:p w14:paraId="3EAB4E87" w14:textId="1E3F6C79" w:rsidR="004778F0" w:rsidRDefault="00BB1114" w:rsidP="004778F0">
      <w:pPr>
        <w:tabs>
          <w:tab w:val="left" w:pos="426"/>
          <w:tab w:val="left" w:pos="5245"/>
        </w:tabs>
        <w:spacing w:after="0"/>
        <w:rPr>
          <w:rFonts w:ascii="Arial" w:hAnsi="Arial" w:cs="Arial"/>
          <w:b/>
          <w:iCs/>
          <w:sz w:val="20"/>
          <w:szCs w:val="20"/>
        </w:rPr>
      </w:pPr>
      <w:r>
        <w:rPr>
          <w:rFonts w:ascii="Arial" w:hAnsi="Arial" w:cs="Arial"/>
          <w:b/>
          <w:iCs/>
          <w:sz w:val="20"/>
          <w:szCs w:val="20"/>
        </w:rPr>
        <w:t xml:space="preserve">   </w:t>
      </w:r>
      <w:r>
        <w:rPr>
          <w:rFonts w:ascii="Arial" w:hAnsi="Arial" w:cs="Arial"/>
          <w:b/>
          <w:iCs/>
          <w:sz w:val="20"/>
          <w:szCs w:val="20"/>
        </w:rPr>
        <w:tab/>
      </w:r>
      <w:r>
        <w:rPr>
          <w:rFonts w:ascii="Arial" w:hAnsi="Arial" w:cs="Arial"/>
          <w:b/>
          <w:iCs/>
          <w:sz w:val="20"/>
          <w:szCs w:val="20"/>
        </w:rPr>
        <w:tab/>
        <w:t xml:space="preserve">    </w:t>
      </w:r>
      <w:r w:rsidR="00766553">
        <w:rPr>
          <w:rFonts w:ascii="Arial" w:hAnsi="Arial" w:cs="Arial"/>
          <w:b/>
          <w:iCs/>
          <w:sz w:val="20"/>
          <w:szCs w:val="20"/>
        </w:rPr>
        <w:t>PhDr. Rastislav Droppa</w:t>
      </w:r>
      <w:r w:rsidR="004778F0" w:rsidRPr="004778F0">
        <w:rPr>
          <w:rFonts w:ascii="Arial" w:hAnsi="Arial" w:cs="Arial"/>
          <w:b/>
          <w:iCs/>
          <w:sz w:val="20"/>
          <w:szCs w:val="20"/>
        </w:rPr>
        <w:t xml:space="preserve">, </w:t>
      </w:r>
    </w:p>
    <w:p w14:paraId="5426BE2F" w14:textId="5B39953C" w:rsidR="009167F3" w:rsidRDefault="004778F0" w:rsidP="004778F0">
      <w:pPr>
        <w:tabs>
          <w:tab w:val="left" w:pos="426"/>
          <w:tab w:val="left" w:pos="5245"/>
        </w:tabs>
        <w:spacing w:after="0"/>
        <w:rPr>
          <w:rFonts w:ascii="Arial" w:hAnsi="Arial" w:cs="Arial"/>
          <w:iCs/>
          <w:sz w:val="20"/>
          <w:szCs w:val="20"/>
        </w:rPr>
      </w:pPr>
      <w:r>
        <w:rPr>
          <w:rFonts w:ascii="Arial" w:hAnsi="Arial" w:cs="Arial"/>
          <w:b/>
          <w:iCs/>
          <w:sz w:val="20"/>
          <w:szCs w:val="20"/>
        </w:rPr>
        <w:tab/>
      </w:r>
      <w:r>
        <w:rPr>
          <w:rFonts w:ascii="Arial" w:hAnsi="Arial" w:cs="Arial"/>
          <w:b/>
          <w:iCs/>
          <w:sz w:val="20"/>
          <w:szCs w:val="20"/>
        </w:rPr>
        <w:tab/>
      </w:r>
      <w:r w:rsidR="00766553">
        <w:rPr>
          <w:rFonts w:ascii="Arial" w:hAnsi="Arial" w:cs="Arial"/>
          <w:iCs/>
          <w:sz w:val="20"/>
          <w:szCs w:val="20"/>
        </w:rPr>
        <w:tab/>
        <w:t>podpredseda</w:t>
      </w:r>
      <w:r w:rsidRPr="00154F1E">
        <w:rPr>
          <w:rFonts w:ascii="Arial" w:hAnsi="Arial" w:cs="Arial"/>
          <w:iCs/>
          <w:sz w:val="20"/>
          <w:szCs w:val="20"/>
        </w:rPr>
        <w:t xml:space="preserve"> predstavenstva</w:t>
      </w:r>
      <w:r w:rsidRPr="00154F1E" w:rsidDel="004778F0">
        <w:rPr>
          <w:rFonts w:ascii="Arial" w:hAnsi="Arial" w:cs="Arial"/>
          <w:iCs/>
          <w:sz w:val="20"/>
          <w:szCs w:val="20"/>
        </w:rPr>
        <w:t xml:space="preserve"> </w:t>
      </w:r>
    </w:p>
    <w:p w14:paraId="4B1F097F" w14:textId="2B664A9F" w:rsidR="00766553" w:rsidRPr="00154F1E" w:rsidRDefault="00766553" w:rsidP="004778F0">
      <w:pPr>
        <w:tabs>
          <w:tab w:val="left" w:pos="426"/>
          <w:tab w:val="left" w:pos="5245"/>
        </w:tabs>
        <w:spacing w:after="0"/>
        <w:rPr>
          <w:rFonts w:ascii="Arial" w:hAnsi="Arial" w:cs="Arial"/>
          <w:b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a prevádzkový riaditeľ</w:t>
      </w:r>
    </w:p>
    <w:p w14:paraId="27467FBB" w14:textId="3246C6F6" w:rsidR="004A5A02" w:rsidRDefault="004A5A02" w:rsidP="009167F3">
      <w:pPr>
        <w:spacing w:after="0"/>
        <w:rPr>
          <w:rFonts w:ascii="Arial" w:hAnsi="Arial" w:cs="Arial"/>
          <w:b/>
          <w:bCs/>
          <w:sz w:val="20"/>
          <w:szCs w:val="20"/>
        </w:rPr>
      </w:pPr>
    </w:p>
    <w:p w14:paraId="604B9BC3" w14:textId="0F47FF0A" w:rsidR="004A5A02" w:rsidRDefault="004A5A02" w:rsidP="009167F3">
      <w:pPr>
        <w:spacing w:after="0"/>
        <w:rPr>
          <w:rFonts w:ascii="Arial" w:hAnsi="Arial" w:cs="Arial"/>
          <w:b/>
          <w:bCs/>
          <w:sz w:val="20"/>
          <w:szCs w:val="20"/>
        </w:rPr>
      </w:pPr>
    </w:p>
    <w:p w14:paraId="580FDECD" w14:textId="0216AAFF" w:rsidR="004A5A02" w:rsidRDefault="004A5A02" w:rsidP="009167F3">
      <w:pPr>
        <w:spacing w:after="0"/>
        <w:rPr>
          <w:rFonts w:ascii="Arial" w:hAnsi="Arial" w:cs="Arial"/>
          <w:b/>
          <w:bCs/>
          <w:sz w:val="20"/>
          <w:szCs w:val="20"/>
        </w:rPr>
      </w:pPr>
    </w:p>
    <w:p w14:paraId="3AAAB16F" w14:textId="4E45FDF6" w:rsidR="004A5A02" w:rsidRDefault="004A5A02" w:rsidP="009167F3">
      <w:pPr>
        <w:spacing w:after="0"/>
        <w:rPr>
          <w:rFonts w:ascii="Arial" w:hAnsi="Arial" w:cs="Arial"/>
          <w:b/>
          <w:bCs/>
          <w:sz w:val="20"/>
          <w:szCs w:val="20"/>
        </w:rPr>
      </w:pPr>
    </w:p>
    <w:p w14:paraId="7F367ABF" w14:textId="77777777" w:rsidR="00E00A3D" w:rsidRDefault="00E00A3D" w:rsidP="009167F3">
      <w:pPr>
        <w:spacing w:after="0"/>
        <w:rPr>
          <w:rFonts w:ascii="Arial" w:hAnsi="Arial" w:cs="Arial"/>
          <w:bCs/>
          <w:sz w:val="20"/>
          <w:szCs w:val="20"/>
        </w:rPr>
      </w:pPr>
    </w:p>
    <w:p w14:paraId="6E2CA78C" w14:textId="7BC2E775" w:rsidR="004A5A02" w:rsidRPr="00161059" w:rsidRDefault="00D91071" w:rsidP="009167F3">
      <w:pPr>
        <w:spacing w:after="0"/>
        <w:rPr>
          <w:rFonts w:ascii="Arial" w:hAnsi="Arial" w:cs="Arial"/>
          <w:bCs/>
          <w:sz w:val="20"/>
          <w:szCs w:val="20"/>
        </w:rPr>
      </w:pPr>
      <w:r w:rsidRPr="00161059">
        <w:rPr>
          <w:rFonts w:ascii="Arial" w:hAnsi="Arial" w:cs="Arial"/>
          <w:bCs/>
          <w:sz w:val="20"/>
          <w:szCs w:val="20"/>
        </w:rPr>
        <w:lastRenderedPageBreak/>
        <w:t>Uchádzač  predloží  návrh rámcovej dohody podľa Obchodného zákonníka, podľa podmienok súťaže (podpísaný uchádzačom, jeho štatutárnym orgánom, alebo členom štatutárneho orgánu alebo iným zástupcom uchádzača, ktorý je oprávnený konať v mene uchádzača v záväzkových vzťahoch), v ktorom budú uvedené nasledovné údaje:</w:t>
      </w:r>
    </w:p>
    <w:p w14:paraId="21384A1E" w14:textId="77777777" w:rsidR="009167F3" w:rsidRPr="00460094" w:rsidRDefault="009167F3" w:rsidP="009167F3">
      <w:pPr>
        <w:pStyle w:val="Zarkazkladnhotextu"/>
        <w:spacing w:after="0"/>
        <w:ind w:left="0"/>
        <w:rPr>
          <w:rFonts w:ascii="Arial" w:hAnsi="Arial" w:cs="Arial"/>
          <w:caps/>
          <w:sz w:val="20"/>
          <w:szCs w:val="20"/>
        </w:rPr>
      </w:pPr>
    </w:p>
    <w:p w14:paraId="078016A0" w14:textId="77777777" w:rsidR="009167F3" w:rsidRPr="00460094" w:rsidRDefault="009167F3" w:rsidP="009167F3">
      <w:pPr>
        <w:spacing w:line="240" w:lineRule="auto"/>
        <w:jc w:val="both"/>
        <w:rPr>
          <w:rFonts w:ascii="Arial" w:hAnsi="Arial" w:cs="Arial"/>
          <w:b/>
          <w:sz w:val="20"/>
          <w:szCs w:val="20"/>
        </w:rPr>
      </w:pPr>
      <w:r w:rsidRPr="00460094">
        <w:rPr>
          <w:rFonts w:ascii="Arial" w:hAnsi="Arial" w:cs="Arial"/>
          <w:b/>
          <w:sz w:val="20"/>
          <w:szCs w:val="20"/>
        </w:rPr>
        <w:t xml:space="preserve">Poskytovateľ je povinný v návrhu rámcovej dohody uviesť (s presnými údajmi) všetky náležitosti právneho úkonu podľa vyššie uvedeného. </w:t>
      </w:r>
    </w:p>
    <w:p w14:paraId="20856614" w14:textId="480F2D7D" w:rsidR="009167F3" w:rsidRDefault="009167F3" w:rsidP="009167F3">
      <w:pPr>
        <w:tabs>
          <w:tab w:val="left" w:pos="142"/>
        </w:tabs>
        <w:spacing w:after="0"/>
        <w:rPr>
          <w:rFonts w:ascii="Arial" w:hAnsi="Arial" w:cs="Arial"/>
          <w:b/>
          <w:sz w:val="20"/>
          <w:szCs w:val="20"/>
        </w:rPr>
      </w:pPr>
    </w:p>
    <w:p w14:paraId="0950E26A" w14:textId="494DFE0B" w:rsidR="004A5A02" w:rsidRDefault="004A5A02" w:rsidP="009167F3">
      <w:pPr>
        <w:tabs>
          <w:tab w:val="left" w:pos="142"/>
        </w:tabs>
        <w:spacing w:after="0"/>
        <w:rPr>
          <w:rFonts w:ascii="Arial" w:hAnsi="Arial" w:cs="Arial"/>
          <w:b/>
          <w:sz w:val="20"/>
          <w:szCs w:val="20"/>
        </w:rPr>
      </w:pPr>
    </w:p>
    <w:p w14:paraId="5017BF64" w14:textId="3A163F89" w:rsidR="00D91071" w:rsidRDefault="00D91071" w:rsidP="009167F3">
      <w:pPr>
        <w:tabs>
          <w:tab w:val="left" w:pos="142"/>
        </w:tabs>
        <w:spacing w:after="0"/>
        <w:rPr>
          <w:rFonts w:ascii="Arial" w:hAnsi="Arial" w:cs="Arial"/>
          <w:b/>
          <w:sz w:val="20"/>
          <w:szCs w:val="20"/>
        </w:rPr>
      </w:pPr>
    </w:p>
    <w:p w14:paraId="02904D4E" w14:textId="74F25757" w:rsidR="00D91071" w:rsidRDefault="00D91071" w:rsidP="009167F3">
      <w:pPr>
        <w:tabs>
          <w:tab w:val="left" w:pos="142"/>
        </w:tabs>
        <w:spacing w:after="0"/>
        <w:rPr>
          <w:rFonts w:ascii="Arial" w:hAnsi="Arial" w:cs="Arial"/>
          <w:b/>
          <w:sz w:val="20"/>
          <w:szCs w:val="20"/>
        </w:rPr>
      </w:pPr>
    </w:p>
    <w:p w14:paraId="100D92AE" w14:textId="73C0E12B" w:rsidR="00D91071" w:rsidRDefault="00D91071" w:rsidP="009167F3">
      <w:pPr>
        <w:tabs>
          <w:tab w:val="left" w:pos="142"/>
        </w:tabs>
        <w:spacing w:after="0"/>
        <w:rPr>
          <w:rFonts w:ascii="Arial" w:hAnsi="Arial" w:cs="Arial"/>
          <w:b/>
          <w:sz w:val="20"/>
          <w:szCs w:val="20"/>
        </w:rPr>
      </w:pPr>
    </w:p>
    <w:p w14:paraId="498B2528" w14:textId="7A1D5727" w:rsidR="00D91071" w:rsidRDefault="00D91071" w:rsidP="009167F3">
      <w:pPr>
        <w:tabs>
          <w:tab w:val="left" w:pos="142"/>
        </w:tabs>
        <w:spacing w:after="0"/>
        <w:rPr>
          <w:rFonts w:ascii="Arial" w:hAnsi="Arial" w:cs="Arial"/>
          <w:b/>
          <w:sz w:val="20"/>
          <w:szCs w:val="20"/>
        </w:rPr>
      </w:pPr>
    </w:p>
    <w:p w14:paraId="52A57B63" w14:textId="317B677F" w:rsidR="00D91071" w:rsidRDefault="00D91071" w:rsidP="009167F3">
      <w:pPr>
        <w:tabs>
          <w:tab w:val="left" w:pos="142"/>
        </w:tabs>
        <w:spacing w:after="0"/>
        <w:rPr>
          <w:rFonts w:ascii="Arial" w:hAnsi="Arial" w:cs="Arial"/>
          <w:b/>
          <w:sz w:val="20"/>
          <w:szCs w:val="20"/>
        </w:rPr>
      </w:pPr>
    </w:p>
    <w:p w14:paraId="7A055D24" w14:textId="3AD32DAF" w:rsidR="00D91071" w:rsidRDefault="00D91071" w:rsidP="009167F3">
      <w:pPr>
        <w:tabs>
          <w:tab w:val="left" w:pos="142"/>
        </w:tabs>
        <w:spacing w:after="0"/>
        <w:rPr>
          <w:rFonts w:ascii="Arial" w:hAnsi="Arial" w:cs="Arial"/>
          <w:b/>
          <w:sz w:val="20"/>
          <w:szCs w:val="20"/>
        </w:rPr>
      </w:pPr>
    </w:p>
    <w:p w14:paraId="528C52F0" w14:textId="6C569C26" w:rsidR="00D91071" w:rsidRDefault="00D91071" w:rsidP="009167F3">
      <w:pPr>
        <w:tabs>
          <w:tab w:val="left" w:pos="142"/>
        </w:tabs>
        <w:spacing w:after="0"/>
        <w:rPr>
          <w:rFonts w:ascii="Arial" w:hAnsi="Arial" w:cs="Arial"/>
          <w:b/>
          <w:sz w:val="20"/>
          <w:szCs w:val="20"/>
        </w:rPr>
      </w:pPr>
    </w:p>
    <w:p w14:paraId="51B14B46" w14:textId="19A1A4CF" w:rsidR="00D91071" w:rsidRDefault="00D91071" w:rsidP="009167F3">
      <w:pPr>
        <w:tabs>
          <w:tab w:val="left" w:pos="142"/>
        </w:tabs>
        <w:spacing w:after="0"/>
        <w:rPr>
          <w:rFonts w:ascii="Arial" w:hAnsi="Arial" w:cs="Arial"/>
          <w:b/>
          <w:sz w:val="20"/>
          <w:szCs w:val="20"/>
        </w:rPr>
      </w:pPr>
    </w:p>
    <w:p w14:paraId="693C4DA6" w14:textId="497BB8D7" w:rsidR="00D91071" w:rsidRDefault="00D91071" w:rsidP="009167F3">
      <w:pPr>
        <w:tabs>
          <w:tab w:val="left" w:pos="142"/>
        </w:tabs>
        <w:spacing w:after="0"/>
        <w:rPr>
          <w:rFonts w:ascii="Arial" w:hAnsi="Arial" w:cs="Arial"/>
          <w:b/>
          <w:sz w:val="20"/>
          <w:szCs w:val="20"/>
        </w:rPr>
      </w:pPr>
    </w:p>
    <w:p w14:paraId="2A6EDA49" w14:textId="79B8F59D" w:rsidR="00D91071" w:rsidRDefault="00D91071" w:rsidP="009167F3">
      <w:pPr>
        <w:tabs>
          <w:tab w:val="left" w:pos="142"/>
        </w:tabs>
        <w:spacing w:after="0"/>
        <w:rPr>
          <w:rFonts w:ascii="Arial" w:hAnsi="Arial" w:cs="Arial"/>
          <w:b/>
          <w:sz w:val="20"/>
          <w:szCs w:val="20"/>
        </w:rPr>
      </w:pPr>
    </w:p>
    <w:p w14:paraId="61F5F385" w14:textId="77777777" w:rsidR="00D91071" w:rsidRPr="00040E24" w:rsidRDefault="00D91071" w:rsidP="00D91071">
      <w:pPr>
        <w:pStyle w:val="CEMOS"/>
        <w:spacing w:before="0"/>
        <w:jc w:val="left"/>
        <w:rPr>
          <w:rFonts w:ascii="Arial" w:hAnsi="Arial" w:cs="Arial"/>
          <w:bCs/>
        </w:rPr>
      </w:pPr>
      <w:r w:rsidRPr="00040E24">
        <w:rPr>
          <w:rFonts w:ascii="Arial" w:hAnsi="Arial" w:cs="Arial"/>
          <w:bCs/>
        </w:rPr>
        <w:t xml:space="preserve">Príloha č. 1 k časti B.3 -   </w:t>
      </w:r>
      <w:r w:rsidRPr="00040E24">
        <w:rPr>
          <w:rFonts w:ascii="Arial" w:hAnsi="Arial" w:cs="Arial"/>
        </w:rPr>
        <w:t>Vzor tlačiva „Protokol o vade alebo poruche“, (</w:t>
      </w:r>
      <w:r w:rsidRPr="00040E24">
        <w:rPr>
          <w:rFonts w:ascii="Arial" w:hAnsi="Arial" w:cs="Arial"/>
          <w:bCs/>
        </w:rPr>
        <w:t xml:space="preserve">zároveň </w:t>
      </w:r>
      <w:r>
        <w:rPr>
          <w:rFonts w:ascii="Arial" w:hAnsi="Arial" w:cs="Arial"/>
          <w:bCs/>
        </w:rPr>
        <w:t>P</w:t>
      </w:r>
      <w:r w:rsidRPr="00040E24">
        <w:rPr>
          <w:rFonts w:ascii="Arial" w:hAnsi="Arial" w:cs="Arial"/>
          <w:bCs/>
        </w:rPr>
        <w:t>ríloha č. 6</w:t>
      </w:r>
      <w:r w:rsidRPr="00040E24" w:rsidDel="001A18C6">
        <w:rPr>
          <w:rFonts w:ascii="Arial" w:hAnsi="Arial" w:cs="Arial"/>
          <w:bCs/>
        </w:rPr>
        <w:t xml:space="preserve"> </w:t>
      </w:r>
      <w:r w:rsidRPr="00040E24">
        <w:rPr>
          <w:rFonts w:ascii="Arial" w:hAnsi="Arial" w:cs="Arial"/>
          <w:bCs/>
        </w:rPr>
        <w:t xml:space="preserve"> </w:t>
      </w:r>
    </w:p>
    <w:p w14:paraId="338C2C14" w14:textId="77777777" w:rsidR="00D91071" w:rsidRPr="00040E24" w:rsidRDefault="00D91071" w:rsidP="00D91071">
      <w:pPr>
        <w:pStyle w:val="CEMOS"/>
        <w:spacing w:before="0"/>
        <w:jc w:val="left"/>
        <w:rPr>
          <w:rFonts w:ascii="Arial" w:hAnsi="Arial" w:cs="Arial"/>
          <w:bCs/>
        </w:rPr>
      </w:pPr>
      <w:r w:rsidRPr="00040E24">
        <w:rPr>
          <w:rFonts w:ascii="Arial" w:hAnsi="Arial" w:cs="Arial"/>
          <w:bCs/>
        </w:rPr>
        <w:t xml:space="preserve">                                         k Rámcovej dohode),</w:t>
      </w:r>
    </w:p>
    <w:p w14:paraId="2383D149" w14:textId="77777777" w:rsidR="00D91071" w:rsidRPr="00040E24" w:rsidRDefault="00D91071" w:rsidP="00D91071">
      <w:pPr>
        <w:pStyle w:val="CEMOS"/>
        <w:spacing w:before="0"/>
        <w:jc w:val="left"/>
        <w:rPr>
          <w:rFonts w:ascii="Arial" w:hAnsi="Arial" w:cs="Arial"/>
          <w:bCs/>
        </w:rPr>
      </w:pPr>
      <w:r w:rsidRPr="00040E24">
        <w:rPr>
          <w:rFonts w:ascii="Arial" w:hAnsi="Arial" w:cs="Arial"/>
        </w:rPr>
        <w:t xml:space="preserve">Príloha č. 2 k časti B.3 -   </w:t>
      </w:r>
      <w:r w:rsidRPr="00040E24">
        <w:rPr>
          <w:rFonts w:ascii="Arial" w:hAnsi="Arial" w:cs="Arial"/>
          <w:bCs/>
        </w:rPr>
        <w:t xml:space="preserve">Minimálne požiadavky na obsah servisného denníka, </w:t>
      </w:r>
      <w:r w:rsidRPr="00040E24">
        <w:rPr>
          <w:rFonts w:ascii="Arial" w:hAnsi="Arial" w:cs="Arial"/>
        </w:rPr>
        <w:t>(</w:t>
      </w:r>
      <w:r w:rsidRPr="00040E24">
        <w:rPr>
          <w:rFonts w:ascii="Arial" w:hAnsi="Arial" w:cs="Arial"/>
          <w:bCs/>
        </w:rPr>
        <w:t xml:space="preserve">zároveň </w:t>
      </w:r>
      <w:r>
        <w:rPr>
          <w:rFonts w:ascii="Arial" w:hAnsi="Arial" w:cs="Arial"/>
          <w:bCs/>
        </w:rPr>
        <w:t>P</w:t>
      </w:r>
      <w:r w:rsidRPr="00040E24">
        <w:rPr>
          <w:rFonts w:ascii="Arial" w:hAnsi="Arial" w:cs="Arial"/>
          <w:bCs/>
        </w:rPr>
        <w:t xml:space="preserve">ríloha č. 7 </w:t>
      </w:r>
    </w:p>
    <w:p w14:paraId="1300A514" w14:textId="77777777" w:rsidR="00D91071" w:rsidRPr="00040E24" w:rsidRDefault="00D91071" w:rsidP="00D91071">
      <w:pPr>
        <w:pStyle w:val="CEMOS"/>
        <w:spacing w:before="0"/>
        <w:jc w:val="left"/>
        <w:rPr>
          <w:rFonts w:ascii="Arial" w:hAnsi="Arial" w:cs="Arial"/>
          <w:bCs/>
        </w:rPr>
      </w:pPr>
      <w:r w:rsidRPr="00040E24">
        <w:rPr>
          <w:rFonts w:ascii="Arial" w:hAnsi="Arial" w:cs="Arial"/>
          <w:bCs/>
        </w:rPr>
        <w:t xml:space="preserve">                                         k Rámcovej dohode),</w:t>
      </w:r>
    </w:p>
    <w:p w14:paraId="1AC9B5A7" w14:textId="77777777" w:rsidR="00D91071" w:rsidRPr="00040E24" w:rsidRDefault="00D91071" w:rsidP="00D91071">
      <w:pPr>
        <w:pStyle w:val="CEMOS"/>
        <w:spacing w:before="0"/>
        <w:jc w:val="left"/>
        <w:rPr>
          <w:rFonts w:ascii="Arial" w:hAnsi="Arial" w:cs="Arial"/>
          <w:bCs/>
        </w:rPr>
      </w:pPr>
      <w:r w:rsidRPr="00040E24">
        <w:rPr>
          <w:rFonts w:ascii="Arial" w:hAnsi="Arial" w:cs="Arial"/>
          <w:bCs/>
        </w:rPr>
        <w:t xml:space="preserve">Príloha č. 3 k časti B.3 -   Opis predmetu zákazky (zároveň </w:t>
      </w:r>
      <w:r>
        <w:rPr>
          <w:rFonts w:ascii="Arial" w:hAnsi="Arial" w:cs="Arial"/>
          <w:bCs/>
        </w:rPr>
        <w:t>P</w:t>
      </w:r>
      <w:r w:rsidRPr="00040E24">
        <w:rPr>
          <w:rFonts w:ascii="Arial" w:hAnsi="Arial" w:cs="Arial"/>
          <w:bCs/>
        </w:rPr>
        <w:t>ríloha č. 8</w:t>
      </w:r>
      <w:r w:rsidRPr="00040E24" w:rsidDel="001A18C6">
        <w:rPr>
          <w:rFonts w:ascii="Arial" w:hAnsi="Arial" w:cs="Arial"/>
          <w:bCs/>
        </w:rPr>
        <w:t xml:space="preserve"> </w:t>
      </w:r>
      <w:r w:rsidRPr="00040E24">
        <w:rPr>
          <w:rFonts w:ascii="Arial" w:hAnsi="Arial" w:cs="Arial"/>
          <w:bCs/>
        </w:rPr>
        <w:t xml:space="preserve"> k Rámcovej dohode),</w:t>
      </w:r>
    </w:p>
    <w:p w14:paraId="474A82C9" w14:textId="77777777" w:rsidR="00D91071" w:rsidRPr="00040E24" w:rsidRDefault="00D91071" w:rsidP="00D91071">
      <w:pPr>
        <w:pStyle w:val="CEMOS"/>
        <w:spacing w:before="0"/>
        <w:jc w:val="left"/>
        <w:rPr>
          <w:rFonts w:ascii="Arial" w:hAnsi="Arial" w:cs="Arial"/>
          <w:bCs/>
        </w:rPr>
      </w:pPr>
      <w:r w:rsidRPr="00040E24">
        <w:rPr>
          <w:rFonts w:ascii="Arial" w:hAnsi="Arial" w:cs="Arial"/>
        </w:rPr>
        <w:t xml:space="preserve">Príloha č. 4 </w:t>
      </w:r>
      <w:r w:rsidRPr="00040E24">
        <w:rPr>
          <w:rFonts w:ascii="Arial" w:hAnsi="Arial" w:cs="Arial"/>
          <w:bCs/>
        </w:rPr>
        <w:t xml:space="preserve">k časti B.3 -   </w:t>
      </w:r>
      <w:r w:rsidRPr="00040E24">
        <w:rPr>
          <w:rFonts w:ascii="Arial" w:hAnsi="Arial" w:cs="Arial"/>
        </w:rPr>
        <w:t>Zoznam subdodávateľov a podiel subdodávok (</w:t>
      </w:r>
      <w:r w:rsidRPr="00040E24">
        <w:rPr>
          <w:rFonts w:ascii="Arial" w:hAnsi="Arial" w:cs="Arial"/>
          <w:bCs/>
        </w:rPr>
        <w:t xml:space="preserve">zároveň </w:t>
      </w:r>
      <w:r>
        <w:rPr>
          <w:rFonts w:ascii="Arial" w:hAnsi="Arial" w:cs="Arial"/>
          <w:bCs/>
        </w:rPr>
        <w:t>P</w:t>
      </w:r>
      <w:r w:rsidRPr="00040E24">
        <w:rPr>
          <w:rFonts w:ascii="Arial" w:hAnsi="Arial" w:cs="Arial"/>
          <w:bCs/>
        </w:rPr>
        <w:t>ríloha č. 9</w:t>
      </w:r>
      <w:r w:rsidRPr="00040E24" w:rsidDel="001A18C6">
        <w:rPr>
          <w:rFonts w:ascii="Arial" w:hAnsi="Arial" w:cs="Arial"/>
          <w:bCs/>
        </w:rPr>
        <w:t xml:space="preserve"> </w:t>
      </w:r>
      <w:r w:rsidRPr="00040E24">
        <w:rPr>
          <w:rFonts w:ascii="Arial" w:hAnsi="Arial" w:cs="Arial"/>
          <w:bCs/>
        </w:rPr>
        <w:t xml:space="preserve">  </w:t>
      </w:r>
    </w:p>
    <w:p w14:paraId="10883EED" w14:textId="77777777" w:rsidR="00D91071" w:rsidRPr="00040E24" w:rsidRDefault="00D91071" w:rsidP="00D91071">
      <w:pPr>
        <w:pStyle w:val="CEMOS"/>
        <w:spacing w:before="0"/>
        <w:jc w:val="left"/>
        <w:rPr>
          <w:rFonts w:ascii="Arial" w:hAnsi="Arial" w:cs="Arial"/>
          <w:bCs/>
        </w:rPr>
      </w:pPr>
      <w:r w:rsidRPr="00040E24">
        <w:rPr>
          <w:rFonts w:ascii="Arial" w:hAnsi="Arial" w:cs="Arial"/>
          <w:bCs/>
        </w:rPr>
        <w:t xml:space="preserve">                                         k Rámcovej dohode),</w:t>
      </w:r>
    </w:p>
    <w:p w14:paraId="55E2BEC5" w14:textId="77777777" w:rsidR="00D91071" w:rsidRPr="00040E24" w:rsidRDefault="00D91071" w:rsidP="00D91071">
      <w:pPr>
        <w:pStyle w:val="CEMOS"/>
        <w:spacing w:before="0"/>
        <w:jc w:val="left"/>
        <w:rPr>
          <w:rFonts w:ascii="Arial" w:hAnsi="Arial" w:cs="Arial"/>
          <w:bCs/>
        </w:rPr>
      </w:pPr>
      <w:r w:rsidRPr="00040E24">
        <w:rPr>
          <w:rFonts w:ascii="Arial" w:hAnsi="Arial" w:cs="Arial"/>
          <w:bCs/>
        </w:rPr>
        <w:t xml:space="preserve">Príloha č. 5 k časti B.3 -   Dohoda o mlčanlivosti (zároveň </w:t>
      </w:r>
      <w:r>
        <w:rPr>
          <w:rFonts w:ascii="Arial" w:hAnsi="Arial" w:cs="Arial"/>
          <w:bCs/>
        </w:rPr>
        <w:t>P</w:t>
      </w:r>
      <w:r w:rsidRPr="00040E24">
        <w:rPr>
          <w:rFonts w:ascii="Arial" w:hAnsi="Arial" w:cs="Arial"/>
          <w:bCs/>
        </w:rPr>
        <w:t>ríloha č. 10</w:t>
      </w:r>
      <w:r w:rsidRPr="00040E24" w:rsidDel="001A18C6">
        <w:rPr>
          <w:rFonts w:ascii="Arial" w:hAnsi="Arial" w:cs="Arial"/>
          <w:bCs/>
        </w:rPr>
        <w:t xml:space="preserve"> </w:t>
      </w:r>
      <w:r w:rsidRPr="00040E24">
        <w:rPr>
          <w:rFonts w:ascii="Arial" w:hAnsi="Arial" w:cs="Arial"/>
          <w:bCs/>
        </w:rPr>
        <w:t xml:space="preserve"> k Rámcovej dohode),</w:t>
      </w:r>
    </w:p>
    <w:p w14:paraId="0136D276" w14:textId="5EDBB1D9" w:rsidR="00D91071" w:rsidRDefault="00D91071" w:rsidP="00161059">
      <w:pPr>
        <w:tabs>
          <w:tab w:val="left" w:pos="142"/>
        </w:tabs>
        <w:spacing w:after="0"/>
        <w:ind w:left="2272" w:hanging="2272"/>
        <w:rPr>
          <w:rFonts w:ascii="Arial" w:hAnsi="Arial" w:cs="Arial"/>
          <w:bCs/>
          <w:sz w:val="20"/>
          <w:szCs w:val="20"/>
        </w:rPr>
      </w:pPr>
      <w:r w:rsidRPr="00B20E91">
        <w:rPr>
          <w:rFonts w:ascii="Arial" w:hAnsi="Arial" w:cs="Arial"/>
          <w:bCs/>
          <w:sz w:val="20"/>
          <w:szCs w:val="20"/>
        </w:rPr>
        <w:t xml:space="preserve">Príloha č. 6 k časti B.3 -   </w:t>
      </w:r>
      <w:r w:rsidRPr="00B20E91">
        <w:rPr>
          <w:rFonts w:ascii="Arial" w:hAnsi="Arial" w:cs="Arial"/>
          <w:sz w:val="20"/>
          <w:szCs w:val="20"/>
        </w:rPr>
        <w:t>Zoznam osôb oprávnených konať v mene objednávateľa</w:t>
      </w:r>
      <w:r w:rsidRPr="00B20E91">
        <w:rPr>
          <w:rFonts w:ascii="Arial" w:hAnsi="Arial" w:cs="Arial"/>
          <w:bCs/>
          <w:sz w:val="20"/>
          <w:szCs w:val="20"/>
        </w:rPr>
        <w:t xml:space="preserve"> (zároveň Príloha  č. 11</w:t>
      </w:r>
      <w:r w:rsidRPr="00B20E91" w:rsidDel="001A18C6">
        <w:rPr>
          <w:rFonts w:ascii="Arial" w:hAnsi="Arial" w:cs="Arial"/>
          <w:bCs/>
          <w:sz w:val="20"/>
          <w:szCs w:val="20"/>
        </w:rPr>
        <w:t xml:space="preserve"> </w:t>
      </w:r>
      <w:r w:rsidRPr="00B20E91">
        <w:rPr>
          <w:rFonts w:ascii="Arial" w:hAnsi="Arial" w:cs="Arial"/>
          <w:bCs/>
          <w:sz w:val="20"/>
          <w:szCs w:val="20"/>
        </w:rPr>
        <w:t xml:space="preserve"> k Rámcovej dohode)</w:t>
      </w:r>
      <w:r w:rsidR="00FE307D">
        <w:rPr>
          <w:rFonts w:ascii="Arial" w:hAnsi="Arial" w:cs="Arial"/>
          <w:bCs/>
          <w:sz w:val="20"/>
          <w:szCs w:val="20"/>
        </w:rPr>
        <w:t>,</w:t>
      </w:r>
    </w:p>
    <w:p w14:paraId="149FA50B" w14:textId="5152A864" w:rsidR="009874C7" w:rsidRPr="00B20E91" w:rsidRDefault="009874C7" w:rsidP="009874C7">
      <w:pPr>
        <w:tabs>
          <w:tab w:val="left" w:pos="142"/>
        </w:tabs>
        <w:spacing w:after="0"/>
        <w:ind w:left="2272" w:hanging="2272"/>
        <w:rPr>
          <w:rFonts w:ascii="Arial" w:hAnsi="Arial" w:cs="Arial"/>
          <w:b/>
          <w:sz w:val="20"/>
          <w:szCs w:val="20"/>
        </w:rPr>
      </w:pPr>
      <w:r w:rsidRPr="00B20E91">
        <w:rPr>
          <w:rFonts w:ascii="Arial" w:hAnsi="Arial" w:cs="Arial"/>
          <w:bCs/>
          <w:sz w:val="20"/>
          <w:szCs w:val="20"/>
        </w:rPr>
        <w:t xml:space="preserve">Príloha č. </w:t>
      </w:r>
      <w:r>
        <w:rPr>
          <w:rFonts w:ascii="Arial" w:hAnsi="Arial" w:cs="Arial"/>
          <w:bCs/>
          <w:sz w:val="20"/>
          <w:szCs w:val="20"/>
        </w:rPr>
        <w:t>7</w:t>
      </w:r>
      <w:r w:rsidRPr="00B20E91">
        <w:rPr>
          <w:rFonts w:ascii="Arial" w:hAnsi="Arial" w:cs="Arial"/>
          <w:bCs/>
          <w:sz w:val="20"/>
          <w:szCs w:val="20"/>
        </w:rPr>
        <w:t xml:space="preserve"> k časti B.3 -</w:t>
      </w:r>
      <w:r w:rsidRPr="00E80A09">
        <w:rPr>
          <w:rFonts w:ascii="Arial" w:hAnsi="Arial" w:cs="Arial"/>
          <w:b/>
          <w:sz w:val="20"/>
          <w:szCs w:val="20"/>
        </w:rPr>
        <w:t xml:space="preserve"> </w:t>
      </w:r>
      <w:r>
        <w:rPr>
          <w:rFonts w:ascii="Arial" w:hAnsi="Arial" w:cs="Arial"/>
          <w:b/>
          <w:sz w:val="20"/>
          <w:szCs w:val="20"/>
        </w:rPr>
        <w:t xml:space="preserve">  </w:t>
      </w:r>
      <w:bookmarkStart w:id="67" w:name="_Hlk176507321"/>
      <w:r>
        <w:rPr>
          <w:rFonts w:ascii="Arial" w:hAnsi="Arial" w:cs="Arial"/>
          <w:sz w:val="20"/>
          <w:szCs w:val="20"/>
        </w:rPr>
        <w:t>Z</w:t>
      </w:r>
      <w:r w:rsidRPr="00660D57">
        <w:rPr>
          <w:rFonts w:ascii="Arial" w:hAnsi="Arial" w:cs="Arial"/>
          <w:sz w:val="20"/>
          <w:szCs w:val="20"/>
        </w:rPr>
        <w:t>mluv</w:t>
      </w:r>
      <w:r>
        <w:rPr>
          <w:rFonts w:ascii="Arial" w:hAnsi="Arial" w:cs="Arial"/>
          <w:sz w:val="20"/>
          <w:szCs w:val="20"/>
        </w:rPr>
        <w:t>a</w:t>
      </w:r>
      <w:r w:rsidRPr="00660D57">
        <w:rPr>
          <w:rFonts w:ascii="Arial" w:hAnsi="Arial" w:cs="Arial"/>
          <w:sz w:val="20"/>
          <w:szCs w:val="20"/>
        </w:rPr>
        <w:t xml:space="preserve"> o zabezpečení plnenia bezpečnostných opatrení a notifikačných povinností</w:t>
      </w:r>
      <w:r w:rsidR="00FE307D">
        <w:rPr>
          <w:rFonts w:ascii="Arial" w:hAnsi="Arial" w:cs="Arial"/>
          <w:sz w:val="20"/>
          <w:szCs w:val="20"/>
        </w:rPr>
        <w:t xml:space="preserve"> </w:t>
      </w:r>
      <w:bookmarkEnd w:id="67"/>
      <w:r w:rsidR="00FE307D" w:rsidRPr="00B20E91">
        <w:rPr>
          <w:rFonts w:ascii="Arial" w:hAnsi="Arial" w:cs="Arial"/>
          <w:bCs/>
          <w:sz w:val="20"/>
          <w:szCs w:val="20"/>
        </w:rPr>
        <w:t>(zároveň Príloha  č. 1</w:t>
      </w:r>
      <w:r w:rsidR="00FE307D">
        <w:rPr>
          <w:rFonts w:ascii="Arial" w:hAnsi="Arial" w:cs="Arial"/>
          <w:bCs/>
          <w:sz w:val="20"/>
          <w:szCs w:val="20"/>
        </w:rPr>
        <w:t>2</w:t>
      </w:r>
      <w:r w:rsidR="00FE307D" w:rsidRPr="00B20E91" w:rsidDel="001A18C6">
        <w:rPr>
          <w:rFonts w:ascii="Arial" w:hAnsi="Arial" w:cs="Arial"/>
          <w:bCs/>
          <w:sz w:val="20"/>
          <w:szCs w:val="20"/>
        </w:rPr>
        <w:t xml:space="preserve"> </w:t>
      </w:r>
      <w:r w:rsidR="00FE307D" w:rsidRPr="00B20E91">
        <w:rPr>
          <w:rFonts w:ascii="Arial" w:hAnsi="Arial" w:cs="Arial"/>
          <w:bCs/>
          <w:sz w:val="20"/>
          <w:szCs w:val="20"/>
        </w:rPr>
        <w:t xml:space="preserve"> k Rámcovej dohode).</w:t>
      </w:r>
    </w:p>
    <w:p w14:paraId="4E364FC9" w14:textId="77777777" w:rsidR="009874C7" w:rsidRDefault="009874C7" w:rsidP="00161059">
      <w:pPr>
        <w:tabs>
          <w:tab w:val="left" w:pos="142"/>
        </w:tabs>
        <w:spacing w:after="0"/>
        <w:ind w:left="2272" w:hanging="2272"/>
        <w:rPr>
          <w:rFonts w:ascii="Arial" w:hAnsi="Arial" w:cs="Arial"/>
          <w:b/>
          <w:sz w:val="20"/>
          <w:szCs w:val="20"/>
        </w:rPr>
      </w:pPr>
    </w:p>
    <w:p w14:paraId="505A810A" w14:textId="5F6AF9F2" w:rsidR="004A5A02" w:rsidRDefault="004A5A02" w:rsidP="009167F3">
      <w:pPr>
        <w:tabs>
          <w:tab w:val="left" w:pos="142"/>
        </w:tabs>
        <w:spacing w:after="0"/>
        <w:rPr>
          <w:rFonts w:ascii="Arial" w:hAnsi="Arial" w:cs="Arial"/>
          <w:b/>
          <w:sz w:val="20"/>
          <w:szCs w:val="20"/>
        </w:rPr>
      </w:pPr>
    </w:p>
    <w:p w14:paraId="2603A869" w14:textId="77777777" w:rsidR="004A5A02" w:rsidRPr="00460094" w:rsidRDefault="004A5A02" w:rsidP="009167F3">
      <w:pPr>
        <w:tabs>
          <w:tab w:val="left" w:pos="142"/>
        </w:tabs>
        <w:spacing w:after="0"/>
        <w:rPr>
          <w:rFonts w:ascii="Arial" w:hAnsi="Arial" w:cs="Arial"/>
          <w:b/>
          <w:sz w:val="20"/>
          <w:szCs w:val="20"/>
        </w:rPr>
      </w:pPr>
    </w:p>
    <w:p w14:paraId="45EAC8A8" w14:textId="77777777" w:rsidR="00E00A3D" w:rsidRDefault="00E00A3D" w:rsidP="009167F3">
      <w:pPr>
        <w:tabs>
          <w:tab w:val="left" w:pos="142"/>
        </w:tabs>
        <w:spacing w:after="0"/>
        <w:rPr>
          <w:rFonts w:ascii="Arial" w:hAnsi="Arial" w:cs="Arial"/>
          <w:b/>
          <w:sz w:val="20"/>
          <w:szCs w:val="20"/>
        </w:rPr>
      </w:pPr>
    </w:p>
    <w:p w14:paraId="0E186740" w14:textId="77777777" w:rsidR="00E00A3D" w:rsidRDefault="00E00A3D" w:rsidP="009167F3">
      <w:pPr>
        <w:tabs>
          <w:tab w:val="left" w:pos="142"/>
        </w:tabs>
        <w:spacing w:after="0"/>
        <w:rPr>
          <w:rFonts w:ascii="Arial" w:hAnsi="Arial" w:cs="Arial"/>
          <w:b/>
          <w:sz w:val="20"/>
          <w:szCs w:val="20"/>
        </w:rPr>
      </w:pPr>
    </w:p>
    <w:p w14:paraId="2FD60DB8" w14:textId="77777777" w:rsidR="00E00A3D" w:rsidRDefault="00E00A3D" w:rsidP="009167F3">
      <w:pPr>
        <w:tabs>
          <w:tab w:val="left" w:pos="142"/>
        </w:tabs>
        <w:spacing w:after="0"/>
        <w:rPr>
          <w:rFonts w:ascii="Arial" w:hAnsi="Arial" w:cs="Arial"/>
          <w:b/>
          <w:sz w:val="20"/>
          <w:szCs w:val="20"/>
        </w:rPr>
      </w:pPr>
    </w:p>
    <w:p w14:paraId="3E180F55" w14:textId="77777777" w:rsidR="00E00A3D" w:rsidRDefault="00E00A3D" w:rsidP="009167F3">
      <w:pPr>
        <w:tabs>
          <w:tab w:val="left" w:pos="142"/>
        </w:tabs>
        <w:spacing w:after="0"/>
        <w:rPr>
          <w:rFonts w:ascii="Arial" w:hAnsi="Arial" w:cs="Arial"/>
          <w:b/>
          <w:sz w:val="20"/>
          <w:szCs w:val="20"/>
        </w:rPr>
      </w:pPr>
    </w:p>
    <w:p w14:paraId="7158EFEC" w14:textId="77777777" w:rsidR="00E00A3D" w:rsidRDefault="00E00A3D" w:rsidP="009167F3">
      <w:pPr>
        <w:tabs>
          <w:tab w:val="left" w:pos="142"/>
        </w:tabs>
        <w:spacing w:after="0"/>
        <w:rPr>
          <w:rFonts w:ascii="Arial" w:hAnsi="Arial" w:cs="Arial"/>
          <w:b/>
          <w:sz w:val="20"/>
          <w:szCs w:val="20"/>
        </w:rPr>
      </w:pPr>
    </w:p>
    <w:p w14:paraId="21391FF9" w14:textId="77777777" w:rsidR="00E00A3D" w:rsidRDefault="00E00A3D" w:rsidP="009167F3">
      <w:pPr>
        <w:tabs>
          <w:tab w:val="left" w:pos="142"/>
        </w:tabs>
        <w:spacing w:after="0"/>
        <w:rPr>
          <w:rFonts w:ascii="Arial" w:hAnsi="Arial" w:cs="Arial"/>
          <w:b/>
          <w:sz w:val="20"/>
          <w:szCs w:val="20"/>
        </w:rPr>
      </w:pPr>
    </w:p>
    <w:p w14:paraId="50B45501" w14:textId="77777777" w:rsidR="00E00A3D" w:rsidRDefault="00E00A3D" w:rsidP="009167F3">
      <w:pPr>
        <w:tabs>
          <w:tab w:val="left" w:pos="142"/>
        </w:tabs>
        <w:spacing w:after="0"/>
        <w:rPr>
          <w:rFonts w:ascii="Arial" w:hAnsi="Arial" w:cs="Arial"/>
          <w:b/>
          <w:sz w:val="20"/>
          <w:szCs w:val="20"/>
        </w:rPr>
      </w:pPr>
    </w:p>
    <w:p w14:paraId="4B72738A" w14:textId="77777777" w:rsidR="00E00A3D" w:rsidRDefault="00E00A3D" w:rsidP="009167F3">
      <w:pPr>
        <w:tabs>
          <w:tab w:val="left" w:pos="142"/>
        </w:tabs>
        <w:spacing w:after="0"/>
        <w:rPr>
          <w:rFonts w:ascii="Arial" w:hAnsi="Arial" w:cs="Arial"/>
          <w:b/>
          <w:sz w:val="20"/>
          <w:szCs w:val="20"/>
        </w:rPr>
      </w:pPr>
    </w:p>
    <w:p w14:paraId="7B835D3A" w14:textId="77777777" w:rsidR="00E00A3D" w:rsidRDefault="00E00A3D" w:rsidP="009167F3">
      <w:pPr>
        <w:tabs>
          <w:tab w:val="left" w:pos="142"/>
        </w:tabs>
        <w:spacing w:after="0"/>
        <w:rPr>
          <w:rFonts w:ascii="Arial" w:hAnsi="Arial" w:cs="Arial"/>
          <w:b/>
          <w:sz w:val="20"/>
          <w:szCs w:val="20"/>
        </w:rPr>
      </w:pPr>
    </w:p>
    <w:p w14:paraId="01008442" w14:textId="77777777" w:rsidR="00E00A3D" w:rsidRDefault="00E00A3D" w:rsidP="009167F3">
      <w:pPr>
        <w:tabs>
          <w:tab w:val="left" w:pos="142"/>
        </w:tabs>
        <w:spacing w:after="0"/>
        <w:rPr>
          <w:rFonts w:ascii="Arial" w:hAnsi="Arial" w:cs="Arial"/>
          <w:b/>
          <w:sz w:val="20"/>
          <w:szCs w:val="20"/>
        </w:rPr>
      </w:pPr>
    </w:p>
    <w:p w14:paraId="71D846FC" w14:textId="77777777" w:rsidR="00E00A3D" w:rsidRDefault="00E00A3D" w:rsidP="009167F3">
      <w:pPr>
        <w:tabs>
          <w:tab w:val="left" w:pos="142"/>
        </w:tabs>
        <w:spacing w:after="0"/>
        <w:rPr>
          <w:rFonts w:ascii="Arial" w:hAnsi="Arial" w:cs="Arial"/>
          <w:b/>
          <w:sz w:val="20"/>
          <w:szCs w:val="20"/>
        </w:rPr>
      </w:pPr>
    </w:p>
    <w:p w14:paraId="4C259BE6" w14:textId="77777777" w:rsidR="00396884" w:rsidRDefault="00396884" w:rsidP="009167F3">
      <w:pPr>
        <w:tabs>
          <w:tab w:val="left" w:pos="142"/>
        </w:tabs>
        <w:spacing w:after="0"/>
        <w:rPr>
          <w:rFonts w:ascii="Arial" w:hAnsi="Arial" w:cs="Arial"/>
          <w:b/>
          <w:sz w:val="20"/>
          <w:szCs w:val="20"/>
        </w:rPr>
      </w:pPr>
    </w:p>
    <w:p w14:paraId="3225C16D" w14:textId="77777777" w:rsidR="00396884" w:rsidRDefault="00396884" w:rsidP="009167F3">
      <w:pPr>
        <w:tabs>
          <w:tab w:val="left" w:pos="142"/>
        </w:tabs>
        <w:spacing w:after="0"/>
        <w:rPr>
          <w:rFonts w:ascii="Arial" w:hAnsi="Arial" w:cs="Arial"/>
          <w:b/>
          <w:sz w:val="20"/>
          <w:szCs w:val="20"/>
        </w:rPr>
      </w:pPr>
    </w:p>
    <w:p w14:paraId="06E4A119" w14:textId="77777777" w:rsidR="00396884" w:rsidRDefault="00396884" w:rsidP="009167F3">
      <w:pPr>
        <w:tabs>
          <w:tab w:val="left" w:pos="142"/>
        </w:tabs>
        <w:spacing w:after="0"/>
        <w:rPr>
          <w:rFonts w:ascii="Arial" w:hAnsi="Arial" w:cs="Arial"/>
          <w:b/>
          <w:sz w:val="20"/>
          <w:szCs w:val="20"/>
        </w:rPr>
      </w:pPr>
    </w:p>
    <w:p w14:paraId="33DD18D4" w14:textId="77777777" w:rsidR="00396884" w:rsidRDefault="00396884" w:rsidP="009167F3">
      <w:pPr>
        <w:tabs>
          <w:tab w:val="left" w:pos="142"/>
        </w:tabs>
        <w:spacing w:after="0"/>
        <w:rPr>
          <w:rFonts w:ascii="Arial" w:hAnsi="Arial" w:cs="Arial"/>
          <w:b/>
          <w:sz w:val="20"/>
          <w:szCs w:val="20"/>
        </w:rPr>
      </w:pPr>
    </w:p>
    <w:p w14:paraId="75FB97A8" w14:textId="77777777" w:rsidR="00396884" w:rsidRDefault="00396884" w:rsidP="009167F3">
      <w:pPr>
        <w:tabs>
          <w:tab w:val="left" w:pos="142"/>
        </w:tabs>
        <w:spacing w:after="0"/>
        <w:rPr>
          <w:rFonts w:ascii="Arial" w:hAnsi="Arial" w:cs="Arial"/>
          <w:b/>
          <w:sz w:val="20"/>
          <w:szCs w:val="20"/>
        </w:rPr>
      </w:pPr>
    </w:p>
    <w:p w14:paraId="2CE034F5" w14:textId="77777777" w:rsidR="00396884" w:rsidRDefault="00396884" w:rsidP="009167F3">
      <w:pPr>
        <w:tabs>
          <w:tab w:val="left" w:pos="142"/>
        </w:tabs>
        <w:spacing w:after="0"/>
        <w:rPr>
          <w:rFonts w:ascii="Arial" w:hAnsi="Arial" w:cs="Arial"/>
          <w:b/>
          <w:sz w:val="20"/>
          <w:szCs w:val="20"/>
        </w:rPr>
      </w:pPr>
    </w:p>
    <w:p w14:paraId="661AF2B7" w14:textId="77777777" w:rsidR="00396884" w:rsidRDefault="00396884" w:rsidP="009167F3">
      <w:pPr>
        <w:tabs>
          <w:tab w:val="left" w:pos="142"/>
        </w:tabs>
        <w:spacing w:after="0"/>
        <w:rPr>
          <w:rFonts w:ascii="Arial" w:hAnsi="Arial" w:cs="Arial"/>
          <w:b/>
          <w:sz w:val="20"/>
          <w:szCs w:val="20"/>
        </w:rPr>
      </w:pPr>
    </w:p>
    <w:p w14:paraId="1593B60D" w14:textId="77777777" w:rsidR="00396884" w:rsidRDefault="00396884" w:rsidP="009167F3">
      <w:pPr>
        <w:tabs>
          <w:tab w:val="left" w:pos="142"/>
        </w:tabs>
        <w:spacing w:after="0"/>
        <w:rPr>
          <w:rFonts w:ascii="Arial" w:hAnsi="Arial" w:cs="Arial"/>
          <w:b/>
          <w:sz w:val="20"/>
          <w:szCs w:val="20"/>
        </w:rPr>
      </w:pPr>
    </w:p>
    <w:p w14:paraId="38A9C9A9" w14:textId="32DE4F44" w:rsidR="009167F3" w:rsidRPr="00460094" w:rsidRDefault="009167F3" w:rsidP="009167F3">
      <w:pPr>
        <w:tabs>
          <w:tab w:val="left" w:pos="142"/>
        </w:tabs>
        <w:spacing w:after="0"/>
        <w:rPr>
          <w:rFonts w:ascii="Arial" w:hAnsi="Arial" w:cs="Arial"/>
          <w:b/>
          <w:sz w:val="20"/>
          <w:szCs w:val="20"/>
        </w:rPr>
      </w:pPr>
      <w:r w:rsidRPr="00460094">
        <w:rPr>
          <w:rFonts w:ascii="Arial" w:hAnsi="Arial" w:cs="Arial"/>
          <w:b/>
          <w:sz w:val="20"/>
          <w:szCs w:val="20"/>
        </w:rPr>
        <w:lastRenderedPageBreak/>
        <w:t>Súťažné podklady spracoval</w:t>
      </w:r>
      <w:r w:rsidR="00E00A3D">
        <w:rPr>
          <w:rFonts w:ascii="Arial" w:hAnsi="Arial" w:cs="Arial"/>
          <w:b/>
          <w:sz w:val="20"/>
          <w:szCs w:val="20"/>
        </w:rPr>
        <w:t>a</w:t>
      </w:r>
      <w:r w:rsidRPr="00460094">
        <w:rPr>
          <w:rFonts w:ascii="Arial" w:hAnsi="Arial" w:cs="Arial"/>
          <w:b/>
          <w:sz w:val="20"/>
          <w:szCs w:val="20"/>
        </w:rPr>
        <w:t>:</w:t>
      </w:r>
    </w:p>
    <w:p w14:paraId="64AA1B4E" w14:textId="77777777" w:rsidR="009167F3" w:rsidRPr="00460094" w:rsidRDefault="009167F3" w:rsidP="009167F3">
      <w:pPr>
        <w:spacing w:after="0"/>
        <w:rPr>
          <w:rFonts w:ascii="Arial" w:hAnsi="Arial" w:cs="Arial"/>
          <w:color w:val="000000"/>
          <w:sz w:val="20"/>
          <w:szCs w:val="20"/>
          <w:lang w:eastAsia="sk-SK"/>
        </w:rPr>
      </w:pPr>
    </w:p>
    <w:p w14:paraId="6CE6610A" w14:textId="77777777" w:rsidR="009167F3" w:rsidRPr="00460094" w:rsidRDefault="009167F3" w:rsidP="009167F3">
      <w:pPr>
        <w:tabs>
          <w:tab w:val="left" w:pos="426"/>
          <w:tab w:val="left" w:pos="5670"/>
        </w:tabs>
        <w:spacing w:after="0"/>
        <w:rPr>
          <w:rFonts w:ascii="Arial" w:hAnsi="Arial" w:cs="Arial"/>
          <w:sz w:val="20"/>
          <w:szCs w:val="20"/>
          <w:lang w:eastAsia="sk-SK"/>
        </w:rPr>
      </w:pPr>
    </w:p>
    <w:p w14:paraId="5D25B770" w14:textId="77777777" w:rsidR="009167F3" w:rsidRPr="00460094" w:rsidRDefault="009167F3" w:rsidP="009167F3">
      <w:pPr>
        <w:tabs>
          <w:tab w:val="left" w:pos="426"/>
          <w:tab w:val="left" w:pos="5670"/>
        </w:tabs>
        <w:spacing w:after="0"/>
        <w:rPr>
          <w:rFonts w:ascii="Arial" w:hAnsi="Arial" w:cs="Arial"/>
          <w:sz w:val="20"/>
          <w:szCs w:val="20"/>
          <w:lang w:eastAsia="sk-SK"/>
        </w:rPr>
      </w:pPr>
    </w:p>
    <w:p w14:paraId="0AFB38CE" w14:textId="77777777" w:rsidR="009167F3" w:rsidRPr="00460094" w:rsidRDefault="009167F3" w:rsidP="009167F3">
      <w:pPr>
        <w:tabs>
          <w:tab w:val="left" w:pos="426"/>
          <w:tab w:val="left" w:pos="5670"/>
        </w:tabs>
        <w:spacing w:after="0"/>
        <w:rPr>
          <w:rFonts w:ascii="Arial" w:hAnsi="Arial" w:cs="Arial"/>
          <w:sz w:val="20"/>
          <w:szCs w:val="20"/>
          <w:lang w:eastAsia="sk-SK"/>
        </w:rPr>
      </w:pPr>
      <w:r w:rsidRPr="00460094">
        <w:rPr>
          <w:rFonts w:ascii="Arial" w:hAnsi="Arial" w:cs="Arial"/>
          <w:sz w:val="20"/>
          <w:szCs w:val="20"/>
          <w:lang w:eastAsia="sk-SK"/>
        </w:rPr>
        <w:t>...........................................</w:t>
      </w:r>
    </w:p>
    <w:p w14:paraId="62BEE6A3" w14:textId="1D33D775" w:rsidR="009167F3" w:rsidRPr="00460094" w:rsidRDefault="003E3DF2" w:rsidP="009167F3">
      <w:pPr>
        <w:tabs>
          <w:tab w:val="num" w:pos="900"/>
        </w:tabs>
        <w:spacing w:after="0"/>
        <w:rPr>
          <w:rFonts w:ascii="Arial" w:hAnsi="Arial" w:cs="Arial"/>
          <w:b/>
          <w:sz w:val="20"/>
          <w:szCs w:val="20"/>
          <w:lang w:eastAsia="sk-SK"/>
        </w:rPr>
      </w:pPr>
      <w:r w:rsidRPr="00460094">
        <w:rPr>
          <w:rFonts w:ascii="Arial" w:hAnsi="Arial" w:cs="Arial"/>
          <w:b/>
          <w:sz w:val="20"/>
          <w:szCs w:val="20"/>
          <w:lang w:eastAsia="sk-SK"/>
        </w:rPr>
        <w:t xml:space="preserve">   </w:t>
      </w:r>
      <w:r w:rsidR="009167F3" w:rsidRPr="00460094">
        <w:rPr>
          <w:rFonts w:ascii="Arial" w:hAnsi="Arial" w:cs="Arial"/>
          <w:b/>
          <w:sz w:val="20"/>
          <w:szCs w:val="20"/>
          <w:lang w:eastAsia="sk-SK"/>
        </w:rPr>
        <w:t xml:space="preserve">  </w:t>
      </w:r>
      <w:r w:rsidR="00D91071">
        <w:rPr>
          <w:rFonts w:ascii="Arial" w:hAnsi="Arial" w:cs="Arial"/>
          <w:b/>
          <w:sz w:val="20"/>
          <w:szCs w:val="20"/>
          <w:lang w:eastAsia="sk-SK"/>
        </w:rPr>
        <w:t>Ing. Elena Závodská</w:t>
      </w:r>
      <w:r w:rsidR="00D91071" w:rsidDel="00D91071">
        <w:rPr>
          <w:rFonts w:ascii="Arial" w:hAnsi="Arial" w:cs="Arial"/>
          <w:b/>
          <w:sz w:val="20"/>
          <w:szCs w:val="20"/>
          <w:lang w:eastAsia="sk-SK"/>
        </w:rPr>
        <w:t xml:space="preserve"> </w:t>
      </w:r>
    </w:p>
    <w:p w14:paraId="50A2F712" w14:textId="77777777" w:rsidR="009167F3" w:rsidRPr="00460094" w:rsidRDefault="009167F3" w:rsidP="009167F3">
      <w:pPr>
        <w:tabs>
          <w:tab w:val="num" w:pos="900"/>
        </w:tabs>
        <w:spacing w:after="0"/>
        <w:rPr>
          <w:rFonts w:ascii="Arial" w:hAnsi="Arial" w:cs="Arial"/>
          <w:sz w:val="20"/>
          <w:szCs w:val="20"/>
          <w:lang w:eastAsia="sk-SK"/>
        </w:rPr>
      </w:pPr>
      <w:r w:rsidRPr="00460094">
        <w:rPr>
          <w:rFonts w:ascii="Arial" w:hAnsi="Arial" w:cs="Arial"/>
          <w:sz w:val="20"/>
          <w:szCs w:val="20"/>
          <w:lang w:eastAsia="sk-SK"/>
        </w:rPr>
        <w:t xml:space="preserve">osoba zodpovedná za vypracovanie </w:t>
      </w:r>
    </w:p>
    <w:p w14:paraId="16ED510C" w14:textId="59BB9987" w:rsidR="009167F3" w:rsidRPr="00460094" w:rsidRDefault="003E3DF2" w:rsidP="009167F3">
      <w:pPr>
        <w:tabs>
          <w:tab w:val="num" w:pos="900"/>
        </w:tabs>
        <w:spacing w:after="0"/>
        <w:rPr>
          <w:rFonts w:ascii="Arial" w:hAnsi="Arial" w:cs="Arial"/>
          <w:sz w:val="20"/>
          <w:szCs w:val="20"/>
          <w:lang w:eastAsia="sk-SK"/>
        </w:rPr>
      </w:pPr>
      <w:r w:rsidRPr="00460094">
        <w:rPr>
          <w:rFonts w:ascii="Arial" w:hAnsi="Arial" w:cs="Arial"/>
          <w:sz w:val="20"/>
          <w:szCs w:val="20"/>
          <w:lang w:eastAsia="sk-SK"/>
        </w:rPr>
        <w:t xml:space="preserve">      </w:t>
      </w:r>
      <w:r w:rsidR="009167F3" w:rsidRPr="00460094">
        <w:rPr>
          <w:rFonts w:ascii="Arial" w:hAnsi="Arial" w:cs="Arial"/>
          <w:sz w:val="20"/>
          <w:szCs w:val="20"/>
          <w:lang w:eastAsia="sk-SK"/>
        </w:rPr>
        <w:t>súťažných podkladov</w:t>
      </w:r>
    </w:p>
    <w:p w14:paraId="294AF53B" w14:textId="77777777" w:rsidR="009167F3" w:rsidRPr="00460094" w:rsidRDefault="009167F3" w:rsidP="009167F3">
      <w:pPr>
        <w:spacing w:after="0"/>
        <w:rPr>
          <w:rFonts w:ascii="Arial" w:hAnsi="Arial" w:cs="Arial"/>
          <w:sz w:val="20"/>
          <w:szCs w:val="20"/>
          <w:lang w:eastAsia="sk-SK"/>
        </w:rPr>
      </w:pPr>
    </w:p>
    <w:p w14:paraId="32FAD2A7" w14:textId="38AA71FD" w:rsidR="009167F3" w:rsidRPr="00460094" w:rsidRDefault="009167F3" w:rsidP="009167F3">
      <w:pPr>
        <w:tabs>
          <w:tab w:val="left" w:pos="142"/>
        </w:tabs>
        <w:spacing w:after="0"/>
        <w:rPr>
          <w:rFonts w:ascii="Arial" w:hAnsi="Arial" w:cs="Arial"/>
          <w:b/>
          <w:sz w:val="20"/>
          <w:szCs w:val="20"/>
        </w:rPr>
      </w:pPr>
      <w:r w:rsidRPr="00460094">
        <w:rPr>
          <w:rFonts w:ascii="Arial" w:hAnsi="Arial" w:cs="Arial"/>
          <w:b/>
          <w:sz w:val="20"/>
          <w:szCs w:val="20"/>
        </w:rPr>
        <w:t>Súťažné podklady schválil:</w:t>
      </w:r>
    </w:p>
    <w:p w14:paraId="5B70227D" w14:textId="77777777" w:rsidR="009167F3" w:rsidRPr="00460094" w:rsidRDefault="009167F3" w:rsidP="009167F3">
      <w:pPr>
        <w:spacing w:after="0"/>
        <w:rPr>
          <w:rFonts w:ascii="Arial" w:hAnsi="Arial" w:cs="Arial"/>
          <w:sz w:val="20"/>
          <w:szCs w:val="20"/>
          <w:lang w:eastAsia="sk-SK"/>
        </w:rPr>
      </w:pPr>
    </w:p>
    <w:p w14:paraId="77E7FCBC" w14:textId="77777777" w:rsidR="009167F3" w:rsidRPr="00460094" w:rsidRDefault="009167F3" w:rsidP="009167F3">
      <w:pPr>
        <w:spacing w:after="0"/>
        <w:rPr>
          <w:rFonts w:ascii="Arial" w:hAnsi="Arial" w:cs="Arial"/>
          <w:sz w:val="20"/>
          <w:szCs w:val="20"/>
          <w:lang w:eastAsia="sk-SK"/>
        </w:rPr>
      </w:pPr>
    </w:p>
    <w:p w14:paraId="19D7A4A5" w14:textId="77777777" w:rsidR="009167F3" w:rsidRPr="00460094" w:rsidRDefault="009167F3" w:rsidP="009167F3">
      <w:pPr>
        <w:tabs>
          <w:tab w:val="left" w:pos="426"/>
          <w:tab w:val="left" w:pos="5670"/>
        </w:tabs>
        <w:spacing w:after="0"/>
        <w:rPr>
          <w:rFonts w:ascii="Arial" w:hAnsi="Arial" w:cs="Arial"/>
          <w:sz w:val="20"/>
          <w:szCs w:val="20"/>
          <w:lang w:eastAsia="sk-SK"/>
        </w:rPr>
      </w:pPr>
      <w:r w:rsidRPr="00460094">
        <w:rPr>
          <w:rFonts w:ascii="Arial" w:hAnsi="Arial" w:cs="Arial"/>
          <w:sz w:val="20"/>
          <w:szCs w:val="20"/>
          <w:lang w:eastAsia="sk-SK"/>
        </w:rPr>
        <w:tab/>
      </w:r>
      <w:r w:rsidRPr="00460094">
        <w:rPr>
          <w:rFonts w:ascii="Arial" w:hAnsi="Arial" w:cs="Arial"/>
          <w:sz w:val="20"/>
          <w:szCs w:val="20"/>
          <w:lang w:eastAsia="sk-SK"/>
        </w:rPr>
        <w:tab/>
      </w:r>
    </w:p>
    <w:p w14:paraId="00D41A99" w14:textId="77777777" w:rsidR="009167F3" w:rsidRPr="00460094" w:rsidRDefault="009167F3" w:rsidP="009167F3">
      <w:pPr>
        <w:tabs>
          <w:tab w:val="left" w:pos="426"/>
          <w:tab w:val="left" w:pos="5670"/>
        </w:tabs>
        <w:spacing w:after="0"/>
        <w:rPr>
          <w:rFonts w:ascii="Arial" w:hAnsi="Arial" w:cs="Arial"/>
          <w:sz w:val="20"/>
          <w:szCs w:val="20"/>
          <w:lang w:eastAsia="sk-SK"/>
        </w:rPr>
      </w:pPr>
      <w:r w:rsidRPr="00460094">
        <w:rPr>
          <w:rFonts w:ascii="Arial" w:hAnsi="Arial" w:cs="Arial"/>
          <w:sz w:val="20"/>
          <w:szCs w:val="20"/>
          <w:lang w:eastAsia="sk-SK"/>
        </w:rPr>
        <w:t xml:space="preserve">........................................... </w:t>
      </w:r>
      <w:r w:rsidRPr="00460094">
        <w:rPr>
          <w:rFonts w:ascii="Arial" w:hAnsi="Arial" w:cs="Arial"/>
          <w:sz w:val="20"/>
          <w:szCs w:val="20"/>
          <w:lang w:eastAsia="sk-SK"/>
        </w:rPr>
        <w:tab/>
        <w:t>...........................................</w:t>
      </w:r>
    </w:p>
    <w:p w14:paraId="640D0C16" w14:textId="7E9819C0" w:rsidR="009167F3" w:rsidRPr="00460094" w:rsidRDefault="006632B7" w:rsidP="009167F3">
      <w:pPr>
        <w:tabs>
          <w:tab w:val="left" w:pos="5670"/>
        </w:tabs>
        <w:spacing w:after="0"/>
        <w:rPr>
          <w:rFonts w:ascii="Arial" w:hAnsi="Arial" w:cs="Arial"/>
          <w:b/>
          <w:bCs/>
          <w:iCs/>
          <w:sz w:val="20"/>
          <w:szCs w:val="20"/>
          <w:lang w:eastAsia="sk-SK"/>
        </w:rPr>
      </w:pPr>
      <w:r>
        <w:rPr>
          <w:rFonts w:ascii="Arial" w:hAnsi="Arial" w:cs="Arial"/>
          <w:b/>
          <w:sz w:val="20"/>
          <w:szCs w:val="20"/>
          <w:lang w:eastAsia="sk-SK"/>
        </w:rPr>
        <w:t xml:space="preserve"> </w:t>
      </w:r>
      <w:r w:rsidR="000B2BEB">
        <w:rPr>
          <w:rFonts w:ascii="Arial" w:hAnsi="Arial" w:cs="Arial"/>
          <w:b/>
          <w:sz w:val="20"/>
          <w:szCs w:val="20"/>
          <w:lang w:eastAsia="sk-SK"/>
        </w:rPr>
        <w:t xml:space="preserve">     PhDr</w:t>
      </w:r>
      <w:r w:rsidR="005656A1">
        <w:rPr>
          <w:rFonts w:ascii="Arial" w:hAnsi="Arial" w:cs="Arial"/>
          <w:b/>
          <w:sz w:val="20"/>
          <w:szCs w:val="20"/>
          <w:lang w:eastAsia="sk-SK"/>
        </w:rPr>
        <w:t xml:space="preserve">. </w:t>
      </w:r>
      <w:r w:rsidR="000B2BEB">
        <w:rPr>
          <w:rFonts w:ascii="Arial" w:hAnsi="Arial" w:cs="Arial"/>
          <w:b/>
          <w:sz w:val="20"/>
          <w:szCs w:val="20"/>
          <w:lang w:eastAsia="sk-SK"/>
        </w:rPr>
        <w:t>Rastislav Droppa</w:t>
      </w:r>
      <w:r w:rsidR="005656A1">
        <w:rPr>
          <w:rFonts w:ascii="Arial" w:hAnsi="Arial" w:cs="Arial"/>
          <w:b/>
          <w:sz w:val="20"/>
          <w:szCs w:val="20"/>
          <w:lang w:eastAsia="sk-SK"/>
        </w:rPr>
        <w:tab/>
      </w:r>
      <w:r w:rsidR="005521AB">
        <w:rPr>
          <w:rFonts w:ascii="Arial" w:hAnsi="Arial" w:cs="Arial"/>
          <w:b/>
          <w:sz w:val="20"/>
          <w:szCs w:val="20"/>
          <w:lang w:eastAsia="sk-SK"/>
        </w:rPr>
        <w:t xml:space="preserve">   </w:t>
      </w:r>
      <w:r>
        <w:rPr>
          <w:rFonts w:ascii="Arial" w:hAnsi="Arial" w:cs="Arial"/>
          <w:b/>
          <w:sz w:val="20"/>
          <w:szCs w:val="20"/>
          <w:lang w:eastAsia="sk-SK"/>
        </w:rPr>
        <w:t xml:space="preserve">Ing. </w:t>
      </w:r>
      <w:r w:rsidR="005521AB">
        <w:rPr>
          <w:rFonts w:ascii="Arial" w:hAnsi="Arial" w:cs="Arial"/>
          <w:b/>
          <w:sz w:val="20"/>
          <w:szCs w:val="20"/>
          <w:lang w:eastAsia="sk-SK"/>
        </w:rPr>
        <w:t>Filip Macháček</w:t>
      </w:r>
    </w:p>
    <w:p w14:paraId="6395A426" w14:textId="3EC72C29" w:rsidR="009167F3" w:rsidRPr="00460094" w:rsidRDefault="006632B7" w:rsidP="009167F3">
      <w:pPr>
        <w:spacing w:after="0"/>
        <w:rPr>
          <w:rFonts w:ascii="Arial" w:hAnsi="Arial" w:cs="Arial"/>
          <w:sz w:val="20"/>
          <w:szCs w:val="20"/>
          <w:lang w:eastAsia="sk-SK"/>
        </w:rPr>
      </w:pPr>
      <w:r>
        <w:rPr>
          <w:rFonts w:ascii="Arial" w:hAnsi="Arial" w:cs="Arial"/>
          <w:sz w:val="20"/>
          <w:szCs w:val="20"/>
          <w:lang w:eastAsia="sk-SK"/>
        </w:rPr>
        <w:t>pod</w:t>
      </w:r>
      <w:r w:rsidR="009167F3" w:rsidRPr="00460094">
        <w:rPr>
          <w:rFonts w:ascii="Arial" w:hAnsi="Arial" w:cs="Arial"/>
          <w:sz w:val="20"/>
          <w:szCs w:val="20"/>
          <w:lang w:eastAsia="sk-SK"/>
        </w:rPr>
        <w:t xml:space="preserve">predseda </w:t>
      </w:r>
      <w:r>
        <w:rPr>
          <w:rFonts w:ascii="Arial" w:hAnsi="Arial" w:cs="Arial"/>
          <w:sz w:val="20"/>
          <w:szCs w:val="20"/>
          <w:lang w:eastAsia="sk-SK"/>
        </w:rPr>
        <w:t xml:space="preserve">predstavenstva </w:t>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Pr>
          <w:rFonts w:ascii="Arial" w:hAnsi="Arial" w:cs="Arial"/>
          <w:sz w:val="20"/>
          <w:szCs w:val="20"/>
          <w:lang w:eastAsia="sk-SK"/>
        </w:rPr>
        <w:tab/>
      </w:r>
      <w:r w:rsidR="009167F3" w:rsidRPr="00460094">
        <w:rPr>
          <w:rFonts w:ascii="Arial" w:hAnsi="Arial" w:cs="Arial"/>
          <w:sz w:val="20"/>
          <w:szCs w:val="20"/>
          <w:lang w:eastAsia="sk-SK"/>
        </w:rPr>
        <w:t xml:space="preserve">predseda predstavenstva </w:t>
      </w:r>
    </w:p>
    <w:p w14:paraId="07F2E846" w14:textId="1FA3CE75" w:rsidR="005521AB" w:rsidRDefault="009167F3" w:rsidP="009167F3">
      <w:pPr>
        <w:spacing w:after="0"/>
        <w:rPr>
          <w:rFonts w:ascii="Arial" w:hAnsi="Arial" w:cs="Arial"/>
          <w:sz w:val="20"/>
          <w:szCs w:val="20"/>
        </w:rPr>
      </w:pPr>
      <w:r w:rsidRPr="00460094">
        <w:rPr>
          <w:rFonts w:ascii="Arial" w:hAnsi="Arial" w:cs="Arial"/>
          <w:sz w:val="20"/>
          <w:szCs w:val="20"/>
          <w:lang w:eastAsia="sk-SK"/>
        </w:rPr>
        <w:t xml:space="preserve">    </w:t>
      </w:r>
      <w:r w:rsidR="000B2BEB">
        <w:rPr>
          <w:rFonts w:ascii="Arial" w:hAnsi="Arial" w:cs="Arial"/>
          <w:sz w:val="20"/>
          <w:szCs w:val="20"/>
          <w:lang w:eastAsia="sk-SK"/>
        </w:rPr>
        <w:t>a prevádzkový riaditeľ</w:t>
      </w:r>
      <w:r w:rsidR="006632B7">
        <w:rPr>
          <w:rFonts w:ascii="Arial" w:hAnsi="Arial" w:cs="Arial"/>
          <w:sz w:val="20"/>
          <w:szCs w:val="20"/>
          <w:lang w:eastAsia="sk-SK"/>
        </w:rPr>
        <w:t xml:space="preserve">                                                                  </w:t>
      </w:r>
      <w:r w:rsidRPr="00460094">
        <w:rPr>
          <w:rFonts w:ascii="Arial" w:hAnsi="Arial" w:cs="Arial"/>
          <w:sz w:val="20"/>
          <w:szCs w:val="20"/>
          <w:lang w:eastAsia="sk-SK"/>
        </w:rPr>
        <w:t>a generálny riaditeľ</w:t>
      </w:r>
      <w:r w:rsidRPr="00460094">
        <w:rPr>
          <w:rFonts w:ascii="Arial" w:hAnsi="Arial" w:cs="Arial"/>
          <w:b/>
          <w:sz w:val="20"/>
          <w:szCs w:val="20"/>
          <w:lang w:eastAsia="sk-SK"/>
        </w:rPr>
        <w:t xml:space="preserve"> </w:t>
      </w:r>
    </w:p>
    <w:p w14:paraId="2DDC6FA1" w14:textId="77777777" w:rsidR="00F80BE2" w:rsidRPr="005521AB" w:rsidRDefault="00F80BE2" w:rsidP="00161059">
      <w:pPr>
        <w:rPr>
          <w:rFonts w:ascii="Arial" w:hAnsi="Arial" w:cs="Arial"/>
          <w:sz w:val="20"/>
          <w:szCs w:val="20"/>
        </w:rPr>
      </w:pPr>
    </w:p>
    <w:sectPr w:rsidR="00F80BE2" w:rsidRPr="005521AB" w:rsidSect="000C050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BE86B" w14:textId="77777777" w:rsidR="007C48BA" w:rsidRDefault="007C48BA">
      <w:r>
        <w:separator/>
      </w:r>
    </w:p>
  </w:endnote>
  <w:endnote w:type="continuationSeparator" w:id="0">
    <w:p w14:paraId="6C46C070" w14:textId="77777777" w:rsidR="007C48BA" w:rsidRDefault="007C48BA">
      <w:r>
        <w:continuationSeparator/>
      </w:r>
    </w:p>
  </w:endnote>
  <w:endnote w:type="continuationNotice" w:id="1">
    <w:p w14:paraId="5F9BA8F8" w14:textId="77777777" w:rsidR="007C48BA" w:rsidRDefault="007C48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7738-Identity-H">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0FA15" w14:textId="77777777" w:rsidR="007C48BA" w:rsidRDefault="007C48BA"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8D6DD76" w14:textId="77777777" w:rsidR="007C48BA" w:rsidRDefault="007C48B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2E623" w14:textId="77777777" w:rsidR="007C48BA" w:rsidRDefault="007C48BA">
      <w:r>
        <w:separator/>
      </w:r>
    </w:p>
  </w:footnote>
  <w:footnote w:type="continuationSeparator" w:id="0">
    <w:p w14:paraId="34709C23" w14:textId="77777777" w:rsidR="007C48BA" w:rsidRDefault="007C48BA">
      <w:r>
        <w:continuationSeparator/>
      </w:r>
    </w:p>
  </w:footnote>
  <w:footnote w:type="continuationNotice" w:id="1">
    <w:p w14:paraId="526B5DD0" w14:textId="77777777" w:rsidR="007C48BA" w:rsidRDefault="007C48BA">
      <w:pPr>
        <w:spacing w:after="0" w:line="240" w:lineRule="auto"/>
      </w:pPr>
    </w:p>
  </w:footnote>
  <w:footnote w:id="2">
    <w:p w14:paraId="450B72CC" w14:textId="0380514B" w:rsidR="007C48BA" w:rsidRPr="003F3723" w:rsidRDefault="007C48BA" w:rsidP="00254240">
      <w:pPr>
        <w:pStyle w:val="Textpoznmkypodiarou"/>
        <w:rPr>
          <w:rFonts w:asciiTheme="minorHAnsi" w:hAnsiTheme="minorHAnsi"/>
        </w:rPr>
      </w:pPr>
      <w:r>
        <w:rPr>
          <w:rStyle w:val="Odkaznapoznmkupodiarou"/>
        </w:rPr>
        <w:footnoteRef/>
      </w:r>
      <w:r>
        <w:t xml:space="preserve"> </w:t>
      </w:r>
      <w:r w:rsidRPr="003F3723">
        <w:rPr>
          <w:rFonts w:asciiTheme="minorHAnsi" w:hAnsiTheme="minorHAnsi" w:cs="Arial"/>
          <w:color w:val="000000"/>
          <w:shd w:val="clear" w:color="auto" w:fill="FFFFFF"/>
        </w:rPr>
        <w:t>Zákon č. 315/2016 Z. z. o registri partnerov verejného sektora a o zmene a doplnení niektorých zákonov</w:t>
      </w:r>
      <w:r>
        <w:rPr>
          <w:rFonts w:asciiTheme="minorHAnsi" w:hAnsiTheme="minorHAnsi" w:cs="Arial"/>
          <w:color w:val="000000"/>
          <w:shd w:val="clear" w:color="auto" w:fill="FFFFFF"/>
        </w:rPr>
        <w:t xml:space="preserve"> v znení neskorších predpisov</w:t>
      </w:r>
      <w:r w:rsidRPr="003F3723">
        <w:rPr>
          <w:rFonts w:asciiTheme="minorHAnsi" w:hAnsiTheme="minorHAnsi" w:cs="Arial"/>
          <w:color w:val="000000"/>
          <w:shd w:val="clear" w:color="auto" w:fill="FFFFFF"/>
        </w:rPr>
        <w:t>.</w:t>
      </w:r>
    </w:p>
  </w:footnote>
  <w:footnote w:id="3">
    <w:p w14:paraId="633FE18F" w14:textId="56011180" w:rsidR="007C48BA" w:rsidRDefault="007C48BA" w:rsidP="00254240">
      <w:pPr>
        <w:pStyle w:val="Textpoznmkypodiarou"/>
      </w:pPr>
      <w:r w:rsidRPr="003F3723">
        <w:rPr>
          <w:rStyle w:val="Odkaznapoznmkupodiarou"/>
          <w:rFonts w:asciiTheme="minorHAnsi" w:hAnsiTheme="minorHAnsi"/>
        </w:rPr>
        <w:footnoteRef/>
      </w:r>
      <w:r w:rsidRPr="003F3723">
        <w:rPr>
          <w:rFonts w:asciiTheme="minorHAnsi" w:hAnsiTheme="minorHAnsi"/>
        </w:rPr>
        <w:t xml:space="preserve"> </w:t>
      </w:r>
      <w:r w:rsidRPr="003F3723">
        <w:rPr>
          <w:rFonts w:asciiTheme="minorHAnsi" w:hAnsiTheme="minorHAnsi" w:cs="Arial"/>
          <w:color w:val="000000"/>
          <w:shd w:val="clear" w:color="auto" w:fill="FFFFFF"/>
        </w:rPr>
        <w:t>§ 18 zákona č. 315/2016 Z. z.</w:t>
      </w:r>
      <w:r w:rsidRPr="005A5CC2">
        <w:t xml:space="preserve"> </w:t>
      </w:r>
      <w:r w:rsidRPr="005A5CC2">
        <w:rPr>
          <w:rFonts w:asciiTheme="minorHAnsi" w:hAnsiTheme="minorHAnsi" w:cs="Arial"/>
          <w:color w:val="000000"/>
          <w:shd w:val="clear" w:color="auto" w:fill="FFFFFF"/>
        </w:rPr>
        <w:t>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D8A89" w14:textId="470370B1" w:rsidR="007C48BA" w:rsidRPr="00161059" w:rsidRDefault="007C48BA" w:rsidP="00B438FF">
    <w:pPr>
      <w:pStyle w:val="Hlavika"/>
      <w:jc w:val="center"/>
      <w:rPr>
        <w:sz w:val="18"/>
      </w:rPr>
    </w:pPr>
    <w:r w:rsidRPr="00161059">
      <w:rPr>
        <w:rFonts w:asciiTheme="minorHAnsi" w:hAnsiTheme="minorHAnsi" w:cstheme="minorHAnsi"/>
        <w:sz w:val="18"/>
      </w:rPr>
      <w:t>Technický servis, údržba a opravy meteozariadení  Vaisala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2A34534"/>
    <w:multiLevelType w:val="multilevel"/>
    <w:tmpl w:val="2B3628E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02E832B2"/>
    <w:multiLevelType w:val="multilevel"/>
    <w:tmpl w:val="EEE8DC56"/>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auto"/>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CE90805"/>
    <w:multiLevelType w:val="hybridMultilevel"/>
    <w:tmpl w:val="728AAB44"/>
    <w:lvl w:ilvl="0" w:tplc="D82E17B8">
      <w:start w:val="1"/>
      <w:numFmt w:val="decimal"/>
      <w:lvlText w:val="%1."/>
      <w:lvlJc w:val="left"/>
      <w:pPr>
        <w:ind w:left="1497" w:hanging="570"/>
      </w:pPr>
      <w:rPr>
        <w:rFonts w:hint="default"/>
        <w:b w:val="0"/>
        <w:sz w:val="20"/>
        <w:szCs w:val="20"/>
        <w:u w:val="none"/>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9" w15:restartNumberingAfterBreak="0">
    <w:nsid w:val="16DE78AE"/>
    <w:multiLevelType w:val="multilevel"/>
    <w:tmpl w:val="D81A16F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7A48AB"/>
    <w:multiLevelType w:val="multilevel"/>
    <w:tmpl w:val="F47A9CCC"/>
    <w:styleLink w:val="tl7"/>
    <w:lvl w:ilvl="0">
      <w:start w:val="10"/>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2"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9853264"/>
    <w:multiLevelType w:val="multilevel"/>
    <w:tmpl w:val="D1265348"/>
    <w:lvl w:ilvl="0">
      <w:start w:val="4"/>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4"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F3733AD"/>
    <w:multiLevelType w:val="multilevel"/>
    <w:tmpl w:val="2E18C06C"/>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F780592"/>
    <w:multiLevelType w:val="hybridMultilevel"/>
    <w:tmpl w:val="D67612C2"/>
    <w:lvl w:ilvl="0" w:tplc="EF44A53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7" w15:restartNumberingAfterBreak="0">
    <w:nsid w:val="200225C0"/>
    <w:multiLevelType w:val="multilevel"/>
    <w:tmpl w:val="7C32E9DE"/>
    <w:lvl w:ilvl="0">
      <w:start w:val="17"/>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9"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78A215E"/>
    <w:multiLevelType w:val="hybridMultilevel"/>
    <w:tmpl w:val="BF522932"/>
    <w:lvl w:ilvl="0" w:tplc="E1809EB8">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27B574E0"/>
    <w:multiLevelType w:val="multilevel"/>
    <w:tmpl w:val="041B001F"/>
    <w:numStyleLink w:val="111111"/>
  </w:abstractNum>
  <w:abstractNum w:abstractNumId="2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2ED56356"/>
    <w:multiLevelType w:val="multilevel"/>
    <w:tmpl w:val="186677BA"/>
    <w:lvl w:ilvl="0">
      <w:start w:val="16"/>
      <w:numFmt w:val="decimal"/>
      <w:lvlText w:val="%1"/>
      <w:lvlJc w:val="left"/>
      <w:pPr>
        <w:ind w:left="540" w:hanging="540"/>
      </w:pPr>
      <w:rPr>
        <w:rFonts w:hint="default"/>
      </w:rPr>
    </w:lvl>
    <w:lvl w:ilvl="1">
      <w:start w:val="1"/>
      <w:numFmt w:val="decimal"/>
      <w:lvlText w:val="%1.%2"/>
      <w:lvlJc w:val="left"/>
      <w:pPr>
        <w:ind w:left="720" w:hanging="540"/>
      </w:pPr>
      <w:rPr>
        <w:rFonts w:asciiTheme="minorHAnsi" w:hAnsiTheme="minorHAnsi" w:cstheme="minorHAnsi" w:hint="default"/>
        <w:sz w:val="22"/>
        <w:szCs w:val="22"/>
      </w:rPr>
    </w:lvl>
    <w:lvl w:ilvl="2">
      <w:start w:val="1"/>
      <w:numFmt w:val="decimal"/>
      <w:lvlText w:val="%1.%2.%3"/>
      <w:lvlJc w:val="left"/>
      <w:pPr>
        <w:ind w:left="1080" w:hanging="720"/>
      </w:pPr>
      <w:rPr>
        <w:rFonts w:ascii="Calibri" w:hAnsi="Calibri" w:cs="Calibri" w:hint="default"/>
        <w:sz w:val="22"/>
        <w:szCs w:val="2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4" w15:restartNumberingAfterBreak="0">
    <w:nsid w:val="2FE8135A"/>
    <w:multiLevelType w:val="multilevel"/>
    <w:tmpl w:val="1F4AE258"/>
    <w:lvl w:ilvl="0">
      <w:start w:val="1"/>
      <w:numFmt w:val="decimal"/>
      <w:lvlText w:val="%1."/>
      <w:lvlJc w:val="left"/>
      <w:pPr>
        <w:tabs>
          <w:tab w:val="num" w:pos="360"/>
        </w:tabs>
        <w:ind w:left="360" w:hanging="360"/>
      </w:pPr>
      <w:rPr>
        <w:rFonts w:hint="default"/>
        <w:b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30903172"/>
    <w:multiLevelType w:val="multilevel"/>
    <w:tmpl w:val="A94437DC"/>
    <w:styleLink w:val="tl2"/>
    <w:lvl w:ilvl="0">
      <w:start w:val="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6" w15:restartNumberingAfterBreak="0">
    <w:nsid w:val="373F1DD5"/>
    <w:multiLevelType w:val="hybridMultilevel"/>
    <w:tmpl w:val="BCA23582"/>
    <w:lvl w:ilvl="0" w:tplc="14848474">
      <w:start w:val="1"/>
      <w:numFmt w:val="lowerLetter"/>
      <w:lvlText w:val="%1)"/>
      <w:lvlJc w:val="left"/>
      <w:pPr>
        <w:ind w:left="1419" w:hanging="85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3AF16FBF"/>
    <w:multiLevelType w:val="hybridMultilevel"/>
    <w:tmpl w:val="767E2A14"/>
    <w:lvl w:ilvl="0" w:tplc="A1E0824C">
      <w:start w:val="1"/>
      <w:numFmt w:val="lowerLetter"/>
      <w:lvlText w:val="%1)"/>
      <w:lvlJc w:val="left"/>
      <w:pPr>
        <w:ind w:left="1287" w:hanging="360"/>
      </w:pPr>
      <w:rPr>
        <w:rFonts w:cs="Times New Roman" w:hint="default"/>
        <w:b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3BF42E07"/>
    <w:multiLevelType w:val="multilevel"/>
    <w:tmpl w:val="E63C31C2"/>
    <w:styleLink w:val="tl5"/>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29" w15:restartNumberingAfterBreak="0">
    <w:nsid w:val="3EF628DF"/>
    <w:multiLevelType w:val="multilevel"/>
    <w:tmpl w:val="BE9E3EE2"/>
    <w:styleLink w:val="tl8"/>
    <w:lvl w:ilvl="0">
      <w:start w:val="8"/>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0" w15:restartNumberingAfterBreak="0">
    <w:nsid w:val="3F5E2E10"/>
    <w:multiLevelType w:val="hybridMultilevel"/>
    <w:tmpl w:val="9B4C5D86"/>
    <w:lvl w:ilvl="0" w:tplc="C53C45D2">
      <w:start w:val="1"/>
      <w:numFmt w:val="lowerLetter"/>
      <w:lvlText w:val="%1)"/>
      <w:lvlJc w:val="left"/>
      <w:pPr>
        <w:ind w:left="720" w:hanging="360"/>
      </w:pPr>
    </w:lvl>
    <w:lvl w:ilvl="1" w:tplc="D6D2C94A" w:tentative="1">
      <w:start w:val="1"/>
      <w:numFmt w:val="lowerLetter"/>
      <w:lvlText w:val="%2."/>
      <w:lvlJc w:val="left"/>
      <w:pPr>
        <w:ind w:left="1440" w:hanging="360"/>
      </w:pPr>
    </w:lvl>
    <w:lvl w:ilvl="2" w:tplc="BC76B020" w:tentative="1">
      <w:start w:val="1"/>
      <w:numFmt w:val="lowerRoman"/>
      <w:lvlText w:val="%3."/>
      <w:lvlJc w:val="right"/>
      <w:pPr>
        <w:ind w:left="2160" w:hanging="180"/>
      </w:pPr>
    </w:lvl>
    <w:lvl w:ilvl="3" w:tplc="37B47FF0" w:tentative="1">
      <w:start w:val="1"/>
      <w:numFmt w:val="decimal"/>
      <w:lvlText w:val="%4."/>
      <w:lvlJc w:val="left"/>
      <w:pPr>
        <w:ind w:left="2880" w:hanging="360"/>
      </w:pPr>
    </w:lvl>
    <w:lvl w:ilvl="4" w:tplc="BF92C8AC" w:tentative="1">
      <w:start w:val="1"/>
      <w:numFmt w:val="lowerLetter"/>
      <w:lvlText w:val="%5."/>
      <w:lvlJc w:val="left"/>
      <w:pPr>
        <w:ind w:left="3600" w:hanging="360"/>
      </w:pPr>
    </w:lvl>
    <w:lvl w:ilvl="5" w:tplc="F2C03474" w:tentative="1">
      <w:start w:val="1"/>
      <w:numFmt w:val="lowerRoman"/>
      <w:lvlText w:val="%6."/>
      <w:lvlJc w:val="right"/>
      <w:pPr>
        <w:ind w:left="4320" w:hanging="180"/>
      </w:pPr>
    </w:lvl>
    <w:lvl w:ilvl="6" w:tplc="904C607E" w:tentative="1">
      <w:start w:val="1"/>
      <w:numFmt w:val="decimal"/>
      <w:lvlText w:val="%7."/>
      <w:lvlJc w:val="left"/>
      <w:pPr>
        <w:ind w:left="5040" w:hanging="360"/>
      </w:pPr>
    </w:lvl>
    <w:lvl w:ilvl="7" w:tplc="3614EAD2" w:tentative="1">
      <w:start w:val="1"/>
      <w:numFmt w:val="lowerLetter"/>
      <w:lvlText w:val="%8."/>
      <w:lvlJc w:val="left"/>
      <w:pPr>
        <w:ind w:left="5760" w:hanging="360"/>
      </w:pPr>
    </w:lvl>
    <w:lvl w:ilvl="8" w:tplc="FA122576" w:tentative="1">
      <w:start w:val="1"/>
      <w:numFmt w:val="lowerRoman"/>
      <w:lvlText w:val="%9."/>
      <w:lvlJc w:val="right"/>
      <w:pPr>
        <w:ind w:left="6480" w:hanging="180"/>
      </w:pPr>
    </w:lvl>
  </w:abstractNum>
  <w:abstractNum w:abstractNumId="31"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415068C2"/>
    <w:multiLevelType w:val="multilevel"/>
    <w:tmpl w:val="96604FF0"/>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3"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4"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4845425A"/>
    <w:multiLevelType w:val="hybridMultilevel"/>
    <w:tmpl w:val="81503A9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38" w15:restartNumberingAfterBreak="0">
    <w:nsid w:val="4CBA3913"/>
    <w:multiLevelType w:val="multilevel"/>
    <w:tmpl w:val="A02EAD7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E1C4075"/>
    <w:multiLevelType w:val="multilevel"/>
    <w:tmpl w:val="7ECE1B52"/>
    <w:styleLink w:val="tl3"/>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0" w15:restartNumberingAfterBreak="0">
    <w:nsid w:val="50517D31"/>
    <w:multiLevelType w:val="multilevel"/>
    <w:tmpl w:val="319C98AC"/>
    <w:lvl w:ilvl="0">
      <w:start w:val="1"/>
      <w:numFmt w:val="decimal"/>
      <w:lvlText w:val="%1"/>
      <w:lvlJc w:val="left"/>
      <w:pPr>
        <w:ind w:left="570" w:hanging="570"/>
      </w:pPr>
      <w:rPr>
        <w:rFonts w:hint="default"/>
      </w:rPr>
    </w:lvl>
    <w:lvl w:ilvl="1">
      <w:start w:val="3"/>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20E2965"/>
    <w:multiLevelType w:val="multilevel"/>
    <w:tmpl w:val="8AA8B5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3" w15:restartNumberingAfterBreak="0">
    <w:nsid w:val="57314A17"/>
    <w:multiLevelType w:val="multilevel"/>
    <w:tmpl w:val="C730F202"/>
    <w:lvl w:ilvl="0">
      <w:start w:val="7"/>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58F90DFD"/>
    <w:multiLevelType w:val="hybridMultilevel"/>
    <w:tmpl w:val="B2DE6C98"/>
    <w:lvl w:ilvl="0" w:tplc="49FA60B0">
      <w:start w:val="2"/>
      <w:numFmt w:val="bullet"/>
      <w:lvlText w:val="-"/>
      <w:lvlJc w:val="left"/>
      <w:pPr>
        <w:ind w:left="927" w:hanging="360"/>
      </w:pPr>
      <w:rPr>
        <w:rFonts w:ascii="Calibri" w:eastAsia="Calibri"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5"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5D3B5B8F"/>
    <w:multiLevelType w:val="multilevel"/>
    <w:tmpl w:val="FF4CA0F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5A6721"/>
    <w:multiLevelType w:val="hybridMultilevel"/>
    <w:tmpl w:val="6D802F70"/>
    <w:lvl w:ilvl="0" w:tplc="2A1CBB46">
      <w:start w:val="1"/>
      <w:numFmt w:val="bullet"/>
      <w:lvlText w:val="-"/>
      <w:lvlJc w:val="left"/>
      <w:pPr>
        <w:ind w:left="3192" w:hanging="360"/>
      </w:pPr>
      <w:rPr>
        <w:rFonts w:ascii="Times New Roman" w:eastAsia="Times New Roman" w:hAnsi="Times New Roman" w:cs="Times New Roman" w:hint="default"/>
      </w:rPr>
    </w:lvl>
    <w:lvl w:ilvl="1" w:tplc="E8A45FEA">
      <w:start w:val="1"/>
      <w:numFmt w:val="bullet"/>
      <w:lvlText w:val="o"/>
      <w:lvlJc w:val="left"/>
      <w:pPr>
        <w:ind w:left="3912" w:hanging="360"/>
      </w:pPr>
      <w:rPr>
        <w:rFonts w:ascii="Courier New" w:hAnsi="Courier New" w:cs="Courier New" w:hint="default"/>
      </w:rPr>
    </w:lvl>
    <w:lvl w:ilvl="2" w:tplc="220477B0" w:tentative="1">
      <w:start w:val="1"/>
      <w:numFmt w:val="bullet"/>
      <w:lvlText w:val=""/>
      <w:lvlJc w:val="left"/>
      <w:pPr>
        <w:ind w:left="4632" w:hanging="360"/>
      </w:pPr>
      <w:rPr>
        <w:rFonts w:ascii="Wingdings" w:hAnsi="Wingdings" w:hint="default"/>
      </w:rPr>
    </w:lvl>
    <w:lvl w:ilvl="3" w:tplc="1A5E03FE" w:tentative="1">
      <w:start w:val="1"/>
      <w:numFmt w:val="bullet"/>
      <w:lvlText w:val=""/>
      <w:lvlJc w:val="left"/>
      <w:pPr>
        <w:ind w:left="5352" w:hanging="360"/>
      </w:pPr>
      <w:rPr>
        <w:rFonts w:ascii="Symbol" w:hAnsi="Symbol" w:hint="default"/>
      </w:rPr>
    </w:lvl>
    <w:lvl w:ilvl="4" w:tplc="8B8CFBD2" w:tentative="1">
      <w:start w:val="1"/>
      <w:numFmt w:val="bullet"/>
      <w:lvlText w:val="o"/>
      <w:lvlJc w:val="left"/>
      <w:pPr>
        <w:ind w:left="6072" w:hanging="360"/>
      </w:pPr>
      <w:rPr>
        <w:rFonts w:ascii="Courier New" w:hAnsi="Courier New" w:cs="Courier New" w:hint="default"/>
      </w:rPr>
    </w:lvl>
    <w:lvl w:ilvl="5" w:tplc="657A9720" w:tentative="1">
      <w:start w:val="1"/>
      <w:numFmt w:val="bullet"/>
      <w:lvlText w:val=""/>
      <w:lvlJc w:val="left"/>
      <w:pPr>
        <w:ind w:left="6792" w:hanging="360"/>
      </w:pPr>
      <w:rPr>
        <w:rFonts w:ascii="Wingdings" w:hAnsi="Wingdings" w:hint="default"/>
      </w:rPr>
    </w:lvl>
    <w:lvl w:ilvl="6" w:tplc="2CB47484" w:tentative="1">
      <w:start w:val="1"/>
      <w:numFmt w:val="bullet"/>
      <w:lvlText w:val=""/>
      <w:lvlJc w:val="left"/>
      <w:pPr>
        <w:ind w:left="7512" w:hanging="360"/>
      </w:pPr>
      <w:rPr>
        <w:rFonts w:ascii="Symbol" w:hAnsi="Symbol" w:hint="default"/>
      </w:rPr>
    </w:lvl>
    <w:lvl w:ilvl="7" w:tplc="4EA2F7E8" w:tentative="1">
      <w:start w:val="1"/>
      <w:numFmt w:val="bullet"/>
      <w:lvlText w:val="o"/>
      <w:lvlJc w:val="left"/>
      <w:pPr>
        <w:ind w:left="8232" w:hanging="360"/>
      </w:pPr>
      <w:rPr>
        <w:rFonts w:ascii="Courier New" w:hAnsi="Courier New" w:cs="Courier New" w:hint="default"/>
      </w:rPr>
    </w:lvl>
    <w:lvl w:ilvl="8" w:tplc="3238DF0A" w:tentative="1">
      <w:start w:val="1"/>
      <w:numFmt w:val="bullet"/>
      <w:lvlText w:val=""/>
      <w:lvlJc w:val="left"/>
      <w:pPr>
        <w:ind w:left="8952" w:hanging="360"/>
      </w:pPr>
      <w:rPr>
        <w:rFonts w:ascii="Wingdings" w:hAnsi="Wingdings" w:hint="default"/>
      </w:rPr>
    </w:lvl>
  </w:abstractNum>
  <w:abstractNum w:abstractNumId="49"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0"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1" w15:restartNumberingAfterBreak="0">
    <w:nsid w:val="6E5A3BC2"/>
    <w:multiLevelType w:val="hybridMultilevel"/>
    <w:tmpl w:val="A1442886"/>
    <w:lvl w:ilvl="0" w:tplc="3594E0D4">
      <w:start w:val="3"/>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70D55918"/>
    <w:multiLevelType w:val="multilevel"/>
    <w:tmpl w:val="E63C31C2"/>
    <w:styleLink w:val="tl6"/>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53"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4" w15:restartNumberingAfterBreak="0">
    <w:nsid w:val="776F2808"/>
    <w:multiLevelType w:val="multilevel"/>
    <w:tmpl w:val="D28A8F5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5"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56" w15:restartNumberingAfterBreak="0">
    <w:nsid w:val="7A427D69"/>
    <w:multiLevelType w:val="multilevel"/>
    <w:tmpl w:val="B526291A"/>
    <w:styleLink w:val="tl4"/>
    <w:lvl w:ilvl="0">
      <w:start w:val="8"/>
      <w:numFmt w:val="decimal"/>
      <w:lvlText w:val="%1"/>
      <w:lvlJc w:val="left"/>
      <w:pPr>
        <w:ind w:left="444" w:hanging="444"/>
      </w:pPr>
      <w:rPr>
        <w:rFonts w:eastAsia="Calibri" w:hint="default"/>
        <w:b w:val="0"/>
        <w:color w:val="auto"/>
      </w:rPr>
    </w:lvl>
    <w:lvl w:ilvl="1">
      <w:start w:val="5"/>
      <w:numFmt w:val="decimal"/>
      <w:lvlText w:val="%1.%2"/>
      <w:lvlJc w:val="left"/>
      <w:pPr>
        <w:ind w:left="798" w:hanging="444"/>
      </w:pPr>
      <w:rPr>
        <w:rFonts w:eastAsia="Calibri" w:hint="default"/>
        <w:b w:val="0"/>
        <w:color w:val="auto"/>
      </w:rPr>
    </w:lvl>
    <w:lvl w:ilvl="2">
      <w:start w:val="3"/>
      <w:numFmt w:val="decimal"/>
      <w:lvlText w:val="%1.%2.%3"/>
      <w:lvlJc w:val="left"/>
      <w:pPr>
        <w:ind w:left="1428" w:hanging="720"/>
      </w:pPr>
      <w:rPr>
        <w:rFonts w:eastAsia="Calibri" w:hint="default"/>
        <w:b w:val="0"/>
        <w:color w:val="auto"/>
      </w:rPr>
    </w:lvl>
    <w:lvl w:ilvl="3">
      <w:start w:val="1"/>
      <w:numFmt w:val="decimal"/>
      <w:lvlText w:val="%1.%2.%3.%4"/>
      <w:lvlJc w:val="left"/>
      <w:pPr>
        <w:ind w:left="1782" w:hanging="720"/>
      </w:pPr>
      <w:rPr>
        <w:rFonts w:eastAsia="Calibri" w:hint="default"/>
        <w:b w:val="0"/>
        <w:color w:val="auto"/>
      </w:rPr>
    </w:lvl>
    <w:lvl w:ilvl="4">
      <w:start w:val="1"/>
      <w:numFmt w:val="decimal"/>
      <w:lvlText w:val="%1.%2.%3.%4.%5"/>
      <w:lvlJc w:val="left"/>
      <w:pPr>
        <w:ind w:left="2496" w:hanging="1080"/>
      </w:pPr>
      <w:rPr>
        <w:rFonts w:eastAsia="Calibri" w:hint="default"/>
        <w:b w:val="0"/>
        <w:color w:val="auto"/>
      </w:rPr>
    </w:lvl>
    <w:lvl w:ilvl="5">
      <w:start w:val="1"/>
      <w:numFmt w:val="decimal"/>
      <w:lvlText w:val="%1.%2.%3.%4.%5.%6"/>
      <w:lvlJc w:val="left"/>
      <w:pPr>
        <w:ind w:left="2850" w:hanging="1080"/>
      </w:pPr>
      <w:rPr>
        <w:rFonts w:eastAsia="Calibri" w:hint="default"/>
        <w:b w:val="0"/>
        <w:color w:val="auto"/>
      </w:rPr>
    </w:lvl>
    <w:lvl w:ilvl="6">
      <w:start w:val="1"/>
      <w:numFmt w:val="decimal"/>
      <w:lvlText w:val="%1.%2.%3.%4.%5.%6.%7"/>
      <w:lvlJc w:val="left"/>
      <w:pPr>
        <w:ind w:left="3564" w:hanging="1440"/>
      </w:pPr>
      <w:rPr>
        <w:rFonts w:eastAsia="Calibri" w:hint="default"/>
        <w:b w:val="0"/>
        <w:color w:val="auto"/>
      </w:rPr>
    </w:lvl>
    <w:lvl w:ilvl="7">
      <w:start w:val="1"/>
      <w:numFmt w:val="decimal"/>
      <w:lvlText w:val="%1.%2.%3.%4.%5.%6.%7.%8"/>
      <w:lvlJc w:val="left"/>
      <w:pPr>
        <w:ind w:left="3918" w:hanging="1440"/>
      </w:pPr>
      <w:rPr>
        <w:rFonts w:eastAsia="Calibri" w:hint="default"/>
        <w:b w:val="0"/>
        <w:color w:val="auto"/>
      </w:rPr>
    </w:lvl>
    <w:lvl w:ilvl="8">
      <w:start w:val="1"/>
      <w:numFmt w:val="decimal"/>
      <w:lvlText w:val="%1.%2.%3.%4.%5.%6.%7.%8.%9"/>
      <w:lvlJc w:val="left"/>
      <w:pPr>
        <w:ind w:left="4632" w:hanging="1800"/>
      </w:pPr>
      <w:rPr>
        <w:rFonts w:eastAsia="Calibri" w:hint="default"/>
        <w:b w:val="0"/>
        <w:color w:val="auto"/>
      </w:rPr>
    </w:lvl>
  </w:abstractNum>
  <w:num w:numId="1">
    <w:abstractNumId w:val="3"/>
  </w:num>
  <w:num w:numId="2">
    <w:abstractNumId w:val="2"/>
  </w:num>
  <w:num w:numId="3">
    <w:abstractNumId w:val="0"/>
  </w:num>
  <w:num w:numId="4">
    <w:abstractNumId w:val="1"/>
  </w:num>
  <w:num w:numId="5">
    <w:abstractNumId w:val="11"/>
  </w:num>
  <w:num w:numId="6">
    <w:abstractNumId w:val="14"/>
  </w:num>
  <w:num w:numId="7">
    <w:abstractNumId w:val="19"/>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33"/>
  </w:num>
  <w:num w:numId="9">
    <w:abstractNumId w:val="36"/>
  </w:num>
  <w:num w:numId="10">
    <w:abstractNumId w:val="50"/>
  </w:num>
  <w:num w:numId="11">
    <w:abstractNumId w:val="42"/>
  </w:num>
  <w:num w:numId="12">
    <w:abstractNumId w:val="18"/>
  </w:num>
  <w:num w:numId="13">
    <w:abstractNumId w:val="49"/>
  </w:num>
  <w:num w:numId="14">
    <w:abstractNumId w:val="53"/>
  </w:num>
  <w:num w:numId="15">
    <w:abstractNumId w:val="37"/>
  </w:num>
  <w:num w:numId="16">
    <w:abstractNumId w:val="22"/>
  </w:num>
  <w:num w:numId="17">
    <w:abstractNumId w:val="46"/>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12"/>
  </w:num>
  <w:num w:numId="21">
    <w:abstractNumId w:val="30"/>
  </w:num>
  <w:num w:numId="22">
    <w:abstractNumId w:val="55"/>
  </w:num>
  <w:num w:numId="23">
    <w:abstractNumId w:val="31"/>
  </w:num>
  <w:num w:numId="24">
    <w:abstractNumId w:val="19"/>
  </w:num>
  <w:num w:numId="25">
    <w:abstractNumId w:val="8"/>
  </w:num>
  <w:num w:numId="26">
    <w:abstractNumId w:val="4"/>
  </w:num>
  <w:num w:numId="27">
    <w:abstractNumId w:val="5"/>
  </w:num>
  <w:num w:numId="28">
    <w:abstractNumId w:val="48"/>
  </w:num>
  <w:num w:numId="29">
    <w:abstractNumId w:val="17"/>
  </w:num>
  <w:num w:numId="30">
    <w:abstractNumId w:val="24"/>
  </w:num>
  <w:num w:numId="31">
    <w:abstractNumId w:val="25"/>
  </w:num>
  <w:num w:numId="32">
    <w:abstractNumId w:val="39"/>
  </w:num>
  <w:num w:numId="33">
    <w:abstractNumId w:val="56"/>
  </w:num>
  <w:num w:numId="34">
    <w:abstractNumId w:val="28"/>
  </w:num>
  <w:num w:numId="35">
    <w:abstractNumId w:val="52"/>
  </w:num>
  <w:num w:numId="36">
    <w:abstractNumId w:val="10"/>
  </w:num>
  <w:num w:numId="37">
    <w:abstractNumId w:val="29"/>
  </w:num>
  <w:num w:numId="38">
    <w:abstractNumId w:val="32"/>
  </w:num>
  <w:num w:numId="39">
    <w:abstractNumId w:val="54"/>
  </w:num>
  <w:num w:numId="40">
    <w:abstractNumId w:val="27"/>
  </w:num>
  <w:num w:numId="41">
    <w:abstractNumId w:val="15"/>
  </w:num>
  <w:num w:numId="42">
    <w:abstractNumId w:val="20"/>
  </w:num>
  <w:num w:numId="43">
    <w:abstractNumId w:val="40"/>
  </w:num>
  <w:num w:numId="44">
    <w:abstractNumId w:val="38"/>
  </w:num>
  <w:num w:numId="45">
    <w:abstractNumId w:val="47"/>
  </w:num>
  <w:num w:numId="46">
    <w:abstractNumId w:val="13"/>
  </w:num>
  <w:num w:numId="47">
    <w:abstractNumId w:val="21"/>
  </w:num>
  <w:num w:numId="48">
    <w:abstractNumId w:val="41"/>
  </w:num>
  <w:num w:numId="49">
    <w:abstractNumId w:val="21"/>
    <w:lvlOverride w:ilvl="1">
      <w:lvl w:ilvl="1">
        <w:start w:val="1"/>
        <w:numFmt w:val="decimal"/>
        <w:lvlText w:val="%1.%2."/>
        <w:lvlJc w:val="left"/>
        <w:pPr>
          <w:tabs>
            <w:tab w:val="num" w:pos="792"/>
          </w:tabs>
          <w:ind w:left="792" w:hanging="432"/>
        </w:pPr>
        <w:rPr>
          <w:rFonts w:cs="Times New Roman"/>
          <w:sz w:val="20"/>
        </w:rPr>
      </w:lvl>
    </w:lvlOverride>
  </w:num>
  <w:num w:numId="50">
    <w:abstractNumId w:val="44"/>
  </w:num>
  <w:num w:numId="51">
    <w:abstractNumId w:val="9"/>
  </w:num>
  <w:num w:numId="52">
    <w:abstractNumId w:val="7"/>
  </w:num>
  <w:num w:numId="53">
    <w:abstractNumId w:val="23"/>
  </w:num>
  <w:num w:numId="54">
    <w:abstractNumId w:val="26"/>
  </w:num>
  <w:num w:numId="55">
    <w:abstractNumId w:val="45"/>
  </w:num>
  <w:num w:numId="56">
    <w:abstractNumId w:val="35"/>
  </w:num>
  <w:num w:numId="57">
    <w:abstractNumId w:val="6"/>
  </w:num>
  <w:num w:numId="58">
    <w:abstractNumId w:val="51"/>
  </w:num>
  <w:num w:numId="59">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90E"/>
    <w:rsid w:val="00001005"/>
    <w:rsid w:val="0000185D"/>
    <w:rsid w:val="00001F27"/>
    <w:rsid w:val="000027A5"/>
    <w:rsid w:val="00002A8A"/>
    <w:rsid w:val="000030C4"/>
    <w:rsid w:val="000034C7"/>
    <w:rsid w:val="00003786"/>
    <w:rsid w:val="000041B7"/>
    <w:rsid w:val="00004562"/>
    <w:rsid w:val="00005466"/>
    <w:rsid w:val="00005A12"/>
    <w:rsid w:val="000065BD"/>
    <w:rsid w:val="00006FDB"/>
    <w:rsid w:val="00007121"/>
    <w:rsid w:val="00007D8F"/>
    <w:rsid w:val="0001044E"/>
    <w:rsid w:val="00011894"/>
    <w:rsid w:val="000118B0"/>
    <w:rsid w:val="000141D2"/>
    <w:rsid w:val="00014741"/>
    <w:rsid w:val="00014BB4"/>
    <w:rsid w:val="00014E3E"/>
    <w:rsid w:val="00014E58"/>
    <w:rsid w:val="00015685"/>
    <w:rsid w:val="000159B5"/>
    <w:rsid w:val="00016528"/>
    <w:rsid w:val="00016BFC"/>
    <w:rsid w:val="00016DEB"/>
    <w:rsid w:val="00020250"/>
    <w:rsid w:val="0002033A"/>
    <w:rsid w:val="0002138F"/>
    <w:rsid w:val="00022811"/>
    <w:rsid w:val="00023F6D"/>
    <w:rsid w:val="00025904"/>
    <w:rsid w:val="00026287"/>
    <w:rsid w:val="00026844"/>
    <w:rsid w:val="00026BDA"/>
    <w:rsid w:val="000307C2"/>
    <w:rsid w:val="00030BA3"/>
    <w:rsid w:val="00031E60"/>
    <w:rsid w:val="0003382E"/>
    <w:rsid w:val="000344D2"/>
    <w:rsid w:val="00034609"/>
    <w:rsid w:val="00034AEC"/>
    <w:rsid w:val="0003669B"/>
    <w:rsid w:val="00036C55"/>
    <w:rsid w:val="00040641"/>
    <w:rsid w:val="00040760"/>
    <w:rsid w:val="000409A2"/>
    <w:rsid w:val="00041901"/>
    <w:rsid w:val="00042B25"/>
    <w:rsid w:val="000445D4"/>
    <w:rsid w:val="00044F12"/>
    <w:rsid w:val="0004533C"/>
    <w:rsid w:val="0004554E"/>
    <w:rsid w:val="0004557C"/>
    <w:rsid w:val="00045F63"/>
    <w:rsid w:val="000460E6"/>
    <w:rsid w:val="00046401"/>
    <w:rsid w:val="0004717F"/>
    <w:rsid w:val="000505A4"/>
    <w:rsid w:val="0005076B"/>
    <w:rsid w:val="00051AAC"/>
    <w:rsid w:val="00051BB5"/>
    <w:rsid w:val="000520BA"/>
    <w:rsid w:val="000525CD"/>
    <w:rsid w:val="0005335E"/>
    <w:rsid w:val="00053578"/>
    <w:rsid w:val="000539EA"/>
    <w:rsid w:val="00054471"/>
    <w:rsid w:val="00054512"/>
    <w:rsid w:val="00054D97"/>
    <w:rsid w:val="00055C4C"/>
    <w:rsid w:val="00055E0A"/>
    <w:rsid w:val="00055F0D"/>
    <w:rsid w:val="0005644A"/>
    <w:rsid w:val="00056630"/>
    <w:rsid w:val="000573EB"/>
    <w:rsid w:val="00060528"/>
    <w:rsid w:val="000609D3"/>
    <w:rsid w:val="00061B07"/>
    <w:rsid w:val="00062853"/>
    <w:rsid w:val="000641D4"/>
    <w:rsid w:val="000643C2"/>
    <w:rsid w:val="000644EC"/>
    <w:rsid w:val="000645E8"/>
    <w:rsid w:val="0006461A"/>
    <w:rsid w:val="00064F01"/>
    <w:rsid w:val="00065060"/>
    <w:rsid w:val="00065352"/>
    <w:rsid w:val="000656A5"/>
    <w:rsid w:val="00065E4E"/>
    <w:rsid w:val="00066055"/>
    <w:rsid w:val="00066124"/>
    <w:rsid w:val="0006725F"/>
    <w:rsid w:val="0007047E"/>
    <w:rsid w:val="00070724"/>
    <w:rsid w:val="00070C52"/>
    <w:rsid w:val="000712F3"/>
    <w:rsid w:val="00072022"/>
    <w:rsid w:val="000720F4"/>
    <w:rsid w:val="0007279E"/>
    <w:rsid w:val="000731F3"/>
    <w:rsid w:val="000733FB"/>
    <w:rsid w:val="00073A50"/>
    <w:rsid w:val="000743BD"/>
    <w:rsid w:val="000756C5"/>
    <w:rsid w:val="00076073"/>
    <w:rsid w:val="00076C24"/>
    <w:rsid w:val="000771D0"/>
    <w:rsid w:val="00077F0F"/>
    <w:rsid w:val="000819B0"/>
    <w:rsid w:val="00082090"/>
    <w:rsid w:val="000821B7"/>
    <w:rsid w:val="0008283F"/>
    <w:rsid w:val="00082CEF"/>
    <w:rsid w:val="00084124"/>
    <w:rsid w:val="00084E9F"/>
    <w:rsid w:val="000851D5"/>
    <w:rsid w:val="00085B27"/>
    <w:rsid w:val="00085C67"/>
    <w:rsid w:val="00090BB8"/>
    <w:rsid w:val="000910E9"/>
    <w:rsid w:val="000914A4"/>
    <w:rsid w:val="00091507"/>
    <w:rsid w:val="00092627"/>
    <w:rsid w:val="00094585"/>
    <w:rsid w:val="0009492D"/>
    <w:rsid w:val="00094CB9"/>
    <w:rsid w:val="00095F43"/>
    <w:rsid w:val="00096242"/>
    <w:rsid w:val="00097F7D"/>
    <w:rsid w:val="000A0882"/>
    <w:rsid w:val="000A0A85"/>
    <w:rsid w:val="000A0F8A"/>
    <w:rsid w:val="000A1864"/>
    <w:rsid w:val="000A189C"/>
    <w:rsid w:val="000A1D5D"/>
    <w:rsid w:val="000A253B"/>
    <w:rsid w:val="000A37F0"/>
    <w:rsid w:val="000A3FAB"/>
    <w:rsid w:val="000A4B8E"/>
    <w:rsid w:val="000A5E33"/>
    <w:rsid w:val="000A5EC2"/>
    <w:rsid w:val="000A604D"/>
    <w:rsid w:val="000A6DE4"/>
    <w:rsid w:val="000B00AB"/>
    <w:rsid w:val="000B12F7"/>
    <w:rsid w:val="000B1993"/>
    <w:rsid w:val="000B292F"/>
    <w:rsid w:val="000B2BEB"/>
    <w:rsid w:val="000B2C6D"/>
    <w:rsid w:val="000B2EF2"/>
    <w:rsid w:val="000B33A8"/>
    <w:rsid w:val="000B36D7"/>
    <w:rsid w:val="000B39C1"/>
    <w:rsid w:val="000B3EE6"/>
    <w:rsid w:val="000B4183"/>
    <w:rsid w:val="000B4277"/>
    <w:rsid w:val="000B452D"/>
    <w:rsid w:val="000B4696"/>
    <w:rsid w:val="000B4715"/>
    <w:rsid w:val="000B548C"/>
    <w:rsid w:val="000B5514"/>
    <w:rsid w:val="000B5AF1"/>
    <w:rsid w:val="000B7175"/>
    <w:rsid w:val="000B7FCB"/>
    <w:rsid w:val="000C0507"/>
    <w:rsid w:val="000C0696"/>
    <w:rsid w:val="000C1A71"/>
    <w:rsid w:val="000C1E49"/>
    <w:rsid w:val="000C4543"/>
    <w:rsid w:val="000C47F6"/>
    <w:rsid w:val="000C6068"/>
    <w:rsid w:val="000C6119"/>
    <w:rsid w:val="000C61B1"/>
    <w:rsid w:val="000C6B92"/>
    <w:rsid w:val="000C6DC0"/>
    <w:rsid w:val="000C6E73"/>
    <w:rsid w:val="000C754E"/>
    <w:rsid w:val="000D0780"/>
    <w:rsid w:val="000D0CB7"/>
    <w:rsid w:val="000D1119"/>
    <w:rsid w:val="000D129D"/>
    <w:rsid w:val="000D1C66"/>
    <w:rsid w:val="000D1DE7"/>
    <w:rsid w:val="000D279E"/>
    <w:rsid w:val="000D294E"/>
    <w:rsid w:val="000D3833"/>
    <w:rsid w:val="000D4A44"/>
    <w:rsid w:val="000D538A"/>
    <w:rsid w:val="000D58EB"/>
    <w:rsid w:val="000D75A8"/>
    <w:rsid w:val="000D77C3"/>
    <w:rsid w:val="000E082F"/>
    <w:rsid w:val="000E09C6"/>
    <w:rsid w:val="000E12AF"/>
    <w:rsid w:val="000E2CA5"/>
    <w:rsid w:val="000E2E89"/>
    <w:rsid w:val="000E2F64"/>
    <w:rsid w:val="000E3966"/>
    <w:rsid w:val="000E3B57"/>
    <w:rsid w:val="000E407D"/>
    <w:rsid w:val="000E40D7"/>
    <w:rsid w:val="000E4612"/>
    <w:rsid w:val="000E4E6C"/>
    <w:rsid w:val="000E5938"/>
    <w:rsid w:val="000E5DF3"/>
    <w:rsid w:val="000E62AC"/>
    <w:rsid w:val="000E6DC0"/>
    <w:rsid w:val="000E74EB"/>
    <w:rsid w:val="000E7BDF"/>
    <w:rsid w:val="000F08A8"/>
    <w:rsid w:val="000F0F4F"/>
    <w:rsid w:val="000F18CB"/>
    <w:rsid w:val="000F2C01"/>
    <w:rsid w:val="000F2F43"/>
    <w:rsid w:val="000F355B"/>
    <w:rsid w:val="000F3A3C"/>
    <w:rsid w:val="000F3FE9"/>
    <w:rsid w:val="000F521D"/>
    <w:rsid w:val="00100E3D"/>
    <w:rsid w:val="0010153E"/>
    <w:rsid w:val="00101E22"/>
    <w:rsid w:val="00101F1E"/>
    <w:rsid w:val="00102FFB"/>
    <w:rsid w:val="001037F1"/>
    <w:rsid w:val="00103843"/>
    <w:rsid w:val="00103C92"/>
    <w:rsid w:val="00110220"/>
    <w:rsid w:val="00110F52"/>
    <w:rsid w:val="00111481"/>
    <w:rsid w:val="001116C8"/>
    <w:rsid w:val="001122BC"/>
    <w:rsid w:val="0011329B"/>
    <w:rsid w:val="0011340D"/>
    <w:rsid w:val="0011379A"/>
    <w:rsid w:val="001140B9"/>
    <w:rsid w:val="00114808"/>
    <w:rsid w:val="00115160"/>
    <w:rsid w:val="001154B7"/>
    <w:rsid w:val="00115D20"/>
    <w:rsid w:val="00116044"/>
    <w:rsid w:val="00116126"/>
    <w:rsid w:val="00117333"/>
    <w:rsid w:val="00117929"/>
    <w:rsid w:val="00117D11"/>
    <w:rsid w:val="00120078"/>
    <w:rsid w:val="0012126B"/>
    <w:rsid w:val="001237EB"/>
    <w:rsid w:val="00126972"/>
    <w:rsid w:val="00127D0F"/>
    <w:rsid w:val="00127FB0"/>
    <w:rsid w:val="00130617"/>
    <w:rsid w:val="00131442"/>
    <w:rsid w:val="00131FE4"/>
    <w:rsid w:val="00133000"/>
    <w:rsid w:val="00133515"/>
    <w:rsid w:val="00135051"/>
    <w:rsid w:val="0013607E"/>
    <w:rsid w:val="001360F4"/>
    <w:rsid w:val="00136178"/>
    <w:rsid w:val="0013757B"/>
    <w:rsid w:val="00140093"/>
    <w:rsid w:val="00140711"/>
    <w:rsid w:val="00140CB8"/>
    <w:rsid w:val="00140DAB"/>
    <w:rsid w:val="00141E76"/>
    <w:rsid w:val="00141EE3"/>
    <w:rsid w:val="00142267"/>
    <w:rsid w:val="001429D3"/>
    <w:rsid w:val="00142A08"/>
    <w:rsid w:val="00142BDC"/>
    <w:rsid w:val="00142EF6"/>
    <w:rsid w:val="00143220"/>
    <w:rsid w:val="001436BB"/>
    <w:rsid w:val="00143F24"/>
    <w:rsid w:val="001445DD"/>
    <w:rsid w:val="0014539E"/>
    <w:rsid w:val="00145EBE"/>
    <w:rsid w:val="00146D59"/>
    <w:rsid w:val="00147901"/>
    <w:rsid w:val="00147D24"/>
    <w:rsid w:val="00147EB2"/>
    <w:rsid w:val="001500E6"/>
    <w:rsid w:val="0015050F"/>
    <w:rsid w:val="00150C7C"/>
    <w:rsid w:val="00151276"/>
    <w:rsid w:val="001513EE"/>
    <w:rsid w:val="00151577"/>
    <w:rsid w:val="001517B1"/>
    <w:rsid w:val="0015182A"/>
    <w:rsid w:val="00151E53"/>
    <w:rsid w:val="00153074"/>
    <w:rsid w:val="0015334F"/>
    <w:rsid w:val="00154F1E"/>
    <w:rsid w:val="00155E23"/>
    <w:rsid w:val="001563F2"/>
    <w:rsid w:val="00156A0D"/>
    <w:rsid w:val="00156A39"/>
    <w:rsid w:val="00156B32"/>
    <w:rsid w:val="00156E2C"/>
    <w:rsid w:val="0015758F"/>
    <w:rsid w:val="00157FAD"/>
    <w:rsid w:val="0016004B"/>
    <w:rsid w:val="001601D4"/>
    <w:rsid w:val="00161059"/>
    <w:rsid w:val="00161DAA"/>
    <w:rsid w:val="00162A50"/>
    <w:rsid w:val="00163312"/>
    <w:rsid w:val="0016403B"/>
    <w:rsid w:val="00164638"/>
    <w:rsid w:val="00164F6F"/>
    <w:rsid w:val="001652AA"/>
    <w:rsid w:val="001654C7"/>
    <w:rsid w:val="00165D5A"/>
    <w:rsid w:val="0016603D"/>
    <w:rsid w:val="0016648F"/>
    <w:rsid w:val="00166F7D"/>
    <w:rsid w:val="0016733C"/>
    <w:rsid w:val="00167B91"/>
    <w:rsid w:val="00171AD6"/>
    <w:rsid w:val="00171C6C"/>
    <w:rsid w:val="00171FBA"/>
    <w:rsid w:val="00172AB0"/>
    <w:rsid w:val="00172C64"/>
    <w:rsid w:val="00172EA8"/>
    <w:rsid w:val="001757A6"/>
    <w:rsid w:val="0017600C"/>
    <w:rsid w:val="00176E95"/>
    <w:rsid w:val="0018102D"/>
    <w:rsid w:val="001813CD"/>
    <w:rsid w:val="0018214C"/>
    <w:rsid w:val="001827AA"/>
    <w:rsid w:val="0018299A"/>
    <w:rsid w:val="00183CD5"/>
    <w:rsid w:val="00186283"/>
    <w:rsid w:val="00187661"/>
    <w:rsid w:val="00190995"/>
    <w:rsid w:val="0019190E"/>
    <w:rsid w:val="00192C14"/>
    <w:rsid w:val="00193090"/>
    <w:rsid w:val="00193110"/>
    <w:rsid w:val="00193226"/>
    <w:rsid w:val="00193AB4"/>
    <w:rsid w:val="00194458"/>
    <w:rsid w:val="00195511"/>
    <w:rsid w:val="00195DAD"/>
    <w:rsid w:val="00196FDC"/>
    <w:rsid w:val="001975F9"/>
    <w:rsid w:val="00197CAA"/>
    <w:rsid w:val="001A02E7"/>
    <w:rsid w:val="001A074F"/>
    <w:rsid w:val="001A0CC1"/>
    <w:rsid w:val="001A0E96"/>
    <w:rsid w:val="001A105A"/>
    <w:rsid w:val="001A18C6"/>
    <w:rsid w:val="001A1F6A"/>
    <w:rsid w:val="001A2F9B"/>
    <w:rsid w:val="001A350F"/>
    <w:rsid w:val="001A3B54"/>
    <w:rsid w:val="001A3D74"/>
    <w:rsid w:val="001A45A0"/>
    <w:rsid w:val="001A4CB4"/>
    <w:rsid w:val="001A6916"/>
    <w:rsid w:val="001A6DF4"/>
    <w:rsid w:val="001A70D0"/>
    <w:rsid w:val="001A734C"/>
    <w:rsid w:val="001A73F3"/>
    <w:rsid w:val="001A757E"/>
    <w:rsid w:val="001A7914"/>
    <w:rsid w:val="001A793B"/>
    <w:rsid w:val="001B0034"/>
    <w:rsid w:val="001B0495"/>
    <w:rsid w:val="001B0CAE"/>
    <w:rsid w:val="001B1375"/>
    <w:rsid w:val="001B2C1D"/>
    <w:rsid w:val="001B41FB"/>
    <w:rsid w:val="001B4D99"/>
    <w:rsid w:val="001B52FA"/>
    <w:rsid w:val="001B5EA8"/>
    <w:rsid w:val="001B6720"/>
    <w:rsid w:val="001B6860"/>
    <w:rsid w:val="001B6EE9"/>
    <w:rsid w:val="001B7241"/>
    <w:rsid w:val="001B782B"/>
    <w:rsid w:val="001B78E9"/>
    <w:rsid w:val="001B795A"/>
    <w:rsid w:val="001B7CC4"/>
    <w:rsid w:val="001C07C5"/>
    <w:rsid w:val="001C0DBD"/>
    <w:rsid w:val="001C1667"/>
    <w:rsid w:val="001C1E78"/>
    <w:rsid w:val="001C2049"/>
    <w:rsid w:val="001C298C"/>
    <w:rsid w:val="001C355B"/>
    <w:rsid w:val="001C3E49"/>
    <w:rsid w:val="001C4425"/>
    <w:rsid w:val="001C4BAE"/>
    <w:rsid w:val="001C4C20"/>
    <w:rsid w:val="001C4F88"/>
    <w:rsid w:val="001C5BFF"/>
    <w:rsid w:val="001C5E24"/>
    <w:rsid w:val="001C624C"/>
    <w:rsid w:val="001C6651"/>
    <w:rsid w:val="001D0A59"/>
    <w:rsid w:val="001D1E76"/>
    <w:rsid w:val="001D32D8"/>
    <w:rsid w:val="001D35C7"/>
    <w:rsid w:val="001D54A4"/>
    <w:rsid w:val="001D5945"/>
    <w:rsid w:val="001D5B96"/>
    <w:rsid w:val="001D5BAE"/>
    <w:rsid w:val="001D6248"/>
    <w:rsid w:val="001D62AA"/>
    <w:rsid w:val="001D69DE"/>
    <w:rsid w:val="001D6C80"/>
    <w:rsid w:val="001D6F43"/>
    <w:rsid w:val="001D6FE6"/>
    <w:rsid w:val="001D773F"/>
    <w:rsid w:val="001D784D"/>
    <w:rsid w:val="001E0384"/>
    <w:rsid w:val="001E0FA2"/>
    <w:rsid w:val="001E1391"/>
    <w:rsid w:val="001E157F"/>
    <w:rsid w:val="001E1D17"/>
    <w:rsid w:val="001E2739"/>
    <w:rsid w:val="001E357F"/>
    <w:rsid w:val="001E4163"/>
    <w:rsid w:val="001E417C"/>
    <w:rsid w:val="001E496A"/>
    <w:rsid w:val="001E4A41"/>
    <w:rsid w:val="001E4A52"/>
    <w:rsid w:val="001E4DBD"/>
    <w:rsid w:val="001E51C1"/>
    <w:rsid w:val="001E72EE"/>
    <w:rsid w:val="001F00A9"/>
    <w:rsid w:val="001F0101"/>
    <w:rsid w:val="001F0CED"/>
    <w:rsid w:val="001F11D9"/>
    <w:rsid w:val="001F1552"/>
    <w:rsid w:val="001F1E1F"/>
    <w:rsid w:val="001F291C"/>
    <w:rsid w:val="001F3733"/>
    <w:rsid w:val="001F433F"/>
    <w:rsid w:val="001F47AE"/>
    <w:rsid w:val="001F4DA9"/>
    <w:rsid w:val="001F5234"/>
    <w:rsid w:val="001F5746"/>
    <w:rsid w:val="001F57A0"/>
    <w:rsid w:val="001F5911"/>
    <w:rsid w:val="001F64DA"/>
    <w:rsid w:val="00200DC1"/>
    <w:rsid w:val="0020107B"/>
    <w:rsid w:val="00201080"/>
    <w:rsid w:val="00201910"/>
    <w:rsid w:val="00201E49"/>
    <w:rsid w:val="002033D5"/>
    <w:rsid w:val="0020467A"/>
    <w:rsid w:val="00204904"/>
    <w:rsid w:val="0020618D"/>
    <w:rsid w:val="00207739"/>
    <w:rsid w:val="00207811"/>
    <w:rsid w:val="0021046C"/>
    <w:rsid w:val="0021048F"/>
    <w:rsid w:val="0021112C"/>
    <w:rsid w:val="00211AE1"/>
    <w:rsid w:val="00211BF2"/>
    <w:rsid w:val="002129B0"/>
    <w:rsid w:val="002133F8"/>
    <w:rsid w:val="00214842"/>
    <w:rsid w:val="00215D68"/>
    <w:rsid w:val="002170CA"/>
    <w:rsid w:val="002177A7"/>
    <w:rsid w:val="00220410"/>
    <w:rsid w:val="00220F50"/>
    <w:rsid w:val="00221403"/>
    <w:rsid w:val="00221C7E"/>
    <w:rsid w:val="00222178"/>
    <w:rsid w:val="00222530"/>
    <w:rsid w:val="00222E15"/>
    <w:rsid w:val="002237C6"/>
    <w:rsid w:val="00223EBC"/>
    <w:rsid w:val="00223FC0"/>
    <w:rsid w:val="002245BF"/>
    <w:rsid w:val="00225AB6"/>
    <w:rsid w:val="00225AC2"/>
    <w:rsid w:val="00227055"/>
    <w:rsid w:val="002279EF"/>
    <w:rsid w:val="00227DBD"/>
    <w:rsid w:val="00230280"/>
    <w:rsid w:val="002303B2"/>
    <w:rsid w:val="00232FD9"/>
    <w:rsid w:val="00232FF4"/>
    <w:rsid w:val="0023466A"/>
    <w:rsid w:val="00234CB9"/>
    <w:rsid w:val="00235378"/>
    <w:rsid w:val="00235B51"/>
    <w:rsid w:val="00235C54"/>
    <w:rsid w:val="00236256"/>
    <w:rsid w:val="00236833"/>
    <w:rsid w:val="00236861"/>
    <w:rsid w:val="00237F6F"/>
    <w:rsid w:val="00241323"/>
    <w:rsid w:val="002417AF"/>
    <w:rsid w:val="00241A88"/>
    <w:rsid w:val="002424B5"/>
    <w:rsid w:val="00242B40"/>
    <w:rsid w:val="0024415C"/>
    <w:rsid w:val="00244FFC"/>
    <w:rsid w:val="0024509A"/>
    <w:rsid w:val="0024539E"/>
    <w:rsid w:val="0024577B"/>
    <w:rsid w:val="00245C15"/>
    <w:rsid w:val="00245DF4"/>
    <w:rsid w:val="002473BD"/>
    <w:rsid w:val="00247A1E"/>
    <w:rsid w:val="0025058C"/>
    <w:rsid w:val="0025061E"/>
    <w:rsid w:val="0025141B"/>
    <w:rsid w:val="002518C0"/>
    <w:rsid w:val="00251999"/>
    <w:rsid w:val="002526A6"/>
    <w:rsid w:val="00254240"/>
    <w:rsid w:val="0025598E"/>
    <w:rsid w:val="002565FF"/>
    <w:rsid w:val="002570E1"/>
    <w:rsid w:val="00257139"/>
    <w:rsid w:val="002602FC"/>
    <w:rsid w:val="00261549"/>
    <w:rsid w:val="00261C10"/>
    <w:rsid w:val="002624B0"/>
    <w:rsid w:val="0026283F"/>
    <w:rsid w:val="00262B84"/>
    <w:rsid w:val="00263646"/>
    <w:rsid w:val="00263FED"/>
    <w:rsid w:val="00264241"/>
    <w:rsid w:val="00264D50"/>
    <w:rsid w:val="002655E1"/>
    <w:rsid w:val="00265BEC"/>
    <w:rsid w:val="00265F69"/>
    <w:rsid w:val="00266832"/>
    <w:rsid w:val="0026790E"/>
    <w:rsid w:val="00267EA0"/>
    <w:rsid w:val="00270F61"/>
    <w:rsid w:val="0027223F"/>
    <w:rsid w:val="00272A1D"/>
    <w:rsid w:val="002736CB"/>
    <w:rsid w:val="00273A12"/>
    <w:rsid w:val="002743A9"/>
    <w:rsid w:val="00274E62"/>
    <w:rsid w:val="002757F5"/>
    <w:rsid w:val="0027710F"/>
    <w:rsid w:val="00280524"/>
    <w:rsid w:val="00280F9B"/>
    <w:rsid w:val="0028103C"/>
    <w:rsid w:val="002811BA"/>
    <w:rsid w:val="00281601"/>
    <w:rsid w:val="0028197C"/>
    <w:rsid w:val="002827B7"/>
    <w:rsid w:val="00282B8E"/>
    <w:rsid w:val="00283DE7"/>
    <w:rsid w:val="00283E36"/>
    <w:rsid w:val="0028428D"/>
    <w:rsid w:val="00284B42"/>
    <w:rsid w:val="00285162"/>
    <w:rsid w:val="00286824"/>
    <w:rsid w:val="002872AA"/>
    <w:rsid w:val="00287377"/>
    <w:rsid w:val="00287A93"/>
    <w:rsid w:val="00290D5D"/>
    <w:rsid w:val="00291392"/>
    <w:rsid w:val="00291C42"/>
    <w:rsid w:val="00293183"/>
    <w:rsid w:val="00293B68"/>
    <w:rsid w:val="00294CAD"/>
    <w:rsid w:val="0029525B"/>
    <w:rsid w:val="00295E54"/>
    <w:rsid w:val="00296416"/>
    <w:rsid w:val="00297087"/>
    <w:rsid w:val="0029790B"/>
    <w:rsid w:val="002979F7"/>
    <w:rsid w:val="002A01E1"/>
    <w:rsid w:val="002A2C33"/>
    <w:rsid w:val="002A3DD8"/>
    <w:rsid w:val="002A4361"/>
    <w:rsid w:val="002A62CD"/>
    <w:rsid w:val="002A7204"/>
    <w:rsid w:val="002B097B"/>
    <w:rsid w:val="002B0BC2"/>
    <w:rsid w:val="002B165E"/>
    <w:rsid w:val="002B1716"/>
    <w:rsid w:val="002B1F8E"/>
    <w:rsid w:val="002B26D6"/>
    <w:rsid w:val="002B29A3"/>
    <w:rsid w:val="002B2B87"/>
    <w:rsid w:val="002B39A2"/>
    <w:rsid w:val="002B3EB7"/>
    <w:rsid w:val="002B408B"/>
    <w:rsid w:val="002B42B9"/>
    <w:rsid w:val="002B4AF1"/>
    <w:rsid w:val="002B5720"/>
    <w:rsid w:val="002B58E1"/>
    <w:rsid w:val="002B5CAD"/>
    <w:rsid w:val="002B6089"/>
    <w:rsid w:val="002B67D9"/>
    <w:rsid w:val="002B7416"/>
    <w:rsid w:val="002C01D1"/>
    <w:rsid w:val="002C05BB"/>
    <w:rsid w:val="002C07FB"/>
    <w:rsid w:val="002C0A6E"/>
    <w:rsid w:val="002C1197"/>
    <w:rsid w:val="002C21BF"/>
    <w:rsid w:val="002C23B2"/>
    <w:rsid w:val="002C23BE"/>
    <w:rsid w:val="002C381C"/>
    <w:rsid w:val="002C3DE5"/>
    <w:rsid w:val="002C429C"/>
    <w:rsid w:val="002C6BED"/>
    <w:rsid w:val="002C7178"/>
    <w:rsid w:val="002C71C3"/>
    <w:rsid w:val="002C7C07"/>
    <w:rsid w:val="002D0B57"/>
    <w:rsid w:val="002D14C5"/>
    <w:rsid w:val="002D1DCB"/>
    <w:rsid w:val="002D2D83"/>
    <w:rsid w:val="002D3614"/>
    <w:rsid w:val="002D3BC6"/>
    <w:rsid w:val="002D4D2A"/>
    <w:rsid w:val="002D536A"/>
    <w:rsid w:val="002D5DB7"/>
    <w:rsid w:val="002D61AD"/>
    <w:rsid w:val="002D636E"/>
    <w:rsid w:val="002D79F8"/>
    <w:rsid w:val="002E0BEB"/>
    <w:rsid w:val="002E0E62"/>
    <w:rsid w:val="002E164D"/>
    <w:rsid w:val="002E27D4"/>
    <w:rsid w:val="002E3C28"/>
    <w:rsid w:val="002E4861"/>
    <w:rsid w:val="002E497D"/>
    <w:rsid w:val="002E522D"/>
    <w:rsid w:val="002E589D"/>
    <w:rsid w:val="002E5F19"/>
    <w:rsid w:val="002E6125"/>
    <w:rsid w:val="002E68C1"/>
    <w:rsid w:val="002E738C"/>
    <w:rsid w:val="002F0469"/>
    <w:rsid w:val="002F0497"/>
    <w:rsid w:val="002F0582"/>
    <w:rsid w:val="002F080E"/>
    <w:rsid w:val="002F1C2F"/>
    <w:rsid w:val="002F277E"/>
    <w:rsid w:val="002F2C87"/>
    <w:rsid w:val="002F331D"/>
    <w:rsid w:val="002F4203"/>
    <w:rsid w:val="002F42B9"/>
    <w:rsid w:val="002F45C2"/>
    <w:rsid w:val="002F5584"/>
    <w:rsid w:val="002F5A21"/>
    <w:rsid w:val="002F619F"/>
    <w:rsid w:val="00300921"/>
    <w:rsid w:val="00301B93"/>
    <w:rsid w:val="00301FCE"/>
    <w:rsid w:val="0030253B"/>
    <w:rsid w:val="003028D3"/>
    <w:rsid w:val="00302B00"/>
    <w:rsid w:val="00302BAB"/>
    <w:rsid w:val="003030C8"/>
    <w:rsid w:val="00304091"/>
    <w:rsid w:val="003048E1"/>
    <w:rsid w:val="00304AD4"/>
    <w:rsid w:val="00305F7A"/>
    <w:rsid w:val="00311901"/>
    <w:rsid w:val="00311CBB"/>
    <w:rsid w:val="00312462"/>
    <w:rsid w:val="00312A98"/>
    <w:rsid w:val="00312AA3"/>
    <w:rsid w:val="00312CAE"/>
    <w:rsid w:val="00312DEE"/>
    <w:rsid w:val="003137F8"/>
    <w:rsid w:val="00313878"/>
    <w:rsid w:val="00313C88"/>
    <w:rsid w:val="00314413"/>
    <w:rsid w:val="00316442"/>
    <w:rsid w:val="003173A5"/>
    <w:rsid w:val="00317448"/>
    <w:rsid w:val="00317AFD"/>
    <w:rsid w:val="00320941"/>
    <w:rsid w:val="00320E22"/>
    <w:rsid w:val="00320F3E"/>
    <w:rsid w:val="0032112D"/>
    <w:rsid w:val="003220FD"/>
    <w:rsid w:val="003230DA"/>
    <w:rsid w:val="003231DB"/>
    <w:rsid w:val="003232E6"/>
    <w:rsid w:val="00324E1C"/>
    <w:rsid w:val="00325032"/>
    <w:rsid w:val="0032578C"/>
    <w:rsid w:val="003267DC"/>
    <w:rsid w:val="00327902"/>
    <w:rsid w:val="0033119F"/>
    <w:rsid w:val="0033196D"/>
    <w:rsid w:val="00332090"/>
    <w:rsid w:val="003320D0"/>
    <w:rsid w:val="003324E3"/>
    <w:rsid w:val="00333664"/>
    <w:rsid w:val="00333EBE"/>
    <w:rsid w:val="003344EA"/>
    <w:rsid w:val="00334BB7"/>
    <w:rsid w:val="00334C32"/>
    <w:rsid w:val="00334C86"/>
    <w:rsid w:val="00335129"/>
    <w:rsid w:val="003352BB"/>
    <w:rsid w:val="00335499"/>
    <w:rsid w:val="00335701"/>
    <w:rsid w:val="00335A18"/>
    <w:rsid w:val="00336E2C"/>
    <w:rsid w:val="003378E0"/>
    <w:rsid w:val="00337CCB"/>
    <w:rsid w:val="00341F50"/>
    <w:rsid w:val="00342140"/>
    <w:rsid w:val="00342F8F"/>
    <w:rsid w:val="003432C2"/>
    <w:rsid w:val="0034610D"/>
    <w:rsid w:val="0034658B"/>
    <w:rsid w:val="00347189"/>
    <w:rsid w:val="00347246"/>
    <w:rsid w:val="00347A9B"/>
    <w:rsid w:val="003504EA"/>
    <w:rsid w:val="00350925"/>
    <w:rsid w:val="00350AEF"/>
    <w:rsid w:val="00350C60"/>
    <w:rsid w:val="00351251"/>
    <w:rsid w:val="003516AA"/>
    <w:rsid w:val="003517C4"/>
    <w:rsid w:val="003519B6"/>
    <w:rsid w:val="00351AB6"/>
    <w:rsid w:val="00351E57"/>
    <w:rsid w:val="00352947"/>
    <w:rsid w:val="00353DD7"/>
    <w:rsid w:val="00353EB9"/>
    <w:rsid w:val="0035403E"/>
    <w:rsid w:val="003548B1"/>
    <w:rsid w:val="00355345"/>
    <w:rsid w:val="00355553"/>
    <w:rsid w:val="00355BA6"/>
    <w:rsid w:val="003564AD"/>
    <w:rsid w:val="003568B1"/>
    <w:rsid w:val="00357BC2"/>
    <w:rsid w:val="003602A3"/>
    <w:rsid w:val="00361C59"/>
    <w:rsid w:val="003622D4"/>
    <w:rsid w:val="003641A7"/>
    <w:rsid w:val="003645BB"/>
    <w:rsid w:val="00364FF6"/>
    <w:rsid w:val="003659C9"/>
    <w:rsid w:val="00365A3E"/>
    <w:rsid w:val="003667F0"/>
    <w:rsid w:val="00366BFA"/>
    <w:rsid w:val="00367509"/>
    <w:rsid w:val="00367516"/>
    <w:rsid w:val="00370058"/>
    <w:rsid w:val="003704EB"/>
    <w:rsid w:val="003706B4"/>
    <w:rsid w:val="00371376"/>
    <w:rsid w:val="00371A8D"/>
    <w:rsid w:val="00371CF6"/>
    <w:rsid w:val="003721CB"/>
    <w:rsid w:val="003726A1"/>
    <w:rsid w:val="00372D5F"/>
    <w:rsid w:val="003738C8"/>
    <w:rsid w:val="003739EF"/>
    <w:rsid w:val="00373D3A"/>
    <w:rsid w:val="003754AF"/>
    <w:rsid w:val="00377131"/>
    <w:rsid w:val="00377E2F"/>
    <w:rsid w:val="00380224"/>
    <w:rsid w:val="003810E6"/>
    <w:rsid w:val="00381387"/>
    <w:rsid w:val="00381A1F"/>
    <w:rsid w:val="00381B37"/>
    <w:rsid w:val="003822DD"/>
    <w:rsid w:val="00382F30"/>
    <w:rsid w:val="0038574C"/>
    <w:rsid w:val="0038610C"/>
    <w:rsid w:val="003876FD"/>
    <w:rsid w:val="00387823"/>
    <w:rsid w:val="00387930"/>
    <w:rsid w:val="00387D1F"/>
    <w:rsid w:val="0039063B"/>
    <w:rsid w:val="00391D0C"/>
    <w:rsid w:val="00392CC1"/>
    <w:rsid w:val="00392D0B"/>
    <w:rsid w:val="00393C95"/>
    <w:rsid w:val="00394596"/>
    <w:rsid w:val="00396884"/>
    <w:rsid w:val="00396A0A"/>
    <w:rsid w:val="003974EA"/>
    <w:rsid w:val="003A0013"/>
    <w:rsid w:val="003A119B"/>
    <w:rsid w:val="003A12FC"/>
    <w:rsid w:val="003A2047"/>
    <w:rsid w:val="003A2130"/>
    <w:rsid w:val="003A22F7"/>
    <w:rsid w:val="003A2BF5"/>
    <w:rsid w:val="003A535D"/>
    <w:rsid w:val="003A5746"/>
    <w:rsid w:val="003A5D68"/>
    <w:rsid w:val="003A6F62"/>
    <w:rsid w:val="003A72CC"/>
    <w:rsid w:val="003B154F"/>
    <w:rsid w:val="003B1943"/>
    <w:rsid w:val="003B1E96"/>
    <w:rsid w:val="003B2221"/>
    <w:rsid w:val="003B245A"/>
    <w:rsid w:val="003B3A32"/>
    <w:rsid w:val="003B3EE1"/>
    <w:rsid w:val="003B4EBC"/>
    <w:rsid w:val="003B4F80"/>
    <w:rsid w:val="003B5280"/>
    <w:rsid w:val="003B6ADB"/>
    <w:rsid w:val="003B6D76"/>
    <w:rsid w:val="003B773D"/>
    <w:rsid w:val="003B7A9C"/>
    <w:rsid w:val="003C0226"/>
    <w:rsid w:val="003C08E9"/>
    <w:rsid w:val="003C0A76"/>
    <w:rsid w:val="003C202D"/>
    <w:rsid w:val="003C3B0D"/>
    <w:rsid w:val="003C3DA2"/>
    <w:rsid w:val="003C50C3"/>
    <w:rsid w:val="003C54A3"/>
    <w:rsid w:val="003C72A4"/>
    <w:rsid w:val="003C7EA0"/>
    <w:rsid w:val="003C7F30"/>
    <w:rsid w:val="003D04BB"/>
    <w:rsid w:val="003D0781"/>
    <w:rsid w:val="003D1800"/>
    <w:rsid w:val="003D1D3F"/>
    <w:rsid w:val="003D27B6"/>
    <w:rsid w:val="003D27B8"/>
    <w:rsid w:val="003D2F8F"/>
    <w:rsid w:val="003D39FB"/>
    <w:rsid w:val="003D5C41"/>
    <w:rsid w:val="003D5DA6"/>
    <w:rsid w:val="003D5FCA"/>
    <w:rsid w:val="003D6175"/>
    <w:rsid w:val="003D645B"/>
    <w:rsid w:val="003D688D"/>
    <w:rsid w:val="003D7A8D"/>
    <w:rsid w:val="003D7E66"/>
    <w:rsid w:val="003E0EFD"/>
    <w:rsid w:val="003E1BB2"/>
    <w:rsid w:val="003E1E69"/>
    <w:rsid w:val="003E2809"/>
    <w:rsid w:val="003E297F"/>
    <w:rsid w:val="003E2B30"/>
    <w:rsid w:val="003E2FC8"/>
    <w:rsid w:val="003E34F0"/>
    <w:rsid w:val="003E3DF2"/>
    <w:rsid w:val="003E3EE8"/>
    <w:rsid w:val="003E4208"/>
    <w:rsid w:val="003E57B1"/>
    <w:rsid w:val="003E67AB"/>
    <w:rsid w:val="003E6802"/>
    <w:rsid w:val="003E6982"/>
    <w:rsid w:val="003E69ED"/>
    <w:rsid w:val="003E7559"/>
    <w:rsid w:val="003E7FBB"/>
    <w:rsid w:val="003F0A84"/>
    <w:rsid w:val="003F1A24"/>
    <w:rsid w:val="003F1B38"/>
    <w:rsid w:val="003F283F"/>
    <w:rsid w:val="003F358F"/>
    <w:rsid w:val="003F3EEC"/>
    <w:rsid w:val="003F4C89"/>
    <w:rsid w:val="003F537C"/>
    <w:rsid w:val="003F563D"/>
    <w:rsid w:val="003F57FA"/>
    <w:rsid w:val="003F5FB1"/>
    <w:rsid w:val="003F606F"/>
    <w:rsid w:val="003F7313"/>
    <w:rsid w:val="003F77C5"/>
    <w:rsid w:val="003F7963"/>
    <w:rsid w:val="003F7BB9"/>
    <w:rsid w:val="00400012"/>
    <w:rsid w:val="0040057F"/>
    <w:rsid w:val="00400866"/>
    <w:rsid w:val="00401ABD"/>
    <w:rsid w:val="00402502"/>
    <w:rsid w:val="00402548"/>
    <w:rsid w:val="00402B70"/>
    <w:rsid w:val="00402C8F"/>
    <w:rsid w:val="00402E03"/>
    <w:rsid w:val="00402FAA"/>
    <w:rsid w:val="004034B5"/>
    <w:rsid w:val="004034E3"/>
    <w:rsid w:val="0040478E"/>
    <w:rsid w:val="00404A7C"/>
    <w:rsid w:val="00404BA8"/>
    <w:rsid w:val="00404E1D"/>
    <w:rsid w:val="00406C6F"/>
    <w:rsid w:val="0040777C"/>
    <w:rsid w:val="00407D85"/>
    <w:rsid w:val="00410957"/>
    <w:rsid w:val="0041147E"/>
    <w:rsid w:val="00412135"/>
    <w:rsid w:val="00413D35"/>
    <w:rsid w:val="00413E92"/>
    <w:rsid w:val="00415CC5"/>
    <w:rsid w:val="0041669C"/>
    <w:rsid w:val="004172FF"/>
    <w:rsid w:val="0041747B"/>
    <w:rsid w:val="0041752C"/>
    <w:rsid w:val="00421DEC"/>
    <w:rsid w:val="004222D0"/>
    <w:rsid w:val="00422E4E"/>
    <w:rsid w:val="0042442F"/>
    <w:rsid w:val="00425044"/>
    <w:rsid w:val="004268E6"/>
    <w:rsid w:val="00426EC1"/>
    <w:rsid w:val="00427210"/>
    <w:rsid w:val="00427509"/>
    <w:rsid w:val="00427A18"/>
    <w:rsid w:val="00427D47"/>
    <w:rsid w:val="00430686"/>
    <w:rsid w:val="00431DAD"/>
    <w:rsid w:val="00431E52"/>
    <w:rsid w:val="00432352"/>
    <w:rsid w:val="00432B6C"/>
    <w:rsid w:val="00432B83"/>
    <w:rsid w:val="00432F5A"/>
    <w:rsid w:val="0043312B"/>
    <w:rsid w:val="00433900"/>
    <w:rsid w:val="00433D62"/>
    <w:rsid w:val="0043429B"/>
    <w:rsid w:val="00434559"/>
    <w:rsid w:val="0043512E"/>
    <w:rsid w:val="00435187"/>
    <w:rsid w:val="004356A7"/>
    <w:rsid w:val="00435DCD"/>
    <w:rsid w:val="004363EB"/>
    <w:rsid w:val="004367F1"/>
    <w:rsid w:val="004369ED"/>
    <w:rsid w:val="004375A9"/>
    <w:rsid w:val="004379CA"/>
    <w:rsid w:val="004404E7"/>
    <w:rsid w:val="00440B23"/>
    <w:rsid w:val="00441537"/>
    <w:rsid w:val="004418F5"/>
    <w:rsid w:val="00444980"/>
    <w:rsid w:val="004449EB"/>
    <w:rsid w:val="00444A64"/>
    <w:rsid w:val="0044597A"/>
    <w:rsid w:val="00446303"/>
    <w:rsid w:val="004464EF"/>
    <w:rsid w:val="00447B6A"/>
    <w:rsid w:val="00450265"/>
    <w:rsid w:val="0045064B"/>
    <w:rsid w:val="00451723"/>
    <w:rsid w:val="00451B9D"/>
    <w:rsid w:val="004521D7"/>
    <w:rsid w:val="004523A0"/>
    <w:rsid w:val="004532F3"/>
    <w:rsid w:val="00453EE3"/>
    <w:rsid w:val="00454830"/>
    <w:rsid w:val="004552C1"/>
    <w:rsid w:val="00455B92"/>
    <w:rsid w:val="00456BD8"/>
    <w:rsid w:val="0045716E"/>
    <w:rsid w:val="004571B4"/>
    <w:rsid w:val="00460094"/>
    <w:rsid w:val="00460662"/>
    <w:rsid w:val="00460DF0"/>
    <w:rsid w:val="004614FA"/>
    <w:rsid w:val="00462443"/>
    <w:rsid w:val="00462949"/>
    <w:rsid w:val="00462FE5"/>
    <w:rsid w:val="00463BB8"/>
    <w:rsid w:val="004649BA"/>
    <w:rsid w:val="004649E8"/>
    <w:rsid w:val="00464A8C"/>
    <w:rsid w:val="00465F0E"/>
    <w:rsid w:val="0046610D"/>
    <w:rsid w:val="00466230"/>
    <w:rsid w:val="004664CA"/>
    <w:rsid w:val="004672AB"/>
    <w:rsid w:val="0046768E"/>
    <w:rsid w:val="00470958"/>
    <w:rsid w:val="00471D43"/>
    <w:rsid w:val="00471EA2"/>
    <w:rsid w:val="004731C2"/>
    <w:rsid w:val="004749C5"/>
    <w:rsid w:val="00474C9B"/>
    <w:rsid w:val="00474DD6"/>
    <w:rsid w:val="00474F13"/>
    <w:rsid w:val="004759AE"/>
    <w:rsid w:val="004778F0"/>
    <w:rsid w:val="0047792F"/>
    <w:rsid w:val="0048004E"/>
    <w:rsid w:val="00480129"/>
    <w:rsid w:val="004802D2"/>
    <w:rsid w:val="0048055E"/>
    <w:rsid w:val="00480B94"/>
    <w:rsid w:val="00480D4E"/>
    <w:rsid w:val="00481936"/>
    <w:rsid w:val="004820C2"/>
    <w:rsid w:val="00482176"/>
    <w:rsid w:val="0048327A"/>
    <w:rsid w:val="00483A4D"/>
    <w:rsid w:val="004845BF"/>
    <w:rsid w:val="00484C0C"/>
    <w:rsid w:val="00485129"/>
    <w:rsid w:val="00493B98"/>
    <w:rsid w:val="00493D2C"/>
    <w:rsid w:val="004942B5"/>
    <w:rsid w:val="004946D4"/>
    <w:rsid w:val="004954B5"/>
    <w:rsid w:val="004954F9"/>
    <w:rsid w:val="0049701C"/>
    <w:rsid w:val="0049765C"/>
    <w:rsid w:val="004A0380"/>
    <w:rsid w:val="004A1043"/>
    <w:rsid w:val="004A1922"/>
    <w:rsid w:val="004A2261"/>
    <w:rsid w:val="004A22C0"/>
    <w:rsid w:val="004A2951"/>
    <w:rsid w:val="004A33C4"/>
    <w:rsid w:val="004A383E"/>
    <w:rsid w:val="004A483B"/>
    <w:rsid w:val="004A5225"/>
    <w:rsid w:val="004A528A"/>
    <w:rsid w:val="004A5A02"/>
    <w:rsid w:val="004A6CCB"/>
    <w:rsid w:val="004A723B"/>
    <w:rsid w:val="004A7BB7"/>
    <w:rsid w:val="004A7CC6"/>
    <w:rsid w:val="004A7EA7"/>
    <w:rsid w:val="004B1451"/>
    <w:rsid w:val="004B176E"/>
    <w:rsid w:val="004B17CE"/>
    <w:rsid w:val="004B22AB"/>
    <w:rsid w:val="004B2C22"/>
    <w:rsid w:val="004B3FBD"/>
    <w:rsid w:val="004B5319"/>
    <w:rsid w:val="004B5A5F"/>
    <w:rsid w:val="004B5CBD"/>
    <w:rsid w:val="004B5EA8"/>
    <w:rsid w:val="004B6678"/>
    <w:rsid w:val="004B692D"/>
    <w:rsid w:val="004B6BC8"/>
    <w:rsid w:val="004B7381"/>
    <w:rsid w:val="004B7F79"/>
    <w:rsid w:val="004C06FE"/>
    <w:rsid w:val="004C0D6D"/>
    <w:rsid w:val="004C0E6B"/>
    <w:rsid w:val="004C1163"/>
    <w:rsid w:val="004C1E2F"/>
    <w:rsid w:val="004C261F"/>
    <w:rsid w:val="004C33EA"/>
    <w:rsid w:val="004C3424"/>
    <w:rsid w:val="004C3D20"/>
    <w:rsid w:val="004C4481"/>
    <w:rsid w:val="004C4821"/>
    <w:rsid w:val="004C5816"/>
    <w:rsid w:val="004C6595"/>
    <w:rsid w:val="004C73C7"/>
    <w:rsid w:val="004D0F67"/>
    <w:rsid w:val="004D107F"/>
    <w:rsid w:val="004D2E4F"/>
    <w:rsid w:val="004D331D"/>
    <w:rsid w:val="004D3ED6"/>
    <w:rsid w:val="004D426E"/>
    <w:rsid w:val="004D4758"/>
    <w:rsid w:val="004D47CC"/>
    <w:rsid w:val="004D4A61"/>
    <w:rsid w:val="004D5072"/>
    <w:rsid w:val="004D5972"/>
    <w:rsid w:val="004D6966"/>
    <w:rsid w:val="004D6D31"/>
    <w:rsid w:val="004D6FB3"/>
    <w:rsid w:val="004E014B"/>
    <w:rsid w:val="004E01F9"/>
    <w:rsid w:val="004E0A60"/>
    <w:rsid w:val="004E0ADF"/>
    <w:rsid w:val="004E2410"/>
    <w:rsid w:val="004E29F6"/>
    <w:rsid w:val="004E385B"/>
    <w:rsid w:val="004E397B"/>
    <w:rsid w:val="004E3B27"/>
    <w:rsid w:val="004E3DDB"/>
    <w:rsid w:val="004E3FEB"/>
    <w:rsid w:val="004E427D"/>
    <w:rsid w:val="004E4796"/>
    <w:rsid w:val="004E4BA0"/>
    <w:rsid w:val="004E503C"/>
    <w:rsid w:val="004E5457"/>
    <w:rsid w:val="004E55F7"/>
    <w:rsid w:val="004E5D62"/>
    <w:rsid w:val="004E626B"/>
    <w:rsid w:val="004E6A8A"/>
    <w:rsid w:val="004E6BA1"/>
    <w:rsid w:val="004E6C06"/>
    <w:rsid w:val="004E6D91"/>
    <w:rsid w:val="004E6F7D"/>
    <w:rsid w:val="004E705C"/>
    <w:rsid w:val="004E741C"/>
    <w:rsid w:val="004F0216"/>
    <w:rsid w:val="004F0605"/>
    <w:rsid w:val="004F1733"/>
    <w:rsid w:val="004F1A2F"/>
    <w:rsid w:val="004F23B1"/>
    <w:rsid w:val="004F3EFD"/>
    <w:rsid w:val="004F4748"/>
    <w:rsid w:val="004F4EDD"/>
    <w:rsid w:val="004F5BA9"/>
    <w:rsid w:val="004F654A"/>
    <w:rsid w:val="004F65E4"/>
    <w:rsid w:val="004F72E9"/>
    <w:rsid w:val="004F7891"/>
    <w:rsid w:val="004F7DE6"/>
    <w:rsid w:val="00501A18"/>
    <w:rsid w:val="00502631"/>
    <w:rsid w:val="00505401"/>
    <w:rsid w:val="00505806"/>
    <w:rsid w:val="00505980"/>
    <w:rsid w:val="00506AE2"/>
    <w:rsid w:val="00507A98"/>
    <w:rsid w:val="00510CE8"/>
    <w:rsid w:val="00510D4D"/>
    <w:rsid w:val="00510FC7"/>
    <w:rsid w:val="0051156F"/>
    <w:rsid w:val="00513241"/>
    <w:rsid w:val="0051329D"/>
    <w:rsid w:val="00514953"/>
    <w:rsid w:val="005169DE"/>
    <w:rsid w:val="00516A5D"/>
    <w:rsid w:val="005174F2"/>
    <w:rsid w:val="00521A99"/>
    <w:rsid w:val="0052220B"/>
    <w:rsid w:val="0052236D"/>
    <w:rsid w:val="0052315D"/>
    <w:rsid w:val="00523559"/>
    <w:rsid w:val="0052470A"/>
    <w:rsid w:val="00524981"/>
    <w:rsid w:val="005249FB"/>
    <w:rsid w:val="0052526C"/>
    <w:rsid w:val="00525861"/>
    <w:rsid w:val="005265CC"/>
    <w:rsid w:val="0052670B"/>
    <w:rsid w:val="00526E14"/>
    <w:rsid w:val="00527492"/>
    <w:rsid w:val="00527EC5"/>
    <w:rsid w:val="00527F45"/>
    <w:rsid w:val="00530841"/>
    <w:rsid w:val="00532670"/>
    <w:rsid w:val="00532AD9"/>
    <w:rsid w:val="0053364C"/>
    <w:rsid w:val="0053406A"/>
    <w:rsid w:val="005344FC"/>
    <w:rsid w:val="00534F04"/>
    <w:rsid w:val="005352A3"/>
    <w:rsid w:val="005357B4"/>
    <w:rsid w:val="00536C96"/>
    <w:rsid w:val="00536FBB"/>
    <w:rsid w:val="0053746A"/>
    <w:rsid w:val="00537BBB"/>
    <w:rsid w:val="005402D0"/>
    <w:rsid w:val="00540EF6"/>
    <w:rsid w:val="00541821"/>
    <w:rsid w:val="00542140"/>
    <w:rsid w:val="0054269A"/>
    <w:rsid w:val="0054297B"/>
    <w:rsid w:val="00542F2A"/>
    <w:rsid w:val="0054434B"/>
    <w:rsid w:val="0054520F"/>
    <w:rsid w:val="00545525"/>
    <w:rsid w:val="0054634F"/>
    <w:rsid w:val="0054642F"/>
    <w:rsid w:val="0054695C"/>
    <w:rsid w:val="00546CAB"/>
    <w:rsid w:val="00546D47"/>
    <w:rsid w:val="0054736D"/>
    <w:rsid w:val="005476CA"/>
    <w:rsid w:val="00547E35"/>
    <w:rsid w:val="00547E4C"/>
    <w:rsid w:val="00547FBF"/>
    <w:rsid w:val="0055002A"/>
    <w:rsid w:val="00550102"/>
    <w:rsid w:val="005513EB"/>
    <w:rsid w:val="005514AD"/>
    <w:rsid w:val="0055163E"/>
    <w:rsid w:val="005518F8"/>
    <w:rsid w:val="0055190C"/>
    <w:rsid w:val="00551B8D"/>
    <w:rsid w:val="00551BDA"/>
    <w:rsid w:val="00551CF2"/>
    <w:rsid w:val="005520F0"/>
    <w:rsid w:val="005521AB"/>
    <w:rsid w:val="0055297F"/>
    <w:rsid w:val="00552F11"/>
    <w:rsid w:val="005548E4"/>
    <w:rsid w:val="0055579C"/>
    <w:rsid w:val="0055672A"/>
    <w:rsid w:val="00556B5F"/>
    <w:rsid w:val="0055710D"/>
    <w:rsid w:val="005601AB"/>
    <w:rsid w:val="00560678"/>
    <w:rsid w:val="00561662"/>
    <w:rsid w:val="0056323D"/>
    <w:rsid w:val="005640C1"/>
    <w:rsid w:val="00564C0C"/>
    <w:rsid w:val="00565059"/>
    <w:rsid w:val="005650EB"/>
    <w:rsid w:val="005656A1"/>
    <w:rsid w:val="00566D4E"/>
    <w:rsid w:val="0056768F"/>
    <w:rsid w:val="00570142"/>
    <w:rsid w:val="0057041C"/>
    <w:rsid w:val="00570426"/>
    <w:rsid w:val="005704D4"/>
    <w:rsid w:val="00570751"/>
    <w:rsid w:val="00570FFB"/>
    <w:rsid w:val="00571431"/>
    <w:rsid w:val="0057273B"/>
    <w:rsid w:val="0057274E"/>
    <w:rsid w:val="0057413E"/>
    <w:rsid w:val="005743D4"/>
    <w:rsid w:val="00576935"/>
    <w:rsid w:val="00576C0F"/>
    <w:rsid w:val="00577A76"/>
    <w:rsid w:val="00580B7A"/>
    <w:rsid w:val="00580FA4"/>
    <w:rsid w:val="00582201"/>
    <w:rsid w:val="0058249D"/>
    <w:rsid w:val="00582BFD"/>
    <w:rsid w:val="00583446"/>
    <w:rsid w:val="00584035"/>
    <w:rsid w:val="005856A5"/>
    <w:rsid w:val="00585A4F"/>
    <w:rsid w:val="00585DB4"/>
    <w:rsid w:val="00585F51"/>
    <w:rsid w:val="005862C7"/>
    <w:rsid w:val="0058651C"/>
    <w:rsid w:val="00586A0E"/>
    <w:rsid w:val="00590279"/>
    <w:rsid w:val="0059036A"/>
    <w:rsid w:val="005910E4"/>
    <w:rsid w:val="00591A7B"/>
    <w:rsid w:val="0059235A"/>
    <w:rsid w:val="0059289E"/>
    <w:rsid w:val="00592A90"/>
    <w:rsid w:val="00593908"/>
    <w:rsid w:val="0059392E"/>
    <w:rsid w:val="00593ADD"/>
    <w:rsid w:val="0059423C"/>
    <w:rsid w:val="005943B9"/>
    <w:rsid w:val="0059481F"/>
    <w:rsid w:val="005950CD"/>
    <w:rsid w:val="005952FB"/>
    <w:rsid w:val="00595A91"/>
    <w:rsid w:val="00596B17"/>
    <w:rsid w:val="005973AA"/>
    <w:rsid w:val="005A0563"/>
    <w:rsid w:val="005A0AD7"/>
    <w:rsid w:val="005A142E"/>
    <w:rsid w:val="005A14B6"/>
    <w:rsid w:val="005A1D6F"/>
    <w:rsid w:val="005A2250"/>
    <w:rsid w:val="005A2731"/>
    <w:rsid w:val="005A2A77"/>
    <w:rsid w:val="005A424E"/>
    <w:rsid w:val="005A4739"/>
    <w:rsid w:val="005A52C9"/>
    <w:rsid w:val="005A596D"/>
    <w:rsid w:val="005A5CC2"/>
    <w:rsid w:val="005A5D43"/>
    <w:rsid w:val="005A5DA5"/>
    <w:rsid w:val="005A64D1"/>
    <w:rsid w:val="005A678C"/>
    <w:rsid w:val="005A7022"/>
    <w:rsid w:val="005A7841"/>
    <w:rsid w:val="005A7858"/>
    <w:rsid w:val="005A7FA2"/>
    <w:rsid w:val="005B1DDD"/>
    <w:rsid w:val="005B22F5"/>
    <w:rsid w:val="005B2FD3"/>
    <w:rsid w:val="005B418C"/>
    <w:rsid w:val="005B4C09"/>
    <w:rsid w:val="005B4C23"/>
    <w:rsid w:val="005B5D48"/>
    <w:rsid w:val="005B5D94"/>
    <w:rsid w:val="005B6033"/>
    <w:rsid w:val="005B6055"/>
    <w:rsid w:val="005B6B81"/>
    <w:rsid w:val="005B6F03"/>
    <w:rsid w:val="005B748A"/>
    <w:rsid w:val="005B7C99"/>
    <w:rsid w:val="005B7F29"/>
    <w:rsid w:val="005B7F86"/>
    <w:rsid w:val="005C0487"/>
    <w:rsid w:val="005C183D"/>
    <w:rsid w:val="005C273F"/>
    <w:rsid w:val="005C2E53"/>
    <w:rsid w:val="005C36FF"/>
    <w:rsid w:val="005C37C6"/>
    <w:rsid w:val="005C3AF1"/>
    <w:rsid w:val="005C3B6A"/>
    <w:rsid w:val="005C3E36"/>
    <w:rsid w:val="005C4735"/>
    <w:rsid w:val="005C66A1"/>
    <w:rsid w:val="005C6777"/>
    <w:rsid w:val="005C687E"/>
    <w:rsid w:val="005C6DEB"/>
    <w:rsid w:val="005C75B7"/>
    <w:rsid w:val="005C7C20"/>
    <w:rsid w:val="005D00D8"/>
    <w:rsid w:val="005D141F"/>
    <w:rsid w:val="005D1578"/>
    <w:rsid w:val="005D17FB"/>
    <w:rsid w:val="005D240A"/>
    <w:rsid w:val="005D2ABD"/>
    <w:rsid w:val="005D2E45"/>
    <w:rsid w:val="005D2F88"/>
    <w:rsid w:val="005D362F"/>
    <w:rsid w:val="005D44B1"/>
    <w:rsid w:val="005D5556"/>
    <w:rsid w:val="005D6395"/>
    <w:rsid w:val="005D6A22"/>
    <w:rsid w:val="005D74DD"/>
    <w:rsid w:val="005D7AF6"/>
    <w:rsid w:val="005E0FB4"/>
    <w:rsid w:val="005E13F3"/>
    <w:rsid w:val="005E2F47"/>
    <w:rsid w:val="005E33BC"/>
    <w:rsid w:val="005E3DCD"/>
    <w:rsid w:val="005E3ED8"/>
    <w:rsid w:val="005E48F4"/>
    <w:rsid w:val="005E6E31"/>
    <w:rsid w:val="005E6EF6"/>
    <w:rsid w:val="005E75D9"/>
    <w:rsid w:val="005F012A"/>
    <w:rsid w:val="005F087D"/>
    <w:rsid w:val="005F1816"/>
    <w:rsid w:val="005F2716"/>
    <w:rsid w:val="005F3056"/>
    <w:rsid w:val="005F35DE"/>
    <w:rsid w:val="005F50D5"/>
    <w:rsid w:val="005F6344"/>
    <w:rsid w:val="005F66DA"/>
    <w:rsid w:val="005F7365"/>
    <w:rsid w:val="005F768F"/>
    <w:rsid w:val="005F78DE"/>
    <w:rsid w:val="0060045F"/>
    <w:rsid w:val="006004AB"/>
    <w:rsid w:val="00602252"/>
    <w:rsid w:val="0060243E"/>
    <w:rsid w:val="006027CC"/>
    <w:rsid w:val="00602CF1"/>
    <w:rsid w:val="00603419"/>
    <w:rsid w:val="0060411B"/>
    <w:rsid w:val="00604A82"/>
    <w:rsid w:val="006060F5"/>
    <w:rsid w:val="0060630B"/>
    <w:rsid w:val="00606B1B"/>
    <w:rsid w:val="00607829"/>
    <w:rsid w:val="00607A2F"/>
    <w:rsid w:val="00607E03"/>
    <w:rsid w:val="006108F6"/>
    <w:rsid w:val="00610A77"/>
    <w:rsid w:val="006134B2"/>
    <w:rsid w:val="00613634"/>
    <w:rsid w:val="00613901"/>
    <w:rsid w:val="00614247"/>
    <w:rsid w:val="00615434"/>
    <w:rsid w:val="00615FD2"/>
    <w:rsid w:val="00616382"/>
    <w:rsid w:val="0061682C"/>
    <w:rsid w:val="00617A98"/>
    <w:rsid w:val="00617DB2"/>
    <w:rsid w:val="0062042F"/>
    <w:rsid w:val="00620737"/>
    <w:rsid w:val="00620748"/>
    <w:rsid w:val="00621938"/>
    <w:rsid w:val="006221D3"/>
    <w:rsid w:val="00622487"/>
    <w:rsid w:val="0062376C"/>
    <w:rsid w:val="0062384D"/>
    <w:rsid w:val="0062393D"/>
    <w:rsid w:val="00623A8D"/>
    <w:rsid w:val="0062430A"/>
    <w:rsid w:val="00624A3E"/>
    <w:rsid w:val="006264F6"/>
    <w:rsid w:val="006269E2"/>
    <w:rsid w:val="00626B37"/>
    <w:rsid w:val="00626CF6"/>
    <w:rsid w:val="00626D76"/>
    <w:rsid w:val="00627CD4"/>
    <w:rsid w:val="00630D79"/>
    <w:rsid w:val="00630E7E"/>
    <w:rsid w:val="00631526"/>
    <w:rsid w:val="00631A92"/>
    <w:rsid w:val="00631C13"/>
    <w:rsid w:val="0063255A"/>
    <w:rsid w:val="00632BDC"/>
    <w:rsid w:val="006330EA"/>
    <w:rsid w:val="00633655"/>
    <w:rsid w:val="0063375A"/>
    <w:rsid w:val="00633A5B"/>
    <w:rsid w:val="00633D27"/>
    <w:rsid w:val="00633F55"/>
    <w:rsid w:val="006342BF"/>
    <w:rsid w:val="00634DCC"/>
    <w:rsid w:val="006359E8"/>
    <w:rsid w:val="00636013"/>
    <w:rsid w:val="006361A0"/>
    <w:rsid w:val="00636467"/>
    <w:rsid w:val="00636700"/>
    <w:rsid w:val="00636786"/>
    <w:rsid w:val="006367F3"/>
    <w:rsid w:val="00636F2F"/>
    <w:rsid w:val="006376A6"/>
    <w:rsid w:val="006377E4"/>
    <w:rsid w:val="00640CEE"/>
    <w:rsid w:val="006423E6"/>
    <w:rsid w:val="0064288C"/>
    <w:rsid w:val="006429C8"/>
    <w:rsid w:val="00645C8A"/>
    <w:rsid w:val="00646466"/>
    <w:rsid w:val="006467B1"/>
    <w:rsid w:val="00646841"/>
    <w:rsid w:val="006476F9"/>
    <w:rsid w:val="00647AB8"/>
    <w:rsid w:val="00650D11"/>
    <w:rsid w:val="00651CFD"/>
    <w:rsid w:val="00652A85"/>
    <w:rsid w:val="00653860"/>
    <w:rsid w:val="00655695"/>
    <w:rsid w:val="00655ADC"/>
    <w:rsid w:val="00655FE1"/>
    <w:rsid w:val="00656F41"/>
    <w:rsid w:val="00657AF2"/>
    <w:rsid w:val="00660539"/>
    <w:rsid w:val="00660950"/>
    <w:rsid w:val="00660EE7"/>
    <w:rsid w:val="006613CD"/>
    <w:rsid w:val="006632B7"/>
    <w:rsid w:val="0066362B"/>
    <w:rsid w:val="006657A5"/>
    <w:rsid w:val="00666237"/>
    <w:rsid w:val="00666D54"/>
    <w:rsid w:val="0066752B"/>
    <w:rsid w:val="00667AD4"/>
    <w:rsid w:val="00670138"/>
    <w:rsid w:val="00671991"/>
    <w:rsid w:val="00672187"/>
    <w:rsid w:val="0067267B"/>
    <w:rsid w:val="0067330D"/>
    <w:rsid w:val="006735EA"/>
    <w:rsid w:val="00673B62"/>
    <w:rsid w:val="00674CC1"/>
    <w:rsid w:val="00674D27"/>
    <w:rsid w:val="0067576A"/>
    <w:rsid w:val="00676021"/>
    <w:rsid w:val="00676E80"/>
    <w:rsid w:val="00677E84"/>
    <w:rsid w:val="0068130B"/>
    <w:rsid w:val="006813D9"/>
    <w:rsid w:val="00681E5D"/>
    <w:rsid w:val="006834AD"/>
    <w:rsid w:val="00683D32"/>
    <w:rsid w:val="006849B8"/>
    <w:rsid w:val="0068504A"/>
    <w:rsid w:val="006864F1"/>
    <w:rsid w:val="00686534"/>
    <w:rsid w:val="00690830"/>
    <w:rsid w:val="006909BB"/>
    <w:rsid w:val="006911D9"/>
    <w:rsid w:val="00691B86"/>
    <w:rsid w:val="00692651"/>
    <w:rsid w:val="006926F4"/>
    <w:rsid w:val="00692B10"/>
    <w:rsid w:val="006933C0"/>
    <w:rsid w:val="006944D2"/>
    <w:rsid w:val="006948F2"/>
    <w:rsid w:val="00695BD5"/>
    <w:rsid w:val="0069632C"/>
    <w:rsid w:val="006A0D9A"/>
    <w:rsid w:val="006A15E0"/>
    <w:rsid w:val="006A17D8"/>
    <w:rsid w:val="006A208C"/>
    <w:rsid w:val="006A37C8"/>
    <w:rsid w:val="006A3986"/>
    <w:rsid w:val="006A4059"/>
    <w:rsid w:val="006A43E0"/>
    <w:rsid w:val="006A458E"/>
    <w:rsid w:val="006A5F48"/>
    <w:rsid w:val="006A7A8D"/>
    <w:rsid w:val="006B025A"/>
    <w:rsid w:val="006B03BD"/>
    <w:rsid w:val="006B0473"/>
    <w:rsid w:val="006B0695"/>
    <w:rsid w:val="006B0A19"/>
    <w:rsid w:val="006B2629"/>
    <w:rsid w:val="006B3FD6"/>
    <w:rsid w:val="006B69D0"/>
    <w:rsid w:val="006B6CF8"/>
    <w:rsid w:val="006B6DBF"/>
    <w:rsid w:val="006B74B1"/>
    <w:rsid w:val="006B7A0E"/>
    <w:rsid w:val="006B7C13"/>
    <w:rsid w:val="006C0286"/>
    <w:rsid w:val="006C0867"/>
    <w:rsid w:val="006C0DAA"/>
    <w:rsid w:val="006C0DCB"/>
    <w:rsid w:val="006C10B4"/>
    <w:rsid w:val="006C283D"/>
    <w:rsid w:val="006C3185"/>
    <w:rsid w:val="006C32B0"/>
    <w:rsid w:val="006C3A14"/>
    <w:rsid w:val="006C4F76"/>
    <w:rsid w:val="006C5417"/>
    <w:rsid w:val="006C54E7"/>
    <w:rsid w:val="006C61F5"/>
    <w:rsid w:val="006C6D17"/>
    <w:rsid w:val="006C7F4A"/>
    <w:rsid w:val="006D0469"/>
    <w:rsid w:val="006D0D47"/>
    <w:rsid w:val="006D10F3"/>
    <w:rsid w:val="006D1689"/>
    <w:rsid w:val="006D239D"/>
    <w:rsid w:val="006D254A"/>
    <w:rsid w:val="006D25AA"/>
    <w:rsid w:val="006D2DC1"/>
    <w:rsid w:val="006D359A"/>
    <w:rsid w:val="006D3896"/>
    <w:rsid w:val="006D3F7E"/>
    <w:rsid w:val="006D4C1E"/>
    <w:rsid w:val="006D570E"/>
    <w:rsid w:val="006D747F"/>
    <w:rsid w:val="006D77C8"/>
    <w:rsid w:val="006E033B"/>
    <w:rsid w:val="006E086A"/>
    <w:rsid w:val="006E0F47"/>
    <w:rsid w:val="006E1D44"/>
    <w:rsid w:val="006E3705"/>
    <w:rsid w:val="006E4E64"/>
    <w:rsid w:val="006E5E74"/>
    <w:rsid w:val="006E6123"/>
    <w:rsid w:val="006E689B"/>
    <w:rsid w:val="006F0018"/>
    <w:rsid w:val="006F0A76"/>
    <w:rsid w:val="006F10DF"/>
    <w:rsid w:val="006F1975"/>
    <w:rsid w:val="006F23CC"/>
    <w:rsid w:val="006F244B"/>
    <w:rsid w:val="006F267C"/>
    <w:rsid w:val="006F2BA2"/>
    <w:rsid w:val="006F2D78"/>
    <w:rsid w:val="006F318B"/>
    <w:rsid w:val="006F35E9"/>
    <w:rsid w:val="006F5A2F"/>
    <w:rsid w:val="006F5B7C"/>
    <w:rsid w:val="006F5F28"/>
    <w:rsid w:val="006F6316"/>
    <w:rsid w:val="006F6699"/>
    <w:rsid w:val="006F711C"/>
    <w:rsid w:val="006F719A"/>
    <w:rsid w:val="006F722B"/>
    <w:rsid w:val="007000DD"/>
    <w:rsid w:val="00700413"/>
    <w:rsid w:val="007008AD"/>
    <w:rsid w:val="00700E81"/>
    <w:rsid w:val="0070150B"/>
    <w:rsid w:val="00701858"/>
    <w:rsid w:val="00701C96"/>
    <w:rsid w:val="007028AE"/>
    <w:rsid w:val="00702B6C"/>
    <w:rsid w:val="0070300F"/>
    <w:rsid w:val="00703262"/>
    <w:rsid w:val="007032AF"/>
    <w:rsid w:val="0070330C"/>
    <w:rsid w:val="0070437B"/>
    <w:rsid w:val="00704F70"/>
    <w:rsid w:val="007051ED"/>
    <w:rsid w:val="00705542"/>
    <w:rsid w:val="00705C9F"/>
    <w:rsid w:val="00710C51"/>
    <w:rsid w:val="00710C7F"/>
    <w:rsid w:val="00710E51"/>
    <w:rsid w:val="00711EC9"/>
    <w:rsid w:val="0071205F"/>
    <w:rsid w:val="007123B6"/>
    <w:rsid w:val="00713775"/>
    <w:rsid w:val="00713A83"/>
    <w:rsid w:val="00714DA4"/>
    <w:rsid w:val="00715231"/>
    <w:rsid w:val="007152D2"/>
    <w:rsid w:val="00720422"/>
    <w:rsid w:val="00720E15"/>
    <w:rsid w:val="00722DBB"/>
    <w:rsid w:val="0072309A"/>
    <w:rsid w:val="00724C24"/>
    <w:rsid w:val="007251D2"/>
    <w:rsid w:val="007251EE"/>
    <w:rsid w:val="0072636D"/>
    <w:rsid w:val="007276AB"/>
    <w:rsid w:val="0073178A"/>
    <w:rsid w:val="0073196F"/>
    <w:rsid w:val="007325AE"/>
    <w:rsid w:val="00732F2C"/>
    <w:rsid w:val="007335FB"/>
    <w:rsid w:val="00734E69"/>
    <w:rsid w:val="00735CC9"/>
    <w:rsid w:val="00735EDB"/>
    <w:rsid w:val="00736CF1"/>
    <w:rsid w:val="0073725E"/>
    <w:rsid w:val="00740829"/>
    <w:rsid w:val="00741263"/>
    <w:rsid w:val="00741780"/>
    <w:rsid w:val="007417E8"/>
    <w:rsid w:val="00741B6F"/>
    <w:rsid w:val="007429AF"/>
    <w:rsid w:val="00743C8C"/>
    <w:rsid w:val="00744394"/>
    <w:rsid w:val="00744514"/>
    <w:rsid w:val="00744BCB"/>
    <w:rsid w:val="007450CA"/>
    <w:rsid w:val="00745E51"/>
    <w:rsid w:val="00746278"/>
    <w:rsid w:val="00746618"/>
    <w:rsid w:val="0074793D"/>
    <w:rsid w:val="00747A00"/>
    <w:rsid w:val="00747CCF"/>
    <w:rsid w:val="00750696"/>
    <w:rsid w:val="00750EEE"/>
    <w:rsid w:val="007510C9"/>
    <w:rsid w:val="00752500"/>
    <w:rsid w:val="00755555"/>
    <w:rsid w:val="00755B3F"/>
    <w:rsid w:val="0075641D"/>
    <w:rsid w:val="00757706"/>
    <w:rsid w:val="00757E82"/>
    <w:rsid w:val="00760E80"/>
    <w:rsid w:val="007619D4"/>
    <w:rsid w:val="007620AF"/>
    <w:rsid w:val="00762518"/>
    <w:rsid w:val="00762B13"/>
    <w:rsid w:val="007640D5"/>
    <w:rsid w:val="00765219"/>
    <w:rsid w:val="00766553"/>
    <w:rsid w:val="00766863"/>
    <w:rsid w:val="00770868"/>
    <w:rsid w:val="007708AE"/>
    <w:rsid w:val="00770912"/>
    <w:rsid w:val="007709F1"/>
    <w:rsid w:val="00770D9A"/>
    <w:rsid w:val="00771AE3"/>
    <w:rsid w:val="007729A9"/>
    <w:rsid w:val="00773CD9"/>
    <w:rsid w:val="00773D44"/>
    <w:rsid w:val="0077409B"/>
    <w:rsid w:val="0077449B"/>
    <w:rsid w:val="00774E07"/>
    <w:rsid w:val="00776BF6"/>
    <w:rsid w:val="00777ADC"/>
    <w:rsid w:val="007800BF"/>
    <w:rsid w:val="00780925"/>
    <w:rsid w:val="007813AA"/>
    <w:rsid w:val="0078155D"/>
    <w:rsid w:val="00783651"/>
    <w:rsid w:val="007841A1"/>
    <w:rsid w:val="0078451D"/>
    <w:rsid w:val="00784664"/>
    <w:rsid w:val="00785B0E"/>
    <w:rsid w:val="007861B9"/>
    <w:rsid w:val="00786D9A"/>
    <w:rsid w:val="00787818"/>
    <w:rsid w:val="00787865"/>
    <w:rsid w:val="007879C7"/>
    <w:rsid w:val="007904CA"/>
    <w:rsid w:val="007909B6"/>
    <w:rsid w:val="0079117D"/>
    <w:rsid w:val="00793272"/>
    <w:rsid w:val="00793659"/>
    <w:rsid w:val="00793F61"/>
    <w:rsid w:val="0079429A"/>
    <w:rsid w:val="0079454B"/>
    <w:rsid w:val="00795847"/>
    <w:rsid w:val="00795AFE"/>
    <w:rsid w:val="00795CD0"/>
    <w:rsid w:val="00796965"/>
    <w:rsid w:val="00796CF2"/>
    <w:rsid w:val="0079787B"/>
    <w:rsid w:val="00797A8C"/>
    <w:rsid w:val="007A0DFA"/>
    <w:rsid w:val="007A0E57"/>
    <w:rsid w:val="007A1468"/>
    <w:rsid w:val="007A1474"/>
    <w:rsid w:val="007A274D"/>
    <w:rsid w:val="007A42C7"/>
    <w:rsid w:val="007A4832"/>
    <w:rsid w:val="007A4844"/>
    <w:rsid w:val="007A4B9D"/>
    <w:rsid w:val="007A4E35"/>
    <w:rsid w:val="007A52BB"/>
    <w:rsid w:val="007A7FA6"/>
    <w:rsid w:val="007B03BB"/>
    <w:rsid w:val="007B18D7"/>
    <w:rsid w:val="007B1F1C"/>
    <w:rsid w:val="007B1F4D"/>
    <w:rsid w:val="007B2047"/>
    <w:rsid w:val="007B2A47"/>
    <w:rsid w:val="007B2B14"/>
    <w:rsid w:val="007B3ECE"/>
    <w:rsid w:val="007B47A4"/>
    <w:rsid w:val="007B7428"/>
    <w:rsid w:val="007B78D5"/>
    <w:rsid w:val="007B7ACE"/>
    <w:rsid w:val="007C00A1"/>
    <w:rsid w:val="007C028E"/>
    <w:rsid w:val="007C02C7"/>
    <w:rsid w:val="007C1778"/>
    <w:rsid w:val="007C1797"/>
    <w:rsid w:val="007C1BC8"/>
    <w:rsid w:val="007C30C5"/>
    <w:rsid w:val="007C3CC6"/>
    <w:rsid w:val="007C411F"/>
    <w:rsid w:val="007C41D4"/>
    <w:rsid w:val="007C485D"/>
    <w:rsid w:val="007C48BA"/>
    <w:rsid w:val="007C4CDC"/>
    <w:rsid w:val="007C4E44"/>
    <w:rsid w:val="007C65E1"/>
    <w:rsid w:val="007C7387"/>
    <w:rsid w:val="007C79B4"/>
    <w:rsid w:val="007D1994"/>
    <w:rsid w:val="007D3241"/>
    <w:rsid w:val="007D33C6"/>
    <w:rsid w:val="007D43F5"/>
    <w:rsid w:val="007D49D7"/>
    <w:rsid w:val="007D5E2F"/>
    <w:rsid w:val="007D5E59"/>
    <w:rsid w:val="007D5EAB"/>
    <w:rsid w:val="007D7C8E"/>
    <w:rsid w:val="007D7CDE"/>
    <w:rsid w:val="007D7F61"/>
    <w:rsid w:val="007E054A"/>
    <w:rsid w:val="007E0898"/>
    <w:rsid w:val="007E29D0"/>
    <w:rsid w:val="007E2F94"/>
    <w:rsid w:val="007E59FB"/>
    <w:rsid w:val="007E6E10"/>
    <w:rsid w:val="007E6EBD"/>
    <w:rsid w:val="007E7B12"/>
    <w:rsid w:val="007F01CA"/>
    <w:rsid w:val="007F0C18"/>
    <w:rsid w:val="007F0E21"/>
    <w:rsid w:val="007F125A"/>
    <w:rsid w:val="007F20C4"/>
    <w:rsid w:val="007F39B4"/>
    <w:rsid w:val="007F3A08"/>
    <w:rsid w:val="007F3D26"/>
    <w:rsid w:val="007F4F3B"/>
    <w:rsid w:val="007F5092"/>
    <w:rsid w:val="007F5AFB"/>
    <w:rsid w:val="007F6067"/>
    <w:rsid w:val="007F66B8"/>
    <w:rsid w:val="007F6DBD"/>
    <w:rsid w:val="007F7062"/>
    <w:rsid w:val="008003B7"/>
    <w:rsid w:val="008007A7"/>
    <w:rsid w:val="00801332"/>
    <w:rsid w:val="00801597"/>
    <w:rsid w:val="00802A1E"/>
    <w:rsid w:val="00802CE9"/>
    <w:rsid w:val="0080306B"/>
    <w:rsid w:val="008035F5"/>
    <w:rsid w:val="008040CC"/>
    <w:rsid w:val="0080432F"/>
    <w:rsid w:val="008047ED"/>
    <w:rsid w:val="008049AF"/>
    <w:rsid w:val="00806D1D"/>
    <w:rsid w:val="00806D74"/>
    <w:rsid w:val="00806F85"/>
    <w:rsid w:val="00807704"/>
    <w:rsid w:val="0081087A"/>
    <w:rsid w:val="00811536"/>
    <w:rsid w:val="00812D88"/>
    <w:rsid w:val="00812FEE"/>
    <w:rsid w:val="00813CAC"/>
    <w:rsid w:val="00814B36"/>
    <w:rsid w:val="0081579B"/>
    <w:rsid w:val="0081590E"/>
    <w:rsid w:val="00815B22"/>
    <w:rsid w:val="00815BE6"/>
    <w:rsid w:val="00815C0F"/>
    <w:rsid w:val="00815D13"/>
    <w:rsid w:val="00816202"/>
    <w:rsid w:val="00816741"/>
    <w:rsid w:val="00816825"/>
    <w:rsid w:val="00820505"/>
    <w:rsid w:val="0082267E"/>
    <w:rsid w:val="00823096"/>
    <w:rsid w:val="00823294"/>
    <w:rsid w:val="008259C7"/>
    <w:rsid w:val="00826A8F"/>
    <w:rsid w:val="00827473"/>
    <w:rsid w:val="00830B1E"/>
    <w:rsid w:val="00833226"/>
    <w:rsid w:val="008337D2"/>
    <w:rsid w:val="00834282"/>
    <w:rsid w:val="0083457F"/>
    <w:rsid w:val="00834ECD"/>
    <w:rsid w:val="008363DC"/>
    <w:rsid w:val="008369B2"/>
    <w:rsid w:val="00836C03"/>
    <w:rsid w:val="0083777D"/>
    <w:rsid w:val="00837863"/>
    <w:rsid w:val="00840DA8"/>
    <w:rsid w:val="00841598"/>
    <w:rsid w:val="00841E15"/>
    <w:rsid w:val="008420F8"/>
    <w:rsid w:val="00842A06"/>
    <w:rsid w:val="0084378B"/>
    <w:rsid w:val="0084429C"/>
    <w:rsid w:val="00844397"/>
    <w:rsid w:val="008454BA"/>
    <w:rsid w:val="008470FC"/>
    <w:rsid w:val="00850229"/>
    <w:rsid w:val="00850855"/>
    <w:rsid w:val="00850F05"/>
    <w:rsid w:val="008514E9"/>
    <w:rsid w:val="00851526"/>
    <w:rsid w:val="008517F1"/>
    <w:rsid w:val="00851CFC"/>
    <w:rsid w:val="00852267"/>
    <w:rsid w:val="0085235A"/>
    <w:rsid w:val="00852A3F"/>
    <w:rsid w:val="00852ECC"/>
    <w:rsid w:val="00853787"/>
    <w:rsid w:val="008538FC"/>
    <w:rsid w:val="00853D65"/>
    <w:rsid w:val="00853E5C"/>
    <w:rsid w:val="00854351"/>
    <w:rsid w:val="00854DB9"/>
    <w:rsid w:val="008553C5"/>
    <w:rsid w:val="00855A36"/>
    <w:rsid w:val="00855E25"/>
    <w:rsid w:val="0085618A"/>
    <w:rsid w:val="00856287"/>
    <w:rsid w:val="0085643B"/>
    <w:rsid w:val="00857565"/>
    <w:rsid w:val="008576FE"/>
    <w:rsid w:val="008602B8"/>
    <w:rsid w:val="00860787"/>
    <w:rsid w:val="008609FA"/>
    <w:rsid w:val="00861554"/>
    <w:rsid w:val="00861BE8"/>
    <w:rsid w:val="00861E72"/>
    <w:rsid w:val="00862329"/>
    <w:rsid w:val="00862662"/>
    <w:rsid w:val="00863FA6"/>
    <w:rsid w:val="00864666"/>
    <w:rsid w:val="00864E1D"/>
    <w:rsid w:val="0086509C"/>
    <w:rsid w:val="008652F7"/>
    <w:rsid w:val="00865E37"/>
    <w:rsid w:val="00866078"/>
    <w:rsid w:val="0086610C"/>
    <w:rsid w:val="00867897"/>
    <w:rsid w:val="0087061F"/>
    <w:rsid w:val="00871064"/>
    <w:rsid w:val="00872996"/>
    <w:rsid w:val="00872A19"/>
    <w:rsid w:val="00873168"/>
    <w:rsid w:val="00873441"/>
    <w:rsid w:val="00873962"/>
    <w:rsid w:val="00873E82"/>
    <w:rsid w:val="0087409F"/>
    <w:rsid w:val="008744D3"/>
    <w:rsid w:val="00874641"/>
    <w:rsid w:val="00874735"/>
    <w:rsid w:val="00875325"/>
    <w:rsid w:val="00876E73"/>
    <w:rsid w:val="00877354"/>
    <w:rsid w:val="00880172"/>
    <w:rsid w:val="00881ED2"/>
    <w:rsid w:val="008826A0"/>
    <w:rsid w:val="00882B87"/>
    <w:rsid w:val="00882FA2"/>
    <w:rsid w:val="0088518E"/>
    <w:rsid w:val="008851A4"/>
    <w:rsid w:val="008858F6"/>
    <w:rsid w:val="008860F1"/>
    <w:rsid w:val="00886CCF"/>
    <w:rsid w:val="00886FEB"/>
    <w:rsid w:val="008874B1"/>
    <w:rsid w:val="008879B2"/>
    <w:rsid w:val="00887A4F"/>
    <w:rsid w:val="008913A5"/>
    <w:rsid w:val="00891894"/>
    <w:rsid w:val="008919F8"/>
    <w:rsid w:val="00891C76"/>
    <w:rsid w:val="00891E1A"/>
    <w:rsid w:val="00891FB8"/>
    <w:rsid w:val="00891FFB"/>
    <w:rsid w:val="00892078"/>
    <w:rsid w:val="00892249"/>
    <w:rsid w:val="00894A16"/>
    <w:rsid w:val="00894BC0"/>
    <w:rsid w:val="00895BA1"/>
    <w:rsid w:val="00896041"/>
    <w:rsid w:val="00896820"/>
    <w:rsid w:val="00896EA0"/>
    <w:rsid w:val="00897517"/>
    <w:rsid w:val="00897AC5"/>
    <w:rsid w:val="00897E1F"/>
    <w:rsid w:val="00897E3D"/>
    <w:rsid w:val="008A07A0"/>
    <w:rsid w:val="008A08E2"/>
    <w:rsid w:val="008A0DD0"/>
    <w:rsid w:val="008A12CE"/>
    <w:rsid w:val="008A140D"/>
    <w:rsid w:val="008A157E"/>
    <w:rsid w:val="008A1810"/>
    <w:rsid w:val="008A2864"/>
    <w:rsid w:val="008A2C53"/>
    <w:rsid w:val="008A3B49"/>
    <w:rsid w:val="008A3EFB"/>
    <w:rsid w:val="008A4741"/>
    <w:rsid w:val="008A49F7"/>
    <w:rsid w:val="008A4BDC"/>
    <w:rsid w:val="008A58A1"/>
    <w:rsid w:val="008A68A6"/>
    <w:rsid w:val="008A7D21"/>
    <w:rsid w:val="008B0057"/>
    <w:rsid w:val="008B1EBF"/>
    <w:rsid w:val="008B1F69"/>
    <w:rsid w:val="008B571A"/>
    <w:rsid w:val="008B5C75"/>
    <w:rsid w:val="008B6C57"/>
    <w:rsid w:val="008B6D12"/>
    <w:rsid w:val="008B6E67"/>
    <w:rsid w:val="008B7F41"/>
    <w:rsid w:val="008C0933"/>
    <w:rsid w:val="008C2ABC"/>
    <w:rsid w:val="008C3196"/>
    <w:rsid w:val="008C3600"/>
    <w:rsid w:val="008C38D7"/>
    <w:rsid w:val="008C3C22"/>
    <w:rsid w:val="008C77BB"/>
    <w:rsid w:val="008C7A6F"/>
    <w:rsid w:val="008D02D7"/>
    <w:rsid w:val="008D121C"/>
    <w:rsid w:val="008D1A07"/>
    <w:rsid w:val="008D1A12"/>
    <w:rsid w:val="008D1E48"/>
    <w:rsid w:val="008D2004"/>
    <w:rsid w:val="008D27C0"/>
    <w:rsid w:val="008D3349"/>
    <w:rsid w:val="008D4292"/>
    <w:rsid w:val="008D57DB"/>
    <w:rsid w:val="008D5CE0"/>
    <w:rsid w:val="008D5D54"/>
    <w:rsid w:val="008D62AF"/>
    <w:rsid w:val="008D6C73"/>
    <w:rsid w:val="008D704C"/>
    <w:rsid w:val="008D726A"/>
    <w:rsid w:val="008D749D"/>
    <w:rsid w:val="008D74F6"/>
    <w:rsid w:val="008D7E84"/>
    <w:rsid w:val="008E1794"/>
    <w:rsid w:val="008E3D96"/>
    <w:rsid w:val="008E4CEF"/>
    <w:rsid w:val="008E58A6"/>
    <w:rsid w:val="008E6B8C"/>
    <w:rsid w:val="008E725B"/>
    <w:rsid w:val="008E743D"/>
    <w:rsid w:val="008E7DDA"/>
    <w:rsid w:val="008F041B"/>
    <w:rsid w:val="008F110A"/>
    <w:rsid w:val="008F152A"/>
    <w:rsid w:val="008F1994"/>
    <w:rsid w:val="008F1AF1"/>
    <w:rsid w:val="008F2394"/>
    <w:rsid w:val="008F249D"/>
    <w:rsid w:val="008F2BEF"/>
    <w:rsid w:val="008F33A9"/>
    <w:rsid w:val="008F35BC"/>
    <w:rsid w:val="008F4423"/>
    <w:rsid w:val="008F5020"/>
    <w:rsid w:val="008F5971"/>
    <w:rsid w:val="008F5A90"/>
    <w:rsid w:val="008F5AB7"/>
    <w:rsid w:val="008F62F9"/>
    <w:rsid w:val="008F7283"/>
    <w:rsid w:val="008F7422"/>
    <w:rsid w:val="008F7E6D"/>
    <w:rsid w:val="00902525"/>
    <w:rsid w:val="009038CF"/>
    <w:rsid w:val="00903B2D"/>
    <w:rsid w:val="00903C30"/>
    <w:rsid w:val="00903FB2"/>
    <w:rsid w:val="009046E2"/>
    <w:rsid w:val="00904C0A"/>
    <w:rsid w:val="00904C2E"/>
    <w:rsid w:val="00905248"/>
    <w:rsid w:val="0090672C"/>
    <w:rsid w:val="00906AD3"/>
    <w:rsid w:val="0091036E"/>
    <w:rsid w:val="009106CD"/>
    <w:rsid w:val="00910B53"/>
    <w:rsid w:val="00911409"/>
    <w:rsid w:val="00912854"/>
    <w:rsid w:val="0091436F"/>
    <w:rsid w:val="00915219"/>
    <w:rsid w:val="00915E30"/>
    <w:rsid w:val="009167F3"/>
    <w:rsid w:val="0092062A"/>
    <w:rsid w:val="00920F30"/>
    <w:rsid w:val="00921373"/>
    <w:rsid w:val="00923056"/>
    <w:rsid w:val="009239B0"/>
    <w:rsid w:val="009240D3"/>
    <w:rsid w:val="009259E1"/>
    <w:rsid w:val="009263C8"/>
    <w:rsid w:val="009265FF"/>
    <w:rsid w:val="00926AD3"/>
    <w:rsid w:val="00927BC4"/>
    <w:rsid w:val="00931662"/>
    <w:rsid w:val="0093192A"/>
    <w:rsid w:val="00931F64"/>
    <w:rsid w:val="00932058"/>
    <w:rsid w:val="0093254C"/>
    <w:rsid w:val="00933F80"/>
    <w:rsid w:val="009347B3"/>
    <w:rsid w:val="00936483"/>
    <w:rsid w:val="009367DD"/>
    <w:rsid w:val="00940726"/>
    <w:rsid w:val="00940BAE"/>
    <w:rsid w:val="009411F6"/>
    <w:rsid w:val="0094125D"/>
    <w:rsid w:val="009414C3"/>
    <w:rsid w:val="00942F67"/>
    <w:rsid w:val="0094339A"/>
    <w:rsid w:val="009437E2"/>
    <w:rsid w:val="0094437F"/>
    <w:rsid w:val="00944586"/>
    <w:rsid w:val="009451D4"/>
    <w:rsid w:val="00945716"/>
    <w:rsid w:val="009463F0"/>
    <w:rsid w:val="0094694D"/>
    <w:rsid w:val="00946B4C"/>
    <w:rsid w:val="00946DC3"/>
    <w:rsid w:val="0095016A"/>
    <w:rsid w:val="00950632"/>
    <w:rsid w:val="009507B7"/>
    <w:rsid w:val="0095099B"/>
    <w:rsid w:val="00950F28"/>
    <w:rsid w:val="00951713"/>
    <w:rsid w:val="00951A60"/>
    <w:rsid w:val="00952953"/>
    <w:rsid w:val="00954766"/>
    <w:rsid w:val="00954F5A"/>
    <w:rsid w:val="009550DF"/>
    <w:rsid w:val="00955594"/>
    <w:rsid w:val="00956E6F"/>
    <w:rsid w:val="0095769D"/>
    <w:rsid w:val="0095788B"/>
    <w:rsid w:val="00957A4F"/>
    <w:rsid w:val="00957F63"/>
    <w:rsid w:val="00960DE6"/>
    <w:rsid w:val="00961BD1"/>
    <w:rsid w:val="0096310E"/>
    <w:rsid w:val="00963B58"/>
    <w:rsid w:val="00963CB3"/>
    <w:rsid w:val="00963DCE"/>
    <w:rsid w:val="009651C8"/>
    <w:rsid w:val="00966D97"/>
    <w:rsid w:val="009671E6"/>
    <w:rsid w:val="0096738A"/>
    <w:rsid w:val="00967529"/>
    <w:rsid w:val="009704B4"/>
    <w:rsid w:val="00971343"/>
    <w:rsid w:val="00971C00"/>
    <w:rsid w:val="00971CF1"/>
    <w:rsid w:val="00972203"/>
    <w:rsid w:val="009734C1"/>
    <w:rsid w:val="009735A5"/>
    <w:rsid w:val="009742DA"/>
    <w:rsid w:val="00975553"/>
    <w:rsid w:val="009756B6"/>
    <w:rsid w:val="009765BE"/>
    <w:rsid w:val="00976638"/>
    <w:rsid w:val="009768A7"/>
    <w:rsid w:val="00976A78"/>
    <w:rsid w:val="00976F0F"/>
    <w:rsid w:val="0098041A"/>
    <w:rsid w:val="0098073E"/>
    <w:rsid w:val="00981055"/>
    <w:rsid w:val="00981136"/>
    <w:rsid w:val="0098188F"/>
    <w:rsid w:val="009838D4"/>
    <w:rsid w:val="00983D21"/>
    <w:rsid w:val="0098429F"/>
    <w:rsid w:val="00985C37"/>
    <w:rsid w:val="00986E80"/>
    <w:rsid w:val="00987006"/>
    <w:rsid w:val="00987080"/>
    <w:rsid w:val="009874C7"/>
    <w:rsid w:val="00987BB5"/>
    <w:rsid w:val="00987BC0"/>
    <w:rsid w:val="00990199"/>
    <w:rsid w:val="00990B1B"/>
    <w:rsid w:val="00991603"/>
    <w:rsid w:val="0099183C"/>
    <w:rsid w:val="009925AE"/>
    <w:rsid w:val="00993203"/>
    <w:rsid w:val="00993AA3"/>
    <w:rsid w:val="00993BF2"/>
    <w:rsid w:val="00994790"/>
    <w:rsid w:val="00994C1C"/>
    <w:rsid w:val="00995121"/>
    <w:rsid w:val="00995850"/>
    <w:rsid w:val="00996900"/>
    <w:rsid w:val="0099690D"/>
    <w:rsid w:val="00996B5D"/>
    <w:rsid w:val="00996C1D"/>
    <w:rsid w:val="00997518"/>
    <w:rsid w:val="009976ED"/>
    <w:rsid w:val="0099796B"/>
    <w:rsid w:val="009A035F"/>
    <w:rsid w:val="009A0889"/>
    <w:rsid w:val="009A1703"/>
    <w:rsid w:val="009A2108"/>
    <w:rsid w:val="009A2D3E"/>
    <w:rsid w:val="009A3448"/>
    <w:rsid w:val="009A47DD"/>
    <w:rsid w:val="009A60ED"/>
    <w:rsid w:val="009A66DD"/>
    <w:rsid w:val="009A7DA6"/>
    <w:rsid w:val="009B0068"/>
    <w:rsid w:val="009B0439"/>
    <w:rsid w:val="009B1028"/>
    <w:rsid w:val="009B1EA4"/>
    <w:rsid w:val="009B206C"/>
    <w:rsid w:val="009B32D4"/>
    <w:rsid w:val="009B36D1"/>
    <w:rsid w:val="009B3BFF"/>
    <w:rsid w:val="009B3F1E"/>
    <w:rsid w:val="009B41E8"/>
    <w:rsid w:val="009B49F9"/>
    <w:rsid w:val="009B4D1B"/>
    <w:rsid w:val="009B550A"/>
    <w:rsid w:val="009B5B1B"/>
    <w:rsid w:val="009B6CB7"/>
    <w:rsid w:val="009C048A"/>
    <w:rsid w:val="009C1BA3"/>
    <w:rsid w:val="009C24E4"/>
    <w:rsid w:val="009C278F"/>
    <w:rsid w:val="009C2A35"/>
    <w:rsid w:val="009C2E9E"/>
    <w:rsid w:val="009C3A2B"/>
    <w:rsid w:val="009C42E4"/>
    <w:rsid w:val="009C49C1"/>
    <w:rsid w:val="009C51E0"/>
    <w:rsid w:val="009C57E0"/>
    <w:rsid w:val="009C58C3"/>
    <w:rsid w:val="009C5D8E"/>
    <w:rsid w:val="009C6644"/>
    <w:rsid w:val="009C6E91"/>
    <w:rsid w:val="009D0336"/>
    <w:rsid w:val="009D1533"/>
    <w:rsid w:val="009D1A0B"/>
    <w:rsid w:val="009D1A10"/>
    <w:rsid w:val="009D2934"/>
    <w:rsid w:val="009D2A1D"/>
    <w:rsid w:val="009D3E1E"/>
    <w:rsid w:val="009D4B51"/>
    <w:rsid w:val="009D672C"/>
    <w:rsid w:val="009D7626"/>
    <w:rsid w:val="009D7ED6"/>
    <w:rsid w:val="009E01C7"/>
    <w:rsid w:val="009E08A4"/>
    <w:rsid w:val="009E162A"/>
    <w:rsid w:val="009E1767"/>
    <w:rsid w:val="009E2255"/>
    <w:rsid w:val="009E2D3A"/>
    <w:rsid w:val="009E2F54"/>
    <w:rsid w:val="009E3D10"/>
    <w:rsid w:val="009E4B2A"/>
    <w:rsid w:val="009E4C95"/>
    <w:rsid w:val="009E5A08"/>
    <w:rsid w:val="009E7306"/>
    <w:rsid w:val="009F11F1"/>
    <w:rsid w:val="009F2EE9"/>
    <w:rsid w:val="009F2F09"/>
    <w:rsid w:val="009F3C82"/>
    <w:rsid w:val="009F40D0"/>
    <w:rsid w:val="009F42E0"/>
    <w:rsid w:val="009F4932"/>
    <w:rsid w:val="009F4B7F"/>
    <w:rsid w:val="009F4EB1"/>
    <w:rsid w:val="009F5E1A"/>
    <w:rsid w:val="009F636A"/>
    <w:rsid w:val="009F6A0A"/>
    <w:rsid w:val="009F6F07"/>
    <w:rsid w:val="009F779C"/>
    <w:rsid w:val="009F77CB"/>
    <w:rsid w:val="009F7B2B"/>
    <w:rsid w:val="009F7DF9"/>
    <w:rsid w:val="009F7F65"/>
    <w:rsid w:val="00A018FB"/>
    <w:rsid w:val="00A01B11"/>
    <w:rsid w:val="00A02785"/>
    <w:rsid w:val="00A02BFC"/>
    <w:rsid w:val="00A02C56"/>
    <w:rsid w:val="00A03A11"/>
    <w:rsid w:val="00A042D6"/>
    <w:rsid w:val="00A05B41"/>
    <w:rsid w:val="00A0686C"/>
    <w:rsid w:val="00A069B9"/>
    <w:rsid w:val="00A0754E"/>
    <w:rsid w:val="00A076D5"/>
    <w:rsid w:val="00A103DD"/>
    <w:rsid w:val="00A11842"/>
    <w:rsid w:val="00A1208A"/>
    <w:rsid w:val="00A12EB0"/>
    <w:rsid w:val="00A13DCD"/>
    <w:rsid w:val="00A13E1E"/>
    <w:rsid w:val="00A13F3E"/>
    <w:rsid w:val="00A14249"/>
    <w:rsid w:val="00A1496E"/>
    <w:rsid w:val="00A150BE"/>
    <w:rsid w:val="00A17563"/>
    <w:rsid w:val="00A17A90"/>
    <w:rsid w:val="00A20188"/>
    <w:rsid w:val="00A202E4"/>
    <w:rsid w:val="00A207FA"/>
    <w:rsid w:val="00A2097A"/>
    <w:rsid w:val="00A21D71"/>
    <w:rsid w:val="00A22070"/>
    <w:rsid w:val="00A23B75"/>
    <w:rsid w:val="00A2467C"/>
    <w:rsid w:val="00A2498F"/>
    <w:rsid w:val="00A25FC5"/>
    <w:rsid w:val="00A26827"/>
    <w:rsid w:val="00A2716A"/>
    <w:rsid w:val="00A27B01"/>
    <w:rsid w:val="00A313F0"/>
    <w:rsid w:val="00A3195B"/>
    <w:rsid w:val="00A31B85"/>
    <w:rsid w:val="00A32221"/>
    <w:rsid w:val="00A33742"/>
    <w:rsid w:val="00A34314"/>
    <w:rsid w:val="00A34E86"/>
    <w:rsid w:val="00A37668"/>
    <w:rsid w:val="00A37987"/>
    <w:rsid w:val="00A37BD1"/>
    <w:rsid w:val="00A37E01"/>
    <w:rsid w:val="00A400A1"/>
    <w:rsid w:val="00A40EA4"/>
    <w:rsid w:val="00A412FF"/>
    <w:rsid w:val="00A418CB"/>
    <w:rsid w:val="00A419BD"/>
    <w:rsid w:val="00A421B4"/>
    <w:rsid w:val="00A42763"/>
    <w:rsid w:val="00A42B64"/>
    <w:rsid w:val="00A430E7"/>
    <w:rsid w:val="00A44403"/>
    <w:rsid w:val="00A50A28"/>
    <w:rsid w:val="00A51099"/>
    <w:rsid w:val="00A525B2"/>
    <w:rsid w:val="00A531EF"/>
    <w:rsid w:val="00A53272"/>
    <w:rsid w:val="00A5460F"/>
    <w:rsid w:val="00A5492E"/>
    <w:rsid w:val="00A551EE"/>
    <w:rsid w:val="00A55951"/>
    <w:rsid w:val="00A56B5C"/>
    <w:rsid w:val="00A578D2"/>
    <w:rsid w:val="00A57BAA"/>
    <w:rsid w:val="00A608E0"/>
    <w:rsid w:val="00A6145F"/>
    <w:rsid w:val="00A6164C"/>
    <w:rsid w:val="00A6208A"/>
    <w:rsid w:val="00A62536"/>
    <w:rsid w:val="00A626A1"/>
    <w:rsid w:val="00A62801"/>
    <w:rsid w:val="00A640F8"/>
    <w:rsid w:val="00A64615"/>
    <w:rsid w:val="00A65C8F"/>
    <w:rsid w:val="00A65D4C"/>
    <w:rsid w:val="00A65F97"/>
    <w:rsid w:val="00A66743"/>
    <w:rsid w:val="00A67742"/>
    <w:rsid w:val="00A7086F"/>
    <w:rsid w:val="00A70A55"/>
    <w:rsid w:val="00A70AB2"/>
    <w:rsid w:val="00A70B46"/>
    <w:rsid w:val="00A7132F"/>
    <w:rsid w:val="00A71DC7"/>
    <w:rsid w:val="00A71E5E"/>
    <w:rsid w:val="00A72ED9"/>
    <w:rsid w:val="00A732F9"/>
    <w:rsid w:val="00A73B5C"/>
    <w:rsid w:val="00A76C5C"/>
    <w:rsid w:val="00A775C6"/>
    <w:rsid w:val="00A7767E"/>
    <w:rsid w:val="00A8015E"/>
    <w:rsid w:val="00A8094A"/>
    <w:rsid w:val="00A80B5C"/>
    <w:rsid w:val="00A8125B"/>
    <w:rsid w:val="00A81C57"/>
    <w:rsid w:val="00A82B0A"/>
    <w:rsid w:val="00A82C50"/>
    <w:rsid w:val="00A83722"/>
    <w:rsid w:val="00A8381F"/>
    <w:rsid w:val="00A8395E"/>
    <w:rsid w:val="00A83C9C"/>
    <w:rsid w:val="00A83DBF"/>
    <w:rsid w:val="00A84083"/>
    <w:rsid w:val="00A84152"/>
    <w:rsid w:val="00A849A8"/>
    <w:rsid w:val="00A85494"/>
    <w:rsid w:val="00A859EB"/>
    <w:rsid w:val="00A86006"/>
    <w:rsid w:val="00A878C6"/>
    <w:rsid w:val="00A912D1"/>
    <w:rsid w:val="00A91B08"/>
    <w:rsid w:val="00A92887"/>
    <w:rsid w:val="00A931AF"/>
    <w:rsid w:val="00A931D8"/>
    <w:rsid w:val="00A9320A"/>
    <w:rsid w:val="00A934A4"/>
    <w:rsid w:val="00A936ED"/>
    <w:rsid w:val="00A93D7A"/>
    <w:rsid w:val="00A94DE5"/>
    <w:rsid w:val="00A9510C"/>
    <w:rsid w:val="00A95253"/>
    <w:rsid w:val="00A95CB0"/>
    <w:rsid w:val="00A95FA9"/>
    <w:rsid w:val="00A97C14"/>
    <w:rsid w:val="00A97CC8"/>
    <w:rsid w:val="00AA1151"/>
    <w:rsid w:val="00AA12EE"/>
    <w:rsid w:val="00AA188E"/>
    <w:rsid w:val="00AA1C74"/>
    <w:rsid w:val="00AA237B"/>
    <w:rsid w:val="00AA3523"/>
    <w:rsid w:val="00AA461B"/>
    <w:rsid w:val="00AA5AD0"/>
    <w:rsid w:val="00AA7C96"/>
    <w:rsid w:val="00AB09CE"/>
    <w:rsid w:val="00AB09DB"/>
    <w:rsid w:val="00AB1B87"/>
    <w:rsid w:val="00AB2413"/>
    <w:rsid w:val="00AB26CA"/>
    <w:rsid w:val="00AB2A5B"/>
    <w:rsid w:val="00AB3632"/>
    <w:rsid w:val="00AB3BA8"/>
    <w:rsid w:val="00AB41D7"/>
    <w:rsid w:val="00AB42CC"/>
    <w:rsid w:val="00AB49DB"/>
    <w:rsid w:val="00AB4EB6"/>
    <w:rsid w:val="00AB5435"/>
    <w:rsid w:val="00AB61FF"/>
    <w:rsid w:val="00AB63D0"/>
    <w:rsid w:val="00AB67FC"/>
    <w:rsid w:val="00AB69B9"/>
    <w:rsid w:val="00AB6AD3"/>
    <w:rsid w:val="00AB72EC"/>
    <w:rsid w:val="00AC098D"/>
    <w:rsid w:val="00AC0D39"/>
    <w:rsid w:val="00AC13F8"/>
    <w:rsid w:val="00AC367B"/>
    <w:rsid w:val="00AC3DFE"/>
    <w:rsid w:val="00AC40EF"/>
    <w:rsid w:val="00AC4684"/>
    <w:rsid w:val="00AC5AD9"/>
    <w:rsid w:val="00AC6B0B"/>
    <w:rsid w:val="00AC72B2"/>
    <w:rsid w:val="00AD0B22"/>
    <w:rsid w:val="00AD17D2"/>
    <w:rsid w:val="00AD17DF"/>
    <w:rsid w:val="00AD188A"/>
    <w:rsid w:val="00AD194D"/>
    <w:rsid w:val="00AD2BB7"/>
    <w:rsid w:val="00AD3DF0"/>
    <w:rsid w:val="00AD68CB"/>
    <w:rsid w:val="00AD6C0D"/>
    <w:rsid w:val="00AD6EA5"/>
    <w:rsid w:val="00AD7AFA"/>
    <w:rsid w:val="00AD7DD0"/>
    <w:rsid w:val="00AE0D72"/>
    <w:rsid w:val="00AE0EB8"/>
    <w:rsid w:val="00AE1F9D"/>
    <w:rsid w:val="00AE2952"/>
    <w:rsid w:val="00AE2F76"/>
    <w:rsid w:val="00AE79F7"/>
    <w:rsid w:val="00AE7A11"/>
    <w:rsid w:val="00AE7BAD"/>
    <w:rsid w:val="00AF050E"/>
    <w:rsid w:val="00AF1FA7"/>
    <w:rsid w:val="00AF2684"/>
    <w:rsid w:val="00AF2855"/>
    <w:rsid w:val="00AF2CD9"/>
    <w:rsid w:val="00AF3B8C"/>
    <w:rsid w:val="00AF4908"/>
    <w:rsid w:val="00AF4A5F"/>
    <w:rsid w:val="00AF4DD7"/>
    <w:rsid w:val="00AF5175"/>
    <w:rsid w:val="00AF6540"/>
    <w:rsid w:val="00AF672B"/>
    <w:rsid w:val="00AF69C6"/>
    <w:rsid w:val="00AF6DF1"/>
    <w:rsid w:val="00AF77BF"/>
    <w:rsid w:val="00B004A8"/>
    <w:rsid w:val="00B007F4"/>
    <w:rsid w:val="00B00D06"/>
    <w:rsid w:val="00B01300"/>
    <w:rsid w:val="00B01435"/>
    <w:rsid w:val="00B016A1"/>
    <w:rsid w:val="00B0281A"/>
    <w:rsid w:val="00B04599"/>
    <w:rsid w:val="00B04B89"/>
    <w:rsid w:val="00B0593F"/>
    <w:rsid w:val="00B071F8"/>
    <w:rsid w:val="00B07635"/>
    <w:rsid w:val="00B07715"/>
    <w:rsid w:val="00B077D4"/>
    <w:rsid w:val="00B10A96"/>
    <w:rsid w:val="00B1147C"/>
    <w:rsid w:val="00B114D4"/>
    <w:rsid w:val="00B11AB7"/>
    <w:rsid w:val="00B12679"/>
    <w:rsid w:val="00B13857"/>
    <w:rsid w:val="00B14244"/>
    <w:rsid w:val="00B17112"/>
    <w:rsid w:val="00B173CE"/>
    <w:rsid w:val="00B17D77"/>
    <w:rsid w:val="00B21CFE"/>
    <w:rsid w:val="00B22A6F"/>
    <w:rsid w:val="00B22CC8"/>
    <w:rsid w:val="00B23C92"/>
    <w:rsid w:val="00B2427A"/>
    <w:rsid w:val="00B25012"/>
    <w:rsid w:val="00B25311"/>
    <w:rsid w:val="00B25504"/>
    <w:rsid w:val="00B25C46"/>
    <w:rsid w:val="00B26186"/>
    <w:rsid w:val="00B2641B"/>
    <w:rsid w:val="00B26CCC"/>
    <w:rsid w:val="00B27EBC"/>
    <w:rsid w:val="00B3141F"/>
    <w:rsid w:val="00B318F3"/>
    <w:rsid w:val="00B31ECF"/>
    <w:rsid w:val="00B32EDA"/>
    <w:rsid w:val="00B34647"/>
    <w:rsid w:val="00B34A5A"/>
    <w:rsid w:val="00B35998"/>
    <w:rsid w:val="00B401D0"/>
    <w:rsid w:val="00B405DC"/>
    <w:rsid w:val="00B4137E"/>
    <w:rsid w:val="00B41725"/>
    <w:rsid w:val="00B41869"/>
    <w:rsid w:val="00B422BC"/>
    <w:rsid w:val="00B42468"/>
    <w:rsid w:val="00B4266F"/>
    <w:rsid w:val="00B43443"/>
    <w:rsid w:val="00B434AF"/>
    <w:rsid w:val="00B438FF"/>
    <w:rsid w:val="00B44EB8"/>
    <w:rsid w:val="00B455C3"/>
    <w:rsid w:val="00B457CE"/>
    <w:rsid w:val="00B472C9"/>
    <w:rsid w:val="00B473D1"/>
    <w:rsid w:val="00B47C07"/>
    <w:rsid w:val="00B47D97"/>
    <w:rsid w:val="00B50524"/>
    <w:rsid w:val="00B50F3C"/>
    <w:rsid w:val="00B53117"/>
    <w:rsid w:val="00B53578"/>
    <w:rsid w:val="00B545A6"/>
    <w:rsid w:val="00B549CA"/>
    <w:rsid w:val="00B554CD"/>
    <w:rsid w:val="00B5559A"/>
    <w:rsid w:val="00B56ECE"/>
    <w:rsid w:val="00B57A05"/>
    <w:rsid w:val="00B6067E"/>
    <w:rsid w:val="00B6075A"/>
    <w:rsid w:val="00B60772"/>
    <w:rsid w:val="00B61713"/>
    <w:rsid w:val="00B6261B"/>
    <w:rsid w:val="00B64111"/>
    <w:rsid w:val="00B64B6B"/>
    <w:rsid w:val="00B64C40"/>
    <w:rsid w:val="00B64E69"/>
    <w:rsid w:val="00B65BB7"/>
    <w:rsid w:val="00B67A3B"/>
    <w:rsid w:val="00B70150"/>
    <w:rsid w:val="00B706FF"/>
    <w:rsid w:val="00B70962"/>
    <w:rsid w:val="00B70C3E"/>
    <w:rsid w:val="00B711F8"/>
    <w:rsid w:val="00B7125F"/>
    <w:rsid w:val="00B71408"/>
    <w:rsid w:val="00B73140"/>
    <w:rsid w:val="00B73587"/>
    <w:rsid w:val="00B73592"/>
    <w:rsid w:val="00B7388F"/>
    <w:rsid w:val="00B73A45"/>
    <w:rsid w:val="00B73D03"/>
    <w:rsid w:val="00B745A2"/>
    <w:rsid w:val="00B74ACB"/>
    <w:rsid w:val="00B75391"/>
    <w:rsid w:val="00B764EF"/>
    <w:rsid w:val="00B76B99"/>
    <w:rsid w:val="00B80C27"/>
    <w:rsid w:val="00B81E5E"/>
    <w:rsid w:val="00B82448"/>
    <w:rsid w:val="00B828D2"/>
    <w:rsid w:val="00B82AF1"/>
    <w:rsid w:val="00B83141"/>
    <w:rsid w:val="00B83E43"/>
    <w:rsid w:val="00B84241"/>
    <w:rsid w:val="00B8469A"/>
    <w:rsid w:val="00B84AB4"/>
    <w:rsid w:val="00B85874"/>
    <w:rsid w:val="00B864A9"/>
    <w:rsid w:val="00B91404"/>
    <w:rsid w:val="00B918BB"/>
    <w:rsid w:val="00B91B6B"/>
    <w:rsid w:val="00B92E48"/>
    <w:rsid w:val="00B931E3"/>
    <w:rsid w:val="00B93282"/>
    <w:rsid w:val="00B93BAE"/>
    <w:rsid w:val="00B9437E"/>
    <w:rsid w:val="00B94C4F"/>
    <w:rsid w:val="00B954FB"/>
    <w:rsid w:val="00B95B06"/>
    <w:rsid w:val="00B96DA7"/>
    <w:rsid w:val="00B97658"/>
    <w:rsid w:val="00B9774B"/>
    <w:rsid w:val="00BA0328"/>
    <w:rsid w:val="00BA177F"/>
    <w:rsid w:val="00BA17BF"/>
    <w:rsid w:val="00BA182F"/>
    <w:rsid w:val="00BA1E53"/>
    <w:rsid w:val="00BA304C"/>
    <w:rsid w:val="00BA4B2C"/>
    <w:rsid w:val="00BA4D39"/>
    <w:rsid w:val="00BA55D2"/>
    <w:rsid w:val="00BA59C8"/>
    <w:rsid w:val="00BA650F"/>
    <w:rsid w:val="00BA6569"/>
    <w:rsid w:val="00BA7EA5"/>
    <w:rsid w:val="00BB01E8"/>
    <w:rsid w:val="00BB09A5"/>
    <w:rsid w:val="00BB0DEB"/>
    <w:rsid w:val="00BB1114"/>
    <w:rsid w:val="00BB1BC9"/>
    <w:rsid w:val="00BB218C"/>
    <w:rsid w:val="00BB2570"/>
    <w:rsid w:val="00BB3367"/>
    <w:rsid w:val="00BB3B3E"/>
    <w:rsid w:val="00BB3ED7"/>
    <w:rsid w:val="00BB4024"/>
    <w:rsid w:val="00BB5CB5"/>
    <w:rsid w:val="00BB5D80"/>
    <w:rsid w:val="00BB66F3"/>
    <w:rsid w:val="00BB67B4"/>
    <w:rsid w:val="00BC095D"/>
    <w:rsid w:val="00BC0ED0"/>
    <w:rsid w:val="00BC12C3"/>
    <w:rsid w:val="00BC1943"/>
    <w:rsid w:val="00BC218E"/>
    <w:rsid w:val="00BC256B"/>
    <w:rsid w:val="00BC26E1"/>
    <w:rsid w:val="00BC2A7A"/>
    <w:rsid w:val="00BC2BDC"/>
    <w:rsid w:val="00BC3310"/>
    <w:rsid w:val="00BC41AF"/>
    <w:rsid w:val="00BC47A4"/>
    <w:rsid w:val="00BC485B"/>
    <w:rsid w:val="00BC48E0"/>
    <w:rsid w:val="00BC55AA"/>
    <w:rsid w:val="00BC56E6"/>
    <w:rsid w:val="00BC7018"/>
    <w:rsid w:val="00BC75DC"/>
    <w:rsid w:val="00BD05EF"/>
    <w:rsid w:val="00BD16B4"/>
    <w:rsid w:val="00BD2C11"/>
    <w:rsid w:val="00BD31A7"/>
    <w:rsid w:val="00BD33DC"/>
    <w:rsid w:val="00BD3633"/>
    <w:rsid w:val="00BD37A3"/>
    <w:rsid w:val="00BD556C"/>
    <w:rsid w:val="00BD5576"/>
    <w:rsid w:val="00BD5B50"/>
    <w:rsid w:val="00BD60C9"/>
    <w:rsid w:val="00BD62B4"/>
    <w:rsid w:val="00BD7F9E"/>
    <w:rsid w:val="00BE0001"/>
    <w:rsid w:val="00BE0E88"/>
    <w:rsid w:val="00BE1792"/>
    <w:rsid w:val="00BE282C"/>
    <w:rsid w:val="00BE41C9"/>
    <w:rsid w:val="00BE48E6"/>
    <w:rsid w:val="00BE5276"/>
    <w:rsid w:val="00BE61F7"/>
    <w:rsid w:val="00BE6BDE"/>
    <w:rsid w:val="00BE704E"/>
    <w:rsid w:val="00BE7461"/>
    <w:rsid w:val="00BE7694"/>
    <w:rsid w:val="00BE7A7F"/>
    <w:rsid w:val="00BF218E"/>
    <w:rsid w:val="00BF39B0"/>
    <w:rsid w:val="00BF3E17"/>
    <w:rsid w:val="00BF401A"/>
    <w:rsid w:val="00BF44AE"/>
    <w:rsid w:val="00BF48C0"/>
    <w:rsid w:val="00BF494D"/>
    <w:rsid w:val="00BF4AB3"/>
    <w:rsid w:val="00BF4E64"/>
    <w:rsid w:val="00BF4F06"/>
    <w:rsid w:val="00BF55CF"/>
    <w:rsid w:val="00BF57C0"/>
    <w:rsid w:val="00BF64AC"/>
    <w:rsid w:val="00BF78C7"/>
    <w:rsid w:val="00BF7C49"/>
    <w:rsid w:val="00BF7F6E"/>
    <w:rsid w:val="00C00F00"/>
    <w:rsid w:val="00C0190C"/>
    <w:rsid w:val="00C0312D"/>
    <w:rsid w:val="00C03913"/>
    <w:rsid w:val="00C03B9B"/>
    <w:rsid w:val="00C03D76"/>
    <w:rsid w:val="00C03F2D"/>
    <w:rsid w:val="00C047BE"/>
    <w:rsid w:val="00C057C9"/>
    <w:rsid w:val="00C06BB3"/>
    <w:rsid w:val="00C06DD5"/>
    <w:rsid w:val="00C07479"/>
    <w:rsid w:val="00C0781C"/>
    <w:rsid w:val="00C115ED"/>
    <w:rsid w:val="00C11809"/>
    <w:rsid w:val="00C124AE"/>
    <w:rsid w:val="00C12E16"/>
    <w:rsid w:val="00C12ED6"/>
    <w:rsid w:val="00C14841"/>
    <w:rsid w:val="00C15333"/>
    <w:rsid w:val="00C15E96"/>
    <w:rsid w:val="00C15EC5"/>
    <w:rsid w:val="00C174FF"/>
    <w:rsid w:val="00C20295"/>
    <w:rsid w:val="00C2074D"/>
    <w:rsid w:val="00C211D8"/>
    <w:rsid w:val="00C2201A"/>
    <w:rsid w:val="00C22309"/>
    <w:rsid w:val="00C22321"/>
    <w:rsid w:val="00C235A2"/>
    <w:rsid w:val="00C23A30"/>
    <w:rsid w:val="00C23BFC"/>
    <w:rsid w:val="00C23F44"/>
    <w:rsid w:val="00C24514"/>
    <w:rsid w:val="00C249F0"/>
    <w:rsid w:val="00C25466"/>
    <w:rsid w:val="00C25C03"/>
    <w:rsid w:val="00C26327"/>
    <w:rsid w:val="00C26B6A"/>
    <w:rsid w:val="00C2783D"/>
    <w:rsid w:val="00C30484"/>
    <w:rsid w:val="00C30A9B"/>
    <w:rsid w:val="00C30B41"/>
    <w:rsid w:val="00C31DB1"/>
    <w:rsid w:val="00C327A6"/>
    <w:rsid w:val="00C3291F"/>
    <w:rsid w:val="00C3334F"/>
    <w:rsid w:val="00C34154"/>
    <w:rsid w:val="00C344BB"/>
    <w:rsid w:val="00C34CCA"/>
    <w:rsid w:val="00C34F45"/>
    <w:rsid w:val="00C35E4C"/>
    <w:rsid w:val="00C35F18"/>
    <w:rsid w:val="00C36075"/>
    <w:rsid w:val="00C3639C"/>
    <w:rsid w:val="00C37CF7"/>
    <w:rsid w:val="00C41C3E"/>
    <w:rsid w:val="00C42BE5"/>
    <w:rsid w:val="00C4304E"/>
    <w:rsid w:val="00C43205"/>
    <w:rsid w:val="00C43E07"/>
    <w:rsid w:val="00C4450E"/>
    <w:rsid w:val="00C445A8"/>
    <w:rsid w:val="00C4587F"/>
    <w:rsid w:val="00C45BC8"/>
    <w:rsid w:val="00C4631C"/>
    <w:rsid w:val="00C4667D"/>
    <w:rsid w:val="00C47347"/>
    <w:rsid w:val="00C47D14"/>
    <w:rsid w:val="00C50248"/>
    <w:rsid w:val="00C505A5"/>
    <w:rsid w:val="00C50E1B"/>
    <w:rsid w:val="00C5119E"/>
    <w:rsid w:val="00C51CF8"/>
    <w:rsid w:val="00C51EB5"/>
    <w:rsid w:val="00C5309D"/>
    <w:rsid w:val="00C53CDD"/>
    <w:rsid w:val="00C54105"/>
    <w:rsid w:val="00C54706"/>
    <w:rsid w:val="00C5477F"/>
    <w:rsid w:val="00C54D81"/>
    <w:rsid w:val="00C55424"/>
    <w:rsid w:val="00C55B76"/>
    <w:rsid w:val="00C55F23"/>
    <w:rsid w:val="00C56437"/>
    <w:rsid w:val="00C5661C"/>
    <w:rsid w:val="00C5687C"/>
    <w:rsid w:val="00C57E83"/>
    <w:rsid w:val="00C609D9"/>
    <w:rsid w:val="00C60FB0"/>
    <w:rsid w:val="00C61134"/>
    <w:rsid w:val="00C62510"/>
    <w:rsid w:val="00C626CB"/>
    <w:rsid w:val="00C62792"/>
    <w:rsid w:val="00C6289B"/>
    <w:rsid w:val="00C62FD6"/>
    <w:rsid w:val="00C644E8"/>
    <w:rsid w:val="00C67466"/>
    <w:rsid w:val="00C70427"/>
    <w:rsid w:val="00C725FB"/>
    <w:rsid w:val="00C73705"/>
    <w:rsid w:val="00C75D5E"/>
    <w:rsid w:val="00C7658C"/>
    <w:rsid w:val="00C77E01"/>
    <w:rsid w:val="00C77FFD"/>
    <w:rsid w:val="00C801E0"/>
    <w:rsid w:val="00C80FFB"/>
    <w:rsid w:val="00C81E79"/>
    <w:rsid w:val="00C81F40"/>
    <w:rsid w:val="00C82551"/>
    <w:rsid w:val="00C827DB"/>
    <w:rsid w:val="00C82F10"/>
    <w:rsid w:val="00C85F28"/>
    <w:rsid w:val="00C86382"/>
    <w:rsid w:val="00C869EB"/>
    <w:rsid w:val="00C87906"/>
    <w:rsid w:val="00C87AE6"/>
    <w:rsid w:val="00C90547"/>
    <w:rsid w:val="00C90827"/>
    <w:rsid w:val="00C911FE"/>
    <w:rsid w:val="00C912A1"/>
    <w:rsid w:val="00C91E59"/>
    <w:rsid w:val="00C91E8B"/>
    <w:rsid w:val="00C920F2"/>
    <w:rsid w:val="00C92337"/>
    <w:rsid w:val="00C93BFF"/>
    <w:rsid w:val="00C94621"/>
    <w:rsid w:val="00C94839"/>
    <w:rsid w:val="00C94F8D"/>
    <w:rsid w:val="00C96735"/>
    <w:rsid w:val="00C96C8E"/>
    <w:rsid w:val="00C9712E"/>
    <w:rsid w:val="00C9749E"/>
    <w:rsid w:val="00C97848"/>
    <w:rsid w:val="00C97970"/>
    <w:rsid w:val="00CA0B23"/>
    <w:rsid w:val="00CA27E2"/>
    <w:rsid w:val="00CA2D6A"/>
    <w:rsid w:val="00CA4697"/>
    <w:rsid w:val="00CA5027"/>
    <w:rsid w:val="00CA5A17"/>
    <w:rsid w:val="00CA6F89"/>
    <w:rsid w:val="00CA75F2"/>
    <w:rsid w:val="00CA7679"/>
    <w:rsid w:val="00CA7B3B"/>
    <w:rsid w:val="00CA7F27"/>
    <w:rsid w:val="00CB0B2B"/>
    <w:rsid w:val="00CB1099"/>
    <w:rsid w:val="00CB1CD0"/>
    <w:rsid w:val="00CB1EFE"/>
    <w:rsid w:val="00CB20FE"/>
    <w:rsid w:val="00CB25BF"/>
    <w:rsid w:val="00CB2872"/>
    <w:rsid w:val="00CB429B"/>
    <w:rsid w:val="00CB4578"/>
    <w:rsid w:val="00CB49A9"/>
    <w:rsid w:val="00CB6A55"/>
    <w:rsid w:val="00CB6C08"/>
    <w:rsid w:val="00CC029D"/>
    <w:rsid w:val="00CC095F"/>
    <w:rsid w:val="00CC0A30"/>
    <w:rsid w:val="00CC1642"/>
    <w:rsid w:val="00CC17B2"/>
    <w:rsid w:val="00CC1E59"/>
    <w:rsid w:val="00CC3476"/>
    <w:rsid w:val="00CC3B32"/>
    <w:rsid w:val="00CC447A"/>
    <w:rsid w:val="00CC4643"/>
    <w:rsid w:val="00CC4C37"/>
    <w:rsid w:val="00CC6B7C"/>
    <w:rsid w:val="00CC6CF6"/>
    <w:rsid w:val="00CC70D4"/>
    <w:rsid w:val="00CD066B"/>
    <w:rsid w:val="00CD0C02"/>
    <w:rsid w:val="00CD1325"/>
    <w:rsid w:val="00CD15D5"/>
    <w:rsid w:val="00CD19A4"/>
    <w:rsid w:val="00CD24EF"/>
    <w:rsid w:val="00CD2863"/>
    <w:rsid w:val="00CD2EB4"/>
    <w:rsid w:val="00CD3025"/>
    <w:rsid w:val="00CD3449"/>
    <w:rsid w:val="00CD4443"/>
    <w:rsid w:val="00CD494A"/>
    <w:rsid w:val="00CD521A"/>
    <w:rsid w:val="00CD5B92"/>
    <w:rsid w:val="00CD6366"/>
    <w:rsid w:val="00CD7C90"/>
    <w:rsid w:val="00CE092A"/>
    <w:rsid w:val="00CE0F2E"/>
    <w:rsid w:val="00CE27E8"/>
    <w:rsid w:val="00CE2FCB"/>
    <w:rsid w:val="00CE512C"/>
    <w:rsid w:val="00CE544B"/>
    <w:rsid w:val="00CE5597"/>
    <w:rsid w:val="00CE6079"/>
    <w:rsid w:val="00CF01CB"/>
    <w:rsid w:val="00CF05A8"/>
    <w:rsid w:val="00CF195A"/>
    <w:rsid w:val="00CF1CD3"/>
    <w:rsid w:val="00CF28BF"/>
    <w:rsid w:val="00CF2AAB"/>
    <w:rsid w:val="00CF31E0"/>
    <w:rsid w:val="00CF33F6"/>
    <w:rsid w:val="00CF36EC"/>
    <w:rsid w:val="00CF3A46"/>
    <w:rsid w:val="00CF4093"/>
    <w:rsid w:val="00CF41B6"/>
    <w:rsid w:val="00CF458B"/>
    <w:rsid w:val="00CF4F01"/>
    <w:rsid w:val="00CF4FE8"/>
    <w:rsid w:val="00CF64D0"/>
    <w:rsid w:val="00CF6CCA"/>
    <w:rsid w:val="00CF702F"/>
    <w:rsid w:val="00CF72E8"/>
    <w:rsid w:val="00CF7A81"/>
    <w:rsid w:val="00D0010E"/>
    <w:rsid w:val="00D00281"/>
    <w:rsid w:val="00D0118C"/>
    <w:rsid w:val="00D0126C"/>
    <w:rsid w:val="00D03FA2"/>
    <w:rsid w:val="00D03FC5"/>
    <w:rsid w:val="00D043E1"/>
    <w:rsid w:val="00D0493B"/>
    <w:rsid w:val="00D04BE8"/>
    <w:rsid w:val="00D051B3"/>
    <w:rsid w:val="00D057C9"/>
    <w:rsid w:val="00D06342"/>
    <w:rsid w:val="00D06810"/>
    <w:rsid w:val="00D06F26"/>
    <w:rsid w:val="00D073C1"/>
    <w:rsid w:val="00D074C4"/>
    <w:rsid w:val="00D109C9"/>
    <w:rsid w:val="00D115F3"/>
    <w:rsid w:val="00D12445"/>
    <w:rsid w:val="00D1262F"/>
    <w:rsid w:val="00D128D8"/>
    <w:rsid w:val="00D12A4D"/>
    <w:rsid w:val="00D12DC1"/>
    <w:rsid w:val="00D153FC"/>
    <w:rsid w:val="00D15564"/>
    <w:rsid w:val="00D158F2"/>
    <w:rsid w:val="00D16024"/>
    <w:rsid w:val="00D16479"/>
    <w:rsid w:val="00D169DC"/>
    <w:rsid w:val="00D17559"/>
    <w:rsid w:val="00D201F8"/>
    <w:rsid w:val="00D20B88"/>
    <w:rsid w:val="00D20C23"/>
    <w:rsid w:val="00D21118"/>
    <w:rsid w:val="00D2188C"/>
    <w:rsid w:val="00D2217E"/>
    <w:rsid w:val="00D223EF"/>
    <w:rsid w:val="00D22566"/>
    <w:rsid w:val="00D230E4"/>
    <w:rsid w:val="00D23392"/>
    <w:rsid w:val="00D23680"/>
    <w:rsid w:val="00D241AA"/>
    <w:rsid w:val="00D2592B"/>
    <w:rsid w:val="00D25D43"/>
    <w:rsid w:val="00D26361"/>
    <w:rsid w:val="00D26BC8"/>
    <w:rsid w:val="00D303F2"/>
    <w:rsid w:val="00D310CD"/>
    <w:rsid w:val="00D31489"/>
    <w:rsid w:val="00D31886"/>
    <w:rsid w:val="00D32081"/>
    <w:rsid w:val="00D32907"/>
    <w:rsid w:val="00D329C6"/>
    <w:rsid w:val="00D33189"/>
    <w:rsid w:val="00D3381D"/>
    <w:rsid w:val="00D338F3"/>
    <w:rsid w:val="00D33A48"/>
    <w:rsid w:val="00D33B5E"/>
    <w:rsid w:val="00D34F38"/>
    <w:rsid w:val="00D352F8"/>
    <w:rsid w:val="00D35607"/>
    <w:rsid w:val="00D35A12"/>
    <w:rsid w:val="00D36942"/>
    <w:rsid w:val="00D36B18"/>
    <w:rsid w:val="00D36E80"/>
    <w:rsid w:val="00D3771F"/>
    <w:rsid w:val="00D37B51"/>
    <w:rsid w:val="00D4000A"/>
    <w:rsid w:val="00D43DD4"/>
    <w:rsid w:val="00D43F03"/>
    <w:rsid w:val="00D44BEF"/>
    <w:rsid w:val="00D45144"/>
    <w:rsid w:val="00D45998"/>
    <w:rsid w:val="00D46BAF"/>
    <w:rsid w:val="00D46D62"/>
    <w:rsid w:val="00D470FD"/>
    <w:rsid w:val="00D50B93"/>
    <w:rsid w:val="00D51AD9"/>
    <w:rsid w:val="00D52779"/>
    <w:rsid w:val="00D52DF9"/>
    <w:rsid w:val="00D535B3"/>
    <w:rsid w:val="00D53AA6"/>
    <w:rsid w:val="00D53CB6"/>
    <w:rsid w:val="00D54D9E"/>
    <w:rsid w:val="00D55A34"/>
    <w:rsid w:val="00D56556"/>
    <w:rsid w:val="00D5655D"/>
    <w:rsid w:val="00D56568"/>
    <w:rsid w:val="00D569CA"/>
    <w:rsid w:val="00D56A76"/>
    <w:rsid w:val="00D577D2"/>
    <w:rsid w:val="00D61AD0"/>
    <w:rsid w:val="00D62638"/>
    <w:rsid w:val="00D63356"/>
    <w:rsid w:val="00D64881"/>
    <w:rsid w:val="00D64EDA"/>
    <w:rsid w:val="00D651CF"/>
    <w:rsid w:val="00D655F9"/>
    <w:rsid w:val="00D66125"/>
    <w:rsid w:val="00D669C8"/>
    <w:rsid w:val="00D6738F"/>
    <w:rsid w:val="00D67915"/>
    <w:rsid w:val="00D67C1E"/>
    <w:rsid w:val="00D67E06"/>
    <w:rsid w:val="00D70181"/>
    <w:rsid w:val="00D70428"/>
    <w:rsid w:val="00D727A0"/>
    <w:rsid w:val="00D7284B"/>
    <w:rsid w:val="00D72A7C"/>
    <w:rsid w:val="00D72A8D"/>
    <w:rsid w:val="00D7470F"/>
    <w:rsid w:val="00D74A9B"/>
    <w:rsid w:val="00D74A9E"/>
    <w:rsid w:val="00D74C99"/>
    <w:rsid w:val="00D750E9"/>
    <w:rsid w:val="00D75475"/>
    <w:rsid w:val="00D75A58"/>
    <w:rsid w:val="00D75A6A"/>
    <w:rsid w:val="00D75B5F"/>
    <w:rsid w:val="00D75BDD"/>
    <w:rsid w:val="00D75BDF"/>
    <w:rsid w:val="00D75F60"/>
    <w:rsid w:val="00D770AA"/>
    <w:rsid w:val="00D77C8C"/>
    <w:rsid w:val="00D8081F"/>
    <w:rsid w:val="00D80C29"/>
    <w:rsid w:val="00D81DAB"/>
    <w:rsid w:val="00D822D0"/>
    <w:rsid w:val="00D8251B"/>
    <w:rsid w:val="00D82858"/>
    <w:rsid w:val="00D84983"/>
    <w:rsid w:val="00D84CEC"/>
    <w:rsid w:val="00D85C8A"/>
    <w:rsid w:val="00D85F0E"/>
    <w:rsid w:val="00D86863"/>
    <w:rsid w:val="00D870C5"/>
    <w:rsid w:val="00D87865"/>
    <w:rsid w:val="00D907EB"/>
    <w:rsid w:val="00D90EA2"/>
    <w:rsid w:val="00D91071"/>
    <w:rsid w:val="00D910B4"/>
    <w:rsid w:val="00D92A03"/>
    <w:rsid w:val="00D92CB1"/>
    <w:rsid w:val="00D93B17"/>
    <w:rsid w:val="00D93EF2"/>
    <w:rsid w:val="00D94304"/>
    <w:rsid w:val="00D95672"/>
    <w:rsid w:val="00D96214"/>
    <w:rsid w:val="00D96A2E"/>
    <w:rsid w:val="00D97054"/>
    <w:rsid w:val="00D97806"/>
    <w:rsid w:val="00DA0F65"/>
    <w:rsid w:val="00DA1167"/>
    <w:rsid w:val="00DA167E"/>
    <w:rsid w:val="00DA1C6A"/>
    <w:rsid w:val="00DA212D"/>
    <w:rsid w:val="00DA2C76"/>
    <w:rsid w:val="00DA4A09"/>
    <w:rsid w:val="00DA4FCE"/>
    <w:rsid w:val="00DA57A9"/>
    <w:rsid w:val="00DA5B58"/>
    <w:rsid w:val="00DA5C09"/>
    <w:rsid w:val="00DA5C0B"/>
    <w:rsid w:val="00DA6547"/>
    <w:rsid w:val="00DA668D"/>
    <w:rsid w:val="00DA669D"/>
    <w:rsid w:val="00DA7C24"/>
    <w:rsid w:val="00DA7D27"/>
    <w:rsid w:val="00DB19F6"/>
    <w:rsid w:val="00DB1FE9"/>
    <w:rsid w:val="00DB24C8"/>
    <w:rsid w:val="00DB2C1A"/>
    <w:rsid w:val="00DB2C71"/>
    <w:rsid w:val="00DB3991"/>
    <w:rsid w:val="00DB42EE"/>
    <w:rsid w:val="00DB4387"/>
    <w:rsid w:val="00DB44C5"/>
    <w:rsid w:val="00DB4F63"/>
    <w:rsid w:val="00DB564A"/>
    <w:rsid w:val="00DB657F"/>
    <w:rsid w:val="00DB6B18"/>
    <w:rsid w:val="00DB77D5"/>
    <w:rsid w:val="00DB7883"/>
    <w:rsid w:val="00DB7C9B"/>
    <w:rsid w:val="00DC083B"/>
    <w:rsid w:val="00DC21FA"/>
    <w:rsid w:val="00DC3300"/>
    <w:rsid w:val="00DC415E"/>
    <w:rsid w:val="00DC4453"/>
    <w:rsid w:val="00DC50B8"/>
    <w:rsid w:val="00DC51B2"/>
    <w:rsid w:val="00DC5932"/>
    <w:rsid w:val="00DC6B6D"/>
    <w:rsid w:val="00DD0B26"/>
    <w:rsid w:val="00DD0E38"/>
    <w:rsid w:val="00DD0E5E"/>
    <w:rsid w:val="00DD1445"/>
    <w:rsid w:val="00DD26FE"/>
    <w:rsid w:val="00DD2E16"/>
    <w:rsid w:val="00DD37BC"/>
    <w:rsid w:val="00DD45A4"/>
    <w:rsid w:val="00DD46FE"/>
    <w:rsid w:val="00DD488A"/>
    <w:rsid w:val="00DD4900"/>
    <w:rsid w:val="00DD4D9D"/>
    <w:rsid w:val="00DD50A9"/>
    <w:rsid w:val="00DD61D5"/>
    <w:rsid w:val="00DD72A5"/>
    <w:rsid w:val="00DD78FB"/>
    <w:rsid w:val="00DD7B61"/>
    <w:rsid w:val="00DD7C25"/>
    <w:rsid w:val="00DE1449"/>
    <w:rsid w:val="00DE1D13"/>
    <w:rsid w:val="00DE20B1"/>
    <w:rsid w:val="00DE3946"/>
    <w:rsid w:val="00DE52F4"/>
    <w:rsid w:val="00DE65E0"/>
    <w:rsid w:val="00DE7C41"/>
    <w:rsid w:val="00DE7ECC"/>
    <w:rsid w:val="00DF00E9"/>
    <w:rsid w:val="00DF1833"/>
    <w:rsid w:val="00DF1893"/>
    <w:rsid w:val="00DF2A5A"/>
    <w:rsid w:val="00DF2CC0"/>
    <w:rsid w:val="00DF35B5"/>
    <w:rsid w:val="00DF4523"/>
    <w:rsid w:val="00DF4E47"/>
    <w:rsid w:val="00DF6569"/>
    <w:rsid w:val="00DF7560"/>
    <w:rsid w:val="00DF7961"/>
    <w:rsid w:val="00DF7A7E"/>
    <w:rsid w:val="00E00A3D"/>
    <w:rsid w:val="00E00B63"/>
    <w:rsid w:val="00E03B62"/>
    <w:rsid w:val="00E04642"/>
    <w:rsid w:val="00E05459"/>
    <w:rsid w:val="00E059F2"/>
    <w:rsid w:val="00E11BEE"/>
    <w:rsid w:val="00E13952"/>
    <w:rsid w:val="00E13E8B"/>
    <w:rsid w:val="00E1404F"/>
    <w:rsid w:val="00E147A6"/>
    <w:rsid w:val="00E150C5"/>
    <w:rsid w:val="00E15951"/>
    <w:rsid w:val="00E1673B"/>
    <w:rsid w:val="00E17931"/>
    <w:rsid w:val="00E17D14"/>
    <w:rsid w:val="00E2036B"/>
    <w:rsid w:val="00E203E8"/>
    <w:rsid w:val="00E21384"/>
    <w:rsid w:val="00E21391"/>
    <w:rsid w:val="00E22CE2"/>
    <w:rsid w:val="00E2367D"/>
    <w:rsid w:val="00E23AC1"/>
    <w:rsid w:val="00E23F59"/>
    <w:rsid w:val="00E2620D"/>
    <w:rsid w:val="00E27D67"/>
    <w:rsid w:val="00E3010C"/>
    <w:rsid w:val="00E302DB"/>
    <w:rsid w:val="00E30CAE"/>
    <w:rsid w:val="00E318B0"/>
    <w:rsid w:val="00E32139"/>
    <w:rsid w:val="00E324C4"/>
    <w:rsid w:val="00E32B62"/>
    <w:rsid w:val="00E32F12"/>
    <w:rsid w:val="00E33603"/>
    <w:rsid w:val="00E3372C"/>
    <w:rsid w:val="00E33CC4"/>
    <w:rsid w:val="00E34182"/>
    <w:rsid w:val="00E34315"/>
    <w:rsid w:val="00E343E3"/>
    <w:rsid w:val="00E34C98"/>
    <w:rsid w:val="00E34FD5"/>
    <w:rsid w:val="00E35A46"/>
    <w:rsid w:val="00E35B56"/>
    <w:rsid w:val="00E3601E"/>
    <w:rsid w:val="00E36C82"/>
    <w:rsid w:val="00E36F99"/>
    <w:rsid w:val="00E37BFB"/>
    <w:rsid w:val="00E401EE"/>
    <w:rsid w:val="00E40261"/>
    <w:rsid w:val="00E41EAE"/>
    <w:rsid w:val="00E42218"/>
    <w:rsid w:val="00E42EA5"/>
    <w:rsid w:val="00E4344D"/>
    <w:rsid w:val="00E43509"/>
    <w:rsid w:val="00E43CB1"/>
    <w:rsid w:val="00E442ED"/>
    <w:rsid w:val="00E44489"/>
    <w:rsid w:val="00E44571"/>
    <w:rsid w:val="00E44911"/>
    <w:rsid w:val="00E455B8"/>
    <w:rsid w:val="00E45A0F"/>
    <w:rsid w:val="00E46654"/>
    <w:rsid w:val="00E47DB3"/>
    <w:rsid w:val="00E47DC1"/>
    <w:rsid w:val="00E47E12"/>
    <w:rsid w:val="00E47FC4"/>
    <w:rsid w:val="00E51631"/>
    <w:rsid w:val="00E520F2"/>
    <w:rsid w:val="00E52AD6"/>
    <w:rsid w:val="00E52F3D"/>
    <w:rsid w:val="00E5379C"/>
    <w:rsid w:val="00E54164"/>
    <w:rsid w:val="00E547AC"/>
    <w:rsid w:val="00E54C5C"/>
    <w:rsid w:val="00E54C74"/>
    <w:rsid w:val="00E562FB"/>
    <w:rsid w:val="00E56FD7"/>
    <w:rsid w:val="00E570A9"/>
    <w:rsid w:val="00E5734E"/>
    <w:rsid w:val="00E57FB6"/>
    <w:rsid w:val="00E60184"/>
    <w:rsid w:val="00E60D45"/>
    <w:rsid w:val="00E61633"/>
    <w:rsid w:val="00E626E3"/>
    <w:rsid w:val="00E627AE"/>
    <w:rsid w:val="00E62B37"/>
    <w:rsid w:val="00E63C37"/>
    <w:rsid w:val="00E64885"/>
    <w:rsid w:val="00E66248"/>
    <w:rsid w:val="00E6625E"/>
    <w:rsid w:val="00E664FC"/>
    <w:rsid w:val="00E71C9E"/>
    <w:rsid w:val="00E71D6C"/>
    <w:rsid w:val="00E726B5"/>
    <w:rsid w:val="00E73372"/>
    <w:rsid w:val="00E7540A"/>
    <w:rsid w:val="00E75558"/>
    <w:rsid w:val="00E758DB"/>
    <w:rsid w:val="00E75969"/>
    <w:rsid w:val="00E75B40"/>
    <w:rsid w:val="00E763BC"/>
    <w:rsid w:val="00E76E70"/>
    <w:rsid w:val="00E8053E"/>
    <w:rsid w:val="00E8074C"/>
    <w:rsid w:val="00E81CD4"/>
    <w:rsid w:val="00E81F1A"/>
    <w:rsid w:val="00E82A45"/>
    <w:rsid w:val="00E848F1"/>
    <w:rsid w:val="00E849E8"/>
    <w:rsid w:val="00E853DC"/>
    <w:rsid w:val="00E8543D"/>
    <w:rsid w:val="00E86F7F"/>
    <w:rsid w:val="00E8728D"/>
    <w:rsid w:val="00E90BB8"/>
    <w:rsid w:val="00E91641"/>
    <w:rsid w:val="00E91E1F"/>
    <w:rsid w:val="00E9323A"/>
    <w:rsid w:val="00E9407B"/>
    <w:rsid w:val="00E948F6"/>
    <w:rsid w:val="00E9633F"/>
    <w:rsid w:val="00E96908"/>
    <w:rsid w:val="00E977FE"/>
    <w:rsid w:val="00E97882"/>
    <w:rsid w:val="00EA04DE"/>
    <w:rsid w:val="00EA0D15"/>
    <w:rsid w:val="00EA0D8A"/>
    <w:rsid w:val="00EA1A4A"/>
    <w:rsid w:val="00EA29BD"/>
    <w:rsid w:val="00EA3006"/>
    <w:rsid w:val="00EA389B"/>
    <w:rsid w:val="00EA3FAE"/>
    <w:rsid w:val="00EA4310"/>
    <w:rsid w:val="00EA47B1"/>
    <w:rsid w:val="00EA55A8"/>
    <w:rsid w:val="00EA5CC2"/>
    <w:rsid w:val="00EA62E6"/>
    <w:rsid w:val="00EA64CB"/>
    <w:rsid w:val="00EA6B5D"/>
    <w:rsid w:val="00EA71BE"/>
    <w:rsid w:val="00EA76A5"/>
    <w:rsid w:val="00EB09FE"/>
    <w:rsid w:val="00EB0ADF"/>
    <w:rsid w:val="00EB12D0"/>
    <w:rsid w:val="00EB16D7"/>
    <w:rsid w:val="00EB1CDB"/>
    <w:rsid w:val="00EB309D"/>
    <w:rsid w:val="00EB42CC"/>
    <w:rsid w:val="00EB4BC9"/>
    <w:rsid w:val="00EB6CAD"/>
    <w:rsid w:val="00EC0155"/>
    <w:rsid w:val="00EC09DE"/>
    <w:rsid w:val="00EC0D21"/>
    <w:rsid w:val="00EC1619"/>
    <w:rsid w:val="00EC23CF"/>
    <w:rsid w:val="00EC2784"/>
    <w:rsid w:val="00EC4394"/>
    <w:rsid w:val="00EC4F8D"/>
    <w:rsid w:val="00EC5EC8"/>
    <w:rsid w:val="00EC7A38"/>
    <w:rsid w:val="00ED0182"/>
    <w:rsid w:val="00ED0347"/>
    <w:rsid w:val="00ED0B63"/>
    <w:rsid w:val="00ED0E46"/>
    <w:rsid w:val="00ED1907"/>
    <w:rsid w:val="00ED24D8"/>
    <w:rsid w:val="00ED30B7"/>
    <w:rsid w:val="00ED35DC"/>
    <w:rsid w:val="00ED39A0"/>
    <w:rsid w:val="00ED3AA8"/>
    <w:rsid w:val="00ED4F28"/>
    <w:rsid w:val="00ED67C2"/>
    <w:rsid w:val="00ED6B88"/>
    <w:rsid w:val="00EE025D"/>
    <w:rsid w:val="00EE071F"/>
    <w:rsid w:val="00EE1684"/>
    <w:rsid w:val="00EE4D43"/>
    <w:rsid w:val="00EE5DDF"/>
    <w:rsid w:val="00EE6143"/>
    <w:rsid w:val="00EE6944"/>
    <w:rsid w:val="00EE6F65"/>
    <w:rsid w:val="00EE71E8"/>
    <w:rsid w:val="00EE759F"/>
    <w:rsid w:val="00EE7B9D"/>
    <w:rsid w:val="00EE7E41"/>
    <w:rsid w:val="00EF0C3C"/>
    <w:rsid w:val="00EF1491"/>
    <w:rsid w:val="00EF180E"/>
    <w:rsid w:val="00EF1877"/>
    <w:rsid w:val="00EF202F"/>
    <w:rsid w:val="00EF209A"/>
    <w:rsid w:val="00EF27BC"/>
    <w:rsid w:val="00EF27D1"/>
    <w:rsid w:val="00EF2CA0"/>
    <w:rsid w:val="00EF45F9"/>
    <w:rsid w:val="00EF4E6B"/>
    <w:rsid w:val="00EF5570"/>
    <w:rsid w:val="00EF5859"/>
    <w:rsid w:val="00EF5B11"/>
    <w:rsid w:val="00EF6190"/>
    <w:rsid w:val="00EF68B4"/>
    <w:rsid w:val="00F00340"/>
    <w:rsid w:val="00F011D3"/>
    <w:rsid w:val="00F014B5"/>
    <w:rsid w:val="00F01AAC"/>
    <w:rsid w:val="00F0264A"/>
    <w:rsid w:val="00F02C45"/>
    <w:rsid w:val="00F0430F"/>
    <w:rsid w:val="00F04662"/>
    <w:rsid w:val="00F049BA"/>
    <w:rsid w:val="00F05399"/>
    <w:rsid w:val="00F05E10"/>
    <w:rsid w:val="00F06147"/>
    <w:rsid w:val="00F06C4E"/>
    <w:rsid w:val="00F0791C"/>
    <w:rsid w:val="00F101D4"/>
    <w:rsid w:val="00F108D4"/>
    <w:rsid w:val="00F11162"/>
    <w:rsid w:val="00F11209"/>
    <w:rsid w:val="00F1123A"/>
    <w:rsid w:val="00F11C24"/>
    <w:rsid w:val="00F12117"/>
    <w:rsid w:val="00F1225A"/>
    <w:rsid w:val="00F127B2"/>
    <w:rsid w:val="00F1319B"/>
    <w:rsid w:val="00F1357F"/>
    <w:rsid w:val="00F136F0"/>
    <w:rsid w:val="00F13CD8"/>
    <w:rsid w:val="00F14ACA"/>
    <w:rsid w:val="00F15C45"/>
    <w:rsid w:val="00F15D5F"/>
    <w:rsid w:val="00F16851"/>
    <w:rsid w:val="00F16A22"/>
    <w:rsid w:val="00F16BEC"/>
    <w:rsid w:val="00F16C10"/>
    <w:rsid w:val="00F170BE"/>
    <w:rsid w:val="00F1727A"/>
    <w:rsid w:val="00F173FD"/>
    <w:rsid w:val="00F20F34"/>
    <w:rsid w:val="00F210A4"/>
    <w:rsid w:val="00F220A3"/>
    <w:rsid w:val="00F22A28"/>
    <w:rsid w:val="00F22CC8"/>
    <w:rsid w:val="00F23979"/>
    <w:rsid w:val="00F23B5E"/>
    <w:rsid w:val="00F24311"/>
    <w:rsid w:val="00F24566"/>
    <w:rsid w:val="00F24D06"/>
    <w:rsid w:val="00F24FED"/>
    <w:rsid w:val="00F256F3"/>
    <w:rsid w:val="00F25877"/>
    <w:rsid w:val="00F25F01"/>
    <w:rsid w:val="00F26606"/>
    <w:rsid w:val="00F267DD"/>
    <w:rsid w:val="00F26EB8"/>
    <w:rsid w:val="00F27888"/>
    <w:rsid w:val="00F27C90"/>
    <w:rsid w:val="00F31656"/>
    <w:rsid w:val="00F319E6"/>
    <w:rsid w:val="00F31DC7"/>
    <w:rsid w:val="00F32C9A"/>
    <w:rsid w:val="00F32E01"/>
    <w:rsid w:val="00F330F2"/>
    <w:rsid w:val="00F33520"/>
    <w:rsid w:val="00F3359A"/>
    <w:rsid w:val="00F34585"/>
    <w:rsid w:val="00F35D45"/>
    <w:rsid w:val="00F364A0"/>
    <w:rsid w:val="00F365D5"/>
    <w:rsid w:val="00F36871"/>
    <w:rsid w:val="00F36B5E"/>
    <w:rsid w:val="00F40556"/>
    <w:rsid w:val="00F41541"/>
    <w:rsid w:val="00F41F0E"/>
    <w:rsid w:val="00F434FA"/>
    <w:rsid w:val="00F43FFA"/>
    <w:rsid w:val="00F45176"/>
    <w:rsid w:val="00F4582C"/>
    <w:rsid w:val="00F46CBC"/>
    <w:rsid w:val="00F473E4"/>
    <w:rsid w:val="00F47A93"/>
    <w:rsid w:val="00F47EE4"/>
    <w:rsid w:val="00F47F56"/>
    <w:rsid w:val="00F50481"/>
    <w:rsid w:val="00F51E2E"/>
    <w:rsid w:val="00F529CB"/>
    <w:rsid w:val="00F53242"/>
    <w:rsid w:val="00F5330C"/>
    <w:rsid w:val="00F5454C"/>
    <w:rsid w:val="00F5524F"/>
    <w:rsid w:val="00F55D5C"/>
    <w:rsid w:val="00F560CC"/>
    <w:rsid w:val="00F568BB"/>
    <w:rsid w:val="00F572E5"/>
    <w:rsid w:val="00F57676"/>
    <w:rsid w:val="00F5793C"/>
    <w:rsid w:val="00F57D3D"/>
    <w:rsid w:val="00F614F4"/>
    <w:rsid w:val="00F61D4C"/>
    <w:rsid w:val="00F61DB7"/>
    <w:rsid w:val="00F63BC8"/>
    <w:rsid w:val="00F64529"/>
    <w:rsid w:val="00F64965"/>
    <w:rsid w:val="00F6544E"/>
    <w:rsid w:val="00F65E09"/>
    <w:rsid w:val="00F667BB"/>
    <w:rsid w:val="00F66FDE"/>
    <w:rsid w:val="00F6709B"/>
    <w:rsid w:val="00F6732A"/>
    <w:rsid w:val="00F679BE"/>
    <w:rsid w:val="00F67EED"/>
    <w:rsid w:val="00F7128C"/>
    <w:rsid w:val="00F71EBE"/>
    <w:rsid w:val="00F72289"/>
    <w:rsid w:val="00F72A29"/>
    <w:rsid w:val="00F72AFC"/>
    <w:rsid w:val="00F736AE"/>
    <w:rsid w:val="00F737A7"/>
    <w:rsid w:val="00F7390D"/>
    <w:rsid w:val="00F74A49"/>
    <w:rsid w:val="00F74C33"/>
    <w:rsid w:val="00F7552E"/>
    <w:rsid w:val="00F76DCB"/>
    <w:rsid w:val="00F770FD"/>
    <w:rsid w:val="00F77FEC"/>
    <w:rsid w:val="00F80330"/>
    <w:rsid w:val="00F80BE2"/>
    <w:rsid w:val="00F81807"/>
    <w:rsid w:val="00F8222C"/>
    <w:rsid w:val="00F83000"/>
    <w:rsid w:val="00F83296"/>
    <w:rsid w:val="00F83B03"/>
    <w:rsid w:val="00F83EC4"/>
    <w:rsid w:val="00F844EC"/>
    <w:rsid w:val="00F85AAD"/>
    <w:rsid w:val="00F85D63"/>
    <w:rsid w:val="00F868D7"/>
    <w:rsid w:val="00F86BD7"/>
    <w:rsid w:val="00F8718E"/>
    <w:rsid w:val="00F87A96"/>
    <w:rsid w:val="00F90EE6"/>
    <w:rsid w:val="00F919DE"/>
    <w:rsid w:val="00F91C28"/>
    <w:rsid w:val="00F91E52"/>
    <w:rsid w:val="00F92558"/>
    <w:rsid w:val="00F926FC"/>
    <w:rsid w:val="00F92790"/>
    <w:rsid w:val="00F928BE"/>
    <w:rsid w:val="00F92C59"/>
    <w:rsid w:val="00F92C6D"/>
    <w:rsid w:val="00F92D34"/>
    <w:rsid w:val="00F9303A"/>
    <w:rsid w:val="00F933E6"/>
    <w:rsid w:val="00F938E8"/>
    <w:rsid w:val="00F946DB"/>
    <w:rsid w:val="00F95F30"/>
    <w:rsid w:val="00F97137"/>
    <w:rsid w:val="00F97E3F"/>
    <w:rsid w:val="00FA0350"/>
    <w:rsid w:val="00FA0B4C"/>
    <w:rsid w:val="00FA0FF1"/>
    <w:rsid w:val="00FA127C"/>
    <w:rsid w:val="00FA1B7F"/>
    <w:rsid w:val="00FA2823"/>
    <w:rsid w:val="00FA36DD"/>
    <w:rsid w:val="00FA4210"/>
    <w:rsid w:val="00FA4B41"/>
    <w:rsid w:val="00FA5AE5"/>
    <w:rsid w:val="00FA641B"/>
    <w:rsid w:val="00FA6898"/>
    <w:rsid w:val="00FA70A5"/>
    <w:rsid w:val="00FA7173"/>
    <w:rsid w:val="00FA7713"/>
    <w:rsid w:val="00FA7ECF"/>
    <w:rsid w:val="00FB0911"/>
    <w:rsid w:val="00FB0BE7"/>
    <w:rsid w:val="00FB13F2"/>
    <w:rsid w:val="00FB1818"/>
    <w:rsid w:val="00FB1D5C"/>
    <w:rsid w:val="00FB1DC3"/>
    <w:rsid w:val="00FB28ED"/>
    <w:rsid w:val="00FB4792"/>
    <w:rsid w:val="00FB4CB7"/>
    <w:rsid w:val="00FB5A9C"/>
    <w:rsid w:val="00FB5DE1"/>
    <w:rsid w:val="00FB7082"/>
    <w:rsid w:val="00FB709C"/>
    <w:rsid w:val="00FB7EFB"/>
    <w:rsid w:val="00FC0BC5"/>
    <w:rsid w:val="00FC1A9C"/>
    <w:rsid w:val="00FC1B79"/>
    <w:rsid w:val="00FC3F50"/>
    <w:rsid w:val="00FC54CA"/>
    <w:rsid w:val="00FC707F"/>
    <w:rsid w:val="00FC7164"/>
    <w:rsid w:val="00FC7465"/>
    <w:rsid w:val="00FC762E"/>
    <w:rsid w:val="00FC76BE"/>
    <w:rsid w:val="00FC7EF7"/>
    <w:rsid w:val="00FD1371"/>
    <w:rsid w:val="00FD21F0"/>
    <w:rsid w:val="00FD243D"/>
    <w:rsid w:val="00FD249B"/>
    <w:rsid w:val="00FD33B3"/>
    <w:rsid w:val="00FD37D6"/>
    <w:rsid w:val="00FD392E"/>
    <w:rsid w:val="00FD3CD3"/>
    <w:rsid w:val="00FD40BB"/>
    <w:rsid w:val="00FD4159"/>
    <w:rsid w:val="00FD4470"/>
    <w:rsid w:val="00FD4D5D"/>
    <w:rsid w:val="00FD51E6"/>
    <w:rsid w:val="00FD541E"/>
    <w:rsid w:val="00FD5700"/>
    <w:rsid w:val="00FD631F"/>
    <w:rsid w:val="00FD7075"/>
    <w:rsid w:val="00FE0594"/>
    <w:rsid w:val="00FE0AFB"/>
    <w:rsid w:val="00FE1BD8"/>
    <w:rsid w:val="00FE22A1"/>
    <w:rsid w:val="00FE307D"/>
    <w:rsid w:val="00FE35A6"/>
    <w:rsid w:val="00FE4232"/>
    <w:rsid w:val="00FE46DE"/>
    <w:rsid w:val="00FE5868"/>
    <w:rsid w:val="00FE590A"/>
    <w:rsid w:val="00FE6ACE"/>
    <w:rsid w:val="00FE6FA2"/>
    <w:rsid w:val="00FE70F4"/>
    <w:rsid w:val="00FE74F4"/>
    <w:rsid w:val="00FF0B3C"/>
    <w:rsid w:val="00FF0DF2"/>
    <w:rsid w:val="00FF138B"/>
    <w:rsid w:val="00FF1677"/>
    <w:rsid w:val="00FF2AA9"/>
    <w:rsid w:val="00FF343E"/>
    <w:rsid w:val="00FF34A7"/>
    <w:rsid w:val="00FF357D"/>
    <w:rsid w:val="00FF4247"/>
    <w:rsid w:val="00FF4454"/>
    <w:rsid w:val="00FF4CF6"/>
    <w:rsid w:val="00FF509C"/>
    <w:rsid w:val="00FF5F60"/>
    <w:rsid w:val="00FF6A40"/>
    <w:rsid w:val="00FF7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58334B5"/>
  <w15:docId w15:val="{A9825784-B9B6-4E62-9F46-F759F9D9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122BC"/>
    <w:pPr>
      <w:spacing w:after="200" w:line="276" w:lineRule="auto"/>
    </w:pPr>
    <w:rPr>
      <w:rFonts w:ascii="Calibri" w:hAnsi="Calibri"/>
      <w:sz w:val="22"/>
      <w:szCs w:val="22"/>
      <w:lang w:eastAsia="en-US"/>
    </w:rPr>
  </w:style>
  <w:style w:type="paragraph" w:styleId="Nadpis1">
    <w:name w:val="heading 1"/>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25"/>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4"/>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Listenabsat"/>
    <w:basedOn w:val="Normlny"/>
    <w:link w:val="OdsekzoznamuChar"/>
    <w:uiPriority w:val="34"/>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28428D"/>
    <w:pPr>
      <w:tabs>
        <w:tab w:val="right" w:pos="9062"/>
      </w:tabs>
      <w:spacing w:before="360" w:after="0"/>
    </w:pPr>
    <w:rPr>
      <w:rFonts w:ascii="Arial" w:hAnsi="Arial" w:cs="Arial"/>
      <w:b/>
      <w:bCs/>
      <w:caps/>
      <w:noProof/>
      <w:sz w:val="24"/>
      <w:szCs w:val="24"/>
    </w:rPr>
  </w:style>
  <w:style w:type="paragraph" w:styleId="Obsah2">
    <w:name w:val="toc 2"/>
    <w:basedOn w:val="Normlny"/>
    <w:next w:val="Normlny"/>
    <w:autoRedefine/>
    <w:uiPriority w:val="39"/>
    <w:rsid w:val="00BE5276"/>
    <w:pPr>
      <w:spacing w:before="240" w:after="0"/>
    </w:pPr>
    <w:rPr>
      <w:b/>
      <w:bCs/>
      <w:sz w:val="20"/>
      <w:szCs w:val="20"/>
    </w:rPr>
  </w:style>
  <w:style w:type="paragraph" w:styleId="Obsah3">
    <w:name w:val="toc 3"/>
    <w:basedOn w:val="Normlny"/>
    <w:next w:val="Normlny"/>
    <w:autoRedefine/>
    <w:uiPriority w:val="39"/>
    <w:rsid w:val="0081590E"/>
    <w:pPr>
      <w:tabs>
        <w:tab w:val="left" w:pos="660"/>
        <w:tab w:val="right" w:pos="9062"/>
      </w:tabs>
      <w:spacing w:after="0" w:line="240" w:lineRule="auto"/>
      <w:ind w:left="681" w:hanging="397"/>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4">
    <w:name w:val="Odsek zoznamu4"/>
    <w:basedOn w:val="Normlny"/>
    <w:rsid w:val="0028103C"/>
    <w:pPr>
      <w:ind w:left="720"/>
      <w:contextualSpacing/>
    </w:pPr>
    <w:rPr>
      <w:sz w:val="20"/>
      <w:szCs w:val="20"/>
      <w:lang w:val="en-US" w:eastAsia="cs-CZ"/>
    </w:rPr>
  </w:style>
  <w:style w:type="character" w:customStyle="1" w:styleId="st">
    <w:name w:val="st"/>
    <w:basedOn w:val="Predvolenpsmoodseku"/>
    <w:rsid w:val="007F5AFB"/>
  </w:style>
  <w:style w:type="paragraph" w:customStyle="1" w:styleId="CM2">
    <w:name w:val="CM2"/>
    <w:basedOn w:val="Default"/>
    <w:next w:val="Default"/>
    <w:uiPriority w:val="99"/>
    <w:rsid w:val="00CD2863"/>
    <w:pPr>
      <w:widowControl w:val="0"/>
      <w:spacing w:line="251" w:lineRule="atLeast"/>
    </w:pPr>
    <w:rPr>
      <w:rFonts w:eastAsiaTheme="minorEastAsia"/>
      <w:color w:val="auto"/>
    </w:rPr>
  </w:style>
  <w:style w:type="numbering" w:customStyle="1" w:styleId="tl2">
    <w:name w:val="Štýl2"/>
    <w:uiPriority w:val="99"/>
    <w:rsid w:val="00BA304C"/>
    <w:pPr>
      <w:numPr>
        <w:numId w:val="31"/>
      </w:numPr>
    </w:pPr>
  </w:style>
  <w:style w:type="numbering" w:customStyle="1" w:styleId="tl3">
    <w:name w:val="Štýl3"/>
    <w:uiPriority w:val="99"/>
    <w:rsid w:val="00D128D8"/>
    <w:pPr>
      <w:numPr>
        <w:numId w:val="32"/>
      </w:numPr>
    </w:pPr>
  </w:style>
  <w:style w:type="numbering" w:customStyle="1" w:styleId="tl4">
    <w:name w:val="Štýl4"/>
    <w:uiPriority w:val="99"/>
    <w:rsid w:val="00DC415E"/>
    <w:pPr>
      <w:numPr>
        <w:numId w:val="33"/>
      </w:numPr>
    </w:pPr>
  </w:style>
  <w:style w:type="numbering" w:customStyle="1" w:styleId="tl5">
    <w:name w:val="Štýl5"/>
    <w:uiPriority w:val="99"/>
    <w:rsid w:val="00DC415E"/>
    <w:pPr>
      <w:numPr>
        <w:numId w:val="34"/>
      </w:numPr>
    </w:pPr>
  </w:style>
  <w:style w:type="numbering" w:customStyle="1" w:styleId="tl6">
    <w:name w:val="Štýl6"/>
    <w:uiPriority w:val="99"/>
    <w:rsid w:val="00DC415E"/>
    <w:pPr>
      <w:numPr>
        <w:numId w:val="35"/>
      </w:numPr>
    </w:pPr>
  </w:style>
  <w:style w:type="numbering" w:customStyle="1" w:styleId="tl7">
    <w:name w:val="Štýl7"/>
    <w:uiPriority w:val="99"/>
    <w:rsid w:val="00E47DB3"/>
    <w:pPr>
      <w:numPr>
        <w:numId w:val="36"/>
      </w:numPr>
    </w:pPr>
  </w:style>
  <w:style w:type="numbering" w:customStyle="1" w:styleId="tl8">
    <w:name w:val="Štýl8"/>
    <w:uiPriority w:val="99"/>
    <w:rsid w:val="00AB1B87"/>
    <w:pPr>
      <w:numPr>
        <w:numId w:val="37"/>
      </w:numPr>
    </w:pPr>
  </w:style>
  <w:style w:type="character" w:customStyle="1" w:styleId="BezriadkovaniaChar">
    <w:name w:val="Bez riadkovania Char"/>
    <w:link w:val="Bezriadkovania"/>
    <w:uiPriority w:val="1"/>
    <w:rsid w:val="00872A19"/>
    <w:rPr>
      <w:rFonts w:ascii="Calibri" w:hAnsi="Calibri"/>
      <w:sz w:val="22"/>
      <w:szCs w:val="22"/>
      <w:lang w:eastAsia="en-US"/>
    </w:rPr>
  </w:style>
  <w:style w:type="character" w:customStyle="1" w:styleId="fontstyle01">
    <w:name w:val="fontstyle01"/>
    <w:rsid w:val="005743D4"/>
    <w:rPr>
      <w:rFonts w:ascii="*Calibri-7738-Identity-H" w:hAnsi="*Calibri-7738-Identity-H" w:hint="default"/>
      <w:b w:val="0"/>
      <w:bCs w:val="0"/>
      <w:i w:val="0"/>
      <w:iCs w:val="0"/>
      <w:color w:val="1C2824"/>
      <w:sz w:val="22"/>
      <w:szCs w:val="22"/>
    </w:rPr>
  </w:style>
  <w:style w:type="character" w:customStyle="1" w:styleId="Nevyrieenzmienka1">
    <w:name w:val="Nevyriešená zmienka1"/>
    <w:basedOn w:val="Predvolenpsmoodseku"/>
    <w:uiPriority w:val="99"/>
    <w:semiHidden/>
    <w:unhideWhenUsed/>
    <w:rsid w:val="00750EEE"/>
    <w:rPr>
      <w:color w:val="605E5C"/>
      <w:shd w:val="clear" w:color="auto" w:fill="E1DFDD"/>
    </w:rPr>
  </w:style>
  <w:style w:type="character" w:customStyle="1" w:styleId="Nevyrieenzmienka2">
    <w:name w:val="Nevyriešená zmienka2"/>
    <w:basedOn w:val="Predvolenpsmoodseku"/>
    <w:uiPriority w:val="99"/>
    <w:semiHidden/>
    <w:unhideWhenUsed/>
    <w:rsid w:val="00C26327"/>
    <w:rPr>
      <w:color w:val="605E5C"/>
      <w:shd w:val="clear" w:color="auto" w:fill="E1DFDD"/>
    </w:rPr>
  </w:style>
  <w:style w:type="character" w:styleId="Intenzvnezvraznenie">
    <w:name w:val="Intense Emphasis"/>
    <w:basedOn w:val="Predvolenpsmoodseku"/>
    <w:uiPriority w:val="21"/>
    <w:qFormat/>
    <w:rsid w:val="00E54164"/>
    <w:rPr>
      <w:i/>
      <w:iCs/>
      <w:color w:val="4F81BD" w:themeColor="accent1"/>
    </w:rPr>
  </w:style>
  <w:style w:type="numbering" w:customStyle="1" w:styleId="WWNum40">
    <w:name w:val="WWNum40"/>
    <w:basedOn w:val="Bezzoznamu"/>
    <w:rsid w:val="00320E22"/>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2521">
      <w:bodyDiv w:val="1"/>
      <w:marLeft w:val="0"/>
      <w:marRight w:val="0"/>
      <w:marTop w:val="0"/>
      <w:marBottom w:val="0"/>
      <w:divBdr>
        <w:top w:val="none" w:sz="0" w:space="0" w:color="auto"/>
        <w:left w:val="none" w:sz="0" w:space="0" w:color="auto"/>
        <w:bottom w:val="none" w:sz="0" w:space="0" w:color="auto"/>
        <w:right w:val="none" w:sz="0" w:space="0" w:color="auto"/>
      </w:divBdr>
    </w:div>
    <w:div w:id="218978805">
      <w:bodyDiv w:val="1"/>
      <w:marLeft w:val="0"/>
      <w:marRight w:val="0"/>
      <w:marTop w:val="0"/>
      <w:marBottom w:val="0"/>
      <w:divBdr>
        <w:top w:val="none" w:sz="0" w:space="0" w:color="auto"/>
        <w:left w:val="none" w:sz="0" w:space="0" w:color="auto"/>
        <w:bottom w:val="none" w:sz="0" w:space="0" w:color="auto"/>
        <w:right w:val="none" w:sz="0" w:space="0" w:color="auto"/>
      </w:divBdr>
    </w:div>
    <w:div w:id="347755942">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386417037">
      <w:bodyDiv w:val="1"/>
      <w:marLeft w:val="0"/>
      <w:marRight w:val="0"/>
      <w:marTop w:val="0"/>
      <w:marBottom w:val="0"/>
      <w:divBdr>
        <w:top w:val="none" w:sz="0" w:space="0" w:color="auto"/>
        <w:left w:val="none" w:sz="0" w:space="0" w:color="auto"/>
        <w:bottom w:val="none" w:sz="0" w:space="0" w:color="auto"/>
        <w:right w:val="none" w:sz="0" w:space="0" w:color="auto"/>
      </w:divBdr>
    </w:div>
    <w:div w:id="580720343">
      <w:bodyDiv w:val="1"/>
      <w:marLeft w:val="0"/>
      <w:marRight w:val="0"/>
      <w:marTop w:val="0"/>
      <w:marBottom w:val="0"/>
      <w:divBdr>
        <w:top w:val="none" w:sz="0" w:space="0" w:color="auto"/>
        <w:left w:val="none" w:sz="0" w:space="0" w:color="auto"/>
        <w:bottom w:val="none" w:sz="0" w:space="0" w:color="auto"/>
        <w:right w:val="none" w:sz="0" w:space="0" w:color="auto"/>
      </w:divBdr>
    </w:div>
    <w:div w:id="594360248">
      <w:bodyDiv w:val="1"/>
      <w:marLeft w:val="0"/>
      <w:marRight w:val="0"/>
      <w:marTop w:val="0"/>
      <w:marBottom w:val="0"/>
      <w:divBdr>
        <w:top w:val="none" w:sz="0" w:space="0" w:color="auto"/>
        <w:left w:val="none" w:sz="0" w:space="0" w:color="auto"/>
        <w:bottom w:val="none" w:sz="0" w:space="0" w:color="auto"/>
        <w:right w:val="none" w:sz="0" w:space="0" w:color="auto"/>
      </w:divBdr>
    </w:div>
    <w:div w:id="597061916">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82765622">
      <w:bodyDiv w:val="1"/>
      <w:marLeft w:val="0"/>
      <w:marRight w:val="0"/>
      <w:marTop w:val="0"/>
      <w:marBottom w:val="0"/>
      <w:divBdr>
        <w:top w:val="none" w:sz="0" w:space="0" w:color="auto"/>
        <w:left w:val="none" w:sz="0" w:space="0" w:color="auto"/>
        <w:bottom w:val="none" w:sz="0" w:space="0" w:color="auto"/>
        <w:right w:val="none" w:sz="0" w:space="0" w:color="auto"/>
      </w:divBdr>
    </w:div>
    <w:div w:id="798961921">
      <w:bodyDiv w:val="1"/>
      <w:marLeft w:val="0"/>
      <w:marRight w:val="0"/>
      <w:marTop w:val="0"/>
      <w:marBottom w:val="0"/>
      <w:divBdr>
        <w:top w:val="none" w:sz="0" w:space="0" w:color="auto"/>
        <w:left w:val="none" w:sz="0" w:space="0" w:color="auto"/>
        <w:bottom w:val="none" w:sz="0" w:space="0" w:color="auto"/>
        <w:right w:val="none" w:sz="0" w:space="0" w:color="auto"/>
      </w:divBdr>
    </w:div>
    <w:div w:id="825164796">
      <w:bodyDiv w:val="1"/>
      <w:marLeft w:val="0"/>
      <w:marRight w:val="0"/>
      <w:marTop w:val="0"/>
      <w:marBottom w:val="0"/>
      <w:divBdr>
        <w:top w:val="none" w:sz="0" w:space="0" w:color="auto"/>
        <w:left w:val="none" w:sz="0" w:space="0" w:color="auto"/>
        <w:bottom w:val="none" w:sz="0" w:space="0" w:color="auto"/>
        <w:right w:val="none" w:sz="0" w:space="0" w:color="auto"/>
      </w:divBdr>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37884148">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17635382">
      <w:bodyDiv w:val="1"/>
      <w:marLeft w:val="0"/>
      <w:marRight w:val="0"/>
      <w:marTop w:val="0"/>
      <w:marBottom w:val="0"/>
      <w:divBdr>
        <w:top w:val="none" w:sz="0" w:space="0" w:color="auto"/>
        <w:left w:val="none" w:sz="0" w:space="0" w:color="auto"/>
        <w:bottom w:val="none" w:sz="0" w:space="0" w:color="auto"/>
        <w:right w:val="none" w:sz="0" w:space="0" w:color="auto"/>
      </w:divBdr>
    </w:div>
    <w:div w:id="960305671">
      <w:bodyDiv w:val="1"/>
      <w:marLeft w:val="0"/>
      <w:marRight w:val="0"/>
      <w:marTop w:val="0"/>
      <w:marBottom w:val="0"/>
      <w:divBdr>
        <w:top w:val="none" w:sz="0" w:space="0" w:color="auto"/>
        <w:left w:val="none" w:sz="0" w:space="0" w:color="auto"/>
        <w:bottom w:val="none" w:sz="0" w:space="0" w:color="auto"/>
        <w:right w:val="none" w:sz="0" w:space="0" w:color="auto"/>
      </w:divBdr>
    </w:div>
    <w:div w:id="97448618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29600204">
      <w:bodyDiv w:val="1"/>
      <w:marLeft w:val="0"/>
      <w:marRight w:val="0"/>
      <w:marTop w:val="0"/>
      <w:marBottom w:val="0"/>
      <w:divBdr>
        <w:top w:val="none" w:sz="0" w:space="0" w:color="auto"/>
        <w:left w:val="none" w:sz="0" w:space="0" w:color="auto"/>
        <w:bottom w:val="none" w:sz="0" w:space="0" w:color="auto"/>
        <w:right w:val="none" w:sz="0" w:space="0" w:color="auto"/>
      </w:divBdr>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170146478">
      <w:bodyDiv w:val="1"/>
      <w:marLeft w:val="0"/>
      <w:marRight w:val="0"/>
      <w:marTop w:val="0"/>
      <w:marBottom w:val="0"/>
      <w:divBdr>
        <w:top w:val="none" w:sz="0" w:space="0" w:color="auto"/>
        <w:left w:val="none" w:sz="0" w:space="0" w:color="auto"/>
        <w:bottom w:val="none" w:sz="0" w:space="0" w:color="auto"/>
        <w:right w:val="none" w:sz="0" w:space="0" w:color="auto"/>
      </w:divBdr>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2265">
      <w:bodyDiv w:val="1"/>
      <w:marLeft w:val="0"/>
      <w:marRight w:val="0"/>
      <w:marTop w:val="0"/>
      <w:marBottom w:val="0"/>
      <w:divBdr>
        <w:top w:val="none" w:sz="0" w:space="0" w:color="auto"/>
        <w:left w:val="none" w:sz="0" w:space="0" w:color="auto"/>
        <w:bottom w:val="none" w:sz="0" w:space="0" w:color="auto"/>
        <w:right w:val="none" w:sz="0" w:space="0" w:color="auto"/>
      </w:divBdr>
    </w:div>
    <w:div w:id="1302880909">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398554480">
      <w:bodyDiv w:val="1"/>
      <w:marLeft w:val="0"/>
      <w:marRight w:val="0"/>
      <w:marTop w:val="0"/>
      <w:marBottom w:val="0"/>
      <w:divBdr>
        <w:top w:val="none" w:sz="0" w:space="0" w:color="auto"/>
        <w:left w:val="none" w:sz="0" w:space="0" w:color="auto"/>
        <w:bottom w:val="none" w:sz="0" w:space="0" w:color="auto"/>
        <w:right w:val="none" w:sz="0" w:space="0" w:color="auto"/>
      </w:divBdr>
    </w:div>
    <w:div w:id="1407922211">
      <w:bodyDiv w:val="1"/>
      <w:marLeft w:val="0"/>
      <w:marRight w:val="0"/>
      <w:marTop w:val="0"/>
      <w:marBottom w:val="0"/>
      <w:divBdr>
        <w:top w:val="none" w:sz="0" w:space="0" w:color="auto"/>
        <w:left w:val="none" w:sz="0" w:space="0" w:color="auto"/>
        <w:bottom w:val="none" w:sz="0" w:space="0" w:color="auto"/>
        <w:right w:val="none" w:sz="0" w:space="0" w:color="auto"/>
      </w:divBdr>
    </w:div>
    <w:div w:id="1503155846">
      <w:bodyDiv w:val="1"/>
      <w:marLeft w:val="0"/>
      <w:marRight w:val="0"/>
      <w:marTop w:val="0"/>
      <w:marBottom w:val="0"/>
      <w:divBdr>
        <w:top w:val="none" w:sz="0" w:space="0" w:color="auto"/>
        <w:left w:val="none" w:sz="0" w:space="0" w:color="auto"/>
        <w:bottom w:val="none" w:sz="0" w:space="0" w:color="auto"/>
        <w:right w:val="none" w:sz="0" w:space="0" w:color="auto"/>
      </w:divBdr>
    </w:div>
    <w:div w:id="1561818364">
      <w:bodyDiv w:val="1"/>
      <w:marLeft w:val="0"/>
      <w:marRight w:val="0"/>
      <w:marTop w:val="0"/>
      <w:marBottom w:val="0"/>
      <w:divBdr>
        <w:top w:val="none" w:sz="0" w:space="0" w:color="auto"/>
        <w:left w:val="none" w:sz="0" w:space="0" w:color="auto"/>
        <w:bottom w:val="none" w:sz="0" w:space="0" w:color="auto"/>
        <w:right w:val="none" w:sz="0" w:space="0" w:color="auto"/>
      </w:divBdr>
    </w:div>
    <w:div w:id="1562518276">
      <w:bodyDiv w:val="1"/>
      <w:marLeft w:val="0"/>
      <w:marRight w:val="0"/>
      <w:marTop w:val="0"/>
      <w:marBottom w:val="0"/>
      <w:divBdr>
        <w:top w:val="none" w:sz="0" w:space="0" w:color="auto"/>
        <w:left w:val="none" w:sz="0" w:space="0" w:color="auto"/>
        <w:bottom w:val="none" w:sz="0" w:space="0" w:color="auto"/>
        <w:right w:val="none" w:sz="0" w:space="0" w:color="auto"/>
      </w:divBdr>
    </w:div>
    <w:div w:id="1568226207">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78865166">
      <w:bodyDiv w:val="1"/>
      <w:marLeft w:val="0"/>
      <w:marRight w:val="0"/>
      <w:marTop w:val="0"/>
      <w:marBottom w:val="0"/>
      <w:divBdr>
        <w:top w:val="none" w:sz="0" w:space="0" w:color="auto"/>
        <w:left w:val="none" w:sz="0" w:space="0" w:color="auto"/>
        <w:bottom w:val="none" w:sz="0" w:space="0" w:color="auto"/>
        <w:right w:val="none" w:sz="0" w:space="0" w:color="auto"/>
      </w:divBdr>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806242248">
      <w:bodyDiv w:val="1"/>
      <w:marLeft w:val="0"/>
      <w:marRight w:val="0"/>
      <w:marTop w:val="0"/>
      <w:marBottom w:val="0"/>
      <w:divBdr>
        <w:top w:val="none" w:sz="0" w:space="0" w:color="auto"/>
        <w:left w:val="none" w:sz="0" w:space="0" w:color="auto"/>
        <w:bottom w:val="none" w:sz="0" w:space="0" w:color="auto"/>
        <w:right w:val="none" w:sz="0" w:space="0" w:color="auto"/>
      </w:divBdr>
    </w:div>
    <w:div w:id="1875191308">
      <w:bodyDiv w:val="1"/>
      <w:marLeft w:val="0"/>
      <w:marRight w:val="0"/>
      <w:marTop w:val="0"/>
      <w:marBottom w:val="0"/>
      <w:divBdr>
        <w:top w:val="none" w:sz="0" w:space="0" w:color="auto"/>
        <w:left w:val="none" w:sz="0" w:space="0" w:color="auto"/>
        <w:bottom w:val="none" w:sz="0" w:space="0" w:color="auto"/>
        <w:right w:val="none" w:sz="0" w:space="0" w:color="auto"/>
      </w:divBdr>
    </w:div>
    <w:div w:id="1902477111">
      <w:bodyDiv w:val="1"/>
      <w:marLeft w:val="0"/>
      <w:marRight w:val="0"/>
      <w:marTop w:val="0"/>
      <w:marBottom w:val="0"/>
      <w:divBdr>
        <w:top w:val="none" w:sz="0" w:space="0" w:color="auto"/>
        <w:left w:val="none" w:sz="0" w:space="0" w:color="auto"/>
        <w:bottom w:val="none" w:sz="0" w:space="0" w:color="auto"/>
        <w:right w:val="none" w:sz="0" w:space="0" w:color="auto"/>
      </w:divBdr>
    </w:div>
    <w:div w:id="1922987323">
      <w:bodyDiv w:val="1"/>
      <w:marLeft w:val="0"/>
      <w:marRight w:val="0"/>
      <w:marTop w:val="0"/>
      <w:marBottom w:val="0"/>
      <w:divBdr>
        <w:top w:val="none" w:sz="0" w:space="0" w:color="auto"/>
        <w:left w:val="none" w:sz="0" w:space="0" w:color="auto"/>
        <w:bottom w:val="none" w:sz="0" w:space="0" w:color="auto"/>
        <w:right w:val="none" w:sz="0" w:space="0" w:color="auto"/>
      </w:divBdr>
    </w:div>
    <w:div w:id="20366916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promoter/my-tenders/list?role=zadavatel%20%20" TargetMode="External"/><Relationship Id="rId18" Type="http://schemas.openxmlformats.org/officeDocument/2006/relationships/hyperlink" Target="https://josephine.proebiz.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www.uvo.gov.sk/vyhladavanie/vyhladavanie-profilov/zakazky/"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29" Type="http://schemas.openxmlformats.org/officeDocument/2006/relationships/hyperlink" Target="http://www.zakonypreludi.sk/zz/2011-4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l.simon@ndsas.sk" TargetMode="External"/><Relationship Id="rId24" Type="http://schemas.openxmlformats.org/officeDocument/2006/relationships/hyperlink" Target="http://www.zakonypreludi.sk/zz/2015-343/znenie-2017020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zakonypreludi.sk/zz/2003-461"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footer" Target="footer1.xml"/><Relationship Id="rId30" Type="http://schemas.openxmlformats.org/officeDocument/2006/relationships/hyperlink" Target="http://www.zakonypreludi.sk/zz/2002-48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C3B9F-6C2E-49E9-B51C-52269EF04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19730</Words>
  <Characters>126583</Characters>
  <Application>Microsoft Office Word</Application>
  <DocSecurity>0</DocSecurity>
  <Lines>1054</Lines>
  <Paragraphs>292</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146021</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subject/>
  <dc:creator>Kirchhoff</dc:creator>
  <cp:keywords/>
  <dc:description/>
  <cp:lastModifiedBy>Závodská Elena</cp:lastModifiedBy>
  <cp:revision>2</cp:revision>
  <cp:lastPrinted>2024-11-18T14:32:00Z</cp:lastPrinted>
  <dcterms:created xsi:type="dcterms:W3CDTF">2024-12-06T10:53:00Z</dcterms:created>
  <dcterms:modified xsi:type="dcterms:W3CDTF">2024-12-06T10:53:00Z</dcterms:modified>
</cp:coreProperties>
</file>