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737CE5D1" w:rsidR="00370429" w:rsidRPr="00A6020D" w:rsidRDefault="00AB5DE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B81DD99" w:rsidR="00370429" w:rsidRPr="0099493F" w:rsidRDefault="00D04C5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Stroje do vinice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1B26BAF1" w:rsidR="00204529" w:rsidRDefault="00F70A68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AMDT AGRO s.r.o., SNP 250/</w:t>
            </w:r>
            <w:r w:rsidR="00AD29C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5, </w:t>
            </w:r>
            <w:r w:rsidRPr="00F70A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076 03 Hraň</w:t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8CE6D8F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  <w:r w:rsidR="00E55A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A57" w:rsidRPr="00E55A57">
              <w:rPr>
                <w:rFonts w:asciiTheme="minorHAnsi" w:hAnsiTheme="minorHAnsi" w:cstheme="minorHAnsi"/>
                <w:sz w:val="24"/>
                <w:szCs w:val="24"/>
              </w:rPr>
              <w:t>36851388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5D2042C4" w14:textId="77777777" w:rsidR="00E609DA" w:rsidRDefault="00E609DA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D9CBAAC" w:rsidR="00370429" w:rsidRPr="00CD66D8" w:rsidRDefault="0041343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609DA" w:rsidRPr="00B704C5" w14:paraId="235680E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4D1344" w14:textId="3487F2AE" w:rsidR="00E609DA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E8E99A" w14:textId="77777777" w:rsidR="00E609DA" w:rsidRPr="00CD66D8" w:rsidRDefault="00E609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438F183E" w:rsidR="00370429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20B938FB" w:rsidR="00370429" w:rsidRPr="00CD66D8" w:rsidRDefault="00E609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E16246" w:rsidRPr="00B704C5" w14:paraId="4140CB42" w14:textId="77777777" w:rsidTr="00B44291">
        <w:trPr>
          <w:trHeight w:val="117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5D7D8E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4F9393" w14:textId="6B171B05" w:rsidR="006120A7" w:rsidRPr="0011272A" w:rsidRDefault="006120A7" w:rsidP="003002D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A389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MULČOVAČ </w:t>
            </w:r>
          </w:p>
        </w:tc>
      </w:tr>
      <w:tr w:rsidR="005D7D8E" w:rsidRPr="00B704C5" w14:paraId="32303CD8" w14:textId="77777777" w:rsidTr="005D7D8E">
        <w:trPr>
          <w:trHeight w:val="2094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A38C" w14:textId="1505E3AF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Z jemnozrnnej ocele QSt/E s trojbodovým závesom kat. I + II pre pripojenie vpredu alebo vzadu</w:t>
            </w:r>
          </w:p>
          <w:p w14:paraId="48628EA1" w14:textId="0421E5C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Mechanický stranový posun: MU-H 140-150: 40 cm; MU-H 160-220: 56 cm</w:t>
            </w:r>
          </w:p>
          <w:p w14:paraId="23060E3C" w14:textId="0E0412A3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Prevodovka s voľnobehom a priechodovým hriadeľom s 540 ot./min., prestaviteľné na 1 000 ot./min.</w:t>
            </w:r>
          </w:p>
          <w:p w14:paraId="76B63F98" w14:textId="7374EEDC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Kryt klinového remeňa s kontrolným otvorom</w:t>
            </w:r>
          </w:p>
          <w:p w14:paraId="1321E792" w14:textId="06210BBE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Vysoko zušľachtené kladivá tvaru „M“ zo špeciálnej ocele</w:t>
            </w:r>
          </w:p>
          <w:p w14:paraId="09ACD806" w14:textId="50E35479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Rotor s pokojným chodom so špeciálne tvarovanými držiakmi náradia usporiadanými do špirály</w:t>
            </w:r>
          </w:p>
          <w:p w14:paraId="007A20B6" w14:textId="6A7885D5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Delené protiostrie upevniteľné skrutkami - „ žraločia plutva“ </w:t>
            </w:r>
          </w:p>
          <w:p w14:paraId="76F6F0D5" w14:textId="741FAE51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Oporný valec na nastavenie výšky mulčovania</w:t>
            </w:r>
          </w:p>
          <w:p w14:paraId="52D59E35" w14:textId="6514CC9F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Bočné oporné klzáky</w:t>
            </w:r>
          </w:p>
          <w:p w14:paraId="3E3E1E25" w14:textId="22EEB103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Vysoko zušľachtené výkyvné ochranné klapky z pružinovej ocele</w:t>
            </w:r>
          </w:p>
          <w:p w14:paraId="1DE9D4A1" w14:textId="56DEEBB8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Dobré prispôsobenie sa terénu s rovnomerným rezom</w:t>
            </w:r>
          </w:p>
          <w:p w14:paraId="410F3401" w14:textId="4A449D04" w:rsidR="004A3892" w:rsidRPr="00423F13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23F13">
              <w:rPr>
                <w:rFonts w:asciiTheme="minorHAnsi" w:hAnsiTheme="minorHAnsi" w:cstheme="minorHAnsi"/>
                <w:bCs/>
                <w:sz w:val="22"/>
              </w:rPr>
              <w:t>Veľmi dobrá kvalita mulčovania</w:t>
            </w:r>
          </w:p>
          <w:p w14:paraId="7DD65CFB" w14:textId="59F71954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>Kĺbový hriadeľ s tvrdenou vnútornou rúrkou</w:t>
            </w:r>
          </w:p>
          <w:p w14:paraId="49BF0ECF" w14:textId="07345610" w:rsidR="005D7D8E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Pracovný záber 180 cm</w:t>
            </w:r>
          </w:p>
          <w:p w14:paraId="652A204B" w14:textId="7777777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Celková šírka stroja 197 cm</w:t>
            </w:r>
          </w:p>
          <w:p w14:paraId="287B8323" w14:textId="77777777" w:rsidR="004A3892" w:rsidRPr="00423F13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23F13">
              <w:rPr>
                <w:rFonts w:asciiTheme="minorHAnsi" w:hAnsiTheme="minorHAnsi" w:cstheme="minorHAnsi"/>
                <w:bCs/>
                <w:sz w:val="22"/>
              </w:rPr>
              <w:lastRenderedPageBreak/>
              <w:t>Hmotnosť 535 kg</w:t>
            </w:r>
          </w:p>
          <w:p w14:paraId="19CF9AC4" w14:textId="7777777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Počet kladív 16</w:t>
            </w:r>
          </w:p>
          <w:p w14:paraId="2202D057" w14:textId="7777777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Max výkon traktora pri ot. 540- 75</w:t>
            </w:r>
          </w:p>
          <w:p w14:paraId="348E178B" w14:textId="77777777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Max výkon traktora pri ot. 1000- 90</w:t>
            </w:r>
          </w:p>
          <w:p w14:paraId="51591F64" w14:textId="63161EB6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Hydraulický stranový posun</w:t>
            </w:r>
          </w:p>
          <w:p w14:paraId="227557D1" w14:textId="656815BA" w:rsid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Opotrebiteľná vložka v t</w:t>
            </w:r>
            <w:r w:rsidR="0024403B">
              <w:rPr>
                <w:rFonts w:asciiTheme="minorHAnsi" w:hAnsiTheme="minorHAnsi" w:cstheme="minorHAnsi"/>
                <w:bCs/>
                <w:sz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le mulčovača </w:t>
            </w:r>
          </w:p>
          <w:p w14:paraId="1ED02536" w14:textId="568D564B" w:rsidR="004A3892" w:rsidRPr="004A3892" w:rsidRDefault="004A3892" w:rsidP="004A3892">
            <w:pPr>
              <w:pStyle w:val="Odsekzoznamu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Zadný záves 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4C03A3F4" w14:textId="77777777" w:rsidR="00F70A68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F70A68" w:rsidRPr="00B704C5" w14:paraId="2780F6F4" w14:textId="77777777" w:rsidTr="005A24FA">
        <w:trPr>
          <w:trHeight w:val="844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F5DD" w14:textId="77777777" w:rsidR="00F70A68" w:rsidRPr="00B704C5" w:rsidRDefault="00F70A68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70A68" w:rsidRPr="00B704C5" w14:paraId="12EAC82C" w14:textId="77777777" w:rsidTr="005A24FA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98EB60D" w14:textId="2B30D37D" w:rsidR="00F70A68" w:rsidRPr="005D7D8E" w:rsidRDefault="00F70A68" w:rsidP="005D7D8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D7D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F52275" w:rsidRP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ŤAHANÝ ROSI</w:t>
            </w:r>
            <w:r w:rsid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Č</w:t>
            </w:r>
            <w:r w:rsidR="00F52275" w:rsidRP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DO VINOHRADOV </w:t>
            </w:r>
          </w:p>
        </w:tc>
      </w:tr>
      <w:tr w:rsidR="00F70A68" w:rsidRPr="00B704C5" w14:paraId="51F46969" w14:textId="77777777" w:rsidTr="005A24FA">
        <w:trPr>
          <w:trHeight w:val="4739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7BE" w14:textId="41618C47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objem nádrže 1000 l </w:t>
            </w:r>
          </w:p>
          <w:p w14:paraId="77882A30" w14:textId="3213EC6B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špeciálna vzduchová komora pre usmernenie prúdu vzduchu </w:t>
            </w:r>
          </w:p>
          <w:p w14:paraId="3DC76F4B" w14:textId="23709BC0" w:rsidR="00F70A68" w:rsidRPr="00196551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Elektronické riadenie z kabíny traktora </w:t>
            </w:r>
          </w:p>
          <w:p w14:paraId="270573D4" w14:textId="1BC303AC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Dvojstupňová prevodovka na ventilátor (1:3,6 a 1:4,5) </w:t>
            </w:r>
          </w:p>
          <w:p w14:paraId="17394EDB" w14:textId="32B95CB3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Vysokotlakové hadice s drôtovým plátnom na 160 bar </w:t>
            </w:r>
          </w:p>
          <w:p w14:paraId="0C92DBF0" w14:textId="2A36499C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Nádrž pre umytie rúk </w:t>
            </w:r>
          </w:p>
          <w:p w14:paraId="790C3863" w14:textId="056D0D28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Nádrž technologickej vody 100 l </w:t>
            </w:r>
          </w:p>
          <w:p w14:paraId="64DC22A0" w14:textId="30392812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Filter na nasávacej aj výtlačnej strane </w:t>
            </w:r>
          </w:p>
          <w:p w14:paraId="6C294D48" w14:textId="32869EA7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Nezávisle polohovateľné rozprašovacie hlavice </w:t>
            </w:r>
          </w:p>
          <w:p w14:paraId="0786B859" w14:textId="57FD3B50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Miešací injektor </w:t>
            </w:r>
          </w:p>
          <w:p w14:paraId="565AE51B" w14:textId="7F85A373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Výškový dosah 4- 5 m </w:t>
            </w:r>
          </w:p>
          <w:p w14:paraId="78140E2D" w14:textId="020C9DFA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Výkon ventilátora min. 45 000 m3/h </w:t>
            </w:r>
          </w:p>
          <w:p w14:paraId="3470DE97" w14:textId="3138DE53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Možnosť nasávania vody - čerpadlá sú samonasávacie </w:t>
            </w:r>
          </w:p>
          <w:p w14:paraId="691825A3" w14:textId="15ECC207" w:rsidR="00F70A68" w:rsidRPr="00196551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Typ čerpadla IP M 135 ( 130 l/min , 40 bar) </w:t>
            </w:r>
          </w:p>
          <w:p w14:paraId="5E68D5CD" w14:textId="2B132683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Brzda spätného preklopenia </w:t>
            </w:r>
          </w:p>
          <w:p w14:paraId="76DEEF6A" w14:textId="3DCD8087" w:rsidR="00F70A68" w:rsidRPr="00196551" w:rsidRDefault="00F70A68" w:rsidP="0024403B">
            <w:pPr>
              <w:numPr>
                <w:ilvl w:val="0"/>
                <w:numId w:val="9"/>
              </w:numPr>
              <w:ind w:left="776" w:hanging="776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Rozprašovacie hlavice 14 ks – so špeciálnymi dýzami ATR s vysokou rovnomernosťou     </w:t>
            </w:r>
            <w:r w:rsidR="005A24FA"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  </w:t>
            </w:r>
            <w:r w:rsidR="0024403B"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 </w:t>
            </w:r>
            <w:r w:rsidRPr="0019655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pokrytia </w:t>
            </w:r>
          </w:p>
          <w:p w14:paraId="61939C75" w14:textId="03E5C428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Ventilátor 800 mm, </w:t>
            </w:r>
          </w:p>
          <w:p w14:paraId="76E62485" w14:textId="25DA1B54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Počet lopatiek ventilátora 8 ks </w:t>
            </w:r>
          </w:p>
          <w:p w14:paraId="7613F15B" w14:textId="1C0CA468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Hmotnosť 510 kg </w:t>
            </w:r>
          </w:p>
          <w:p w14:paraId="761F37C0" w14:textId="612ADC81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Veľkosť D/Š/V 3800, 1400, 2100 </w:t>
            </w:r>
          </w:p>
          <w:p w14:paraId="26AABF28" w14:textId="535CD36B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Kardanový hriadeľ </w:t>
            </w:r>
          </w:p>
          <w:p w14:paraId="7F74257D" w14:textId="29254269" w:rsidR="00F70A68" w:rsidRPr="00423F13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  <w:t xml:space="preserve">Tiahlo – oko záves </w:t>
            </w:r>
          </w:p>
          <w:p w14:paraId="25CF22F3" w14:textId="3B5B0585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Osvetlenie </w:t>
            </w:r>
          </w:p>
          <w:p w14:paraId="167C858B" w14:textId="5B496B69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Potrebný výkon traktora 60 PS </w:t>
            </w:r>
          </w:p>
          <w:p w14:paraId="139EE644" w14:textId="7329921D" w:rsidR="00F70A68" w:rsidRPr="00B704C5" w:rsidRDefault="00F70A68" w:rsidP="00971A2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4E0EF133" w14:textId="77777777" w:rsidR="00F70A68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E29157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1F784CB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C0BE855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441C3A7F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096FB28A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18E0E4AC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DAF0984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0A7E142" w14:textId="77777777" w:rsidR="00A90492" w:rsidRDefault="00A90492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F70A68" w:rsidRPr="00B704C5" w14:paraId="021269AB" w14:textId="77777777" w:rsidTr="005A24FA">
        <w:trPr>
          <w:trHeight w:val="684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C9DA" w14:textId="77777777" w:rsidR="00F70A68" w:rsidRPr="00B704C5" w:rsidRDefault="00F70A68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lastRenderedPageBreak/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70A68" w:rsidRPr="00B704C5" w14:paraId="392FE22D" w14:textId="77777777" w:rsidTr="005A24FA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76C84D0" w14:textId="480DF757" w:rsidR="00F70A68" w:rsidRPr="0011272A" w:rsidRDefault="00F70A68" w:rsidP="005D7D8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DISKY DO VINICE </w:t>
            </w:r>
            <w:r w:rsidR="009832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F70A68" w:rsidRPr="00B704C5" w14:paraId="593A804A" w14:textId="77777777" w:rsidTr="005A24FA">
        <w:trPr>
          <w:trHeight w:val="2103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FCCF" w14:textId="2EE3C94E" w:rsidR="00F70A68" w:rsidRPr="00F70A68" w:rsidRDefault="00423F13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>R</w:t>
            </w:r>
            <w:r w:rsidR="00F70A68"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obustný univerzálny rám </w:t>
            </w:r>
          </w:p>
          <w:p w14:paraId="3E84620C" w14:textId="31CF2D99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Pracovný záber – 180 cm  </w:t>
            </w:r>
          </w:p>
          <w:p w14:paraId="77B23FD2" w14:textId="662587F6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Možnosť uchytenia rámu do zadného i čelného trojbodového závesu traktora </w:t>
            </w:r>
          </w:p>
          <w:p w14:paraId="0C4756D9" w14:textId="00E8A07A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Univerzálne využitie  rámu ako nosiča širokého spektra pracovného náradia </w:t>
            </w:r>
          </w:p>
          <w:p w14:paraId="27DB8A8A" w14:textId="657F5B3E" w:rsidR="00F70A68" w:rsidRPr="00F70A68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2 rady diskov </w:t>
            </w:r>
          </w:p>
          <w:p w14:paraId="3696FB7B" w14:textId="5BE9D792" w:rsidR="00F70A68" w:rsidRPr="00B704C5" w:rsidRDefault="00F70A68" w:rsidP="00F70A6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priemer diskov 45 cm </w:t>
            </w:r>
          </w:p>
        </w:tc>
      </w:tr>
    </w:tbl>
    <w:p w14:paraId="1C47EE11" w14:textId="77777777" w:rsidR="00F70A68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5D7D8E" w:rsidRPr="00B704C5" w14:paraId="36E3D4E8" w14:textId="77777777" w:rsidTr="005A24FA">
        <w:trPr>
          <w:trHeight w:val="69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B6F7" w14:textId="77777777" w:rsidR="005D7D8E" w:rsidRPr="00B704C5" w:rsidRDefault="005D7D8E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5D7D8E" w:rsidRPr="00B704C5" w14:paraId="05906CEE" w14:textId="77777777" w:rsidTr="005A24FA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6BA471" w14:textId="7BF4CF8D" w:rsidR="005D7D8E" w:rsidRPr="0011272A" w:rsidRDefault="005D7D8E" w:rsidP="005D7D8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OMIETAČ KMIENKOV  </w:t>
            </w:r>
            <w:r w:rsidR="00F522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TUNELOVÝ</w:t>
            </w:r>
          </w:p>
        </w:tc>
      </w:tr>
      <w:tr w:rsidR="005D7D8E" w:rsidRPr="00B704C5" w14:paraId="108CB5A8" w14:textId="77777777" w:rsidTr="005A24FA">
        <w:trPr>
          <w:trHeight w:val="1973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C300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Obojstranný omietač pre čistenie kmienkov a likvidáciu burín  v oblasti príkmenného pásu</w:t>
            </w:r>
          </w:p>
          <w:p w14:paraId="5DD2AEAA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Pracovné segmenty tvoria struny (tvrdená umelá hmota) uchytené na vertikálnej hriadeli </w:t>
            </w:r>
          </w:p>
          <w:p w14:paraId="76839D86" w14:textId="73AE941E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 xml:space="preserve">Agregácia na závesný rám </w:t>
            </w:r>
          </w:p>
          <w:p w14:paraId="323F21DB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Mechanické nastavenie výšky ramien,hydraulické nastavenie šírky</w:t>
            </w:r>
          </w:p>
          <w:p w14:paraId="3B0291EB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u w:val="single"/>
                <w:lang w:val="de-DE"/>
              </w:rPr>
            </w:pPr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cs-CZ"/>
              </w:rPr>
              <w:t>Záves pre pripojenie za traktor</w:t>
            </w:r>
          </w:p>
          <w:p w14:paraId="6CA4C986" w14:textId="77777777" w:rsidR="005D7D8E" w:rsidRPr="00423F13" w:rsidRDefault="005D7D8E" w:rsidP="005D7D8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</w:pPr>
            <w:r w:rsidRPr="00423F13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  <w:lang w:val="de-DE"/>
              </w:rPr>
              <w:t>Priemer pracovného nástroja – 45 cm</w:t>
            </w:r>
          </w:p>
          <w:p w14:paraId="5831FB90" w14:textId="53B87134" w:rsidR="005D7D8E" w:rsidRPr="00B704C5" w:rsidRDefault="005D7D8E" w:rsidP="005D7D8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0A68">
              <w:rPr>
                <w:rFonts w:asciiTheme="minorHAnsi" w:hAnsiTheme="minorHAnsi" w:cstheme="minorHAnsi"/>
                <w:bCs/>
                <w:iCs/>
                <w:noProof w:val="0"/>
                <w:sz w:val="22"/>
                <w:szCs w:val="22"/>
              </w:rPr>
              <w:t xml:space="preserve"> </w:t>
            </w:r>
          </w:p>
        </w:tc>
      </w:tr>
    </w:tbl>
    <w:p w14:paraId="67A12505" w14:textId="77777777" w:rsidR="005D7D8E" w:rsidRDefault="005D7D8E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5D7D8E" w:rsidRPr="00B704C5" w14:paraId="3A231DEE" w14:textId="77777777" w:rsidTr="005A24FA">
        <w:trPr>
          <w:trHeight w:val="73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6CC9" w14:textId="77777777" w:rsidR="005D7D8E" w:rsidRPr="00B704C5" w:rsidRDefault="005D7D8E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5D7D8E" w:rsidRPr="00B704C5" w14:paraId="6578E710" w14:textId="77777777" w:rsidTr="005A24FA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040152A" w14:textId="340ACF02" w:rsidR="005D7D8E" w:rsidRPr="0011272A" w:rsidRDefault="005D7D8E" w:rsidP="00971A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KROVINOREZ  </w:t>
            </w:r>
          </w:p>
        </w:tc>
      </w:tr>
      <w:tr w:rsidR="005D7D8E" w:rsidRPr="00B704C5" w14:paraId="3D33CD5B" w14:textId="77777777" w:rsidTr="005A24FA">
        <w:trPr>
          <w:trHeight w:val="836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7DC4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Zdvihový objem    51,6 cm3</w:t>
            </w:r>
          </w:p>
          <w:p w14:paraId="12CA9874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Výkon (kW/k)    2,4/3,3 kW / k</w:t>
            </w:r>
          </w:p>
          <w:p w14:paraId="0147623A" w14:textId="77777777" w:rsidR="005D7D8E" w:rsidRPr="00423F13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Hmotnosť    9,3 kg</w:t>
            </w:r>
          </w:p>
          <w:p w14:paraId="2A8FF482" w14:textId="77777777" w:rsidR="005D7D8E" w:rsidRPr="00423F13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Hladina akustického tlaku – LpA (dB(A))    101</w:t>
            </w:r>
          </w:p>
          <w:p w14:paraId="6FA3E3DC" w14:textId="77777777" w:rsidR="005D7D8E" w:rsidRPr="00423F13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Hladina akustického výkonu – LwA (dB(A))    112</w:t>
            </w:r>
          </w:p>
          <w:p w14:paraId="7D6962F2" w14:textId="77777777" w:rsidR="005D7D8E" w:rsidRPr="00423F13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Vibrácie rukoväte ľavá/pravá    3,4/2,8 m/s2</w:t>
            </w:r>
          </w:p>
          <w:p w14:paraId="4F05D56D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Celková dĺžka bez rezného nástroja    1,79 m</w:t>
            </w:r>
          </w:p>
          <w:p w14:paraId="2DD985A6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palivovej nádržky    0,99 l</w:t>
            </w:r>
          </w:p>
          <w:p w14:paraId="0CE8FCFC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2-MIX/4-MIX-Motor    2-MIX</w:t>
            </w:r>
          </w:p>
          <w:p w14:paraId="613E148E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M-Tronic (M)    áno</w:t>
            </w:r>
          </w:p>
          <w:p w14:paraId="25A77097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Hnací hriadeľ    pevný</w:t>
            </w:r>
          </w:p>
          <w:p w14:paraId="23972501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AV-System    4-bodový</w:t>
            </w:r>
          </w:p>
          <w:p w14:paraId="78734A29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ElastoStart    áno</w:t>
            </w:r>
          </w:p>
          <w:p w14:paraId="79F10CF0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Automatická dekompresia    –</w:t>
            </w:r>
          </w:p>
          <w:p w14:paraId="2F8A51BE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ErgoStart (E)    áno</w:t>
            </w:r>
          </w:p>
          <w:p w14:paraId="686EB7EB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Multifunkčná rukoväť    áno</w:t>
            </w:r>
          </w:p>
          <w:p w14:paraId="7A92A0AA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Okrúhla / obojručná rukoväť    – /áno</w:t>
            </w:r>
          </w:p>
          <w:p w14:paraId="662A81FB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Nastavenie rukoväte bez použitia náradia    áno</w:t>
            </w:r>
          </w:p>
          <w:p w14:paraId="07C96D81" w14:textId="77777777" w:rsidR="005D7D8E" w:rsidRPr="005D7D8E" w:rsidRDefault="005D7D8E" w:rsidP="005D7D8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7D8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Popruh / Ochranné okuliare    áno /áno</w:t>
            </w:r>
          </w:p>
          <w:p w14:paraId="00CC6B0F" w14:textId="0A033124" w:rsidR="005D7D8E" w:rsidRPr="00B704C5" w:rsidRDefault="005D7D8E" w:rsidP="00A9049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3F1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Dodávaný žací nástroj    Žací list na trávu</w:t>
            </w:r>
          </w:p>
        </w:tc>
      </w:tr>
    </w:tbl>
    <w:p w14:paraId="66612CA8" w14:textId="77777777" w:rsidR="005D7D8E" w:rsidRDefault="005D7D8E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5D7D8E" w:rsidRPr="00B704C5" w14:paraId="175AEA19" w14:textId="77777777" w:rsidTr="00A90492">
        <w:trPr>
          <w:trHeight w:val="684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6C34" w14:textId="77777777" w:rsidR="005D7D8E" w:rsidRPr="00B704C5" w:rsidRDefault="005D7D8E" w:rsidP="00971A2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5D7D8E" w:rsidRPr="00B704C5" w14:paraId="6EFFC307" w14:textId="77777777" w:rsidTr="00A90492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vAlign w:val="center"/>
          </w:tcPr>
          <w:p w14:paraId="15D38771" w14:textId="344ED698" w:rsidR="005D7D8E" w:rsidRPr="0011272A" w:rsidRDefault="005D7D8E" w:rsidP="00971A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POJAZDNÁ KOSAČKA </w:t>
            </w:r>
          </w:p>
        </w:tc>
      </w:tr>
      <w:tr w:rsidR="004A3892" w:rsidRPr="00B704C5" w14:paraId="7F184DBE" w14:textId="77777777" w:rsidTr="00A90492">
        <w:trPr>
          <w:trHeight w:val="3859"/>
          <w:jc w:val="center"/>
        </w:trPr>
        <w:tc>
          <w:tcPr>
            <w:tcW w:w="9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EE8D" w14:textId="273013A9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Motor   </w:t>
            </w:r>
            <w:hyperlink r:id="rId8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benzínový 4-takt</w:t>
              </w:r>
            </w:hyperlink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</w:p>
          <w:p w14:paraId="01465EDC" w14:textId="16B331F8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Výkon [kW]   </w:t>
            </w:r>
            <w:hyperlink r:id="rId9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4.8</w:t>
              </w:r>
            </w:hyperlink>
          </w:p>
          <w:p w14:paraId="54AD2AE7" w14:textId="1245565E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Výkon [HP]   </w:t>
            </w:r>
            <w:hyperlink r:id="rId10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6.5</w:t>
              </w:r>
            </w:hyperlink>
          </w:p>
          <w:p w14:paraId="33F3D99F" w14:textId="224D5B35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Zdvihový objem [cm³]  </w:t>
            </w:r>
            <w:hyperlink r:id="rId11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201</w:t>
              </w:r>
            </w:hyperlink>
          </w:p>
          <w:p w14:paraId="1FF1F516" w14:textId="7CB3B760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Hmotnosť výrobku [kg] </w:t>
            </w:r>
            <w:r w:rsidRPr="004A3892">
              <w:rPr>
                <w:rFonts w:asciiTheme="minorHAnsi" w:hAnsiTheme="minorHAnsi" w:cstheme="minorHAnsi"/>
                <w:b/>
                <w:bCs/>
                <w:sz w:val="22"/>
              </w:rPr>
              <w:t>57</w:t>
            </w:r>
          </w:p>
          <w:p w14:paraId="565A16F3" w14:textId="540A540A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Záber [cm]    </w:t>
            </w:r>
            <w:hyperlink r:id="rId12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58</w:t>
              </w:r>
            </w:hyperlink>
          </w:p>
          <w:p w14:paraId="044A931C" w14:textId="3CB1522A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Nastavenie výšky [mm]    </w:t>
            </w:r>
            <w:r w:rsidRPr="004A3892">
              <w:rPr>
                <w:rFonts w:asciiTheme="minorHAnsi" w:hAnsiTheme="minorHAnsi" w:cstheme="minorHAnsi"/>
                <w:b/>
                <w:bCs/>
                <w:sz w:val="22"/>
              </w:rPr>
              <w:t>50-90</w:t>
            </w:r>
          </w:p>
          <w:p w14:paraId="0CCE48CF" w14:textId="070CBF76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Pojazd   </w:t>
            </w:r>
            <w:hyperlink r:id="rId13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áno</w:t>
              </w:r>
            </w:hyperlink>
          </w:p>
          <w:p w14:paraId="06B0F2F5" w14:textId="49F33EF3" w:rsidR="004A3892" w:rsidRPr="004A3892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Max. pracovný výkon [m³/hod]     </w:t>
            </w:r>
            <w:r w:rsidRPr="004A3892">
              <w:rPr>
                <w:rFonts w:asciiTheme="minorHAnsi" w:hAnsiTheme="minorHAnsi" w:cstheme="minorHAnsi"/>
                <w:b/>
                <w:bCs/>
                <w:sz w:val="22"/>
              </w:rPr>
              <w:t>15000</w:t>
            </w:r>
          </w:p>
          <w:p w14:paraId="2C5CCC59" w14:textId="52A34867" w:rsidR="004A3892" w:rsidRPr="00B704C5" w:rsidRDefault="004A3892" w:rsidP="004A3892">
            <w:pPr>
              <w:pStyle w:val="Odsekzoznamu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4A3892">
              <w:rPr>
                <w:rFonts w:asciiTheme="minorHAnsi" w:hAnsiTheme="minorHAnsi" w:cstheme="minorHAnsi"/>
                <w:bCs/>
                <w:sz w:val="22"/>
              </w:rPr>
              <w:t xml:space="preserve">Ďaľšie vlastnosti      </w:t>
            </w:r>
            <w:hyperlink r:id="rId14" w:history="1">
              <w:r w:rsidRPr="004A3892">
                <w:rPr>
                  <w:rStyle w:val="Hypertextovprepojenie"/>
                  <w:rFonts w:asciiTheme="minorHAnsi" w:hAnsiTheme="minorHAnsi" w:cstheme="minorHAnsi"/>
                  <w:b/>
                  <w:bCs/>
                  <w:sz w:val="22"/>
                </w:rPr>
                <w:t>2-rýchlosti vpred, nastaviteľné rukoväte, vodiaca klz</w:t>
              </w:r>
            </w:hyperlink>
          </w:p>
        </w:tc>
      </w:tr>
    </w:tbl>
    <w:p w14:paraId="19B1B509" w14:textId="77777777" w:rsidR="005D7D8E" w:rsidRDefault="005D7D8E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3E3C8DBE" w:rsidR="006423FC" w:rsidRDefault="00763F8E" w:rsidP="00E86327">
      <w:pPr>
        <w:jc w:val="both"/>
        <w:rPr>
          <w:rFonts w:ascii="Calibri" w:hAnsi="Calibri"/>
          <w:i/>
          <w:iCs/>
          <w:sz w:val="24"/>
          <w:szCs w:val="24"/>
        </w:rPr>
      </w:pPr>
      <w:r w:rsidRPr="00A90492">
        <w:rPr>
          <w:rFonts w:ascii="Calibri" w:hAnsi="Calibri"/>
          <w:i/>
          <w:iCs/>
          <w:sz w:val="24"/>
          <w:szCs w:val="24"/>
        </w:rPr>
        <w:t>Potenciálny dodávateľ</w:t>
      </w:r>
      <w:r w:rsidR="006423FC" w:rsidRPr="00A90492">
        <w:rPr>
          <w:rFonts w:ascii="Calibri" w:hAnsi="Calibri"/>
          <w:i/>
          <w:iCs/>
          <w:sz w:val="24"/>
          <w:szCs w:val="24"/>
        </w:rPr>
        <w:t xml:space="preserve"> predložením ponuky deklaruje, že ním ponúkaný tovar spĺňa tu uvádzané požiadavky</w:t>
      </w:r>
      <w:r w:rsidRPr="00A90492">
        <w:rPr>
          <w:rFonts w:ascii="Calibri" w:hAnsi="Calibri"/>
          <w:i/>
          <w:iCs/>
          <w:sz w:val="24"/>
          <w:szCs w:val="24"/>
        </w:rPr>
        <w:t xml:space="preserve"> </w:t>
      </w:r>
      <w:r w:rsidR="006423FC" w:rsidRPr="00A90492">
        <w:rPr>
          <w:rFonts w:ascii="Calibri" w:hAnsi="Calibri"/>
          <w:i/>
          <w:iCs/>
          <w:sz w:val="24"/>
          <w:szCs w:val="24"/>
        </w:rPr>
        <w:t>a parametre na predmet zákazky.</w:t>
      </w:r>
      <w:r w:rsidR="0024403B">
        <w:rPr>
          <w:rFonts w:ascii="Calibri" w:hAnsi="Calibri"/>
          <w:i/>
          <w:iCs/>
          <w:sz w:val="24"/>
          <w:szCs w:val="24"/>
        </w:rPr>
        <w:t xml:space="preserve">Zároveň tiež predložením ponuky deklaruje, že je oprávnený dodávať predmet zákazky. </w:t>
      </w:r>
    </w:p>
    <w:p w14:paraId="43A073E7" w14:textId="77777777" w:rsidR="007D2332" w:rsidRDefault="007D2332" w:rsidP="00E86327">
      <w:pPr>
        <w:jc w:val="both"/>
        <w:rPr>
          <w:rFonts w:ascii="Calibri" w:hAnsi="Calibri"/>
          <w:i/>
          <w:iCs/>
          <w:sz w:val="24"/>
          <w:szCs w:val="24"/>
        </w:rPr>
      </w:pPr>
    </w:p>
    <w:p w14:paraId="4F54C176" w14:textId="7BEFB486" w:rsidR="007D2332" w:rsidRPr="007D2332" w:rsidRDefault="007D2332" w:rsidP="007D2332">
      <w:pPr>
        <w:jc w:val="both"/>
        <w:rPr>
          <w:rFonts w:ascii="Calibri" w:hAnsi="Calibri"/>
          <w:b/>
          <w:i/>
          <w:iCs/>
          <w:sz w:val="24"/>
          <w:szCs w:val="24"/>
        </w:rPr>
      </w:pPr>
      <w:r w:rsidRPr="007D2332">
        <w:rPr>
          <w:rFonts w:ascii="Calibri" w:hAnsi="Calibri"/>
          <w:bCs/>
          <w:i/>
          <w:iCs/>
          <w:sz w:val="24"/>
          <w:szCs w:val="24"/>
        </w:rPr>
        <w:t xml:space="preserve">V prípade, že niektorá  z technických požiadaviek predmetu zákazky </w:t>
      </w:r>
      <w:r w:rsidRPr="007D2332">
        <w:rPr>
          <w:rFonts w:ascii="Calibri" w:hAnsi="Calibri"/>
          <w:i/>
          <w:iCs/>
          <w:sz w:val="24"/>
          <w:szCs w:val="24"/>
        </w:rPr>
        <w:t xml:space="preserve"> odkazuje na konkrétny produkt je možné v cenovej ponuke ponúknuť jeho ekvivalent.</w:t>
      </w:r>
    </w:p>
    <w:p w14:paraId="6146F1E8" w14:textId="77777777" w:rsidR="007D2332" w:rsidRDefault="007D2332" w:rsidP="00E86327">
      <w:pPr>
        <w:jc w:val="both"/>
        <w:rPr>
          <w:rFonts w:ascii="Calibri" w:hAnsi="Calibri"/>
          <w:i/>
          <w:iCs/>
          <w:sz w:val="24"/>
          <w:szCs w:val="24"/>
        </w:rPr>
      </w:pPr>
    </w:p>
    <w:p w14:paraId="32ED4A6D" w14:textId="77777777" w:rsidR="00F70A68" w:rsidRPr="006423FC" w:rsidRDefault="00F70A68" w:rsidP="00E86327">
      <w:pPr>
        <w:jc w:val="both"/>
        <w:rPr>
          <w:rFonts w:ascii="Calibri" w:hAnsi="Calibri" w:cs="Calibri"/>
          <w:sz w:val="22"/>
          <w:szCs w:val="22"/>
        </w:rPr>
      </w:pPr>
    </w:p>
    <w:p w14:paraId="7975DDD1" w14:textId="77777777" w:rsidR="00A90492" w:rsidRDefault="00A90492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DF87D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9F467" w14:textId="77777777" w:rsidR="00196551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1BA9D" w14:textId="77777777" w:rsidR="00AB5DE2" w:rsidRDefault="00AB5DE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AA630" w14:textId="77777777" w:rsidR="00AB5DE2" w:rsidRDefault="00AB5DE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D94DF" w14:textId="77777777" w:rsidR="00AB5DE2" w:rsidRDefault="00AB5DE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1FC34" w14:textId="77777777" w:rsidR="00AB5DE2" w:rsidRDefault="00AB5DE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196551" w:rsidRPr="00E86327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25C1E265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40130F1" w14:textId="77777777" w:rsidR="00370429" w:rsidRDefault="00370429" w:rsidP="0024403B">
      <w:pPr>
        <w:rPr>
          <w:rFonts w:asciiTheme="minorHAnsi" w:hAnsiTheme="minorHAnsi" w:cstheme="minorHAnsi"/>
          <w:sz w:val="22"/>
          <w:szCs w:val="22"/>
        </w:rPr>
      </w:pPr>
    </w:p>
    <w:sectPr w:rsidR="00370429" w:rsidSect="00F70A68">
      <w:headerReference w:type="default" r:id="rId16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699B68F5" w:rsidR="00B2599D" w:rsidRDefault="00B2599D" w:rsidP="007E20AA">
    <w:pPr>
      <w:pStyle w:val="Hlavika"/>
      <w:jc w:val="right"/>
    </w:pPr>
    <w:r>
      <w:t xml:space="preserve">Príloha č. </w:t>
    </w:r>
    <w:r w:rsidR="00AB5DE2">
      <w:t>2</w:t>
    </w:r>
    <w:r>
      <w:t xml:space="preserve">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524267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01791"/>
    <w:multiLevelType w:val="multilevel"/>
    <w:tmpl w:val="05C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5E"/>
    <w:multiLevelType w:val="hybridMultilevel"/>
    <w:tmpl w:val="102CE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F29"/>
    <w:multiLevelType w:val="hybridMultilevel"/>
    <w:tmpl w:val="A37A2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3B6"/>
    <w:multiLevelType w:val="hybridMultilevel"/>
    <w:tmpl w:val="8BB64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0D0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EDE2455"/>
    <w:multiLevelType w:val="hybridMultilevel"/>
    <w:tmpl w:val="CA58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4ED4"/>
    <w:multiLevelType w:val="hybridMultilevel"/>
    <w:tmpl w:val="8E5A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749">
    <w:abstractNumId w:val="8"/>
  </w:num>
  <w:num w:numId="2" w16cid:durableId="442841813">
    <w:abstractNumId w:val="14"/>
  </w:num>
  <w:num w:numId="3" w16cid:durableId="960457449">
    <w:abstractNumId w:val="5"/>
  </w:num>
  <w:num w:numId="4" w16cid:durableId="884760193">
    <w:abstractNumId w:val="2"/>
  </w:num>
  <w:num w:numId="5" w16cid:durableId="946423627">
    <w:abstractNumId w:val="10"/>
  </w:num>
  <w:num w:numId="6" w16cid:durableId="1221592238">
    <w:abstractNumId w:val="13"/>
  </w:num>
  <w:num w:numId="7" w16cid:durableId="813062208">
    <w:abstractNumId w:val="9"/>
  </w:num>
  <w:num w:numId="8" w16cid:durableId="569850895">
    <w:abstractNumId w:val="7"/>
  </w:num>
  <w:num w:numId="9" w16cid:durableId="587272252">
    <w:abstractNumId w:val="0"/>
  </w:num>
  <w:num w:numId="10" w16cid:durableId="1307857661">
    <w:abstractNumId w:val="6"/>
  </w:num>
  <w:num w:numId="11" w16cid:durableId="922689323">
    <w:abstractNumId w:val="6"/>
  </w:num>
  <w:num w:numId="12" w16cid:durableId="1113404195">
    <w:abstractNumId w:val="1"/>
  </w:num>
  <w:num w:numId="13" w16cid:durableId="2091803231">
    <w:abstractNumId w:val="3"/>
  </w:num>
  <w:num w:numId="14" w16cid:durableId="171456811">
    <w:abstractNumId w:val="12"/>
  </w:num>
  <w:num w:numId="15" w16cid:durableId="1914969293">
    <w:abstractNumId w:val="4"/>
  </w:num>
  <w:num w:numId="16" w16cid:durableId="425536512">
    <w:abstractNumId w:val="15"/>
  </w:num>
  <w:num w:numId="17" w16cid:durableId="1260990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50DD9"/>
    <w:rsid w:val="001900DA"/>
    <w:rsid w:val="00191BD5"/>
    <w:rsid w:val="00196551"/>
    <w:rsid w:val="001B5AA2"/>
    <w:rsid w:val="001E07E6"/>
    <w:rsid w:val="00204529"/>
    <w:rsid w:val="0024403B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0130"/>
    <w:rsid w:val="0041343D"/>
    <w:rsid w:val="004211F1"/>
    <w:rsid w:val="00423F13"/>
    <w:rsid w:val="00460982"/>
    <w:rsid w:val="004704BC"/>
    <w:rsid w:val="004A3892"/>
    <w:rsid w:val="004A77A7"/>
    <w:rsid w:val="004D196D"/>
    <w:rsid w:val="004F186E"/>
    <w:rsid w:val="00500BFB"/>
    <w:rsid w:val="00545425"/>
    <w:rsid w:val="00586DC7"/>
    <w:rsid w:val="00596274"/>
    <w:rsid w:val="005A24FA"/>
    <w:rsid w:val="005B4C6D"/>
    <w:rsid w:val="005D0328"/>
    <w:rsid w:val="005D7D8E"/>
    <w:rsid w:val="005E339C"/>
    <w:rsid w:val="0060364B"/>
    <w:rsid w:val="00610826"/>
    <w:rsid w:val="006120A7"/>
    <w:rsid w:val="00612B1A"/>
    <w:rsid w:val="006423FC"/>
    <w:rsid w:val="00653875"/>
    <w:rsid w:val="00666F1C"/>
    <w:rsid w:val="00673D17"/>
    <w:rsid w:val="006836AA"/>
    <w:rsid w:val="006A025B"/>
    <w:rsid w:val="006C58A7"/>
    <w:rsid w:val="006D03B4"/>
    <w:rsid w:val="006D71AA"/>
    <w:rsid w:val="00757462"/>
    <w:rsid w:val="00763F8E"/>
    <w:rsid w:val="00795E87"/>
    <w:rsid w:val="007B1B2D"/>
    <w:rsid w:val="007D2332"/>
    <w:rsid w:val="007E20AA"/>
    <w:rsid w:val="007F0BEC"/>
    <w:rsid w:val="007F65C3"/>
    <w:rsid w:val="00811611"/>
    <w:rsid w:val="00820E57"/>
    <w:rsid w:val="0083184B"/>
    <w:rsid w:val="00880D20"/>
    <w:rsid w:val="008938A9"/>
    <w:rsid w:val="00970DD2"/>
    <w:rsid w:val="0098321C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90492"/>
    <w:rsid w:val="00AB15F5"/>
    <w:rsid w:val="00AB5DE2"/>
    <w:rsid w:val="00AD29C5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4534D"/>
    <w:rsid w:val="00CB79C7"/>
    <w:rsid w:val="00CD66D8"/>
    <w:rsid w:val="00D01768"/>
    <w:rsid w:val="00D04C59"/>
    <w:rsid w:val="00D13623"/>
    <w:rsid w:val="00D21D3F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309FA"/>
    <w:rsid w:val="00E55A57"/>
    <w:rsid w:val="00E565E7"/>
    <w:rsid w:val="00E609DA"/>
    <w:rsid w:val="00E86327"/>
    <w:rsid w:val="00E952C2"/>
    <w:rsid w:val="00EE2A43"/>
    <w:rsid w:val="00F06271"/>
    <w:rsid w:val="00F23B66"/>
    <w:rsid w:val="00F46DFB"/>
    <w:rsid w:val="00F52275"/>
    <w:rsid w:val="00F70A68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5D7D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erx.sk/motor/benzinovy-4-takt" TargetMode="External"/><Relationship Id="rId13" Type="http://schemas.openxmlformats.org/officeDocument/2006/relationships/hyperlink" Target="https://www.romerx.sk/pojazd/a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merx.sk/zaber-cm/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merx.sk/zdvihovy-objem-cm3/2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omerx.sk/vykon-hp/6-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merx.sk/vykon-kw/4-8" TargetMode="External"/><Relationship Id="rId14" Type="http://schemas.openxmlformats.org/officeDocument/2006/relationships/hyperlink" Target="https://www.romerx.sk/dalsie-vlastnosti/2-rychlosti-vpred-nastavitelne-rukovate-vodiaca-klzn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55</cp:revision>
  <cp:lastPrinted>2021-01-12T15:08:00Z</cp:lastPrinted>
  <dcterms:created xsi:type="dcterms:W3CDTF">2020-01-24T10:27:00Z</dcterms:created>
  <dcterms:modified xsi:type="dcterms:W3CDTF">2024-12-18T12:55:00Z</dcterms:modified>
</cp:coreProperties>
</file>