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53646420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8A561F">
        <w:rPr>
          <w:rFonts w:ascii="Cambria" w:hAnsi="Cambria" w:cs="Arial"/>
          <w:b/>
          <w:bCs/>
          <w:sz w:val="22"/>
          <w:szCs w:val="22"/>
        </w:rPr>
        <w:t>ZG.270.9</w:t>
      </w:r>
      <w:r w:rsidR="00C702EE">
        <w:rPr>
          <w:rFonts w:ascii="Cambria" w:hAnsi="Cambria" w:cs="Arial"/>
          <w:b/>
          <w:bCs/>
          <w:sz w:val="22"/>
          <w:szCs w:val="22"/>
        </w:rPr>
        <w:t>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429DE6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</w:t>
      </w:r>
      <w:r w:rsidR="00C702EE">
        <w:rPr>
          <w:rFonts w:ascii="Cambria" w:hAnsi="Cambria" w:cs="Arial"/>
          <w:bCs/>
          <w:sz w:val="22"/>
          <w:szCs w:val="22"/>
          <w:lang w:eastAsia="pl-PL"/>
        </w:rPr>
        <w:t>ctwa Kobiór w roku 2025</w:t>
      </w:r>
      <w:r w:rsidR="008A561F">
        <w:rPr>
          <w:rFonts w:ascii="Cambria" w:hAnsi="Cambria" w:cs="Arial"/>
          <w:bCs/>
          <w:sz w:val="22"/>
          <w:szCs w:val="22"/>
          <w:lang w:eastAsia="pl-PL"/>
        </w:rPr>
        <w:t xml:space="preserve"> Tura 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A4B0E">
        <w:rPr>
          <w:rFonts w:ascii="Cambria" w:hAnsi="Cambria" w:cs="Arial"/>
          <w:sz w:val="22"/>
          <w:szCs w:val="22"/>
          <w:lang w:eastAsia="pl-PL"/>
        </w:rPr>
      </w:r>
      <w:r w:rsidR="000A4B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A4B0E">
        <w:rPr>
          <w:rFonts w:ascii="Cambria" w:hAnsi="Cambria" w:cs="Arial"/>
          <w:sz w:val="22"/>
          <w:szCs w:val="22"/>
          <w:lang w:eastAsia="pl-PL"/>
        </w:rPr>
      </w:r>
      <w:r w:rsidR="000A4B0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0DAA" w14:textId="77777777" w:rsidR="000A4B0E" w:rsidRDefault="000A4B0E">
      <w:r>
        <w:separator/>
      </w:r>
    </w:p>
  </w:endnote>
  <w:endnote w:type="continuationSeparator" w:id="0">
    <w:p w14:paraId="6C65EFA1" w14:textId="77777777" w:rsidR="000A4B0E" w:rsidRDefault="000A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96E0A7E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56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4764" w14:textId="77777777" w:rsidR="000A4B0E" w:rsidRDefault="000A4B0E">
      <w:r>
        <w:separator/>
      </w:r>
    </w:p>
  </w:footnote>
  <w:footnote w:type="continuationSeparator" w:id="0">
    <w:p w14:paraId="17F2F203" w14:textId="77777777" w:rsidR="000A4B0E" w:rsidRDefault="000A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4B0E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61F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06B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02EE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2024-12-17T09:17:00Z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