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583C1" w14:textId="08090AC9" w:rsidR="007573BE" w:rsidRPr="00DB54D2" w:rsidRDefault="007573BE" w:rsidP="00056B5D">
      <w:pPr>
        <w:jc w:val="center"/>
        <w:rPr>
          <w:rFonts w:ascii="Inter" w:hAnsi="Inter"/>
          <w:sz w:val="21"/>
          <w:szCs w:val="21"/>
        </w:rPr>
      </w:pPr>
      <w:r>
        <w:rPr>
          <w:rFonts w:ascii="Inter" w:hAnsi="Inter"/>
          <w:b/>
          <w:bCs/>
          <w:sz w:val="21"/>
          <w:szCs w:val="21"/>
        </w:rPr>
        <w:t xml:space="preserve">                                                          </w:t>
      </w:r>
      <w:r w:rsidR="00DB54D2">
        <w:rPr>
          <w:rFonts w:ascii="Inter" w:hAnsi="Inter"/>
          <w:b/>
          <w:bCs/>
          <w:sz w:val="21"/>
          <w:szCs w:val="21"/>
        </w:rPr>
        <w:t xml:space="preserve">                                                                                    </w:t>
      </w:r>
      <w:r>
        <w:rPr>
          <w:rFonts w:ascii="Inter" w:hAnsi="Inter"/>
          <w:b/>
          <w:bCs/>
          <w:sz w:val="21"/>
          <w:szCs w:val="21"/>
        </w:rPr>
        <w:t xml:space="preserve">   </w:t>
      </w:r>
      <w:r w:rsidR="00DB54D2">
        <w:rPr>
          <w:rFonts w:ascii="Inter" w:hAnsi="Inter"/>
          <w:sz w:val="21"/>
          <w:szCs w:val="21"/>
        </w:rPr>
        <w:t>Príloha č. 3 RD</w:t>
      </w:r>
    </w:p>
    <w:p w14:paraId="75268B85" w14:textId="2C21389C" w:rsidR="00877878" w:rsidRPr="002C4489" w:rsidRDefault="00877878" w:rsidP="00056B5D">
      <w:pPr>
        <w:jc w:val="center"/>
        <w:rPr>
          <w:rFonts w:ascii="Inter" w:hAnsi="Inter"/>
          <w:b/>
          <w:bCs/>
          <w:sz w:val="21"/>
          <w:szCs w:val="21"/>
        </w:rPr>
      </w:pPr>
      <w:r w:rsidRPr="002C4489">
        <w:rPr>
          <w:rFonts w:ascii="Inter" w:hAnsi="Inter"/>
          <w:b/>
          <w:bCs/>
          <w:sz w:val="21"/>
          <w:szCs w:val="21"/>
        </w:rPr>
        <w:t xml:space="preserve">Zmluva o dielo č. MAG </w:t>
      </w:r>
      <w:r w:rsidRPr="00D22C4F">
        <w:rPr>
          <w:rFonts w:ascii="Inter" w:hAnsi="Inter"/>
          <w:b/>
          <w:bCs/>
          <w:sz w:val="21"/>
          <w:szCs w:val="21"/>
          <w:highlight w:val="yellow"/>
        </w:rPr>
        <w:t>.................</w:t>
      </w:r>
    </w:p>
    <w:p w14:paraId="521163E8" w14:textId="4678A67C" w:rsidR="005D3712" w:rsidRPr="001E7CB5" w:rsidRDefault="00877878" w:rsidP="001E7CB5">
      <w:pPr>
        <w:jc w:val="center"/>
        <w:rPr>
          <w:rFonts w:ascii="Inter" w:hAnsi="Inter"/>
          <w:sz w:val="21"/>
          <w:szCs w:val="21"/>
        </w:rPr>
      </w:pPr>
      <w:r w:rsidRPr="002C4489">
        <w:rPr>
          <w:rFonts w:ascii="Inter" w:hAnsi="Inter"/>
          <w:sz w:val="21"/>
          <w:szCs w:val="21"/>
        </w:rPr>
        <w:t>uzavretá podľa § 536 a </w:t>
      </w:r>
      <w:proofErr w:type="spellStart"/>
      <w:r w:rsidRPr="002C4489">
        <w:rPr>
          <w:rFonts w:ascii="Inter" w:hAnsi="Inter"/>
          <w:sz w:val="21"/>
          <w:szCs w:val="21"/>
        </w:rPr>
        <w:t>nasl</w:t>
      </w:r>
      <w:proofErr w:type="spellEnd"/>
      <w:r w:rsidRPr="002C4489">
        <w:rPr>
          <w:rFonts w:ascii="Inter" w:hAnsi="Inter"/>
          <w:sz w:val="21"/>
          <w:szCs w:val="21"/>
        </w:rPr>
        <w:t>. zákona č. 513/1991 Zb. Obchodn</w:t>
      </w:r>
      <w:r w:rsidR="00DD440C">
        <w:rPr>
          <w:rFonts w:ascii="Inter" w:hAnsi="Inter"/>
          <w:sz w:val="21"/>
          <w:szCs w:val="21"/>
        </w:rPr>
        <w:t xml:space="preserve">ý </w:t>
      </w:r>
      <w:r w:rsidRPr="002C4489">
        <w:rPr>
          <w:rFonts w:ascii="Inter" w:hAnsi="Inter"/>
          <w:sz w:val="21"/>
          <w:szCs w:val="21"/>
        </w:rPr>
        <w:t>zákonník v znení neskoršíc</w:t>
      </w:r>
      <w:r w:rsidR="001E7CB5">
        <w:rPr>
          <w:rFonts w:ascii="Inter" w:hAnsi="Inter"/>
          <w:sz w:val="21"/>
          <w:szCs w:val="21"/>
        </w:rPr>
        <w:t xml:space="preserve">h </w:t>
      </w:r>
      <w:r w:rsidRPr="002C4489">
        <w:rPr>
          <w:rFonts w:ascii="Inter" w:hAnsi="Inter"/>
          <w:sz w:val="21"/>
          <w:szCs w:val="21"/>
        </w:rPr>
        <w:t>predpisov</w:t>
      </w:r>
      <w:r w:rsidR="001E7CB5">
        <w:rPr>
          <w:rFonts w:ascii="Inter" w:hAnsi="Inter"/>
          <w:sz w:val="21"/>
          <w:szCs w:val="21"/>
        </w:rPr>
        <w:t xml:space="preserve"> (ďalej len „</w:t>
      </w:r>
      <w:r w:rsidR="001E7CB5">
        <w:rPr>
          <w:rFonts w:ascii="Inter" w:hAnsi="Inter"/>
          <w:b/>
          <w:bCs/>
          <w:sz w:val="21"/>
          <w:szCs w:val="21"/>
        </w:rPr>
        <w:t>Obchodný zákonník</w:t>
      </w:r>
      <w:r w:rsidR="001E7CB5">
        <w:rPr>
          <w:rFonts w:ascii="Inter" w:hAnsi="Inter"/>
          <w:sz w:val="21"/>
          <w:szCs w:val="21"/>
        </w:rPr>
        <w:t>“)</w:t>
      </w:r>
      <w:r w:rsidRPr="002C4489">
        <w:rPr>
          <w:rFonts w:ascii="Inter" w:hAnsi="Inter"/>
          <w:sz w:val="21"/>
          <w:szCs w:val="21"/>
        </w:rPr>
        <w:t xml:space="preserve"> a v súlade s právnym poriadkom Slovenskej</w:t>
      </w:r>
      <w:r w:rsidR="001E7CB5">
        <w:rPr>
          <w:rFonts w:ascii="Inter" w:hAnsi="Inter"/>
          <w:sz w:val="21"/>
          <w:szCs w:val="21"/>
        </w:rPr>
        <w:t xml:space="preserve"> </w:t>
      </w:r>
      <w:r w:rsidRPr="002C4489">
        <w:rPr>
          <w:rFonts w:ascii="Inter" w:hAnsi="Inter"/>
          <w:sz w:val="21"/>
          <w:szCs w:val="21"/>
        </w:rPr>
        <w:t xml:space="preserve">republiky na </w:t>
      </w:r>
      <w:r w:rsidRPr="006513CC">
        <w:rPr>
          <w:rFonts w:ascii="Inter" w:hAnsi="Inter"/>
          <w:sz w:val="21"/>
          <w:szCs w:val="21"/>
          <w:highlight w:val="yellow"/>
        </w:rPr>
        <w:t xml:space="preserve">uskutočnenie stavebných prác </w:t>
      </w:r>
      <w:r w:rsidRPr="006513CC">
        <w:rPr>
          <w:rFonts w:ascii="Inter" w:hAnsi="Inter"/>
          <w:snapToGrid w:val="0"/>
          <w:sz w:val="21"/>
          <w:szCs w:val="21"/>
          <w:highlight w:val="yellow"/>
          <w:lang w:eastAsia="cs-CZ"/>
        </w:rPr>
        <w:t>stavby</w:t>
      </w:r>
      <w:r w:rsidRPr="006513CC">
        <w:rPr>
          <w:rFonts w:ascii="Inter" w:hAnsi="Inter"/>
          <w:b/>
          <w:bCs/>
          <w:sz w:val="21"/>
          <w:szCs w:val="21"/>
          <w:highlight w:val="yellow"/>
        </w:rPr>
        <w:t xml:space="preserve"> „</w:t>
      </w:r>
      <w:r w:rsidR="004A102B" w:rsidRPr="006513CC">
        <w:rPr>
          <w:rFonts w:ascii="Inter" w:hAnsi="Inter"/>
          <w:b/>
          <w:bCs/>
          <w:sz w:val="21"/>
          <w:szCs w:val="21"/>
          <w:highlight w:val="yellow"/>
        </w:rPr>
        <w:t>..............................</w:t>
      </w:r>
      <w:r w:rsidRPr="006513CC">
        <w:rPr>
          <w:rFonts w:ascii="Inter" w:hAnsi="Inter"/>
          <w:b/>
          <w:bCs/>
          <w:sz w:val="21"/>
          <w:szCs w:val="21"/>
          <w:highlight w:val="yellow"/>
        </w:rPr>
        <w:t>“</w:t>
      </w:r>
      <w:r w:rsidRPr="002C4489">
        <w:rPr>
          <w:rFonts w:ascii="Inter" w:hAnsi="Inter"/>
          <w:b/>
          <w:bCs/>
          <w:sz w:val="21"/>
          <w:szCs w:val="21"/>
        </w:rPr>
        <w:t xml:space="preserve"> </w:t>
      </w:r>
    </w:p>
    <w:p w14:paraId="62C3687F" w14:textId="0032AEC0" w:rsidR="00877878" w:rsidRPr="002C4489" w:rsidRDefault="005D3712" w:rsidP="00056B5D">
      <w:pPr>
        <w:jc w:val="center"/>
        <w:rPr>
          <w:rFonts w:ascii="Inter" w:hAnsi="Inter"/>
          <w:b/>
          <w:bCs/>
          <w:sz w:val="21"/>
          <w:szCs w:val="21"/>
        </w:rPr>
      </w:pPr>
      <w:r w:rsidRPr="004A102B">
        <w:rPr>
          <w:rFonts w:ascii="Inter" w:hAnsi="Inter"/>
          <w:sz w:val="21"/>
          <w:szCs w:val="21"/>
        </w:rPr>
        <w:t>(</w:t>
      </w:r>
      <w:r w:rsidR="00877878" w:rsidRPr="002C4489">
        <w:rPr>
          <w:rFonts w:ascii="Inter" w:hAnsi="Inter"/>
          <w:sz w:val="21"/>
          <w:szCs w:val="21"/>
        </w:rPr>
        <w:t>ďalej len „</w:t>
      </w:r>
      <w:r w:rsidR="003E0AA0" w:rsidRPr="008D7390">
        <w:rPr>
          <w:rFonts w:ascii="Inter" w:hAnsi="Inter"/>
          <w:b/>
          <w:bCs/>
          <w:sz w:val="21"/>
          <w:szCs w:val="21"/>
        </w:rPr>
        <w:t>Z</w:t>
      </w:r>
      <w:r w:rsidR="00877878" w:rsidRPr="008D7390">
        <w:rPr>
          <w:rFonts w:ascii="Inter" w:hAnsi="Inter"/>
          <w:b/>
          <w:bCs/>
          <w:sz w:val="21"/>
          <w:szCs w:val="21"/>
        </w:rPr>
        <w:t>mluva</w:t>
      </w:r>
      <w:r w:rsidR="00877878" w:rsidRPr="002C4489">
        <w:rPr>
          <w:rFonts w:ascii="Inter" w:hAnsi="Inter"/>
          <w:sz w:val="21"/>
          <w:szCs w:val="21"/>
        </w:rPr>
        <w:t>“)</w:t>
      </w:r>
    </w:p>
    <w:p w14:paraId="7D8CC1A6" w14:textId="77777777" w:rsidR="00877878" w:rsidRPr="002C4489" w:rsidRDefault="00877878" w:rsidP="00056B5D">
      <w:pPr>
        <w:jc w:val="both"/>
        <w:rPr>
          <w:rFonts w:ascii="Inter" w:hAnsi="Inter"/>
          <w:sz w:val="21"/>
          <w:szCs w:val="21"/>
        </w:rPr>
      </w:pPr>
    </w:p>
    <w:p w14:paraId="1BEE04A1" w14:textId="77777777" w:rsidR="00877878" w:rsidRPr="002C4489" w:rsidRDefault="00877878" w:rsidP="00056B5D">
      <w:pPr>
        <w:jc w:val="center"/>
        <w:rPr>
          <w:rFonts w:ascii="Inter" w:hAnsi="Inter"/>
          <w:b/>
          <w:bCs/>
          <w:sz w:val="21"/>
          <w:szCs w:val="21"/>
        </w:rPr>
      </w:pPr>
      <w:r w:rsidRPr="002C4489">
        <w:rPr>
          <w:rFonts w:ascii="Inter" w:hAnsi="Inter"/>
          <w:b/>
          <w:bCs/>
          <w:sz w:val="21"/>
          <w:szCs w:val="21"/>
        </w:rPr>
        <w:t>Čl. I</w:t>
      </w:r>
    </w:p>
    <w:p w14:paraId="153449C4" w14:textId="77777777" w:rsidR="00877878" w:rsidRPr="002C4489" w:rsidRDefault="00877878" w:rsidP="00DD5A26">
      <w:pPr>
        <w:pStyle w:val="Nadpis4"/>
        <w:spacing w:before="0" w:after="0"/>
        <w:jc w:val="center"/>
        <w:rPr>
          <w:rFonts w:ascii="Inter" w:hAnsi="Inter"/>
          <w:sz w:val="21"/>
          <w:szCs w:val="21"/>
        </w:rPr>
      </w:pPr>
      <w:r w:rsidRPr="002C4489">
        <w:rPr>
          <w:rFonts w:ascii="Inter" w:hAnsi="Inter"/>
          <w:sz w:val="21"/>
          <w:szCs w:val="21"/>
        </w:rPr>
        <w:t>Zmluvné strany</w:t>
      </w:r>
    </w:p>
    <w:p w14:paraId="11FE9D4D" w14:textId="1EE3BB85" w:rsidR="00877878" w:rsidRPr="002C4489" w:rsidRDefault="00877878" w:rsidP="00056B5D">
      <w:pPr>
        <w:numPr>
          <w:ilvl w:val="1"/>
          <w:numId w:val="2"/>
        </w:numPr>
        <w:tabs>
          <w:tab w:val="left" w:pos="567"/>
          <w:tab w:val="left" w:pos="4253"/>
        </w:tabs>
        <w:ind w:left="567" w:hanging="567"/>
        <w:jc w:val="both"/>
        <w:rPr>
          <w:rFonts w:ascii="Inter" w:hAnsi="Inter"/>
          <w:sz w:val="21"/>
          <w:szCs w:val="21"/>
        </w:rPr>
      </w:pPr>
      <w:r w:rsidRPr="002C4489">
        <w:rPr>
          <w:rFonts w:ascii="Inter" w:hAnsi="Inter"/>
          <w:b/>
          <w:sz w:val="21"/>
          <w:szCs w:val="21"/>
        </w:rPr>
        <w:t>O</w:t>
      </w:r>
      <w:r w:rsidR="00E414BA">
        <w:rPr>
          <w:rFonts w:ascii="Inter" w:hAnsi="Inter"/>
          <w:b/>
          <w:sz w:val="21"/>
          <w:szCs w:val="21"/>
        </w:rPr>
        <w:t>bjednávateľ</w:t>
      </w:r>
      <w:r w:rsidRPr="002C4489">
        <w:rPr>
          <w:rFonts w:ascii="Inter" w:hAnsi="Inter"/>
          <w:b/>
          <w:sz w:val="21"/>
          <w:szCs w:val="21"/>
        </w:rPr>
        <w:t>:</w:t>
      </w:r>
      <w:r w:rsidRPr="002C4489">
        <w:rPr>
          <w:rFonts w:ascii="Inter" w:hAnsi="Inter"/>
          <w:sz w:val="21"/>
          <w:szCs w:val="21"/>
        </w:rPr>
        <w:tab/>
      </w:r>
      <w:r w:rsidRPr="002C4489">
        <w:rPr>
          <w:rFonts w:ascii="Inter" w:hAnsi="Inter"/>
          <w:b/>
          <w:sz w:val="21"/>
          <w:szCs w:val="21"/>
        </w:rPr>
        <w:t>Hlavné mesto Slovenskej republiky Bratislava</w:t>
      </w:r>
    </w:p>
    <w:p w14:paraId="6FE5562E" w14:textId="77777777" w:rsidR="00877878" w:rsidRPr="002C4489" w:rsidRDefault="00877878" w:rsidP="00056B5D">
      <w:pPr>
        <w:tabs>
          <w:tab w:val="left" w:pos="4253"/>
        </w:tabs>
        <w:ind w:left="567" w:hanging="6"/>
        <w:jc w:val="both"/>
        <w:rPr>
          <w:rFonts w:ascii="Inter" w:hAnsi="Inter"/>
          <w:snapToGrid w:val="0"/>
          <w:sz w:val="21"/>
          <w:szCs w:val="21"/>
          <w:lang w:eastAsia="cs-CZ"/>
        </w:rPr>
      </w:pPr>
      <w:r w:rsidRPr="002C4489">
        <w:rPr>
          <w:rFonts w:ascii="Inter" w:hAnsi="Inter"/>
          <w:snapToGrid w:val="0"/>
          <w:sz w:val="21"/>
          <w:szCs w:val="21"/>
          <w:lang w:eastAsia="cs-CZ"/>
        </w:rPr>
        <w:t>Sídlo:</w:t>
      </w:r>
      <w:r w:rsidRPr="002C4489">
        <w:rPr>
          <w:rFonts w:ascii="Inter" w:hAnsi="Inter"/>
          <w:snapToGrid w:val="0"/>
          <w:sz w:val="21"/>
          <w:szCs w:val="21"/>
          <w:lang w:eastAsia="cs-CZ"/>
        </w:rPr>
        <w:tab/>
        <w:t>Primaciálne námestie 1,  814 99 Bratislava 1</w:t>
      </w:r>
    </w:p>
    <w:p w14:paraId="4C28204A" w14:textId="6A111425" w:rsidR="00877878" w:rsidRPr="002C4489" w:rsidRDefault="00877878" w:rsidP="00056B5D">
      <w:pPr>
        <w:tabs>
          <w:tab w:val="left" w:pos="4253"/>
        </w:tabs>
        <w:ind w:left="567" w:hanging="6"/>
        <w:jc w:val="both"/>
        <w:rPr>
          <w:rFonts w:ascii="Inter" w:hAnsi="Inter"/>
          <w:sz w:val="21"/>
          <w:szCs w:val="21"/>
        </w:rPr>
      </w:pPr>
      <w:r w:rsidRPr="002C4489">
        <w:rPr>
          <w:rFonts w:ascii="Inter" w:hAnsi="Inter"/>
          <w:sz w:val="21"/>
          <w:szCs w:val="21"/>
        </w:rPr>
        <w:t>Štatutárny zástupca:</w:t>
      </w:r>
      <w:r w:rsidRPr="002C4489">
        <w:rPr>
          <w:rFonts w:ascii="Inter" w:hAnsi="Inter"/>
          <w:sz w:val="21"/>
          <w:szCs w:val="21"/>
        </w:rPr>
        <w:tab/>
        <w:t>Ing. arch. Matúš Val</w:t>
      </w:r>
      <w:r w:rsidR="006513CC">
        <w:rPr>
          <w:rFonts w:ascii="Inter" w:hAnsi="Inter"/>
          <w:sz w:val="21"/>
          <w:szCs w:val="21"/>
        </w:rPr>
        <w:t>l</w:t>
      </w:r>
      <w:r w:rsidRPr="002C4489">
        <w:rPr>
          <w:rFonts w:ascii="Inter" w:hAnsi="Inter"/>
          <w:sz w:val="21"/>
          <w:szCs w:val="21"/>
        </w:rPr>
        <w:t xml:space="preserve">o, primátor </w:t>
      </w:r>
    </w:p>
    <w:p w14:paraId="3A6BA135" w14:textId="77777777" w:rsidR="00877878" w:rsidRPr="002C4489" w:rsidRDefault="00877878" w:rsidP="00056B5D">
      <w:pPr>
        <w:tabs>
          <w:tab w:val="left" w:pos="4253"/>
        </w:tabs>
        <w:ind w:left="567" w:hanging="6"/>
        <w:jc w:val="both"/>
        <w:rPr>
          <w:rFonts w:ascii="Inter" w:hAnsi="Inter"/>
          <w:sz w:val="21"/>
          <w:szCs w:val="21"/>
        </w:rPr>
      </w:pPr>
      <w:r w:rsidRPr="002C4489">
        <w:rPr>
          <w:rFonts w:ascii="Inter" w:hAnsi="Inter"/>
          <w:sz w:val="21"/>
          <w:szCs w:val="21"/>
        </w:rPr>
        <w:t>Osoba oprávnená konať</w:t>
      </w:r>
    </w:p>
    <w:p w14:paraId="4E143E6D" w14:textId="09F4B396" w:rsidR="00877878" w:rsidRDefault="00877878" w:rsidP="00056B5D">
      <w:pPr>
        <w:tabs>
          <w:tab w:val="left" w:pos="4253"/>
        </w:tabs>
        <w:ind w:left="567" w:hanging="6"/>
        <w:jc w:val="both"/>
        <w:rPr>
          <w:rFonts w:ascii="Inter" w:hAnsi="Inter"/>
          <w:sz w:val="21"/>
          <w:szCs w:val="21"/>
        </w:rPr>
      </w:pPr>
      <w:r w:rsidRPr="002C4489">
        <w:rPr>
          <w:rFonts w:ascii="Inter" w:hAnsi="Inter"/>
          <w:sz w:val="21"/>
          <w:szCs w:val="21"/>
        </w:rPr>
        <w:t>vo veciach zmluvných:</w:t>
      </w:r>
      <w:r w:rsidRPr="002C4489">
        <w:rPr>
          <w:rFonts w:ascii="Inter" w:hAnsi="Inter"/>
          <w:sz w:val="21"/>
          <w:szCs w:val="21"/>
        </w:rPr>
        <w:tab/>
      </w:r>
      <w:r w:rsidR="00927362" w:rsidRPr="002C4489">
        <w:rPr>
          <w:rFonts w:ascii="Inter" w:hAnsi="Inter"/>
          <w:sz w:val="21"/>
          <w:szCs w:val="21"/>
          <w:highlight w:val="yellow"/>
        </w:rPr>
        <w:t>[•]</w:t>
      </w:r>
    </w:p>
    <w:p w14:paraId="504AE50E" w14:textId="1964B708" w:rsidR="00D11528" w:rsidRPr="002C4489" w:rsidRDefault="00D11528" w:rsidP="00BE27F1">
      <w:pPr>
        <w:tabs>
          <w:tab w:val="left" w:pos="4253"/>
        </w:tabs>
        <w:ind w:left="4248" w:hanging="6"/>
        <w:jc w:val="both"/>
        <w:rPr>
          <w:rFonts w:ascii="Inter" w:hAnsi="Inter"/>
          <w:sz w:val="21"/>
          <w:szCs w:val="21"/>
        </w:rPr>
      </w:pPr>
      <w:r>
        <w:rPr>
          <w:rFonts w:ascii="Inter" w:hAnsi="Inter"/>
          <w:sz w:val="21"/>
          <w:szCs w:val="21"/>
        </w:rPr>
        <w:tab/>
      </w:r>
      <w:r>
        <w:rPr>
          <w:rFonts w:ascii="Inter" w:hAnsi="Inter"/>
          <w:sz w:val="21"/>
          <w:szCs w:val="21"/>
        </w:rPr>
        <w:tab/>
      </w:r>
      <w:r w:rsidR="00BE27F1">
        <w:rPr>
          <w:rFonts w:ascii="Inter" w:hAnsi="Inter"/>
          <w:sz w:val="21"/>
          <w:szCs w:val="21"/>
        </w:rPr>
        <w:t xml:space="preserve">na základe Podpisového poriadku platného ku dňu podpisu tejto </w:t>
      </w:r>
      <w:r w:rsidR="008726A0">
        <w:rPr>
          <w:rFonts w:ascii="Inter" w:hAnsi="Inter"/>
          <w:sz w:val="21"/>
          <w:szCs w:val="21"/>
        </w:rPr>
        <w:t>Z</w:t>
      </w:r>
      <w:r w:rsidR="00BE27F1">
        <w:rPr>
          <w:rFonts w:ascii="Inter" w:hAnsi="Inter"/>
          <w:sz w:val="21"/>
          <w:szCs w:val="21"/>
        </w:rPr>
        <w:t>mluvy</w:t>
      </w:r>
    </w:p>
    <w:p w14:paraId="79ABC312" w14:textId="77777777" w:rsidR="00877878" w:rsidRPr="002C4489" w:rsidRDefault="00877878" w:rsidP="00056B5D">
      <w:pPr>
        <w:tabs>
          <w:tab w:val="left" w:pos="4253"/>
        </w:tabs>
        <w:ind w:left="567" w:hanging="6"/>
        <w:jc w:val="both"/>
        <w:rPr>
          <w:rFonts w:ascii="Inter" w:hAnsi="Inter"/>
          <w:sz w:val="21"/>
          <w:szCs w:val="21"/>
        </w:rPr>
      </w:pPr>
      <w:r w:rsidRPr="002C4489">
        <w:rPr>
          <w:rFonts w:ascii="Inter" w:hAnsi="Inter"/>
          <w:sz w:val="21"/>
          <w:szCs w:val="21"/>
        </w:rPr>
        <w:t>IČO:</w:t>
      </w:r>
      <w:r w:rsidRPr="002C4489">
        <w:rPr>
          <w:rFonts w:ascii="Inter" w:hAnsi="Inter"/>
          <w:sz w:val="21"/>
          <w:szCs w:val="21"/>
        </w:rPr>
        <w:tab/>
        <w:t>00603481</w:t>
      </w:r>
    </w:p>
    <w:p w14:paraId="4D6783D2" w14:textId="77777777" w:rsidR="00877878" w:rsidRPr="002C4489" w:rsidRDefault="00877878" w:rsidP="00056B5D">
      <w:pPr>
        <w:tabs>
          <w:tab w:val="left" w:pos="4253"/>
        </w:tabs>
        <w:ind w:left="567" w:hanging="6"/>
        <w:jc w:val="both"/>
        <w:rPr>
          <w:rFonts w:ascii="Inter" w:hAnsi="Inter"/>
          <w:snapToGrid w:val="0"/>
          <w:sz w:val="21"/>
          <w:szCs w:val="21"/>
          <w:lang w:eastAsia="cs-CZ"/>
        </w:rPr>
      </w:pPr>
      <w:r w:rsidRPr="002C4489">
        <w:rPr>
          <w:rFonts w:ascii="Inter" w:hAnsi="Inter"/>
          <w:snapToGrid w:val="0"/>
          <w:sz w:val="21"/>
          <w:szCs w:val="21"/>
          <w:lang w:eastAsia="cs-CZ"/>
        </w:rPr>
        <w:t>DIČ:</w:t>
      </w:r>
      <w:r w:rsidRPr="002C4489">
        <w:rPr>
          <w:rFonts w:ascii="Inter" w:hAnsi="Inter"/>
          <w:snapToGrid w:val="0"/>
          <w:sz w:val="21"/>
          <w:szCs w:val="21"/>
          <w:lang w:eastAsia="cs-CZ"/>
        </w:rPr>
        <w:tab/>
        <w:t>2020372596</w:t>
      </w:r>
    </w:p>
    <w:p w14:paraId="1738F9EA" w14:textId="77777777" w:rsidR="00877878" w:rsidRPr="002C4489" w:rsidRDefault="00877878" w:rsidP="00056B5D">
      <w:pPr>
        <w:tabs>
          <w:tab w:val="left" w:pos="4253"/>
        </w:tabs>
        <w:ind w:left="567" w:hanging="6"/>
        <w:jc w:val="both"/>
        <w:rPr>
          <w:rFonts w:ascii="Inter" w:hAnsi="Inter"/>
          <w:bCs/>
          <w:sz w:val="21"/>
          <w:szCs w:val="21"/>
        </w:rPr>
      </w:pPr>
      <w:r w:rsidRPr="002C4489">
        <w:rPr>
          <w:rFonts w:ascii="Inter" w:hAnsi="Inter"/>
          <w:sz w:val="21"/>
          <w:szCs w:val="21"/>
        </w:rPr>
        <w:t>špeciálny projektový účet:</w:t>
      </w:r>
      <w:r w:rsidRPr="002C4489">
        <w:rPr>
          <w:rFonts w:ascii="Inter" w:hAnsi="Inter"/>
          <w:bCs/>
          <w:sz w:val="21"/>
          <w:szCs w:val="21"/>
        </w:rPr>
        <w:t xml:space="preserve"> </w:t>
      </w:r>
      <w:r w:rsidRPr="002C4489">
        <w:rPr>
          <w:rFonts w:ascii="Inter" w:hAnsi="Inter"/>
          <w:bCs/>
          <w:sz w:val="21"/>
          <w:szCs w:val="21"/>
        </w:rPr>
        <w:tab/>
      </w:r>
    </w:p>
    <w:p w14:paraId="7FD84BB0" w14:textId="77777777" w:rsidR="00877878" w:rsidRPr="002C4489" w:rsidRDefault="00877878" w:rsidP="00056B5D">
      <w:pPr>
        <w:tabs>
          <w:tab w:val="left" w:pos="567"/>
          <w:tab w:val="left" w:pos="4253"/>
        </w:tabs>
        <w:ind w:left="567"/>
        <w:rPr>
          <w:rFonts w:ascii="Inter" w:hAnsi="Inter"/>
          <w:sz w:val="21"/>
          <w:szCs w:val="21"/>
        </w:rPr>
      </w:pPr>
      <w:r w:rsidRPr="002C4489">
        <w:rPr>
          <w:rFonts w:ascii="Inter" w:hAnsi="Inter"/>
          <w:sz w:val="21"/>
          <w:szCs w:val="21"/>
        </w:rPr>
        <w:t>BIC:</w:t>
      </w:r>
      <w:r w:rsidRPr="002C4489">
        <w:rPr>
          <w:rFonts w:ascii="Inter" w:hAnsi="Inter"/>
          <w:sz w:val="21"/>
          <w:szCs w:val="21"/>
        </w:rPr>
        <w:tab/>
        <w:t>CEKOSKBX</w:t>
      </w:r>
    </w:p>
    <w:p w14:paraId="27DC9C4B" w14:textId="33D606B3" w:rsidR="00877878" w:rsidRPr="002C4489" w:rsidRDefault="00877878" w:rsidP="00056B5D">
      <w:pPr>
        <w:tabs>
          <w:tab w:val="left" w:pos="4253"/>
        </w:tabs>
        <w:ind w:left="567" w:hanging="6"/>
        <w:jc w:val="both"/>
        <w:rPr>
          <w:rFonts w:ascii="Inter" w:hAnsi="Inter"/>
          <w:sz w:val="21"/>
          <w:szCs w:val="21"/>
        </w:rPr>
      </w:pPr>
      <w:r w:rsidRPr="002C4489">
        <w:rPr>
          <w:rFonts w:ascii="Inter" w:hAnsi="Inter"/>
          <w:sz w:val="21"/>
          <w:szCs w:val="21"/>
        </w:rPr>
        <w:t>IBAN:</w:t>
      </w:r>
      <w:r w:rsidRPr="002C4489">
        <w:rPr>
          <w:rFonts w:ascii="Inter" w:hAnsi="Inter"/>
          <w:sz w:val="21"/>
          <w:szCs w:val="21"/>
        </w:rPr>
        <w:tab/>
      </w:r>
    </w:p>
    <w:p w14:paraId="456EF97D" w14:textId="5A28A3F5" w:rsidR="00877878" w:rsidRDefault="00877878" w:rsidP="00056B5D">
      <w:pPr>
        <w:tabs>
          <w:tab w:val="left" w:pos="567"/>
          <w:tab w:val="left" w:pos="4253"/>
        </w:tabs>
        <w:ind w:left="567"/>
        <w:rPr>
          <w:rFonts w:ascii="Inter" w:hAnsi="Inter"/>
          <w:sz w:val="21"/>
          <w:szCs w:val="21"/>
        </w:rPr>
      </w:pPr>
      <w:r w:rsidRPr="002C4489">
        <w:rPr>
          <w:rFonts w:ascii="Inter" w:hAnsi="Inter"/>
          <w:sz w:val="21"/>
          <w:szCs w:val="21"/>
        </w:rPr>
        <w:t>(ďalej len „</w:t>
      </w:r>
      <w:r w:rsidR="00D22C4F" w:rsidRPr="008D7390">
        <w:rPr>
          <w:rFonts w:ascii="Inter" w:hAnsi="Inter"/>
          <w:b/>
          <w:bCs/>
          <w:sz w:val="21"/>
          <w:szCs w:val="21"/>
        </w:rPr>
        <w:t>O</w:t>
      </w:r>
      <w:r w:rsidRPr="008D7390">
        <w:rPr>
          <w:rFonts w:ascii="Inter" w:hAnsi="Inter"/>
          <w:b/>
          <w:bCs/>
          <w:sz w:val="21"/>
          <w:szCs w:val="21"/>
        </w:rPr>
        <w:t>bjednávateľ</w:t>
      </w:r>
      <w:r w:rsidRPr="002C4489">
        <w:rPr>
          <w:rFonts w:ascii="Inter" w:hAnsi="Inter"/>
          <w:sz w:val="21"/>
          <w:szCs w:val="21"/>
        </w:rPr>
        <w:t>“)</w:t>
      </w:r>
    </w:p>
    <w:p w14:paraId="4142FED2" w14:textId="77777777" w:rsidR="00D22C4F" w:rsidRPr="002C4489" w:rsidRDefault="00D22C4F" w:rsidP="00056B5D">
      <w:pPr>
        <w:tabs>
          <w:tab w:val="left" w:pos="567"/>
          <w:tab w:val="left" w:pos="4253"/>
        </w:tabs>
        <w:ind w:left="567"/>
        <w:rPr>
          <w:rFonts w:ascii="Inter" w:hAnsi="Inter"/>
          <w:sz w:val="21"/>
          <w:szCs w:val="21"/>
        </w:rPr>
      </w:pPr>
    </w:p>
    <w:p w14:paraId="4D660F45" w14:textId="6763547E" w:rsidR="00877878" w:rsidRPr="00D22C4F" w:rsidRDefault="00877878" w:rsidP="00D22C4F">
      <w:pPr>
        <w:pStyle w:val="Odsekzoznamu"/>
        <w:numPr>
          <w:ilvl w:val="1"/>
          <w:numId w:val="2"/>
        </w:numPr>
        <w:tabs>
          <w:tab w:val="left" w:pos="567"/>
          <w:tab w:val="left" w:pos="4253"/>
        </w:tabs>
        <w:ind w:hanging="1260"/>
        <w:jc w:val="both"/>
        <w:rPr>
          <w:rFonts w:ascii="Inter" w:hAnsi="Inter"/>
          <w:b/>
          <w:bCs/>
          <w:sz w:val="21"/>
          <w:szCs w:val="21"/>
        </w:rPr>
      </w:pPr>
      <w:r w:rsidRPr="00D22C4F">
        <w:rPr>
          <w:rFonts w:ascii="Inter" w:hAnsi="Inter"/>
          <w:b/>
          <w:bCs/>
          <w:sz w:val="21"/>
          <w:szCs w:val="21"/>
        </w:rPr>
        <w:t>Z</w:t>
      </w:r>
      <w:r w:rsidR="00D22C4F">
        <w:rPr>
          <w:rFonts w:ascii="Inter" w:hAnsi="Inter"/>
          <w:b/>
          <w:bCs/>
          <w:sz w:val="21"/>
          <w:szCs w:val="21"/>
        </w:rPr>
        <w:t>hotoviteľ</w:t>
      </w:r>
      <w:r w:rsidRPr="00D22C4F">
        <w:rPr>
          <w:rFonts w:ascii="Inter" w:hAnsi="Inter"/>
          <w:b/>
          <w:bCs/>
          <w:sz w:val="21"/>
          <w:szCs w:val="21"/>
        </w:rPr>
        <w:t>:</w:t>
      </w:r>
      <w:r w:rsidRPr="00D22C4F">
        <w:rPr>
          <w:rFonts w:ascii="Inter" w:hAnsi="Inter"/>
          <w:sz w:val="21"/>
          <w:szCs w:val="21"/>
        </w:rPr>
        <w:t xml:space="preserve"> </w:t>
      </w:r>
      <w:r w:rsidRPr="00D22C4F">
        <w:rPr>
          <w:rFonts w:ascii="Inter" w:hAnsi="Inter"/>
          <w:sz w:val="21"/>
          <w:szCs w:val="21"/>
        </w:rPr>
        <w:tab/>
      </w:r>
      <w:r w:rsidRPr="00D22C4F">
        <w:rPr>
          <w:rFonts w:ascii="Inter" w:hAnsi="Inter"/>
          <w:b/>
          <w:bCs/>
          <w:sz w:val="21"/>
          <w:szCs w:val="21"/>
          <w:highlight w:val="yellow"/>
        </w:rPr>
        <w:t>[•]</w:t>
      </w:r>
    </w:p>
    <w:p w14:paraId="5F64A241"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Sídlo:</w:t>
      </w:r>
      <w:r w:rsidRPr="002C4489">
        <w:rPr>
          <w:rFonts w:ascii="Inter" w:hAnsi="Inter"/>
          <w:sz w:val="21"/>
          <w:szCs w:val="21"/>
        </w:rPr>
        <w:tab/>
      </w:r>
      <w:r w:rsidRPr="002C4489">
        <w:rPr>
          <w:rFonts w:ascii="Inter" w:hAnsi="Inter"/>
          <w:sz w:val="21"/>
          <w:szCs w:val="21"/>
          <w:highlight w:val="yellow"/>
        </w:rPr>
        <w:t>[•]</w:t>
      </w:r>
    </w:p>
    <w:p w14:paraId="60E66C6F" w14:textId="77777777" w:rsidR="00877878" w:rsidRPr="002C4489" w:rsidRDefault="00877878" w:rsidP="006513CC">
      <w:pPr>
        <w:tabs>
          <w:tab w:val="left" w:pos="567"/>
          <w:tab w:val="left" w:pos="4253"/>
        </w:tabs>
        <w:ind w:left="567"/>
        <w:jc w:val="both"/>
        <w:rPr>
          <w:rFonts w:ascii="Inter" w:hAnsi="Inter"/>
          <w:sz w:val="21"/>
          <w:szCs w:val="21"/>
        </w:rPr>
      </w:pPr>
      <w:r w:rsidRPr="002C4489">
        <w:rPr>
          <w:rFonts w:ascii="Inter" w:hAnsi="Inter"/>
          <w:sz w:val="21"/>
          <w:szCs w:val="21"/>
        </w:rPr>
        <w:t>Zapísaná:</w:t>
      </w:r>
      <w:r w:rsidRPr="002C4489">
        <w:rPr>
          <w:rFonts w:ascii="Inter" w:hAnsi="Inter"/>
          <w:sz w:val="21"/>
          <w:szCs w:val="21"/>
        </w:rPr>
        <w:tab/>
        <w:t xml:space="preserve">v Obchodnom registri Okresného súdu </w:t>
      </w:r>
      <w:r w:rsidRPr="002C4489">
        <w:rPr>
          <w:rFonts w:ascii="Inter" w:hAnsi="Inter"/>
          <w:sz w:val="21"/>
          <w:szCs w:val="21"/>
          <w:highlight w:val="yellow"/>
        </w:rPr>
        <w:t>[•]</w:t>
      </w:r>
    </w:p>
    <w:p w14:paraId="02DACAAD" w14:textId="77777777" w:rsidR="00877878" w:rsidRPr="002C4489" w:rsidRDefault="00877878" w:rsidP="006513CC">
      <w:pPr>
        <w:tabs>
          <w:tab w:val="left" w:pos="567"/>
          <w:tab w:val="left" w:pos="4253"/>
        </w:tabs>
        <w:ind w:left="567"/>
        <w:jc w:val="both"/>
        <w:rPr>
          <w:rFonts w:ascii="Inter" w:hAnsi="Inter"/>
          <w:sz w:val="21"/>
          <w:szCs w:val="21"/>
        </w:rPr>
      </w:pPr>
      <w:r w:rsidRPr="002C4489">
        <w:rPr>
          <w:rFonts w:ascii="Inter" w:hAnsi="Inter"/>
          <w:sz w:val="21"/>
          <w:szCs w:val="21"/>
        </w:rPr>
        <w:tab/>
        <w:t xml:space="preserve">oddiel: </w:t>
      </w:r>
      <w:r w:rsidRPr="002C4489">
        <w:rPr>
          <w:rFonts w:ascii="Inter" w:hAnsi="Inter"/>
          <w:sz w:val="21"/>
          <w:szCs w:val="21"/>
          <w:highlight w:val="yellow"/>
        </w:rPr>
        <w:t>[•]</w:t>
      </w:r>
      <w:r w:rsidRPr="002C4489">
        <w:rPr>
          <w:rFonts w:ascii="Inter" w:hAnsi="Inter"/>
          <w:sz w:val="21"/>
          <w:szCs w:val="21"/>
        </w:rPr>
        <w:t xml:space="preserve">, vložka č </w:t>
      </w:r>
      <w:r w:rsidRPr="002C4489">
        <w:rPr>
          <w:rFonts w:ascii="Inter" w:hAnsi="Inter"/>
          <w:sz w:val="21"/>
          <w:szCs w:val="21"/>
          <w:highlight w:val="yellow"/>
        </w:rPr>
        <w:t>[•]</w:t>
      </w:r>
      <w:r w:rsidRPr="002C4489">
        <w:rPr>
          <w:rFonts w:ascii="Inter" w:hAnsi="Inter"/>
          <w:sz w:val="21"/>
          <w:szCs w:val="21"/>
        </w:rPr>
        <w:t xml:space="preserve"> dňa </w:t>
      </w:r>
      <w:r w:rsidRPr="002C4489">
        <w:rPr>
          <w:rFonts w:ascii="Inter" w:hAnsi="Inter"/>
          <w:sz w:val="21"/>
          <w:szCs w:val="21"/>
          <w:highlight w:val="yellow"/>
        </w:rPr>
        <w:t>[•]</w:t>
      </w:r>
    </w:p>
    <w:p w14:paraId="1E9DF4FD"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Štatutárny zástupca:</w:t>
      </w:r>
      <w:r w:rsidRPr="002C4489">
        <w:rPr>
          <w:rFonts w:ascii="Inter" w:hAnsi="Inter"/>
          <w:sz w:val="21"/>
          <w:szCs w:val="21"/>
        </w:rPr>
        <w:tab/>
      </w:r>
      <w:r w:rsidRPr="002C4489">
        <w:rPr>
          <w:rFonts w:ascii="Inter" w:hAnsi="Inter"/>
          <w:sz w:val="21"/>
          <w:szCs w:val="21"/>
          <w:highlight w:val="yellow"/>
        </w:rPr>
        <w:t>[•]</w:t>
      </w:r>
    </w:p>
    <w:p w14:paraId="10BED637"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IČO:</w:t>
      </w:r>
      <w:r w:rsidRPr="002C4489">
        <w:rPr>
          <w:rFonts w:ascii="Inter" w:hAnsi="Inter"/>
          <w:sz w:val="21"/>
          <w:szCs w:val="21"/>
        </w:rPr>
        <w:tab/>
      </w:r>
      <w:r w:rsidRPr="002C4489">
        <w:rPr>
          <w:rFonts w:ascii="Inter" w:hAnsi="Inter"/>
          <w:sz w:val="21"/>
          <w:szCs w:val="21"/>
          <w:highlight w:val="yellow"/>
        </w:rPr>
        <w:t>[•]</w:t>
      </w:r>
    </w:p>
    <w:p w14:paraId="042CB8C0"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DIČ:</w:t>
      </w:r>
      <w:r w:rsidRPr="002C4489">
        <w:rPr>
          <w:rFonts w:ascii="Inter" w:hAnsi="Inter"/>
          <w:sz w:val="21"/>
          <w:szCs w:val="21"/>
        </w:rPr>
        <w:tab/>
      </w:r>
      <w:r w:rsidRPr="002C4489">
        <w:rPr>
          <w:rFonts w:ascii="Inter" w:hAnsi="Inter"/>
          <w:sz w:val="21"/>
          <w:szCs w:val="21"/>
          <w:highlight w:val="yellow"/>
        </w:rPr>
        <w:t>[•]</w:t>
      </w:r>
    </w:p>
    <w:p w14:paraId="42B85D24"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IČ DPH:</w:t>
      </w:r>
      <w:r w:rsidRPr="002C4489">
        <w:rPr>
          <w:rFonts w:ascii="Inter" w:hAnsi="Inter"/>
          <w:sz w:val="21"/>
          <w:szCs w:val="21"/>
        </w:rPr>
        <w:tab/>
      </w:r>
      <w:r w:rsidRPr="002C4489">
        <w:rPr>
          <w:rFonts w:ascii="Inter" w:hAnsi="Inter"/>
          <w:sz w:val="21"/>
          <w:szCs w:val="21"/>
          <w:highlight w:val="yellow"/>
        </w:rPr>
        <w:t>[•]</w:t>
      </w:r>
    </w:p>
    <w:p w14:paraId="35D9FB2E" w14:textId="77777777" w:rsidR="00877878" w:rsidRPr="002C4489" w:rsidRDefault="00877878" w:rsidP="00056B5D">
      <w:pPr>
        <w:tabs>
          <w:tab w:val="left" w:pos="567"/>
          <w:tab w:val="left" w:pos="4253"/>
        </w:tabs>
        <w:ind w:left="567"/>
        <w:rPr>
          <w:rFonts w:ascii="Inter" w:hAnsi="Inter"/>
          <w:sz w:val="21"/>
          <w:szCs w:val="21"/>
        </w:rPr>
      </w:pPr>
      <w:r w:rsidRPr="002C4489">
        <w:rPr>
          <w:rFonts w:ascii="Inter" w:hAnsi="Inter"/>
          <w:sz w:val="21"/>
          <w:szCs w:val="21"/>
        </w:rPr>
        <w:t>BIC:</w:t>
      </w:r>
      <w:r w:rsidRPr="002C4489">
        <w:rPr>
          <w:rFonts w:ascii="Inter" w:hAnsi="Inter"/>
          <w:sz w:val="21"/>
          <w:szCs w:val="21"/>
        </w:rPr>
        <w:tab/>
      </w:r>
      <w:r w:rsidRPr="002C4489">
        <w:rPr>
          <w:rFonts w:ascii="Inter" w:hAnsi="Inter"/>
          <w:sz w:val="21"/>
          <w:szCs w:val="21"/>
          <w:highlight w:val="yellow"/>
        </w:rPr>
        <w:t>[•]</w:t>
      </w:r>
    </w:p>
    <w:p w14:paraId="0685EA08"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IBAN:</w:t>
      </w:r>
      <w:r w:rsidRPr="002C4489">
        <w:rPr>
          <w:rFonts w:ascii="Inter" w:hAnsi="Inter"/>
          <w:sz w:val="21"/>
          <w:szCs w:val="21"/>
        </w:rPr>
        <w:tab/>
      </w:r>
      <w:r w:rsidRPr="002C4489">
        <w:rPr>
          <w:rFonts w:ascii="Inter" w:hAnsi="Inter"/>
          <w:sz w:val="21"/>
          <w:szCs w:val="21"/>
          <w:highlight w:val="yellow"/>
        </w:rPr>
        <w:t>[•]</w:t>
      </w:r>
    </w:p>
    <w:p w14:paraId="211D882B" w14:textId="0B9A4934" w:rsidR="00927362" w:rsidRDefault="00927362" w:rsidP="00056B5D">
      <w:pPr>
        <w:tabs>
          <w:tab w:val="left" w:pos="567"/>
          <w:tab w:val="left" w:pos="4253"/>
        </w:tabs>
        <w:ind w:left="567"/>
        <w:jc w:val="both"/>
        <w:rPr>
          <w:rFonts w:ascii="Inter" w:hAnsi="Inter"/>
          <w:sz w:val="21"/>
          <w:szCs w:val="21"/>
        </w:rPr>
      </w:pPr>
      <w:r>
        <w:rPr>
          <w:rFonts w:ascii="Inter" w:hAnsi="Inter"/>
          <w:sz w:val="21"/>
          <w:szCs w:val="21"/>
        </w:rPr>
        <w:t xml:space="preserve">Kontaktná osoba: </w:t>
      </w:r>
      <w:r>
        <w:rPr>
          <w:rFonts w:ascii="Inter" w:hAnsi="Inter"/>
          <w:sz w:val="21"/>
          <w:szCs w:val="21"/>
        </w:rPr>
        <w:tab/>
      </w:r>
      <w:r w:rsidRPr="002C4489">
        <w:rPr>
          <w:rFonts w:ascii="Inter" w:hAnsi="Inter"/>
          <w:sz w:val="21"/>
          <w:szCs w:val="21"/>
          <w:highlight w:val="yellow"/>
        </w:rPr>
        <w:t>[•]</w:t>
      </w:r>
    </w:p>
    <w:p w14:paraId="5A6FF1F9" w14:textId="47624C7F"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Telefón:</w:t>
      </w:r>
      <w:r w:rsidRPr="002C4489">
        <w:rPr>
          <w:rFonts w:ascii="Inter" w:hAnsi="Inter"/>
          <w:sz w:val="21"/>
          <w:szCs w:val="21"/>
        </w:rPr>
        <w:tab/>
      </w:r>
      <w:r w:rsidRPr="002C4489">
        <w:rPr>
          <w:rFonts w:ascii="Inter" w:hAnsi="Inter"/>
          <w:sz w:val="21"/>
          <w:szCs w:val="21"/>
          <w:highlight w:val="yellow"/>
        </w:rPr>
        <w:t>[•]</w:t>
      </w:r>
    </w:p>
    <w:p w14:paraId="13A2B8B9" w14:textId="77777777" w:rsidR="00877878" w:rsidRPr="002C4489" w:rsidRDefault="00877878" w:rsidP="00056B5D">
      <w:pPr>
        <w:tabs>
          <w:tab w:val="left" w:pos="567"/>
          <w:tab w:val="left" w:pos="4253"/>
        </w:tabs>
        <w:ind w:left="567"/>
        <w:rPr>
          <w:rFonts w:ascii="Inter" w:hAnsi="Inter"/>
          <w:sz w:val="21"/>
          <w:szCs w:val="21"/>
        </w:rPr>
      </w:pPr>
      <w:r w:rsidRPr="002C4489">
        <w:rPr>
          <w:rFonts w:ascii="Inter" w:hAnsi="Inter"/>
          <w:sz w:val="21"/>
          <w:szCs w:val="21"/>
        </w:rPr>
        <w:t>E-mail:</w:t>
      </w:r>
      <w:r w:rsidRPr="002C4489">
        <w:rPr>
          <w:rFonts w:ascii="Inter" w:hAnsi="Inter"/>
          <w:sz w:val="21"/>
          <w:szCs w:val="21"/>
        </w:rPr>
        <w:tab/>
      </w:r>
      <w:r w:rsidRPr="002C4489">
        <w:rPr>
          <w:rFonts w:ascii="Inter" w:hAnsi="Inter"/>
          <w:sz w:val="21"/>
          <w:szCs w:val="21"/>
          <w:highlight w:val="yellow"/>
        </w:rPr>
        <w:t>[•]</w:t>
      </w:r>
    </w:p>
    <w:p w14:paraId="64954DD2" w14:textId="349B6E06" w:rsidR="00877878" w:rsidRPr="002C4489" w:rsidRDefault="00877878" w:rsidP="00056B5D">
      <w:pPr>
        <w:tabs>
          <w:tab w:val="left" w:pos="567"/>
          <w:tab w:val="left" w:pos="4253"/>
        </w:tabs>
        <w:ind w:left="567"/>
        <w:rPr>
          <w:rFonts w:ascii="Inter" w:hAnsi="Inter"/>
          <w:sz w:val="21"/>
          <w:szCs w:val="21"/>
        </w:rPr>
      </w:pPr>
      <w:r w:rsidRPr="002C4489">
        <w:rPr>
          <w:rFonts w:ascii="Inter" w:hAnsi="Inter"/>
          <w:sz w:val="21"/>
          <w:szCs w:val="21"/>
        </w:rPr>
        <w:t>(ďalej len „</w:t>
      </w:r>
      <w:r w:rsidR="00752DA7" w:rsidRPr="008D7390">
        <w:rPr>
          <w:rFonts w:ascii="Inter" w:hAnsi="Inter"/>
          <w:b/>
          <w:bCs/>
          <w:sz w:val="21"/>
          <w:szCs w:val="21"/>
        </w:rPr>
        <w:t>Z</w:t>
      </w:r>
      <w:r w:rsidRPr="008D7390">
        <w:rPr>
          <w:rFonts w:ascii="Inter" w:hAnsi="Inter"/>
          <w:b/>
          <w:bCs/>
          <w:sz w:val="21"/>
          <w:szCs w:val="21"/>
        </w:rPr>
        <w:t>hotoviteľ</w:t>
      </w:r>
      <w:r w:rsidRPr="002C4489">
        <w:rPr>
          <w:rFonts w:ascii="Inter" w:hAnsi="Inter"/>
          <w:sz w:val="21"/>
          <w:szCs w:val="21"/>
        </w:rPr>
        <w:t>“)</w:t>
      </w:r>
    </w:p>
    <w:p w14:paraId="6353E39F" w14:textId="77777777" w:rsidR="008D7390" w:rsidRDefault="008D7390" w:rsidP="00056B5D">
      <w:pPr>
        <w:pStyle w:val="Textkomentra"/>
        <w:ind w:left="567"/>
        <w:jc w:val="both"/>
        <w:rPr>
          <w:rFonts w:ascii="Inter" w:hAnsi="Inter"/>
          <w:sz w:val="21"/>
          <w:szCs w:val="21"/>
        </w:rPr>
      </w:pPr>
    </w:p>
    <w:p w14:paraId="040176BE" w14:textId="77777777" w:rsidR="00BF486D" w:rsidRDefault="008D7390" w:rsidP="00056B5D">
      <w:pPr>
        <w:pStyle w:val="Textkomentra"/>
        <w:ind w:left="567"/>
        <w:jc w:val="both"/>
        <w:rPr>
          <w:rFonts w:ascii="Inter" w:hAnsi="Inter"/>
          <w:sz w:val="21"/>
          <w:szCs w:val="21"/>
        </w:rPr>
      </w:pPr>
      <w:r>
        <w:rPr>
          <w:rFonts w:ascii="Inter" w:hAnsi="Inter"/>
          <w:sz w:val="21"/>
          <w:szCs w:val="21"/>
        </w:rPr>
        <w:t>spolu ďalej pre Objednávateľa a Zhotoviteľa spoločne aj len „</w:t>
      </w:r>
      <w:r w:rsidR="00015903">
        <w:rPr>
          <w:rFonts w:ascii="Inter" w:hAnsi="Inter"/>
          <w:b/>
          <w:bCs/>
          <w:sz w:val="21"/>
          <w:szCs w:val="21"/>
        </w:rPr>
        <w:t>zmluvné strany</w:t>
      </w:r>
      <w:r>
        <w:rPr>
          <w:rFonts w:ascii="Inter" w:hAnsi="Inter"/>
          <w:sz w:val="21"/>
          <w:szCs w:val="21"/>
        </w:rPr>
        <w:t>“</w:t>
      </w:r>
      <w:r w:rsidR="00015903">
        <w:rPr>
          <w:rFonts w:ascii="Inter" w:hAnsi="Inter"/>
          <w:sz w:val="21"/>
          <w:szCs w:val="21"/>
        </w:rPr>
        <w:t xml:space="preserve"> a jednotlivo alebo pre ktorúkoľvek z nich aj len „</w:t>
      </w:r>
      <w:r w:rsidR="00015903">
        <w:rPr>
          <w:rFonts w:ascii="Inter" w:hAnsi="Inter"/>
          <w:b/>
          <w:bCs/>
          <w:sz w:val="21"/>
          <w:szCs w:val="21"/>
        </w:rPr>
        <w:t>zmluvná strana</w:t>
      </w:r>
      <w:r w:rsidR="00015903">
        <w:rPr>
          <w:rFonts w:ascii="Inter" w:hAnsi="Inter"/>
          <w:sz w:val="21"/>
          <w:szCs w:val="21"/>
        </w:rPr>
        <w:t>“</w:t>
      </w:r>
    </w:p>
    <w:p w14:paraId="5A33D2E9" w14:textId="77777777" w:rsidR="00BF486D" w:rsidRDefault="00BF486D" w:rsidP="00056B5D">
      <w:pPr>
        <w:pStyle w:val="Textkomentra"/>
        <w:ind w:left="567"/>
        <w:jc w:val="both"/>
        <w:rPr>
          <w:rFonts w:ascii="Inter" w:hAnsi="Inter"/>
          <w:sz w:val="21"/>
          <w:szCs w:val="21"/>
        </w:rPr>
      </w:pPr>
    </w:p>
    <w:p w14:paraId="4ED76F78" w14:textId="2A1E2517" w:rsidR="00877878" w:rsidRDefault="00BF486D" w:rsidP="00056B5D">
      <w:pPr>
        <w:pStyle w:val="Textkomentra"/>
        <w:ind w:left="567"/>
        <w:jc w:val="both"/>
        <w:rPr>
          <w:rFonts w:ascii="Inter" w:hAnsi="Inter"/>
          <w:sz w:val="21"/>
          <w:szCs w:val="21"/>
        </w:rPr>
      </w:pPr>
      <w:r>
        <w:rPr>
          <w:rFonts w:ascii="Inter" w:hAnsi="Inter"/>
          <w:sz w:val="21"/>
          <w:szCs w:val="21"/>
        </w:rPr>
        <w:t>za nasledovných, zmluvnými stranami dohodnutých podmienok</w:t>
      </w:r>
      <w:r w:rsidR="00C008F7">
        <w:rPr>
          <w:rFonts w:ascii="Inter" w:hAnsi="Inter"/>
          <w:sz w:val="21"/>
          <w:szCs w:val="21"/>
        </w:rPr>
        <w:t>:</w:t>
      </w:r>
    </w:p>
    <w:p w14:paraId="57E47F19" w14:textId="77777777" w:rsidR="00BF486D" w:rsidRPr="002C4489" w:rsidRDefault="00BF486D" w:rsidP="006057D2">
      <w:pPr>
        <w:pStyle w:val="Textkomentra"/>
        <w:ind w:left="567"/>
        <w:jc w:val="center"/>
        <w:rPr>
          <w:rFonts w:ascii="Inter" w:hAnsi="Inter"/>
          <w:sz w:val="21"/>
          <w:szCs w:val="21"/>
        </w:rPr>
      </w:pPr>
    </w:p>
    <w:p w14:paraId="39DC23F0" w14:textId="77777777" w:rsidR="00877878" w:rsidRPr="002C4489" w:rsidRDefault="00877878" w:rsidP="00056B5D">
      <w:pPr>
        <w:jc w:val="center"/>
        <w:rPr>
          <w:rFonts w:ascii="Inter" w:hAnsi="Inter"/>
          <w:snapToGrid w:val="0"/>
          <w:sz w:val="21"/>
          <w:szCs w:val="21"/>
          <w:lang w:eastAsia="cs-CZ"/>
        </w:rPr>
      </w:pPr>
      <w:r w:rsidRPr="002C4489">
        <w:rPr>
          <w:rFonts w:ascii="Inter" w:hAnsi="Inter"/>
          <w:b/>
          <w:bCs/>
          <w:snapToGrid w:val="0"/>
          <w:sz w:val="21"/>
          <w:szCs w:val="21"/>
          <w:lang w:eastAsia="cs-CZ"/>
        </w:rPr>
        <w:t>Čl. II</w:t>
      </w:r>
    </w:p>
    <w:p w14:paraId="4D5B83C1" w14:textId="77777777" w:rsidR="00877878" w:rsidRPr="002C4489" w:rsidRDefault="00877878" w:rsidP="00056B5D">
      <w:pPr>
        <w:jc w:val="center"/>
        <w:rPr>
          <w:rFonts w:ascii="Inter" w:hAnsi="Inter"/>
          <w:b/>
          <w:bCs/>
          <w:snapToGrid w:val="0"/>
          <w:sz w:val="21"/>
          <w:szCs w:val="21"/>
          <w:lang w:eastAsia="cs-CZ"/>
        </w:rPr>
      </w:pPr>
      <w:r w:rsidRPr="002C4489">
        <w:rPr>
          <w:rFonts w:ascii="Inter" w:hAnsi="Inter"/>
          <w:b/>
          <w:bCs/>
          <w:snapToGrid w:val="0"/>
          <w:sz w:val="21"/>
          <w:szCs w:val="21"/>
          <w:lang w:eastAsia="cs-CZ"/>
        </w:rPr>
        <w:t>Východiskové podklady a údaje</w:t>
      </w:r>
    </w:p>
    <w:p w14:paraId="4ADA6D96" w14:textId="52D8044C" w:rsidR="00877878" w:rsidRPr="00683046" w:rsidRDefault="00877878" w:rsidP="00056B5D">
      <w:pPr>
        <w:numPr>
          <w:ilvl w:val="1"/>
          <w:numId w:val="6"/>
        </w:numPr>
        <w:jc w:val="both"/>
        <w:rPr>
          <w:rFonts w:ascii="Inter" w:hAnsi="Inter"/>
          <w:snapToGrid w:val="0"/>
          <w:sz w:val="21"/>
          <w:szCs w:val="21"/>
          <w:lang w:eastAsia="cs-CZ"/>
        </w:rPr>
      </w:pPr>
      <w:r w:rsidRPr="002C4489">
        <w:rPr>
          <w:rFonts w:ascii="Inter" w:hAnsi="Inter"/>
          <w:sz w:val="21"/>
          <w:szCs w:val="21"/>
        </w:rPr>
        <w:t xml:space="preserve">Podkladom pre uzavretie tejto </w:t>
      </w:r>
      <w:r w:rsidR="008C6712">
        <w:rPr>
          <w:rFonts w:ascii="Inter" w:hAnsi="Inter"/>
          <w:sz w:val="21"/>
          <w:szCs w:val="21"/>
        </w:rPr>
        <w:t>Z</w:t>
      </w:r>
      <w:r w:rsidRPr="002C4489">
        <w:rPr>
          <w:rFonts w:ascii="Inter" w:hAnsi="Inter"/>
          <w:sz w:val="21"/>
          <w:szCs w:val="21"/>
        </w:rPr>
        <w:t xml:space="preserve">mluvy je </w:t>
      </w:r>
      <w:r w:rsidR="00BB7F0D">
        <w:rPr>
          <w:rFonts w:ascii="Inter" w:hAnsi="Inter"/>
          <w:sz w:val="21"/>
          <w:szCs w:val="21"/>
        </w:rPr>
        <w:t>Rámcová dohoda č. MAGSP</w:t>
      </w:r>
      <w:r w:rsidR="00BB7F0D" w:rsidRPr="00BB7F0D">
        <w:rPr>
          <w:rFonts w:ascii="Inter" w:hAnsi="Inter"/>
          <w:sz w:val="21"/>
          <w:szCs w:val="21"/>
          <w:highlight w:val="yellow"/>
        </w:rPr>
        <w:t>XXXXXX</w:t>
      </w:r>
      <w:r w:rsidR="00BB7F0D">
        <w:rPr>
          <w:rFonts w:ascii="Inter" w:hAnsi="Inter"/>
          <w:sz w:val="21"/>
          <w:szCs w:val="21"/>
        </w:rPr>
        <w:t xml:space="preserve"> zo dňa </w:t>
      </w:r>
      <w:r w:rsidR="00BB7F0D" w:rsidRPr="00BB7F0D">
        <w:rPr>
          <w:rFonts w:ascii="Inter" w:hAnsi="Inter"/>
          <w:sz w:val="21"/>
          <w:szCs w:val="21"/>
          <w:highlight w:val="yellow"/>
        </w:rPr>
        <w:t>XX.XX.XXXX</w:t>
      </w:r>
      <w:r w:rsidR="00AB6AAB">
        <w:rPr>
          <w:rFonts w:ascii="Inter" w:hAnsi="Inter"/>
          <w:sz w:val="21"/>
          <w:szCs w:val="21"/>
        </w:rPr>
        <w:t xml:space="preserve"> (ďalej aj ako „Rámcov</w:t>
      </w:r>
      <w:r w:rsidR="0026596A">
        <w:rPr>
          <w:rFonts w:ascii="Inter" w:hAnsi="Inter"/>
          <w:sz w:val="21"/>
          <w:szCs w:val="21"/>
        </w:rPr>
        <w:t>á</w:t>
      </w:r>
      <w:r w:rsidR="00B60333">
        <w:rPr>
          <w:rFonts w:ascii="Inter" w:hAnsi="Inter"/>
          <w:sz w:val="21"/>
          <w:szCs w:val="21"/>
        </w:rPr>
        <w:t xml:space="preserve"> dohoda“)</w:t>
      </w:r>
      <w:r w:rsidR="00BB7F0D">
        <w:rPr>
          <w:rFonts w:ascii="Inter" w:hAnsi="Inter"/>
          <w:sz w:val="21"/>
          <w:szCs w:val="21"/>
        </w:rPr>
        <w:t>,</w:t>
      </w:r>
      <w:r w:rsidR="00205809">
        <w:rPr>
          <w:rFonts w:ascii="Inter" w:hAnsi="Inter"/>
          <w:sz w:val="21"/>
          <w:szCs w:val="21"/>
        </w:rPr>
        <w:t xml:space="preserve"> v ktorej sú </w:t>
      </w:r>
      <w:r w:rsidR="00AA306B">
        <w:rPr>
          <w:rFonts w:ascii="Inter" w:hAnsi="Inter"/>
          <w:sz w:val="21"/>
          <w:szCs w:val="21"/>
        </w:rPr>
        <w:t>určené</w:t>
      </w:r>
      <w:r w:rsidR="005467EA">
        <w:rPr>
          <w:rFonts w:ascii="Inter" w:hAnsi="Inter"/>
          <w:sz w:val="21"/>
          <w:szCs w:val="21"/>
        </w:rPr>
        <w:t>, okrem iného,</w:t>
      </w:r>
      <w:r w:rsidR="00AA306B">
        <w:rPr>
          <w:rFonts w:ascii="Inter" w:hAnsi="Inter"/>
          <w:sz w:val="21"/>
          <w:szCs w:val="21"/>
        </w:rPr>
        <w:t xml:space="preserve"> podmienky zadávania čiastkových zákaziek,</w:t>
      </w:r>
      <w:r w:rsidR="005467EA">
        <w:rPr>
          <w:rFonts w:ascii="Inter" w:hAnsi="Inter"/>
          <w:sz w:val="21"/>
          <w:szCs w:val="21"/>
        </w:rPr>
        <w:t xml:space="preserve"> pričom výsledkom</w:t>
      </w:r>
      <w:r w:rsidR="001623FF">
        <w:rPr>
          <w:rFonts w:ascii="Inter" w:hAnsi="Inter"/>
          <w:sz w:val="21"/>
          <w:szCs w:val="21"/>
        </w:rPr>
        <w:t xml:space="preserve"> opätovného otvorenia súťaže </w:t>
      </w:r>
      <w:r w:rsidR="00272113">
        <w:rPr>
          <w:rFonts w:ascii="Inter" w:hAnsi="Inter"/>
          <w:sz w:val="21"/>
          <w:szCs w:val="21"/>
        </w:rPr>
        <w:t>v súlade s </w:t>
      </w:r>
      <w:proofErr w:type="spellStart"/>
      <w:r w:rsidR="00272113">
        <w:rPr>
          <w:rFonts w:ascii="Inter" w:hAnsi="Inter"/>
          <w:sz w:val="21"/>
          <w:szCs w:val="21"/>
        </w:rPr>
        <w:t>ust</w:t>
      </w:r>
      <w:proofErr w:type="spellEnd"/>
      <w:r w:rsidR="00272113">
        <w:rPr>
          <w:rFonts w:ascii="Inter" w:hAnsi="Inter"/>
          <w:sz w:val="21"/>
          <w:szCs w:val="21"/>
        </w:rPr>
        <w:t>. § 83 ods. 5 písm. b)  zá</w:t>
      </w:r>
      <w:r w:rsidR="00771013">
        <w:rPr>
          <w:rFonts w:ascii="Inter" w:hAnsi="Inter"/>
          <w:sz w:val="21"/>
          <w:szCs w:val="21"/>
        </w:rPr>
        <w:t>kona č. 343/2015 Z. z. o verejnom obstarávaní a o zmene a doplnení niektorých zákonov v znení neskorších predpisov</w:t>
      </w:r>
      <w:r w:rsidR="001D5933">
        <w:rPr>
          <w:rFonts w:ascii="Inter" w:hAnsi="Inter"/>
          <w:sz w:val="21"/>
          <w:szCs w:val="21"/>
        </w:rPr>
        <w:t xml:space="preserve"> (ďalej len „zákon o verejnom obstarávaní“)</w:t>
      </w:r>
      <w:r w:rsidR="00394782">
        <w:rPr>
          <w:rFonts w:ascii="Inter" w:hAnsi="Inter"/>
          <w:sz w:val="21"/>
          <w:szCs w:val="21"/>
        </w:rPr>
        <w:t xml:space="preserve"> je</w:t>
      </w:r>
      <w:r w:rsidR="005467EA">
        <w:rPr>
          <w:rFonts w:ascii="Inter" w:hAnsi="Inter"/>
          <w:sz w:val="21"/>
          <w:szCs w:val="21"/>
        </w:rPr>
        <w:t xml:space="preserve"> </w:t>
      </w:r>
      <w:r w:rsidR="00394782">
        <w:rPr>
          <w:rFonts w:ascii="Inter" w:hAnsi="Inter"/>
          <w:sz w:val="21"/>
          <w:szCs w:val="21"/>
        </w:rPr>
        <w:t xml:space="preserve">realizácia </w:t>
      </w:r>
      <w:r w:rsidR="005467EA">
        <w:rPr>
          <w:rFonts w:ascii="Inter" w:hAnsi="Inter"/>
          <w:sz w:val="21"/>
          <w:szCs w:val="21"/>
        </w:rPr>
        <w:t xml:space="preserve">čiastkovej zákazky </w:t>
      </w:r>
      <w:r w:rsidR="00394782">
        <w:rPr>
          <w:rFonts w:ascii="Inter" w:hAnsi="Inter"/>
          <w:sz w:val="21"/>
          <w:szCs w:val="21"/>
        </w:rPr>
        <w:t>na základe tejto Zmluvy.</w:t>
      </w:r>
      <w:r w:rsidR="00430535">
        <w:rPr>
          <w:rFonts w:ascii="Inter" w:hAnsi="Inter"/>
          <w:sz w:val="21"/>
          <w:szCs w:val="21"/>
        </w:rPr>
        <w:t xml:space="preserve"> </w:t>
      </w:r>
      <w:r w:rsidR="00361DCD">
        <w:rPr>
          <w:rFonts w:ascii="Inter" w:hAnsi="Inter"/>
          <w:sz w:val="21"/>
          <w:szCs w:val="21"/>
        </w:rPr>
        <w:t xml:space="preserve">Podkladom pre uzavretie tejto Zmluvy </w:t>
      </w:r>
      <w:r w:rsidR="00A77B52">
        <w:rPr>
          <w:rFonts w:ascii="Inter" w:hAnsi="Inter"/>
          <w:sz w:val="21"/>
          <w:szCs w:val="21"/>
        </w:rPr>
        <w:t>sú</w:t>
      </w:r>
      <w:r w:rsidR="00361DCD">
        <w:rPr>
          <w:rFonts w:ascii="Inter" w:hAnsi="Inter"/>
          <w:sz w:val="21"/>
          <w:szCs w:val="21"/>
        </w:rPr>
        <w:t xml:space="preserve"> taktiež</w:t>
      </w:r>
      <w:r w:rsidR="00C61D00">
        <w:rPr>
          <w:rFonts w:ascii="Inter" w:hAnsi="Inter"/>
          <w:sz w:val="21"/>
          <w:szCs w:val="21"/>
        </w:rPr>
        <w:t xml:space="preserve"> súťažné podklady, ktoré poskytol Objednávateľ Zhotoviteľovi na spracovanie ponuky a</w:t>
      </w:r>
      <w:r w:rsidR="000C6177">
        <w:rPr>
          <w:rFonts w:ascii="Inter" w:hAnsi="Inter"/>
          <w:sz w:val="21"/>
          <w:szCs w:val="21"/>
        </w:rPr>
        <w:t> samotná</w:t>
      </w:r>
      <w:r w:rsidR="00BB7F0D">
        <w:rPr>
          <w:rFonts w:ascii="Inter" w:hAnsi="Inter"/>
          <w:sz w:val="21"/>
          <w:szCs w:val="21"/>
        </w:rPr>
        <w:t xml:space="preserve"> </w:t>
      </w:r>
      <w:r w:rsidRPr="002C4489">
        <w:rPr>
          <w:rFonts w:ascii="Inter" w:hAnsi="Inter"/>
          <w:sz w:val="21"/>
          <w:szCs w:val="21"/>
        </w:rPr>
        <w:t xml:space="preserve">ponuka </w:t>
      </w:r>
      <w:r w:rsidR="008C6712">
        <w:rPr>
          <w:rFonts w:ascii="Inter" w:hAnsi="Inter"/>
          <w:sz w:val="21"/>
          <w:szCs w:val="21"/>
        </w:rPr>
        <w:t>Z</w:t>
      </w:r>
      <w:r w:rsidRPr="002C4489">
        <w:rPr>
          <w:rFonts w:ascii="Inter" w:hAnsi="Inter"/>
          <w:sz w:val="21"/>
          <w:szCs w:val="21"/>
        </w:rPr>
        <w:t>hotoviteľa na uskutočnenie stavebných a montážnych prác na stavbu uvedenú v bode 2.</w:t>
      </w:r>
      <w:r w:rsidR="00BA0075">
        <w:rPr>
          <w:rFonts w:ascii="Inter" w:hAnsi="Inter"/>
          <w:sz w:val="21"/>
          <w:szCs w:val="21"/>
        </w:rPr>
        <w:t>5</w:t>
      </w:r>
      <w:r w:rsidRPr="002C4489">
        <w:rPr>
          <w:rFonts w:ascii="Inter" w:hAnsi="Inter"/>
          <w:sz w:val="21"/>
          <w:szCs w:val="21"/>
        </w:rPr>
        <w:t xml:space="preserve"> tejto </w:t>
      </w:r>
      <w:r w:rsidR="008C6712">
        <w:rPr>
          <w:rFonts w:ascii="Inter" w:hAnsi="Inter"/>
          <w:sz w:val="21"/>
          <w:szCs w:val="21"/>
        </w:rPr>
        <w:t>Z</w:t>
      </w:r>
      <w:r w:rsidRPr="002C4489">
        <w:rPr>
          <w:rFonts w:ascii="Inter" w:hAnsi="Inter"/>
          <w:sz w:val="21"/>
          <w:szCs w:val="21"/>
        </w:rPr>
        <w:t xml:space="preserve">mluvy. </w:t>
      </w:r>
    </w:p>
    <w:p w14:paraId="1B3333E4" w14:textId="15C4A06A" w:rsidR="00683046" w:rsidRPr="005C074C" w:rsidRDefault="00683046" w:rsidP="00056B5D">
      <w:pPr>
        <w:numPr>
          <w:ilvl w:val="1"/>
          <w:numId w:val="6"/>
        </w:numPr>
        <w:jc w:val="both"/>
        <w:rPr>
          <w:rFonts w:ascii="Inter" w:hAnsi="Inter"/>
          <w:snapToGrid w:val="0"/>
          <w:sz w:val="21"/>
          <w:szCs w:val="21"/>
          <w:lang w:eastAsia="cs-CZ"/>
        </w:rPr>
      </w:pPr>
      <w:r w:rsidRPr="00683046">
        <w:rPr>
          <w:rFonts w:ascii="Inter" w:hAnsi="Inter"/>
          <w:snapToGrid w:val="0"/>
          <w:sz w:val="21"/>
          <w:szCs w:val="21"/>
          <w:lang w:eastAsia="cs-CZ"/>
        </w:rPr>
        <w:t xml:space="preserve">Neoddeliteľnou súčasťou </w:t>
      </w:r>
      <w:r w:rsidR="00E3354B">
        <w:rPr>
          <w:rFonts w:ascii="Inter" w:hAnsi="Inter"/>
          <w:snapToGrid w:val="0"/>
          <w:sz w:val="21"/>
          <w:szCs w:val="21"/>
          <w:lang w:eastAsia="cs-CZ"/>
        </w:rPr>
        <w:t xml:space="preserve">tejto </w:t>
      </w:r>
      <w:r w:rsidRPr="00683046">
        <w:rPr>
          <w:rFonts w:ascii="Inter" w:hAnsi="Inter"/>
          <w:snapToGrid w:val="0"/>
          <w:sz w:val="21"/>
          <w:szCs w:val="21"/>
          <w:lang w:eastAsia="cs-CZ"/>
        </w:rPr>
        <w:t xml:space="preserve">Zmluvy </w:t>
      </w:r>
      <w:r w:rsidR="00733435">
        <w:rPr>
          <w:rFonts w:ascii="Inter" w:hAnsi="Inter"/>
          <w:snapToGrid w:val="0"/>
          <w:sz w:val="21"/>
          <w:szCs w:val="21"/>
          <w:lang w:eastAsia="cs-CZ"/>
        </w:rPr>
        <w:t xml:space="preserve">je </w:t>
      </w:r>
      <w:r w:rsidR="006F380B">
        <w:rPr>
          <w:rFonts w:ascii="Inter" w:hAnsi="Inter"/>
          <w:snapToGrid w:val="0"/>
          <w:sz w:val="21"/>
          <w:szCs w:val="21"/>
          <w:lang w:eastAsia="cs-CZ"/>
        </w:rPr>
        <w:t>Príloha č. 1</w:t>
      </w:r>
      <w:r w:rsidR="00124DAA">
        <w:rPr>
          <w:rFonts w:ascii="Inter" w:hAnsi="Inter"/>
          <w:snapToGrid w:val="0"/>
          <w:sz w:val="21"/>
          <w:szCs w:val="21"/>
          <w:lang w:eastAsia="cs-CZ"/>
        </w:rPr>
        <w:t xml:space="preserve"> </w:t>
      </w:r>
      <w:r w:rsidR="003E27FB">
        <w:rPr>
          <w:rFonts w:ascii="Inter" w:hAnsi="Inter"/>
          <w:snapToGrid w:val="0"/>
          <w:sz w:val="21"/>
          <w:szCs w:val="21"/>
          <w:lang w:eastAsia="cs-CZ"/>
        </w:rPr>
        <w:t>„</w:t>
      </w:r>
      <w:r w:rsidR="00733435">
        <w:rPr>
          <w:rFonts w:ascii="Inter" w:hAnsi="Inter"/>
          <w:snapToGrid w:val="0"/>
          <w:sz w:val="21"/>
          <w:szCs w:val="21"/>
          <w:lang w:eastAsia="cs-CZ"/>
        </w:rPr>
        <w:t>V</w:t>
      </w:r>
      <w:r w:rsidRPr="00683046">
        <w:rPr>
          <w:rFonts w:ascii="Inter" w:hAnsi="Inter"/>
          <w:snapToGrid w:val="0"/>
          <w:sz w:val="21"/>
          <w:szCs w:val="21"/>
          <w:lang w:eastAsia="cs-CZ"/>
        </w:rPr>
        <w:t>ysvetlenia súťažných podkladov</w:t>
      </w:r>
      <w:r w:rsidR="003E27FB">
        <w:rPr>
          <w:rFonts w:ascii="Inter" w:hAnsi="Inter"/>
          <w:snapToGrid w:val="0"/>
          <w:sz w:val="21"/>
          <w:szCs w:val="21"/>
          <w:lang w:eastAsia="cs-CZ"/>
        </w:rPr>
        <w:t>“</w:t>
      </w:r>
      <w:r w:rsidRPr="00683046">
        <w:rPr>
          <w:rFonts w:ascii="Inter" w:hAnsi="Inter"/>
          <w:snapToGrid w:val="0"/>
          <w:sz w:val="21"/>
          <w:szCs w:val="21"/>
          <w:lang w:eastAsia="cs-CZ"/>
        </w:rPr>
        <w:t xml:space="preserve">. V prípade, ak vysvetlenia súťažných podkladov menia alebo dopĺňajú dokumenty tvoriace </w:t>
      </w:r>
      <w:r w:rsidRPr="00683046">
        <w:rPr>
          <w:rFonts w:ascii="Inter" w:hAnsi="Inter"/>
          <w:snapToGrid w:val="0"/>
          <w:sz w:val="21"/>
          <w:szCs w:val="21"/>
          <w:lang w:eastAsia="cs-CZ"/>
        </w:rPr>
        <w:lastRenderedPageBreak/>
        <w:t>Zmluvu, v takom prípade majú pred týmito dokumentmi tvoriacimi Zmluvu prednosť a platí dané vysvetlenie súťažných podkladov.</w:t>
      </w:r>
    </w:p>
    <w:p w14:paraId="60CA6F00" w14:textId="77777777" w:rsidR="005C074C" w:rsidRPr="002C4489" w:rsidRDefault="005C074C" w:rsidP="005C074C">
      <w:pPr>
        <w:ind w:left="567"/>
        <w:jc w:val="both"/>
        <w:rPr>
          <w:rFonts w:ascii="Inter" w:hAnsi="Inter"/>
          <w:snapToGrid w:val="0"/>
          <w:sz w:val="21"/>
          <w:szCs w:val="21"/>
          <w:lang w:eastAsia="cs-CZ"/>
        </w:rPr>
      </w:pPr>
    </w:p>
    <w:p w14:paraId="348A2CE1" w14:textId="28AF8B55" w:rsidR="00B0590F" w:rsidRPr="005C074C" w:rsidRDefault="00877878" w:rsidP="00056B5D">
      <w:pPr>
        <w:numPr>
          <w:ilvl w:val="1"/>
          <w:numId w:val="6"/>
        </w:numPr>
        <w:jc w:val="both"/>
        <w:rPr>
          <w:rFonts w:ascii="Inter" w:hAnsi="Inter"/>
          <w:snapToGrid w:val="0"/>
          <w:sz w:val="21"/>
          <w:szCs w:val="21"/>
          <w:lang w:eastAsia="cs-CZ"/>
        </w:rPr>
      </w:pPr>
      <w:bookmarkStart w:id="0" w:name="_Hlk14337999"/>
      <w:r w:rsidRPr="002C4489">
        <w:rPr>
          <w:rFonts w:ascii="Inter" w:hAnsi="Inter"/>
          <w:snapToGrid w:val="0"/>
          <w:sz w:val="21"/>
          <w:szCs w:val="21"/>
          <w:lang w:eastAsia="cs-CZ"/>
        </w:rPr>
        <w:t xml:space="preserve">Zhotoviteľ bol </w:t>
      </w:r>
      <w:r w:rsidRPr="00D942AB">
        <w:rPr>
          <w:rFonts w:ascii="Inter" w:hAnsi="Inter"/>
          <w:snapToGrid w:val="0"/>
          <w:sz w:val="21"/>
          <w:szCs w:val="21"/>
          <w:lang w:eastAsia="cs-CZ"/>
        </w:rPr>
        <w:t xml:space="preserve">vybraný </w:t>
      </w:r>
      <w:r w:rsidR="00C62276" w:rsidRPr="00D942AB">
        <w:rPr>
          <w:rFonts w:ascii="Inter" w:hAnsi="Inter"/>
          <w:snapToGrid w:val="0"/>
          <w:sz w:val="21"/>
          <w:szCs w:val="21"/>
          <w:lang w:eastAsia="cs-CZ"/>
        </w:rPr>
        <w:t>ako</w:t>
      </w:r>
      <w:r w:rsidR="00C62276">
        <w:rPr>
          <w:rFonts w:ascii="Inter" w:hAnsi="Inter"/>
          <w:snapToGrid w:val="0"/>
          <w:sz w:val="21"/>
          <w:szCs w:val="21"/>
          <w:lang w:eastAsia="cs-CZ"/>
        </w:rPr>
        <w:t xml:space="preserve"> úspešný uchádzač </w:t>
      </w:r>
      <w:r w:rsidRPr="002C4489">
        <w:rPr>
          <w:rFonts w:ascii="Inter" w:hAnsi="Inter"/>
          <w:snapToGrid w:val="0"/>
          <w:sz w:val="21"/>
          <w:szCs w:val="21"/>
          <w:lang w:eastAsia="cs-CZ"/>
        </w:rPr>
        <w:t xml:space="preserve">na základe výsledku </w:t>
      </w:r>
      <w:r w:rsidRPr="002C4489">
        <w:rPr>
          <w:rFonts w:ascii="Inter" w:hAnsi="Inter"/>
          <w:sz w:val="21"/>
          <w:szCs w:val="21"/>
        </w:rPr>
        <w:t xml:space="preserve">verejného obstarávania postupom </w:t>
      </w:r>
      <w:r w:rsidR="00724A2D">
        <w:rPr>
          <w:rFonts w:ascii="Inter" w:hAnsi="Inter"/>
          <w:sz w:val="21"/>
          <w:szCs w:val="21"/>
        </w:rPr>
        <w:t xml:space="preserve">verejnej súťaže </w:t>
      </w:r>
      <w:r w:rsidRPr="002C4489">
        <w:rPr>
          <w:rFonts w:ascii="Inter" w:hAnsi="Inter"/>
          <w:sz w:val="21"/>
          <w:szCs w:val="21"/>
        </w:rPr>
        <w:t xml:space="preserve">pre </w:t>
      </w:r>
      <w:r w:rsidR="0039627A" w:rsidRPr="00E61416">
        <w:rPr>
          <w:rFonts w:ascii="Inter" w:hAnsi="Inter"/>
          <w:sz w:val="21"/>
          <w:szCs w:val="21"/>
        </w:rPr>
        <w:t>nadlimitné zákazky</w:t>
      </w:r>
      <w:r w:rsidR="00104039" w:rsidRPr="00E61416">
        <w:rPr>
          <w:rFonts w:ascii="Inter" w:hAnsi="Inter"/>
          <w:sz w:val="21"/>
          <w:szCs w:val="21"/>
        </w:rPr>
        <w:t xml:space="preserve"> </w:t>
      </w:r>
      <w:r w:rsidRPr="00E61416">
        <w:rPr>
          <w:rFonts w:ascii="Inter" w:hAnsi="Inter"/>
          <w:sz w:val="21"/>
          <w:szCs w:val="21"/>
        </w:rPr>
        <w:t>podľa § </w:t>
      </w:r>
      <w:bookmarkStart w:id="1" w:name="_Hlk14945396"/>
      <w:r w:rsidR="00724A2D" w:rsidRPr="00E61416">
        <w:rPr>
          <w:rFonts w:ascii="Inter" w:hAnsi="Inter"/>
          <w:sz w:val="21"/>
          <w:szCs w:val="21"/>
        </w:rPr>
        <w:t>66</w:t>
      </w:r>
      <w:r w:rsidR="004236C0" w:rsidRPr="00E61416">
        <w:rPr>
          <w:rFonts w:ascii="Inter" w:hAnsi="Inter"/>
          <w:sz w:val="21"/>
          <w:szCs w:val="21"/>
        </w:rPr>
        <w:t xml:space="preserve"> </w:t>
      </w:r>
      <w:bookmarkEnd w:id="1"/>
      <w:r w:rsidRPr="00E61416">
        <w:rPr>
          <w:rFonts w:ascii="Inter" w:hAnsi="Inter"/>
          <w:sz w:val="21"/>
          <w:szCs w:val="21"/>
        </w:rPr>
        <w:t>zákona o verejnom obstarávaní</w:t>
      </w:r>
      <w:r w:rsidR="00724A2D">
        <w:rPr>
          <w:rFonts w:ascii="Inter" w:hAnsi="Inter"/>
          <w:sz w:val="21"/>
          <w:szCs w:val="21"/>
        </w:rPr>
        <w:t xml:space="preserve"> a na základe opätovného otvorenia </w:t>
      </w:r>
      <w:r w:rsidR="00D942AB" w:rsidRPr="00D942AB">
        <w:rPr>
          <w:rFonts w:ascii="Inter" w:hAnsi="Inter"/>
          <w:sz w:val="21"/>
          <w:szCs w:val="21"/>
        </w:rPr>
        <w:t>súťaže v</w:t>
      </w:r>
      <w:r w:rsidR="00424C28">
        <w:rPr>
          <w:rFonts w:ascii="Inter" w:hAnsi="Inter"/>
          <w:sz w:val="21"/>
          <w:szCs w:val="21"/>
        </w:rPr>
        <w:t> </w:t>
      </w:r>
      <w:r w:rsidR="00D942AB" w:rsidRPr="00D942AB">
        <w:rPr>
          <w:rFonts w:ascii="Inter" w:hAnsi="Inter"/>
          <w:sz w:val="21"/>
          <w:szCs w:val="21"/>
        </w:rPr>
        <w:t>zmysle</w:t>
      </w:r>
      <w:r w:rsidR="00424C28">
        <w:rPr>
          <w:rFonts w:ascii="Inter" w:hAnsi="Inter"/>
          <w:sz w:val="21"/>
          <w:szCs w:val="21"/>
        </w:rPr>
        <w:t xml:space="preserve"> </w:t>
      </w:r>
      <w:r w:rsidR="008C74C4">
        <w:rPr>
          <w:rFonts w:ascii="Inter" w:hAnsi="Inter"/>
          <w:sz w:val="21"/>
          <w:szCs w:val="21"/>
        </w:rPr>
        <w:t>§ 83 ods. 5 písm. b)</w:t>
      </w:r>
      <w:r w:rsidR="00D942AB" w:rsidRPr="00D942AB">
        <w:rPr>
          <w:rFonts w:ascii="Inter" w:hAnsi="Inter"/>
          <w:sz w:val="21"/>
          <w:szCs w:val="21"/>
        </w:rPr>
        <w:t xml:space="preserve"> </w:t>
      </w:r>
      <w:r w:rsidR="00D942AB">
        <w:rPr>
          <w:rFonts w:ascii="Inter" w:hAnsi="Inter"/>
          <w:sz w:val="21"/>
          <w:szCs w:val="21"/>
        </w:rPr>
        <w:t>zákona o verejnom obstarávaní.</w:t>
      </w:r>
    </w:p>
    <w:p w14:paraId="1E0B6216" w14:textId="77777777" w:rsidR="005C074C" w:rsidRPr="00B0590F" w:rsidRDefault="005C074C" w:rsidP="005C074C">
      <w:pPr>
        <w:jc w:val="both"/>
        <w:rPr>
          <w:rFonts w:ascii="Inter" w:hAnsi="Inter"/>
          <w:snapToGrid w:val="0"/>
          <w:sz w:val="21"/>
          <w:szCs w:val="21"/>
          <w:lang w:eastAsia="cs-CZ"/>
        </w:rPr>
      </w:pPr>
    </w:p>
    <w:p w14:paraId="38AAF19A" w14:textId="416E7BFB" w:rsidR="00877878" w:rsidRPr="00465D49" w:rsidRDefault="005C074C" w:rsidP="00056B5D">
      <w:pPr>
        <w:numPr>
          <w:ilvl w:val="1"/>
          <w:numId w:val="6"/>
        </w:numPr>
        <w:jc w:val="both"/>
        <w:rPr>
          <w:rFonts w:ascii="Inter" w:hAnsi="Inter"/>
          <w:snapToGrid w:val="0"/>
          <w:sz w:val="21"/>
          <w:szCs w:val="21"/>
          <w:lang w:eastAsia="cs-CZ"/>
        </w:rPr>
      </w:pPr>
      <w:r>
        <w:rPr>
          <w:rFonts w:ascii="Inter" w:hAnsi="Inter"/>
          <w:sz w:val="21"/>
          <w:szCs w:val="21"/>
        </w:rPr>
        <w:t>Zmluvné strany berú na vedo</w:t>
      </w:r>
      <w:bookmarkStart w:id="2" w:name="_Hlk524600209"/>
      <w:bookmarkEnd w:id="0"/>
      <w:r>
        <w:rPr>
          <w:rFonts w:ascii="Inter" w:hAnsi="Inter"/>
          <w:sz w:val="21"/>
          <w:szCs w:val="21"/>
        </w:rPr>
        <w:t>mie, že Objednávateľ</w:t>
      </w:r>
      <w:r w:rsidR="0063518B">
        <w:rPr>
          <w:rFonts w:ascii="Inter" w:hAnsi="Inter"/>
          <w:sz w:val="21"/>
          <w:szCs w:val="21"/>
        </w:rPr>
        <w:t xml:space="preserve"> podľa § 11 zákona o verejnom obstarávaní nesmie uzavrieť zmluvu, koncesnú zmluvu alebo rámcovú dohodu s uchádzačom alebo uchádzačmi, ktorí majú povinnosť zapisovať sa</w:t>
      </w:r>
      <w:r w:rsidR="00CF6360">
        <w:rPr>
          <w:rFonts w:ascii="Inter" w:hAnsi="Inter"/>
          <w:sz w:val="21"/>
          <w:szCs w:val="21"/>
        </w:rPr>
        <w:t xml:space="preserve"> do registra partnerov verejného sektora a nie sú zapísaní v registri partnerov verejného sektora, alebo ktorých subdodávatelia, ktorí majú povinnosť zapisovať sa do registra partnerov verejného sektora</w:t>
      </w:r>
      <w:r w:rsidR="00465D49">
        <w:rPr>
          <w:rFonts w:ascii="Inter" w:hAnsi="Inter"/>
          <w:sz w:val="21"/>
          <w:szCs w:val="21"/>
        </w:rPr>
        <w:t xml:space="preserve">, nie sú zapísaní v registri partnerov verejného sektora. </w:t>
      </w:r>
    </w:p>
    <w:p w14:paraId="31667129" w14:textId="77777777" w:rsidR="00465D49" w:rsidRPr="002C4489" w:rsidRDefault="00465D49" w:rsidP="00465D49">
      <w:pPr>
        <w:jc w:val="both"/>
        <w:rPr>
          <w:rFonts w:ascii="Inter" w:hAnsi="Inter"/>
          <w:snapToGrid w:val="0"/>
          <w:sz w:val="21"/>
          <w:szCs w:val="21"/>
          <w:lang w:eastAsia="cs-CZ"/>
        </w:rPr>
      </w:pPr>
    </w:p>
    <w:p w14:paraId="1103802F" w14:textId="43E082FF" w:rsidR="00877878" w:rsidRPr="006513CC" w:rsidRDefault="00877878" w:rsidP="00056B5D">
      <w:pPr>
        <w:numPr>
          <w:ilvl w:val="1"/>
          <w:numId w:val="6"/>
        </w:numPr>
        <w:jc w:val="both"/>
        <w:rPr>
          <w:rFonts w:ascii="Inter" w:hAnsi="Inter"/>
          <w:snapToGrid w:val="0"/>
          <w:sz w:val="21"/>
          <w:szCs w:val="21"/>
          <w:highlight w:val="yellow"/>
          <w:lang w:eastAsia="cs-CZ"/>
        </w:rPr>
      </w:pPr>
      <w:bookmarkStart w:id="3" w:name="_Hlk14338063"/>
      <w:bookmarkEnd w:id="2"/>
      <w:r w:rsidRPr="006513CC">
        <w:rPr>
          <w:rFonts w:ascii="Inter" w:hAnsi="Inter"/>
          <w:snapToGrid w:val="0"/>
          <w:sz w:val="21"/>
          <w:szCs w:val="21"/>
          <w:highlight w:val="yellow"/>
          <w:lang w:eastAsia="cs-CZ"/>
        </w:rPr>
        <w:t>Východiskové údaje</w:t>
      </w:r>
      <w:r w:rsidR="003F34D9" w:rsidRPr="006513CC">
        <w:rPr>
          <w:rFonts w:ascii="Inter" w:hAnsi="Inter"/>
          <w:snapToGrid w:val="0"/>
          <w:sz w:val="21"/>
          <w:szCs w:val="21"/>
          <w:highlight w:val="yellow"/>
          <w:lang w:eastAsia="cs-CZ"/>
        </w:rPr>
        <w:t xml:space="preserve"> stavby</w:t>
      </w:r>
      <w:r w:rsidRPr="006513CC">
        <w:rPr>
          <w:rFonts w:ascii="Inter" w:hAnsi="Inter"/>
          <w:snapToGrid w:val="0"/>
          <w:sz w:val="21"/>
          <w:szCs w:val="21"/>
          <w:highlight w:val="yellow"/>
          <w:lang w:eastAsia="cs-CZ"/>
        </w:rPr>
        <w:t>:</w:t>
      </w:r>
    </w:p>
    <w:p w14:paraId="4E593961" w14:textId="2BF23A42" w:rsidR="00877878" w:rsidRPr="006513CC" w:rsidRDefault="00877878" w:rsidP="00056B5D">
      <w:pPr>
        <w:numPr>
          <w:ilvl w:val="2"/>
          <w:numId w:val="6"/>
        </w:numPr>
        <w:tabs>
          <w:tab w:val="clear" w:pos="720"/>
          <w:tab w:val="num" w:pos="1276"/>
          <w:tab w:val="left" w:pos="2835"/>
        </w:tabs>
        <w:ind w:left="2835" w:hanging="2268"/>
        <w:jc w:val="both"/>
        <w:rPr>
          <w:rFonts w:ascii="Inter" w:hAnsi="Inter"/>
          <w:b/>
          <w:bCs/>
          <w:sz w:val="21"/>
          <w:szCs w:val="21"/>
          <w:highlight w:val="yellow"/>
        </w:rPr>
      </w:pPr>
      <w:bookmarkStart w:id="4" w:name="_Hlk14338557"/>
      <w:r w:rsidRPr="006513CC">
        <w:rPr>
          <w:rFonts w:ascii="Inter" w:hAnsi="Inter"/>
          <w:snapToGrid w:val="0"/>
          <w:sz w:val="21"/>
          <w:szCs w:val="21"/>
          <w:highlight w:val="yellow"/>
        </w:rPr>
        <w:t>Názov stavby:</w:t>
      </w:r>
      <w:r w:rsidR="00D5498C" w:rsidRPr="006513CC">
        <w:rPr>
          <w:rFonts w:ascii="Inter" w:hAnsi="Inter"/>
          <w:snapToGrid w:val="0"/>
          <w:sz w:val="21"/>
          <w:szCs w:val="21"/>
          <w:highlight w:val="yellow"/>
        </w:rPr>
        <w:tab/>
      </w:r>
      <w:r w:rsidRPr="006513CC">
        <w:rPr>
          <w:rFonts w:ascii="Inter" w:hAnsi="Inter"/>
          <w:snapToGrid w:val="0"/>
          <w:sz w:val="21"/>
          <w:szCs w:val="21"/>
          <w:highlight w:val="yellow"/>
        </w:rPr>
        <w:tab/>
      </w:r>
      <w:r w:rsidR="00042D97" w:rsidRPr="006513CC">
        <w:rPr>
          <w:rFonts w:ascii="Inter" w:hAnsi="Inter"/>
          <w:b/>
          <w:bCs/>
          <w:sz w:val="21"/>
          <w:szCs w:val="21"/>
          <w:highlight w:val="yellow"/>
        </w:rPr>
        <w:t>„</w:t>
      </w:r>
      <w:r w:rsidR="00A2161F" w:rsidRPr="006513CC">
        <w:rPr>
          <w:rFonts w:ascii="Inter" w:hAnsi="Inter"/>
          <w:b/>
          <w:bCs/>
          <w:sz w:val="21"/>
          <w:szCs w:val="21"/>
          <w:highlight w:val="yellow"/>
        </w:rPr>
        <w:t>...</w:t>
      </w:r>
      <w:r w:rsidR="00042D97" w:rsidRPr="006513CC">
        <w:rPr>
          <w:rFonts w:ascii="Inter" w:hAnsi="Inter"/>
          <w:b/>
          <w:bCs/>
          <w:sz w:val="21"/>
          <w:szCs w:val="21"/>
          <w:highlight w:val="yellow"/>
        </w:rPr>
        <w:t>“</w:t>
      </w:r>
    </w:p>
    <w:p w14:paraId="430AB6B9" w14:textId="6B3E7993" w:rsidR="00D5498C" w:rsidRPr="006513CC" w:rsidRDefault="00D5498C" w:rsidP="00056B5D">
      <w:pPr>
        <w:numPr>
          <w:ilvl w:val="2"/>
          <w:numId w:val="6"/>
        </w:numPr>
        <w:tabs>
          <w:tab w:val="clear" w:pos="720"/>
          <w:tab w:val="num" w:pos="1276"/>
          <w:tab w:val="left" w:pos="2835"/>
        </w:tabs>
        <w:ind w:left="2835" w:hanging="2268"/>
        <w:jc w:val="both"/>
        <w:rPr>
          <w:rFonts w:ascii="Inter" w:hAnsi="Inter"/>
          <w:sz w:val="21"/>
          <w:szCs w:val="21"/>
          <w:highlight w:val="yellow"/>
        </w:rPr>
      </w:pPr>
      <w:r w:rsidRPr="006513CC">
        <w:rPr>
          <w:rFonts w:ascii="Inter" w:hAnsi="Inter"/>
          <w:sz w:val="21"/>
          <w:szCs w:val="21"/>
          <w:highlight w:val="yellow"/>
        </w:rPr>
        <w:t xml:space="preserve">Stavebné objekty: </w:t>
      </w:r>
      <w:r w:rsidRPr="006513CC">
        <w:rPr>
          <w:rFonts w:ascii="Inter" w:hAnsi="Inter"/>
          <w:sz w:val="21"/>
          <w:szCs w:val="21"/>
          <w:highlight w:val="yellow"/>
        </w:rPr>
        <w:tab/>
        <w:t>[•]</w:t>
      </w:r>
    </w:p>
    <w:p w14:paraId="4FFB21D1" w14:textId="06B1BC43" w:rsidR="00877878" w:rsidRPr="006513CC" w:rsidRDefault="00877878" w:rsidP="00056B5D">
      <w:pPr>
        <w:numPr>
          <w:ilvl w:val="2"/>
          <w:numId w:val="6"/>
        </w:numPr>
        <w:tabs>
          <w:tab w:val="clear" w:pos="720"/>
          <w:tab w:val="num" w:pos="1276"/>
          <w:tab w:val="left" w:pos="2835"/>
        </w:tabs>
        <w:ind w:left="2835" w:hanging="2268"/>
        <w:jc w:val="both"/>
        <w:rPr>
          <w:rFonts w:ascii="Inter" w:hAnsi="Inter"/>
          <w:b/>
          <w:bCs/>
          <w:sz w:val="21"/>
          <w:szCs w:val="21"/>
          <w:highlight w:val="yellow"/>
        </w:rPr>
      </w:pPr>
      <w:r w:rsidRPr="006513CC">
        <w:rPr>
          <w:rFonts w:ascii="Inter" w:hAnsi="Inter"/>
          <w:sz w:val="21"/>
          <w:szCs w:val="21"/>
          <w:highlight w:val="yellow"/>
        </w:rPr>
        <w:t>Číslo stavby:</w:t>
      </w:r>
      <w:r w:rsidRPr="006513CC">
        <w:rPr>
          <w:rFonts w:ascii="Inter" w:hAnsi="Inter"/>
          <w:sz w:val="21"/>
          <w:szCs w:val="21"/>
          <w:highlight w:val="yellow"/>
        </w:rPr>
        <w:tab/>
      </w:r>
      <w:r w:rsidR="00D5498C" w:rsidRPr="006513CC">
        <w:rPr>
          <w:rFonts w:ascii="Inter" w:hAnsi="Inter"/>
          <w:sz w:val="21"/>
          <w:szCs w:val="21"/>
          <w:highlight w:val="yellow"/>
        </w:rPr>
        <w:tab/>
      </w:r>
      <w:r w:rsidR="00A2161F" w:rsidRPr="006513CC">
        <w:rPr>
          <w:rFonts w:ascii="Inter" w:hAnsi="Inter"/>
          <w:sz w:val="21"/>
          <w:szCs w:val="21"/>
          <w:highlight w:val="yellow"/>
        </w:rPr>
        <w:t>[•]</w:t>
      </w:r>
    </w:p>
    <w:p w14:paraId="704D381F" w14:textId="170E5AAA" w:rsidR="00877878" w:rsidRPr="006513CC" w:rsidRDefault="00877878" w:rsidP="00056B5D">
      <w:pPr>
        <w:numPr>
          <w:ilvl w:val="2"/>
          <w:numId w:val="6"/>
        </w:numPr>
        <w:tabs>
          <w:tab w:val="clear" w:pos="720"/>
          <w:tab w:val="num" w:pos="1276"/>
          <w:tab w:val="left" w:pos="2835"/>
        </w:tabs>
        <w:ind w:left="2835" w:hanging="2268"/>
        <w:jc w:val="both"/>
        <w:rPr>
          <w:rFonts w:ascii="Inter" w:hAnsi="Inter"/>
          <w:b/>
          <w:bCs/>
          <w:sz w:val="21"/>
          <w:szCs w:val="21"/>
          <w:highlight w:val="yellow"/>
        </w:rPr>
      </w:pPr>
      <w:r w:rsidRPr="006513CC">
        <w:rPr>
          <w:rFonts w:ascii="Inter" w:hAnsi="Inter"/>
          <w:sz w:val="21"/>
          <w:szCs w:val="21"/>
          <w:highlight w:val="yellow"/>
        </w:rPr>
        <w:t>Miesto stavby:</w:t>
      </w:r>
      <w:r w:rsidRPr="006513CC">
        <w:rPr>
          <w:rFonts w:ascii="Inter" w:hAnsi="Inter"/>
          <w:snapToGrid w:val="0"/>
          <w:sz w:val="21"/>
          <w:szCs w:val="21"/>
          <w:highlight w:val="yellow"/>
          <w:lang w:eastAsia="cs-CZ"/>
        </w:rPr>
        <w:tab/>
      </w:r>
      <w:r w:rsidR="00D5498C" w:rsidRPr="006513CC">
        <w:rPr>
          <w:rFonts w:ascii="Inter" w:hAnsi="Inter"/>
          <w:snapToGrid w:val="0"/>
          <w:sz w:val="21"/>
          <w:szCs w:val="21"/>
          <w:highlight w:val="yellow"/>
          <w:lang w:eastAsia="cs-CZ"/>
        </w:rPr>
        <w:tab/>
      </w:r>
      <w:r w:rsidR="00A2161F" w:rsidRPr="006513CC">
        <w:rPr>
          <w:rFonts w:ascii="Inter" w:hAnsi="Inter"/>
          <w:sz w:val="21"/>
          <w:szCs w:val="21"/>
          <w:highlight w:val="yellow"/>
        </w:rPr>
        <w:t>[•]</w:t>
      </w:r>
    </w:p>
    <w:p w14:paraId="5D6EFE5D" w14:textId="12030F83" w:rsidR="00877878" w:rsidRPr="006513CC" w:rsidRDefault="00877878" w:rsidP="00056B5D">
      <w:pPr>
        <w:numPr>
          <w:ilvl w:val="2"/>
          <w:numId w:val="6"/>
        </w:numPr>
        <w:tabs>
          <w:tab w:val="clear" w:pos="720"/>
          <w:tab w:val="num" w:pos="1276"/>
          <w:tab w:val="left" w:pos="2835"/>
        </w:tabs>
        <w:ind w:left="2835" w:hanging="2268"/>
        <w:jc w:val="both"/>
        <w:rPr>
          <w:rFonts w:ascii="Inter" w:hAnsi="Inter"/>
          <w:b/>
          <w:bCs/>
          <w:snapToGrid w:val="0"/>
          <w:sz w:val="21"/>
          <w:szCs w:val="21"/>
          <w:highlight w:val="yellow"/>
          <w:lang w:eastAsia="cs-CZ"/>
        </w:rPr>
      </w:pPr>
      <w:r w:rsidRPr="006513CC">
        <w:rPr>
          <w:rFonts w:ascii="Inter" w:hAnsi="Inter"/>
          <w:snapToGrid w:val="0"/>
          <w:sz w:val="21"/>
          <w:szCs w:val="21"/>
          <w:highlight w:val="yellow"/>
        </w:rPr>
        <w:t>Stavebník:</w:t>
      </w:r>
      <w:r w:rsidRPr="006513CC">
        <w:rPr>
          <w:rFonts w:ascii="Inter" w:hAnsi="Inter"/>
          <w:snapToGrid w:val="0"/>
          <w:sz w:val="21"/>
          <w:szCs w:val="21"/>
          <w:highlight w:val="yellow"/>
        </w:rPr>
        <w:tab/>
      </w:r>
      <w:r w:rsidR="00D5498C" w:rsidRPr="006513CC">
        <w:rPr>
          <w:rFonts w:ascii="Inter" w:hAnsi="Inter"/>
          <w:snapToGrid w:val="0"/>
          <w:sz w:val="21"/>
          <w:szCs w:val="21"/>
          <w:highlight w:val="yellow"/>
        </w:rPr>
        <w:tab/>
      </w:r>
      <w:r w:rsidRPr="006513CC">
        <w:rPr>
          <w:rFonts w:ascii="Inter" w:hAnsi="Inter"/>
          <w:snapToGrid w:val="0"/>
          <w:sz w:val="21"/>
          <w:szCs w:val="21"/>
          <w:highlight w:val="yellow"/>
        </w:rPr>
        <w:t xml:space="preserve">Hlavné mesto SR Bratislava </w:t>
      </w:r>
    </w:p>
    <w:p w14:paraId="06210E6E" w14:textId="036BA215" w:rsidR="00877878" w:rsidRPr="006513CC" w:rsidRDefault="00877878" w:rsidP="00056B5D">
      <w:pPr>
        <w:tabs>
          <w:tab w:val="num" w:pos="1276"/>
          <w:tab w:val="left" w:pos="2835"/>
        </w:tabs>
        <w:ind w:left="1276"/>
        <w:jc w:val="both"/>
        <w:rPr>
          <w:rFonts w:ascii="Inter" w:hAnsi="Inter"/>
          <w:snapToGrid w:val="0"/>
          <w:sz w:val="21"/>
          <w:szCs w:val="21"/>
          <w:highlight w:val="yellow"/>
        </w:rPr>
      </w:pPr>
      <w:r w:rsidRPr="006513CC">
        <w:rPr>
          <w:rFonts w:ascii="Inter" w:hAnsi="Inter"/>
          <w:snapToGrid w:val="0"/>
          <w:sz w:val="21"/>
          <w:szCs w:val="21"/>
          <w:highlight w:val="yellow"/>
        </w:rPr>
        <w:tab/>
      </w:r>
      <w:r w:rsidR="00D5498C" w:rsidRPr="006513CC">
        <w:rPr>
          <w:rFonts w:ascii="Inter" w:hAnsi="Inter"/>
          <w:snapToGrid w:val="0"/>
          <w:sz w:val="21"/>
          <w:szCs w:val="21"/>
          <w:highlight w:val="yellow"/>
        </w:rPr>
        <w:tab/>
      </w:r>
      <w:r w:rsidRPr="006513CC">
        <w:rPr>
          <w:rFonts w:ascii="Inter" w:hAnsi="Inter"/>
          <w:snapToGrid w:val="0"/>
          <w:sz w:val="21"/>
          <w:szCs w:val="21"/>
          <w:highlight w:val="yellow"/>
        </w:rPr>
        <w:t>Primaciálne nám. 1, 814 99 Bratislava</w:t>
      </w:r>
    </w:p>
    <w:p w14:paraId="5335B9C6" w14:textId="15A81414" w:rsidR="003F34D9" w:rsidRPr="002C4489" w:rsidRDefault="003F34D9" w:rsidP="003F34D9">
      <w:pPr>
        <w:tabs>
          <w:tab w:val="num" w:pos="567"/>
          <w:tab w:val="left" w:pos="2835"/>
        </w:tabs>
        <w:jc w:val="both"/>
        <w:rPr>
          <w:rFonts w:ascii="Inter" w:hAnsi="Inter"/>
          <w:snapToGrid w:val="0"/>
          <w:sz w:val="21"/>
          <w:szCs w:val="21"/>
        </w:rPr>
      </w:pPr>
      <w:r w:rsidRPr="006513CC">
        <w:rPr>
          <w:rFonts w:ascii="Inter" w:hAnsi="Inter"/>
          <w:snapToGrid w:val="0"/>
          <w:sz w:val="21"/>
          <w:szCs w:val="21"/>
          <w:highlight w:val="yellow"/>
        </w:rPr>
        <w:tab/>
        <w:t xml:space="preserve">(ďalej </w:t>
      </w:r>
      <w:r w:rsidR="000F5DC3">
        <w:rPr>
          <w:rFonts w:ascii="Inter" w:hAnsi="Inter"/>
          <w:snapToGrid w:val="0"/>
          <w:sz w:val="21"/>
          <w:szCs w:val="21"/>
          <w:highlight w:val="yellow"/>
        </w:rPr>
        <w:t xml:space="preserve">ako „Stavba“ alebo </w:t>
      </w:r>
      <w:r w:rsidRPr="006513CC">
        <w:rPr>
          <w:rFonts w:ascii="Inter" w:hAnsi="Inter"/>
          <w:snapToGrid w:val="0"/>
          <w:sz w:val="21"/>
          <w:szCs w:val="21"/>
          <w:highlight w:val="yellow"/>
        </w:rPr>
        <w:t>„</w:t>
      </w:r>
      <w:r w:rsidR="00CD1ED4">
        <w:rPr>
          <w:rFonts w:ascii="Inter" w:hAnsi="Inter"/>
          <w:snapToGrid w:val="0"/>
          <w:sz w:val="21"/>
          <w:szCs w:val="21"/>
          <w:highlight w:val="yellow"/>
        </w:rPr>
        <w:t>Dielo</w:t>
      </w:r>
      <w:r w:rsidRPr="006513CC">
        <w:rPr>
          <w:rFonts w:ascii="Inter" w:hAnsi="Inter"/>
          <w:snapToGrid w:val="0"/>
          <w:sz w:val="21"/>
          <w:szCs w:val="21"/>
          <w:highlight w:val="yellow"/>
        </w:rPr>
        <w:t>“).</w:t>
      </w:r>
    </w:p>
    <w:bookmarkEnd w:id="3"/>
    <w:bookmarkEnd w:id="4"/>
    <w:p w14:paraId="724C533F" w14:textId="77777777" w:rsidR="00877878" w:rsidRPr="002C4489" w:rsidRDefault="00877878" w:rsidP="00056B5D">
      <w:pPr>
        <w:jc w:val="center"/>
        <w:rPr>
          <w:rFonts w:ascii="Inter" w:hAnsi="Inter"/>
          <w:b/>
          <w:bCs/>
          <w:sz w:val="21"/>
          <w:szCs w:val="21"/>
        </w:rPr>
      </w:pPr>
    </w:p>
    <w:p w14:paraId="7522867A" w14:textId="77777777" w:rsidR="00877878" w:rsidRPr="002C4489" w:rsidRDefault="00877878" w:rsidP="00056B5D">
      <w:pPr>
        <w:jc w:val="center"/>
        <w:rPr>
          <w:rFonts w:ascii="Inter" w:hAnsi="Inter"/>
          <w:b/>
          <w:bCs/>
          <w:sz w:val="21"/>
          <w:szCs w:val="21"/>
        </w:rPr>
      </w:pPr>
      <w:r w:rsidRPr="002C4489">
        <w:rPr>
          <w:rFonts w:ascii="Inter" w:hAnsi="Inter"/>
          <w:b/>
          <w:bCs/>
          <w:sz w:val="21"/>
          <w:szCs w:val="21"/>
        </w:rPr>
        <w:t>Čl. III</w:t>
      </w:r>
    </w:p>
    <w:p w14:paraId="488DFA6B" w14:textId="02B9124A" w:rsidR="00877878" w:rsidRPr="002C4489" w:rsidRDefault="00877878" w:rsidP="00056B5D">
      <w:pPr>
        <w:pStyle w:val="Nadpis4"/>
        <w:spacing w:before="0" w:after="0"/>
        <w:jc w:val="center"/>
        <w:rPr>
          <w:rFonts w:ascii="Inter" w:hAnsi="Inter"/>
          <w:sz w:val="21"/>
          <w:szCs w:val="21"/>
        </w:rPr>
      </w:pPr>
      <w:r w:rsidRPr="002C4489">
        <w:rPr>
          <w:rFonts w:ascii="Inter" w:hAnsi="Inter"/>
          <w:sz w:val="21"/>
          <w:szCs w:val="21"/>
        </w:rPr>
        <w:t>Predmet zmluv</w:t>
      </w:r>
      <w:r w:rsidR="005A301E">
        <w:rPr>
          <w:rFonts w:ascii="Inter" w:hAnsi="Inter"/>
          <w:sz w:val="21"/>
          <w:szCs w:val="21"/>
        </w:rPr>
        <w:t>y</w:t>
      </w:r>
    </w:p>
    <w:p w14:paraId="09CCBDB5" w14:textId="6F17143E" w:rsidR="00877878" w:rsidRDefault="00877878" w:rsidP="00056B5D">
      <w:pPr>
        <w:ind w:left="567" w:hanging="567"/>
        <w:jc w:val="both"/>
        <w:rPr>
          <w:rFonts w:ascii="Inter" w:hAnsi="Inter"/>
          <w:sz w:val="21"/>
          <w:szCs w:val="21"/>
        </w:rPr>
      </w:pPr>
      <w:r w:rsidRPr="002C4489">
        <w:rPr>
          <w:rFonts w:ascii="Inter" w:hAnsi="Inter"/>
          <w:sz w:val="21"/>
          <w:szCs w:val="21"/>
        </w:rPr>
        <w:t>3.1</w:t>
      </w:r>
      <w:r w:rsidRPr="002C4489">
        <w:rPr>
          <w:rFonts w:ascii="Inter" w:hAnsi="Inter"/>
          <w:sz w:val="21"/>
          <w:szCs w:val="21"/>
        </w:rPr>
        <w:tab/>
      </w:r>
      <w:bookmarkStart w:id="5" w:name="_Hlk14338657"/>
      <w:r w:rsidRPr="002C4489">
        <w:rPr>
          <w:rFonts w:ascii="Inter" w:hAnsi="Inter"/>
          <w:sz w:val="21"/>
          <w:szCs w:val="21"/>
        </w:rPr>
        <w:t xml:space="preserve">Predmetom tejto </w:t>
      </w:r>
      <w:r w:rsidR="007C416C">
        <w:rPr>
          <w:rFonts w:ascii="Inter" w:hAnsi="Inter"/>
          <w:sz w:val="21"/>
          <w:szCs w:val="21"/>
        </w:rPr>
        <w:t>Z</w:t>
      </w:r>
      <w:r w:rsidRPr="002C4489">
        <w:rPr>
          <w:rFonts w:ascii="Inter" w:hAnsi="Inter"/>
          <w:sz w:val="21"/>
          <w:szCs w:val="21"/>
        </w:rPr>
        <w:t xml:space="preserve">mluvy je záväzok </w:t>
      </w:r>
      <w:r w:rsidR="007C416C">
        <w:rPr>
          <w:rFonts w:ascii="Inter" w:hAnsi="Inter"/>
          <w:sz w:val="21"/>
          <w:szCs w:val="21"/>
        </w:rPr>
        <w:t>Z</w:t>
      </w:r>
      <w:r w:rsidRPr="002C4489">
        <w:rPr>
          <w:rFonts w:ascii="Inter" w:hAnsi="Inter"/>
          <w:sz w:val="21"/>
          <w:szCs w:val="21"/>
        </w:rPr>
        <w:t xml:space="preserve">hotoviteľa, že pre </w:t>
      </w:r>
      <w:r w:rsidR="007C416C">
        <w:rPr>
          <w:rFonts w:ascii="Inter" w:hAnsi="Inter"/>
          <w:sz w:val="21"/>
          <w:szCs w:val="21"/>
        </w:rPr>
        <w:t>O</w:t>
      </w:r>
      <w:r w:rsidRPr="002C4489">
        <w:rPr>
          <w:rFonts w:ascii="Inter" w:hAnsi="Inter"/>
          <w:sz w:val="21"/>
          <w:szCs w:val="21"/>
        </w:rPr>
        <w:t xml:space="preserve">bjednávateľa zhotoví dielo, ktoré je špecifikované v bode 3.2 a 3.3 tejto </w:t>
      </w:r>
      <w:r w:rsidR="00606D1D">
        <w:rPr>
          <w:rFonts w:ascii="Inter" w:hAnsi="Inter"/>
          <w:sz w:val="21"/>
          <w:szCs w:val="21"/>
        </w:rPr>
        <w:t>Z</w:t>
      </w:r>
      <w:r w:rsidRPr="002C4489">
        <w:rPr>
          <w:rFonts w:ascii="Inter" w:hAnsi="Inter"/>
          <w:sz w:val="21"/>
          <w:szCs w:val="21"/>
        </w:rPr>
        <w:t xml:space="preserve">mluvy, toto dielo mu odovzdá </w:t>
      </w:r>
      <w:r w:rsidRPr="002C4489">
        <w:rPr>
          <w:rFonts w:ascii="Inter" w:hAnsi="Inter"/>
          <w:color w:val="000000"/>
          <w:sz w:val="21"/>
          <w:szCs w:val="21"/>
        </w:rPr>
        <w:t xml:space="preserve">v zmysle tejto </w:t>
      </w:r>
      <w:r w:rsidR="00606D1D">
        <w:rPr>
          <w:rFonts w:ascii="Inter" w:hAnsi="Inter"/>
          <w:color w:val="000000"/>
          <w:sz w:val="21"/>
          <w:szCs w:val="21"/>
        </w:rPr>
        <w:t>Z</w:t>
      </w:r>
      <w:r w:rsidRPr="002C4489">
        <w:rPr>
          <w:rFonts w:ascii="Inter" w:hAnsi="Inter"/>
          <w:color w:val="000000"/>
          <w:sz w:val="21"/>
          <w:szCs w:val="21"/>
        </w:rPr>
        <w:t xml:space="preserve">mluvy </w:t>
      </w:r>
      <w:r w:rsidRPr="002C4489">
        <w:rPr>
          <w:rFonts w:ascii="Inter" w:hAnsi="Inter"/>
          <w:sz w:val="21"/>
          <w:szCs w:val="21"/>
        </w:rPr>
        <w:t>bez obmedzenia</w:t>
      </w:r>
      <w:r w:rsidRPr="002C4489">
        <w:rPr>
          <w:rFonts w:ascii="Inter" w:hAnsi="Inter"/>
          <w:color w:val="00B050"/>
          <w:sz w:val="21"/>
          <w:szCs w:val="21"/>
        </w:rPr>
        <w:t xml:space="preserve"> </w:t>
      </w:r>
      <w:r w:rsidRPr="002C4489">
        <w:rPr>
          <w:rFonts w:ascii="Inter" w:hAnsi="Inter"/>
          <w:sz w:val="21"/>
          <w:szCs w:val="21"/>
        </w:rPr>
        <w:t>a s odbornou starostlivosťou vykoná všetky zmluvne dojednané činnosti. Objednávateľ sa zaväzuje vykonané dielo</w:t>
      </w:r>
      <w:r w:rsidR="00C66467">
        <w:rPr>
          <w:rFonts w:ascii="Inter" w:hAnsi="Inter"/>
          <w:sz w:val="21"/>
          <w:szCs w:val="21"/>
        </w:rPr>
        <w:t xml:space="preserve"> bez vád</w:t>
      </w:r>
      <w:r w:rsidRPr="002C4489">
        <w:rPr>
          <w:rFonts w:ascii="Inter" w:hAnsi="Inter"/>
          <w:sz w:val="21"/>
          <w:szCs w:val="21"/>
        </w:rPr>
        <w:t xml:space="preserve"> od </w:t>
      </w:r>
      <w:r w:rsidR="00606D1D">
        <w:rPr>
          <w:rFonts w:ascii="Inter" w:hAnsi="Inter"/>
          <w:sz w:val="21"/>
          <w:szCs w:val="21"/>
        </w:rPr>
        <w:t>Z</w:t>
      </w:r>
      <w:r w:rsidRPr="002C4489">
        <w:rPr>
          <w:rFonts w:ascii="Inter" w:hAnsi="Inter"/>
          <w:sz w:val="21"/>
          <w:szCs w:val="21"/>
        </w:rPr>
        <w:t xml:space="preserve">hotoviteľa prevziať a zaplatiť </w:t>
      </w:r>
      <w:r w:rsidR="00606D1D">
        <w:rPr>
          <w:rFonts w:ascii="Inter" w:hAnsi="Inter"/>
          <w:sz w:val="21"/>
          <w:szCs w:val="21"/>
        </w:rPr>
        <w:t>Z</w:t>
      </w:r>
      <w:r w:rsidRPr="002C4489">
        <w:rPr>
          <w:rFonts w:ascii="Inter" w:hAnsi="Inter"/>
          <w:sz w:val="21"/>
          <w:szCs w:val="21"/>
        </w:rPr>
        <w:t>hotoviteľovi dohodnutú cenu za jeho vykonanie</w:t>
      </w:r>
      <w:r w:rsidR="00606D1D">
        <w:rPr>
          <w:rFonts w:ascii="Inter" w:hAnsi="Inter"/>
          <w:sz w:val="21"/>
          <w:szCs w:val="21"/>
        </w:rPr>
        <w:t>,</w:t>
      </w:r>
      <w:r w:rsidRPr="002C4489">
        <w:rPr>
          <w:rFonts w:ascii="Inter" w:hAnsi="Inter"/>
          <w:sz w:val="21"/>
          <w:szCs w:val="21"/>
        </w:rPr>
        <w:t xml:space="preserve"> špecifikovanú v </w:t>
      </w:r>
      <w:r w:rsidR="00606D1D">
        <w:rPr>
          <w:rFonts w:ascii="Inter" w:hAnsi="Inter"/>
          <w:sz w:val="21"/>
          <w:szCs w:val="21"/>
        </w:rPr>
        <w:t>č</w:t>
      </w:r>
      <w:r w:rsidRPr="002C4489">
        <w:rPr>
          <w:rFonts w:ascii="Inter" w:hAnsi="Inter"/>
          <w:sz w:val="21"/>
          <w:szCs w:val="21"/>
        </w:rPr>
        <w:t xml:space="preserve">l. V tejto </w:t>
      </w:r>
      <w:r w:rsidR="00606D1D">
        <w:rPr>
          <w:rFonts w:ascii="Inter" w:hAnsi="Inter"/>
          <w:sz w:val="21"/>
          <w:szCs w:val="21"/>
        </w:rPr>
        <w:t>Z</w:t>
      </w:r>
      <w:r w:rsidRPr="002C4489">
        <w:rPr>
          <w:rFonts w:ascii="Inter" w:hAnsi="Inter"/>
          <w:sz w:val="21"/>
          <w:szCs w:val="21"/>
        </w:rPr>
        <w:t>mluvy</w:t>
      </w:r>
      <w:bookmarkEnd w:id="5"/>
      <w:r w:rsidRPr="002C4489">
        <w:rPr>
          <w:rFonts w:ascii="Inter" w:hAnsi="Inter"/>
          <w:sz w:val="21"/>
          <w:szCs w:val="21"/>
        </w:rPr>
        <w:t>.</w:t>
      </w:r>
    </w:p>
    <w:p w14:paraId="2C940926" w14:textId="77777777" w:rsidR="00606D1D" w:rsidRPr="002C4489" w:rsidRDefault="00606D1D" w:rsidP="00056B5D">
      <w:pPr>
        <w:ind w:left="567" w:hanging="567"/>
        <w:jc w:val="both"/>
        <w:rPr>
          <w:rFonts w:ascii="Inter" w:hAnsi="Inter"/>
          <w:sz w:val="21"/>
          <w:szCs w:val="21"/>
        </w:rPr>
      </w:pPr>
    </w:p>
    <w:p w14:paraId="0E966C46" w14:textId="0EDD648F" w:rsidR="00877878" w:rsidRPr="002C4489" w:rsidRDefault="00877878" w:rsidP="00056B5D">
      <w:pPr>
        <w:pStyle w:val="Odsekzoznamu"/>
        <w:numPr>
          <w:ilvl w:val="1"/>
          <w:numId w:val="7"/>
        </w:numPr>
        <w:ind w:left="567" w:hanging="567"/>
        <w:jc w:val="both"/>
        <w:rPr>
          <w:rFonts w:ascii="Inter" w:hAnsi="Inter"/>
          <w:sz w:val="21"/>
          <w:szCs w:val="21"/>
        </w:rPr>
      </w:pPr>
      <w:r w:rsidRPr="002C4489">
        <w:rPr>
          <w:rFonts w:ascii="Inter" w:hAnsi="Inter"/>
          <w:sz w:val="21"/>
          <w:szCs w:val="21"/>
        </w:rPr>
        <w:t xml:space="preserve">Zhotoviteľ sa zaväzuje vo vlastnom mene, na vlastnú zodpovednosť, na vlastné náklady, za podmienok dohodnutých v tejto </w:t>
      </w:r>
      <w:r w:rsidR="00D5498C">
        <w:rPr>
          <w:rFonts w:ascii="Inter" w:hAnsi="Inter"/>
          <w:sz w:val="21"/>
          <w:szCs w:val="21"/>
        </w:rPr>
        <w:t>Z</w:t>
      </w:r>
      <w:r w:rsidRPr="002C4489">
        <w:rPr>
          <w:rFonts w:ascii="Inter" w:hAnsi="Inter"/>
          <w:sz w:val="21"/>
          <w:szCs w:val="21"/>
        </w:rPr>
        <w:t xml:space="preserve">mluve a stanovených v súťažných podkladoch a podľa </w:t>
      </w:r>
      <w:r w:rsidRPr="00007358">
        <w:rPr>
          <w:rFonts w:ascii="Inter" w:hAnsi="Inter"/>
          <w:sz w:val="21"/>
          <w:szCs w:val="21"/>
        </w:rPr>
        <w:t>projektovej dokumentácie</w:t>
      </w:r>
      <w:r w:rsidRPr="002C4489">
        <w:rPr>
          <w:rFonts w:ascii="Inter" w:hAnsi="Inter"/>
          <w:sz w:val="21"/>
          <w:szCs w:val="21"/>
        </w:rPr>
        <w:t xml:space="preserve"> </w:t>
      </w:r>
      <w:r w:rsidR="00042D97" w:rsidRPr="002C4489">
        <w:rPr>
          <w:rFonts w:ascii="Inter" w:hAnsi="Inter"/>
          <w:sz w:val="21"/>
          <w:szCs w:val="21"/>
        </w:rPr>
        <w:t xml:space="preserve">– </w:t>
      </w:r>
      <w:r w:rsidR="00E65D91">
        <w:rPr>
          <w:rFonts w:ascii="Inter" w:hAnsi="Inter"/>
          <w:sz w:val="21"/>
          <w:szCs w:val="21"/>
          <w:highlight w:val="yellow"/>
        </w:rPr>
        <w:t>XXX</w:t>
      </w:r>
      <w:r w:rsidRPr="00D5498C">
        <w:rPr>
          <w:rFonts w:ascii="Inter" w:hAnsi="Inter"/>
          <w:bCs/>
          <w:sz w:val="21"/>
          <w:szCs w:val="21"/>
          <w:highlight w:val="yellow"/>
        </w:rPr>
        <w:t>,</w:t>
      </w:r>
      <w:r w:rsidRPr="00D5498C">
        <w:rPr>
          <w:rFonts w:ascii="Inter" w:hAnsi="Inter"/>
          <w:sz w:val="21"/>
          <w:szCs w:val="21"/>
          <w:highlight w:val="yellow"/>
        </w:rPr>
        <w:t xml:space="preserve"> ktorá bola súčasťou súťažných podkladov</w:t>
      </w:r>
      <w:r w:rsidR="00E65D91">
        <w:rPr>
          <w:rFonts w:ascii="Inter" w:hAnsi="Inter"/>
          <w:sz w:val="21"/>
          <w:szCs w:val="21"/>
        </w:rPr>
        <w:t xml:space="preserve"> pri opätovnom otvorení súťaže v zmysle Rámcovej dohody </w:t>
      </w:r>
      <w:r w:rsidRPr="002C4489">
        <w:rPr>
          <w:rFonts w:ascii="Inter" w:hAnsi="Inter"/>
          <w:sz w:val="21"/>
          <w:szCs w:val="21"/>
        </w:rPr>
        <w:t xml:space="preserve"> a je schválená </w:t>
      </w:r>
      <w:r w:rsidR="00D5498C">
        <w:rPr>
          <w:rFonts w:ascii="Inter" w:hAnsi="Inter"/>
          <w:sz w:val="21"/>
          <w:szCs w:val="21"/>
        </w:rPr>
        <w:t>O</w:t>
      </w:r>
      <w:r w:rsidRPr="002C4489">
        <w:rPr>
          <w:rFonts w:ascii="Inter" w:hAnsi="Inter"/>
          <w:sz w:val="21"/>
          <w:szCs w:val="21"/>
        </w:rPr>
        <w:t>bjednávateľom,</w:t>
      </w:r>
      <w:r w:rsidR="008936C4">
        <w:rPr>
          <w:rFonts w:ascii="Inter" w:hAnsi="Inter"/>
          <w:sz w:val="21"/>
          <w:szCs w:val="21"/>
        </w:rPr>
        <w:t xml:space="preserve"> </w:t>
      </w:r>
      <w:r w:rsidR="008936C4" w:rsidRPr="00F706DA">
        <w:rPr>
          <w:rFonts w:ascii="Inter" w:hAnsi="Inter"/>
          <w:sz w:val="21"/>
          <w:szCs w:val="21"/>
        </w:rPr>
        <w:t xml:space="preserve">ktorá tvorí Prílohu č. </w:t>
      </w:r>
      <w:r w:rsidR="00E11C16">
        <w:rPr>
          <w:rFonts w:ascii="Inter" w:hAnsi="Inter"/>
          <w:sz w:val="21"/>
          <w:szCs w:val="21"/>
        </w:rPr>
        <w:t>2</w:t>
      </w:r>
      <w:r w:rsidR="008936C4" w:rsidRPr="00F706DA">
        <w:rPr>
          <w:rFonts w:ascii="Inter" w:hAnsi="Inter"/>
          <w:sz w:val="21"/>
          <w:szCs w:val="21"/>
        </w:rPr>
        <w:t xml:space="preserve"> tejto</w:t>
      </w:r>
      <w:r w:rsidR="008936C4">
        <w:rPr>
          <w:rFonts w:ascii="Inter" w:hAnsi="Inter"/>
          <w:sz w:val="21"/>
          <w:szCs w:val="21"/>
        </w:rPr>
        <w:t xml:space="preserve"> Zmluvy,</w:t>
      </w:r>
      <w:r w:rsidRPr="002C4489">
        <w:rPr>
          <w:rFonts w:ascii="Inter" w:hAnsi="Inter"/>
          <w:sz w:val="21"/>
          <w:szCs w:val="21"/>
        </w:rPr>
        <w:t xml:space="preserve"> zhotoviť </w:t>
      </w:r>
      <w:r w:rsidR="00D5498C">
        <w:rPr>
          <w:rFonts w:ascii="Inter" w:hAnsi="Inter"/>
          <w:b/>
          <w:bCs/>
          <w:sz w:val="21"/>
          <w:szCs w:val="21"/>
        </w:rPr>
        <w:t>Dielo</w:t>
      </w:r>
      <w:r w:rsidR="00D5498C">
        <w:rPr>
          <w:rFonts w:ascii="Inter" w:hAnsi="Inter"/>
          <w:sz w:val="21"/>
          <w:szCs w:val="21"/>
        </w:rPr>
        <w:t xml:space="preserve">. </w:t>
      </w:r>
      <w:r w:rsidR="00E61416" w:rsidRPr="00E61416">
        <w:rPr>
          <w:rFonts w:ascii="Inter" w:hAnsi="Inter"/>
          <w:i/>
          <w:iCs/>
          <w:sz w:val="21"/>
          <w:szCs w:val="21"/>
        </w:rPr>
        <w:t>Pozn. konkrétna špecifikácia diela bude uvedená v konkrétnej zmluve o</w:t>
      </w:r>
      <w:r w:rsidR="007673EB">
        <w:rPr>
          <w:rFonts w:ascii="Inter" w:hAnsi="Inter"/>
          <w:i/>
          <w:iCs/>
          <w:sz w:val="21"/>
          <w:szCs w:val="21"/>
        </w:rPr>
        <w:t> </w:t>
      </w:r>
      <w:r w:rsidR="00E61416" w:rsidRPr="00E61416">
        <w:rPr>
          <w:rFonts w:ascii="Inter" w:hAnsi="Inter"/>
          <w:i/>
          <w:iCs/>
          <w:sz w:val="21"/>
          <w:szCs w:val="21"/>
        </w:rPr>
        <w:t>dielo</w:t>
      </w:r>
      <w:r w:rsidR="007673EB">
        <w:rPr>
          <w:rFonts w:ascii="Inter" w:hAnsi="Inter"/>
          <w:i/>
          <w:iCs/>
          <w:sz w:val="21"/>
          <w:szCs w:val="21"/>
        </w:rPr>
        <w:t>.</w:t>
      </w:r>
    </w:p>
    <w:p w14:paraId="46E2B7BE" w14:textId="77777777" w:rsidR="00D5498C" w:rsidRDefault="00D5498C" w:rsidP="00056B5D">
      <w:pPr>
        <w:tabs>
          <w:tab w:val="left" w:pos="567"/>
        </w:tabs>
        <w:ind w:left="567"/>
        <w:jc w:val="both"/>
        <w:rPr>
          <w:rFonts w:ascii="Inter" w:hAnsi="Inter"/>
          <w:snapToGrid w:val="0"/>
          <w:sz w:val="21"/>
          <w:szCs w:val="21"/>
        </w:rPr>
      </w:pPr>
    </w:p>
    <w:p w14:paraId="3252C2C2" w14:textId="4B6D5CF3" w:rsidR="009119AB" w:rsidRDefault="00877878" w:rsidP="009119AB">
      <w:pPr>
        <w:tabs>
          <w:tab w:val="left" w:pos="567"/>
        </w:tabs>
        <w:ind w:left="567"/>
        <w:jc w:val="both"/>
        <w:rPr>
          <w:rFonts w:ascii="Inter" w:hAnsi="Inter"/>
          <w:sz w:val="21"/>
          <w:szCs w:val="21"/>
        </w:rPr>
      </w:pPr>
      <w:r w:rsidRPr="002C4489">
        <w:rPr>
          <w:rFonts w:ascii="Inter" w:hAnsi="Inter"/>
          <w:snapToGrid w:val="0"/>
          <w:sz w:val="21"/>
          <w:szCs w:val="21"/>
        </w:rPr>
        <w:t>Dielo je podrobne špecifikované a</w:t>
      </w:r>
      <w:r w:rsidR="003E7903">
        <w:rPr>
          <w:rFonts w:ascii="Inter" w:hAnsi="Inter"/>
          <w:snapToGrid w:val="0"/>
          <w:sz w:val="21"/>
          <w:szCs w:val="21"/>
        </w:rPr>
        <w:t> </w:t>
      </w:r>
      <w:r w:rsidRPr="002C4489">
        <w:rPr>
          <w:rFonts w:ascii="Inter" w:hAnsi="Inter"/>
          <w:snapToGrid w:val="0"/>
          <w:sz w:val="21"/>
          <w:szCs w:val="21"/>
        </w:rPr>
        <w:t>upresnené</w:t>
      </w:r>
      <w:r w:rsidR="003E7903">
        <w:rPr>
          <w:rFonts w:ascii="Inter" w:hAnsi="Inter"/>
          <w:snapToGrid w:val="0"/>
          <w:sz w:val="21"/>
          <w:szCs w:val="21"/>
        </w:rPr>
        <w:t xml:space="preserve"> v tejto Zmluve</w:t>
      </w:r>
      <w:r w:rsidR="00251001">
        <w:rPr>
          <w:rFonts w:ascii="Inter" w:hAnsi="Inter"/>
          <w:snapToGrid w:val="0"/>
          <w:sz w:val="21"/>
          <w:szCs w:val="21"/>
        </w:rPr>
        <w:t>, v jej prílohách a</w:t>
      </w:r>
      <w:r w:rsidRPr="002C4489">
        <w:rPr>
          <w:rFonts w:ascii="Inter" w:hAnsi="Inter"/>
          <w:snapToGrid w:val="0"/>
          <w:sz w:val="21"/>
          <w:szCs w:val="21"/>
        </w:rPr>
        <w:t xml:space="preserve"> </w:t>
      </w:r>
      <w:r w:rsidR="00820E02">
        <w:rPr>
          <w:rFonts w:ascii="Inter" w:hAnsi="Inter"/>
          <w:snapToGrid w:val="0"/>
          <w:sz w:val="21"/>
          <w:szCs w:val="21"/>
        </w:rPr>
        <w:t>v súťažných podkladoch</w:t>
      </w:r>
      <w:r w:rsidR="009119AB">
        <w:rPr>
          <w:rFonts w:ascii="Inter" w:hAnsi="Inter"/>
          <w:sz w:val="21"/>
          <w:szCs w:val="21"/>
        </w:rPr>
        <w:t>.</w:t>
      </w:r>
    </w:p>
    <w:p w14:paraId="65CA9FE0" w14:textId="77777777" w:rsidR="009119AB" w:rsidRPr="009119AB" w:rsidRDefault="009119AB" w:rsidP="009119AB">
      <w:pPr>
        <w:tabs>
          <w:tab w:val="left" w:pos="567"/>
        </w:tabs>
        <w:ind w:left="567"/>
        <w:jc w:val="both"/>
        <w:rPr>
          <w:rFonts w:ascii="Inter" w:hAnsi="Inter"/>
          <w:snapToGrid w:val="0"/>
          <w:sz w:val="21"/>
          <w:szCs w:val="21"/>
        </w:rPr>
      </w:pPr>
    </w:p>
    <w:p w14:paraId="3FAA2721" w14:textId="6E1E46A0" w:rsidR="00877878" w:rsidRPr="002C4489" w:rsidRDefault="00877878" w:rsidP="00056B5D">
      <w:pPr>
        <w:numPr>
          <w:ilvl w:val="1"/>
          <w:numId w:val="7"/>
        </w:numPr>
        <w:ind w:left="567" w:hanging="567"/>
        <w:jc w:val="both"/>
        <w:rPr>
          <w:rFonts w:ascii="Inter" w:hAnsi="Inter"/>
          <w:sz w:val="21"/>
          <w:szCs w:val="21"/>
        </w:rPr>
      </w:pPr>
      <w:r w:rsidRPr="002C4489">
        <w:rPr>
          <w:rFonts w:ascii="Inter" w:hAnsi="Inter"/>
          <w:sz w:val="21"/>
          <w:szCs w:val="21"/>
        </w:rPr>
        <w:t xml:space="preserve">Pre komplexné zhotovenie a riadne odovzdanie </w:t>
      </w:r>
      <w:r w:rsidR="009119AB">
        <w:rPr>
          <w:rFonts w:ascii="Inter" w:hAnsi="Inter"/>
          <w:sz w:val="21"/>
          <w:szCs w:val="21"/>
        </w:rPr>
        <w:t>D</w:t>
      </w:r>
      <w:r w:rsidRPr="002C4489">
        <w:rPr>
          <w:rFonts w:ascii="Inter" w:hAnsi="Inter"/>
          <w:sz w:val="21"/>
          <w:szCs w:val="21"/>
        </w:rPr>
        <w:t xml:space="preserve">iela podľa bodu 3.2 musí </w:t>
      </w:r>
      <w:r w:rsidR="009119AB">
        <w:rPr>
          <w:rFonts w:ascii="Inter" w:hAnsi="Inter"/>
          <w:sz w:val="21"/>
          <w:szCs w:val="21"/>
        </w:rPr>
        <w:t>Z</w:t>
      </w:r>
      <w:r w:rsidRPr="002C4489">
        <w:rPr>
          <w:rFonts w:ascii="Inter" w:hAnsi="Inter"/>
          <w:sz w:val="21"/>
          <w:szCs w:val="21"/>
        </w:rPr>
        <w:t>hotoviteľ zabezpečiť aj tieto činnosti, doklady a dokumentácie:</w:t>
      </w:r>
    </w:p>
    <w:p w14:paraId="7DABF1E1" w14:textId="1DE42922" w:rsidR="00877878" w:rsidRPr="002C4489" w:rsidRDefault="009119AB" w:rsidP="00056B5D">
      <w:pPr>
        <w:numPr>
          <w:ilvl w:val="2"/>
          <w:numId w:val="7"/>
        </w:numPr>
        <w:ind w:left="1276" w:hanging="709"/>
        <w:jc w:val="both"/>
        <w:rPr>
          <w:rFonts w:ascii="Inter" w:hAnsi="Inter"/>
          <w:sz w:val="21"/>
          <w:szCs w:val="21"/>
        </w:rPr>
      </w:pPr>
      <w:r>
        <w:rPr>
          <w:rFonts w:ascii="Inter" w:hAnsi="Inter"/>
          <w:sz w:val="21"/>
          <w:szCs w:val="21"/>
        </w:rPr>
        <w:t>v</w:t>
      </w:r>
      <w:r w:rsidR="00877878" w:rsidRPr="002C4489">
        <w:rPr>
          <w:rFonts w:ascii="Inter" w:hAnsi="Inter"/>
          <w:sz w:val="21"/>
          <w:szCs w:val="21"/>
        </w:rPr>
        <w:t>ytýčenie dotknutých jestvujúcich inžinierskych sietí</w:t>
      </w:r>
      <w:r>
        <w:rPr>
          <w:rFonts w:ascii="Inter" w:hAnsi="Inter"/>
          <w:sz w:val="21"/>
          <w:szCs w:val="21"/>
        </w:rPr>
        <w:t>,</w:t>
      </w:r>
    </w:p>
    <w:p w14:paraId="486B3D39" w14:textId="27A38774" w:rsidR="00877878" w:rsidRPr="002C4489" w:rsidRDefault="009119AB" w:rsidP="00056B5D">
      <w:pPr>
        <w:numPr>
          <w:ilvl w:val="2"/>
          <w:numId w:val="7"/>
        </w:numPr>
        <w:ind w:left="1276" w:hanging="709"/>
        <w:jc w:val="both"/>
        <w:rPr>
          <w:rFonts w:ascii="Inter" w:hAnsi="Inter"/>
          <w:sz w:val="21"/>
          <w:szCs w:val="21"/>
        </w:rPr>
      </w:pPr>
      <w:r>
        <w:rPr>
          <w:rFonts w:ascii="Inter" w:hAnsi="Inter"/>
          <w:sz w:val="21"/>
          <w:szCs w:val="21"/>
        </w:rPr>
        <w:t>d</w:t>
      </w:r>
      <w:r w:rsidR="00877878" w:rsidRPr="002C4489">
        <w:rPr>
          <w:rFonts w:ascii="Inter" w:hAnsi="Inter"/>
          <w:sz w:val="21"/>
          <w:szCs w:val="21"/>
        </w:rPr>
        <w:t xml:space="preserve">okumentáciu (protokol) vytýčenia </w:t>
      </w:r>
      <w:r w:rsidR="006A1490">
        <w:rPr>
          <w:rFonts w:ascii="Inter" w:hAnsi="Inter"/>
          <w:sz w:val="21"/>
          <w:szCs w:val="21"/>
        </w:rPr>
        <w:t>S</w:t>
      </w:r>
      <w:r w:rsidR="00877878" w:rsidRPr="002C4489">
        <w:rPr>
          <w:rFonts w:ascii="Inter" w:hAnsi="Inter"/>
          <w:sz w:val="21"/>
          <w:szCs w:val="21"/>
        </w:rPr>
        <w:t>tavby (4x)</w:t>
      </w:r>
      <w:r>
        <w:rPr>
          <w:rFonts w:ascii="Inter" w:hAnsi="Inter"/>
          <w:sz w:val="21"/>
          <w:szCs w:val="21"/>
        </w:rPr>
        <w:t>,</w:t>
      </w:r>
    </w:p>
    <w:p w14:paraId="5518908B" w14:textId="101D5FF7" w:rsidR="00877878" w:rsidRPr="002C4489" w:rsidRDefault="009119AB" w:rsidP="00056B5D">
      <w:pPr>
        <w:numPr>
          <w:ilvl w:val="2"/>
          <w:numId w:val="7"/>
        </w:numPr>
        <w:ind w:left="1276" w:hanging="709"/>
        <w:jc w:val="both"/>
        <w:rPr>
          <w:rFonts w:ascii="Inter" w:hAnsi="Inter"/>
          <w:sz w:val="21"/>
          <w:szCs w:val="21"/>
        </w:rPr>
      </w:pPr>
      <w:r>
        <w:rPr>
          <w:rFonts w:ascii="Inter" w:hAnsi="Inter"/>
          <w:sz w:val="21"/>
          <w:szCs w:val="21"/>
        </w:rPr>
        <w:t>r</w:t>
      </w:r>
      <w:r w:rsidR="00877878" w:rsidRPr="002C4489">
        <w:rPr>
          <w:rFonts w:ascii="Inter" w:hAnsi="Inter"/>
          <w:sz w:val="21"/>
          <w:szCs w:val="21"/>
        </w:rPr>
        <w:t>ealizáciu odsúhlaseného dočasného dopravného značenia počas výstavby</w:t>
      </w:r>
      <w:r>
        <w:rPr>
          <w:rFonts w:ascii="Inter" w:hAnsi="Inter"/>
          <w:sz w:val="21"/>
          <w:szCs w:val="21"/>
        </w:rPr>
        <w:t>,</w:t>
      </w:r>
    </w:p>
    <w:p w14:paraId="2A6E005C" w14:textId="02341D10" w:rsidR="00877878" w:rsidRPr="002C4489" w:rsidRDefault="009119AB" w:rsidP="00056B5D">
      <w:pPr>
        <w:numPr>
          <w:ilvl w:val="2"/>
          <w:numId w:val="7"/>
        </w:numPr>
        <w:ind w:left="1276" w:hanging="709"/>
        <w:jc w:val="both"/>
        <w:rPr>
          <w:rFonts w:ascii="Inter" w:hAnsi="Inter"/>
          <w:sz w:val="21"/>
          <w:szCs w:val="21"/>
        </w:rPr>
      </w:pPr>
      <w:r>
        <w:rPr>
          <w:rFonts w:ascii="Inter" w:hAnsi="Inter"/>
          <w:sz w:val="21"/>
          <w:szCs w:val="21"/>
        </w:rPr>
        <w:t>d</w:t>
      </w:r>
      <w:r w:rsidR="00877878" w:rsidRPr="002C4489">
        <w:rPr>
          <w:rFonts w:ascii="Inter" w:hAnsi="Inter"/>
          <w:sz w:val="21"/>
          <w:szCs w:val="21"/>
        </w:rPr>
        <w:t>ozor nad bezpečnosťou práce na stavenisku § 3 a § 6 ods. 1 a 2 v zmysle Nariadenia vlády SR č. 396/2006 Z. z. – koordinátor bezpečnosti</w:t>
      </w:r>
      <w:r w:rsidR="006A1490">
        <w:rPr>
          <w:rFonts w:ascii="Inter" w:hAnsi="Inter"/>
          <w:sz w:val="21"/>
          <w:szCs w:val="21"/>
        </w:rPr>
        <w:t>,</w:t>
      </w:r>
    </w:p>
    <w:p w14:paraId="5910976C" w14:textId="734824A4" w:rsidR="00877878" w:rsidRPr="002C4489" w:rsidRDefault="009119AB" w:rsidP="00056B5D">
      <w:pPr>
        <w:numPr>
          <w:ilvl w:val="2"/>
          <w:numId w:val="7"/>
        </w:numPr>
        <w:ind w:left="1276" w:hanging="709"/>
        <w:jc w:val="both"/>
        <w:rPr>
          <w:rFonts w:ascii="Inter" w:hAnsi="Inter"/>
          <w:sz w:val="21"/>
          <w:szCs w:val="21"/>
        </w:rPr>
      </w:pPr>
      <w:r>
        <w:rPr>
          <w:rFonts w:ascii="Inter" w:hAnsi="Inter"/>
          <w:sz w:val="21"/>
          <w:szCs w:val="21"/>
        </w:rPr>
        <w:t>v</w:t>
      </w:r>
      <w:r w:rsidR="00877878" w:rsidRPr="002C4489">
        <w:rPr>
          <w:rFonts w:ascii="Inter" w:hAnsi="Inter"/>
          <w:sz w:val="21"/>
          <w:szCs w:val="21"/>
        </w:rPr>
        <w:t>yhotovenie správ o odborných prehliadkach a odborných skúškach vyhradených technických zariadení zdvíhacích a elektrických podľa vyhlášky MPSVaR SR č. 508/2009 Z. z.,</w:t>
      </w:r>
    </w:p>
    <w:p w14:paraId="6C8DE771" w14:textId="0DC18643" w:rsidR="00877878" w:rsidRPr="002C4489" w:rsidRDefault="00993E13" w:rsidP="00056B5D">
      <w:pPr>
        <w:numPr>
          <w:ilvl w:val="2"/>
          <w:numId w:val="7"/>
        </w:numPr>
        <w:ind w:left="1276" w:hanging="709"/>
        <w:jc w:val="both"/>
        <w:rPr>
          <w:rFonts w:ascii="Inter" w:hAnsi="Inter"/>
          <w:sz w:val="21"/>
          <w:szCs w:val="21"/>
        </w:rPr>
      </w:pPr>
      <w:r>
        <w:rPr>
          <w:rFonts w:ascii="Inter" w:hAnsi="Inter"/>
          <w:sz w:val="21"/>
          <w:szCs w:val="21"/>
        </w:rPr>
        <w:t>d</w:t>
      </w:r>
      <w:r w:rsidR="00877878" w:rsidRPr="002C4489">
        <w:rPr>
          <w:rFonts w:ascii="Inter" w:hAnsi="Inter"/>
          <w:sz w:val="21"/>
          <w:szCs w:val="21"/>
        </w:rPr>
        <w:t>odanie príslušných atestov a certifikátov od zabudovaných materiálov a výrobkov,</w:t>
      </w:r>
    </w:p>
    <w:p w14:paraId="1AF4D8C2" w14:textId="2E9DB0C2" w:rsidR="00877878" w:rsidRPr="002C4489" w:rsidRDefault="008936C4" w:rsidP="00056B5D">
      <w:pPr>
        <w:numPr>
          <w:ilvl w:val="2"/>
          <w:numId w:val="7"/>
        </w:numPr>
        <w:ind w:left="1276" w:hanging="709"/>
        <w:jc w:val="both"/>
        <w:rPr>
          <w:rFonts w:ascii="Inter" w:hAnsi="Inter"/>
          <w:sz w:val="21"/>
          <w:szCs w:val="21"/>
        </w:rPr>
      </w:pPr>
      <w:r>
        <w:rPr>
          <w:rFonts w:ascii="Inter" w:hAnsi="Inter"/>
          <w:sz w:val="21"/>
          <w:szCs w:val="21"/>
        </w:rPr>
        <w:lastRenderedPageBreak/>
        <w:t>d</w:t>
      </w:r>
      <w:r w:rsidR="00877878" w:rsidRPr="002C4489">
        <w:rPr>
          <w:rFonts w:ascii="Inter" w:hAnsi="Inter"/>
          <w:sz w:val="21"/>
          <w:szCs w:val="21"/>
        </w:rPr>
        <w:t>odanie dokladov o využití a zneškodnení odpadov, ktoré vzniknú realizáciou diela,</w:t>
      </w:r>
    </w:p>
    <w:p w14:paraId="3E2C43F2" w14:textId="0319B405" w:rsidR="00001AA3" w:rsidRPr="002C4489" w:rsidRDefault="008936C4" w:rsidP="00056B5D">
      <w:pPr>
        <w:numPr>
          <w:ilvl w:val="2"/>
          <w:numId w:val="7"/>
        </w:numPr>
        <w:ind w:left="1276" w:hanging="709"/>
        <w:jc w:val="both"/>
        <w:rPr>
          <w:rFonts w:ascii="Inter" w:hAnsi="Inter"/>
          <w:sz w:val="21"/>
          <w:szCs w:val="21"/>
        </w:rPr>
      </w:pPr>
      <w:r>
        <w:rPr>
          <w:rFonts w:ascii="Inter" w:hAnsi="Inter"/>
          <w:sz w:val="21"/>
          <w:szCs w:val="21"/>
        </w:rPr>
        <w:t>g</w:t>
      </w:r>
      <w:r w:rsidR="00877878" w:rsidRPr="002C4489">
        <w:rPr>
          <w:rFonts w:ascii="Inter" w:hAnsi="Inter"/>
          <w:sz w:val="21"/>
          <w:szCs w:val="21"/>
        </w:rPr>
        <w:t>eodetickú dokumentáciu skutočného vyhotovenia novovybudovaných inžinierskych sietí</w:t>
      </w:r>
      <w:r w:rsidR="006A1490">
        <w:rPr>
          <w:rFonts w:ascii="Inter" w:hAnsi="Inter"/>
          <w:sz w:val="21"/>
          <w:szCs w:val="21"/>
        </w:rPr>
        <w:t>,</w:t>
      </w:r>
      <w:r w:rsidR="00877878" w:rsidRPr="002C4489">
        <w:rPr>
          <w:rFonts w:ascii="Inter" w:hAnsi="Inter"/>
          <w:sz w:val="21"/>
          <w:szCs w:val="21"/>
        </w:rPr>
        <w:t xml:space="preserve"> potvrdenú zodpovedným geodetom (6 x v tlači a 1 x na CD)</w:t>
      </w:r>
      <w:r w:rsidR="006A1490">
        <w:rPr>
          <w:rFonts w:ascii="Inter" w:hAnsi="Inter"/>
          <w:sz w:val="21"/>
          <w:szCs w:val="21"/>
        </w:rPr>
        <w:t>,</w:t>
      </w:r>
    </w:p>
    <w:p w14:paraId="30C8749A" w14:textId="13CCAD1B" w:rsidR="000936C2" w:rsidRPr="00484A5C" w:rsidRDefault="008936C4" w:rsidP="00484A5C">
      <w:pPr>
        <w:numPr>
          <w:ilvl w:val="2"/>
          <w:numId w:val="7"/>
        </w:numPr>
        <w:ind w:left="1276" w:hanging="709"/>
        <w:jc w:val="both"/>
        <w:rPr>
          <w:rFonts w:ascii="Inter" w:hAnsi="Inter"/>
          <w:color w:val="000000"/>
          <w:sz w:val="21"/>
          <w:szCs w:val="21"/>
        </w:rPr>
      </w:pPr>
      <w:r>
        <w:rPr>
          <w:rFonts w:ascii="Inter" w:hAnsi="Inter"/>
          <w:color w:val="000000"/>
          <w:sz w:val="21"/>
          <w:szCs w:val="21"/>
        </w:rPr>
        <w:t>d</w:t>
      </w:r>
      <w:r w:rsidR="00877878" w:rsidRPr="002C4489">
        <w:rPr>
          <w:rFonts w:ascii="Inter" w:hAnsi="Inter"/>
          <w:color w:val="000000"/>
          <w:sz w:val="21"/>
          <w:szCs w:val="21"/>
        </w:rPr>
        <w:t xml:space="preserve">okumentáciu </w:t>
      </w:r>
      <w:r w:rsidR="00877878" w:rsidRPr="002C4489">
        <w:rPr>
          <w:rFonts w:ascii="Inter" w:hAnsi="Inter"/>
          <w:sz w:val="21"/>
          <w:szCs w:val="21"/>
        </w:rPr>
        <w:t xml:space="preserve">skutočného </w:t>
      </w:r>
      <w:r w:rsidR="003B36C0">
        <w:rPr>
          <w:rFonts w:ascii="Inter" w:hAnsi="Inter"/>
          <w:sz w:val="21"/>
          <w:szCs w:val="21"/>
        </w:rPr>
        <w:t xml:space="preserve">vyhotovenia </w:t>
      </w:r>
      <w:r w:rsidR="00877878" w:rsidRPr="002C4489">
        <w:rPr>
          <w:rFonts w:ascii="Inter" w:hAnsi="Inter"/>
          <w:sz w:val="21"/>
          <w:szCs w:val="21"/>
        </w:rPr>
        <w:t xml:space="preserve">stavby </w:t>
      </w:r>
      <w:r w:rsidR="00877878" w:rsidRPr="002C4489">
        <w:rPr>
          <w:rFonts w:ascii="Inter" w:hAnsi="Inter"/>
          <w:color w:val="000000"/>
          <w:sz w:val="21"/>
          <w:szCs w:val="21"/>
        </w:rPr>
        <w:t>(každého objektu)</w:t>
      </w:r>
      <w:r w:rsidR="006A1490">
        <w:rPr>
          <w:rFonts w:ascii="Inter" w:hAnsi="Inter"/>
          <w:color w:val="000000"/>
          <w:sz w:val="21"/>
          <w:szCs w:val="21"/>
        </w:rPr>
        <w:t>,</w:t>
      </w:r>
      <w:r w:rsidR="00877878" w:rsidRPr="002C4489">
        <w:rPr>
          <w:rFonts w:ascii="Inter" w:hAnsi="Inter"/>
          <w:color w:val="000000"/>
          <w:sz w:val="21"/>
          <w:szCs w:val="21"/>
        </w:rPr>
        <w:t xml:space="preserve"> potvrdenú odborne spôsobilými osobami </w:t>
      </w:r>
      <w:r w:rsidR="006A1490">
        <w:rPr>
          <w:rFonts w:ascii="Inter" w:hAnsi="Inter"/>
          <w:color w:val="000000"/>
          <w:sz w:val="21"/>
          <w:szCs w:val="21"/>
        </w:rPr>
        <w:t>Z</w:t>
      </w:r>
      <w:r w:rsidR="00877878" w:rsidRPr="002C4489">
        <w:rPr>
          <w:rFonts w:ascii="Inter" w:hAnsi="Inter"/>
          <w:color w:val="000000"/>
          <w:sz w:val="21"/>
          <w:szCs w:val="21"/>
        </w:rPr>
        <w:t xml:space="preserve">hotoviteľa (6 x v tlači </w:t>
      </w:r>
      <w:r w:rsidR="00877878" w:rsidRPr="002C4489">
        <w:rPr>
          <w:rFonts w:ascii="Inter" w:hAnsi="Inter"/>
          <w:sz w:val="21"/>
          <w:szCs w:val="21"/>
        </w:rPr>
        <w:t xml:space="preserve">a 1 x na </w:t>
      </w:r>
      <w:r w:rsidR="00877878" w:rsidRPr="002C4489">
        <w:rPr>
          <w:rFonts w:ascii="Inter" w:hAnsi="Inter"/>
          <w:color w:val="000000"/>
          <w:sz w:val="21"/>
          <w:szCs w:val="21"/>
        </w:rPr>
        <w:t xml:space="preserve">CD), vrátane </w:t>
      </w:r>
      <w:r w:rsidR="00877878" w:rsidRPr="002C4489">
        <w:rPr>
          <w:rFonts w:ascii="Inter" w:hAnsi="Inter"/>
          <w:bCs/>
          <w:color w:val="000000"/>
          <w:sz w:val="21"/>
          <w:szCs w:val="21"/>
        </w:rPr>
        <w:t>elaborátu kvality</w:t>
      </w:r>
      <w:r w:rsidR="00877878" w:rsidRPr="002C4489">
        <w:rPr>
          <w:rFonts w:ascii="Inter" w:hAnsi="Inter"/>
          <w:color w:val="000000"/>
          <w:sz w:val="21"/>
          <w:szCs w:val="21"/>
        </w:rPr>
        <w:t xml:space="preserve"> so zoznamom a vyhodnotením skúšok, príslušné </w:t>
      </w:r>
      <w:r w:rsidR="00877878" w:rsidRPr="002C4489">
        <w:rPr>
          <w:rFonts w:ascii="Inter" w:hAnsi="Inter"/>
          <w:bCs/>
          <w:color w:val="000000"/>
          <w:sz w:val="21"/>
          <w:szCs w:val="21"/>
        </w:rPr>
        <w:t xml:space="preserve">manuály </w:t>
      </w:r>
      <w:r w:rsidR="00877878" w:rsidRPr="002C4489">
        <w:rPr>
          <w:rFonts w:ascii="Inter" w:hAnsi="Inter"/>
          <w:color w:val="000000"/>
          <w:sz w:val="21"/>
          <w:szCs w:val="21"/>
        </w:rPr>
        <w:t>prevádzky a údržby jednotlivých objektov</w:t>
      </w:r>
      <w:r w:rsidR="002F2FED">
        <w:rPr>
          <w:rFonts w:ascii="Inter" w:hAnsi="Inter"/>
          <w:color w:val="000000"/>
          <w:sz w:val="21"/>
          <w:szCs w:val="21"/>
        </w:rPr>
        <w:t>.</w:t>
      </w:r>
    </w:p>
    <w:p w14:paraId="3ADBA4CD" w14:textId="77777777" w:rsidR="00315607" w:rsidRDefault="00315607" w:rsidP="00E61416">
      <w:pPr>
        <w:ind w:left="1276"/>
        <w:jc w:val="both"/>
        <w:rPr>
          <w:rFonts w:ascii="Inter" w:hAnsi="Inter"/>
          <w:sz w:val="21"/>
          <w:szCs w:val="21"/>
        </w:rPr>
      </w:pPr>
    </w:p>
    <w:p w14:paraId="22C792D1" w14:textId="547133C3" w:rsidR="002F2FED" w:rsidRPr="00315607" w:rsidRDefault="00315607" w:rsidP="00E61416">
      <w:pPr>
        <w:ind w:left="1276"/>
        <w:jc w:val="both"/>
        <w:rPr>
          <w:rFonts w:ascii="Inter" w:hAnsi="Inter"/>
          <w:i/>
          <w:iCs/>
          <w:sz w:val="21"/>
          <w:szCs w:val="21"/>
        </w:rPr>
      </w:pPr>
      <w:r w:rsidRPr="00315607">
        <w:rPr>
          <w:rFonts w:ascii="Inter" w:hAnsi="Inter"/>
          <w:i/>
          <w:iCs/>
          <w:sz w:val="21"/>
          <w:szCs w:val="21"/>
        </w:rPr>
        <w:t xml:space="preserve">Pozn.: </w:t>
      </w:r>
      <w:r w:rsidR="002F2FED" w:rsidRPr="00315607">
        <w:rPr>
          <w:rFonts w:ascii="Inter" w:hAnsi="Inter"/>
          <w:i/>
          <w:iCs/>
          <w:sz w:val="21"/>
          <w:szCs w:val="21"/>
        </w:rPr>
        <w:t>(Ostatné špecifické činnosti, doklady a dokumentácie budú uvedené v konkrétnej zmluve o dielo a to v závislosti od konkrétneho prípadu</w:t>
      </w:r>
      <w:r w:rsidR="00630329">
        <w:rPr>
          <w:rFonts w:ascii="Inter" w:hAnsi="Inter"/>
          <w:i/>
          <w:iCs/>
          <w:sz w:val="21"/>
          <w:szCs w:val="21"/>
        </w:rPr>
        <w:t xml:space="preserve"> </w:t>
      </w:r>
      <w:r w:rsidR="00630329" w:rsidRPr="002545D7">
        <w:rPr>
          <w:rFonts w:ascii="Inter" w:hAnsi="Inter"/>
          <w:i/>
          <w:iCs/>
          <w:sz w:val="21"/>
          <w:szCs w:val="21"/>
          <w:highlight w:val="green"/>
        </w:rPr>
        <w:t>čiastkovej zákazky</w:t>
      </w:r>
      <w:r w:rsidR="002F2FED" w:rsidRPr="00315607">
        <w:rPr>
          <w:rFonts w:ascii="Inter" w:hAnsi="Inter"/>
          <w:i/>
          <w:iCs/>
          <w:sz w:val="21"/>
          <w:szCs w:val="21"/>
        </w:rPr>
        <w:t>.)</w:t>
      </w:r>
    </w:p>
    <w:p w14:paraId="03E85D3B" w14:textId="77777777" w:rsidR="002F2FED" w:rsidRDefault="002F2FED" w:rsidP="008936C4">
      <w:pPr>
        <w:ind w:left="567"/>
        <w:jc w:val="both"/>
        <w:rPr>
          <w:rFonts w:ascii="Inter" w:hAnsi="Inter"/>
          <w:sz w:val="21"/>
          <w:szCs w:val="21"/>
        </w:rPr>
      </w:pPr>
    </w:p>
    <w:p w14:paraId="5D60617C" w14:textId="77777777" w:rsidR="002F2FED" w:rsidRPr="002C4489" w:rsidRDefault="002F2FED" w:rsidP="008936C4">
      <w:pPr>
        <w:ind w:left="567"/>
        <w:jc w:val="both"/>
        <w:rPr>
          <w:rFonts w:ascii="Inter" w:hAnsi="Inter"/>
          <w:sz w:val="21"/>
          <w:szCs w:val="21"/>
        </w:rPr>
      </w:pPr>
    </w:p>
    <w:p w14:paraId="46BB616E" w14:textId="77777777" w:rsidR="00877878" w:rsidRPr="002C4489" w:rsidRDefault="00877878" w:rsidP="00056B5D">
      <w:pPr>
        <w:jc w:val="center"/>
        <w:rPr>
          <w:rFonts w:ascii="Inter" w:hAnsi="Inter"/>
          <w:b/>
          <w:bCs/>
          <w:sz w:val="21"/>
          <w:szCs w:val="21"/>
        </w:rPr>
      </w:pPr>
      <w:r w:rsidRPr="002C4489">
        <w:rPr>
          <w:rFonts w:ascii="Inter" w:hAnsi="Inter"/>
          <w:b/>
          <w:bCs/>
          <w:sz w:val="21"/>
          <w:szCs w:val="21"/>
        </w:rPr>
        <w:t>Čl. IV</w:t>
      </w:r>
    </w:p>
    <w:p w14:paraId="1D959846" w14:textId="77777777" w:rsidR="00877878" w:rsidRPr="002C4489" w:rsidRDefault="00877878" w:rsidP="00056B5D">
      <w:pPr>
        <w:jc w:val="center"/>
        <w:rPr>
          <w:rFonts w:ascii="Inter" w:hAnsi="Inter"/>
          <w:b/>
          <w:bCs/>
          <w:snapToGrid w:val="0"/>
          <w:sz w:val="21"/>
          <w:szCs w:val="21"/>
          <w:lang w:eastAsia="cs-CZ"/>
        </w:rPr>
      </w:pPr>
      <w:r w:rsidRPr="002C4489">
        <w:rPr>
          <w:rFonts w:ascii="Inter" w:hAnsi="Inter"/>
          <w:b/>
          <w:bCs/>
          <w:snapToGrid w:val="0"/>
          <w:sz w:val="21"/>
          <w:szCs w:val="21"/>
          <w:lang w:eastAsia="cs-CZ"/>
        </w:rPr>
        <w:t>Termíny plnenia</w:t>
      </w:r>
    </w:p>
    <w:p w14:paraId="0EFF6AB5" w14:textId="04845FC8" w:rsidR="00877878" w:rsidRPr="00F97363" w:rsidRDefault="00877878" w:rsidP="00056B5D">
      <w:pPr>
        <w:numPr>
          <w:ilvl w:val="1"/>
          <w:numId w:val="9"/>
        </w:numPr>
        <w:tabs>
          <w:tab w:val="clear" w:pos="360"/>
          <w:tab w:val="num" w:pos="567"/>
        </w:tabs>
        <w:autoSpaceDE w:val="0"/>
        <w:autoSpaceDN w:val="0"/>
        <w:adjustRightInd w:val="0"/>
        <w:ind w:left="567" w:hanging="567"/>
        <w:jc w:val="both"/>
        <w:rPr>
          <w:rFonts w:ascii="Inter" w:hAnsi="Inter"/>
          <w:b/>
          <w:bCs/>
          <w:i/>
          <w:iCs/>
          <w:sz w:val="21"/>
          <w:szCs w:val="21"/>
        </w:rPr>
      </w:pPr>
      <w:r w:rsidRPr="002C4489">
        <w:rPr>
          <w:rFonts w:ascii="Inter" w:hAnsi="Inter"/>
          <w:snapToGrid w:val="0"/>
          <w:sz w:val="21"/>
          <w:szCs w:val="21"/>
          <w:lang w:eastAsia="cs-CZ"/>
        </w:rPr>
        <w:t xml:space="preserve">Zhotoviteľ sa zaväzuje zhotoviť a odovzdať </w:t>
      </w:r>
      <w:r w:rsidR="008936C4">
        <w:rPr>
          <w:rFonts w:ascii="Inter" w:hAnsi="Inter"/>
          <w:snapToGrid w:val="0"/>
          <w:sz w:val="21"/>
          <w:szCs w:val="21"/>
          <w:lang w:eastAsia="cs-CZ"/>
        </w:rPr>
        <w:t>D</w:t>
      </w:r>
      <w:r w:rsidRPr="002C4489">
        <w:rPr>
          <w:rFonts w:ascii="Inter" w:hAnsi="Inter"/>
          <w:snapToGrid w:val="0"/>
          <w:sz w:val="21"/>
          <w:szCs w:val="21"/>
          <w:lang w:eastAsia="cs-CZ"/>
        </w:rPr>
        <w:t xml:space="preserve">ielo </w:t>
      </w:r>
      <w:r w:rsidR="00DC3378">
        <w:rPr>
          <w:rFonts w:ascii="Inter" w:hAnsi="Inter"/>
          <w:snapToGrid w:val="0"/>
          <w:sz w:val="21"/>
          <w:szCs w:val="21"/>
          <w:lang w:eastAsia="cs-CZ"/>
        </w:rPr>
        <w:t xml:space="preserve">Objednávateľovi </w:t>
      </w:r>
      <w:r w:rsidRPr="002C4489">
        <w:rPr>
          <w:rFonts w:ascii="Inter" w:hAnsi="Inter"/>
          <w:snapToGrid w:val="0"/>
          <w:sz w:val="21"/>
          <w:szCs w:val="21"/>
          <w:lang w:eastAsia="cs-CZ"/>
        </w:rPr>
        <w:t>v rozsahu stanovenom v </w:t>
      </w:r>
      <w:r w:rsidR="008936C4">
        <w:rPr>
          <w:rFonts w:ascii="Inter" w:hAnsi="Inter"/>
          <w:snapToGrid w:val="0"/>
          <w:sz w:val="21"/>
          <w:szCs w:val="21"/>
          <w:lang w:eastAsia="cs-CZ"/>
        </w:rPr>
        <w:t>č</w:t>
      </w:r>
      <w:r w:rsidRPr="002C4489">
        <w:rPr>
          <w:rFonts w:ascii="Inter" w:hAnsi="Inter"/>
          <w:snapToGrid w:val="0"/>
          <w:sz w:val="21"/>
          <w:szCs w:val="21"/>
          <w:lang w:eastAsia="cs-CZ"/>
        </w:rPr>
        <w:t>l. III</w:t>
      </w:r>
      <w:r w:rsidR="008936C4">
        <w:rPr>
          <w:rFonts w:ascii="Inter" w:hAnsi="Inter"/>
          <w:snapToGrid w:val="0"/>
          <w:sz w:val="21"/>
          <w:szCs w:val="21"/>
          <w:lang w:eastAsia="cs-CZ"/>
        </w:rPr>
        <w:t xml:space="preserve"> tejto Zmluvy,</w:t>
      </w:r>
      <w:r w:rsidRPr="002C4489">
        <w:rPr>
          <w:rFonts w:ascii="Inter" w:hAnsi="Inter"/>
          <w:snapToGrid w:val="0"/>
          <w:sz w:val="21"/>
          <w:szCs w:val="21"/>
          <w:lang w:eastAsia="cs-CZ"/>
        </w:rPr>
        <w:t xml:space="preserve"> za podmienok tejto </w:t>
      </w:r>
      <w:r w:rsidR="008936C4">
        <w:rPr>
          <w:rFonts w:ascii="Inter" w:hAnsi="Inter"/>
          <w:snapToGrid w:val="0"/>
          <w:sz w:val="21"/>
          <w:szCs w:val="21"/>
          <w:lang w:eastAsia="cs-CZ"/>
        </w:rPr>
        <w:t>Z</w:t>
      </w:r>
      <w:r w:rsidRPr="002C4489">
        <w:rPr>
          <w:rFonts w:ascii="Inter" w:hAnsi="Inter"/>
          <w:snapToGrid w:val="0"/>
          <w:sz w:val="21"/>
          <w:szCs w:val="21"/>
          <w:lang w:eastAsia="cs-CZ"/>
        </w:rPr>
        <w:t xml:space="preserve">mluvy </w:t>
      </w:r>
      <w:r w:rsidRPr="002C4489">
        <w:rPr>
          <w:rFonts w:ascii="Inter" w:hAnsi="Inter"/>
          <w:b/>
          <w:bCs/>
          <w:snapToGrid w:val="0"/>
          <w:sz w:val="21"/>
          <w:szCs w:val="21"/>
          <w:lang w:eastAsia="cs-CZ"/>
        </w:rPr>
        <w:t xml:space="preserve">v lehote do </w:t>
      </w:r>
      <w:r w:rsidR="00741F71" w:rsidRPr="006E0562">
        <w:rPr>
          <w:rFonts w:ascii="Inter" w:hAnsi="Inter"/>
          <w:sz w:val="21"/>
          <w:szCs w:val="21"/>
          <w:highlight w:val="yellow"/>
        </w:rPr>
        <w:t>XX</w:t>
      </w:r>
      <w:r w:rsidR="00A4423B">
        <w:rPr>
          <w:rFonts w:ascii="Inter" w:hAnsi="Inter"/>
          <w:sz w:val="21"/>
          <w:szCs w:val="21"/>
        </w:rPr>
        <w:t xml:space="preserve"> dní/</w:t>
      </w:r>
      <w:r w:rsidRPr="002C4489">
        <w:rPr>
          <w:rFonts w:ascii="Inter" w:hAnsi="Inter"/>
          <w:b/>
          <w:bCs/>
          <w:sz w:val="21"/>
          <w:szCs w:val="21"/>
        </w:rPr>
        <w:t>mesiacov</w:t>
      </w:r>
      <w:r w:rsidRPr="002C4489">
        <w:rPr>
          <w:rFonts w:ascii="Inter" w:hAnsi="Inter"/>
          <w:snapToGrid w:val="0"/>
          <w:sz w:val="21"/>
          <w:szCs w:val="21"/>
          <w:lang w:eastAsia="cs-CZ"/>
        </w:rPr>
        <w:t xml:space="preserve"> odo dňa </w:t>
      </w:r>
      <w:r w:rsidR="00E86D07">
        <w:rPr>
          <w:rFonts w:ascii="Inter" w:hAnsi="Inter"/>
          <w:snapToGrid w:val="0"/>
          <w:sz w:val="21"/>
          <w:szCs w:val="21"/>
          <w:lang w:eastAsia="cs-CZ"/>
        </w:rPr>
        <w:t>protokolárneho</w:t>
      </w:r>
      <w:r w:rsidRPr="002C4489">
        <w:rPr>
          <w:rFonts w:ascii="Inter" w:hAnsi="Inter"/>
          <w:snapToGrid w:val="0"/>
          <w:sz w:val="21"/>
          <w:szCs w:val="21"/>
          <w:lang w:eastAsia="cs-CZ"/>
        </w:rPr>
        <w:t xml:space="preserve"> </w:t>
      </w:r>
      <w:r w:rsidR="00BD750D">
        <w:rPr>
          <w:rFonts w:ascii="Inter" w:hAnsi="Inter"/>
          <w:snapToGrid w:val="0"/>
          <w:sz w:val="21"/>
          <w:szCs w:val="21"/>
          <w:lang w:eastAsia="cs-CZ"/>
        </w:rPr>
        <w:t>odovzdania</w:t>
      </w:r>
      <w:r w:rsidR="001F685C">
        <w:rPr>
          <w:rFonts w:ascii="Inter" w:hAnsi="Inter"/>
          <w:snapToGrid w:val="0"/>
          <w:sz w:val="21"/>
          <w:szCs w:val="21"/>
          <w:lang w:eastAsia="cs-CZ"/>
        </w:rPr>
        <w:t xml:space="preserve"> a prevzatia</w:t>
      </w:r>
      <w:r w:rsidR="00BD750D">
        <w:rPr>
          <w:rFonts w:ascii="Inter" w:hAnsi="Inter"/>
          <w:snapToGrid w:val="0"/>
          <w:sz w:val="21"/>
          <w:szCs w:val="21"/>
          <w:lang w:eastAsia="cs-CZ"/>
        </w:rPr>
        <w:t xml:space="preserve"> </w:t>
      </w:r>
      <w:r w:rsidRPr="002C4489">
        <w:rPr>
          <w:rFonts w:ascii="Inter" w:hAnsi="Inter"/>
          <w:snapToGrid w:val="0"/>
          <w:sz w:val="21"/>
          <w:szCs w:val="21"/>
          <w:lang w:eastAsia="cs-CZ"/>
        </w:rPr>
        <w:t>staveniska</w:t>
      </w:r>
      <w:r w:rsidR="00A74D24">
        <w:rPr>
          <w:rFonts w:ascii="Inter" w:hAnsi="Inter"/>
          <w:snapToGrid w:val="0"/>
          <w:sz w:val="21"/>
          <w:szCs w:val="21"/>
          <w:lang w:eastAsia="cs-CZ"/>
        </w:rPr>
        <w:t xml:space="preserve"> Zhotoviteľo</w:t>
      </w:r>
      <w:r w:rsidR="00321447">
        <w:rPr>
          <w:rFonts w:ascii="Inter" w:hAnsi="Inter"/>
          <w:snapToGrid w:val="0"/>
          <w:sz w:val="21"/>
          <w:szCs w:val="21"/>
          <w:lang w:eastAsia="cs-CZ"/>
        </w:rPr>
        <w:t>m</w:t>
      </w:r>
      <w:r w:rsidR="00A74D24">
        <w:rPr>
          <w:rFonts w:ascii="Inter" w:hAnsi="Inter"/>
          <w:snapToGrid w:val="0"/>
          <w:sz w:val="21"/>
          <w:szCs w:val="21"/>
          <w:lang w:eastAsia="cs-CZ"/>
        </w:rPr>
        <w:t xml:space="preserve">. </w:t>
      </w:r>
      <w:r w:rsidR="00904A5A" w:rsidRPr="00F97363">
        <w:rPr>
          <w:rFonts w:ascii="Inter" w:hAnsi="Inter"/>
          <w:i/>
          <w:iCs/>
          <w:snapToGrid w:val="0"/>
          <w:sz w:val="21"/>
          <w:szCs w:val="21"/>
          <w:lang w:eastAsia="cs-CZ"/>
        </w:rPr>
        <w:t xml:space="preserve">(resp. </w:t>
      </w:r>
      <w:r w:rsidR="005325CE" w:rsidRPr="00F97363">
        <w:rPr>
          <w:rFonts w:ascii="Inter" w:hAnsi="Inter"/>
          <w:i/>
          <w:iCs/>
          <w:snapToGrid w:val="0"/>
          <w:sz w:val="21"/>
          <w:szCs w:val="21"/>
          <w:lang w:eastAsia="cs-CZ"/>
        </w:rPr>
        <w:t xml:space="preserve">od </w:t>
      </w:r>
      <w:r w:rsidR="00C27B9B" w:rsidRPr="00F97363">
        <w:rPr>
          <w:rFonts w:ascii="Inter" w:hAnsi="Inter"/>
          <w:i/>
          <w:iCs/>
          <w:snapToGrid w:val="0"/>
          <w:sz w:val="21"/>
          <w:szCs w:val="21"/>
          <w:lang w:eastAsia="cs-CZ"/>
        </w:rPr>
        <w:t>iného momentu a to v závislosti od konkrétne</w:t>
      </w:r>
      <w:r w:rsidR="00904A5A">
        <w:rPr>
          <w:rFonts w:ascii="Inter" w:hAnsi="Inter"/>
          <w:i/>
          <w:iCs/>
          <w:snapToGrid w:val="0"/>
          <w:sz w:val="21"/>
          <w:szCs w:val="21"/>
          <w:lang w:eastAsia="cs-CZ"/>
        </w:rPr>
        <w:t>j zmluvy o</w:t>
      </w:r>
      <w:r w:rsidR="00630329">
        <w:rPr>
          <w:rFonts w:ascii="Inter" w:hAnsi="Inter"/>
          <w:i/>
          <w:iCs/>
          <w:snapToGrid w:val="0"/>
          <w:sz w:val="21"/>
          <w:szCs w:val="21"/>
          <w:lang w:eastAsia="cs-CZ"/>
        </w:rPr>
        <w:t> </w:t>
      </w:r>
      <w:r w:rsidR="00904A5A">
        <w:rPr>
          <w:rFonts w:ascii="Inter" w:hAnsi="Inter"/>
          <w:i/>
          <w:iCs/>
          <w:snapToGrid w:val="0"/>
          <w:sz w:val="21"/>
          <w:szCs w:val="21"/>
          <w:lang w:eastAsia="cs-CZ"/>
        </w:rPr>
        <w:t>dielo</w:t>
      </w:r>
      <w:r w:rsidR="00F2274C">
        <w:rPr>
          <w:rFonts w:ascii="Inter" w:hAnsi="Inter"/>
          <w:i/>
          <w:iCs/>
          <w:snapToGrid w:val="0"/>
          <w:sz w:val="21"/>
          <w:szCs w:val="21"/>
          <w:lang w:eastAsia="cs-CZ"/>
        </w:rPr>
        <w:t>).</w:t>
      </w:r>
      <w:r w:rsidR="00240B3B" w:rsidRPr="00F97363">
        <w:rPr>
          <w:rFonts w:ascii="Inter" w:hAnsi="Inter"/>
          <w:i/>
          <w:iCs/>
          <w:snapToGrid w:val="0"/>
          <w:sz w:val="21"/>
          <w:szCs w:val="21"/>
          <w:lang w:eastAsia="cs-CZ"/>
        </w:rPr>
        <w:t xml:space="preserve"> </w:t>
      </w:r>
    </w:p>
    <w:p w14:paraId="747D0E9B" w14:textId="77777777" w:rsidR="00B443C0" w:rsidRPr="00F97363" w:rsidRDefault="00B443C0" w:rsidP="00B443C0">
      <w:pPr>
        <w:autoSpaceDE w:val="0"/>
        <w:autoSpaceDN w:val="0"/>
        <w:adjustRightInd w:val="0"/>
        <w:ind w:left="567"/>
        <w:jc w:val="both"/>
        <w:rPr>
          <w:rFonts w:ascii="Inter" w:hAnsi="Inter"/>
          <w:b/>
          <w:bCs/>
          <w:i/>
          <w:iCs/>
          <w:sz w:val="21"/>
          <w:szCs w:val="21"/>
        </w:rPr>
      </w:pPr>
    </w:p>
    <w:p w14:paraId="56C1403A" w14:textId="655B1C19" w:rsidR="00315607" w:rsidRDefault="00481C73" w:rsidP="00315607">
      <w:pPr>
        <w:numPr>
          <w:ilvl w:val="1"/>
          <w:numId w:val="9"/>
        </w:numPr>
        <w:tabs>
          <w:tab w:val="clear" w:pos="360"/>
          <w:tab w:val="num" w:pos="567"/>
        </w:tabs>
        <w:autoSpaceDE w:val="0"/>
        <w:autoSpaceDN w:val="0"/>
        <w:adjustRightInd w:val="0"/>
        <w:ind w:left="567" w:hanging="567"/>
        <w:jc w:val="both"/>
        <w:rPr>
          <w:rFonts w:ascii="Inter" w:hAnsi="Inter"/>
          <w:snapToGrid w:val="0"/>
          <w:sz w:val="21"/>
          <w:szCs w:val="21"/>
          <w:lang w:eastAsia="cs-CZ"/>
        </w:rPr>
      </w:pPr>
      <w:r w:rsidRPr="64198968">
        <w:rPr>
          <w:rFonts w:ascii="Inter" w:hAnsi="Inter"/>
          <w:sz w:val="21"/>
          <w:szCs w:val="21"/>
          <w:lang w:eastAsia="cs-CZ"/>
        </w:rPr>
        <w:t>Zhotoviteľ</w:t>
      </w:r>
      <w:r w:rsidR="002B041B" w:rsidRPr="64198968">
        <w:rPr>
          <w:rFonts w:ascii="Inter" w:hAnsi="Inter"/>
          <w:sz w:val="21"/>
          <w:szCs w:val="21"/>
          <w:lang w:eastAsia="cs-CZ"/>
        </w:rPr>
        <w:t xml:space="preserve"> je povinný za</w:t>
      </w:r>
      <w:r w:rsidR="00730B13" w:rsidRPr="64198968">
        <w:rPr>
          <w:rFonts w:ascii="Inter" w:hAnsi="Inter"/>
          <w:sz w:val="21"/>
          <w:szCs w:val="21"/>
          <w:lang w:eastAsia="cs-CZ"/>
        </w:rPr>
        <w:t>čať realizovať stavebné práce</w:t>
      </w:r>
      <w:r w:rsidR="002C6043" w:rsidRPr="64198968">
        <w:rPr>
          <w:rFonts w:ascii="Inter" w:hAnsi="Inter"/>
          <w:sz w:val="21"/>
          <w:szCs w:val="21"/>
          <w:lang w:eastAsia="cs-CZ"/>
        </w:rPr>
        <w:t xml:space="preserve"> </w:t>
      </w:r>
      <w:r w:rsidR="00C75DB4" w:rsidRPr="64198968">
        <w:rPr>
          <w:rFonts w:ascii="Inter" w:hAnsi="Inter"/>
          <w:sz w:val="21"/>
          <w:szCs w:val="21"/>
          <w:lang w:eastAsia="cs-CZ"/>
        </w:rPr>
        <w:t xml:space="preserve">v súvislosti s </w:t>
      </w:r>
      <w:r w:rsidR="002B041B" w:rsidRPr="64198968">
        <w:rPr>
          <w:rFonts w:ascii="Inter" w:hAnsi="Inter"/>
          <w:sz w:val="21"/>
          <w:szCs w:val="21"/>
          <w:lang w:eastAsia="cs-CZ"/>
        </w:rPr>
        <w:t>realizáci</w:t>
      </w:r>
      <w:r w:rsidR="00C75DB4" w:rsidRPr="64198968">
        <w:rPr>
          <w:rFonts w:ascii="Inter" w:hAnsi="Inter"/>
          <w:sz w:val="21"/>
          <w:szCs w:val="21"/>
          <w:lang w:eastAsia="cs-CZ"/>
        </w:rPr>
        <w:t>ou</w:t>
      </w:r>
      <w:r w:rsidR="002B041B" w:rsidRPr="64198968">
        <w:rPr>
          <w:rFonts w:ascii="Inter" w:hAnsi="Inter"/>
          <w:sz w:val="21"/>
          <w:szCs w:val="21"/>
          <w:lang w:eastAsia="cs-CZ"/>
        </w:rPr>
        <w:t xml:space="preserve"> Diela </w:t>
      </w:r>
      <w:r w:rsidR="00F2274C" w:rsidRPr="64198968">
        <w:rPr>
          <w:rFonts w:ascii="Inter" w:hAnsi="Inter"/>
          <w:sz w:val="21"/>
          <w:szCs w:val="21"/>
          <w:lang w:eastAsia="cs-CZ"/>
        </w:rPr>
        <w:t xml:space="preserve">najneskôr do </w:t>
      </w:r>
      <w:r w:rsidR="00630329" w:rsidRPr="002545D7">
        <w:rPr>
          <w:rFonts w:ascii="Inter" w:hAnsi="Inter"/>
          <w:sz w:val="21"/>
          <w:szCs w:val="21"/>
          <w:highlight w:val="green"/>
          <w:lang w:eastAsia="cs-CZ"/>
        </w:rPr>
        <w:t>5</w:t>
      </w:r>
      <w:r w:rsidR="00630329" w:rsidRPr="64198968">
        <w:rPr>
          <w:rFonts w:ascii="Inter" w:hAnsi="Inter"/>
          <w:sz w:val="21"/>
          <w:szCs w:val="21"/>
          <w:lang w:eastAsia="cs-CZ"/>
        </w:rPr>
        <w:t xml:space="preserve"> </w:t>
      </w:r>
      <w:r w:rsidR="00F2274C" w:rsidRPr="64198968">
        <w:rPr>
          <w:rFonts w:ascii="Inter" w:hAnsi="Inter"/>
          <w:sz w:val="21"/>
          <w:szCs w:val="21"/>
          <w:lang w:eastAsia="cs-CZ"/>
        </w:rPr>
        <w:t xml:space="preserve">dní </w:t>
      </w:r>
      <w:r w:rsidR="006D7F42" w:rsidRPr="64198968">
        <w:rPr>
          <w:rFonts w:ascii="Inter" w:hAnsi="Inter"/>
          <w:sz w:val="21"/>
          <w:szCs w:val="21"/>
          <w:lang w:eastAsia="cs-CZ"/>
        </w:rPr>
        <w:t xml:space="preserve">odo dňa protokolárneho </w:t>
      </w:r>
      <w:r w:rsidR="006F7AB3" w:rsidRPr="64198968">
        <w:rPr>
          <w:rFonts w:ascii="Inter" w:hAnsi="Inter"/>
          <w:sz w:val="21"/>
          <w:szCs w:val="21"/>
          <w:lang w:eastAsia="cs-CZ"/>
        </w:rPr>
        <w:t>prevzatia</w:t>
      </w:r>
      <w:r w:rsidR="006D7F42" w:rsidRPr="64198968">
        <w:rPr>
          <w:rFonts w:ascii="Inter" w:hAnsi="Inter"/>
          <w:sz w:val="21"/>
          <w:szCs w:val="21"/>
          <w:lang w:eastAsia="cs-CZ"/>
        </w:rPr>
        <w:t xml:space="preserve"> staveniska</w:t>
      </w:r>
      <w:r w:rsidR="006F7AB3" w:rsidRPr="64198968">
        <w:rPr>
          <w:rFonts w:ascii="Inter" w:hAnsi="Inter"/>
          <w:sz w:val="21"/>
          <w:szCs w:val="21"/>
          <w:lang w:eastAsia="cs-CZ"/>
        </w:rPr>
        <w:t xml:space="preserve">. </w:t>
      </w:r>
    </w:p>
    <w:p w14:paraId="77AD5AD9" w14:textId="0DE6C555" w:rsidR="00877878" w:rsidRPr="006211E8" w:rsidRDefault="00315607" w:rsidP="004F6E0C">
      <w:pPr>
        <w:autoSpaceDE w:val="0"/>
        <w:autoSpaceDN w:val="0"/>
        <w:adjustRightInd w:val="0"/>
        <w:ind w:left="567"/>
        <w:jc w:val="both"/>
        <w:rPr>
          <w:rFonts w:ascii="Inter" w:hAnsi="Inter"/>
          <w:snapToGrid w:val="0"/>
          <w:sz w:val="21"/>
          <w:szCs w:val="21"/>
          <w:lang w:eastAsia="cs-CZ"/>
        </w:rPr>
      </w:pPr>
      <w:r w:rsidRPr="00630329">
        <w:rPr>
          <w:rFonts w:ascii="Inter" w:hAnsi="Inter"/>
          <w:i/>
          <w:iCs/>
          <w:snapToGrid w:val="0"/>
          <w:sz w:val="21"/>
          <w:szCs w:val="21"/>
          <w:lang w:eastAsia="cs-CZ"/>
        </w:rPr>
        <w:t xml:space="preserve">Pozn.: </w:t>
      </w:r>
      <w:r w:rsidR="00097628" w:rsidRPr="00630329">
        <w:rPr>
          <w:rFonts w:ascii="Inter" w:hAnsi="Inter"/>
          <w:i/>
          <w:iCs/>
          <w:snapToGrid w:val="0"/>
          <w:sz w:val="21"/>
          <w:szCs w:val="21"/>
          <w:lang w:eastAsia="cs-CZ"/>
        </w:rPr>
        <w:t xml:space="preserve">Bližšie podmienky budú </w:t>
      </w:r>
      <w:r w:rsidR="00097628" w:rsidRPr="002545D7">
        <w:rPr>
          <w:rFonts w:ascii="Inter" w:hAnsi="Inter"/>
          <w:i/>
          <w:iCs/>
          <w:snapToGrid w:val="0"/>
          <w:sz w:val="21"/>
          <w:szCs w:val="21"/>
          <w:lang w:eastAsia="cs-CZ"/>
        </w:rPr>
        <w:t>ustanovené v konkrétnej zmluve o dielo a to v závislosti od konkrétneho diela.</w:t>
      </w:r>
      <w:r w:rsidRPr="002545D7">
        <w:rPr>
          <w:rFonts w:ascii="Inter" w:hAnsi="Inter"/>
          <w:i/>
          <w:iCs/>
          <w:snapToGrid w:val="0"/>
          <w:sz w:val="21"/>
          <w:szCs w:val="21"/>
          <w:lang w:eastAsia="cs-CZ"/>
        </w:rPr>
        <w:t xml:space="preserve"> </w:t>
      </w:r>
      <w:r w:rsidRPr="00630329">
        <w:rPr>
          <w:rFonts w:ascii="Inter" w:hAnsi="Inter"/>
          <w:i/>
          <w:iCs/>
          <w:snapToGrid w:val="0"/>
          <w:sz w:val="21"/>
          <w:szCs w:val="21"/>
          <w:lang w:eastAsia="cs-CZ"/>
        </w:rPr>
        <w:t>Podmienky budú zhotoviteľom zrejmé už v čase opätovného otvorenia súťaže.</w:t>
      </w:r>
      <w:r w:rsidR="00877878" w:rsidRPr="002545D7">
        <w:rPr>
          <w:rFonts w:ascii="Inter" w:hAnsi="Inter"/>
          <w:b/>
          <w:bCs/>
          <w:i/>
          <w:iCs/>
          <w:snapToGrid w:val="0"/>
          <w:sz w:val="21"/>
          <w:szCs w:val="21"/>
          <w:lang w:eastAsia="cs-CZ"/>
        </w:rPr>
        <w:t xml:space="preserve"> </w:t>
      </w:r>
      <w:r w:rsidR="006B4550">
        <w:rPr>
          <w:rFonts w:ascii="Inter" w:hAnsi="Inter"/>
          <w:snapToGrid w:val="0"/>
          <w:sz w:val="21"/>
          <w:szCs w:val="21"/>
          <w:lang w:eastAsia="cs-CZ"/>
        </w:rPr>
        <w:t xml:space="preserve">Časový harmonogram realizácie Diela tvorí </w:t>
      </w:r>
      <w:r w:rsidR="00C51247">
        <w:rPr>
          <w:rFonts w:ascii="Inter" w:hAnsi="Inter"/>
          <w:snapToGrid w:val="0"/>
          <w:sz w:val="21"/>
          <w:szCs w:val="21"/>
          <w:lang w:eastAsia="cs-CZ"/>
        </w:rPr>
        <w:t>P</w:t>
      </w:r>
      <w:r w:rsidR="006B4550">
        <w:rPr>
          <w:rFonts w:ascii="Inter" w:hAnsi="Inter"/>
          <w:snapToGrid w:val="0"/>
          <w:sz w:val="21"/>
          <w:szCs w:val="21"/>
          <w:lang w:eastAsia="cs-CZ"/>
        </w:rPr>
        <w:t xml:space="preserve">rílohu č. 3 </w:t>
      </w:r>
      <w:r w:rsidR="009B5EE9">
        <w:rPr>
          <w:rFonts w:ascii="Inter" w:hAnsi="Inter"/>
          <w:snapToGrid w:val="0"/>
          <w:sz w:val="21"/>
          <w:szCs w:val="21"/>
          <w:lang w:eastAsia="cs-CZ"/>
        </w:rPr>
        <w:t>tejto Zmluvy.</w:t>
      </w:r>
      <w:r w:rsidR="00C11CE7" w:rsidRPr="00F97363">
        <w:rPr>
          <w:rFonts w:ascii="Inter" w:hAnsi="Inter"/>
          <w:snapToGrid w:val="0"/>
          <w:sz w:val="21"/>
          <w:szCs w:val="21"/>
          <w:lang w:eastAsia="cs-CZ"/>
        </w:rPr>
        <w:t xml:space="preserve"> </w:t>
      </w:r>
    </w:p>
    <w:p w14:paraId="126E8EB8" w14:textId="77777777" w:rsidR="00B443C0" w:rsidRPr="002C4489" w:rsidRDefault="00B443C0" w:rsidP="00B443C0">
      <w:pPr>
        <w:autoSpaceDE w:val="0"/>
        <w:autoSpaceDN w:val="0"/>
        <w:adjustRightInd w:val="0"/>
        <w:jc w:val="both"/>
        <w:rPr>
          <w:rFonts w:ascii="Inter" w:hAnsi="Inter"/>
          <w:b/>
          <w:bCs/>
          <w:sz w:val="21"/>
          <w:szCs w:val="21"/>
        </w:rPr>
      </w:pPr>
    </w:p>
    <w:p w14:paraId="50832068" w14:textId="36B8196F" w:rsidR="00877878" w:rsidRPr="00B443C0" w:rsidRDefault="00877878" w:rsidP="00056B5D">
      <w:pPr>
        <w:numPr>
          <w:ilvl w:val="1"/>
          <w:numId w:val="9"/>
        </w:numPr>
        <w:tabs>
          <w:tab w:val="clear" w:pos="360"/>
          <w:tab w:val="num" w:pos="567"/>
        </w:tabs>
        <w:autoSpaceDE w:val="0"/>
        <w:autoSpaceDN w:val="0"/>
        <w:adjustRightInd w:val="0"/>
        <w:ind w:left="567" w:hanging="567"/>
        <w:jc w:val="both"/>
        <w:rPr>
          <w:rFonts w:ascii="Inter" w:hAnsi="Inter"/>
          <w:b/>
          <w:bCs/>
          <w:sz w:val="21"/>
          <w:szCs w:val="21"/>
        </w:rPr>
      </w:pPr>
      <w:r w:rsidRPr="002C4489">
        <w:rPr>
          <w:rFonts w:ascii="Inter" w:hAnsi="Inter"/>
          <w:sz w:val="21"/>
          <w:szCs w:val="21"/>
        </w:rPr>
        <w:t xml:space="preserve">Zhotoviteľ splní zmluvný záväzok ukončením </w:t>
      </w:r>
      <w:r w:rsidR="00E86D07">
        <w:rPr>
          <w:rFonts w:ascii="Inter" w:hAnsi="Inter"/>
          <w:sz w:val="21"/>
          <w:szCs w:val="21"/>
        </w:rPr>
        <w:t>D</w:t>
      </w:r>
      <w:r w:rsidRPr="002C4489">
        <w:rPr>
          <w:rFonts w:ascii="Inter" w:hAnsi="Inter"/>
          <w:sz w:val="21"/>
          <w:szCs w:val="21"/>
        </w:rPr>
        <w:t xml:space="preserve">iela podľa </w:t>
      </w:r>
      <w:r w:rsidR="00240B3B">
        <w:rPr>
          <w:rFonts w:ascii="Inter" w:hAnsi="Inter"/>
          <w:sz w:val="21"/>
          <w:szCs w:val="21"/>
        </w:rPr>
        <w:t>č</w:t>
      </w:r>
      <w:r w:rsidRPr="002C4489">
        <w:rPr>
          <w:rFonts w:ascii="Inter" w:hAnsi="Inter"/>
          <w:sz w:val="21"/>
          <w:szCs w:val="21"/>
        </w:rPr>
        <w:t xml:space="preserve">l. III za podmienok dohodnutých v tejto </w:t>
      </w:r>
      <w:r w:rsidR="00240B3B">
        <w:rPr>
          <w:rFonts w:ascii="Inter" w:hAnsi="Inter"/>
          <w:sz w:val="21"/>
          <w:szCs w:val="21"/>
        </w:rPr>
        <w:t>Z</w:t>
      </w:r>
      <w:r w:rsidRPr="002C4489">
        <w:rPr>
          <w:rFonts w:ascii="Inter" w:hAnsi="Inter"/>
          <w:sz w:val="21"/>
          <w:szCs w:val="21"/>
        </w:rPr>
        <w:t>mluve</w:t>
      </w:r>
      <w:r w:rsidR="00D63D87">
        <w:rPr>
          <w:rFonts w:ascii="Inter" w:hAnsi="Inter"/>
          <w:sz w:val="21"/>
          <w:szCs w:val="21"/>
        </w:rPr>
        <w:t xml:space="preserve"> </w:t>
      </w:r>
      <w:r w:rsidR="006554A9" w:rsidRPr="002C4489">
        <w:rPr>
          <w:rFonts w:ascii="Inter" w:hAnsi="Inter"/>
          <w:color w:val="000000"/>
          <w:sz w:val="21"/>
          <w:szCs w:val="21"/>
        </w:rPr>
        <w:t>protokolárnym</w:t>
      </w:r>
      <w:r w:rsidR="006554A9" w:rsidRPr="002C4489">
        <w:rPr>
          <w:rFonts w:ascii="Inter" w:hAnsi="Inter"/>
          <w:sz w:val="21"/>
          <w:szCs w:val="21"/>
        </w:rPr>
        <w:t xml:space="preserve"> odovzdaním realizovaného </w:t>
      </w:r>
      <w:r w:rsidR="006554A9">
        <w:rPr>
          <w:rFonts w:ascii="Inter" w:hAnsi="Inter"/>
          <w:sz w:val="21"/>
          <w:szCs w:val="21"/>
        </w:rPr>
        <w:t>D</w:t>
      </w:r>
      <w:r w:rsidR="006554A9" w:rsidRPr="002C4489">
        <w:rPr>
          <w:rFonts w:ascii="Inter" w:hAnsi="Inter"/>
          <w:sz w:val="21"/>
          <w:szCs w:val="21"/>
        </w:rPr>
        <w:t xml:space="preserve">iela bez vád a nedorobkov, odstránením vád zistených pri kolaudačnom konaní, odovzdaním dokladov a dokumentov a ich prevzatím </w:t>
      </w:r>
      <w:r w:rsidR="006554A9">
        <w:rPr>
          <w:rFonts w:ascii="Inter" w:hAnsi="Inter"/>
          <w:sz w:val="21"/>
          <w:szCs w:val="21"/>
        </w:rPr>
        <w:t>O</w:t>
      </w:r>
      <w:r w:rsidR="006554A9" w:rsidRPr="002C4489">
        <w:rPr>
          <w:rFonts w:ascii="Inter" w:hAnsi="Inter"/>
          <w:sz w:val="21"/>
          <w:szCs w:val="21"/>
        </w:rPr>
        <w:t>bjednávateľom</w:t>
      </w:r>
      <w:r w:rsidR="00D63D87">
        <w:rPr>
          <w:rFonts w:ascii="Inter" w:hAnsi="Inter"/>
          <w:sz w:val="21"/>
          <w:szCs w:val="21"/>
        </w:rPr>
        <w:t>.</w:t>
      </w:r>
      <w:r w:rsidRPr="002C4489">
        <w:rPr>
          <w:rFonts w:ascii="Inter" w:hAnsi="Inter"/>
          <w:sz w:val="21"/>
          <w:szCs w:val="21"/>
        </w:rPr>
        <w:t xml:space="preserve"> </w:t>
      </w:r>
    </w:p>
    <w:p w14:paraId="316F7017" w14:textId="77777777" w:rsidR="00B443C0" w:rsidRPr="002C4489" w:rsidRDefault="00B443C0" w:rsidP="00B443C0">
      <w:pPr>
        <w:autoSpaceDE w:val="0"/>
        <w:autoSpaceDN w:val="0"/>
        <w:adjustRightInd w:val="0"/>
        <w:jc w:val="both"/>
        <w:rPr>
          <w:rFonts w:ascii="Inter" w:hAnsi="Inter"/>
          <w:b/>
          <w:bCs/>
          <w:sz w:val="21"/>
          <w:szCs w:val="21"/>
        </w:rPr>
      </w:pPr>
    </w:p>
    <w:p w14:paraId="517F0D12" w14:textId="620C000E" w:rsidR="00877878" w:rsidRPr="00B443C0" w:rsidRDefault="00877878" w:rsidP="00056B5D">
      <w:pPr>
        <w:numPr>
          <w:ilvl w:val="1"/>
          <w:numId w:val="9"/>
        </w:numPr>
        <w:tabs>
          <w:tab w:val="clear" w:pos="360"/>
          <w:tab w:val="num" w:pos="567"/>
        </w:tabs>
        <w:autoSpaceDE w:val="0"/>
        <w:autoSpaceDN w:val="0"/>
        <w:adjustRightInd w:val="0"/>
        <w:ind w:left="567" w:hanging="567"/>
        <w:jc w:val="both"/>
        <w:rPr>
          <w:rFonts w:ascii="Inter" w:hAnsi="Inter"/>
          <w:b/>
          <w:bCs/>
          <w:sz w:val="21"/>
          <w:szCs w:val="21"/>
        </w:rPr>
      </w:pPr>
      <w:r w:rsidRPr="002C4489">
        <w:rPr>
          <w:rFonts w:ascii="Inter" w:hAnsi="Inter"/>
          <w:sz w:val="21"/>
          <w:szCs w:val="21"/>
        </w:rPr>
        <w:t xml:space="preserve">Ak </w:t>
      </w:r>
      <w:r w:rsidR="00240B3B">
        <w:rPr>
          <w:rFonts w:ascii="Inter" w:hAnsi="Inter"/>
          <w:sz w:val="21"/>
          <w:szCs w:val="21"/>
        </w:rPr>
        <w:t>Z</w:t>
      </w:r>
      <w:r w:rsidRPr="002C4489">
        <w:rPr>
          <w:rFonts w:ascii="Inter" w:hAnsi="Inter"/>
          <w:sz w:val="21"/>
          <w:szCs w:val="21"/>
        </w:rPr>
        <w:t xml:space="preserve">hotoviteľ dokončí </w:t>
      </w:r>
      <w:r w:rsidR="00240B3B">
        <w:rPr>
          <w:rFonts w:ascii="Inter" w:hAnsi="Inter"/>
          <w:sz w:val="21"/>
          <w:szCs w:val="21"/>
        </w:rPr>
        <w:t>D</w:t>
      </w:r>
      <w:r w:rsidRPr="002C4489">
        <w:rPr>
          <w:rFonts w:ascii="Inter" w:hAnsi="Inter"/>
          <w:sz w:val="21"/>
          <w:szCs w:val="21"/>
        </w:rPr>
        <w:t xml:space="preserve">ielo v rozsahu podľa </w:t>
      </w:r>
      <w:r w:rsidR="00240B3B">
        <w:rPr>
          <w:rFonts w:ascii="Inter" w:hAnsi="Inter"/>
          <w:sz w:val="21"/>
          <w:szCs w:val="21"/>
        </w:rPr>
        <w:t>č</w:t>
      </w:r>
      <w:r w:rsidRPr="002C4489">
        <w:rPr>
          <w:rFonts w:ascii="Inter" w:hAnsi="Inter"/>
          <w:sz w:val="21"/>
          <w:szCs w:val="21"/>
        </w:rPr>
        <w:t xml:space="preserve">l. III za podmienok dohodnutých v tejto </w:t>
      </w:r>
      <w:r w:rsidR="00240B3B">
        <w:rPr>
          <w:rFonts w:ascii="Inter" w:hAnsi="Inter"/>
          <w:sz w:val="21"/>
          <w:szCs w:val="21"/>
        </w:rPr>
        <w:t>Z</w:t>
      </w:r>
      <w:r w:rsidRPr="002C4489">
        <w:rPr>
          <w:rFonts w:ascii="Inter" w:hAnsi="Inter"/>
          <w:sz w:val="21"/>
          <w:szCs w:val="21"/>
        </w:rPr>
        <w:t xml:space="preserve">mluve v skoršom termíne a pripraví ho na odovzdanie pred termínom stanoveným v bode 4.1, </w:t>
      </w:r>
      <w:r w:rsidR="00240B3B">
        <w:rPr>
          <w:rFonts w:ascii="Inter" w:hAnsi="Inter"/>
          <w:sz w:val="21"/>
          <w:szCs w:val="21"/>
        </w:rPr>
        <w:t>O</w:t>
      </w:r>
      <w:r w:rsidRPr="002C4489">
        <w:rPr>
          <w:rFonts w:ascii="Inter" w:hAnsi="Inter"/>
          <w:sz w:val="21"/>
          <w:szCs w:val="21"/>
        </w:rPr>
        <w:t xml:space="preserve">bjednávateľ </w:t>
      </w:r>
      <w:r w:rsidR="007A110F">
        <w:rPr>
          <w:rFonts w:ascii="Inter" w:hAnsi="Inter"/>
          <w:sz w:val="21"/>
          <w:szCs w:val="21"/>
        </w:rPr>
        <w:t>je oprávnený, nie však povinný,</w:t>
      </w:r>
      <w:r w:rsidRPr="002C4489">
        <w:rPr>
          <w:rFonts w:ascii="Inter" w:hAnsi="Inter"/>
          <w:sz w:val="21"/>
          <w:szCs w:val="21"/>
        </w:rPr>
        <w:t xml:space="preserve"> riadne dokončené </w:t>
      </w:r>
      <w:r w:rsidR="00240B3B">
        <w:rPr>
          <w:rFonts w:ascii="Inter" w:hAnsi="Inter"/>
          <w:sz w:val="21"/>
          <w:szCs w:val="21"/>
        </w:rPr>
        <w:t>D</w:t>
      </w:r>
      <w:r w:rsidRPr="002C4489">
        <w:rPr>
          <w:rFonts w:ascii="Inter" w:hAnsi="Inter"/>
          <w:sz w:val="21"/>
          <w:szCs w:val="21"/>
        </w:rPr>
        <w:t>ielo prevziať aj v skoršom ponúknutom termíne.</w:t>
      </w:r>
    </w:p>
    <w:p w14:paraId="1DDCEDAC" w14:textId="77777777" w:rsidR="00B443C0" w:rsidRPr="002C4489" w:rsidRDefault="00B443C0" w:rsidP="00B443C0">
      <w:pPr>
        <w:autoSpaceDE w:val="0"/>
        <w:autoSpaceDN w:val="0"/>
        <w:adjustRightInd w:val="0"/>
        <w:jc w:val="both"/>
        <w:rPr>
          <w:rFonts w:ascii="Inter" w:hAnsi="Inter"/>
          <w:b/>
          <w:bCs/>
          <w:sz w:val="21"/>
          <w:szCs w:val="21"/>
        </w:rPr>
      </w:pPr>
    </w:p>
    <w:p w14:paraId="12255CD5" w14:textId="62A62947" w:rsidR="00877878" w:rsidRPr="00B443C0" w:rsidRDefault="00877878" w:rsidP="00056B5D">
      <w:pPr>
        <w:numPr>
          <w:ilvl w:val="1"/>
          <w:numId w:val="9"/>
        </w:numPr>
        <w:tabs>
          <w:tab w:val="clear" w:pos="360"/>
          <w:tab w:val="num" w:pos="567"/>
        </w:tabs>
        <w:autoSpaceDE w:val="0"/>
        <w:autoSpaceDN w:val="0"/>
        <w:adjustRightInd w:val="0"/>
        <w:ind w:left="567" w:hanging="567"/>
        <w:jc w:val="both"/>
        <w:rPr>
          <w:rFonts w:ascii="Inter" w:hAnsi="Inter"/>
          <w:b/>
          <w:bCs/>
          <w:sz w:val="21"/>
          <w:szCs w:val="21"/>
        </w:rPr>
      </w:pPr>
      <w:r w:rsidRPr="002C4489">
        <w:rPr>
          <w:rFonts w:ascii="Inter" w:hAnsi="Inter"/>
          <w:snapToGrid w:val="0"/>
          <w:sz w:val="21"/>
          <w:szCs w:val="21"/>
          <w:lang w:eastAsia="cs-CZ"/>
        </w:rPr>
        <w:t xml:space="preserve">Pokiaľ budú práce oneskorene začaté alebo prerušené z dôvodov mimo vôle a/alebo vplyvu a/alebo bez zavinenia </w:t>
      </w:r>
      <w:r w:rsidR="00240B3B">
        <w:rPr>
          <w:rFonts w:ascii="Inter" w:hAnsi="Inter"/>
          <w:snapToGrid w:val="0"/>
          <w:sz w:val="21"/>
          <w:szCs w:val="21"/>
          <w:lang w:eastAsia="cs-CZ"/>
        </w:rPr>
        <w:t>Z</w:t>
      </w:r>
      <w:r w:rsidRPr="002C4489">
        <w:rPr>
          <w:rFonts w:ascii="Inter" w:hAnsi="Inter"/>
          <w:snapToGrid w:val="0"/>
          <w:sz w:val="21"/>
          <w:szCs w:val="21"/>
          <w:lang w:eastAsia="cs-CZ"/>
        </w:rPr>
        <w:t>hotoviteľa a </w:t>
      </w:r>
      <w:r w:rsidR="00240B3B">
        <w:rPr>
          <w:rFonts w:ascii="Inter" w:hAnsi="Inter"/>
          <w:snapToGrid w:val="0"/>
          <w:sz w:val="21"/>
          <w:szCs w:val="21"/>
          <w:lang w:eastAsia="cs-CZ"/>
        </w:rPr>
        <w:t>Z</w:t>
      </w:r>
      <w:r w:rsidRPr="002C4489">
        <w:rPr>
          <w:rFonts w:ascii="Inter" w:hAnsi="Inter"/>
          <w:snapToGrid w:val="0"/>
          <w:sz w:val="21"/>
          <w:szCs w:val="21"/>
          <w:lang w:eastAsia="cs-CZ"/>
        </w:rPr>
        <w:t xml:space="preserve">hotoviteľom riadne preukázané, môže </w:t>
      </w:r>
      <w:r w:rsidR="00240B3B">
        <w:rPr>
          <w:rFonts w:ascii="Inter" w:hAnsi="Inter"/>
          <w:snapToGrid w:val="0"/>
          <w:sz w:val="21"/>
          <w:szCs w:val="21"/>
          <w:lang w:eastAsia="cs-CZ"/>
        </w:rPr>
        <w:t>Z</w:t>
      </w:r>
      <w:r w:rsidRPr="002C4489">
        <w:rPr>
          <w:rFonts w:ascii="Inter" w:hAnsi="Inter"/>
          <w:snapToGrid w:val="0"/>
          <w:sz w:val="21"/>
          <w:szCs w:val="21"/>
          <w:lang w:eastAsia="cs-CZ"/>
        </w:rPr>
        <w:t>hotoviteľ písomným návrhom dodatku k </w:t>
      </w:r>
      <w:r w:rsidR="00240B3B">
        <w:rPr>
          <w:rFonts w:ascii="Inter" w:hAnsi="Inter"/>
          <w:snapToGrid w:val="0"/>
          <w:sz w:val="21"/>
          <w:szCs w:val="21"/>
          <w:lang w:eastAsia="cs-CZ"/>
        </w:rPr>
        <w:t>Z</w:t>
      </w:r>
      <w:r w:rsidRPr="002C4489">
        <w:rPr>
          <w:rFonts w:ascii="Inter" w:hAnsi="Inter"/>
          <w:snapToGrid w:val="0"/>
          <w:sz w:val="21"/>
          <w:szCs w:val="21"/>
          <w:lang w:eastAsia="cs-CZ"/>
        </w:rPr>
        <w:t xml:space="preserve">mluve požiadať </w:t>
      </w:r>
      <w:r w:rsidR="00240B3B">
        <w:rPr>
          <w:rFonts w:ascii="Inter" w:hAnsi="Inter"/>
          <w:snapToGrid w:val="0"/>
          <w:sz w:val="21"/>
          <w:szCs w:val="21"/>
          <w:lang w:eastAsia="cs-CZ"/>
        </w:rPr>
        <w:t>O</w:t>
      </w:r>
      <w:r w:rsidRPr="002C4489">
        <w:rPr>
          <w:rFonts w:ascii="Inter" w:hAnsi="Inter"/>
          <w:snapToGrid w:val="0"/>
          <w:sz w:val="21"/>
          <w:szCs w:val="21"/>
          <w:lang w:eastAsia="cs-CZ"/>
        </w:rPr>
        <w:t xml:space="preserve">bjednávateľa o zmenu termínu ukončenia plnenia. </w:t>
      </w:r>
    </w:p>
    <w:p w14:paraId="1B8A8627" w14:textId="77777777" w:rsidR="00B443C0" w:rsidRPr="002C4489" w:rsidRDefault="00B443C0" w:rsidP="00B443C0">
      <w:pPr>
        <w:autoSpaceDE w:val="0"/>
        <w:autoSpaceDN w:val="0"/>
        <w:adjustRightInd w:val="0"/>
        <w:jc w:val="both"/>
        <w:rPr>
          <w:rFonts w:ascii="Inter" w:hAnsi="Inter"/>
          <w:b/>
          <w:bCs/>
          <w:sz w:val="21"/>
          <w:szCs w:val="21"/>
        </w:rPr>
      </w:pPr>
    </w:p>
    <w:p w14:paraId="3E67236E" w14:textId="0ED220A0" w:rsidR="00877878" w:rsidRPr="002C4489" w:rsidRDefault="00877878" w:rsidP="00056B5D">
      <w:pPr>
        <w:numPr>
          <w:ilvl w:val="1"/>
          <w:numId w:val="9"/>
        </w:numPr>
        <w:tabs>
          <w:tab w:val="clear" w:pos="360"/>
          <w:tab w:val="num" w:pos="567"/>
        </w:tabs>
        <w:autoSpaceDE w:val="0"/>
        <w:autoSpaceDN w:val="0"/>
        <w:adjustRightInd w:val="0"/>
        <w:ind w:left="567" w:hanging="567"/>
        <w:jc w:val="both"/>
        <w:rPr>
          <w:rFonts w:ascii="Inter" w:hAnsi="Inter"/>
          <w:b/>
          <w:bCs/>
          <w:sz w:val="21"/>
          <w:szCs w:val="21"/>
        </w:rPr>
      </w:pPr>
      <w:r w:rsidRPr="002C4489">
        <w:rPr>
          <w:rFonts w:ascii="Inter" w:hAnsi="Inter"/>
          <w:snapToGrid w:val="0"/>
          <w:sz w:val="21"/>
          <w:szCs w:val="21"/>
          <w:lang w:eastAsia="cs-CZ"/>
        </w:rPr>
        <w:t xml:space="preserve">Dodržanie termínu plnenia je závislé od riadnej a včasnej súčinnosti oboch zmluvných strán dohodnutej v tejto </w:t>
      </w:r>
      <w:r w:rsidR="00240B3B">
        <w:rPr>
          <w:rFonts w:ascii="Inter" w:hAnsi="Inter"/>
          <w:snapToGrid w:val="0"/>
          <w:sz w:val="21"/>
          <w:szCs w:val="21"/>
          <w:lang w:eastAsia="cs-CZ"/>
        </w:rPr>
        <w:t>Z</w:t>
      </w:r>
      <w:r w:rsidRPr="002C4489">
        <w:rPr>
          <w:rFonts w:ascii="Inter" w:hAnsi="Inter"/>
          <w:snapToGrid w:val="0"/>
          <w:sz w:val="21"/>
          <w:szCs w:val="21"/>
          <w:lang w:eastAsia="cs-CZ"/>
        </w:rPr>
        <w:t>mluve. Po dobu omeškania pri poskytnutí súčinnosti jednej zmluvnej strany nie je v omeškaní v plnení záväzku druhá zmluvná strana.</w:t>
      </w:r>
    </w:p>
    <w:p w14:paraId="125C6DF7" w14:textId="77777777" w:rsidR="00877878" w:rsidRPr="002C4489" w:rsidRDefault="00877878" w:rsidP="00056B5D">
      <w:pPr>
        <w:jc w:val="center"/>
        <w:rPr>
          <w:rFonts w:ascii="Inter" w:hAnsi="Inter"/>
          <w:b/>
          <w:bCs/>
          <w:sz w:val="21"/>
          <w:szCs w:val="21"/>
        </w:rPr>
      </w:pPr>
    </w:p>
    <w:p w14:paraId="7EF34C62" w14:textId="77777777" w:rsidR="00877878" w:rsidRPr="002C4489" w:rsidRDefault="00877878" w:rsidP="00056B5D">
      <w:pPr>
        <w:jc w:val="center"/>
        <w:rPr>
          <w:rFonts w:ascii="Inter" w:hAnsi="Inter"/>
          <w:b/>
          <w:bCs/>
          <w:sz w:val="21"/>
          <w:szCs w:val="21"/>
        </w:rPr>
      </w:pPr>
      <w:r w:rsidRPr="002C4489">
        <w:rPr>
          <w:rFonts w:ascii="Inter" w:hAnsi="Inter"/>
          <w:b/>
          <w:bCs/>
          <w:sz w:val="21"/>
          <w:szCs w:val="21"/>
        </w:rPr>
        <w:t>Čl. V</w:t>
      </w:r>
    </w:p>
    <w:p w14:paraId="56C63985" w14:textId="77777777" w:rsidR="00877878" w:rsidRPr="002C4489" w:rsidRDefault="00877878" w:rsidP="00056B5D">
      <w:pPr>
        <w:pStyle w:val="Nadpis4"/>
        <w:spacing w:before="0" w:after="0"/>
        <w:jc w:val="center"/>
        <w:rPr>
          <w:rFonts w:ascii="Inter" w:hAnsi="Inter"/>
          <w:sz w:val="21"/>
          <w:szCs w:val="21"/>
        </w:rPr>
      </w:pPr>
      <w:r w:rsidRPr="002C4489">
        <w:rPr>
          <w:rFonts w:ascii="Inter" w:hAnsi="Inter"/>
          <w:sz w:val="21"/>
          <w:szCs w:val="21"/>
        </w:rPr>
        <w:t>Cena</w:t>
      </w:r>
    </w:p>
    <w:p w14:paraId="0D998F24" w14:textId="6F3BD455" w:rsidR="00877878" w:rsidRPr="002C4489" w:rsidRDefault="00877878" w:rsidP="00056B5D">
      <w:pPr>
        <w:pStyle w:val="Odsekzoznamu"/>
        <w:numPr>
          <w:ilvl w:val="1"/>
          <w:numId w:val="10"/>
        </w:numPr>
        <w:ind w:left="567" w:hanging="567"/>
        <w:jc w:val="both"/>
        <w:rPr>
          <w:rFonts w:ascii="Inter" w:hAnsi="Inter"/>
          <w:snapToGrid w:val="0"/>
          <w:sz w:val="21"/>
          <w:szCs w:val="21"/>
          <w:lang w:eastAsia="cs-CZ"/>
        </w:rPr>
      </w:pPr>
      <w:r w:rsidRPr="002C4489">
        <w:rPr>
          <w:rStyle w:val="CharStyle5"/>
          <w:rFonts w:ascii="Inter" w:hAnsi="Inter"/>
          <w:color w:val="000000"/>
          <w:sz w:val="21"/>
          <w:szCs w:val="21"/>
        </w:rPr>
        <w:t xml:space="preserve">Cena za zhotovenie </w:t>
      </w:r>
      <w:r w:rsidR="00106E7C">
        <w:rPr>
          <w:rStyle w:val="CharStyle5"/>
          <w:rFonts w:ascii="Inter" w:hAnsi="Inter"/>
          <w:color w:val="000000"/>
          <w:sz w:val="21"/>
          <w:szCs w:val="21"/>
        </w:rPr>
        <w:t>D</w:t>
      </w:r>
      <w:r w:rsidRPr="002C4489">
        <w:rPr>
          <w:rStyle w:val="CharStyle5"/>
          <w:rFonts w:ascii="Inter" w:hAnsi="Inter"/>
          <w:color w:val="000000"/>
          <w:sz w:val="21"/>
          <w:szCs w:val="21"/>
        </w:rPr>
        <w:t xml:space="preserve">iela v rozsahu </w:t>
      </w:r>
      <w:r w:rsidR="00106E7C">
        <w:rPr>
          <w:rStyle w:val="CharStyle5"/>
          <w:rFonts w:ascii="Inter" w:hAnsi="Inter"/>
          <w:color w:val="000000"/>
          <w:sz w:val="21"/>
          <w:szCs w:val="21"/>
        </w:rPr>
        <w:t>č</w:t>
      </w:r>
      <w:r w:rsidRPr="002C4489">
        <w:rPr>
          <w:rStyle w:val="CharStyle5"/>
          <w:rFonts w:ascii="Inter" w:hAnsi="Inter"/>
          <w:color w:val="000000"/>
          <w:sz w:val="21"/>
          <w:szCs w:val="21"/>
        </w:rPr>
        <w:t xml:space="preserve">l. III za podmienok tejto </w:t>
      </w:r>
      <w:r w:rsidR="00106E7C">
        <w:rPr>
          <w:rStyle w:val="CharStyle5"/>
          <w:rFonts w:ascii="Inter" w:hAnsi="Inter"/>
          <w:color w:val="000000"/>
          <w:sz w:val="21"/>
          <w:szCs w:val="21"/>
        </w:rPr>
        <w:t>Z</w:t>
      </w:r>
      <w:r w:rsidRPr="002C4489">
        <w:rPr>
          <w:rStyle w:val="CharStyle5"/>
          <w:rFonts w:ascii="Inter" w:hAnsi="Inter"/>
          <w:color w:val="000000"/>
          <w:sz w:val="21"/>
          <w:szCs w:val="21"/>
        </w:rPr>
        <w:t>mluvy je stanovená v zmysle § 3 zákona NR SR č. 18/1996 Z. z. o cenách v znení neskorších predpisov</w:t>
      </w:r>
      <w:r w:rsidR="00E86D07">
        <w:rPr>
          <w:rStyle w:val="CharStyle5"/>
          <w:rFonts w:ascii="Inter" w:hAnsi="Inter"/>
          <w:color w:val="000000"/>
          <w:sz w:val="21"/>
          <w:szCs w:val="21"/>
        </w:rPr>
        <w:t>,</w:t>
      </w:r>
      <w:r w:rsidRPr="002C4489">
        <w:rPr>
          <w:rStyle w:val="CharStyle5"/>
          <w:rFonts w:ascii="Inter" w:hAnsi="Inter"/>
          <w:color w:val="000000"/>
          <w:sz w:val="21"/>
          <w:szCs w:val="21"/>
        </w:rPr>
        <w:t xml:space="preserve"> v súlade s vyhláškou MF SR č. 87/1996 Z. z., ktorou sa vykonáva zákon o cenách v znení neskorších predpisov, a je záväzná. </w:t>
      </w:r>
      <w:r w:rsidRPr="002C4489">
        <w:rPr>
          <w:rFonts w:ascii="Inter" w:hAnsi="Inter"/>
          <w:sz w:val="21"/>
          <w:szCs w:val="21"/>
        </w:rPr>
        <w:t>Cena je uvedená v eurách.</w:t>
      </w:r>
    </w:p>
    <w:p w14:paraId="57151A2A" w14:textId="77777777" w:rsidR="00877878" w:rsidRPr="002C4489" w:rsidRDefault="00877878" w:rsidP="00056B5D">
      <w:pPr>
        <w:jc w:val="both"/>
        <w:rPr>
          <w:rFonts w:ascii="Inter" w:hAnsi="Inter"/>
          <w:snapToGrid w:val="0"/>
          <w:sz w:val="21"/>
          <w:szCs w:val="21"/>
          <w:lang w:eastAsia="cs-CZ"/>
        </w:rPr>
      </w:pPr>
    </w:p>
    <w:p w14:paraId="5F999F0A" w14:textId="08848497" w:rsidR="00877878" w:rsidRPr="002C4489" w:rsidRDefault="00877878" w:rsidP="00056B5D">
      <w:pPr>
        <w:pStyle w:val="Odsekzoznamu"/>
        <w:numPr>
          <w:ilvl w:val="1"/>
          <w:numId w:val="10"/>
        </w:numPr>
        <w:ind w:left="567" w:hanging="567"/>
        <w:jc w:val="both"/>
        <w:rPr>
          <w:rFonts w:ascii="Inter" w:hAnsi="Inter"/>
          <w:sz w:val="21"/>
          <w:szCs w:val="21"/>
          <w:lang w:eastAsia="sk-SK"/>
        </w:rPr>
      </w:pPr>
      <w:r w:rsidRPr="002C4489">
        <w:rPr>
          <w:rFonts w:ascii="Inter" w:hAnsi="Inter"/>
          <w:sz w:val="21"/>
          <w:szCs w:val="21"/>
        </w:rPr>
        <w:t xml:space="preserve">Cena </w:t>
      </w:r>
      <w:r w:rsidR="0069119F">
        <w:rPr>
          <w:rFonts w:ascii="Inter" w:hAnsi="Inter"/>
          <w:sz w:val="21"/>
          <w:szCs w:val="21"/>
        </w:rPr>
        <w:t>D</w:t>
      </w:r>
      <w:r w:rsidRPr="002C4489">
        <w:rPr>
          <w:rFonts w:ascii="Inter" w:hAnsi="Inter"/>
          <w:sz w:val="21"/>
          <w:szCs w:val="21"/>
        </w:rPr>
        <w:t>iela:</w:t>
      </w:r>
    </w:p>
    <w:p w14:paraId="23771E0C" w14:textId="1CAC5BC1" w:rsidR="00877878" w:rsidRPr="002C4489" w:rsidRDefault="00877878" w:rsidP="00056B5D">
      <w:pPr>
        <w:tabs>
          <w:tab w:val="right" w:pos="9356"/>
        </w:tabs>
        <w:ind w:firstLine="567"/>
        <w:jc w:val="both"/>
        <w:rPr>
          <w:rFonts w:ascii="Inter" w:hAnsi="Inter"/>
          <w:sz w:val="21"/>
          <w:szCs w:val="21"/>
        </w:rPr>
      </w:pPr>
      <w:r w:rsidRPr="002C4489">
        <w:rPr>
          <w:rFonts w:ascii="Inter" w:hAnsi="Inter"/>
          <w:sz w:val="21"/>
          <w:szCs w:val="21"/>
        </w:rPr>
        <w:t>Cena bez DPH</w:t>
      </w:r>
      <w:r w:rsidRPr="002C4489">
        <w:rPr>
          <w:rFonts w:ascii="Inter" w:hAnsi="Inter"/>
          <w:sz w:val="21"/>
          <w:szCs w:val="21"/>
        </w:rPr>
        <w:tab/>
        <w:t xml:space="preserve">............................... </w:t>
      </w:r>
      <w:r w:rsidR="005D597C">
        <w:rPr>
          <w:rFonts w:ascii="Inter" w:hAnsi="Inter"/>
          <w:sz w:val="21"/>
          <w:szCs w:val="21"/>
        </w:rPr>
        <w:t>EUR</w:t>
      </w:r>
    </w:p>
    <w:p w14:paraId="7EBCE638" w14:textId="77777777" w:rsidR="00877878" w:rsidRPr="002C4489" w:rsidRDefault="00877878" w:rsidP="00056B5D">
      <w:pPr>
        <w:tabs>
          <w:tab w:val="right" w:pos="9356"/>
        </w:tabs>
        <w:ind w:left="567"/>
        <w:jc w:val="both"/>
        <w:rPr>
          <w:rFonts w:ascii="Inter" w:hAnsi="Inter"/>
          <w:sz w:val="21"/>
          <w:szCs w:val="21"/>
        </w:rPr>
      </w:pPr>
      <w:bookmarkStart w:id="6" w:name="_Hlk524601227"/>
      <w:r w:rsidRPr="002C4489">
        <w:rPr>
          <w:rFonts w:ascii="Inter" w:hAnsi="Inter"/>
          <w:sz w:val="21"/>
          <w:szCs w:val="21"/>
        </w:rPr>
        <w:t xml:space="preserve">Slovom: </w:t>
      </w:r>
      <w:bookmarkStart w:id="7" w:name="_Hlk518643581"/>
      <w:r w:rsidRPr="002C4489">
        <w:rPr>
          <w:rFonts w:ascii="Inter" w:hAnsi="Inter"/>
          <w:sz w:val="21"/>
          <w:szCs w:val="21"/>
        </w:rPr>
        <w:t>........................................................... a ..../100 eur</w:t>
      </w:r>
      <w:bookmarkEnd w:id="7"/>
    </w:p>
    <w:bookmarkEnd w:id="6"/>
    <w:p w14:paraId="3CB24EEB" w14:textId="77777777" w:rsidR="00106E7C" w:rsidRDefault="00106E7C" w:rsidP="00056B5D">
      <w:pPr>
        <w:tabs>
          <w:tab w:val="right" w:pos="6300"/>
        </w:tabs>
        <w:ind w:left="567"/>
        <w:jc w:val="both"/>
        <w:rPr>
          <w:rFonts w:ascii="Inter" w:hAnsi="Inter"/>
          <w:sz w:val="21"/>
          <w:szCs w:val="21"/>
        </w:rPr>
      </w:pPr>
    </w:p>
    <w:p w14:paraId="2FD8E73C" w14:textId="7317EFD9" w:rsidR="00877878" w:rsidRDefault="00877878" w:rsidP="00056B5D">
      <w:pPr>
        <w:tabs>
          <w:tab w:val="right" w:pos="6300"/>
        </w:tabs>
        <w:ind w:left="567"/>
        <w:jc w:val="both"/>
        <w:rPr>
          <w:rFonts w:ascii="Inter" w:hAnsi="Inter"/>
          <w:sz w:val="21"/>
          <w:szCs w:val="21"/>
        </w:rPr>
      </w:pPr>
      <w:r w:rsidRPr="002C4489">
        <w:rPr>
          <w:rFonts w:ascii="Inter" w:hAnsi="Inter"/>
          <w:sz w:val="21"/>
          <w:szCs w:val="21"/>
        </w:rPr>
        <w:t xml:space="preserve">Podrobná špecifikácia ceny celého </w:t>
      </w:r>
      <w:r w:rsidR="00E86D07">
        <w:rPr>
          <w:rFonts w:ascii="Inter" w:hAnsi="Inter"/>
          <w:sz w:val="21"/>
          <w:szCs w:val="21"/>
        </w:rPr>
        <w:t>D</w:t>
      </w:r>
      <w:r w:rsidRPr="002C4489">
        <w:rPr>
          <w:rFonts w:ascii="Inter" w:hAnsi="Inter"/>
          <w:sz w:val="21"/>
          <w:szCs w:val="21"/>
        </w:rPr>
        <w:t xml:space="preserve">iela </w:t>
      </w:r>
      <w:r w:rsidRPr="008B0BF1">
        <w:rPr>
          <w:rFonts w:ascii="Inter" w:hAnsi="Inter"/>
          <w:sz w:val="21"/>
          <w:szCs w:val="21"/>
        </w:rPr>
        <w:t>tvorí Prílohu č. </w:t>
      </w:r>
      <w:r w:rsidR="006F380B">
        <w:rPr>
          <w:rFonts w:ascii="Inter" w:hAnsi="Inter"/>
          <w:sz w:val="21"/>
          <w:szCs w:val="21"/>
        </w:rPr>
        <w:t>4</w:t>
      </w:r>
      <w:r w:rsidR="001671B3">
        <w:rPr>
          <w:rFonts w:ascii="Inter" w:hAnsi="Inter"/>
          <w:sz w:val="21"/>
          <w:szCs w:val="21"/>
        </w:rPr>
        <w:t xml:space="preserve"> tejto Zmluvy</w:t>
      </w:r>
      <w:r w:rsidRPr="008B0BF1">
        <w:rPr>
          <w:rFonts w:ascii="Inter" w:hAnsi="Inter"/>
          <w:sz w:val="21"/>
          <w:szCs w:val="21"/>
        </w:rPr>
        <w:t xml:space="preserve"> </w:t>
      </w:r>
      <w:r w:rsidRPr="008B0BF1">
        <w:rPr>
          <w:rFonts w:ascii="Inter" w:hAnsi="Inter"/>
          <w:color w:val="000000"/>
          <w:sz w:val="21"/>
          <w:szCs w:val="21"/>
        </w:rPr>
        <w:t>„</w:t>
      </w:r>
      <w:r w:rsidR="00F67941">
        <w:rPr>
          <w:rFonts w:ascii="Inter" w:hAnsi="Inter"/>
          <w:color w:val="000000"/>
          <w:sz w:val="21"/>
          <w:szCs w:val="21"/>
        </w:rPr>
        <w:t>C</w:t>
      </w:r>
      <w:r w:rsidR="00362AD9">
        <w:rPr>
          <w:rFonts w:ascii="Inter" w:hAnsi="Inter"/>
          <w:color w:val="000000"/>
          <w:sz w:val="21"/>
          <w:szCs w:val="21"/>
        </w:rPr>
        <w:t>enová ponuka</w:t>
      </w:r>
      <w:r w:rsidR="00FC2C22">
        <w:rPr>
          <w:rFonts w:ascii="Inter" w:hAnsi="Inter"/>
          <w:color w:val="000000"/>
          <w:sz w:val="21"/>
          <w:szCs w:val="21"/>
        </w:rPr>
        <w:t xml:space="preserve"> (rozpočet)</w:t>
      </w:r>
      <w:r w:rsidR="00F67941">
        <w:rPr>
          <w:rFonts w:ascii="Inter" w:hAnsi="Inter"/>
          <w:color w:val="000000"/>
          <w:sz w:val="21"/>
          <w:szCs w:val="21"/>
        </w:rPr>
        <w:t xml:space="preserve"> Zhotoviteľa </w:t>
      </w:r>
      <w:r w:rsidRPr="008B0BF1">
        <w:rPr>
          <w:rFonts w:ascii="Inter" w:hAnsi="Inter"/>
          <w:sz w:val="21"/>
          <w:szCs w:val="21"/>
        </w:rPr>
        <w:t xml:space="preserve">“ </w:t>
      </w:r>
      <w:r w:rsidR="001E31C0" w:rsidRPr="008B0BF1">
        <w:rPr>
          <w:rFonts w:ascii="Inter" w:hAnsi="Inter"/>
          <w:sz w:val="21"/>
          <w:szCs w:val="21"/>
        </w:rPr>
        <w:t>(ďalej len „</w:t>
      </w:r>
      <w:r w:rsidR="001E31C0" w:rsidRPr="008B0BF1">
        <w:rPr>
          <w:rFonts w:ascii="Inter" w:hAnsi="Inter"/>
          <w:b/>
          <w:bCs/>
          <w:sz w:val="21"/>
          <w:szCs w:val="21"/>
        </w:rPr>
        <w:t>Cena diela</w:t>
      </w:r>
      <w:r w:rsidR="001E31C0" w:rsidRPr="008B0BF1">
        <w:rPr>
          <w:rFonts w:ascii="Inter" w:hAnsi="Inter"/>
          <w:sz w:val="21"/>
          <w:szCs w:val="21"/>
        </w:rPr>
        <w:t>“).</w:t>
      </w:r>
    </w:p>
    <w:p w14:paraId="0A5E3556" w14:textId="77777777" w:rsidR="00106E7C" w:rsidRPr="002C4489" w:rsidRDefault="00106E7C" w:rsidP="00056B5D">
      <w:pPr>
        <w:tabs>
          <w:tab w:val="right" w:pos="6300"/>
        </w:tabs>
        <w:ind w:left="567"/>
        <w:jc w:val="both"/>
        <w:rPr>
          <w:rFonts w:ascii="Inter" w:hAnsi="Inter"/>
          <w:sz w:val="21"/>
          <w:szCs w:val="21"/>
        </w:rPr>
      </w:pPr>
    </w:p>
    <w:p w14:paraId="6FD618A5" w14:textId="77777777" w:rsidR="006554A9" w:rsidRPr="006554A9" w:rsidRDefault="00877878" w:rsidP="005976FE">
      <w:pPr>
        <w:numPr>
          <w:ilvl w:val="1"/>
          <w:numId w:val="10"/>
        </w:numPr>
        <w:autoSpaceDE w:val="0"/>
        <w:autoSpaceDN w:val="0"/>
        <w:adjustRightInd w:val="0"/>
        <w:ind w:left="567" w:hanging="567"/>
        <w:jc w:val="both"/>
        <w:rPr>
          <w:rFonts w:ascii="Inter" w:hAnsi="Inter"/>
          <w:sz w:val="21"/>
          <w:szCs w:val="21"/>
        </w:rPr>
      </w:pPr>
      <w:r w:rsidRPr="005976FE">
        <w:rPr>
          <w:rFonts w:ascii="Inter" w:hAnsi="Inter"/>
          <w:sz w:val="21"/>
          <w:szCs w:val="21"/>
        </w:rPr>
        <w:t>V </w:t>
      </w:r>
      <w:r w:rsidR="001E31C0" w:rsidRPr="005976FE">
        <w:rPr>
          <w:rFonts w:ascii="Inter" w:hAnsi="Inter"/>
          <w:sz w:val="21"/>
          <w:szCs w:val="21"/>
        </w:rPr>
        <w:t>C</w:t>
      </w:r>
      <w:r w:rsidRPr="005976FE">
        <w:rPr>
          <w:rFonts w:ascii="Inter" w:hAnsi="Inter"/>
          <w:sz w:val="21"/>
          <w:szCs w:val="21"/>
        </w:rPr>
        <w:t>ene diela sú zahrnuté</w:t>
      </w:r>
      <w:r w:rsidR="005976FE">
        <w:rPr>
          <w:rFonts w:ascii="Inter" w:hAnsi="Inter"/>
          <w:sz w:val="21"/>
          <w:szCs w:val="21"/>
        </w:rPr>
        <w:t xml:space="preserve">  </w:t>
      </w:r>
      <w:r w:rsidRPr="005976FE">
        <w:rPr>
          <w:rFonts w:ascii="Inter" w:hAnsi="Inter"/>
          <w:sz w:val="21"/>
          <w:szCs w:val="21"/>
        </w:rPr>
        <w:t xml:space="preserve">všetky ekonomicky oprávnené náklady na riadne zhotovenie </w:t>
      </w:r>
      <w:r w:rsidR="001E31C0" w:rsidRPr="005976FE">
        <w:rPr>
          <w:rFonts w:ascii="Inter" w:hAnsi="Inter"/>
          <w:sz w:val="21"/>
          <w:szCs w:val="21"/>
        </w:rPr>
        <w:t>D</w:t>
      </w:r>
      <w:r w:rsidRPr="005976FE">
        <w:rPr>
          <w:rFonts w:ascii="Inter" w:hAnsi="Inter"/>
          <w:sz w:val="21"/>
          <w:szCs w:val="21"/>
        </w:rPr>
        <w:t xml:space="preserve">iela a primeraný zisk </w:t>
      </w:r>
      <w:r w:rsidR="001E31C0" w:rsidRPr="005976FE">
        <w:rPr>
          <w:rFonts w:ascii="Inter" w:hAnsi="Inter"/>
          <w:sz w:val="21"/>
          <w:szCs w:val="21"/>
        </w:rPr>
        <w:t>Z</w:t>
      </w:r>
      <w:r w:rsidRPr="005976FE">
        <w:rPr>
          <w:rFonts w:ascii="Inter" w:hAnsi="Inter"/>
          <w:sz w:val="21"/>
          <w:szCs w:val="21"/>
        </w:rPr>
        <w:t xml:space="preserve">hotoviteľa, vrátane nákladov za všetky činnosti, doklady a dokumenty požadované </w:t>
      </w:r>
      <w:r w:rsidRPr="005976FE">
        <w:rPr>
          <w:rFonts w:ascii="Inter" w:hAnsi="Inter"/>
          <w:bCs/>
          <w:sz w:val="21"/>
          <w:szCs w:val="21"/>
        </w:rPr>
        <w:t>v </w:t>
      </w:r>
      <w:r w:rsidR="001E31C0" w:rsidRPr="005976FE">
        <w:rPr>
          <w:rFonts w:ascii="Inter" w:hAnsi="Inter"/>
          <w:bCs/>
          <w:sz w:val="21"/>
          <w:szCs w:val="21"/>
        </w:rPr>
        <w:t>č</w:t>
      </w:r>
      <w:r w:rsidRPr="005976FE">
        <w:rPr>
          <w:rFonts w:ascii="Inter" w:hAnsi="Inter"/>
          <w:bCs/>
          <w:sz w:val="21"/>
          <w:szCs w:val="21"/>
        </w:rPr>
        <w:t xml:space="preserve">l. III tejto </w:t>
      </w:r>
      <w:r w:rsidR="00B47E96" w:rsidRPr="005976FE">
        <w:rPr>
          <w:rFonts w:ascii="Inter" w:hAnsi="Inter"/>
          <w:bCs/>
          <w:sz w:val="21"/>
          <w:szCs w:val="21"/>
        </w:rPr>
        <w:t>Z</w:t>
      </w:r>
      <w:r w:rsidRPr="005976FE">
        <w:rPr>
          <w:rFonts w:ascii="Inter" w:hAnsi="Inter"/>
          <w:bCs/>
          <w:sz w:val="21"/>
          <w:szCs w:val="21"/>
        </w:rPr>
        <w:t>mluvy,</w:t>
      </w:r>
      <w:r w:rsidR="005976FE" w:rsidRPr="005976FE">
        <w:rPr>
          <w:rFonts w:ascii="Inter" w:hAnsi="Inter"/>
          <w:bCs/>
          <w:sz w:val="21"/>
          <w:szCs w:val="21"/>
        </w:rPr>
        <w:t xml:space="preserve"> </w:t>
      </w:r>
    </w:p>
    <w:p w14:paraId="7BBF3D1C" w14:textId="6F2BD039" w:rsidR="00475FA7" w:rsidRPr="006554A9" w:rsidRDefault="006554A9" w:rsidP="006554A9">
      <w:pPr>
        <w:autoSpaceDE w:val="0"/>
        <w:autoSpaceDN w:val="0"/>
        <w:adjustRightInd w:val="0"/>
        <w:ind w:left="567"/>
        <w:jc w:val="both"/>
        <w:rPr>
          <w:rFonts w:ascii="Inter" w:hAnsi="Inter"/>
          <w:i/>
          <w:iCs/>
          <w:sz w:val="21"/>
          <w:szCs w:val="21"/>
        </w:rPr>
      </w:pPr>
      <w:proofErr w:type="spellStart"/>
      <w:r w:rsidRPr="006554A9">
        <w:rPr>
          <w:rFonts w:ascii="Inter" w:hAnsi="Inter"/>
          <w:bCs/>
          <w:i/>
          <w:iCs/>
          <w:sz w:val="21"/>
          <w:szCs w:val="21"/>
        </w:rPr>
        <w:t>Pozn</w:t>
      </w:r>
      <w:proofErr w:type="spellEnd"/>
      <w:r w:rsidRPr="006554A9">
        <w:rPr>
          <w:rFonts w:ascii="Inter" w:hAnsi="Inter"/>
          <w:bCs/>
          <w:i/>
          <w:iCs/>
          <w:sz w:val="21"/>
          <w:szCs w:val="21"/>
        </w:rPr>
        <w:t xml:space="preserve">: </w:t>
      </w:r>
      <w:r w:rsidR="005976FE" w:rsidRPr="006554A9">
        <w:rPr>
          <w:rFonts w:ascii="Inter" w:hAnsi="Inter"/>
          <w:bCs/>
          <w:i/>
          <w:iCs/>
          <w:sz w:val="21"/>
          <w:szCs w:val="21"/>
        </w:rPr>
        <w:t>a</w:t>
      </w:r>
      <w:r w:rsidR="002A26D0" w:rsidRPr="006554A9">
        <w:rPr>
          <w:rFonts w:ascii="Inter" w:hAnsi="Inter"/>
          <w:bCs/>
          <w:i/>
          <w:iCs/>
          <w:sz w:val="21"/>
          <w:szCs w:val="21"/>
        </w:rPr>
        <w:t> </w:t>
      </w:r>
      <w:r w:rsidR="005976FE" w:rsidRPr="006554A9">
        <w:rPr>
          <w:rFonts w:ascii="Inter" w:hAnsi="Inter"/>
          <w:bCs/>
          <w:i/>
          <w:iCs/>
          <w:sz w:val="21"/>
          <w:szCs w:val="21"/>
        </w:rPr>
        <w:t>iné</w:t>
      </w:r>
      <w:r w:rsidR="002A26D0" w:rsidRPr="006554A9">
        <w:rPr>
          <w:rFonts w:ascii="Inter" w:hAnsi="Inter"/>
          <w:bCs/>
          <w:i/>
          <w:iCs/>
          <w:sz w:val="21"/>
          <w:szCs w:val="21"/>
        </w:rPr>
        <w:t xml:space="preserve"> náklady, ktoré budú špecifikované v konkrétnej zmluve o dielo.</w:t>
      </w:r>
    </w:p>
    <w:p w14:paraId="73CD6DBA" w14:textId="77777777" w:rsidR="006554A9" w:rsidRPr="005976FE" w:rsidRDefault="006554A9" w:rsidP="006554A9">
      <w:pPr>
        <w:autoSpaceDE w:val="0"/>
        <w:autoSpaceDN w:val="0"/>
        <w:adjustRightInd w:val="0"/>
        <w:ind w:left="567"/>
        <w:jc w:val="both"/>
        <w:rPr>
          <w:rFonts w:ascii="Inter" w:hAnsi="Inter"/>
          <w:sz w:val="21"/>
          <w:szCs w:val="21"/>
        </w:rPr>
      </w:pPr>
    </w:p>
    <w:p w14:paraId="3D172FDF" w14:textId="2745651F" w:rsidR="00475FA7" w:rsidRPr="00475FA7" w:rsidRDefault="00475FA7" w:rsidP="00475FA7">
      <w:pPr>
        <w:numPr>
          <w:ilvl w:val="1"/>
          <w:numId w:val="10"/>
        </w:numPr>
        <w:autoSpaceDE w:val="0"/>
        <w:autoSpaceDN w:val="0"/>
        <w:adjustRightInd w:val="0"/>
        <w:ind w:left="567" w:hanging="567"/>
        <w:jc w:val="both"/>
        <w:rPr>
          <w:rFonts w:ascii="Inter" w:hAnsi="Inter"/>
          <w:sz w:val="21"/>
          <w:szCs w:val="21"/>
        </w:rPr>
      </w:pPr>
      <w:r>
        <w:rPr>
          <w:rFonts w:ascii="Inter" w:hAnsi="Inter"/>
          <w:sz w:val="21"/>
          <w:szCs w:val="21"/>
        </w:rPr>
        <w:t xml:space="preserve">Zmluvné strany sa dohodli, že zálohové platby a ani platbu vopred Objednávateľ Zhotoviteľovi neposkytne. </w:t>
      </w:r>
    </w:p>
    <w:p w14:paraId="1AE4A11D" w14:textId="77777777" w:rsidR="001E31C0" w:rsidRPr="002C4489" w:rsidRDefault="001E31C0" w:rsidP="001E31C0">
      <w:pPr>
        <w:autoSpaceDE w:val="0"/>
        <w:autoSpaceDN w:val="0"/>
        <w:adjustRightInd w:val="0"/>
        <w:ind w:left="567"/>
        <w:jc w:val="both"/>
        <w:rPr>
          <w:rFonts w:ascii="Inter" w:hAnsi="Inter"/>
          <w:sz w:val="21"/>
          <w:szCs w:val="21"/>
        </w:rPr>
      </w:pPr>
    </w:p>
    <w:p w14:paraId="3927E34E" w14:textId="2931F090" w:rsidR="00877878" w:rsidRDefault="00877878" w:rsidP="00056B5D">
      <w:pPr>
        <w:numPr>
          <w:ilvl w:val="1"/>
          <w:numId w:val="10"/>
        </w:numPr>
        <w:autoSpaceDE w:val="0"/>
        <w:autoSpaceDN w:val="0"/>
        <w:adjustRightInd w:val="0"/>
        <w:ind w:left="567" w:hanging="567"/>
        <w:jc w:val="both"/>
        <w:rPr>
          <w:rFonts w:ascii="Inter" w:hAnsi="Inter"/>
          <w:color w:val="000000"/>
          <w:sz w:val="21"/>
          <w:szCs w:val="21"/>
        </w:rPr>
      </w:pPr>
      <w:r w:rsidRPr="002C4489">
        <w:rPr>
          <w:rFonts w:ascii="Inter" w:hAnsi="Inter"/>
          <w:color w:val="000000"/>
          <w:sz w:val="21"/>
          <w:szCs w:val="21"/>
          <w:lang w:eastAsia="cs-CZ"/>
        </w:rPr>
        <w:t xml:space="preserve">Ak sa zmluvné strany po uzavretí </w:t>
      </w:r>
      <w:r w:rsidR="00B636FC">
        <w:rPr>
          <w:rFonts w:ascii="Inter" w:hAnsi="Inter"/>
          <w:color w:val="000000"/>
          <w:sz w:val="21"/>
          <w:szCs w:val="21"/>
          <w:lang w:eastAsia="cs-CZ"/>
        </w:rPr>
        <w:t>Z</w:t>
      </w:r>
      <w:r w:rsidRPr="002C4489">
        <w:rPr>
          <w:rFonts w:ascii="Inter" w:hAnsi="Inter"/>
          <w:color w:val="000000"/>
          <w:sz w:val="21"/>
          <w:szCs w:val="21"/>
          <w:lang w:eastAsia="cs-CZ"/>
        </w:rPr>
        <w:t xml:space="preserve">mluvy dohodnú na obmedzení rozsahu </w:t>
      </w:r>
      <w:r w:rsidR="00B636FC">
        <w:rPr>
          <w:rFonts w:ascii="Inter" w:hAnsi="Inter"/>
          <w:color w:val="000000"/>
          <w:sz w:val="21"/>
          <w:szCs w:val="21"/>
          <w:lang w:eastAsia="cs-CZ"/>
        </w:rPr>
        <w:t>D</w:t>
      </w:r>
      <w:r w:rsidRPr="002C4489">
        <w:rPr>
          <w:rFonts w:ascii="Inter" w:hAnsi="Inter"/>
          <w:color w:val="000000"/>
          <w:sz w:val="21"/>
          <w:szCs w:val="21"/>
          <w:lang w:eastAsia="cs-CZ"/>
        </w:rPr>
        <w:t xml:space="preserve">iela, je </w:t>
      </w:r>
      <w:r w:rsidR="00B636FC">
        <w:rPr>
          <w:rFonts w:ascii="Inter" w:hAnsi="Inter"/>
          <w:color w:val="000000"/>
          <w:sz w:val="21"/>
          <w:szCs w:val="21"/>
          <w:lang w:eastAsia="cs-CZ"/>
        </w:rPr>
        <w:t>O</w:t>
      </w:r>
      <w:r w:rsidRPr="002C4489">
        <w:rPr>
          <w:rFonts w:ascii="Inter" w:hAnsi="Inter"/>
          <w:color w:val="000000"/>
          <w:sz w:val="21"/>
          <w:szCs w:val="21"/>
          <w:lang w:eastAsia="cs-CZ"/>
        </w:rPr>
        <w:t xml:space="preserve">bjednávateľ povinný zaplatiť len </w:t>
      </w:r>
      <w:r w:rsidR="00B636FC">
        <w:rPr>
          <w:rFonts w:ascii="Inter" w:hAnsi="Inter"/>
          <w:color w:val="000000"/>
          <w:sz w:val="21"/>
          <w:szCs w:val="21"/>
          <w:lang w:eastAsia="cs-CZ"/>
        </w:rPr>
        <w:t>C</w:t>
      </w:r>
      <w:r w:rsidRPr="002C4489">
        <w:rPr>
          <w:rFonts w:ascii="Inter" w:hAnsi="Inter"/>
          <w:color w:val="000000"/>
          <w:sz w:val="21"/>
          <w:szCs w:val="21"/>
          <w:lang w:eastAsia="cs-CZ"/>
        </w:rPr>
        <w:t>enu</w:t>
      </w:r>
      <w:r w:rsidR="00B636FC">
        <w:rPr>
          <w:rFonts w:ascii="Inter" w:hAnsi="Inter"/>
          <w:color w:val="000000"/>
          <w:sz w:val="21"/>
          <w:szCs w:val="21"/>
          <w:lang w:eastAsia="cs-CZ"/>
        </w:rPr>
        <w:t xml:space="preserve"> diela</w:t>
      </w:r>
      <w:r w:rsidRPr="002C4489">
        <w:rPr>
          <w:rFonts w:ascii="Inter" w:hAnsi="Inter"/>
          <w:color w:val="000000"/>
          <w:sz w:val="21"/>
          <w:szCs w:val="21"/>
          <w:lang w:eastAsia="cs-CZ"/>
        </w:rPr>
        <w:t xml:space="preserve"> primerane zníženú o množstvo nerealizovaných merných jednotiek. Ak sa týmto spôsobom dohodnú na rozšírení </w:t>
      </w:r>
      <w:r w:rsidR="00B636FC">
        <w:rPr>
          <w:rFonts w:ascii="Inter" w:hAnsi="Inter"/>
          <w:color w:val="000000"/>
          <w:sz w:val="21"/>
          <w:szCs w:val="21"/>
          <w:lang w:eastAsia="cs-CZ"/>
        </w:rPr>
        <w:t>D</w:t>
      </w:r>
      <w:r w:rsidRPr="002C4489">
        <w:rPr>
          <w:rFonts w:ascii="Inter" w:hAnsi="Inter"/>
          <w:color w:val="000000"/>
          <w:sz w:val="21"/>
          <w:szCs w:val="21"/>
          <w:lang w:eastAsia="cs-CZ"/>
        </w:rPr>
        <w:t xml:space="preserve">iela, je </w:t>
      </w:r>
      <w:r w:rsidR="00B636FC">
        <w:rPr>
          <w:rFonts w:ascii="Inter" w:hAnsi="Inter"/>
          <w:color w:val="000000"/>
          <w:sz w:val="21"/>
          <w:szCs w:val="21"/>
          <w:lang w:eastAsia="cs-CZ"/>
        </w:rPr>
        <w:t>O</w:t>
      </w:r>
      <w:r w:rsidRPr="002C4489">
        <w:rPr>
          <w:rFonts w:ascii="Inter" w:hAnsi="Inter"/>
          <w:color w:val="000000"/>
          <w:sz w:val="21"/>
          <w:szCs w:val="21"/>
          <w:lang w:eastAsia="cs-CZ"/>
        </w:rPr>
        <w:t xml:space="preserve">bjednávateľ povinný zaplatiť cenu primerane zvýšenú. Takéto zmeny ustanovení </w:t>
      </w:r>
      <w:r w:rsidR="00B636FC">
        <w:rPr>
          <w:rFonts w:ascii="Inter" w:hAnsi="Inter"/>
          <w:color w:val="000000"/>
          <w:sz w:val="21"/>
          <w:szCs w:val="21"/>
          <w:lang w:eastAsia="cs-CZ"/>
        </w:rPr>
        <w:t>Z</w:t>
      </w:r>
      <w:r w:rsidRPr="002C4489">
        <w:rPr>
          <w:rFonts w:ascii="Inter" w:hAnsi="Inter"/>
          <w:color w:val="000000"/>
          <w:sz w:val="21"/>
          <w:szCs w:val="21"/>
          <w:lang w:eastAsia="cs-CZ"/>
        </w:rPr>
        <w:t>mluvy je možné realizovať len na základe dodatku k</w:t>
      </w:r>
      <w:r w:rsidR="00853EB6" w:rsidRPr="002C4489">
        <w:rPr>
          <w:rFonts w:ascii="Inter" w:hAnsi="Inter"/>
          <w:color w:val="000000"/>
          <w:sz w:val="21"/>
          <w:szCs w:val="21"/>
          <w:lang w:eastAsia="cs-CZ"/>
        </w:rPr>
        <w:t> </w:t>
      </w:r>
      <w:r w:rsidR="00B636FC">
        <w:rPr>
          <w:rFonts w:ascii="Inter" w:hAnsi="Inter"/>
          <w:color w:val="000000"/>
          <w:sz w:val="21"/>
          <w:szCs w:val="21"/>
          <w:lang w:eastAsia="cs-CZ"/>
        </w:rPr>
        <w:t>Z</w:t>
      </w:r>
      <w:r w:rsidRPr="002C4489">
        <w:rPr>
          <w:rFonts w:ascii="Inter" w:hAnsi="Inter"/>
          <w:color w:val="000000"/>
          <w:sz w:val="21"/>
          <w:szCs w:val="21"/>
          <w:lang w:eastAsia="cs-CZ"/>
        </w:rPr>
        <w:t>mluve</w:t>
      </w:r>
      <w:r w:rsidR="00853EB6" w:rsidRPr="002C4489">
        <w:rPr>
          <w:rFonts w:ascii="Inter" w:hAnsi="Inter"/>
          <w:color w:val="000000"/>
          <w:sz w:val="21"/>
          <w:szCs w:val="21"/>
          <w:lang w:eastAsia="cs-CZ"/>
        </w:rPr>
        <w:t xml:space="preserve"> a v medziach § 18 zákona o verejnom obstarávaní</w:t>
      </w:r>
      <w:r w:rsidRPr="002C4489">
        <w:rPr>
          <w:rFonts w:ascii="Inter" w:hAnsi="Inter"/>
          <w:color w:val="000000"/>
          <w:sz w:val="21"/>
          <w:szCs w:val="21"/>
          <w:lang w:eastAsia="cs-CZ"/>
        </w:rPr>
        <w:t>.</w:t>
      </w:r>
    </w:p>
    <w:p w14:paraId="59902CDD" w14:textId="77777777" w:rsidR="00B636FC" w:rsidRDefault="00B636FC" w:rsidP="00B636FC">
      <w:pPr>
        <w:pStyle w:val="Odsekzoznamu"/>
        <w:rPr>
          <w:rFonts w:ascii="Inter" w:hAnsi="Inter"/>
          <w:color w:val="000000"/>
          <w:sz w:val="21"/>
          <w:szCs w:val="21"/>
        </w:rPr>
      </w:pPr>
    </w:p>
    <w:p w14:paraId="7BE69FDF" w14:textId="70011A57" w:rsidR="00B636FC" w:rsidRDefault="00B636FC" w:rsidP="00056B5D">
      <w:pPr>
        <w:numPr>
          <w:ilvl w:val="1"/>
          <w:numId w:val="10"/>
        </w:numPr>
        <w:autoSpaceDE w:val="0"/>
        <w:autoSpaceDN w:val="0"/>
        <w:adjustRightInd w:val="0"/>
        <w:ind w:left="567" w:hanging="567"/>
        <w:jc w:val="both"/>
        <w:rPr>
          <w:rFonts w:ascii="Inter" w:hAnsi="Inter"/>
          <w:color w:val="000000"/>
          <w:sz w:val="21"/>
          <w:szCs w:val="21"/>
        </w:rPr>
      </w:pPr>
      <w:r>
        <w:rPr>
          <w:rFonts w:ascii="Inter" w:hAnsi="Inter"/>
          <w:color w:val="000000"/>
          <w:sz w:val="21"/>
          <w:szCs w:val="21"/>
        </w:rPr>
        <w:t>Ak je Zmluva výsledkom verejného obstarávania</w:t>
      </w:r>
      <w:r w:rsidR="00B443C0">
        <w:rPr>
          <w:rFonts w:ascii="Inter" w:hAnsi="Inter"/>
          <w:color w:val="000000"/>
          <w:sz w:val="21"/>
          <w:szCs w:val="21"/>
        </w:rPr>
        <w:t>, cenu je možné meniť len na základe niektorého z dôvodov uvedených v § 18 zákona o verejnom obstarávaní, a to len po vzájomnej dohode zmluvných strán a vždy len formou písomného dodatku k Zmluve.</w:t>
      </w:r>
    </w:p>
    <w:p w14:paraId="0F86BC40" w14:textId="77777777" w:rsidR="00B636FC" w:rsidRPr="002C4489" w:rsidRDefault="00B636FC" w:rsidP="00B636FC">
      <w:pPr>
        <w:autoSpaceDE w:val="0"/>
        <w:autoSpaceDN w:val="0"/>
        <w:adjustRightInd w:val="0"/>
        <w:jc w:val="both"/>
        <w:rPr>
          <w:rFonts w:ascii="Inter" w:hAnsi="Inter"/>
          <w:color w:val="000000"/>
          <w:sz w:val="21"/>
          <w:szCs w:val="21"/>
        </w:rPr>
      </w:pPr>
    </w:p>
    <w:p w14:paraId="4A4809B7" w14:textId="50F65029" w:rsidR="00877878" w:rsidRDefault="00877878" w:rsidP="00056B5D">
      <w:pPr>
        <w:numPr>
          <w:ilvl w:val="1"/>
          <w:numId w:val="10"/>
        </w:numPr>
        <w:autoSpaceDE w:val="0"/>
        <w:autoSpaceDN w:val="0"/>
        <w:adjustRightInd w:val="0"/>
        <w:ind w:left="567" w:hanging="567"/>
        <w:jc w:val="both"/>
        <w:rPr>
          <w:rFonts w:ascii="Inter" w:hAnsi="Inter"/>
          <w:sz w:val="21"/>
          <w:szCs w:val="21"/>
        </w:rPr>
      </w:pPr>
      <w:r w:rsidRPr="008660D5">
        <w:rPr>
          <w:rFonts w:ascii="Inter" w:hAnsi="Inter"/>
          <w:sz w:val="21"/>
          <w:szCs w:val="21"/>
          <w:lang w:eastAsia="cs-CZ"/>
        </w:rPr>
        <w:t xml:space="preserve">Všetky zmeny a výkony požadované </w:t>
      </w:r>
      <w:r w:rsidR="00B636FC" w:rsidRPr="008660D5">
        <w:rPr>
          <w:rFonts w:ascii="Inter" w:hAnsi="Inter"/>
          <w:sz w:val="21"/>
          <w:szCs w:val="21"/>
          <w:lang w:eastAsia="cs-CZ"/>
        </w:rPr>
        <w:t>O</w:t>
      </w:r>
      <w:r w:rsidRPr="008660D5">
        <w:rPr>
          <w:rFonts w:ascii="Inter" w:hAnsi="Inter"/>
          <w:sz w:val="21"/>
          <w:szCs w:val="21"/>
          <w:lang w:eastAsia="cs-CZ"/>
        </w:rPr>
        <w:t xml:space="preserve">bjednávateľom nad rámec predmetu plnenia a práce, ktorých opodstatnenosť bude počas realizácie </w:t>
      </w:r>
      <w:r w:rsidR="00B636FC" w:rsidRPr="008660D5">
        <w:rPr>
          <w:rFonts w:ascii="Inter" w:hAnsi="Inter"/>
          <w:sz w:val="21"/>
          <w:szCs w:val="21"/>
          <w:lang w:eastAsia="cs-CZ"/>
        </w:rPr>
        <w:t>D</w:t>
      </w:r>
      <w:r w:rsidRPr="008660D5">
        <w:rPr>
          <w:rFonts w:ascii="Inter" w:hAnsi="Inter"/>
          <w:sz w:val="21"/>
          <w:szCs w:val="21"/>
          <w:lang w:eastAsia="cs-CZ"/>
        </w:rPr>
        <w:t xml:space="preserve">iela zistená, budú riešené dodatkami k tejto </w:t>
      </w:r>
      <w:r w:rsidR="00B636FC" w:rsidRPr="008660D5">
        <w:rPr>
          <w:rFonts w:ascii="Inter" w:hAnsi="Inter"/>
          <w:sz w:val="21"/>
          <w:szCs w:val="21"/>
          <w:lang w:eastAsia="cs-CZ"/>
        </w:rPr>
        <w:t>Z</w:t>
      </w:r>
      <w:r w:rsidRPr="008660D5">
        <w:rPr>
          <w:rFonts w:ascii="Inter" w:hAnsi="Inter"/>
          <w:sz w:val="21"/>
          <w:szCs w:val="21"/>
          <w:lang w:eastAsia="cs-CZ"/>
        </w:rPr>
        <w:t xml:space="preserve">mluve po odsúhlasení predložených naviac prác a merných jednotiek </w:t>
      </w:r>
      <w:r w:rsidR="00B636FC" w:rsidRPr="008660D5">
        <w:rPr>
          <w:rFonts w:ascii="Inter" w:hAnsi="Inter"/>
          <w:sz w:val="21"/>
          <w:szCs w:val="21"/>
          <w:lang w:eastAsia="cs-CZ"/>
        </w:rPr>
        <w:t>O</w:t>
      </w:r>
      <w:r w:rsidRPr="008660D5">
        <w:rPr>
          <w:rFonts w:ascii="Inter" w:hAnsi="Inter"/>
          <w:sz w:val="21"/>
          <w:szCs w:val="21"/>
          <w:lang w:eastAsia="cs-CZ"/>
        </w:rPr>
        <w:t xml:space="preserve">bjednávateľom. Cena za vykonanie týchto prípadných naviac prác sa dohodne na základe jednotkových cien zo súťažnej ponuky, prípadne odsúhlasených predložených cien. V prípade, že súťažná ponuka neobsahuje položky, ktoré sú predmetom naviac prác platí, že ocenenie naviac prác vykoná </w:t>
      </w:r>
      <w:r w:rsidR="000A42FE" w:rsidRPr="008660D5">
        <w:rPr>
          <w:rFonts w:ascii="Inter" w:hAnsi="Inter"/>
          <w:sz w:val="21"/>
          <w:szCs w:val="21"/>
          <w:lang w:eastAsia="cs-CZ"/>
        </w:rPr>
        <w:t>Z</w:t>
      </w:r>
      <w:r w:rsidRPr="008660D5">
        <w:rPr>
          <w:rFonts w:ascii="Inter" w:hAnsi="Inter"/>
          <w:sz w:val="21"/>
          <w:szCs w:val="21"/>
          <w:lang w:eastAsia="cs-CZ"/>
        </w:rPr>
        <w:t>hotoviteľ podľa vypracovaných R-položiek pre oceňovanie dielčích prác</w:t>
      </w:r>
      <w:r w:rsidR="00417661" w:rsidRPr="008660D5">
        <w:rPr>
          <w:rFonts w:ascii="Inter" w:hAnsi="Inter"/>
          <w:sz w:val="21"/>
          <w:szCs w:val="21"/>
          <w:lang w:eastAsia="cs-CZ"/>
        </w:rPr>
        <w:t xml:space="preserve">, </w:t>
      </w:r>
      <w:r w:rsidR="00417661" w:rsidRPr="79893492">
        <w:rPr>
          <w:rFonts w:ascii="Inter" w:hAnsi="Inter"/>
          <w:sz w:val="21"/>
          <w:szCs w:val="21"/>
          <w:lang w:eastAsia="cs-CZ"/>
        </w:rPr>
        <w:t>ktoré budú zahŕňať vysúťažené hodnoty z </w:t>
      </w:r>
      <w:r w:rsidR="00417661" w:rsidRPr="79893492">
        <w:rPr>
          <w:rFonts w:ascii="Inter" w:hAnsi="Inter"/>
          <w:b/>
          <w:sz w:val="21"/>
          <w:szCs w:val="21"/>
          <w:lang w:eastAsia="cs-CZ"/>
        </w:rPr>
        <w:t xml:space="preserve">kalkulačného vzorca: Akceptovaná cena = priame náklady (PN - materiál, mzdy, stroje, doprava) + režijné náklady (R) ako % z PN + zisk ako %(z PN +R). </w:t>
      </w:r>
      <w:r w:rsidR="00417661" w:rsidRPr="79893492">
        <w:rPr>
          <w:rFonts w:ascii="Inter" w:hAnsi="Inter"/>
          <w:sz w:val="21"/>
          <w:szCs w:val="21"/>
          <w:lang w:eastAsia="cs-CZ"/>
        </w:rPr>
        <w:t>Tabuľka výpočtu priamych a nepriamych nákladov je uvedená v </w:t>
      </w:r>
      <w:r w:rsidR="008D678F">
        <w:rPr>
          <w:rFonts w:ascii="Inter" w:hAnsi="Inter"/>
          <w:sz w:val="21"/>
          <w:szCs w:val="21"/>
          <w:lang w:eastAsia="cs-CZ"/>
        </w:rPr>
        <w:t>P</w:t>
      </w:r>
      <w:r w:rsidR="00417661" w:rsidRPr="79893492">
        <w:rPr>
          <w:rFonts w:ascii="Inter" w:hAnsi="Inter"/>
          <w:sz w:val="21"/>
          <w:szCs w:val="21"/>
          <w:lang w:eastAsia="cs-CZ"/>
        </w:rPr>
        <w:t>rílohe č.</w:t>
      </w:r>
      <w:r w:rsidR="008D678F">
        <w:rPr>
          <w:rFonts w:ascii="Inter" w:hAnsi="Inter"/>
          <w:sz w:val="21"/>
          <w:szCs w:val="21"/>
          <w:lang w:eastAsia="cs-CZ"/>
        </w:rPr>
        <w:t xml:space="preserve"> </w:t>
      </w:r>
      <w:r w:rsidR="00417661" w:rsidRPr="79893492">
        <w:rPr>
          <w:rFonts w:ascii="Inter" w:hAnsi="Inter"/>
          <w:sz w:val="21"/>
          <w:szCs w:val="21"/>
          <w:lang w:eastAsia="cs-CZ"/>
        </w:rPr>
        <w:t>8</w:t>
      </w:r>
      <w:r w:rsidR="008D678F">
        <w:rPr>
          <w:rFonts w:ascii="Inter" w:hAnsi="Inter"/>
          <w:sz w:val="21"/>
          <w:szCs w:val="21"/>
          <w:lang w:eastAsia="cs-CZ"/>
        </w:rPr>
        <w:t xml:space="preserve"> </w:t>
      </w:r>
      <w:r w:rsidR="0003104A">
        <w:rPr>
          <w:rFonts w:ascii="Inter" w:hAnsi="Inter"/>
          <w:sz w:val="21"/>
          <w:szCs w:val="21"/>
          <w:lang w:eastAsia="cs-CZ"/>
        </w:rPr>
        <w:t>„Kalkulačný vzorec“</w:t>
      </w:r>
      <w:r w:rsidR="00A6654A">
        <w:rPr>
          <w:rFonts w:ascii="Inter" w:hAnsi="Inter"/>
          <w:sz w:val="21"/>
          <w:szCs w:val="21"/>
          <w:lang w:eastAsia="cs-CZ"/>
        </w:rPr>
        <w:t xml:space="preserve"> </w:t>
      </w:r>
      <w:r w:rsidR="008D678F">
        <w:rPr>
          <w:rFonts w:ascii="Inter" w:hAnsi="Inter"/>
          <w:sz w:val="21"/>
          <w:szCs w:val="21"/>
          <w:lang w:eastAsia="cs-CZ"/>
        </w:rPr>
        <w:t>tejto Zmluvy</w:t>
      </w:r>
      <w:r w:rsidR="00417661" w:rsidRPr="79893492">
        <w:rPr>
          <w:rFonts w:ascii="Inter" w:hAnsi="Inter"/>
          <w:sz w:val="21"/>
          <w:szCs w:val="21"/>
          <w:lang w:eastAsia="cs-CZ"/>
        </w:rPr>
        <w:t xml:space="preserve">. Pre vyčíslenie priamych nákladov budú použité </w:t>
      </w:r>
      <w:r w:rsidR="0052424B">
        <w:rPr>
          <w:rFonts w:ascii="Inter" w:hAnsi="Inter"/>
          <w:sz w:val="21"/>
          <w:szCs w:val="21"/>
          <w:lang w:eastAsia="cs-CZ"/>
        </w:rPr>
        <w:t xml:space="preserve">hodinové </w:t>
      </w:r>
      <w:r w:rsidR="00417661" w:rsidRPr="79893492">
        <w:rPr>
          <w:rFonts w:ascii="Inter" w:hAnsi="Inter"/>
          <w:sz w:val="21"/>
          <w:szCs w:val="21"/>
          <w:lang w:eastAsia="cs-CZ"/>
        </w:rPr>
        <w:t>zúčtovacie sadzby uvedené v </w:t>
      </w:r>
      <w:r w:rsidR="00964836">
        <w:rPr>
          <w:rFonts w:ascii="Inter" w:hAnsi="Inter"/>
          <w:sz w:val="21"/>
          <w:szCs w:val="21"/>
          <w:lang w:eastAsia="cs-CZ"/>
        </w:rPr>
        <w:t>P</w:t>
      </w:r>
      <w:r w:rsidR="00417661" w:rsidRPr="79893492">
        <w:rPr>
          <w:rFonts w:ascii="Inter" w:hAnsi="Inter"/>
          <w:sz w:val="21"/>
          <w:szCs w:val="21"/>
          <w:lang w:eastAsia="cs-CZ"/>
        </w:rPr>
        <w:t xml:space="preserve">rílohe č. 9 </w:t>
      </w:r>
      <w:r w:rsidR="00C5382F">
        <w:rPr>
          <w:rFonts w:ascii="Inter" w:hAnsi="Inter"/>
          <w:sz w:val="21"/>
          <w:szCs w:val="21"/>
          <w:lang w:eastAsia="cs-CZ"/>
        </w:rPr>
        <w:t xml:space="preserve">„Hodinové zúčtovacie sadzby“ </w:t>
      </w:r>
      <w:r w:rsidR="00417661" w:rsidRPr="79893492">
        <w:rPr>
          <w:rFonts w:ascii="Inter" w:hAnsi="Inter"/>
          <w:sz w:val="21"/>
          <w:szCs w:val="21"/>
          <w:lang w:eastAsia="cs-CZ"/>
        </w:rPr>
        <w:t>tejto Z</w:t>
      </w:r>
      <w:r w:rsidR="00964836">
        <w:rPr>
          <w:rFonts w:ascii="Inter" w:hAnsi="Inter"/>
          <w:sz w:val="21"/>
          <w:szCs w:val="21"/>
          <w:lang w:eastAsia="cs-CZ"/>
        </w:rPr>
        <w:t>mluvy</w:t>
      </w:r>
      <w:r w:rsidRPr="79893492">
        <w:rPr>
          <w:rFonts w:ascii="Inter" w:hAnsi="Inter"/>
          <w:sz w:val="21"/>
          <w:szCs w:val="21"/>
          <w:lang w:eastAsia="cs-CZ"/>
        </w:rPr>
        <w:t>.</w:t>
      </w:r>
    </w:p>
    <w:p w14:paraId="0018A2D6" w14:textId="77777777" w:rsidR="00EF1A30" w:rsidRDefault="00EF1A30" w:rsidP="00EF1A30">
      <w:pPr>
        <w:pStyle w:val="Odsekzoznamu"/>
        <w:rPr>
          <w:rFonts w:ascii="Inter" w:hAnsi="Inter"/>
          <w:sz w:val="21"/>
          <w:szCs w:val="21"/>
        </w:rPr>
      </w:pPr>
    </w:p>
    <w:p w14:paraId="021F269A" w14:textId="477F9DF3" w:rsidR="00EF1A30" w:rsidRPr="00EF1A30" w:rsidRDefault="00EF1A30" w:rsidP="00056B5D">
      <w:pPr>
        <w:numPr>
          <w:ilvl w:val="1"/>
          <w:numId w:val="10"/>
        </w:numPr>
        <w:autoSpaceDE w:val="0"/>
        <w:autoSpaceDN w:val="0"/>
        <w:adjustRightInd w:val="0"/>
        <w:ind w:left="567" w:hanging="567"/>
        <w:jc w:val="both"/>
        <w:rPr>
          <w:rFonts w:ascii="Inter" w:hAnsi="Inter"/>
          <w:sz w:val="21"/>
          <w:szCs w:val="21"/>
        </w:rPr>
      </w:pPr>
      <w:r w:rsidRPr="79893492">
        <w:rPr>
          <w:rFonts w:ascii="Inter" w:hAnsi="Inter"/>
          <w:sz w:val="21"/>
          <w:szCs w:val="21"/>
        </w:rPr>
        <w:t>Cena za zariadenie staveniska je vyjadrená ako 2,3 % zo súčtu celkovej ceny konštrukcií a materiálov.</w:t>
      </w:r>
    </w:p>
    <w:p w14:paraId="48A99E47" w14:textId="77777777" w:rsidR="00877878" w:rsidRPr="002C4489" w:rsidRDefault="00877878" w:rsidP="00056B5D">
      <w:pPr>
        <w:autoSpaceDE w:val="0"/>
        <w:autoSpaceDN w:val="0"/>
        <w:adjustRightInd w:val="0"/>
        <w:jc w:val="center"/>
        <w:rPr>
          <w:rFonts w:ascii="Inter" w:hAnsi="Inter"/>
          <w:b/>
          <w:bCs/>
          <w:sz w:val="21"/>
          <w:szCs w:val="21"/>
        </w:rPr>
      </w:pPr>
    </w:p>
    <w:p w14:paraId="2E29D9BE"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VI</w:t>
      </w:r>
    </w:p>
    <w:p w14:paraId="5F85128B" w14:textId="1D98B03C" w:rsidR="00277F13" w:rsidRPr="002C4489" w:rsidRDefault="00877878" w:rsidP="00277F13">
      <w:pPr>
        <w:autoSpaceDE w:val="0"/>
        <w:autoSpaceDN w:val="0"/>
        <w:adjustRightInd w:val="0"/>
        <w:jc w:val="center"/>
        <w:rPr>
          <w:rFonts w:ascii="Inter" w:hAnsi="Inter"/>
          <w:b/>
          <w:bCs/>
          <w:sz w:val="21"/>
          <w:szCs w:val="21"/>
        </w:rPr>
      </w:pPr>
      <w:r w:rsidRPr="002C4489">
        <w:rPr>
          <w:rFonts w:ascii="Inter" w:hAnsi="Inter"/>
          <w:b/>
          <w:bCs/>
          <w:sz w:val="21"/>
          <w:szCs w:val="21"/>
        </w:rPr>
        <w:t>Platobné podmienky</w:t>
      </w:r>
    </w:p>
    <w:p w14:paraId="0B7AE0C2" w14:textId="6C68DD63" w:rsidR="00093DB1" w:rsidRPr="00173763" w:rsidRDefault="00277F13" w:rsidP="00173763">
      <w:pPr>
        <w:numPr>
          <w:ilvl w:val="1"/>
          <w:numId w:val="11"/>
        </w:numPr>
        <w:tabs>
          <w:tab w:val="clear" w:pos="540"/>
          <w:tab w:val="num" w:pos="567"/>
        </w:tabs>
        <w:autoSpaceDE w:val="0"/>
        <w:autoSpaceDN w:val="0"/>
        <w:adjustRightInd w:val="0"/>
        <w:ind w:left="567" w:hanging="567"/>
        <w:jc w:val="both"/>
        <w:rPr>
          <w:rFonts w:ascii="Inter" w:hAnsi="Inter"/>
          <w:sz w:val="21"/>
          <w:szCs w:val="21"/>
        </w:rPr>
      </w:pPr>
      <w:r w:rsidRPr="0009725F">
        <w:rPr>
          <w:rFonts w:ascii="Inter" w:hAnsi="Inter"/>
          <w:sz w:val="21"/>
          <w:szCs w:val="21"/>
        </w:rPr>
        <w:t xml:space="preserve">Podkladom pre úhradu Ceny diela je faktúra vystavená Zhotoviteľom po vzniku nároku Zhotoviteľa na zaplatenie Ceny diela podľa tohto článku Zmluvy. </w:t>
      </w:r>
      <w:r w:rsidR="004804D5">
        <w:rPr>
          <w:rFonts w:ascii="Inter" w:hAnsi="Inter"/>
          <w:sz w:val="21"/>
          <w:szCs w:val="21"/>
        </w:rPr>
        <w:t>Objednávateľ zároveň musí obdržať vystavenú elektronickú faktúru na email</w:t>
      </w:r>
      <w:r w:rsidR="00D2286A" w:rsidRPr="00D2286A">
        <w:rPr>
          <w:rFonts w:ascii="Inter" w:hAnsi="Inter"/>
          <w:b/>
          <w:bCs/>
          <w:sz w:val="21"/>
          <w:szCs w:val="21"/>
        </w:rPr>
        <w:t xml:space="preserve">: </w:t>
      </w:r>
      <w:hyperlink r:id="rId11" w:history="1">
        <w:r w:rsidR="00D2286A" w:rsidRPr="00D2286A">
          <w:rPr>
            <w:rStyle w:val="Hypertextovprepojenie"/>
            <w:rFonts w:ascii="Inter" w:hAnsi="Inter"/>
            <w:b/>
            <w:bCs/>
            <w:sz w:val="21"/>
            <w:szCs w:val="21"/>
          </w:rPr>
          <w:t>efaktura@bratislava.sk</w:t>
        </w:r>
      </w:hyperlink>
      <w:r w:rsidR="00D2286A" w:rsidRPr="00D2286A">
        <w:rPr>
          <w:rFonts w:ascii="Inter" w:hAnsi="Inter"/>
          <w:b/>
          <w:bCs/>
          <w:sz w:val="21"/>
          <w:szCs w:val="21"/>
        </w:rPr>
        <w:t xml:space="preserve">. </w:t>
      </w:r>
      <w:r w:rsidR="00D2286A" w:rsidRPr="00173763">
        <w:rPr>
          <w:rFonts w:ascii="Inter" w:hAnsi="Inter"/>
          <w:sz w:val="21"/>
          <w:szCs w:val="21"/>
        </w:rPr>
        <w:t>Faktúra musí obsahovať č</w:t>
      </w:r>
      <w:r w:rsidR="00EC2B52">
        <w:rPr>
          <w:rFonts w:ascii="Inter" w:hAnsi="Inter"/>
          <w:sz w:val="21"/>
          <w:szCs w:val="21"/>
        </w:rPr>
        <w:t>íslo</w:t>
      </w:r>
      <w:r w:rsidR="00D2286A" w:rsidRPr="00173763">
        <w:rPr>
          <w:rFonts w:ascii="Inter" w:hAnsi="Inter"/>
          <w:sz w:val="21"/>
          <w:szCs w:val="21"/>
        </w:rPr>
        <w:t xml:space="preserve"> zmluvy, ku ktorej sa viaže. </w:t>
      </w:r>
    </w:p>
    <w:p w14:paraId="6AA8CCF0" w14:textId="77777777" w:rsidR="00402E76" w:rsidRPr="00402E76" w:rsidRDefault="00402E76" w:rsidP="008252B3">
      <w:pPr>
        <w:autoSpaceDE w:val="0"/>
        <w:autoSpaceDN w:val="0"/>
        <w:adjustRightInd w:val="0"/>
        <w:jc w:val="both"/>
        <w:rPr>
          <w:rFonts w:ascii="Inter" w:hAnsi="Inter" w:cs="Calibri"/>
          <w:sz w:val="21"/>
          <w:szCs w:val="21"/>
        </w:rPr>
      </w:pPr>
    </w:p>
    <w:p w14:paraId="34DBEEA3" w14:textId="7C982F07" w:rsidR="00180126" w:rsidRPr="00402E76" w:rsidRDefault="00180126" w:rsidP="003B13FC">
      <w:pPr>
        <w:numPr>
          <w:ilvl w:val="1"/>
          <w:numId w:val="11"/>
        </w:numPr>
        <w:tabs>
          <w:tab w:val="clear" w:pos="540"/>
          <w:tab w:val="num" w:pos="567"/>
        </w:tabs>
        <w:autoSpaceDE w:val="0"/>
        <w:autoSpaceDN w:val="0"/>
        <w:adjustRightInd w:val="0"/>
        <w:ind w:left="567" w:hanging="567"/>
        <w:jc w:val="both"/>
        <w:rPr>
          <w:rFonts w:ascii="Inter" w:hAnsi="Inter" w:cs="Calibri"/>
          <w:sz w:val="21"/>
          <w:szCs w:val="21"/>
        </w:rPr>
      </w:pPr>
      <w:r w:rsidRPr="00402E76">
        <w:rPr>
          <w:rFonts w:ascii="Inter" w:hAnsi="Inter" w:cs="Calibri"/>
          <w:sz w:val="21"/>
          <w:szCs w:val="21"/>
        </w:rPr>
        <w:t xml:space="preserve">Zmluvné strany sa dohodli, že </w:t>
      </w:r>
      <w:r w:rsidR="00402E76" w:rsidRPr="00402E76">
        <w:rPr>
          <w:rFonts w:ascii="Inter" w:hAnsi="Inter" w:cs="Calibri"/>
          <w:sz w:val="21"/>
          <w:szCs w:val="21"/>
        </w:rPr>
        <w:t xml:space="preserve">Cena diela </w:t>
      </w:r>
      <w:r w:rsidR="00402E76" w:rsidRPr="00600C23">
        <w:rPr>
          <w:rFonts w:ascii="Inter" w:hAnsi="Inter"/>
          <w:sz w:val="21"/>
          <w:szCs w:val="21"/>
        </w:rPr>
        <w:t>sa považuje za uhradenú dňom odpísania finančných prostriedkov z bankového účtu Objednávateľa v prospech účtu Zhotoviteľa.</w:t>
      </w:r>
    </w:p>
    <w:p w14:paraId="4BF37DE3" w14:textId="77777777" w:rsidR="00521769" w:rsidRDefault="00521769" w:rsidP="00521769">
      <w:pPr>
        <w:pStyle w:val="Odsekzoznamu"/>
        <w:rPr>
          <w:rFonts w:ascii="Inter" w:hAnsi="Inter"/>
          <w:sz w:val="21"/>
          <w:szCs w:val="21"/>
        </w:rPr>
      </w:pPr>
    </w:p>
    <w:p w14:paraId="573154CA" w14:textId="36F78DFA" w:rsidR="00521769" w:rsidRPr="00277F13" w:rsidRDefault="00521769" w:rsidP="00521769">
      <w:pPr>
        <w:numPr>
          <w:ilvl w:val="1"/>
          <w:numId w:val="11"/>
        </w:numPr>
        <w:tabs>
          <w:tab w:val="clear" w:pos="540"/>
          <w:tab w:val="num" w:pos="567"/>
        </w:tabs>
        <w:autoSpaceDE w:val="0"/>
        <w:autoSpaceDN w:val="0"/>
        <w:adjustRightInd w:val="0"/>
        <w:ind w:left="567" w:hanging="567"/>
        <w:jc w:val="both"/>
        <w:rPr>
          <w:rFonts w:ascii="Inter" w:hAnsi="Inter"/>
          <w:sz w:val="21"/>
          <w:szCs w:val="21"/>
        </w:rPr>
      </w:pPr>
      <w:bookmarkStart w:id="8" w:name="_Hlk507753722"/>
      <w:r w:rsidRPr="002C4489">
        <w:rPr>
          <w:rFonts w:ascii="Inter" w:hAnsi="Inter"/>
          <w:color w:val="000000"/>
          <w:sz w:val="21"/>
          <w:szCs w:val="21"/>
          <w:lang w:eastAsia="cs-CZ"/>
        </w:rPr>
        <w:t>Faktúry musia mať všetky náležitosti podľa § 74 zákona č. 222/2004 Z. z. o dani z pridanej hodnoty v znení neskorších predpisov</w:t>
      </w:r>
      <w:r w:rsidR="00C30D5F">
        <w:rPr>
          <w:rFonts w:ascii="Inter" w:hAnsi="Inter"/>
          <w:color w:val="000000"/>
          <w:sz w:val="21"/>
          <w:szCs w:val="21"/>
          <w:lang w:eastAsia="cs-CZ"/>
        </w:rPr>
        <w:t xml:space="preserve"> a náležitosti upravené v konkrétnej zmluve o dielo.</w:t>
      </w:r>
      <w:bookmarkEnd w:id="8"/>
    </w:p>
    <w:p w14:paraId="355F3934" w14:textId="77777777" w:rsidR="00277F13" w:rsidRPr="002C4489" w:rsidRDefault="00277F13" w:rsidP="00277F13">
      <w:pPr>
        <w:autoSpaceDE w:val="0"/>
        <w:autoSpaceDN w:val="0"/>
        <w:adjustRightInd w:val="0"/>
        <w:jc w:val="both"/>
        <w:rPr>
          <w:rFonts w:ascii="Inter" w:hAnsi="Inter"/>
          <w:sz w:val="21"/>
          <w:szCs w:val="21"/>
        </w:rPr>
      </w:pPr>
    </w:p>
    <w:p w14:paraId="62B02A67" w14:textId="038E6475" w:rsidR="00877878" w:rsidRDefault="00877878" w:rsidP="00056B5D">
      <w:pPr>
        <w:numPr>
          <w:ilvl w:val="1"/>
          <w:numId w:val="11"/>
        </w:numPr>
        <w:tabs>
          <w:tab w:val="clear" w:pos="540"/>
          <w:tab w:val="num" w:pos="567"/>
        </w:tabs>
        <w:ind w:left="567" w:hanging="567"/>
        <w:jc w:val="both"/>
        <w:rPr>
          <w:rFonts w:ascii="Inter" w:hAnsi="Inter"/>
          <w:sz w:val="21"/>
          <w:szCs w:val="21"/>
        </w:rPr>
      </w:pPr>
      <w:r w:rsidRPr="002C4489">
        <w:rPr>
          <w:rFonts w:ascii="Inter" w:hAnsi="Inter"/>
          <w:sz w:val="21"/>
          <w:szCs w:val="21"/>
        </w:rPr>
        <w:t>V prípade, že faktúra nebude obsahovať náležitosti uvedené v bode 6.</w:t>
      </w:r>
      <w:r w:rsidR="00693CF1">
        <w:rPr>
          <w:rFonts w:ascii="Inter" w:hAnsi="Inter"/>
          <w:sz w:val="21"/>
          <w:szCs w:val="21"/>
        </w:rPr>
        <w:t>3</w:t>
      </w:r>
      <w:r w:rsidR="005A020C" w:rsidRPr="002C4489">
        <w:rPr>
          <w:rFonts w:ascii="Inter" w:hAnsi="Inter"/>
          <w:sz w:val="21"/>
          <w:szCs w:val="21"/>
        </w:rPr>
        <w:t xml:space="preserve"> </w:t>
      </w:r>
      <w:r w:rsidRPr="002C4489">
        <w:rPr>
          <w:rFonts w:ascii="Inter" w:hAnsi="Inter"/>
          <w:sz w:val="21"/>
          <w:szCs w:val="21"/>
        </w:rPr>
        <w:t xml:space="preserve">tejto </w:t>
      </w:r>
      <w:r w:rsidR="00521769">
        <w:rPr>
          <w:rFonts w:ascii="Inter" w:hAnsi="Inter"/>
          <w:sz w:val="21"/>
          <w:szCs w:val="21"/>
        </w:rPr>
        <w:t>Z</w:t>
      </w:r>
      <w:r w:rsidRPr="002C4489">
        <w:rPr>
          <w:rFonts w:ascii="Inter" w:hAnsi="Inter"/>
          <w:sz w:val="21"/>
          <w:szCs w:val="21"/>
        </w:rPr>
        <w:t>mluvy,</w:t>
      </w:r>
      <w:r w:rsidR="003B13FC">
        <w:rPr>
          <w:rFonts w:ascii="Inter" w:hAnsi="Inter"/>
          <w:sz w:val="21"/>
          <w:szCs w:val="21"/>
        </w:rPr>
        <w:t xml:space="preserve"> alebo bude faktúra obsahovať chybné alebo neúplné </w:t>
      </w:r>
      <w:r w:rsidR="005C5240">
        <w:rPr>
          <w:rFonts w:ascii="Inter" w:hAnsi="Inter"/>
          <w:sz w:val="21"/>
          <w:szCs w:val="21"/>
        </w:rPr>
        <w:t>údaje,</w:t>
      </w:r>
      <w:r w:rsidRPr="002C4489">
        <w:rPr>
          <w:rFonts w:ascii="Inter" w:hAnsi="Inter"/>
          <w:sz w:val="21"/>
          <w:szCs w:val="21"/>
        </w:rPr>
        <w:t xml:space="preserve"> </w:t>
      </w:r>
      <w:r w:rsidR="00521769">
        <w:rPr>
          <w:rFonts w:ascii="Inter" w:hAnsi="Inter"/>
          <w:sz w:val="21"/>
          <w:szCs w:val="21"/>
        </w:rPr>
        <w:t>O</w:t>
      </w:r>
      <w:r w:rsidRPr="002C4489">
        <w:rPr>
          <w:rFonts w:ascii="Inter" w:hAnsi="Inter"/>
          <w:sz w:val="21"/>
          <w:szCs w:val="21"/>
        </w:rPr>
        <w:t xml:space="preserve">bjednávateľ je oprávnený </w:t>
      </w:r>
      <w:r w:rsidRPr="002C4489">
        <w:rPr>
          <w:rFonts w:ascii="Inter" w:hAnsi="Inter"/>
          <w:sz w:val="21"/>
          <w:szCs w:val="21"/>
        </w:rPr>
        <w:lastRenderedPageBreak/>
        <w:t xml:space="preserve">vrátiť ju </w:t>
      </w:r>
      <w:r w:rsidR="00521769">
        <w:rPr>
          <w:rFonts w:ascii="Inter" w:hAnsi="Inter"/>
          <w:sz w:val="21"/>
          <w:szCs w:val="21"/>
        </w:rPr>
        <w:t>Z</w:t>
      </w:r>
      <w:r w:rsidRPr="002C4489">
        <w:rPr>
          <w:rFonts w:ascii="Inter" w:hAnsi="Inter"/>
          <w:sz w:val="21"/>
          <w:szCs w:val="21"/>
        </w:rPr>
        <w:t xml:space="preserve">hotoviteľovi na </w:t>
      </w:r>
      <w:r w:rsidR="005C5240">
        <w:rPr>
          <w:rFonts w:ascii="Inter" w:hAnsi="Inter"/>
          <w:sz w:val="21"/>
          <w:szCs w:val="21"/>
        </w:rPr>
        <w:t>opravu/</w:t>
      </w:r>
      <w:r w:rsidRPr="002C4489">
        <w:rPr>
          <w:rFonts w:ascii="Inter" w:hAnsi="Inter"/>
          <w:sz w:val="21"/>
          <w:szCs w:val="21"/>
        </w:rPr>
        <w:t xml:space="preserve">doplnenie. V takom prípade sa preruší plynutie lehoty splatnosti </w:t>
      </w:r>
      <w:r w:rsidR="00521769">
        <w:rPr>
          <w:rFonts w:ascii="Inter" w:hAnsi="Inter"/>
          <w:sz w:val="21"/>
          <w:szCs w:val="21"/>
        </w:rPr>
        <w:t xml:space="preserve">faktúry </w:t>
      </w:r>
      <w:r w:rsidRPr="002C4489">
        <w:rPr>
          <w:rFonts w:ascii="Inter" w:hAnsi="Inter"/>
          <w:sz w:val="21"/>
          <w:szCs w:val="21"/>
        </w:rPr>
        <w:t>a nová lehota splatnosti</w:t>
      </w:r>
      <w:r w:rsidR="00521769">
        <w:rPr>
          <w:rFonts w:ascii="Inter" w:hAnsi="Inter"/>
          <w:sz w:val="21"/>
          <w:szCs w:val="21"/>
        </w:rPr>
        <w:t xml:space="preserve"> faktúry</w:t>
      </w:r>
      <w:r w:rsidRPr="002C4489">
        <w:rPr>
          <w:rFonts w:ascii="Inter" w:hAnsi="Inter"/>
          <w:sz w:val="21"/>
          <w:szCs w:val="21"/>
        </w:rPr>
        <w:t xml:space="preserve"> začne plynúť doručením opravenej</w:t>
      </w:r>
      <w:r w:rsidR="005C5240">
        <w:rPr>
          <w:rFonts w:ascii="Inter" w:hAnsi="Inter"/>
          <w:sz w:val="21"/>
          <w:szCs w:val="21"/>
        </w:rPr>
        <w:t>/doplnenej</w:t>
      </w:r>
      <w:r w:rsidRPr="002C4489">
        <w:rPr>
          <w:rFonts w:ascii="Inter" w:hAnsi="Inter"/>
          <w:sz w:val="21"/>
          <w:szCs w:val="21"/>
        </w:rPr>
        <w:t xml:space="preserve"> faktúry </w:t>
      </w:r>
      <w:r w:rsidR="00521769">
        <w:rPr>
          <w:rFonts w:ascii="Inter" w:hAnsi="Inter"/>
          <w:sz w:val="21"/>
          <w:szCs w:val="21"/>
        </w:rPr>
        <w:t>O</w:t>
      </w:r>
      <w:r w:rsidRPr="002C4489">
        <w:rPr>
          <w:rFonts w:ascii="Inter" w:hAnsi="Inter"/>
          <w:sz w:val="21"/>
          <w:szCs w:val="21"/>
        </w:rPr>
        <w:t>bjednávateľovi.</w:t>
      </w:r>
    </w:p>
    <w:p w14:paraId="5442FDF7" w14:textId="77777777" w:rsidR="006F758E" w:rsidRPr="006F758E" w:rsidRDefault="006F758E" w:rsidP="00600C23">
      <w:pPr>
        <w:pStyle w:val="Odsekzoznamu"/>
        <w:rPr>
          <w:rFonts w:ascii="Inter" w:hAnsi="Inter"/>
          <w:sz w:val="21"/>
          <w:szCs w:val="21"/>
        </w:rPr>
      </w:pPr>
    </w:p>
    <w:p w14:paraId="708C1759" w14:textId="2FD6371E" w:rsidR="00277F13" w:rsidRPr="00467C8B" w:rsidRDefault="006F758E" w:rsidP="00776E78">
      <w:pPr>
        <w:numPr>
          <w:ilvl w:val="1"/>
          <w:numId w:val="11"/>
        </w:numPr>
        <w:tabs>
          <w:tab w:val="clear" w:pos="540"/>
          <w:tab w:val="num" w:pos="567"/>
        </w:tabs>
        <w:ind w:left="567" w:hanging="567"/>
        <w:jc w:val="both"/>
        <w:rPr>
          <w:rFonts w:ascii="Inter" w:hAnsi="Inter"/>
          <w:sz w:val="21"/>
          <w:szCs w:val="21"/>
        </w:rPr>
      </w:pPr>
      <w:bookmarkStart w:id="9" w:name="_Hlk137201219"/>
      <w:r w:rsidRPr="00600C23">
        <w:rPr>
          <w:rFonts w:ascii="Inter" w:hAnsi="Inter" w:cs="Arial"/>
          <w:sz w:val="21"/>
          <w:szCs w:val="21"/>
        </w:rPr>
        <w:t>Zhotoviteľ prehlasuje, že číslo účtu uvádzané v záhlaví tejto Zmluvy je používané na podnikanie podľa ustanovení § 6 ods. 1 až 3 zákona č. 222/2004 Z. z. o dani z pridanej hodnoty v znení neskorších predpisov</w:t>
      </w:r>
      <w:bookmarkEnd w:id="9"/>
      <w:r w:rsidRPr="00600C23">
        <w:rPr>
          <w:rFonts w:ascii="Inter" w:hAnsi="Inter" w:cs="Arial"/>
          <w:sz w:val="21"/>
          <w:szCs w:val="21"/>
        </w:rPr>
        <w:t>.</w:t>
      </w:r>
    </w:p>
    <w:p w14:paraId="45E49391" w14:textId="77777777" w:rsidR="00467C8B" w:rsidRDefault="00467C8B" w:rsidP="00E61416">
      <w:pPr>
        <w:pStyle w:val="Odsekzoznamu"/>
        <w:rPr>
          <w:rFonts w:ascii="Inter" w:hAnsi="Inter"/>
          <w:sz w:val="21"/>
          <w:szCs w:val="21"/>
        </w:rPr>
      </w:pPr>
    </w:p>
    <w:p w14:paraId="6B092AEF" w14:textId="3A1F49BE" w:rsidR="001959DE" w:rsidRPr="006554A9" w:rsidRDefault="009E5CC5" w:rsidP="006554A9">
      <w:pPr>
        <w:numPr>
          <w:ilvl w:val="1"/>
          <w:numId w:val="11"/>
        </w:numPr>
        <w:tabs>
          <w:tab w:val="clear" w:pos="540"/>
          <w:tab w:val="num" w:pos="567"/>
        </w:tabs>
        <w:ind w:left="567" w:hanging="567"/>
        <w:jc w:val="both"/>
        <w:rPr>
          <w:rFonts w:ascii="Inter" w:hAnsi="Inter" w:cs="Arial"/>
          <w:sz w:val="21"/>
          <w:szCs w:val="21"/>
        </w:rPr>
      </w:pPr>
      <w:r w:rsidRPr="006554A9">
        <w:rPr>
          <w:rFonts w:ascii="Inter" w:hAnsi="Inter" w:cs="Arial"/>
          <w:sz w:val="21"/>
          <w:szCs w:val="21"/>
        </w:rPr>
        <w:t xml:space="preserve">Zmluvné strany sa dohodli, že Objednávateľ je oprávnený započítať si svoju pohľadávku voči Zhotoviteľovi po lehote splatnosti aj bez súhlasu Zhotoviteľa oproti akejkoľvek </w:t>
      </w:r>
      <w:r w:rsidR="007C3933" w:rsidRPr="006554A9">
        <w:rPr>
          <w:rFonts w:ascii="Inter" w:hAnsi="Inter" w:cs="Arial"/>
          <w:sz w:val="21"/>
          <w:szCs w:val="21"/>
        </w:rPr>
        <w:t xml:space="preserve">nesplatnej alebo </w:t>
      </w:r>
      <w:r w:rsidRPr="006554A9">
        <w:rPr>
          <w:rFonts w:ascii="Inter" w:hAnsi="Inter" w:cs="Arial"/>
          <w:sz w:val="21"/>
          <w:szCs w:val="21"/>
        </w:rPr>
        <w:t>splatnej pohľadávke Zhotoviteľa voči Objednávateľovi. O započítaní pohľadávky je Objednávateľ povinný písomne informovať Zhotoviteľa.</w:t>
      </w:r>
    </w:p>
    <w:p w14:paraId="4E2918EB" w14:textId="77777777" w:rsidR="009E7179" w:rsidRDefault="009E7179" w:rsidP="009E7179">
      <w:pPr>
        <w:ind w:left="567"/>
        <w:jc w:val="both"/>
        <w:rPr>
          <w:rFonts w:ascii="Inter" w:hAnsi="Inter"/>
          <w:sz w:val="21"/>
          <w:szCs w:val="21"/>
        </w:rPr>
      </w:pPr>
    </w:p>
    <w:p w14:paraId="19ADD115" w14:textId="54AE329E" w:rsidR="009E7179" w:rsidRPr="00E90A37" w:rsidRDefault="009E7179" w:rsidP="009E7179">
      <w:pPr>
        <w:pStyle w:val="Odsekzoznamu"/>
        <w:numPr>
          <w:ilvl w:val="1"/>
          <w:numId w:val="11"/>
        </w:numPr>
        <w:pBdr>
          <w:top w:val="nil"/>
          <w:left w:val="nil"/>
          <w:bottom w:val="nil"/>
          <w:right w:val="nil"/>
          <w:between w:val="nil"/>
        </w:pBdr>
        <w:jc w:val="both"/>
        <w:rPr>
          <w:rFonts w:ascii="Inter" w:hAnsi="Inter"/>
          <w:sz w:val="21"/>
          <w:szCs w:val="21"/>
        </w:rPr>
      </w:pPr>
      <w:r w:rsidRPr="00E90A37">
        <w:rPr>
          <w:rFonts w:ascii="Inter" w:hAnsi="Inter"/>
          <w:sz w:val="21"/>
          <w:szCs w:val="21"/>
        </w:rPr>
        <w:t xml:space="preserve">Zhotoviteľ berie na vedomie, že Dielo podľa tejto Zmluvy môže byť financované/spolufinancované Objednávateľom z prostriedkov, ktoré Objednávateľovi na tento účel poskytne Európska únia (napr. z fondov Európskej únie). Zhotoviteľ  zároveň berie na vedomie a rešpektuje, že zákazka financovaná/ spolufinancovaná z fondov Európskej únie, ohľadom ktorej sa uzatvára táto Zmluva, môže byť predmetom administratívnej finančnej kontroly procesu verejného obstarávania zo strany príslušného </w:t>
      </w:r>
      <w:r w:rsidR="004522D1" w:rsidRPr="00E90A37">
        <w:rPr>
          <w:rFonts w:ascii="Inter" w:hAnsi="Inter"/>
          <w:sz w:val="21"/>
          <w:szCs w:val="21"/>
        </w:rPr>
        <w:t>R</w:t>
      </w:r>
      <w:r w:rsidRPr="00E90A37">
        <w:rPr>
          <w:rFonts w:ascii="Inter" w:hAnsi="Inter"/>
          <w:sz w:val="21"/>
          <w:szCs w:val="21"/>
        </w:rPr>
        <w:t xml:space="preserve">iadiaceho orgánu </w:t>
      </w:r>
      <w:r w:rsidR="004522D1" w:rsidRPr="00E90A37">
        <w:rPr>
          <w:rFonts w:ascii="Inter" w:hAnsi="Inter"/>
          <w:sz w:val="21"/>
          <w:szCs w:val="21"/>
        </w:rPr>
        <w:t>(ďalej len „</w:t>
      </w:r>
      <w:r w:rsidR="004522D1" w:rsidRPr="00E90A37">
        <w:rPr>
          <w:rFonts w:ascii="Inter" w:hAnsi="Inter"/>
          <w:b/>
          <w:bCs/>
          <w:sz w:val="21"/>
          <w:szCs w:val="21"/>
        </w:rPr>
        <w:t>Riadiaci orgán</w:t>
      </w:r>
      <w:r w:rsidR="004522D1" w:rsidRPr="00E90A37">
        <w:rPr>
          <w:rFonts w:ascii="Inter" w:hAnsi="Inter"/>
          <w:sz w:val="21"/>
          <w:szCs w:val="21"/>
        </w:rPr>
        <w:t xml:space="preserve">“) </w:t>
      </w:r>
      <w:r w:rsidRPr="00E90A37">
        <w:rPr>
          <w:rFonts w:ascii="Inter" w:hAnsi="Inter"/>
          <w:sz w:val="21"/>
          <w:szCs w:val="21"/>
        </w:rPr>
        <w:t xml:space="preserve">a/alebo </w:t>
      </w:r>
      <w:r w:rsidR="004522D1" w:rsidRPr="00E90A37">
        <w:rPr>
          <w:rFonts w:ascii="Inter" w:hAnsi="Inter"/>
          <w:sz w:val="21"/>
          <w:szCs w:val="21"/>
        </w:rPr>
        <w:t>S</w:t>
      </w:r>
      <w:r w:rsidRPr="00E90A37">
        <w:rPr>
          <w:rFonts w:ascii="Inter" w:hAnsi="Inter"/>
          <w:sz w:val="21"/>
          <w:szCs w:val="21"/>
        </w:rPr>
        <w:t xml:space="preserve">prostredkovateľského orgánu </w:t>
      </w:r>
      <w:r w:rsidR="004522D1" w:rsidRPr="00E90A37">
        <w:rPr>
          <w:rFonts w:ascii="Inter" w:hAnsi="Inter"/>
          <w:sz w:val="21"/>
          <w:szCs w:val="21"/>
        </w:rPr>
        <w:t>(ďalej len „</w:t>
      </w:r>
      <w:r w:rsidR="004522D1" w:rsidRPr="00E90A37">
        <w:rPr>
          <w:rFonts w:ascii="Inter" w:hAnsi="Inter"/>
          <w:b/>
          <w:bCs/>
          <w:sz w:val="21"/>
          <w:szCs w:val="21"/>
        </w:rPr>
        <w:t>Sprostredkovateľský orgán</w:t>
      </w:r>
      <w:r w:rsidR="004522D1" w:rsidRPr="00E90A37">
        <w:rPr>
          <w:rFonts w:ascii="Inter" w:hAnsi="Inter"/>
          <w:sz w:val="21"/>
          <w:szCs w:val="21"/>
        </w:rPr>
        <w:t xml:space="preserve">“) </w:t>
      </w:r>
      <w:r w:rsidRPr="00E90A37">
        <w:rPr>
          <w:rFonts w:ascii="Inter" w:hAnsi="Inter"/>
          <w:sz w:val="21"/>
          <w:szCs w:val="21"/>
        </w:rPr>
        <w:t xml:space="preserve">pod </w:t>
      </w:r>
      <w:r w:rsidR="004522D1" w:rsidRPr="00E90A37">
        <w:rPr>
          <w:rFonts w:ascii="Inter" w:hAnsi="Inter"/>
          <w:sz w:val="21"/>
          <w:szCs w:val="21"/>
        </w:rPr>
        <w:t>R</w:t>
      </w:r>
      <w:r w:rsidRPr="00E90A37">
        <w:rPr>
          <w:rFonts w:ascii="Inter" w:hAnsi="Inter"/>
          <w:sz w:val="21"/>
          <w:szCs w:val="21"/>
        </w:rPr>
        <w:t>iadiacim orgánom. O schválení zákazky bude Objednávateľ Zhotoviteľa informovať.</w:t>
      </w:r>
    </w:p>
    <w:p w14:paraId="3C3AC0B6" w14:textId="77777777" w:rsidR="009E7179" w:rsidRPr="00E90A37" w:rsidRDefault="009E7179" w:rsidP="009E7179">
      <w:pPr>
        <w:pStyle w:val="Odsekzoznamu"/>
        <w:pBdr>
          <w:top w:val="nil"/>
          <w:left w:val="nil"/>
          <w:bottom w:val="nil"/>
          <w:right w:val="nil"/>
          <w:between w:val="nil"/>
        </w:pBdr>
        <w:ind w:left="567"/>
        <w:jc w:val="both"/>
        <w:rPr>
          <w:rFonts w:ascii="Inter" w:hAnsi="Inter"/>
          <w:sz w:val="21"/>
          <w:szCs w:val="21"/>
        </w:rPr>
      </w:pPr>
    </w:p>
    <w:p w14:paraId="34FFD4CB" w14:textId="5A1AE451" w:rsidR="009E7179" w:rsidRPr="00E90A37" w:rsidRDefault="009E7179" w:rsidP="009E7179">
      <w:pPr>
        <w:pStyle w:val="Odsekzoznamu"/>
        <w:numPr>
          <w:ilvl w:val="1"/>
          <w:numId w:val="11"/>
        </w:numPr>
        <w:pBdr>
          <w:top w:val="nil"/>
          <w:left w:val="nil"/>
          <w:bottom w:val="nil"/>
          <w:right w:val="nil"/>
          <w:between w:val="nil"/>
        </w:pBdr>
        <w:jc w:val="both"/>
        <w:rPr>
          <w:rFonts w:ascii="Inter" w:hAnsi="Inter"/>
          <w:sz w:val="21"/>
          <w:szCs w:val="21"/>
        </w:rPr>
      </w:pPr>
      <w:r w:rsidRPr="00E90A37">
        <w:rPr>
          <w:rFonts w:ascii="Inter" w:hAnsi="Inter"/>
          <w:sz w:val="21"/>
          <w:szCs w:val="21"/>
        </w:rPr>
        <w:t>Zhotoviteľ je povinný v lehote určenej Objednávateľom poskytnúť Objednávateľovi akúkoľvek súčinnosť požadovanú Objednávateľom v písomnej výzve doručenej Zhotoviteľovi, súvisiacu s Dielom a/alebo plneniami podľa tejto Zmluvy, ktorej poskytnutie bude Objednávateľ od Zhotoviteľa požadovať, najmä, avšak nie výlučne,</w:t>
      </w:r>
      <w:r w:rsidRPr="00E90A37">
        <w:rPr>
          <w:rFonts w:ascii="Inter" w:hAnsi="Inter" w:cs="Arial"/>
          <w:sz w:val="21"/>
          <w:szCs w:val="21"/>
        </w:rPr>
        <w:t> </w:t>
      </w:r>
      <w:r w:rsidRPr="00E90A37">
        <w:rPr>
          <w:rFonts w:ascii="Inter" w:hAnsi="Inter"/>
          <w:sz w:val="21"/>
          <w:szCs w:val="21"/>
        </w:rPr>
        <w:t>v</w:t>
      </w:r>
      <w:r w:rsidRPr="00E90A37">
        <w:rPr>
          <w:rFonts w:ascii="Inter" w:hAnsi="Inter" w:cs="Arial"/>
          <w:sz w:val="21"/>
          <w:szCs w:val="21"/>
        </w:rPr>
        <w:t> </w:t>
      </w:r>
      <w:r w:rsidRPr="00E90A37">
        <w:rPr>
          <w:rFonts w:ascii="Inter" w:hAnsi="Inter"/>
          <w:sz w:val="21"/>
          <w:szCs w:val="21"/>
        </w:rPr>
        <w:t>súvislosti s</w:t>
      </w:r>
      <w:r w:rsidRPr="00E90A37">
        <w:rPr>
          <w:rFonts w:ascii="Inter" w:hAnsi="Inter" w:cs="Arial"/>
          <w:sz w:val="21"/>
          <w:szCs w:val="21"/>
        </w:rPr>
        <w:t> </w:t>
      </w:r>
      <w:r w:rsidRPr="00E90A37">
        <w:rPr>
          <w:rFonts w:ascii="Inter" w:hAnsi="Inter"/>
          <w:sz w:val="21"/>
          <w:szCs w:val="21"/>
        </w:rPr>
        <w:t>podávaním žiadosti o</w:t>
      </w:r>
      <w:r w:rsidRPr="00E90A37">
        <w:rPr>
          <w:rFonts w:ascii="Inter" w:hAnsi="Inter" w:cs="Arial"/>
          <w:sz w:val="21"/>
          <w:szCs w:val="21"/>
        </w:rPr>
        <w:t> </w:t>
      </w:r>
      <w:r w:rsidRPr="00E90A37">
        <w:rPr>
          <w:rFonts w:ascii="Inter" w:hAnsi="Inter"/>
          <w:sz w:val="21"/>
          <w:szCs w:val="21"/>
        </w:rPr>
        <w:t>nenávratný finančný príspevok z</w:t>
      </w:r>
      <w:r w:rsidRPr="00E90A37">
        <w:rPr>
          <w:rFonts w:ascii="Inter" w:hAnsi="Inter" w:cs="Arial"/>
          <w:sz w:val="21"/>
          <w:szCs w:val="21"/>
        </w:rPr>
        <w:t> </w:t>
      </w:r>
      <w:r w:rsidRPr="00E90A37">
        <w:rPr>
          <w:rFonts w:ascii="Inter" w:hAnsi="Inter"/>
          <w:sz w:val="21"/>
          <w:szCs w:val="21"/>
        </w:rPr>
        <w:t>fondov Európskej únie a</w:t>
      </w:r>
      <w:r w:rsidRPr="00E90A37">
        <w:rPr>
          <w:rFonts w:ascii="Inter" w:hAnsi="Inter" w:cs="Arial"/>
          <w:sz w:val="21"/>
          <w:szCs w:val="21"/>
        </w:rPr>
        <w:t> </w:t>
      </w:r>
      <w:r w:rsidRPr="00E90A37">
        <w:rPr>
          <w:rFonts w:ascii="Inter" w:hAnsi="Inter"/>
          <w:sz w:val="21"/>
          <w:szCs w:val="21"/>
        </w:rPr>
        <w:t>iných povinností vyplývajúcich z financovania/spolufinancovania z</w:t>
      </w:r>
      <w:r w:rsidRPr="00E90A37">
        <w:rPr>
          <w:rFonts w:ascii="Inter" w:hAnsi="Inter" w:cs="Arial"/>
          <w:sz w:val="21"/>
          <w:szCs w:val="21"/>
        </w:rPr>
        <w:t> </w:t>
      </w:r>
      <w:r w:rsidRPr="00E90A37">
        <w:rPr>
          <w:rFonts w:ascii="Inter" w:hAnsi="Inter"/>
          <w:sz w:val="21"/>
          <w:szCs w:val="21"/>
        </w:rPr>
        <w:t>fondov Európskej únie vo vzťahu k</w:t>
      </w:r>
      <w:r w:rsidRPr="00E90A37">
        <w:rPr>
          <w:rFonts w:ascii="Inter" w:hAnsi="Inter" w:cs="Arial"/>
          <w:sz w:val="21"/>
          <w:szCs w:val="21"/>
        </w:rPr>
        <w:t> </w:t>
      </w:r>
      <w:r w:rsidR="004522D1" w:rsidRPr="00E90A37">
        <w:rPr>
          <w:rFonts w:ascii="Inter" w:hAnsi="Inter"/>
          <w:sz w:val="21"/>
          <w:szCs w:val="21"/>
        </w:rPr>
        <w:t>R</w:t>
      </w:r>
      <w:r w:rsidRPr="00E90A37">
        <w:rPr>
          <w:rFonts w:ascii="Inter" w:hAnsi="Inter"/>
          <w:sz w:val="21"/>
          <w:szCs w:val="21"/>
        </w:rPr>
        <w:t xml:space="preserve">iadiacemu orgánu, </w:t>
      </w:r>
      <w:r w:rsidR="004522D1" w:rsidRPr="00E90A37">
        <w:rPr>
          <w:rFonts w:ascii="Inter" w:hAnsi="Inter"/>
          <w:sz w:val="21"/>
          <w:szCs w:val="21"/>
        </w:rPr>
        <w:t>S</w:t>
      </w:r>
      <w:r w:rsidRPr="00E90A37">
        <w:rPr>
          <w:rFonts w:ascii="Inter" w:hAnsi="Inter"/>
          <w:sz w:val="21"/>
          <w:szCs w:val="21"/>
        </w:rPr>
        <w:t>prostredkovateľskému orgánu alebo iným oprávneným subjektom, ak relevantné.</w:t>
      </w:r>
    </w:p>
    <w:p w14:paraId="55933EF2" w14:textId="77777777" w:rsidR="009E7179" w:rsidRPr="00E90A37" w:rsidRDefault="009E7179" w:rsidP="009E7179">
      <w:pPr>
        <w:pStyle w:val="Odsekzoznamu"/>
        <w:pBdr>
          <w:top w:val="nil"/>
          <w:left w:val="nil"/>
          <w:bottom w:val="nil"/>
          <w:right w:val="nil"/>
          <w:between w:val="nil"/>
        </w:pBdr>
        <w:ind w:left="567"/>
        <w:jc w:val="both"/>
        <w:rPr>
          <w:rFonts w:ascii="Inter" w:hAnsi="Inter"/>
          <w:sz w:val="21"/>
          <w:szCs w:val="21"/>
        </w:rPr>
      </w:pPr>
    </w:p>
    <w:p w14:paraId="0CE2A388" w14:textId="77777777" w:rsidR="009E7179" w:rsidRPr="00E90A37" w:rsidRDefault="009E7179" w:rsidP="009E7179">
      <w:pPr>
        <w:pStyle w:val="Odsekzoznamu"/>
        <w:numPr>
          <w:ilvl w:val="1"/>
          <w:numId w:val="11"/>
        </w:numPr>
        <w:pBdr>
          <w:top w:val="nil"/>
          <w:left w:val="nil"/>
          <w:bottom w:val="nil"/>
          <w:right w:val="nil"/>
          <w:between w:val="nil"/>
        </w:pBdr>
        <w:jc w:val="both"/>
        <w:rPr>
          <w:rFonts w:ascii="Inter" w:hAnsi="Inter"/>
          <w:sz w:val="21"/>
          <w:szCs w:val="21"/>
        </w:rPr>
      </w:pPr>
      <w:r w:rsidRPr="00E90A37">
        <w:rPr>
          <w:rFonts w:ascii="Inter" w:hAnsi="Inter"/>
          <w:sz w:val="21"/>
          <w:szCs w:val="21"/>
        </w:rPr>
        <w:t>Objednávateľ je oprávnený odstúpiť od tejto Zmluvy bez akýchkoľvek sankcií v prípade, kedy bolo zamietnuté financovanie/spolufinancovanie ceny za Dielo alebo akejkoľvek jeho časti z finančných príspevkov, ktoré na tento účel mala poskytnúť Európska únia Objednávateľovi alebo došlo k skončeniu alebo zániku Zmluvy o poskytnutí nenávratného finančného príspevku a to bez ohľadu na právny titul  jej skončenia alebo zániku.</w:t>
      </w:r>
    </w:p>
    <w:p w14:paraId="6DA8552C" w14:textId="77777777" w:rsidR="009E7179" w:rsidRPr="00E90A37" w:rsidRDefault="009E7179" w:rsidP="009E7179">
      <w:pPr>
        <w:pStyle w:val="Odsekzoznamu"/>
        <w:pBdr>
          <w:top w:val="nil"/>
          <w:left w:val="nil"/>
          <w:bottom w:val="nil"/>
          <w:right w:val="nil"/>
          <w:between w:val="nil"/>
        </w:pBdr>
        <w:ind w:left="567"/>
        <w:jc w:val="both"/>
        <w:rPr>
          <w:rFonts w:ascii="Inter" w:hAnsi="Inter"/>
          <w:sz w:val="21"/>
          <w:szCs w:val="21"/>
        </w:rPr>
      </w:pPr>
    </w:p>
    <w:p w14:paraId="6DD85EBC" w14:textId="77777777" w:rsidR="009E7179" w:rsidRPr="00E90A37" w:rsidRDefault="009E7179" w:rsidP="009E7179">
      <w:pPr>
        <w:pStyle w:val="Odsekzoznamu"/>
        <w:numPr>
          <w:ilvl w:val="1"/>
          <w:numId w:val="11"/>
        </w:numPr>
        <w:pBdr>
          <w:top w:val="nil"/>
          <w:left w:val="nil"/>
          <w:bottom w:val="nil"/>
          <w:right w:val="nil"/>
          <w:between w:val="nil"/>
        </w:pBdr>
        <w:jc w:val="both"/>
        <w:rPr>
          <w:rFonts w:ascii="Inter" w:hAnsi="Inter"/>
          <w:sz w:val="21"/>
          <w:szCs w:val="21"/>
        </w:rPr>
      </w:pPr>
      <w:r w:rsidRPr="00E90A37">
        <w:rPr>
          <w:rFonts w:ascii="Inter" w:hAnsi="Inter"/>
          <w:sz w:val="21"/>
          <w:szCs w:val="21"/>
        </w:rPr>
        <w:t>Zhotoviteľ je povinný strpieť výkon kontroly/auditu súvisiaceho s Dielom a/alebo plneniami podľa tejto Zmluvy kedykoľvek počas platnosti a účinnosti akejkoľvek zmluvy o poskytnutí nenávratného finančného prostriedku, na základe ktorej Objednávateľ financoval/spolufinancoval cenu za Dielo a prípadne aj po skončení jej účinnosti, ak to bude nevyhnutné, a to na túto činnosť oprávnenými osobami (napr. poskytovateľ nenávratného finančného prostriedku, Útvar následnej finančnej kontroly, NKÚ SR, príslušná Správa finančnej kontroly, Certifikačný orgán, Orgán auditu a jeho spolupracujúce orgány, ako aj nimi poverené osoby a prizvané osoby v súlade s príslušnými platnými právnymi predpismi SR a/alebo EÚ, splnomocnení zástupcovia EK a Európskeho dvora audítorov) a poskytnúť im všetku potrebnú súčinnosť, ak relevantné.</w:t>
      </w:r>
    </w:p>
    <w:p w14:paraId="20B745EA" w14:textId="77777777" w:rsidR="009E7179" w:rsidRPr="00E90A37" w:rsidRDefault="009E7179" w:rsidP="009E7179">
      <w:pPr>
        <w:pStyle w:val="Odsekzoznamu"/>
        <w:pBdr>
          <w:top w:val="nil"/>
          <w:left w:val="nil"/>
          <w:bottom w:val="nil"/>
          <w:right w:val="nil"/>
          <w:between w:val="nil"/>
        </w:pBdr>
        <w:ind w:left="567"/>
        <w:jc w:val="both"/>
        <w:rPr>
          <w:rFonts w:ascii="Inter" w:hAnsi="Inter"/>
          <w:sz w:val="21"/>
          <w:szCs w:val="21"/>
        </w:rPr>
      </w:pPr>
    </w:p>
    <w:p w14:paraId="5C4A0148" w14:textId="67450DC9" w:rsidR="009E7179" w:rsidRPr="00E90A37" w:rsidRDefault="009E7179" w:rsidP="009E7179">
      <w:pPr>
        <w:pStyle w:val="Odsekzoznamu"/>
        <w:numPr>
          <w:ilvl w:val="1"/>
          <w:numId w:val="11"/>
        </w:numPr>
        <w:pBdr>
          <w:top w:val="nil"/>
          <w:left w:val="nil"/>
          <w:bottom w:val="nil"/>
          <w:right w:val="nil"/>
          <w:between w:val="nil"/>
        </w:pBdr>
        <w:jc w:val="both"/>
        <w:rPr>
          <w:rFonts w:ascii="Inter" w:hAnsi="Inter"/>
          <w:sz w:val="21"/>
          <w:szCs w:val="21"/>
        </w:rPr>
      </w:pPr>
      <w:r w:rsidRPr="00E90A37">
        <w:rPr>
          <w:rFonts w:ascii="Inter" w:hAnsi="Inter"/>
          <w:sz w:val="21"/>
          <w:szCs w:val="21"/>
        </w:rPr>
        <w:t>Zmluvné strany berú týmto na vedomie a výslovne súhlasia, že všetka dokumentácia vytvorená pri realizácii alebo v súvislosti s realizáciou Diela a/alebo súvisiaca s touto Zmluvou bude poskytnutá poskytovateľovi nenávratného finančného príspevku a príslušným orgánom SR a/alebo EÚ a tieto majú právo na použitie údajov z tejto dokumentácie na účely súvisiace so zmluvou o poskytnutí nenávratného finančného príspevku pri zohľadnení autorských práv, priemyselných práv a ochrany osobných údajov Zhotoviteľa, ak relevantné.</w:t>
      </w:r>
    </w:p>
    <w:p w14:paraId="64ADF142" w14:textId="77777777" w:rsidR="00A45AC4" w:rsidRPr="00F97363" w:rsidRDefault="00A45AC4" w:rsidP="00F97363">
      <w:pPr>
        <w:pStyle w:val="Odsekzoznamu"/>
        <w:rPr>
          <w:rFonts w:ascii="Inter" w:hAnsi="Inter"/>
          <w:sz w:val="21"/>
          <w:szCs w:val="21"/>
        </w:rPr>
      </w:pPr>
    </w:p>
    <w:p w14:paraId="710B9708" w14:textId="77777777" w:rsidR="00A45AC4" w:rsidRPr="00E90A37" w:rsidRDefault="00A45AC4" w:rsidP="00257719">
      <w:pPr>
        <w:pStyle w:val="Odsekzoznamu"/>
        <w:pBdr>
          <w:top w:val="nil"/>
          <w:left w:val="nil"/>
          <w:bottom w:val="nil"/>
          <w:right w:val="nil"/>
          <w:between w:val="nil"/>
        </w:pBdr>
        <w:ind w:left="540"/>
        <w:jc w:val="both"/>
        <w:rPr>
          <w:rFonts w:ascii="Inter" w:hAnsi="Inter"/>
          <w:sz w:val="21"/>
          <w:szCs w:val="21"/>
        </w:rPr>
      </w:pPr>
    </w:p>
    <w:p w14:paraId="0112F8B9" w14:textId="7D763FC9" w:rsidR="00D159B1" w:rsidRPr="00257719" w:rsidRDefault="00A45AC4" w:rsidP="49E6AA2F">
      <w:pPr>
        <w:pStyle w:val="Odsekzoznamu"/>
        <w:numPr>
          <w:ilvl w:val="1"/>
          <w:numId w:val="11"/>
        </w:numPr>
        <w:pBdr>
          <w:top w:val="nil"/>
          <w:left w:val="nil"/>
          <w:bottom w:val="nil"/>
          <w:right w:val="nil"/>
          <w:between w:val="nil"/>
        </w:pBdr>
        <w:jc w:val="both"/>
        <w:rPr>
          <w:rFonts w:ascii="Inter" w:hAnsi="Inter"/>
          <w:sz w:val="21"/>
          <w:szCs w:val="21"/>
        </w:rPr>
      </w:pPr>
      <w:r w:rsidRPr="592420F9">
        <w:rPr>
          <w:rFonts w:ascii="Inter" w:hAnsi="Inter"/>
          <w:sz w:val="21"/>
          <w:szCs w:val="21"/>
        </w:rPr>
        <w:t>Lehota splatnosti faktúry je</w:t>
      </w:r>
      <w:r w:rsidR="00D159B1" w:rsidRPr="49E6AA2F">
        <w:rPr>
          <w:rFonts w:ascii="Inter" w:hAnsi="Inter"/>
          <w:sz w:val="21"/>
          <w:szCs w:val="21"/>
        </w:rPr>
        <w:t xml:space="preserve"> </w:t>
      </w:r>
      <w:r w:rsidR="004D1AE8">
        <w:rPr>
          <w:rFonts w:ascii="Inter" w:hAnsi="Inter"/>
          <w:b/>
          <w:bCs/>
          <w:sz w:val="21"/>
          <w:szCs w:val="21"/>
        </w:rPr>
        <w:t>60</w:t>
      </w:r>
      <w:r w:rsidR="00D159B1" w:rsidRPr="00F97363">
        <w:rPr>
          <w:rFonts w:ascii="Inter" w:hAnsi="Inter"/>
          <w:b/>
          <w:bCs/>
          <w:sz w:val="21"/>
          <w:szCs w:val="21"/>
        </w:rPr>
        <w:t xml:space="preserve"> dní</w:t>
      </w:r>
      <w:r>
        <w:rPr>
          <w:rFonts w:ascii="Inter" w:hAnsi="Inter"/>
          <w:b/>
          <w:bCs/>
          <w:sz w:val="21"/>
          <w:szCs w:val="21"/>
        </w:rPr>
        <w:t xml:space="preserve">. </w:t>
      </w:r>
      <w:r w:rsidR="00D159B1" w:rsidRPr="00F97363">
        <w:rPr>
          <w:rFonts w:ascii="Inter" w:hAnsi="Inter"/>
          <w:b/>
          <w:bCs/>
          <w:sz w:val="21"/>
          <w:szCs w:val="21"/>
        </w:rPr>
        <w:t xml:space="preserve"> </w:t>
      </w:r>
      <w:r w:rsidR="00343F74">
        <w:rPr>
          <w:rFonts w:ascii="Inter" w:hAnsi="Inter"/>
          <w:b/>
          <w:bCs/>
          <w:sz w:val="21"/>
          <w:szCs w:val="21"/>
        </w:rPr>
        <w:t>60</w:t>
      </w:r>
      <w:r>
        <w:rPr>
          <w:rFonts w:ascii="Inter" w:hAnsi="Inter"/>
          <w:b/>
          <w:bCs/>
          <w:sz w:val="21"/>
          <w:szCs w:val="21"/>
        </w:rPr>
        <w:t>-</w:t>
      </w:r>
      <w:r w:rsidRPr="592420F9">
        <w:rPr>
          <w:rFonts w:ascii="Inter" w:hAnsi="Inter" w:cs="Calibri"/>
          <w:sz w:val="21"/>
          <w:szCs w:val="21"/>
        </w:rPr>
        <w:t xml:space="preserve">dňová lehota splatnosti faktúry začína plynúť deň nasledujúci po dni doručenia faktúry na emailovú adresu efaktura@bratislava.sk. Za deň doručenia sa považuje deň nasledujúci po odoslaní emailovej faktúry Zhotoviteľom na oznámenú emailovú adresu Objednávateľa. </w:t>
      </w:r>
    </w:p>
    <w:p w14:paraId="0A2C72E0" w14:textId="11F4F886" w:rsidR="00257719" w:rsidRPr="00257719" w:rsidRDefault="00257719" w:rsidP="49E6AA2F">
      <w:pPr>
        <w:pStyle w:val="Odsekzoznamu"/>
        <w:numPr>
          <w:ilvl w:val="1"/>
          <w:numId w:val="11"/>
        </w:numPr>
        <w:pBdr>
          <w:top w:val="nil"/>
          <w:left w:val="nil"/>
          <w:bottom w:val="nil"/>
          <w:right w:val="nil"/>
          <w:between w:val="nil"/>
        </w:pBdr>
        <w:jc w:val="both"/>
        <w:rPr>
          <w:rFonts w:ascii="Inter" w:hAnsi="Inter"/>
          <w:sz w:val="21"/>
          <w:szCs w:val="21"/>
        </w:rPr>
      </w:pPr>
      <w:r w:rsidRPr="00257719">
        <w:rPr>
          <w:rFonts w:ascii="Inter" w:hAnsi="Inter"/>
          <w:sz w:val="21"/>
          <w:szCs w:val="21"/>
        </w:rPr>
        <w:t>Zhotoviteľ je oprávnený vystaviť faktúru po ukončení preberacieho konania, vrátane čiastkového preberacieho konania podľa čl. X tejto Zmluvy a obdržaní Objednávateľom podpísaného preberacieho protokolu. Objednávateľom podpísaný preberací protokol, resp. čiastkový preberací protokol je povinnou prílohou faktúry.</w:t>
      </w:r>
    </w:p>
    <w:p w14:paraId="73A49156" w14:textId="3AA33C04" w:rsidR="1DC26B56" w:rsidRDefault="1DC26B56" w:rsidP="49E6AA2F">
      <w:pPr>
        <w:pStyle w:val="Odsekzoznamu"/>
        <w:numPr>
          <w:ilvl w:val="1"/>
          <w:numId w:val="11"/>
        </w:numPr>
        <w:jc w:val="both"/>
      </w:pPr>
      <w:r w:rsidRPr="49E6AA2F">
        <w:rPr>
          <w:rFonts w:ascii="Inter" w:eastAsia="Inter" w:hAnsi="Inter" w:cs="Inter"/>
          <w:sz w:val="21"/>
          <w:szCs w:val="21"/>
        </w:rPr>
        <w:t xml:space="preserve">Podkladom pre vystavenie faktúry bude Zhotoviteľom vystavený </w:t>
      </w:r>
      <w:proofErr w:type="spellStart"/>
      <w:r w:rsidRPr="49E6AA2F">
        <w:rPr>
          <w:rFonts w:ascii="Inter" w:eastAsia="Inter" w:hAnsi="Inter" w:cs="Inter"/>
          <w:sz w:val="21"/>
          <w:szCs w:val="21"/>
        </w:rPr>
        <w:t>položkový</w:t>
      </w:r>
      <w:proofErr w:type="spellEnd"/>
      <w:r w:rsidRPr="49E6AA2F">
        <w:rPr>
          <w:rFonts w:ascii="Inter" w:eastAsia="Inter" w:hAnsi="Inter" w:cs="Inter"/>
          <w:sz w:val="21"/>
          <w:szCs w:val="21"/>
        </w:rPr>
        <w:t xml:space="preserve"> súpis skutočne vykonaných prác a dodávok s výkazom výmer, potvrdený </w:t>
      </w:r>
      <w:r w:rsidR="00A45AC4">
        <w:rPr>
          <w:rFonts w:ascii="Inter" w:eastAsia="Inter" w:hAnsi="Inter" w:cs="Inter"/>
          <w:sz w:val="21"/>
          <w:szCs w:val="21"/>
        </w:rPr>
        <w:t>technick</w:t>
      </w:r>
      <w:r w:rsidRPr="49E6AA2F">
        <w:rPr>
          <w:rFonts w:ascii="Inter" w:eastAsia="Inter" w:hAnsi="Inter" w:cs="Inter"/>
          <w:sz w:val="21"/>
          <w:szCs w:val="21"/>
        </w:rPr>
        <w:t xml:space="preserve">ým dozorom Objednávateľa do 5 pracovných dní od doručenia a tento </w:t>
      </w:r>
      <w:proofErr w:type="spellStart"/>
      <w:r w:rsidRPr="49E6AA2F">
        <w:rPr>
          <w:rFonts w:ascii="Inter" w:eastAsia="Inter" w:hAnsi="Inter" w:cs="Inter"/>
          <w:sz w:val="21"/>
          <w:szCs w:val="21"/>
        </w:rPr>
        <w:t>položkový</w:t>
      </w:r>
      <w:proofErr w:type="spellEnd"/>
      <w:r w:rsidRPr="49E6AA2F">
        <w:rPr>
          <w:rFonts w:ascii="Inter" w:eastAsia="Inter" w:hAnsi="Inter" w:cs="Inter"/>
          <w:sz w:val="21"/>
          <w:szCs w:val="21"/>
        </w:rPr>
        <w:t xml:space="preserve"> súpis bude prílohou každej vystavenej faktúry a bude tvoriť jej neoddeliteľnú súčasť. </w:t>
      </w:r>
      <w:proofErr w:type="spellStart"/>
      <w:r w:rsidRPr="00F97363">
        <w:rPr>
          <w:rFonts w:ascii="Inter" w:eastAsia="Inter" w:hAnsi="Inter" w:cs="Inter"/>
          <w:sz w:val="21"/>
          <w:szCs w:val="21"/>
        </w:rPr>
        <w:t>Položkový</w:t>
      </w:r>
      <w:proofErr w:type="spellEnd"/>
      <w:r w:rsidRPr="00F97363">
        <w:rPr>
          <w:rFonts w:ascii="Inter" w:eastAsia="Inter" w:hAnsi="Inter" w:cs="Inter"/>
          <w:sz w:val="21"/>
          <w:szCs w:val="21"/>
        </w:rPr>
        <w:t xml:space="preserve"> súpis skutočne vykonaných prác a dodávok s výkazom výmer podľa predchádzajúcej vety je Zhotoviteľ povinný pri vystavení faktúry doručiť Objednávateľovi aj v elektronickej verzii, vo formáte MS Excel.</w:t>
      </w:r>
      <w:r w:rsidRPr="49E6AA2F">
        <w:rPr>
          <w:rFonts w:ascii="Inter" w:eastAsia="Inter" w:hAnsi="Inter" w:cs="Inter"/>
          <w:sz w:val="21"/>
          <w:szCs w:val="21"/>
        </w:rPr>
        <w:t xml:space="preserve"> Prílohou poslednej faktúry je aj podpísaný preberací protokol</w:t>
      </w:r>
      <w:r w:rsidR="003532CB">
        <w:rPr>
          <w:rFonts w:ascii="Inter" w:eastAsia="Inter" w:hAnsi="Inter" w:cs="Inter"/>
          <w:sz w:val="21"/>
          <w:szCs w:val="21"/>
        </w:rPr>
        <w:t>.</w:t>
      </w:r>
      <w:r w:rsidRPr="49E6AA2F">
        <w:t xml:space="preserve"> </w:t>
      </w:r>
    </w:p>
    <w:p w14:paraId="185ECC5D" w14:textId="3E0235DC" w:rsidR="49E6AA2F" w:rsidRDefault="49E6AA2F" w:rsidP="00F97363">
      <w:pPr>
        <w:pStyle w:val="Odsekzoznamu"/>
        <w:numPr>
          <w:ilvl w:val="0"/>
          <w:numId w:val="60"/>
        </w:numPr>
      </w:pPr>
    </w:p>
    <w:p w14:paraId="3C0B05D1" w14:textId="478AD46C" w:rsidR="49E6AA2F" w:rsidRPr="00257719" w:rsidRDefault="49E6AA2F" w:rsidP="00257719">
      <w:pPr>
        <w:pBdr>
          <w:top w:val="nil"/>
          <w:left w:val="nil"/>
          <w:bottom w:val="nil"/>
          <w:right w:val="nil"/>
          <w:between w:val="nil"/>
        </w:pBdr>
        <w:jc w:val="both"/>
        <w:rPr>
          <w:rFonts w:ascii="Inter" w:hAnsi="Inter"/>
          <w:sz w:val="21"/>
          <w:szCs w:val="21"/>
        </w:rPr>
      </w:pPr>
    </w:p>
    <w:p w14:paraId="45C6EAD6" w14:textId="77777777" w:rsidR="00C373D3" w:rsidRDefault="00C373D3" w:rsidP="00C373D3">
      <w:pPr>
        <w:pStyle w:val="Odsekzoznamu"/>
        <w:rPr>
          <w:rFonts w:ascii="Inter" w:hAnsi="Inter"/>
          <w:sz w:val="21"/>
          <w:szCs w:val="21"/>
        </w:rPr>
      </w:pPr>
    </w:p>
    <w:p w14:paraId="347C1365"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VII</w:t>
      </w:r>
    </w:p>
    <w:p w14:paraId="1700CC62"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Stavenisko</w:t>
      </w:r>
    </w:p>
    <w:p w14:paraId="14AD890C" w14:textId="24E00C62"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t xml:space="preserve">Objednávateľ </w:t>
      </w:r>
      <w:r w:rsidR="007E707C">
        <w:rPr>
          <w:rFonts w:ascii="Inter" w:hAnsi="Inter"/>
          <w:sz w:val="21"/>
          <w:szCs w:val="21"/>
        </w:rPr>
        <w:t xml:space="preserve">protokolárne </w:t>
      </w:r>
      <w:r w:rsidRPr="002C4489">
        <w:rPr>
          <w:rFonts w:ascii="Inter" w:hAnsi="Inter"/>
          <w:sz w:val="21"/>
          <w:szCs w:val="21"/>
        </w:rPr>
        <w:t xml:space="preserve">odovzdá </w:t>
      </w:r>
      <w:r w:rsidR="00521769">
        <w:rPr>
          <w:rFonts w:ascii="Inter" w:hAnsi="Inter"/>
          <w:sz w:val="21"/>
          <w:szCs w:val="21"/>
        </w:rPr>
        <w:t>Z</w:t>
      </w:r>
      <w:r w:rsidRPr="002C4489">
        <w:rPr>
          <w:rFonts w:ascii="Inter" w:hAnsi="Inter"/>
          <w:sz w:val="21"/>
          <w:szCs w:val="21"/>
        </w:rPr>
        <w:t xml:space="preserve">hotoviteľovi stavenisko pred začatím prác tak, aby </w:t>
      </w:r>
      <w:r w:rsidR="00521769">
        <w:rPr>
          <w:rFonts w:ascii="Inter" w:hAnsi="Inter"/>
          <w:sz w:val="21"/>
          <w:szCs w:val="21"/>
        </w:rPr>
        <w:t>Z</w:t>
      </w:r>
      <w:r w:rsidRPr="002C4489">
        <w:rPr>
          <w:rFonts w:ascii="Inter" w:hAnsi="Inter"/>
          <w:sz w:val="21"/>
          <w:szCs w:val="21"/>
        </w:rPr>
        <w:t xml:space="preserve">hotoviteľ mohol na ňom začať práce v súlade s projektovými podkladmi a s podmienkami </w:t>
      </w:r>
      <w:r w:rsidR="00521769">
        <w:rPr>
          <w:rFonts w:ascii="Inter" w:hAnsi="Inter"/>
          <w:sz w:val="21"/>
          <w:szCs w:val="21"/>
        </w:rPr>
        <w:t>Z</w:t>
      </w:r>
      <w:r w:rsidRPr="002C4489">
        <w:rPr>
          <w:rFonts w:ascii="Inter" w:hAnsi="Inter"/>
          <w:sz w:val="21"/>
          <w:szCs w:val="21"/>
        </w:rPr>
        <w:t>mluvy.</w:t>
      </w:r>
      <w:r w:rsidR="00136B63">
        <w:rPr>
          <w:rFonts w:ascii="Inter" w:hAnsi="Inter"/>
          <w:sz w:val="21"/>
          <w:szCs w:val="21"/>
        </w:rPr>
        <w:t xml:space="preserve"> Prevádzkové, sociálne, prípadne aj výrobné zariadenia staveniska je povinný zabezpečiť Zhotoviteľ v súlade s projektovou dokumentáciou Stavby. </w:t>
      </w:r>
    </w:p>
    <w:p w14:paraId="74FDBDEF" w14:textId="77777777" w:rsidR="00521769" w:rsidRPr="002C4489" w:rsidRDefault="00521769" w:rsidP="00521769">
      <w:pPr>
        <w:autoSpaceDE w:val="0"/>
        <w:autoSpaceDN w:val="0"/>
        <w:adjustRightInd w:val="0"/>
        <w:jc w:val="both"/>
        <w:rPr>
          <w:rFonts w:ascii="Inter" w:hAnsi="Inter"/>
          <w:sz w:val="21"/>
          <w:szCs w:val="21"/>
        </w:rPr>
      </w:pPr>
    </w:p>
    <w:p w14:paraId="606F42BC" w14:textId="7737912B"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t xml:space="preserve">Zhotoviteľ je povinný na viditeľnom mieste </w:t>
      </w:r>
      <w:r w:rsidR="00521769">
        <w:rPr>
          <w:rFonts w:ascii="Inter" w:hAnsi="Inter"/>
          <w:sz w:val="21"/>
          <w:szCs w:val="21"/>
        </w:rPr>
        <w:t>S</w:t>
      </w:r>
      <w:r w:rsidRPr="002C4489">
        <w:rPr>
          <w:rFonts w:ascii="Inter" w:hAnsi="Inter"/>
          <w:sz w:val="21"/>
          <w:szCs w:val="21"/>
        </w:rPr>
        <w:t xml:space="preserve">tavbu označiť tabuľou s údajmi podľa § 43i ods. 3 zákona č. 50/1976 Zb. o územnom plánovaní a stavebnom poriadku (stavebný zákon) v znení neskorších predpisov. </w:t>
      </w:r>
    </w:p>
    <w:p w14:paraId="29C91E86" w14:textId="77777777" w:rsidR="00521769" w:rsidRPr="002C4489" w:rsidRDefault="00521769" w:rsidP="00521769">
      <w:pPr>
        <w:autoSpaceDE w:val="0"/>
        <w:autoSpaceDN w:val="0"/>
        <w:adjustRightInd w:val="0"/>
        <w:jc w:val="both"/>
        <w:rPr>
          <w:rFonts w:ascii="Inter" w:hAnsi="Inter"/>
          <w:sz w:val="21"/>
          <w:szCs w:val="21"/>
        </w:rPr>
      </w:pPr>
    </w:p>
    <w:p w14:paraId="27601B09" w14:textId="1D9650B0"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t>Zhotoviteľ pred začatím stavebných prác na stavenisku viditeľne umiestni oznámenie podľa prílohy č. 1 k nariadeniu vlády SR č. 396/2006 Z. z. o minimálnych bezpečnostných a zdravotných požiadavkách na stavenisko.</w:t>
      </w:r>
    </w:p>
    <w:p w14:paraId="2AA23E17" w14:textId="77777777" w:rsidR="00521769" w:rsidRPr="002C4489" w:rsidRDefault="00521769" w:rsidP="00521769">
      <w:pPr>
        <w:autoSpaceDE w:val="0"/>
        <w:autoSpaceDN w:val="0"/>
        <w:adjustRightInd w:val="0"/>
        <w:jc w:val="both"/>
        <w:rPr>
          <w:rFonts w:ascii="Inter" w:hAnsi="Inter"/>
          <w:sz w:val="21"/>
          <w:szCs w:val="21"/>
        </w:rPr>
      </w:pPr>
    </w:p>
    <w:p w14:paraId="2CFA01F6" w14:textId="046A605F" w:rsidR="00877878" w:rsidRPr="006554A9"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6554A9">
        <w:rPr>
          <w:rFonts w:ascii="Inter" w:hAnsi="Inter"/>
          <w:sz w:val="21"/>
          <w:szCs w:val="21"/>
        </w:rPr>
        <w:t xml:space="preserve">Zhotoviteľ zabezpečí vytýčenie trasy podzemných inžinierskych sietí súvisiacich so zhotovením </w:t>
      </w:r>
      <w:r w:rsidR="00521769" w:rsidRPr="006554A9">
        <w:rPr>
          <w:rFonts w:ascii="Inter" w:hAnsi="Inter"/>
          <w:sz w:val="21"/>
          <w:szCs w:val="21"/>
        </w:rPr>
        <w:t>D</w:t>
      </w:r>
      <w:r w:rsidRPr="006554A9">
        <w:rPr>
          <w:rFonts w:ascii="Inter" w:hAnsi="Inter"/>
          <w:sz w:val="21"/>
          <w:szCs w:val="21"/>
        </w:rPr>
        <w:t>iela pred začatím stavebných prác za účasti ich správcov.</w:t>
      </w:r>
      <w:r w:rsidR="00CF7D64" w:rsidRPr="006554A9">
        <w:rPr>
          <w:rFonts w:ascii="Inter" w:hAnsi="Inter"/>
          <w:sz w:val="21"/>
          <w:szCs w:val="21"/>
        </w:rPr>
        <w:t xml:space="preserve"> V prípade kolízie s objektom je Zhotoviteľ povinný ich ochrániť, resp. zabezpečiť ich preloženie v súlade s platnými predpismi. Na určenie hĺbky uloženia podzemných sietí je pred začatím stavebných prác povinný ručne vykopať overovacie sondy. Všetku dokumentáciu k vytýčeniu podzemných inžinierskych sietí je Zhotoviteľ povinný odovzdať Objednávateľovi v štyroch kópiách. </w:t>
      </w:r>
    </w:p>
    <w:p w14:paraId="72FD0377" w14:textId="564162B9" w:rsidR="00521769" w:rsidRPr="006554A9" w:rsidRDefault="006554A9" w:rsidP="00521769">
      <w:pPr>
        <w:autoSpaceDE w:val="0"/>
        <w:autoSpaceDN w:val="0"/>
        <w:adjustRightInd w:val="0"/>
        <w:jc w:val="both"/>
        <w:rPr>
          <w:rFonts w:ascii="Inter" w:hAnsi="Inter"/>
          <w:i/>
          <w:iCs/>
          <w:sz w:val="21"/>
          <w:szCs w:val="21"/>
        </w:rPr>
      </w:pPr>
      <w:proofErr w:type="spellStart"/>
      <w:r w:rsidRPr="006554A9">
        <w:rPr>
          <w:rFonts w:ascii="Inter" w:hAnsi="Inter"/>
          <w:i/>
          <w:iCs/>
          <w:sz w:val="21"/>
          <w:szCs w:val="21"/>
        </w:rPr>
        <w:t>Pozn</w:t>
      </w:r>
      <w:proofErr w:type="spellEnd"/>
      <w:r w:rsidRPr="006554A9">
        <w:rPr>
          <w:rFonts w:ascii="Inter" w:hAnsi="Inter"/>
          <w:i/>
          <w:iCs/>
          <w:sz w:val="21"/>
          <w:szCs w:val="21"/>
        </w:rPr>
        <w:t>: Finálne znenie prispôsobené danému dielu bude zrejmé zhotoviteľom v čase opätovného otvorenia súťaže.</w:t>
      </w:r>
    </w:p>
    <w:p w14:paraId="0E29FE1B" w14:textId="0E3C1432" w:rsidR="00877878" w:rsidRPr="006554A9"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6554A9">
        <w:rPr>
          <w:rFonts w:ascii="Inter" w:hAnsi="Inter"/>
          <w:sz w:val="21"/>
          <w:szCs w:val="21"/>
        </w:rPr>
        <w:t>Zhotoviteľ zabezpečí povolenia o uzávierke dotknutých komunikácií v súvislosti s rozkopávkami, prípadne na zaujatie verejného priestranstva, ako aj ďalšie potrebné povolenia.</w:t>
      </w:r>
    </w:p>
    <w:p w14:paraId="123E3868" w14:textId="77777777" w:rsidR="006554A9" w:rsidRPr="006554A9" w:rsidRDefault="006554A9" w:rsidP="006554A9">
      <w:pPr>
        <w:autoSpaceDE w:val="0"/>
        <w:autoSpaceDN w:val="0"/>
        <w:adjustRightInd w:val="0"/>
        <w:jc w:val="both"/>
        <w:rPr>
          <w:rFonts w:ascii="Inter" w:hAnsi="Inter"/>
          <w:i/>
          <w:iCs/>
          <w:sz w:val="21"/>
          <w:szCs w:val="21"/>
        </w:rPr>
      </w:pPr>
      <w:proofErr w:type="spellStart"/>
      <w:r w:rsidRPr="006554A9">
        <w:rPr>
          <w:rFonts w:ascii="Inter" w:hAnsi="Inter"/>
          <w:i/>
          <w:iCs/>
          <w:sz w:val="21"/>
          <w:szCs w:val="21"/>
        </w:rPr>
        <w:t>Pozn</w:t>
      </w:r>
      <w:proofErr w:type="spellEnd"/>
      <w:r w:rsidRPr="006554A9">
        <w:rPr>
          <w:rFonts w:ascii="Inter" w:hAnsi="Inter"/>
          <w:i/>
          <w:iCs/>
          <w:sz w:val="21"/>
          <w:szCs w:val="21"/>
        </w:rPr>
        <w:t>: Finálne znenie prispôsobené danému dielu bude zrejmé zhotoviteľom v čase opätovného otvorenia súťaže.</w:t>
      </w:r>
    </w:p>
    <w:p w14:paraId="31DF82D4" w14:textId="77777777" w:rsidR="00521769" w:rsidRPr="006554A9" w:rsidRDefault="00521769" w:rsidP="00521769">
      <w:pPr>
        <w:autoSpaceDE w:val="0"/>
        <w:autoSpaceDN w:val="0"/>
        <w:adjustRightInd w:val="0"/>
        <w:jc w:val="both"/>
        <w:rPr>
          <w:rFonts w:ascii="Inter" w:hAnsi="Inter"/>
          <w:sz w:val="21"/>
          <w:szCs w:val="21"/>
        </w:rPr>
      </w:pPr>
    </w:p>
    <w:p w14:paraId="7C060D13" w14:textId="41556EC2" w:rsidR="00877878" w:rsidRPr="006554A9"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6554A9">
        <w:rPr>
          <w:rFonts w:ascii="Inter" w:hAnsi="Inter"/>
          <w:sz w:val="21"/>
          <w:szCs w:val="21"/>
        </w:rPr>
        <w:t xml:space="preserve">Zhotoviteľ </w:t>
      </w:r>
      <w:r w:rsidR="00521769" w:rsidRPr="006554A9">
        <w:rPr>
          <w:rFonts w:ascii="Inter" w:hAnsi="Inter"/>
          <w:sz w:val="21"/>
          <w:szCs w:val="21"/>
        </w:rPr>
        <w:t>je povinný</w:t>
      </w:r>
      <w:r w:rsidRPr="006554A9">
        <w:rPr>
          <w:rFonts w:ascii="Inter" w:hAnsi="Inter"/>
          <w:sz w:val="21"/>
          <w:szCs w:val="21"/>
        </w:rPr>
        <w:t xml:space="preserve"> zabezpečiť počas realizácie </w:t>
      </w:r>
      <w:r w:rsidR="00521769" w:rsidRPr="006554A9">
        <w:rPr>
          <w:rFonts w:ascii="Inter" w:hAnsi="Inter"/>
          <w:sz w:val="21"/>
          <w:szCs w:val="21"/>
        </w:rPr>
        <w:t>S</w:t>
      </w:r>
      <w:r w:rsidRPr="006554A9">
        <w:rPr>
          <w:rFonts w:ascii="Inter" w:hAnsi="Inter"/>
          <w:sz w:val="21"/>
          <w:szCs w:val="21"/>
        </w:rPr>
        <w:t>tavby bezpečnosť na stavenisku, prejazdnosť verejných komunikácií, príjazdy do vedľajších objektov, prístupy pre vozidlá polície, rýchlej zdravotnej pomoci a hasičského záchranného zboru.</w:t>
      </w:r>
      <w:r w:rsidR="00CF7D64" w:rsidRPr="006554A9">
        <w:rPr>
          <w:rFonts w:ascii="Inter" w:hAnsi="Inter"/>
          <w:sz w:val="21"/>
          <w:szCs w:val="21"/>
        </w:rPr>
        <w:t xml:space="preserve"> Ak v súvislosti so začatím prác na stavenisku bude potrebné umiestniť alebo premiestniť dopravné značky podľa predpisov o pozemných komunikáciách, Zhotoviteľ sa zaväzuje obstarať a uhradiť tieto značky, ako aj s tým súvisiace práce. Všetky plochy a objekty zariadení staveniska </w:t>
      </w:r>
      <w:r w:rsidR="00CF7D64" w:rsidRPr="006554A9">
        <w:rPr>
          <w:rFonts w:ascii="Inter" w:hAnsi="Inter"/>
          <w:sz w:val="21"/>
          <w:szCs w:val="21"/>
        </w:rPr>
        <w:lastRenderedPageBreak/>
        <w:t xml:space="preserve">je Zhotoviteľ povinný umiestniť na pozemkoch Objednávateľa. Povolenie na dočasné užívanie verejných a iných plôch a na rozkopávky sa zaväzuje obstarať a poplatky za </w:t>
      </w:r>
      <w:proofErr w:type="spellStart"/>
      <w:r w:rsidR="00CF7D64" w:rsidRPr="006554A9">
        <w:rPr>
          <w:rFonts w:ascii="Inter" w:hAnsi="Inter"/>
          <w:sz w:val="21"/>
          <w:szCs w:val="21"/>
        </w:rPr>
        <w:t>ne</w:t>
      </w:r>
      <w:proofErr w:type="spellEnd"/>
      <w:r w:rsidR="00CF7D64" w:rsidRPr="006554A9">
        <w:rPr>
          <w:rFonts w:ascii="Inter" w:hAnsi="Inter"/>
          <w:sz w:val="21"/>
          <w:szCs w:val="21"/>
        </w:rPr>
        <w:t xml:space="preserve"> znášať Zhotoviteľ. Poplatky a prípadné pokuty za dlhší ako dohodnutý čas užívania je povinný taktiež uhrádzať Zhotoviteľ. </w:t>
      </w:r>
    </w:p>
    <w:p w14:paraId="2D1A036A" w14:textId="77777777" w:rsidR="006554A9" w:rsidRPr="006554A9" w:rsidRDefault="006554A9" w:rsidP="006554A9">
      <w:pPr>
        <w:autoSpaceDE w:val="0"/>
        <w:autoSpaceDN w:val="0"/>
        <w:adjustRightInd w:val="0"/>
        <w:jc w:val="both"/>
        <w:rPr>
          <w:rFonts w:ascii="Inter" w:hAnsi="Inter"/>
          <w:i/>
          <w:iCs/>
          <w:sz w:val="21"/>
          <w:szCs w:val="21"/>
        </w:rPr>
      </w:pPr>
      <w:proofErr w:type="spellStart"/>
      <w:r w:rsidRPr="006554A9">
        <w:rPr>
          <w:rFonts w:ascii="Inter" w:hAnsi="Inter"/>
          <w:i/>
          <w:iCs/>
          <w:sz w:val="21"/>
          <w:szCs w:val="21"/>
        </w:rPr>
        <w:t>Pozn</w:t>
      </w:r>
      <w:proofErr w:type="spellEnd"/>
      <w:r w:rsidRPr="006554A9">
        <w:rPr>
          <w:rFonts w:ascii="Inter" w:hAnsi="Inter"/>
          <w:i/>
          <w:iCs/>
          <w:sz w:val="21"/>
          <w:szCs w:val="21"/>
        </w:rPr>
        <w:t>: Finálne znenie prispôsobené danému dielu bude zrejmé zhotoviteľom v čase opätovného otvorenia súťaže.</w:t>
      </w:r>
    </w:p>
    <w:p w14:paraId="28B981B3" w14:textId="77777777" w:rsidR="00521769" w:rsidRPr="002C4489" w:rsidRDefault="00521769" w:rsidP="00521769">
      <w:pPr>
        <w:autoSpaceDE w:val="0"/>
        <w:autoSpaceDN w:val="0"/>
        <w:adjustRightInd w:val="0"/>
        <w:jc w:val="both"/>
        <w:rPr>
          <w:rFonts w:ascii="Inter" w:hAnsi="Inter"/>
          <w:sz w:val="21"/>
          <w:szCs w:val="21"/>
        </w:rPr>
      </w:pPr>
    </w:p>
    <w:p w14:paraId="0F3085BF" w14:textId="4CE3A64B"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t xml:space="preserve">Zhotoviteľ je povinný udržiavať </w:t>
      </w:r>
      <w:r w:rsidRPr="002C4489">
        <w:rPr>
          <w:rFonts w:ascii="Inter" w:hAnsi="Inter"/>
          <w:color w:val="000000"/>
          <w:sz w:val="21"/>
          <w:szCs w:val="21"/>
        </w:rPr>
        <w:t xml:space="preserve">na stavenisku </w:t>
      </w:r>
      <w:r w:rsidRPr="002C4489">
        <w:rPr>
          <w:rFonts w:ascii="Inter" w:hAnsi="Inter"/>
          <w:sz w:val="21"/>
          <w:szCs w:val="21"/>
        </w:rPr>
        <w:t>poriadok a čistotu, odstraňovať odpady ako aj nečistoty vznikajúce jeho prácami v súlade so zákonom č. 79/2015 Z. z. o odpadoch v platnom znení</w:t>
      </w:r>
      <w:r w:rsidR="001E7CB5">
        <w:rPr>
          <w:rFonts w:ascii="Inter" w:hAnsi="Inter"/>
          <w:sz w:val="21"/>
          <w:szCs w:val="21"/>
        </w:rPr>
        <w:t>. Zhotoviteľ je povinný predložiť Objednávateľovi doklad pri prevzatí staveniska, ktorým preukáže možnosť nakladania s komunálnymi odpadmi na území Hlavného mesta Slovenskej republiky Bratislavy, ktorý je overená kópia platnej zmluvy o nakladaní s komunálnymi odpadmi a drobnými stavbami, uzatvorenej podľa § 269 ods. 2 Obchodného zákonníka, § 81 ods. 13 zákona č. 79/2015 Z. z. o odpadoch a o zmene a</w:t>
      </w:r>
      <w:r w:rsidR="00A15C4F">
        <w:rPr>
          <w:rFonts w:ascii="Inter" w:hAnsi="Inter"/>
          <w:sz w:val="21"/>
          <w:szCs w:val="21"/>
        </w:rPr>
        <w:t> </w:t>
      </w:r>
      <w:r w:rsidR="001E7CB5">
        <w:rPr>
          <w:rFonts w:ascii="Inter" w:hAnsi="Inter"/>
          <w:sz w:val="21"/>
          <w:szCs w:val="21"/>
        </w:rPr>
        <w:t>doplnení</w:t>
      </w:r>
      <w:r w:rsidR="00A15C4F">
        <w:rPr>
          <w:rFonts w:ascii="Inter" w:hAnsi="Inter"/>
          <w:sz w:val="21"/>
          <w:szCs w:val="21"/>
        </w:rPr>
        <w:t xml:space="preserve"> niektorých zákonov v znení neskorších predpisov a Všeobecne záväzného nariadenia Hlavného mesta Slovenskej republiky Bratislavy č. 6/2020 z. 25. júna 2020 o nakladaní s komunálnymi odpadmi a drobnými stavebnými odpadmi na území Hlavného mesta Slovenskej republiky Bratislavy. V prípade, ak Zhotoviteľ nezabezpečuje zhodnocovanie a zneškodnenie odpadov sám, preukáže, že pri plnení Zmluvy bude mať zabezpečené služby zariadenia na zhodnocovanie odpadov, služby spaľovne, služby zariadenia na zneškodňovanie odpadov. </w:t>
      </w:r>
      <w:r w:rsidR="001E7CB5">
        <w:rPr>
          <w:rFonts w:ascii="Inter" w:hAnsi="Inter"/>
          <w:sz w:val="21"/>
          <w:szCs w:val="21"/>
        </w:rPr>
        <w:t xml:space="preserve"> </w:t>
      </w:r>
      <w:r w:rsidR="004D2313">
        <w:rPr>
          <w:rFonts w:ascii="Inter" w:hAnsi="Inter"/>
          <w:sz w:val="21"/>
          <w:szCs w:val="21"/>
        </w:rPr>
        <w:t>Zhotoviteľ preukáže splnenie týchto podmienok platným rozhodnutím orgánu štátnej správy v odpadovom hospodárstve</w:t>
      </w:r>
      <w:r w:rsidR="00C44691">
        <w:rPr>
          <w:rFonts w:ascii="Inter" w:hAnsi="Inter"/>
          <w:sz w:val="21"/>
          <w:szCs w:val="21"/>
        </w:rPr>
        <w:t xml:space="preserve">, vydaným Zhotoviteľovi alebo jeho zmluvnému partnerovi; v takom prípade Zhotoviteľ predloží zmluvu alebo prísľub, ktorým môže byť zmluva o budúcej zmluve so subjektom, ktorý prevádzkuje zariadenie na zhodnotenie biologicky rozložiteľných odpadov zo zelene, stavebného odpadu, zariadenie na energetické zhodnotenie a zneškodnenie komunálneho odpadu; doklad Zhotoviteľ doloží originálom alebo jeho úradne osvedčenou kópiou. </w:t>
      </w:r>
      <w:r w:rsidR="003770D5">
        <w:rPr>
          <w:rFonts w:ascii="Inter" w:hAnsi="Inter"/>
          <w:sz w:val="21"/>
          <w:szCs w:val="21"/>
        </w:rPr>
        <w:t xml:space="preserve">Zhotoviteľ je tiež povinný doložiť všetky vážne lístky ako doklad o zabezpečení zhodnotenia/zneškodnenia odpadu, a to najneskôr pred vystavením poslednej faktúry. </w:t>
      </w:r>
    </w:p>
    <w:p w14:paraId="6E830B71" w14:textId="77777777" w:rsidR="00C44691" w:rsidRPr="002C4489" w:rsidRDefault="00C44691" w:rsidP="00C44691">
      <w:pPr>
        <w:autoSpaceDE w:val="0"/>
        <w:autoSpaceDN w:val="0"/>
        <w:adjustRightInd w:val="0"/>
        <w:jc w:val="both"/>
        <w:rPr>
          <w:rFonts w:ascii="Inter" w:hAnsi="Inter"/>
          <w:sz w:val="21"/>
          <w:szCs w:val="21"/>
        </w:rPr>
      </w:pPr>
    </w:p>
    <w:p w14:paraId="53879CF8" w14:textId="6C96EBB3"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color w:val="000000"/>
          <w:sz w:val="21"/>
          <w:szCs w:val="21"/>
        </w:rPr>
      </w:pPr>
      <w:r w:rsidRPr="002C4489">
        <w:rPr>
          <w:rFonts w:ascii="Inter" w:hAnsi="Inter"/>
          <w:color w:val="000000"/>
          <w:sz w:val="21"/>
          <w:szCs w:val="21"/>
        </w:rPr>
        <w:t xml:space="preserve">Od odovzdania staveniska </w:t>
      </w:r>
      <w:r w:rsidR="00C44691">
        <w:rPr>
          <w:rFonts w:ascii="Inter" w:hAnsi="Inter"/>
          <w:color w:val="000000"/>
          <w:sz w:val="21"/>
          <w:szCs w:val="21"/>
        </w:rPr>
        <w:t>O</w:t>
      </w:r>
      <w:r w:rsidRPr="002C4489">
        <w:rPr>
          <w:rFonts w:ascii="Inter" w:hAnsi="Inter"/>
          <w:color w:val="000000"/>
          <w:sz w:val="21"/>
          <w:szCs w:val="21"/>
        </w:rPr>
        <w:t xml:space="preserve">bjednávateľom </w:t>
      </w:r>
      <w:r w:rsidR="00C44691">
        <w:rPr>
          <w:rFonts w:ascii="Inter" w:hAnsi="Inter"/>
          <w:color w:val="000000"/>
          <w:sz w:val="21"/>
          <w:szCs w:val="21"/>
        </w:rPr>
        <w:t>Z</w:t>
      </w:r>
      <w:r w:rsidRPr="002C4489">
        <w:rPr>
          <w:rFonts w:ascii="Inter" w:hAnsi="Inter"/>
          <w:color w:val="000000"/>
          <w:sz w:val="21"/>
          <w:szCs w:val="21"/>
        </w:rPr>
        <w:t xml:space="preserve">hotoviteľovi až do prevzatia zhotoveného </w:t>
      </w:r>
      <w:r w:rsidR="00C44691">
        <w:rPr>
          <w:rFonts w:ascii="Inter" w:hAnsi="Inter"/>
          <w:color w:val="000000"/>
          <w:sz w:val="21"/>
          <w:szCs w:val="21"/>
        </w:rPr>
        <w:t>D</w:t>
      </w:r>
      <w:r w:rsidRPr="002C4489">
        <w:rPr>
          <w:rFonts w:ascii="Inter" w:hAnsi="Inter"/>
          <w:color w:val="000000"/>
          <w:sz w:val="21"/>
          <w:szCs w:val="21"/>
        </w:rPr>
        <w:t xml:space="preserve">iela bez vád a nedorobkov </w:t>
      </w:r>
      <w:r w:rsidR="00C44691">
        <w:rPr>
          <w:rFonts w:ascii="Inter" w:hAnsi="Inter"/>
          <w:color w:val="000000"/>
          <w:sz w:val="21"/>
          <w:szCs w:val="21"/>
        </w:rPr>
        <w:t>O</w:t>
      </w:r>
      <w:r w:rsidRPr="002C4489">
        <w:rPr>
          <w:rFonts w:ascii="Inter" w:hAnsi="Inter"/>
          <w:color w:val="000000"/>
          <w:sz w:val="21"/>
          <w:szCs w:val="21"/>
        </w:rPr>
        <w:t xml:space="preserve">bjednávateľom, je </w:t>
      </w:r>
      <w:r w:rsidR="00386B94">
        <w:rPr>
          <w:rFonts w:ascii="Inter" w:hAnsi="Inter"/>
          <w:color w:val="000000"/>
          <w:sz w:val="21"/>
          <w:szCs w:val="21"/>
        </w:rPr>
        <w:t>Z</w:t>
      </w:r>
      <w:r w:rsidRPr="002C4489">
        <w:rPr>
          <w:rFonts w:ascii="Inter" w:hAnsi="Inter"/>
          <w:color w:val="000000"/>
          <w:sz w:val="21"/>
          <w:szCs w:val="21"/>
        </w:rPr>
        <w:t xml:space="preserve">hotoviteľ povinný stavenisko využívať výlučne len pre potreby plnenia predmetu </w:t>
      </w:r>
      <w:r w:rsidR="001830B1">
        <w:rPr>
          <w:rFonts w:ascii="Inter" w:hAnsi="Inter"/>
          <w:color w:val="000000"/>
          <w:sz w:val="21"/>
          <w:szCs w:val="21"/>
        </w:rPr>
        <w:t>Z</w:t>
      </w:r>
      <w:r w:rsidRPr="002C4489">
        <w:rPr>
          <w:rFonts w:ascii="Inter" w:hAnsi="Inter"/>
          <w:color w:val="000000"/>
          <w:sz w:val="21"/>
          <w:szCs w:val="21"/>
        </w:rPr>
        <w:t xml:space="preserve">mluvy a zabezpečiť ochranu majetku </w:t>
      </w:r>
      <w:r w:rsidR="00386B94">
        <w:rPr>
          <w:rFonts w:ascii="Inter" w:hAnsi="Inter"/>
          <w:color w:val="000000"/>
          <w:sz w:val="21"/>
          <w:szCs w:val="21"/>
        </w:rPr>
        <w:t>O</w:t>
      </w:r>
      <w:r w:rsidRPr="002C4489">
        <w:rPr>
          <w:rFonts w:ascii="Inter" w:hAnsi="Inter"/>
          <w:color w:val="000000"/>
          <w:sz w:val="21"/>
          <w:szCs w:val="21"/>
        </w:rPr>
        <w:t xml:space="preserve">bjednávateľa, ktorý je predmetom </w:t>
      </w:r>
      <w:r w:rsidR="001830B1">
        <w:rPr>
          <w:rFonts w:ascii="Inter" w:hAnsi="Inter"/>
          <w:color w:val="000000"/>
          <w:sz w:val="21"/>
          <w:szCs w:val="21"/>
        </w:rPr>
        <w:t>Z</w:t>
      </w:r>
      <w:r w:rsidRPr="002C4489">
        <w:rPr>
          <w:rFonts w:ascii="Inter" w:hAnsi="Inter"/>
          <w:color w:val="000000"/>
          <w:sz w:val="21"/>
          <w:szCs w:val="21"/>
        </w:rPr>
        <w:t>mluvy pred poškodením a</w:t>
      </w:r>
      <w:r w:rsidR="00CD5695">
        <w:rPr>
          <w:rFonts w:ascii="Inter" w:hAnsi="Inter"/>
          <w:color w:val="000000"/>
          <w:sz w:val="21"/>
          <w:szCs w:val="21"/>
        </w:rPr>
        <w:t> </w:t>
      </w:r>
      <w:r w:rsidRPr="002C4489">
        <w:rPr>
          <w:rFonts w:ascii="Inter" w:hAnsi="Inter"/>
          <w:color w:val="000000"/>
          <w:sz w:val="21"/>
          <w:szCs w:val="21"/>
        </w:rPr>
        <w:t>zneužitím</w:t>
      </w:r>
      <w:r w:rsidR="00CD5695">
        <w:rPr>
          <w:rFonts w:ascii="Inter" w:hAnsi="Inter"/>
          <w:color w:val="000000"/>
          <w:sz w:val="21"/>
          <w:szCs w:val="21"/>
        </w:rPr>
        <w:t xml:space="preserve"> a zamedziť prístup na stavenisko akýmkoľvek nepovolaným osobám</w:t>
      </w:r>
      <w:r w:rsidRPr="002C4489">
        <w:rPr>
          <w:rFonts w:ascii="Inter" w:hAnsi="Inter"/>
          <w:color w:val="000000"/>
          <w:sz w:val="21"/>
          <w:szCs w:val="21"/>
        </w:rPr>
        <w:t xml:space="preserve">. Počas tejto doby znáša nebezpečenstvo škody na zhotovovanej veci </w:t>
      </w:r>
      <w:r w:rsidR="00386B94">
        <w:rPr>
          <w:rFonts w:ascii="Inter" w:hAnsi="Inter"/>
          <w:color w:val="000000"/>
          <w:sz w:val="21"/>
          <w:szCs w:val="21"/>
        </w:rPr>
        <w:t>Z</w:t>
      </w:r>
      <w:r w:rsidRPr="002C4489">
        <w:rPr>
          <w:rFonts w:ascii="Inter" w:hAnsi="Inter"/>
          <w:color w:val="000000"/>
          <w:sz w:val="21"/>
          <w:szCs w:val="21"/>
        </w:rPr>
        <w:t>hotoviteľ.</w:t>
      </w:r>
    </w:p>
    <w:p w14:paraId="033FC3C0" w14:textId="77777777" w:rsidR="00386B94" w:rsidRPr="002C4489" w:rsidRDefault="00386B94" w:rsidP="00386B94">
      <w:pPr>
        <w:autoSpaceDE w:val="0"/>
        <w:autoSpaceDN w:val="0"/>
        <w:adjustRightInd w:val="0"/>
        <w:jc w:val="both"/>
        <w:rPr>
          <w:rFonts w:ascii="Inter" w:hAnsi="Inter"/>
          <w:color w:val="000000"/>
          <w:sz w:val="21"/>
          <w:szCs w:val="21"/>
        </w:rPr>
      </w:pPr>
    </w:p>
    <w:p w14:paraId="149DB2DC" w14:textId="5C8CFA16"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t xml:space="preserve">Zhotoviteľ umožní pracovníkom vykonávajúcim stavebno-technický dozor </w:t>
      </w:r>
      <w:r w:rsidR="00386B94">
        <w:rPr>
          <w:rFonts w:ascii="Inter" w:hAnsi="Inter"/>
          <w:sz w:val="21"/>
          <w:szCs w:val="21"/>
        </w:rPr>
        <w:t>O</w:t>
      </w:r>
      <w:r w:rsidRPr="002C4489">
        <w:rPr>
          <w:rFonts w:ascii="Inter" w:hAnsi="Inter"/>
          <w:sz w:val="21"/>
          <w:szCs w:val="21"/>
        </w:rPr>
        <w:t>bjednávateľa</w:t>
      </w:r>
      <w:r w:rsidR="00142F37">
        <w:rPr>
          <w:rFonts w:ascii="Inter" w:hAnsi="Inter"/>
          <w:sz w:val="21"/>
          <w:szCs w:val="21"/>
        </w:rPr>
        <w:t xml:space="preserve"> </w:t>
      </w:r>
      <w:r w:rsidRPr="002C4489">
        <w:rPr>
          <w:rFonts w:ascii="Inter" w:hAnsi="Inter"/>
          <w:sz w:val="21"/>
          <w:szCs w:val="21"/>
        </w:rPr>
        <w:t xml:space="preserve">užívať kanceláriu, prípadne iný vhodný priestor, kde budú mať kedykoľvek prístup k stavebnému denníku a k dokumentácii </w:t>
      </w:r>
      <w:r w:rsidR="00386B94">
        <w:rPr>
          <w:rFonts w:ascii="Inter" w:hAnsi="Inter"/>
          <w:sz w:val="21"/>
          <w:szCs w:val="21"/>
        </w:rPr>
        <w:t>S</w:t>
      </w:r>
      <w:r w:rsidRPr="002C4489">
        <w:rPr>
          <w:rFonts w:ascii="Inter" w:hAnsi="Inter"/>
          <w:sz w:val="21"/>
          <w:szCs w:val="21"/>
        </w:rPr>
        <w:t xml:space="preserve">tavby. Zároveň </w:t>
      </w:r>
      <w:r w:rsidR="00386B94">
        <w:rPr>
          <w:rFonts w:ascii="Inter" w:hAnsi="Inter"/>
          <w:sz w:val="21"/>
          <w:szCs w:val="21"/>
        </w:rPr>
        <w:t>Z</w:t>
      </w:r>
      <w:r w:rsidRPr="002C4489">
        <w:rPr>
          <w:rFonts w:ascii="Inter" w:hAnsi="Inter"/>
          <w:sz w:val="21"/>
          <w:szCs w:val="21"/>
        </w:rPr>
        <w:t xml:space="preserve">hotoviteľ umožní týmto osobám (pri dodržaní podmienok BOZP) vstup na stavenisko za účelom vykonania kontroly vykonávania </w:t>
      </w:r>
      <w:r w:rsidR="00386B94">
        <w:rPr>
          <w:rFonts w:ascii="Inter" w:hAnsi="Inter"/>
          <w:sz w:val="21"/>
          <w:szCs w:val="21"/>
        </w:rPr>
        <w:t>D</w:t>
      </w:r>
      <w:r w:rsidRPr="002C4489">
        <w:rPr>
          <w:rFonts w:ascii="Inter" w:hAnsi="Inter"/>
          <w:sz w:val="21"/>
          <w:szCs w:val="21"/>
        </w:rPr>
        <w:t xml:space="preserve">iela a jednotlivých pracovných postupov. Pre vylúčenie pochybností sa zmluvné strany dohodli, že </w:t>
      </w:r>
      <w:r w:rsidR="00386B94">
        <w:rPr>
          <w:rFonts w:ascii="Inter" w:hAnsi="Inter"/>
          <w:sz w:val="21"/>
          <w:szCs w:val="21"/>
        </w:rPr>
        <w:t>O</w:t>
      </w:r>
      <w:r w:rsidRPr="002C4489">
        <w:rPr>
          <w:rFonts w:ascii="Inter" w:hAnsi="Inter"/>
          <w:sz w:val="21"/>
          <w:szCs w:val="21"/>
        </w:rPr>
        <w:t xml:space="preserve">bjednávateľ je oprávnený označiť ďalšie osoby, ktoré okrem stavebno-technického dozoru </w:t>
      </w:r>
      <w:r w:rsidR="00386B94">
        <w:rPr>
          <w:rFonts w:ascii="Inter" w:hAnsi="Inter"/>
          <w:sz w:val="21"/>
          <w:szCs w:val="21"/>
        </w:rPr>
        <w:t>O</w:t>
      </w:r>
      <w:r w:rsidRPr="002C4489">
        <w:rPr>
          <w:rFonts w:ascii="Inter" w:hAnsi="Inter"/>
          <w:sz w:val="21"/>
          <w:szCs w:val="21"/>
        </w:rPr>
        <w:t xml:space="preserve">bjednávateľa budú oprávnené vstúpiť na stavenisko za účelom kontroly vykonaných častí </w:t>
      </w:r>
      <w:r w:rsidR="00386B94">
        <w:rPr>
          <w:rFonts w:ascii="Inter" w:hAnsi="Inter"/>
          <w:sz w:val="21"/>
          <w:szCs w:val="21"/>
        </w:rPr>
        <w:t>D</w:t>
      </w:r>
      <w:r w:rsidRPr="002C4489">
        <w:rPr>
          <w:rFonts w:ascii="Inter" w:hAnsi="Inter"/>
          <w:sz w:val="21"/>
          <w:szCs w:val="21"/>
        </w:rPr>
        <w:t xml:space="preserve">iela a/alebo stavebno-technologických postupov pri realizovaní </w:t>
      </w:r>
      <w:r w:rsidR="00386B94">
        <w:rPr>
          <w:rFonts w:ascii="Inter" w:hAnsi="Inter"/>
          <w:sz w:val="21"/>
          <w:szCs w:val="21"/>
        </w:rPr>
        <w:t>D</w:t>
      </w:r>
      <w:r w:rsidRPr="002C4489">
        <w:rPr>
          <w:rFonts w:ascii="Inter" w:hAnsi="Inter"/>
          <w:sz w:val="21"/>
          <w:szCs w:val="21"/>
        </w:rPr>
        <w:t>iela.</w:t>
      </w:r>
    </w:p>
    <w:p w14:paraId="6D2CF2FB" w14:textId="77777777" w:rsidR="00386B94" w:rsidRPr="002C4489" w:rsidRDefault="00386B94" w:rsidP="00386B94">
      <w:pPr>
        <w:autoSpaceDE w:val="0"/>
        <w:autoSpaceDN w:val="0"/>
        <w:adjustRightInd w:val="0"/>
        <w:jc w:val="both"/>
        <w:rPr>
          <w:rFonts w:ascii="Inter" w:hAnsi="Inter"/>
          <w:sz w:val="21"/>
          <w:szCs w:val="21"/>
        </w:rPr>
      </w:pPr>
    </w:p>
    <w:p w14:paraId="00E35075" w14:textId="26B99858" w:rsidR="00877878" w:rsidRPr="002C4489"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t xml:space="preserve">Najneskôr do </w:t>
      </w:r>
      <w:r w:rsidR="009F70AD" w:rsidRPr="002545D7">
        <w:rPr>
          <w:rFonts w:ascii="Inter" w:hAnsi="Inter"/>
          <w:sz w:val="21"/>
          <w:szCs w:val="21"/>
          <w:highlight w:val="green"/>
        </w:rPr>
        <w:t>10</w:t>
      </w:r>
      <w:r w:rsidR="009F70AD">
        <w:rPr>
          <w:rFonts w:ascii="Inter" w:hAnsi="Inter"/>
          <w:sz w:val="21"/>
          <w:szCs w:val="21"/>
        </w:rPr>
        <w:t xml:space="preserve"> </w:t>
      </w:r>
      <w:r w:rsidRPr="002C4489">
        <w:rPr>
          <w:rFonts w:ascii="Inter" w:hAnsi="Inter"/>
          <w:sz w:val="21"/>
          <w:szCs w:val="21"/>
        </w:rPr>
        <w:t xml:space="preserve">dní </w:t>
      </w:r>
      <w:r w:rsidRPr="002C4489">
        <w:rPr>
          <w:rFonts w:ascii="Inter" w:hAnsi="Inter"/>
          <w:color w:val="000000"/>
          <w:sz w:val="21"/>
          <w:szCs w:val="21"/>
        </w:rPr>
        <w:t xml:space="preserve">po </w:t>
      </w:r>
      <w:r w:rsidR="00B04D70">
        <w:rPr>
          <w:rFonts w:ascii="Inter" w:hAnsi="Inter"/>
          <w:color w:val="000000"/>
          <w:sz w:val="21"/>
          <w:szCs w:val="21"/>
        </w:rPr>
        <w:t xml:space="preserve">protokolárnom </w:t>
      </w:r>
      <w:r w:rsidRPr="002C4489">
        <w:rPr>
          <w:rFonts w:ascii="Inter" w:hAnsi="Inter"/>
          <w:color w:val="000000"/>
          <w:sz w:val="21"/>
          <w:szCs w:val="21"/>
        </w:rPr>
        <w:t xml:space="preserve">prevzatí zhotoveného </w:t>
      </w:r>
      <w:r w:rsidR="00386B94">
        <w:rPr>
          <w:rFonts w:ascii="Inter" w:hAnsi="Inter"/>
          <w:color w:val="000000"/>
          <w:sz w:val="21"/>
          <w:szCs w:val="21"/>
        </w:rPr>
        <w:t>D</w:t>
      </w:r>
      <w:r w:rsidRPr="002C4489">
        <w:rPr>
          <w:rFonts w:ascii="Inter" w:hAnsi="Inter"/>
          <w:color w:val="000000"/>
          <w:sz w:val="21"/>
          <w:szCs w:val="21"/>
        </w:rPr>
        <w:t xml:space="preserve">iela </w:t>
      </w:r>
      <w:r w:rsidR="00386B94">
        <w:rPr>
          <w:rFonts w:ascii="Inter" w:hAnsi="Inter"/>
          <w:color w:val="000000"/>
          <w:sz w:val="21"/>
          <w:szCs w:val="21"/>
        </w:rPr>
        <w:t>O</w:t>
      </w:r>
      <w:r w:rsidRPr="002C4489">
        <w:rPr>
          <w:rFonts w:ascii="Inter" w:hAnsi="Inter"/>
          <w:color w:val="000000"/>
          <w:sz w:val="21"/>
          <w:szCs w:val="21"/>
        </w:rPr>
        <w:t>bjednávateľom</w:t>
      </w:r>
      <w:r w:rsidRPr="002C4489">
        <w:rPr>
          <w:rFonts w:ascii="Inter" w:hAnsi="Inter"/>
          <w:sz w:val="21"/>
          <w:szCs w:val="21"/>
        </w:rPr>
        <w:t xml:space="preserve"> je </w:t>
      </w:r>
      <w:r w:rsidR="00386B94">
        <w:rPr>
          <w:rFonts w:ascii="Inter" w:hAnsi="Inter"/>
          <w:sz w:val="21"/>
          <w:szCs w:val="21"/>
        </w:rPr>
        <w:t>Z</w:t>
      </w:r>
      <w:r w:rsidRPr="002C4489">
        <w:rPr>
          <w:rFonts w:ascii="Inter" w:hAnsi="Inter"/>
          <w:sz w:val="21"/>
          <w:szCs w:val="21"/>
        </w:rPr>
        <w:t xml:space="preserve">hotoviteľ povinný vypratať stavenisko a uviesť do pôvodného stavu, a to aj tie jeho časti, ktoré boli realizáciou </w:t>
      </w:r>
      <w:r w:rsidR="00386B94">
        <w:rPr>
          <w:rFonts w:ascii="Inter" w:hAnsi="Inter"/>
          <w:sz w:val="21"/>
          <w:szCs w:val="21"/>
        </w:rPr>
        <w:t>D</w:t>
      </w:r>
      <w:r w:rsidRPr="002C4489">
        <w:rPr>
          <w:rFonts w:ascii="Inter" w:hAnsi="Inter"/>
          <w:sz w:val="21"/>
          <w:szCs w:val="21"/>
        </w:rPr>
        <w:t xml:space="preserve">iela dotknuté a nie sú predmetom plnenia podľa tejto </w:t>
      </w:r>
      <w:r w:rsidR="00386B94">
        <w:rPr>
          <w:rFonts w:ascii="Inter" w:hAnsi="Inter"/>
          <w:sz w:val="21"/>
          <w:szCs w:val="21"/>
        </w:rPr>
        <w:t>Z</w:t>
      </w:r>
      <w:r w:rsidRPr="002C4489">
        <w:rPr>
          <w:rFonts w:ascii="Inter" w:hAnsi="Inter"/>
          <w:sz w:val="21"/>
          <w:szCs w:val="21"/>
        </w:rPr>
        <w:t>mluvy.</w:t>
      </w:r>
    </w:p>
    <w:p w14:paraId="54952FC8" w14:textId="77777777" w:rsidR="00136B63" w:rsidRPr="002C4489" w:rsidRDefault="00136B63" w:rsidP="00056B5D">
      <w:pPr>
        <w:autoSpaceDE w:val="0"/>
        <w:autoSpaceDN w:val="0"/>
        <w:adjustRightInd w:val="0"/>
        <w:jc w:val="center"/>
        <w:rPr>
          <w:rFonts w:ascii="Inter" w:hAnsi="Inter"/>
          <w:sz w:val="21"/>
          <w:szCs w:val="21"/>
        </w:rPr>
      </w:pPr>
    </w:p>
    <w:p w14:paraId="46BAF4B6"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VIII</w:t>
      </w:r>
    </w:p>
    <w:p w14:paraId="0D4AC6C5"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Podmienky vykonania diela</w:t>
      </w:r>
    </w:p>
    <w:p w14:paraId="08B82ADE" w14:textId="6F126712" w:rsidR="00877878" w:rsidRPr="00386B94"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sz w:val="21"/>
          <w:szCs w:val="21"/>
        </w:rPr>
        <w:t xml:space="preserve">Zhotoviteľ sa zaväzuje dodržať podmienky uvedené v projektovej dokumentácii, v stavebných povoleniach, vyjadreniach zainteresovaných organizácií </w:t>
      </w:r>
      <w:r w:rsidRPr="002C4489">
        <w:rPr>
          <w:rFonts w:ascii="Inter" w:hAnsi="Inter"/>
          <w:color w:val="000000"/>
          <w:sz w:val="21"/>
          <w:szCs w:val="21"/>
        </w:rPr>
        <w:t>k</w:t>
      </w:r>
      <w:r w:rsidR="00386B94">
        <w:rPr>
          <w:rFonts w:ascii="Inter" w:hAnsi="Inter"/>
          <w:color w:val="000000"/>
          <w:sz w:val="21"/>
          <w:szCs w:val="21"/>
        </w:rPr>
        <w:t> dokumentácii pre stavebné povolenie (</w:t>
      </w:r>
      <w:r w:rsidRPr="002C4489">
        <w:rPr>
          <w:rFonts w:ascii="Inter" w:hAnsi="Inter"/>
          <w:color w:val="000000"/>
          <w:sz w:val="21"/>
          <w:szCs w:val="21"/>
        </w:rPr>
        <w:t>DSP</w:t>
      </w:r>
      <w:r w:rsidR="00386B94">
        <w:rPr>
          <w:rFonts w:ascii="Inter" w:hAnsi="Inter"/>
          <w:color w:val="000000"/>
          <w:sz w:val="21"/>
          <w:szCs w:val="21"/>
        </w:rPr>
        <w:t>)</w:t>
      </w:r>
      <w:r w:rsidRPr="002C4489">
        <w:rPr>
          <w:rFonts w:ascii="Inter" w:hAnsi="Inter"/>
          <w:color w:val="000000"/>
          <w:sz w:val="21"/>
          <w:szCs w:val="21"/>
        </w:rPr>
        <w:t>,</w:t>
      </w:r>
      <w:r w:rsidRPr="002C4489">
        <w:rPr>
          <w:rFonts w:ascii="Inter" w:hAnsi="Inter"/>
          <w:sz w:val="21"/>
          <w:szCs w:val="21"/>
        </w:rPr>
        <w:t xml:space="preserve"> v povoleniach na zvláštne užívanie komunikácií a zaujatie </w:t>
      </w:r>
      <w:r w:rsidRPr="002C4489">
        <w:rPr>
          <w:rFonts w:ascii="Inter" w:hAnsi="Inter"/>
          <w:sz w:val="21"/>
          <w:szCs w:val="21"/>
        </w:rPr>
        <w:lastRenderedPageBreak/>
        <w:t xml:space="preserve">verejného priestranstva, podmienky dopravného riešenia a všetky ostatné podmienky a povolenia potrebné pre riadne dokončenie </w:t>
      </w:r>
      <w:r w:rsidR="00386B94">
        <w:rPr>
          <w:rFonts w:ascii="Inter" w:hAnsi="Inter"/>
          <w:sz w:val="21"/>
          <w:szCs w:val="21"/>
        </w:rPr>
        <w:t>D</w:t>
      </w:r>
      <w:r w:rsidRPr="002C4489">
        <w:rPr>
          <w:rFonts w:ascii="Inter" w:hAnsi="Inter"/>
          <w:sz w:val="21"/>
          <w:szCs w:val="21"/>
        </w:rPr>
        <w:t xml:space="preserve">iela </w:t>
      </w:r>
      <w:r w:rsidRPr="002C4489">
        <w:rPr>
          <w:rFonts w:ascii="Inter" w:hAnsi="Inter"/>
          <w:bCs/>
          <w:sz w:val="21"/>
          <w:szCs w:val="21"/>
        </w:rPr>
        <w:t>iných orgánov štátnej správy</w:t>
      </w:r>
      <w:r w:rsidR="00386B94">
        <w:rPr>
          <w:rFonts w:ascii="Inter" w:hAnsi="Inter"/>
          <w:bCs/>
          <w:sz w:val="21"/>
          <w:szCs w:val="21"/>
        </w:rPr>
        <w:t>.</w:t>
      </w:r>
      <w:r w:rsidR="00A5409F">
        <w:rPr>
          <w:rFonts w:ascii="Inter" w:hAnsi="Inter"/>
          <w:bCs/>
          <w:sz w:val="21"/>
          <w:szCs w:val="21"/>
        </w:rPr>
        <w:t xml:space="preserve"> Prípadnú zmenu v projekte Stavby je Zhotoviteľ povinný pred začiatkom stavebných prác a v prípade potreby aj priebežne počas prác konzultovať s projektantom, ktorý bude pri realizácii poskytovať autorský dozor. </w:t>
      </w:r>
    </w:p>
    <w:p w14:paraId="72AE1818" w14:textId="77777777" w:rsidR="00386B94" w:rsidRPr="002C4489" w:rsidRDefault="00386B94" w:rsidP="00386B94">
      <w:pPr>
        <w:autoSpaceDE w:val="0"/>
        <w:autoSpaceDN w:val="0"/>
        <w:adjustRightInd w:val="0"/>
        <w:ind w:left="567"/>
        <w:jc w:val="both"/>
        <w:rPr>
          <w:rFonts w:ascii="Inter" w:hAnsi="Inter"/>
          <w:sz w:val="21"/>
          <w:szCs w:val="21"/>
        </w:rPr>
      </w:pPr>
    </w:p>
    <w:p w14:paraId="1C513C13" w14:textId="05031CAE" w:rsidR="00877878"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sz w:val="21"/>
          <w:szCs w:val="21"/>
        </w:rPr>
        <w:t xml:space="preserve">Zhotoviteľ sa zaväzuje počas celej lehoty výstavby dodržiavať všetky platné zákony a všeobecne záväzné právne predpisy Slovenskej republiky oprávňujúce vykonať </w:t>
      </w:r>
      <w:r w:rsidR="00386B94">
        <w:rPr>
          <w:rFonts w:ascii="Inter" w:hAnsi="Inter"/>
          <w:sz w:val="21"/>
          <w:szCs w:val="21"/>
        </w:rPr>
        <w:t>D</w:t>
      </w:r>
      <w:r w:rsidRPr="002C4489">
        <w:rPr>
          <w:rFonts w:ascii="Inter" w:hAnsi="Inter"/>
          <w:sz w:val="21"/>
          <w:szCs w:val="21"/>
        </w:rPr>
        <w:t>ielo na území S</w:t>
      </w:r>
      <w:r w:rsidR="00386B94">
        <w:rPr>
          <w:rFonts w:ascii="Inter" w:hAnsi="Inter"/>
          <w:sz w:val="21"/>
          <w:szCs w:val="21"/>
        </w:rPr>
        <w:t>lovenskej republiky</w:t>
      </w:r>
      <w:r w:rsidRPr="002C4489">
        <w:rPr>
          <w:rFonts w:ascii="Inter" w:hAnsi="Inter"/>
          <w:sz w:val="21"/>
          <w:szCs w:val="21"/>
        </w:rPr>
        <w:t xml:space="preserve"> a ktoré súvisia najmä so zaistením bezpečnosti a ochrany zdravia pri práci, bezpečnosti práce a technických zariadení pri stavebných prácach, stavebným zákonom, zákonom o životnom prostredí, zákonom o vodách, zákonom o energetike, zákonom o elektronickej komunikácii, zákonom o ochrane pred požiarom, zákonom o pozemných komunikáciách, VZN, platných STN a iných technických predpisov súvisiacich so zhotovovaním diela. Všetky súvisiace platné STN sú pre vykonanie </w:t>
      </w:r>
      <w:r w:rsidR="007F083B">
        <w:rPr>
          <w:rFonts w:ascii="Inter" w:hAnsi="Inter"/>
          <w:sz w:val="21"/>
          <w:szCs w:val="21"/>
        </w:rPr>
        <w:t>D</w:t>
      </w:r>
      <w:r w:rsidRPr="002C4489">
        <w:rPr>
          <w:rFonts w:ascii="Inter" w:hAnsi="Inter"/>
          <w:sz w:val="21"/>
          <w:szCs w:val="21"/>
        </w:rPr>
        <w:t xml:space="preserve">iela záväzné. Zhotoviteľ sa pri obnove a rekonštrukcii </w:t>
      </w:r>
      <w:r w:rsidR="007F083B">
        <w:rPr>
          <w:rFonts w:ascii="Inter" w:hAnsi="Inter"/>
          <w:sz w:val="21"/>
          <w:szCs w:val="21"/>
        </w:rPr>
        <w:t>S</w:t>
      </w:r>
      <w:r w:rsidRPr="002C4489">
        <w:rPr>
          <w:rFonts w:ascii="Inter" w:hAnsi="Inter"/>
          <w:sz w:val="21"/>
          <w:szCs w:val="21"/>
        </w:rPr>
        <w:t xml:space="preserve">tavby, ktorá je NKP </w:t>
      </w:r>
      <w:r w:rsidRPr="009D23DA">
        <w:rPr>
          <w:rFonts w:ascii="Inter" w:hAnsi="Inter"/>
          <w:sz w:val="21"/>
          <w:szCs w:val="21"/>
        </w:rPr>
        <w:t xml:space="preserve">zaväzuje obzvlášť zodpovedne držiavať </w:t>
      </w:r>
      <w:r w:rsidR="002C42A3" w:rsidRPr="009D23DA">
        <w:rPr>
          <w:rFonts w:ascii="Inter" w:hAnsi="Inter"/>
          <w:sz w:val="21"/>
          <w:szCs w:val="21"/>
        </w:rPr>
        <w:t xml:space="preserve">aj </w:t>
      </w:r>
      <w:r w:rsidRPr="009D23DA">
        <w:rPr>
          <w:rFonts w:ascii="Inter" w:hAnsi="Inter"/>
          <w:sz w:val="21"/>
          <w:szCs w:val="21"/>
        </w:rPr>
        <w:t xml:space="preserve">podmienky a požiadavky zákona č. 49/2020 Z. z. o ochrane pamiatkového fondu, jeho vykonávacích predpisov ako aj vyjadrení a stanovísk dotknutých orgánov na úseku štátnej správy na ochranu pamiatkového fondu, spolupracovať a riadiť sa pri realizácii </w:t>
      </w:r>
      <w:r w:rsidR="007F083B" w:rsidRPr="009D23DA">
        <w:rPr>
          <w:rFonts w:ascii="Inter" w:hAnsi="Inter"/>
          <w:sz w:val="21"/>
          <w:szCs w:val="21"/>
        </w:rPr>
        <w:t>D</w:t>
      </w:r>
      <w:r w:rsidRPr="009D23DA">
        <w:rPr>
          <w:rFonts w:ascii="Inter" w:hAnsi="Inter"/>
          <w:sz w:val="21"/>
          <w:szCs w:val="21"/>
        </w:rPr>
        <w:t>iela aj pokynmi metodika Krajského pamiatkového úradu.</w:t>
      </w:r>
      <w:r w:rsidR="002C42A3" w:rsidRPr="009D23DA">
        <w:rPr>
          <w:rFonts w:ascii="Inter" w:hAnsi="Inter"/>
          <w:sz w:val="21"/>
          <w:szCs w:val="21"/>
        </w:rPr>
        <w:t xml:space="preserve"> </w:t>
      </w:r>
      <w:r w:rsidR="00E61D89" w:rsidRPr="009D23DA">
        <w:rPr>
          <w:rFonts w:ascii="Inter" w:hAnsi="Inter"/>
          <w:sz w:val="21"/>
          <w:szCs w:val="21"/>
        </w:rPr>
        <w:t xml:space="preserve">Rovnako sa Zhotoviteľ zaväzuje pri prácach postupovať v súlade s </w:t>
      </w:r>
      <w:r w:rsidR="00E61D89" w:rsidRPr="009D23DA">
        <w:rPr>
          <w:rStyle w:val="cf01"/>
          <w:rFonts w:ascii="Inter" w:hAnsi="Inter"/>
          <w:sz w:val="21"/>
          <w:szCs w:val="21"/>
        </w:rPr>
        <w:t xml:space="preserve">normou ISO 20887/2020 Udržateľnosť budov a </w:t>
      </w:r>
      <w:proofErr w:type="spellStart"/>
      <w:r w:rsidR="00E61D89" w:rsidRPr="009D23DA">
        <w:rPr>
          <w:rStyle w:val="cf01"/>
          <w:rFonts w:ascii="Inter" w:hAnsi="Inter"/>
          <w:sz w:val="21"/>
          <w:szCs w:val="21"/>
        </w:rPr>
        <w:t>stavebnoinžinierskych</w:t>
      </w:r>
      <w:proofErr w:type="spellEnd"/>
      <w:r w:rsidR="00E61D89" w:rsidRPr="009D23DA">
        <w:rPr>
          <w:rStyle w:val="cf01"/>
          <w:rFonts w:ascii="Inter" w:hAnsi="Inter"/>
          <w:sz w:val="21"/>
          <w:szCs w:val="21"/>
        </w:rPr>
        <w:t xml:space="preserve"> prác. Návrh na zabezpečenie demontáže a </w:t>
      </w:r>
      <w:proofErr w:type="spellStart"/>
      <w:r w:rsidR="00E61D89" w:rsidRPr="009D23DA">
        <w:rPr>
          <w:rStyle w:val="cf01"/>
          <w:rFonts w:ascii="Inter" w:hAnsi="Inter"/>
          <w:sz w:val="21"/>
          <w:szCs w:val="21"/>
        </w:rPr>
        <w:t>prispôsobiteľnosti</w:t>
      </w:r>
      <w:proofErr w:type="spellEnd"/>
      <w:r w:rsidR="00E61D89" w:rsidRPr="009D23DA">
        <w:rPr>
          <w:rStyle w:val="cf01"/>
          <w:rFonts w:ascii="Inter" w:hAnsi="Inter"/>
          <w:sz w:val="21"/>
          <w:szCs w:val="21"/>
        </w:rPr>
        <w:t>. Zásady, požiadavky a usmernenia.</w:t>
      </w:r>
      <w:r w:rsidR="00E61D89">
        <w:rPr>
          <w:rStyle w:val="cf01"/>
          <w:rFonts w:ascii="Inter" w:hAnsi="Inter"/>
          <w:sz w:val="21"/>
          <w:szCs w:val="21"/>
        </w:rPr>
        <w:t xml:space="preserve"> </w:t>
      </w:r>
      <w:r w:rsidR="002C42A3" w:rsidRPr="00E61D89">
        <w:rPr>
          <w:rFonts w:ascii="Inter" w:hAnsi="Inter"/>
          <w:sz w:val="21"/>
          <w:szCs w:val="21"/>
        </w:rPr>
        <w:t>V prípade</w:t>
      </w:r>
      <w:r w:rsidR="002C42A3">
        <w:rPr>
          <w:rFonts w:ascii="Inter" w:hAnsi="Inter"/>
          <w:sz w:val="21"/>
          <w:szCs w:val="21"/>
        </w:rPr>
        <w:t xml:space="preserve"> porušenia povinnosti podľa tohto bodu Zmluvy zodpovedá Zhotoviteľovi Objednávateľovi za všetk</w:t>
      </w:r>
      <w:r w:rsidR="00CF7D64">
        <w:rPr>
          <w:rFonts w:ascii="Inter" w:hAnsi="Inter"/>
          <w:sz w:val="21"/>
          <w:szCs w:val="21"/>
        </w:rPr>
        <w:t xml:space="preserve">y škody, ktoré Objednávateľovi nesplnením tejto povinnosti Zhotoviteľa vznikli. </w:t>
      </w:r>
    </w:p>
    <w:p w14:paraId="7E21B721" w14:textId="2169A79B" w:rsidR="00386B94" w:rsidRPr="009D23DA" w:rsidRDefault="00386B94" w:rsidP="00386B94">
      <w:pPr>
        <w:autoSpaceDE w:val="0"/>
        <w:autoSpaceDN w:val="0"/>
        <w:adjustRightInd w:val="0"/>
        <w:jc w:val="both"/>
        <w:rPr>
          <w:rFonts w:ascii="Inter" w:hAnsi="Inter"/>
          <w:i/>
          <w:iCs/>
          <w:sz w:val="21"/>
          <w:szCs w:val="21"/>
        </w:rPr>
      </w:pPr>
    </w:p>
    <w:p w14:paraId="7BA848EC" w14:textId="77777777" w:rsidR="009D23DA" w:rsidRPr="002C4489" w:rsidRDefault="009D23DA" w:rsidP="00386B94">
      <w:pPr>
        <w:autoSpaceDE w:val="0"/>
        <w:autoSpaceDN w:val="0"/>
        <w:adjustRightInd w:val="0"/>
        <w:jc w:val="both"/>
        <w:rPr>
          <w:rFonts w:ascii="Inter" w:hAnsi="Inter"/>
          <w:sz w:val="21"/>
          <w:szCs w:val="21"/>
        </w:rPr>
      </w:pPr>
    </w:p>
    <w:p w14:paraId="737A6BEE" w14:textId="10C1899A" w:rsidR="00877878"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sz w:val="21"/>
          <w:szCs w:val="21"/>
        </w:rPr>
        <w:t xml:space="preserve">Zhotoviteľ sa zaväzuje, že na zhotovenie </w:t>
      </w:r>
      <w:r w:rsidR="006E41D3">
        <w:rPr>
          <w:rFonts w:ascii="Inter" w:hAnsi="Inter"/>
          <w:sz w:val="21"/>
          <w:szCs w:val="21"/>
        </w:rPr>
        <w:t>D</w:t>
      </w:r>
      <w:r w:rsidRPr="002C4489">
        <w:rPr>
          <w:rFonts w:ascii="Inter" w:hAnsi="Inter"/>
          <w:sz w:val="21"/>
          <w:szCs w:val="21"/>
        </w:rPr>
        <w:t xml:space="preserve">iela použije zariadenia, výrobky a materiály, ktoré </w:t>
      </w:r>
      <w:r w:rsidRPr="002C4489">
        <w:rPr>
          <w:rFonts w:ascii="Inter" w:hAnsi="Inter"/>
          <w:color w:val="000000"/>
          <w:sz w:val="21"/>
          <w:szCs w:val="21"/>
        </w:rPr>
        <w:t xml:space="preserve">spĺňajú harmonizované podmienky podľa nariadenia Európskeho parlamentu a Rady EÚ č. 305/2011 a v zmysle príslušných ustanovení zákona č. 133/2013 Z. z. o stavebných výrobkoch a o zmene a doplnení niektorých zákonov v platnom znení a majú certifikát vydaný resp. overený štátnou skúšobňou alebo vyhlásenie výrobcu o parametroch. Certifikáty preukázania parametrov </w:t>
      </w:r>
      <w:r w:rsidRPr="002C4489">
        <w:rPr>
          <w:rFonts w:ascii="Inter" w:hAnsi="Inter"/>
          <w:sz w:val="21"/>
          <w:szCs w:val="21"/>
        </w:rPr>
        <w:t xml:space="preserve">použitých materiálov, výrobkov a zariadení predloží </w:t>
      </w:r>
      <w:r w:rsidR="006E41D3">
        <w:rPr>
          <w:rFonts w:ascii="Inter" w:hAnsi="Inter"/>
          <w:sz w:val="21"/>
          <w:szCs w:val="21"/>
        </w:rPr>
        <w:t>Z</w:t>
      </w:r>
      <w:r w:rsidRPr="002C4489">
        <w:rPr>
          <w:rFonts w:ascii="Inter" w:hAnsi="Inter"/>
          <w:sz w:val="21"/>
          <w:szCs w:val="21"/>
        </w:rPr>
        <w:t xml:space="preserve">hotoviteľ </w:t>
      </w:r>
      <w:r w:rsidR="006E41D3">
        <w:rPr>
          <w:rFonts w:ascii="Inter" w:hAnsi="Inter"/>
          <w:sz w:val="21"/>
          <w:szCs w:val="21"/>
        </w:rPr>
        <w:t>O</w:t>
      </w:r>
      <w:r w:rsidRPr="002C4489">
        <w:rPr>
          <w:rFonts w:ascii="Inter" w:hAnsi="Inter"/>
          <w:sz w:val="21"/>
          <w:szCs w:val="21"/>
        </w:rPr>
        <w:t>bjednávateľovi pred ich zabudovaním.</w:t>
      </w:r>
    </w:p>
    <w:p w14:paraId="6BC893D6" w14:textId="77777777" w:rsidR="006E41D3" w:rsidRPr="002C4489" w:rsidRDefault="006E41D3" w:rsidP="006E41D3">
      <w:pPr>
        <w:autoSpaceDE w:val="0"/>
        <w:autoSpaceDN w:val="0"/>
        <w:adjustRightInd w:val="0"/>
        <w:jc w:val="both"/>
        <w:rPr>
          <w:rFonts w:ascii="Inter" w:hAnsi="Inter"/>
          <w:sz w:val="21"/>
          <w:szCs w:val="21"/>
        </w:rPr>
      </w:pPr>
    </w:p>
    <w:p w14:paraId="3A8B9128" w14:textId="6F5A97FB" w:rsidR="00877878" w:rsidRPr="00D5720B" w:rsidRDefault="006311C9" w:rsidP="00056B5D">
      <w:pPr>
        <w:numPr>
          <w:ilvl w:val="1"/>
          <w:numId w:val="13"/>
        </w:numPr>
        <w:jc w:val="both"/>
        <w:rPr>
          <w:rFonts w:ascii="Inter" w:hAnsi="Inter"/>
          <w:sz w:val="21"/>
          <w:szCs w:val="21"/>
        </w:rPr>
      </w:pPr>
      <w:r>
        <w:rPr>
          <w:rFonts w:ascii="Inter" w:hAnsi="Inter"/>
          <w:sz w:val="21"/>
          <w:szCs w:val="21"/>
        </w:rPr>
        <w:t xml:space="preserve">V odôvodnených prípadoch si </w:t>
      </w:r>
      <w:r w:rsidR="00877878" w:rsidRPr="00354058">
        <w:rPr>
          <w:rFonts w:ascii="Inter" w:hAnsi="Inter"/>
          <w:sz w:val="21"/>
          <w:szCs w:val="21"/>
        </w:rPr>
        <w:t>Objednávateľ vyhradzuje právo spolurozhodovať o použití všetkých výrobkov, ktoré majú byť zabudované v </w:t>
      </w:r>
      <w:r w:rsidR="007F083B" w:rsidRPr="00354058">
        <w:rPr>
          <w:rFonts w:ascii="Inter" w:hAnsi="Inter"/>
          <w:sz w:val="21"/>
          <w:szCs w:val="21"/>
        </w:rPr>
        <w:t>S</w:t>
      </w:r>
      <w:r w:rsidR="00877878" w:rsidRPr="00354058">
        <w:rPr>
          <w:rFonts w:ascii="Inter" w:hAnsi="Inter"/>
          <w:sz w:val="21"/>
          <w:szCs w:val="21"/>
        </w:rPr>
        <w:t xml:space="preserve">tavbe (materiál, tvar, farba a pod.) v súlade s požiadavkami navrhnutými v projektovej </w:t>
      </w:r>
      <w:r w:rsidR="00877878" w:rsidRPr="00D5720B">
        <w:rPr>
          <w:rFonts w:ascii="Inter" w:hAnsi="Inter"/>
          <w:sz w:val="21"/>
          <w:szCs w:val="21"/>
        </w:rPr>
        <w:t>dokumentácii.</w:t>
      </w:r>
      <w:r w:rsidR="009C6A81">
        <w:rPr>
          <w:rStyle w:val="cf01"/>
          <w:rFonts w:ascii="Inter" w:hAnsi="Inter"/>
          <w:sz w:val="21"/>
          <w:szCs w:val="21"/>
        </w:rPr>
        <w:t xml:space="preserve"> Rovnako platí, že v</w:t>
      </w:r>
      <w:r w:rsidR="009C6A81" w:rsidRPr="00614476">
        <w:rPr>
          <w:rFonts w:ascii="Inter" w:hAnsi="Inter"/>
          <w:sz w:val="21"/>
          <w:szCs w:val="21"/>
        </w:rPr>
        <w:t>šade</w:t>
      </w:r>
      <w:r w:rsidR="009C6A81">
        <w:rPr>
          <w:rFonts w:ascii="Inter" w:hAnsi="Inter"/>
          <w:sz w:val="21"/>
          <w:szCs w:val="21"/>
        </w:rPr>
        <w:t>,</w:t>
      </w:r>
      <w:r w:rsidR="009C6A81" w:rsidRPr="00614476">
        <w:rPr>
          <w:rFonts w:ascii="Inter" w:hAnsi="Inter"/>
          <w:sz w:val="21"/>
          <w:szCs w:val="21"/>
        </w:rPr>
        <w:t xml:space="preserve"> kde je pri konkrétnom tovare/výrobku uvedený </w:t>
      </w:r>
      <w:r w:rsidR="009C6A81">
        <w:rPr>
          <w:rFonts w:ascii="Inter" w:hAnsi="Inter"/>
          <w:sz w:val="21"/>
          <w:szCs w:val="21"/>
        </w:rPr>
        <w:t>s</w:t>
      </w:r>
      <w:r w:rsidR="009C6A81" w:rsidRPr="00614476">
        <w:rPr>
          <w:rFonts w:ascii="Inter" w:hAnsi="Inter"/>
          <w:sz w:val="21"/>
          <w:szCs w:val="21"/>
        </w:rPr>
        <w:t>úťažných podkladoch názov výrobku/tovaru</w:t>
      </w:r>
      <w:r w:rsidR="009C6A81">
        <w:rPr>
          <w:rFonts w:ascii="Inter" w:hAnsi="Inter"/>
          <w:sz w:val="21"/>
          <w:szCs w:val="21"/>
        </w:rPr>
        <w:t>,</w:t>
      </w:r>
      <w:r w:rsidR="009C6A81" w:rsidRPr="00614476">
        <w:rPr>
          <w:rFonts w:ascii="Inter" w:hAnsi="Inter"/>
          <w:sz w:val="21"/>
          <w:szCs w:val="21"/>
        </w:rPr>
        <w:t xml:space="preserve"> prípadne výrobca</w:t>
      </w:r>
      <w:r w:rsidR="009C6A81">
        <w:rPr>
          <w:rFonts w:ascii="Inter" w:hAnsi="Inter"/>
          <w:sz w:val="21"/>
          <w:szCs w:val="21"/>
        </w:rPr>
        <w:t>,</w:t>
      </w:r>
      <w:r w:rsidR="009C6A81" w:rsidRPr="00614476">
        <w:rPr>
          <w:rFonts w:ascii="Inter" w:hAnsi="Inter"/>
          <w:sz w:val="21"/>
          <w:szCs w:val="21"/>
        </w:rPr>
        <w:t xml:space="preserve"> môže </w:t>
      </w:r>
      <w:r w:rsidR="009C6A81">
        <w:rPr>
          <w:rFonts w:ascii="Inter" w:hAnsi="Inter"/>
          <w:sz w:val="21"/>
          <w:szCs w:val="21"/>
        </w:rPr>
        <w:t>Zhotoviteľ</w:t>
      </w:r>
      <w:r w:rsidR="009C6A81" w:rsidRPr="00614476">
        <w:rPr>
          <w:rFonts w:ascii="Inter" w:hAnsi="Inter"/>
          <w:sz w:val="21"/>
          <w:szCs w:val="21"/>
        </w:rPr>
        <w:t xml:space="preserve"> ponúknuť aj ekvivalent daného tovaru/výrobku</w:t>
      </w:r>
      <w:r w:rsidR="009C6A81">
        <w:rPr>
          <w:rFonts w:ascii="Inter" w:hAnsi="Inter"/>
          <w:sz w:val="21"/>
          <w:szCs w:val="21"/>
        </w:rPr>
        <w:t>,</w:t>
      </w:r>
      <w:r w:rsidR="009C6A81" w:rsidRPr="00614476">
        <w:rPr>
          <w:rFonts w:ascii="Inter" w:hAnsi="Inter"/>
          <w:sz w:val="21"/>
          <w:szCs w:val="21"/>
        </w:rPr>
        <w:t xml:space="preserve"> pri zachovaní stanovených rozmerov/min. špecifikácií</w:t>
      </w:r>
      <w:r w:rsidR="009C6A81">
        <w:rPr>
          <w:rFonts w:ascii="Inter" w:hAnsi="Inter"/>
          <w:sz w:val="21"/>
          <w:szCs w:val="21"/>
        </w:rPr>
        <w:t>,</w:t>
      </w:r>
      <w:r w:rsidR="009C6A81" w:rsidRPr="00614476">
        <w:rPr>
          <w:rFonts w:ascii="Inter" w:hAnsi="Inter"/>
          <w:sz w:val="21"/>
          <w:szCs w:val="21"/>
        </w:rPr>
        <w:t xml:space="preserve"> ak sú uvedené, t.</w:t>
      </w:r>
      <w:r w:rsidR="009C6A81">
        <w:rPr>
          <w:rFonts w:ascii="Inter" w:hAnsi="Inter"/>
          <w:sz w:val="21"/>
          <w:szCs w:val="21"/>
        </w:rPr>
        <w:t xml:space="preserve"> </w:t>
      </w:r>
      <w:r w:rsidR="009C6A81" w:rsidRPr="00614476">
        <w:rPr>
          <w:rFonts w:ascii="Inter" w:hAnsi="Inter"/>
          <w:sz w:val="21"/>
          <w:szCs w:val="21"/>
        </w:rPr>
        <w:t>j. tovar/výrobok s ekvivalentnými, resp. vyššími kvalitatívnymi parametrami</w:t>
      </w:r>
      <w:r w:rsidR="009C6A81">
        <w:rPr>
          <w:rFonts w:ascii="Inter" w:hAnsi="Inter"/>
          <w:sz w:val="21"/>
          <w:szCs w:val="21"/>
        </w:rPr>
        <w:t>,</w:t>
      </w:r>
      <w:r w:rsidR="009C6A81" w:rsidRPr="00614476">
        <w:rPr>
          <w:rFonts w:ascii="Inter" w:hAnsi="Inter"/>
          <w:sz w:val="21"/>
          <w:szCs w:val="21"/>
        </w:rPr>
        <w:t xml:space="preserve"> ako sú požadované. V  takom prípade </w:t>
      </w:r>
      <w:r w:rsidR="009C6A81">
        <w:rPr>
          <w:rFonts w:ascii="Inter" w:hAnsi="Inter"/>
          <w:sz w:val="21"/>
          <w:szCs w:val="21"/>
        </w:rPr>
        <w:t>Zhotoviteľ</w:t>
      </w:r>
      <w:r w:rsidR="009C6A81" w:rsidRPr="00614476">
        <w:rPr>
          <w:rFonts w:ascii="Inter" w:hAnsi="Inter"/>
          <w:sz w:val="21"/>
          <w:szCs w:val="21"/>
        </w:rPr>
        <w:t xml:space="preserve"> v ponuke predloží katalógový/technický list ponúkaných tovarov/výrobkov  obsahujúci min. obchodné označenie ponúkaného tovaru/výrobku, technické parametre a vlastnosti ponúkaného tovaru a ďalšie informácie a údaje o ponúkanom tovare v takom rozsahu, aby bolo možné jednoznačne posúdiť splnenie minimálnych technických parametrov podľa súťažných podkladov, resp. ekvivalentných tovarov/výrobkov s rovnakými, resp. vyššími kvalitatívnymi parametrami</w:t>
      </w:r>
      <w:r w:rsidR="009C6A81">
        <w:rPr>
          <w:rFonts w:ascii="Inter" w:hAnsi="Inter"/>
          <w:sz w:val="21"/>
          <w:szCs w:val="21"/>
        </w:rPr>
        <w:t>,</w:t>
      </w:r>
      <w:r w:rsidR="009C6A81" w:rsidRPr="00614476">
        <w:rPr>
          <w:rFonts w:ascii="Inter" w:hAnsi="Inter"/>
          <w:sz w:val="21"/>
          <w:szCs w:val="21"/>
        </w:rPr>
        <w:t xml:space="preserve"> ako sú požadované.</w:t>
      </w:r>
    </w:p>
    <w:p w14:paraId="4D6574EE" w14:textId="77777777" w:rsidR="006E41D3" w:rsidRPr="002C4489" w:rsidRDefault="006E41D3" w:rsidP="006E41D3">
      <w:pPr>
        <w:jc w:val="both"/>
        <w:rPr>
          <w:rFonts w:ascii="Inter" w:hAnsi="Inter"/>
          <w:sz w:val="21"/>
          <w:szCs w:val="21"/>
        </w:rPr>
      </w:pPr>
    </w:p>
    <w:p w14:paraId="174C8393" w14:textId="1123F516" w:rsidR="00877878"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sz w:val="21"/>
          <w:szCs w:val="21"/>
        </w:rPr>
        <w:t xml:space="preserve">Zhotoviteľ sa zaväzuje odo dňa prevzatia staveniska viesť stavebný denník prostredníctvom oprávnenej osoby v súlade s § 28 vyhlášky MŽP SR č. 453/2000 Z. z., ktorou sa vykonávajú niektoré ustanovenia stavebného zákona (k § 46d stavebného zákona), do ktorého bude zapisovať všetky skutočnosti rozhodujúce pre plnenie </w:t>
      </w:r>
      <w:r w:rsidR="006E41D3">
        <w:rPr>
          <w:rFonts w:ascii="Inter" w:hAnsi="Inter"/>
          <w:sz w:val="21"/>
          <w:szCs w:val="21"/>
        </w:rPr>
        <w:t>Z</w:t>
      </w:r>
      <w:r w:rsidRPr="002C4489">
        <w:rPr>
          <w:rFonts w:ascii="Inter" w:hAnsi="Inter"/>
          <w:sz w:val="21"/>
          <w:szCs w:val="21"/>
        </w:rPr>
        <w:t>mluvy, najmä údaje o časovom postupe prác, ich akosti, odchýlky od projektovej dokumentácie stavby a ich zdôvodnenie a pod.</w:t>
      </w:r>
      <w:r w:rsidR="006E41D3">
        <w:rPr>
          <w:rFonts w:ascii="Inter" w:hAnsi="Inter"/>
          <w:sz w:val="21"/>
          <w:szCs w:val="21"/>
        </w:rPr>
        <w:t>.</w:t>
      </w:r>
      <w:r w:rsidRPr="002C4489">
        <w:rPr>
          <w:rFonts w:ascii="Inter" w:hAnsi="Inter"/>
          <w:sz w:val="21"/>
          <w:szCs w:val="21"/>
        </w:rPr>
        <w:t xml:space="preserve"> Zápis bude zaznamenaný vždy v deň, keď boli práce vykonané alebo došlo ku skutočnostiam, ktoré je potrebné zaznamenať. V priebehu </w:t>
      </w:r>
      <w:r w:rsidRPr="002C4489">
        <w:rPr>
          <w:rFonts w:ascii="Inter" w:hAnsi="Inter"/>
          <w:sz w:val="21"/>
          <w:szCs w:val="21"/>
        </w:rPr>
        <w:lastRenderedPageBreak/>
        <w:t xml:space="preserve">pracovného času musí byť denník na </w:t>
      </w:r>
      <w:r w:rsidR="006E41D3">
        <w:rPr>
          <w:rFonts w:ascii="Inter" w:hAnsi="Inter"/>
          <w:sz w:val="21"/>
          <w:szCs w:val="21"/>
        </w:rPr>
        <w:t>S</w:t>
      </w:r>
      <w:r w:rsidRPr="002C4489">
        <w:rPr>
          <w:rFonts w:ascii="Inter" w:hAnsi="Inter"/>
          <w:sz w:val="21"/>
          <w:szCs w:val="21"/>
        </w:rPr>
        <w:t>tavbe trvale prístupný. Záväzok viesť stavebný denník sa končí dňom, keď sú odstránené všetky vady a nedorobky a nedostatky podľa kolaudačného rozhodnutia.</w:t>
      </w:r>
    </w:p>
    <w:p w14:paraId="2B7E15C0" w14:textId="77777777" w:rsidR="006E41D3" w:rsidRPr="002C4489" w:rsidRDefault="006E41D3" w:rsidP="006E41D3">
      <w:pPr>
        <w:autoSpaceDE w:val="0"/>
        <w:autoSpaceDN w:val="0"/>
        <w:adjustRightInd w:val="0"/>
        <w:jc w:val="both"/>
        <w:rPr>
          <w:rFonts w:ascii="Inter" w:hAnsi="Inter"/>
          <w:sz w:val="21"/>
          <w:szCs w:val="21"/>
        </w:rPr>
      </w:pPr>
    </w:p>
    <w:p w14:paraId="6D606249" w14:textId="0F43248B" w:rsidR="00877878" w:rsidRDefault="00877878" w:rsidP="00056B5D">
      <w:pPr>
        <w:numPr>
          <w:ilvl w:val="1"/>
          <w:numId w:val="13"/>
        </w:numPr>
        <w:tabs>
          <w:tab w:val="left" w:pos="567"/>
        </w:tabs>
        <w:jc w:val="both"/>
        <w:rPr>
          <w:rFonts w:ascii="Inter" w:hAnsi="Inter"/>
          <w:snapToGrid w:val="0"/>
          <w:sz w:val="21"/>
          <w:szCs w:val="21"/>
          <w:lang w:eastAsia="cs-CZ"/>
        </w:rPr>
      </w:pPr>
      <w:r w:rsidRPr="002C4489">
        <w:rPr>
          <w:rFonts w:ascii="Inter" w:hAnsi="Inter"/>
          <w:snapToGrid w:val="0"/>
          <w:sz w:val="21"/>
          <w:szCs w:val="21"/>
          <w:lang w:eastAsia="cs-CZ"/>
        </w:rPr>
        <w:t xml:space="preserve">Na </w:t>
      </w:r>
      <w:r w:rsidR="007F083B">
        <w:rPr>
          <w:rFonts w:ascii="Inter" w:hAnsi="Inter"/>
          <w:snapToGrid w:val="0"/>
          <w:sz w:val="21"/>
          <w:szCs w:val="21"/>
          <w:lang w:eastAsia="cs-CZ"/>
        </w:rPr>
        <w:t>S</w:t>
      </w:r>
      <w:r w:rsidRPr="002C4489">
        <w:rPr>
          <w:rFonts w:ascii="Inter" w:hAnsi="Inter"/>
          <w:snapToGrid w:val="0"/>
          <w:sz w:val="21"/>
          <w:szCs w:val="21"/>
          <w:lang w:eastAsia="cs-CZ"/>
        </w:rPr>
        <w:t xml:space="preserve">tavbe musí byť k dispozícii projektová dokumentácia </w:t>
      </w:r>
      <w:r w:rsidR="006E41D3">
        <w:rPr>
          <w:rFonts w:ascii="Inter" w:hAnsi="Inter"/>
          <w:snapToGrid w:val="0"/>
          <w:sz w:val="21"/>
          <w:szCs w:val="21"/>
          <w:lang w:eastAsia="cs-CZ"/>
        </w:rPr>
        <w:t>S</w:t>
      </w:r>
      <w:r w:rsidRPr="002C4489">
        <w:rPr>
          <w:rFonts w:ascii="Inter" w:hAnsi="Inter"/>
          <w:snapToGrid w:val="0"/>
          <w:sz w:val="21"/>
          <w:szCs w:val="21"/>
          <w:lang w:eastAsia="cs-CZ"/>
        </w:rPr>
        <w:t xml:space="preserve">tavby overená v stavebnom konaní a všetky doklady, týkajúce sa uskutočňovanej </w:t>
      </w:r>
      <w:r w:rsidR="006E41D3">
        <w:rPr>
          <w:rFonts w:ascii="Inter" w:hAnsi="Inter"/>
          <w:snapToGrid w:val="0"/>
          <w:sz w:val="21"/>
          <w:szCs w:val="21"/>
          <w:lang w:eastAsia="cs-CZ"/>
        </w:rPr>
        <w:t>S</w:t>
      </w:r>
      <w:r w:rsidRPr="002C4489">
        <w:rPr>
          <w:rFonts w:ascii="Inter" w:hAnsi="Inter"/>
          <w:snapToGrid w:val="0"/>
          <w:sz w:val="21"/>
          <w:szCs w:val="21"/>
          <w:lang w:eastAsia="cs-CZ"/>
        </w:rPr>
        <w:t>tavby.</w:t>
      </w:r>
    </w:p>
    <w:p w14:paraId="445CBD87" w14:textId="77777777" w:rsidR="006E41D3" w:rsidRPr="002C4489" w:rsidRDefault="006E41D3" w:rsidP="006E41D3">
      <w:pPr>
        <w:tabs>
          <w:tab w:val="left" w:pos="567"/>
        </w:tabs>
        <w:jc w:val="both"/>
        <w:rPr>
          <w:rFonts w:ascii="Inter" w:hAnsi="Inter"/>
          <w:snapToGrid w:val="0"/>
          <w:sz w:val="21"/>
          <w:szCs w:val="21"/>
          <w:lang w:eastAsia="cs-CZ"/>
        </w:rPr>
      </w:pPr>
    </w:p>
    <w:p w14:paraId="25A77A17" w14:textId="172BEC65" w:rsidR="00877878"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sz w:val="21"/>
          <w:szCs w:val="21"/>
        </w:rPr>
        <w:t xml:space="preserve">Zhotoviteľ je povinný vyzvať </w:t>
      </w:r>
      <w:r w:rsidRPr="002C4489">
        <w:rPr>
          <w:rFonts w:ascii="Inter" w:hAnsi="Inter"/>
          <w:color w:val="000000" w:themeColor="text1"/>
          <w:sz w:val="21"/>
          <w:szCs w:val="21"/>
        </w:rPr>
        <w:t xml:space="preserve">stavebno-technický </w:t>
      </w:r>
      <w:r w:rsidRPr="002C4489">
        <w:rPr>
          <w:rFonts w:ascii="Inter" w:hAnsi="Inter"/>
          <w:sz w:val="21"/>
          <w:szCs w:val="21"/>
        </w:rPr>
        <w:t xml:space="preserve">dozor </w:t>
      </w:r>
      <w:r w:rsidR="006E41D3">
        <w:rPr>
          <w:rFonts w:ascii="Inter" w:hAnsi="Inter"/>
          <w:sz w:val="21"/>
          <w:szCs w:val="21"/>
        </w:rPr>
        <w:t>O</w:t>
      </w:r>
      <w:r w:rsidRPr="002C4489">
        <w:rPr>
          <w:rFonts w:ascii="Inter" w:hAnsi="Inter"/>
          <w:sz w:val="21"/>
          <w:szCs w:val="21"/>
        </w:rPr>
        <w:t>bjednávateľa na preverenie a prevzatie všetkých prác, ktoré v ďalšom pracovnom postupe budú zakryté, alebo sa stanú neprístupnými. Výzva musí byť doručená najmenej tri pracovné dni vopred (</w:t>
      </w:r>
      <w:r w:rsidRPr="002C4489">
        <w:rPr>
          <w:rFonts w:ascii="Inter" w:hAnsi="Inter"/>
          <w:color w:val="000000" w:themeColor="text1"/>
          <w:sz w:val="21"/>
          <w:szCs w:val="21"/>
        </w:rPr>
        <w:t>písomne alebo elektronicky</w:t>
      </w:r>
      <w:r w:rsidRPr="002C4489">
        <w:rPr>
          <w:rFonts w:ascii="Inter" w:hAnsi="Inter"/>
          <w:sz w:val="21"/>
          <w:szCs w:val="21"/>
        </w:rPr>
        <w:t xml:space="preserve">) a zaznamenaná v stavebnom denníku. Ak tak </w:t>
      </w:r>
      <w:r w:rsidR="006E41D3">
        <w:rPr>
          <w:rFonts w:ascii="Inter" w:hAnsi="Inter"/>
          <w:sz w:val="21"/>
          <w:szCs w:val="21"/>
        </w:rPr>
        <w:t>Z</w:t>
      </w:r>
      <w:r w:rsidRPr="002C4489">
        <w:rPr>
          <w:rFonts w:ascii="Inter" w:hAnsi="Inter"/>
          <w:sz w:val="21"/>
          <w:szCs w:val="21"/>
        </w:rPr>
        <w:t xml:space="preserve">hotoviteľ diela neurobí, je povinný znášať náklady dodatočného odkrytia, pokiaľ </w:t>
      </w:r>
      <w:r w:rsidR="006E41D3">
        <w:rPr>
          <w:rFonts w:ascii="Inter" w:hAnsi="Inter"/>
          <w:sz w:val="21"/>
          <w:szCs w:val="21"/>
        </w:rPr>
        <w:t>O</w:t>
      </w:r>
      <w:r w:rsidRPr="002C4489">
        <w:rPr>
          <w:rFonts w:ascii="Inter" w:hAnsi="Inter"/>
          <w:sz w:val="21"/>
          <w:szCs w:val="21"/>
        </w:rPr>
        <w:t>bjednávateľ také odkrytie požaduje.</w:t>
      </w:r>
    </w:p>
    <w:p w14:paraId="0B189E29" w14:textId="77777777" w:rsidR="006E41D3" w:rsidRPr="002C4489" w:rsidRDefault="006E41D3" w:rsidP="006E41D3">
      <w:pPr>
        <w:autoSpaceDE w:val="0"/>
        <w:autoSpaceDN w:val="0"/>
        <w:adjustRightInd w:val="0"/>
        <w:jc w:val="both"/>
        <w:rPr>
          <w:rFonts w:ascii="Inter" w:hAnsi="Inter"/>
          <w:sz w:val="21"/>
          <w:szCs w:val="21"/>
        </w:rPr>
      </w:pPr>
    </w:p>
    <w:p w14:paraId="250389AB" w14:textId="2165EB8A" w:rsidR="00877878" w:rsidRDefault="00877878" w:rsidP="00056B5D">
      <w:pPr>
        <w:numPr>
          <w:ilvl w:val="1"/>
          <w:numId w:val="13"/>
        </w:numPr>
        <w:autoSpaceDE w:val="0"/>
        <w:autoSpaceDN w:val="0"/>
        <w:adjustRightInd w:val="0"/>
        <w:jc w:val="both"/>
        <w:rPr>
          <w:rFonts w:ascii="Inter" w:hAnsi="Inter"/>
          <w:bCs/>
          <w:sz w:val="21"/>
          <w:szCs w:val="21"/>
        </w:rPr>
      </w:pPr>
      <w:r w:rsidRPr="002C4489">
        <w:rPr>
          <w:rFonts w:ascii="Inter" w:hAnsi="Inter"/>
          <w:bCs/>
          <w:sz w:val="21"/>
          <w:szCs w:val="21"/>
        </w:rPr>
        <w:t xml:space="preserve">Zhotoviteľ oznámi </w:t>
      </w:r>
      <w:r w:rsidR="006E41D3">
        <w:rPr>
          <w:rFonts w:ascii="Inter" w:hAnsi="Inter"/>
          <w:bCs/>
          <w:sz w:val="21"/>
          <w:szCs w:val="21"/>
        </w:rPr>
        <w:t>O</w:t>
      </w:r>
      <w:r w:rsidRPr="002C4489">
        <w:rPr>
          <w:rFonts w:ascii="Inter" w:hAnsi="Inter"/>
          <w:bCs/>
          <w:sz w:val="21"/>
          <w:szCs w:val="21"/>
        </w:rPr>
        <w:t xml:space="preserve">bjednávateľovi najmenej </w:t>
      </w:r>
      <w:r w:rsidR="009F70AD" w:rsidRPr="002545D7">
        <w:rPr>
          <w:rFonts w:ascii="Inter" w:hAnsi="Inter"/>
          <w:bCs/>
          <w:sz w:val="21"/>
          <w:szCs w:val="21"/>
          <w:highlight w:val="green"/>
        </w:rPr>
        <w:t>2</w:t>
      </w:r>
      <w:r w:rsidR="009F70AD">
        <w:rPr>
          <w:rFonts w:ascii="Inter" w:hAnsi="Inter"/>
          <w:bCs/>
          <w:sz w:val="21"/>
          <w:szCs w:val="21"/>
        </w:rPr>
        <w:t xml:space="preserve"> </w:t>
      </w:r>
      <w:r w:rsidRPr="002C4489">
        <w:rPr>
          <w:rFonts w:ascii="Inter" w:hAnsi="Inter"/>
          <w:bCs/>
          <w:sz w:val="21"/>
          <w:szCs w:val="21"/>
        </w:rPr>
        <w:t>pracovné dni vopred vykonanie každej predpísanej skúšky.</w:t>
      </w:r>
    </w:p>
    <w:p w14:paraId="2270CCE7" w14:textId="77777777" w:rsidR="006E41D3" w:rsidRPr="002C4489" w:rsidRDefault="006E41D3" w:rsidP="006E41D3">
      <w:pPr>
        <w:autoSpaceDE w:val="0"/>
        <w:autoSpaceDN w:val="0"/>
        <w:adjustRightInd w:val="0"/>
        <w:jc w:val="both"/>
        <w:rPr>
          <w:rFonts w:ascii="Inter" w:hAnsi="Inter"/>
          <w:bCs/>
          <w:sz w:val="21"/>
          <w:szCs w:val="21"/>
        </w:rPr>
      </w:pPr>
    </w:p>
    <w:p w14:paraId="13C51946" w14:textId="2EEDBF74" w:rsidR="00877878" w:rsidRDefault="00877878" w:rsidP="00056B5D">
      <w:pPr>
        <w:numPr>
          <w:ilvl w:val="1"/>
          <w:numId w:val="13"/>
        </w:numPr>
        <w:jc w:val="both"/>
        <w:rPr>
          <w:rFonts w:ascii="Inter" w:hAnsi="Inter"/>
          <w:sz w:val="21"/>
          <w:szCs w:val="21"/>
        </w:rPr>
      </w:pPr>
      <w:r w:rsidRPr="002C4489">
        <w:rPr>
          <w:rFonts w:ascii="Inter" w:hAnsi="Inter"/>
          <w:sz w:val="21"/>
          <w:szCs w:val="21"/>
        </w:rPr>
        <w:t xml:space="preserve">Zhotoviteľ je povinný riadiť vykonávanie prác tak, aby nedošlo k poškodeniu zdravia vlastných pracovníkov ani tretích osôb a poškodeniu majetku ani </w:t>
      </w:r>
      <w:r w:rsidR="00A524CC">
        <w:rPr>
          <w:rFonts w:ascii="Inter" w:hAnsi="Inter"/>
          <w:sz w:val="21"/>
          <w:szCs w:val="21"/>
        </w:rPr>
        <w:t>Diela</w:t>
      </w:r>
      <w:r w:rsidR="006E41D3">
        <w:rPr>
          <w:rFonts w:ascii="Inter" w:hAnsi="Inter"/>
          <w:sz w:val="21"/>
          <w:szCs w:val="21"/>
        </w:rPr>
        <w:t>.</w:t>
      </w:r>
      <w:r w:rsidRPr="002C4489">
        <w:rPr>
          <w:rFonts w:ascii="Inter" w:hAnsi="Inter"/>
          <w:sz w:val="21"/>
          <w:szCs w:val="21"/>
        </w:rPr>
        <w:t xml:space="preserve"> Zhotoviteľ zodpovedá za bezpečnosť a ochranu zdravia svojich zamestnancov a tretích osôb zdržujúcich sa na stavenisku a za dodržiavanie predpisov ochrany pred požiarmi.</w:t>
      </w:r>
    </w:p>
    <w:p w14:paraId="79DD4855" w14:textId="77777777" w:rsidR="006E41D3" w:rsidRPr="002C4489" w:rsidRDefault="006E41D3" w:rsidP="006E41D3">
      <w:pPr>
        <w:jc w:val="both"/>
        <w:rPr>
          <w:rFonts w:ascii="Inter" w:hAnsi="Inter"/>
          <w:sz w:val="21"/>
          <w:szCs w:val="21"/>
        </w:rPr>
      </w:pPr>
    </w:p>
    <w:p w14:paraId="0B675618" w14:textId="514DA758" w:rsidR="00877878" w:rsidRDefault="00877878" w:rsidP="00056B5D">
      <w:pPr>
        <w:numPr>
          <w:ilvl w:val="1"/>
          <w:numId w:val="13"/>
        </w:numPr>
        <w:jc w:val="both"/>
        <w:rPr>
          <w:rFonts w:ascii="Inter" w:hAnsi="Inter"/>
          <w:sz w:val="21"/>
          <w:szCs w:val="21"/>
        </w:rPr>
      </w:pPr>
      <w:r w:rsidRPr="002C4489">
        <w:rPr>
          <w:rFonts w:ascii="Inter" w:hAnsi="Inter"/>
          <w:sz w:val="21"/>
          <w:szCs w:val="21"/>
        </w:rPr>
        <w:t>Zhotoviteľ je povinný zabezpečiť jednotlivé pracoviská staveniska proti možnosti vzniku úrazu alebo škody počas vykonávania prác, ako aj po ukončení každej pracovnej zmeny.</w:t>
      </w:r>
    </w:p>
    <w:p w14:paraId="2B19B316" w14:textId="77777777" w:rsidR="006E41D3" w:rsidRPr="002C4489" w:rsidRDefault="006E41D3" w:rsidP="006E41D3">
      <w:pPr>
        <w:jc w:val="both"/>
        <w:rPr>
          <w:rFonts w:ascii="Inter" w:hAnsi="Inter"/>
          <w:sz w:val="21"/>
          <w:szCs w:val="21"/>
        </w:rPr>
      </w:pPr>
    </w:p>
    <w:p w14:paraId="165E8B06" w14:textId="11B1030F" w:rsidR="00877878" w:rsidRDefault="00877878" w:rsidP="00056B5D">
      <w:pPr>
        <w:numPr>
          <w:ilvl w:val="1"/>
          <w:numId w:val="13"/>
        </w:numPr>
        <w:jc w:val="both"/>
        <w:rPr>
          <w:rFonts w:ascii="Inter" w:hAnsi="Inter"/>
          <w:sz w:val="21"/>
          <w:szCs w:val="21"/>
        </w:rPr>
      </w:pPr>
      <w:r w:rsidRPr="002C4489">
        <w:rPr>
          <w:rFonts w:ascii="Inter" w:hAnsi="Inter"/>
          <w:sz w:val="21"/>
          <w:szCs w:val="21"/>
        </w:rPr>
        <w:t xml:space="preserve">Zhotoviteľ sa zaväzuje </w:t>
      </w:r>
      <w:r w:rsidR="00947C35">
        <w:rPr>
          <w:rFonts w:ascii="Inter" w:hAnsi="Inter"/>
          <w:sz w:val="21"/>
          <w:szCs w:val="21"/>
        </w:rPr>
        <w:t>k </w:t>
      </w:r>
      <w:r w:rsidRPr="002C4489">
        <w:rPr>
          <w:rFonts w:ascii="Inter" w:hAnsi="Inter"/>
          <w:sz w:val="21"/>
          <w:szCs w:val="21"/>
        </w:rPr>
        <w:t>vykonávan</w:t>
      </w:r>
      <w:r w:rsidR="00947C35">
        <w:rPr>
          <w:rFonts w:ascii="Inter" w:hAnsi="Inter"/>
          <w:sz w:val="21"/>
          <w:szCs w:val="21"/>
        </w:rPr>
        <w:t xml:space="preserve">iu </w:t>
      </w:r>
      <w:r w:rsidRPr="002C4489">
        <w:rPr>
          <w:rFonts w:ascii="Inter" w:hAnsi="Inter"/>
          <w:sz w:val="21"/>
          <w:szCs w:val="21"/>
        </w:rPr>
        <w:t>dennej kontroly všetkých osôb oprávnených pohybovať sa na stavenisku</w:t>
      </w:r>
      <w:r w:rsidRPr="002C4489">
        <w:rPr>
          <w:rFonts w:ascii="Inter" w:hAnsi="Inter"/>
          <w:sz w:val="21"/>
          <w:szCs w:val="21"/>
          <w:lang w:eastAsia="cs-CZ"/>
        </w:rPr>
        <w:t xml:space="preserve"> kvalifikovanou a oprávnenou osobou</w:t>
      </w:r>
      <w:r w:rsidRPr="002C4489">
        <w:rPr>
          <w:rFonts w:ascii="Inter" w:hAnsi="Inter"/>
          <w:sz w:val="21"/>
          <w:szCs w:val="21"/>
        </w:rPr>
        <w:t xml:space="preserve"> na zaistenie BOZP v zmysle vyhlášky MPSVaR č. 147/2013 Z. z., ktorou sa ustanovujú podrobnosti na zaistenie bezpečnosti a ochrany zdravia pri stavebných prácach a prácach s nimi súvisiacich a podrobnosti o odbornej spôsobilosti na výkon niektorých pracovných činností</w:t>
      </w:r>
      <w:r w:rsidRPr="002C4489">
        <w:rPr>
          <w:rFonts w:ascii="Inter" w:hAnsi="Inter"/>
          <w:sz w:val="21"/>
          <w:szCs w:val="21"/>
          <w:lang w:eastAsia="cs-CZ"/>
        </w:rPr>
        <w:t xml:space="preserve">. Zároveň bude viesť evidenciu o poučení pracovníkov na </w:t>
      </w:r>
      <w:r w:rsidR="006E41D3">
        <w:rPr>
          <w:rFonts w:ascii="Inter" w:hAnsi="Inter"/>
          <w:sz w:val="21"/>
          <w:szCs w:val="21"/>
          <w:lang w:eastAsia="cs-CZ"/>
        </w:rPr>
        <w:t>S</w:t>
      </w:r>
      <w:r w:rsidRPr="002C4489">
        <w:rPr>
          <w:rFonts w:ascii="Inter" w:hAnsi="Inter"/>
          <w:sz w:val="21"/>
          <w:szCs w:val="21"/>
          <w:lang w:eastAsia="cs-CZ"/>
        </w:rPr>
        <w:t xml:space="preserve">tavbe v stavebnom denníku a ďalšom doklade (záznamy bezpečnostného technika na </w:t>
      </w:r>
      <w:r w:rsidR="006E41D3">
        <w:rPr>
          <w:rFonts w:ascii="Inter" w:hAnsi="Inter"/>
          <w:sz w:val="21"/>
          <w:szCs w:val="21"/>
          <w:lang w:eastAsia="cs-CZ"/>
        </w:rPr>
        <w:t>S</w:t>
      </w:r>
      <w:r w:rsidRPr="002C4489">
        <w:rPr>
          <w:rFonts w:ascii="Inter" w:hAnsi="Inter"/>
          <w:sz w:val="21"/>
          <w:szCs w:val="21"/>
          <w:lang w:eastAsia="cs-CZ"/>
        </w:rPr>
        <w:t>tavbe).</w:t>
      </w:r>
      <w:r w:rsidRPr="002C4489">
        <w:rPr>
          <w:rFonts w:ascii="Inter" w:hAnsi="Inter"/>
          <w:sz w:val="21"/>
          <w:szCs w:val="21"/>
        </w:rPr>
        <w:t xml:space="preserve"> Zodpovedná osoba určená</w:t>
      </w:r>
      <w:r w:rsidR="006E41D3">
        <w:rPr>
          <w:rFonts w:ascii="Inter" w:hAnsi="Inter"/>
          <w:sz w:val="21"/>
          <w:szCs w:val="21"/>
        </w:rPr>
        <w:t xml:space="preserve"> Z</w:t>
      </w:r>
      <w:r w:rsidRPr="002C4489">
        <w:rPr>
          <w:rFonts w:ascii="Inter" w:hAnsi="Inter"/>
          <w:sz w:val="21"/>
          <w:szCs w:val="21"/>
        </w:rPr>
        <w:t>hotoviteľom je povinná informovať každý deň na začiatku pracovnej zmeny pred začatím prác svojich pracovníkov, vykonávajúcich stavebné práce, o rozsahu a druhu práce, technologických postupoch naplánovaných na deň, vykonávať poučenie pracovníkov o bezpečných pracovných postupoch a o nebezpečenstvách a ohrozeniach zdravia pri práci a o tomto informovaní viesť v stavebnom denníku záznam.</w:t>
      </w:r>
    </w:p>
    <w:p w14:paraId="335D6F22" w14:textId="77777777" w:rsidR="006E41D3" w:rsidRPr="002C4489" w:rsidRDefault="006E41D3" w:rsidP="006E41D3">
      <w:pPr>
        <w:jc w:val="both"/>
        <w:rPr>
          <w:rFonts w:ascii="Inter" w:hAnsi="Inter"/>
          <w:sz w:val="21"/>
          <w:szCs w:val="21"/>
        </w:rPr>
      </w:pPr>
    </w:p>
    <w:p w14:paraId="4408106A" w14:textId="21586881" w:rsidR="00877878"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color w:val="000000"/>
          <w:sz w:val="21"/>
          <w:szCs w:val="21"/>
        </w:rPr>
        <w:t>Stavebno-technický dozor</w:t>
      </w:r>
      <w:r w:rsidRPr="002C4489">
        <w:rPr>
          <w:rFonts w:ascii="Inter" w:hAnsi="Inter"/>
          <w:sz w:val="21"/>
          <w:szCs w:val="21"/>
        </w:rPr>
        <w:t xml:space="preserve"> je oprávnený dať pracovníkom </w:t>
      </w:r>
      <w:r w:rsidR="00782DB0">
        <w:rPr>
          <w:rFonts w:ascii="Inter" w:hAnsi="Inter"/>
          <w:sz w:val="21"/>
          <w:szCs w:val="21"/>
        </w:rPr>
        <w:t>Z</w:t>
      </w:r>
      <w:r w:rsidRPr="002C4489">
        <w:rPr>
          <w:rFonts w:ascii="Inter" w:hAnsi="Inter"/>
          <w:sz w:val="21"/>
          <w:szCs w:val="21"/>
        </w:rPr>
        <w:t xml:space="preserve">hotoviteľa príkaz prerušiť a zastaviť práce, pokiaľ zodpovedný stavbyvedúci nie je dosiahnuteľný, ak je ohrozená bezpečnosť uskutočňovanej </w:t>
      </w:r>
      <w:r w:rsidR="00782DB0">
        <w:rPr>
          <w:rFonts w:ascii="Inter" w:hAnsi="Inter"/>
          <w:sz w:val="21"/>
          <w:szCs w:val="21"/>
        </w:rPr>
        <w:t>S</w:t>
      </w:r>
      <w:r w:rsidRPr="002C4489">
        <w:rPr>
          <w:rFonts w:ascii="Inter" w:hAnsi="Inter"/>
          <w:sz w:val="21"/>
          <w:szCs w:val="21"/>
        </w:rPr>
        <w:t xml:space="preserve">tavby a jej okolia, život alebo zdravie pracujúcich na </w:t>
      </w:r>
      <w:r w:rsidR="00782DB0">
        <w:rPr>
          <w:rFonts w:ascii="Inter" w:hAnsi="Inter"/>
          <w:sz w:val="21"/>
          <w:szCs w:val="21"/>
        </w:rPr>
        <w:t>S</w:t>
      </w:r>
      <w:r w:rsidRPr="002C4489">
        <w:rPr>
          <w:rFonts w:ascii="Inter" w:hAnsi="Inter"/>
          <w:sz w:val="21"/>
          <w:szCs w:val="21"/>
        </w:rPr>
        <w:t xml:space="preserve">tavbe, ak hrozia iné vážne hospodárske škody alebo </w:t>
      </w:r>
      <w:r w:rsidRPr="002C4489">
        <w:rPr>
          <w:rFonts w:ascii="Inter" w:hAnsi="Inter"/>
          <w:color w:val="000000"/>
          <w:sz w:val="21"/>
          <w:szCs w:val="21"/>
        </w:rPr>
        <w:t>ak výkon prác nie je v súlade s projektovou dokumentáciou</w:t>
      </w:r>
      <w:r w:rsidRPr="002C4489">
        <w:rPr>
          <w:rFonts w:ascii="Inter" w:hAnsi="Inter"/>
          <w:sz w:val="21"/>
          <w:szCs w:val="21"/>
        </w:rPr>
        <w:t>.</w:t>
      </w:r>
    </w:p>
    <w:p w14:paraId="57ADCFE3" w14:textId="77777777" w:rsidR="00782DB0" w:rsidRPr="002C4489" w:rsidRDefault="00782DB0" w:rsidP="00782DB0">
      <w:pPr>
        <w:autoSpaceDE w:val="0"/>
        <w:autoSpaceDN w:val="0"/>
        <w:adjustRightInd w:val="0"/>
        <w:jc w:val="both"/>
        <w:rPr>
          <w:rFonts w:ascii="Inter" w:hAnsi="Inter"/>
          <w:sz w:val="21"/>
          <w:szCs w:val="21"/>
        </w:rPr>
      </w:pPr>
    </w:p>
    <w:p w14:paraId="046A84EF" w14:textId="23C98FD1" w:rsidR="00877878" w:rsidRDefault="00877878" w:rsidP="00056B5D">
      <w:pPr>
        <w:numPr>
          <w:ilvl w:val="1"/>
          <w:numId w:val="13"/>
        </w:numPr>
        <w:jc w:val="both"/>
        <w:rPr>
          <w:rFonts w:ascii="Inter" w:hAnsi="Inter"/>
          <w:sz w:val="21"/>
          <w:szCs w:val="21"/>
        </w:rPr>
      </w:pPr>
      <w:r w:rsidRPr="002C4489">
        <w:rPr>
          <w:rFonts w:ascii="Inter" w:hAnsi="Inter"/>
          <w:sz w:val="21"/>
          <w:szCs w:val="21"/>
        </w:rPr>
        <w:t xml:space="preserve">V prípade realizácie stavebných prác v dňoch pracovného voľna a pokoja si </w:t>
      </w:r>
      <w:r w:rsidR="00782DB0">
        <w:rPr>
          <w:rFonts w:ascii="Inter" w:hAnsi="Inter"/>
          <w:sz w:val="21"/>
          <w:szCs w:val="21"/>
        </w:rPr>
        <w:t>Z</w:t>
      </w:r>
      <w:r w:rsidRPr="002C4489">
        <w:rPr>
          <w:rFonts w:ascii="Inter" w:hAnsi="Inter"/>
          <w:sz w:val="21"/>
          <w:szCs w:val="21"/>
        </w:rPr>
        <w:t>hotoviteľ zabezpečí príslušné povolenie.</w:t>
      </w:r>
    </w:p>
    <w:p w14:paraId="069F1002" w14:textId="77777777" w:rsidR="00782DB0" w:rsidRPr="002C4489" w:rsidRDefault="00782DB0" w:rsidP="00782DB0">
      <w:pPr>
        <w:jc w:val="both"/>
        <w:rPr>
          <w:rFonts w:ascii="Inter" w:hAnsi="Inter"/>
          <w:sz w:val="21"/>
          <w:szCs w:val="21"/>
        </w:rPr>
      </w:pPr>
    </w:p>
    <w:p w14:paraId="057A70D0" w14:textId="2238CD3C" w:rsidR="00877878" w:rsidRDefault="00877878" w:rsidP="00056B5D">
      <w:pPr>
        <w:numPr>
          <w:ilvl w:val="1"/>
          <w:numId w:val="13"/>
        </w:numPr>
        <w:jc w:val="both"/>
        <w:rPr>
          <w:rFonts w:ascii="Inter" w:hAnsi="Inter"/>
          <w:sz w:val="21"/>
          <w:szCs w:val="21"/>
        </w:rPr>
      </w:pPr>
      <w:r w:rsidRPr="002C4489">
        <w:rPr>
          <w:rFonts w:ascii="Inter" w:hAnsi="Inter"/>
          <w:sz w:val="21"/>
          <w:szCs w:val="21"/>
        </w:rPr>
        <w:t xml:space="preserve">Prevádzkové, sociálne, výrobné zariadenia staveniska, ako aj iné vybavenia zariadenia staveniska si zabezpečuje </w:t>
      </w:r>
      <w:r w:rsidR="00782DB0">
        <w:rPr>
          <w:rFonts w:ascii="Inter" w:hAnsi="Inter"/>
          <w:sz w:val="21"/>
          <w:szCs w:val="21"/>
        </w:rPr>
        <w:t>Z</w:t>
      </w:r>
      <w:r w:rsidRPr="002C4489">
        <w:rPr>
          <w:rFonts w:ascii="Inter" w:hAnsi="Inter"/>
          <w:sz w:val="21"/>
          <w:szCs w:val="21"/>
        </w:rPr>
        <w:t xml:space="preserve">hotoviteľ na vlastné náklady. Náklady na vybudovanie, prevádzkovanie, údržbu a vypratanie zariadenia staveniska sú súčasťou zmluvnej </w:t>
      </w:r>
      <w:r w:rsidR="00947C35">
        <w:rPr>
          <w:rFonts w:ascii="Inter" w:hAnsi="Inter"/>
          <w:sz w:val="21"/>
          <w:szCs w:val="21"/>
        </w:rPr>
        <w:t>C</w:t>
      </w:r>
      <w:r w:rsidRPr="002C4489">
        <w:rPr>
          <w:rFonts w:ascii="Inter" w:hAnsi="Inter"/>
          <w:sz w:val="21"/>
          <w:szCs w:val="21"/>
        </w:rPr>
        <w:t>eny</w:t>
      </w:r>
      <w:r w:rsidR="00947C35">
        <w:rPr>
          <w:rFonts w:ascii="Inter" w:hAnsi="Inter"/>
          <w:sz w:val="21"/>
          <w:szCs w:val="21"/>
        </w:rPr>
        <w:t xml:space="preserve"> za dielo</w:t>
      </w:r>
      <w:r w:rsidRPr="002C4489">
        <w:rPr>
          <w:rFonts w:ascii="Inter" w:hAnsi="Inter"/>
          <w:sz w:val="21"/>
          <w:szCs w:val="21"/>
        </w:rPr>
        <w:t xml:space="preserve"> podľa </w:t>
      </w:r>
      <w:r w:rsidR="00782DB0">
        <w:rPr>
          <w:rFonts w:ascii="Inter" w:hAnsi="Inter"/>
          <w:sz w:val="21"/>
          <w:szCs w:val="21"/>
        </w:rPr>
        <w:t>č</w:t>
      </w:r>
      <w:r w:rsidRPr="002C4489">
        <w:rPr>
          <w:rFonts w:ascii="Inter" w:hAnsi="Inter"/>
          <w:sz w:val="21"/>
          <w:szCs w:val="21"/>
        </w:rPr>
        <w:t xml:space="preserve">l. V tejto </w:t>
      </w:r>
      <w:r w:rsidR="00782DB0">
        <w:rPr>
          <w:rFonts w:ascii="Inter" w:hAnsi="Inter"/>
          <w:sz w:val="21"/>
          <w:szCs w:val="21"/>
        </w:rPr>
        <w:t>Z</w:t>
      </w:r>
      <w:r w:rsidRPr="002C4489">
        <w:rPr>
          <w:rFonts w:ascii="Inter" w:hAnsi="Inter"/>
          <w:sz w:val="21"/>
          <w:szCs w:val="21"/>
        </w:rPr>
        <w:t>mluvy.</w:t>
      </w:r>
    </w:p>
    <w:p w14:paraId="22AD6B1A" w14:textId="77777777" w:rsidR="00782DB0" w:rsidRPr="002C4489" w:rsidRDefault="00782DB0" w:rsidP="00782DB0">
      <w:pPr>
        <w:jc w:val="both"/>
        <w:rPr>
          <w:rFonts w:ascii="Inter" w:hAnsi="Inter"/>
          <w:sz w:val="21"/>
          <w:szCs w:val="21"/>
        </w:rPr>
      </w:pPr>
    </w:p>
    <w:p w14:paraId="45468094" w14:textId="6A257237" w:rsidR="00877878" w:rsidRDefault="00877878" w:rsidP="00056B5D">
      <w:pPr>
        <w:numPr>
          <w:ilvl w:val="1"/>
          <w:numId w:val="13"/>
        </w:numPr>
        <w:jc w:val="both"/>
        <w:rPr>
          <w:rFonts w:ascii="Inter" w:hAnsi="Inter"/>
          <w:sz w:val="21"/>
          <w:szCs w:val="21"/>
        </w:rPr>
      </w:pPr>
      <w:r w:rsidRPr="002C4489">
        <w:rPr>
          <w:rFonts w:ascii="Inter" w:hAnsi="Inter"/>
          <w:sz w:val="21"/>
          <w:szCs w:val="21"/>
        </w:rPr>
        <w:t>Zhotoviteľ nesmie porušiť štátnu niveláciu.</w:t>
      </w:r>
    </w:p>
    <w:p w14:paraId="399B84BE" w14:textId="77777777" w:rsidR="00782DB0" w:rsidRPr="002C4489" w:rsidRDefault="00782DB0" w:rsidP="00782DB0">
      <w:pPr>
        <w:jc w:val="both"/>
        <w:rPr>
          <w:rFonts w:ascii="Inter" w:hAnsi="Inter"/>
          <w:sz w:val="21"/>
          <w:szCs w:val="21"/>
        </w:rPr>
      </w:pPr>
    </w:p>
    <w:p w14:paraId="3CBF7D44" w14:textId="50420481" w:rsidR="00877878" w:rsidRPr="00354058" w:rsidRDefault="00877878" w:rsidP="00056B5D">
      <w:pPr>
        <w:numPr>
          <w:ilvl w:val="1"/>
          <w:numId w:val="13"/>
        </w:numPr>
        <w:jc w:val="both"/>
        <w:rPr>
          <w:rFonts w:ascii="Inter" w:hAnsi="Inter"/>
          <w:sz w:val="21"/>
          <w:szCs w:val="21"/>
        </w:rPr>
      </w:pPr>
      <w:r w:rsidRPr="00354058">
        <w:rPr>
          <w:rFonts w:ascii="Inter" w:hAnsi="Inter"/>
          <w:sz w:val="21"/>
          <w:szCs w:val="21"/>
        </w:rPr>
        <w:lastRenderedPageBreak/>
        <w:t xml:space="preserve">Zhotoviteľ zabezpečí počas výstavby kontrolu realizácie </w:t>
      </w:r>
      <w:r w:rsidR="00E71937">
        <w:rPr>
          <w:rFonts w:ascii="Inter" w:hAnsi="Inter"/>
          <w:sz w:val="21"/>
          <w:szCs w:val="21"/>
        </w:rPr>
        <w:t>Stavby</w:t>
      </w:r>
      <w:r w:rsidRPr="00354058">
        <w:rPr>
          <w:rFonts w:ascii="Inter" w:hAnsi="Inter"/>
          <w:sz w:val="21"/>
          <w:szCs w:val="21"/>
        </w:rPr>
        <w:t xml:space="preserve"> geodetickým meraním v súradnicovom systéme S-JTSK a výškovom systéme </w:t>
      </w:r>
      <w:proofErr w:type="spellStart"/>
      <w:r w:rsidRPr="00354058">
        <w:rPr>
          <w:rFonts w:ascii="Inter" w:hAnsi="Inter"/>
          <w:sz w:val="21"/>
          <w:szCs w:val="21"/>
        </w:rPr>
        <w:t>B.p.v</w:t>
      </w:r>
      <w:proofErr w:type="spellEnd"/>
      <w:r w:rsidRPr="00354058">
        <w:rPr>
          <w:rFonts w:ascii="Inter" w:hAnsi="Inter"/>
          <w:sz w:val="21"/>
          <w:szCs w:val="21"/>
        </w:rPr>
        <w:t>.</w:t>
      </w:r>
      <w:r w:rsidR="006311C9">
        <w:rPr>
          <w:rFonts w:ascii="Inter" w:hAnsi="Inter"/>
          <w:sz w:val="21"/>
          <w:szCs w:val="21"/>
        </w:rPr>
        <w:t>, ak vykonanie takéhoto merania bude dôvodné.</w:t>
      </w:r>
    </w:p>
    <w:p w14:paraId="24899B9D" w14:textId="77777777" w:rsidR="00782DB0" w:rsidRPr="002C4489" w:rsidRDefault="00782DB0" w:rsidP="00782DB0">
      <w:pPr>
        <w:jc w:val="both"/>
        <w:rPr>
          <w:rFonts w:ascii="Inter" w:hAnsi="Inter"/>
          <w:sz w:val="21"/>
          <w:szCs w:val="21"/>
        </w:rPr>
      </w:pPr>
    </w:p>
    <w:p w14:paraId="193568D5" w14:textId="418714E3" w:rsidR="00877878" w:rsidRDefault="00877878" w:rsidP="00056B5D">
      <w:pPr>
        <w:numPr>
          <w:ilvl w:val="1"/>
          <w:numId w:val="13"/>
        </w:numPr>
        <w:jc w:val="both"/>
        <w:rPr>
          <w:rFonts w:ascii="Inter" w:hAnsi="Inter"/>
          <w:sz w:val="21"/>
          <w:szCs w:val="21"/>
        </w:rPr>
      </w:pPr>
      <w:r w:rsidRPr="002C4489">
        <w:rPr>
          <w:rFonts w:ascii="Inter" w:hAnsi="Inter"/>
          <w:sz w:val="21"/>
          <w:szCs w:val="21"/>
        </w:rPr>
        <w:t>Zhotoviteľ prehlasuje, že je oprávnený (spôsobilý) vykonávať činnosť, ktorá je predmetom zmluvy a je pre túto činnosť v plnom rozsahu náležite kvalifikovaný</w:t>
      </w:r>
      <w:r w:rsidR="0029623F">
        <w:rPr>
          <w:rFonts w:ascii="Inter" w:hAnsi="Inter"/>
          <w:sz w:val="21"/>
          <w:szCs w:val="21"/>
        </w:rPr>
        <w:t>, a to na čas celého trvania Zmluvy</w:t>
      </w:r>
      <w:r w:rsidRPr="002C4489">
        <w:rPr>
          <w:rFonts w:ascii="Inter" w:hAnsi="Inter"/>
          <w:sz w:val="21"/>
          <w:szCs w:val="21"/>
        </w:rPr>
        <w:t>.</w:t>
      </w:r>
    </w:p>
    <w:p w14:paraId="55FA6FBD" w14:textId="77777777" w:rsidR="00611A2C" w:rsidRDefault="00611A2C" w:rsidP="00F97363">
      <w:pPr>
        <w:pStyle w:val="Odsekzoznamu"/>
        <w:rPr>
          <w:rFonts w:ascii="Inter" w:hAnsi="Inter"/>
          <w:sz w:val="21"/>
          <w:szCs w:val="21"/>
        </w:rPr>
      </w:pPr>
    </w:p>
    <w:p w14:paraId="6850F925" w14:textId="29322D91" w:rsidR="00A5409F" w:rsidRDefault="00A5409F" w:rsidP="00056B5D">
      <w:pPr>
        <w:numPr>
          <w:ilvl w:val="1"/>
          <w:numId w:val="13"/>
        </w:numPr>
        <w:jc w:val="both"/>
        <w:rPr>
          <w:rFonts w:ascii="Inter" w:hAnsi="Inter"/>
          <w:sz w:val="21"/>
          <w:szCs w:val="21"/>
        </w:rPr>
      </w:pPr>
      <w:r w:rsidRPr="00A5409F">
        <w:rPr>
          <w:rFonts w:ascii="Inter" w:hAnsi="Inter"/>
          <w:sz w:val="21"/>
          <w:szCs w:val="21"/>
        </w:rPr>
        <w:t xml:space="preserve">Zhotoviteľ môže na </w:t>
      </w:r>
      <w:r>
        <w:rPr>
          <w:rFonts w:ascii="Inter" w:hAnsi="Inter"/>
          <w:sz w:val="21"/>
          <w:szCs w:val="21"/>
        </w:rPr>
        <w:t>S</w:t>
      </w:r>
      <w:r w:rsidRPr="00A5409F">
        <w:rPr>
          <w:rFonts w:ascii="Inter" w:hAnsi="Inter"/>
          <w:sz w:val="21"/>
          <w:szCs w:val="21"/>
        </w:rPr>
        <w:t xml:space="preserve">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w:t>
      </w:r>
      <w:r w:rsidRPr="00624FDA">
        <w:rPr>
          <w:rFonts w:ascii="Inter" w:hAnsi="Inter"/>
          <w:sz w:val="21"/>
          <w:szCs w:val="21"/>
        </w:rPr>
        <w:t xml:space="preserve">vyhlášky </w:t>
      </w:r>
      <w:r w:rsidR="00624FDA" w:rsidRPr="00624FDA">
        <w:rPr>
          <w:rFonts w:ascii="Inter" w:hAnsi="Inter"/>
          <w:sz w:val="21"/>
          <w:szCs w:val="21"/>
        </w:rPr>
        <w:t>Ministerstva práce, soci</w:t>
      </w:r>
      <w:r w:rsidR="00624FDA">
        <w:rPr>
          <w:rFonts w:ascii="Inter" w:hAnsi="Inter"/>
          <w:sz w:val="21"/>
          <w:szCs w:val="21"/>
        </w:rPr>
        <w:t>ál</w:t>
      </w:r>
      <w:r w:rsidR="00624FDA" w:rsidRPr="00624FDA">
        <w:rPr>
          <w:rFonts w:ascii="Inter" w:hAnsi="Inter"/>
          <w:sz w:val="21"/>
          <w:szCs w:val="21"/>
        </w:rPr>
        <w:t>nych vecí a rod</w:t>
      </w:r>
      <w:r w:rsidR="00624FDA">
        <w:rPr>
          <w:rFonts w:ascii="Inter" w:hAnsi="Inter"/>
          <w:sz w:val="21"/>
          <w:szCs w:val="21"/>
        </w:rPr>
        <w:t>i</w:t>
      </w:r>
      <w:r w:rsidR="00624FDA" w:rsidRPr="00624FDA">
        <w:rPr>
          <w:rFonts w:ascii="Inter" w:hAnsi="Inter"/>
          <w:sz w:val="21"/>
          <w:szCs w:val="21"/>
        </w:rPr>
        <w:t>ny Slovensk</w:t>
      </w:r>
      <w:r w:rsidR="00624FDA">
        <w:rPr>
          <w:rFonts w:ascii="Inter" w:hAnsi="Inter"/>
          <w:sz w:val="21"/>
          <w:szCs w:val="21"/>
        </w:rPr>
        <w:t>ej</w:t>
      </w:r>
      <w:r w:rsidR="00624FDA" w:rsidRPr="00624FDA">
        <w:rPr>
          <w:rFonts w:ascii="Inter" w:hAnsi="Inter"/>
          <w:sz w:val="21"/>
          <w:szCs w:val="21"/>
        </w:rPr>
        <w:t xml:space="preserve"> </w:t>
      </w:r>
      <w:r w:rsidR="00F823E7">
        <w:rPr>
          <w:rFonts w:ascii="Inter" w:hAnsi="Inter"/>
          <w:sz w:val="21"/>
          <w:szCs w:val="21"/>
        </w:rPr>
        <w:t>re</w:t>
      </w:r>
      <w:r w:rsidR="00624FDA" w:rsidRPr="00624FDA">
        <w:rPr>
          <w:rFonts w:ascii="Inter" w:hAnsi="Inter"/>
          <w:sz w:val="21"/>
          <w:szCs w:val="21"/>
        </w:rPr>
        <w:t>publi</w:t>
      </w:r>
      <w:r w:rsidR="00624FDA">
        <w:rPr>
          <w:rFonts w:ascii="Inter" w:hAnsi="Inter"/>
          <w:sz w:val="21"/>
          <w:szCs w:val="21"/>
        </w:rPr>
        <w:t xml:space="preserve">ky </w:t>
      </w:r>
      <w:r w:rsidR="00F823E7">
        <w:rPr>
          <w:rFonts w:ascii="Inter" w:hAnsi="Inter"/>
          <w:sz w:val="21"/>
          <w:szCs w:val="21"/>
        </w:rPr>
        <w:t>č. 1</w:t>
      </w:r>
      <w:r w:rsidRPr="00624FDA">
        <w:rPr>
          <w:rFonts w:ascii="Inter" w:hAnsi="Inter"/>
          <w:sz w:val="21"/>
          <w:szCs w:val="21"/>
        </w:rPr>
        <w:t>47/2013 Z. z.</w:t>
      </w:r>
      <w:r w:rsidR="001713AB" w:rsidRPr="00624FDA">
        <w:rPr>
          <w:rFonts w:ascii="Inter" w:hAnsi="Inter"/>
          <w:sz w:val="21"/>
          <w:szCs w:val="21"/>
        </w:rPr>
        <w:t>,</w:t>
      </w:r>
      <w:r w:rsidRPr="00624FDA">
        <w:rPr>
          <w:rFonts w:ascii="Inter" w:hAnsi="Inter"/>
          <w:sz w:val="21"/>
          <w:szCs w:val="21"/>
        </w:rPr>
        <w:t xml:space="preserve"> ktorou sa ustanovujú podrobnosti na zaistenie bezpečnosti a ochrany zdravia pri stavebných</w:t>
      </w:r>
      <w:r w:rsidRPr="00A5409F">
        <w:rPr>
          <w:rFonts w:ascii="Inter" w:hAnsi="Inter"/>
          <w:sz w:val="21"/>
          <w:szCs w:val="21"/>
        </w:rPr>
        <w:t xml:space="preserve"> prácach a prácach s nimi súvisiacich a podrobnosti o odbornej spôsobilosti na výkon niektorých pracovných činností. Zhotoviteľ je zodpovedný za to, že práceneschopnosť, dovolenky a iná absencia pracovníkov neovplyvnia plnenie povinností Zhotoviteľa podľa tejto Zmluvy a nebudú sa považovať za zásah vyššej moci (vis </w:t>
      </w:r>
      <w:proofErr w:type="spellStart"/>
      <w:r w:rsidRPr="00A5409F">
        <w:rPr>
          <w:rFonts w:ascii="Inter" w:hAnsi="Inter"/>
          <w:sz w:val="21"/>
          <w:szCs w:val="21"/>
        </w:rPr>
        <w:t>maior</w:t>
      </w:r>
      <w:proofErr w:type="spellEnd"/>
      <w:r w:rsidRPr="00A5409F">
        <w:rPr>
          <w:rFonts w:ascii="Inter" w:hAnsi="Inter"/>
          <w:sz w:val="21"/>
          <w:szCs w:val="21"/>
        </w:rPr>
        <w:t>). Zhotoviteľ je povinný dodržiavať opatrenia na ochranu majetku Objednávateľa a tretích osôb. Ak Zhotoviteľ vo verejnom obstarávaní, ktorého výsledkom je táto Zmluva, preukázal splnenie podmienok účasti určených podľa § 34 ods. 1 písm. g) zákona o verejnom obstarávaní osobou podľa § 34 ods. 3 zákona o verejnom obstarávaní, musí táto osoba reálne vykonávať stavebné práce alebo služby, na ktoré kapacity poskytla</w:t>
      </w:r>
      <w:r w:rsidR="001713AB">
        <w:rPr>
          <w:rFonts w:ascii="Inter" w:hAnsi="Inter"/>
          <w:sz w:val="21"/>
          <w:szCs w:val="21"/>
        </w:rPr>
        <w:t>.</w:t>
      </w:r>
    </w:p>
    <w:p w14:paraId="778E5A2C" w14:textId="77777777" w:rsidR="001713AB" w:rsidRDefault="001713AB" w:rsidP="001713AB">
      <w:pPr>
        <w:ind w:left="567"/>
        <w:jc w:val="both"/>
        <w:rPr>
          <w:rFonts w:ascii="Inter" w:hAnsi="Inter"/>
          <w:sz w:val="21"/>
          <w:szCs w:val="21"/>
        </w:rPr>
      </w:pPr>
    </w:p>
    <w:p w14:paraId="2B202EE7" w14:textId="250623C9" w:rsidR="001713AB" w:rsidRPr="004C6DF2" w:rsidRDefault="001713AB" w:rsidP="00056B5D">
      <w:pPr>
        <w:numPr>
          <w:ilvl w:val="1"/>
          <w:numId w:val="13"/>
        </w:numPr>
        <w:jc w:val="both"/>
        <w:rPr>
          <w:rFonts w:ascii="Inter" w:hAnsi="Inter"/>
          <w:sz w:val="21"/>
          <w:szCs w:val="21"/>
        </w:rPr>
      </w:pPr>
      <w:r w:rsidRPr="001713AB">
        <w:rPr>
          <w:rFonts w:ascii="Inter" w:hAnsi="Inter"/>
          <w:sz w:val="21"/>
          <w:szCs w:val="21"/>
        </w:rPr>
        <w:t>Zhotoviteľ vyhlasuje a svojím podpisom potvrdzuje, že v plnom rozsahu dodržiava a zabezpečuje dodržiavanie všetkých aplikovateľných pracovnoprávnych predpisov v oblasti nelegálneho zamestnávania (ďalej aj ako „</w:t>
      </w:r>
      <w:r w:rsidRPr="001713AB">
        <w:rPr>
          <w:rFonts w:ascii="Inter" w:hAnsi="Inter"/>
          <w:bCs/>
          <w:sz w:val="21"/>
          <w:szCs w:val="21"/>
        </w:rPr>
        <w:t>Pracovnoprávne predpisy</w:t>
      </w:r>
      <w:r w:rsidRPr="001713AB">
        <w:rPr>
          <w:rFonts w:ascii="Inter" w:hAnsi="Inter"/>
          <w:sz w:val="21"/>
          <w:szCs w:val="21"/>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w:t>
      </w:r>
      <w:r w:rsidRPr="004C6DF2">
        <w:rPr>
          <w:rFonts w:ascii="Inter" w:hAnsi="Inter"/>
          <w:sz w:val="21"/>
          <w:szCs w:val="21"/>
        </w:rPr>
        <w:t>vyplývajú a zaväzuje sa ich dodržiavať počas celej doby platnosti tejto Zmluvy. Zhotoviteľ sa zaväzuje najmä zamestnávať zamestnancov legálne a neporušovať tak zákaz nelegálneho zamestnávania upravený v Pracovnoprávnych predpisoch.</w:t>
      </w:r>
    </w:p>
    <w:p w14:paraId="2EC462E5" w14:textId="77777777" w:rsidR="004C6DF2" w:rsidRPr="004C6DF2" w:rsidRDefault="004C6DF2" w:rsidP="004C6DF2">
      <w:pPr>
        <w:pStyle w:val="Odsekzoznamu"/>
        <w:rPr>
          <w:rFonts w:ascii="Inter" w:hAnsi="Inter"/>
          <w:sz w:val="21"/>
          <w:szCs w:val="21"/>
        </w:rPr>
      </w:pPr>
    </w:p>
    <w:p w14:paraId="568105B2" w14:textId="4BFA2708" w:rsidR="004C6DF2" w:rsidRPr="004C6DF2" w:rsidRDefault="004C6DF2" w:rsidP="00056B5D">
      <w:pPr>
        <w:numPr>
          <w:ilvl w:val="1"/>
          <w:numId w:val="13"/>
        </w:numPr>
        <w:jc w:val="both"/>
        <w:rPr>
          <w:rFonts w:ascii="Inter" w:hAnsi="Inter"/>
          <w:sz w:val="21"/>
          <w:szCs w:val="21"/>
        </w:rPr>
      </w:pPr>
      <w:r w:rsidRPr="004C6DF2">
        <w:rPr>
          <w:rFonts w:ascii="Inter" w:hAnsi="Inter"/>
          <w:sz w:val="21"/>
          <w:szCs w:val="21"/>
        </w:rPr>
        <w:t>V prípade, ak sa akákoľvek časť Diela a/alebo dokumentácia prislúchajúca k Dielu alebo s Dielom súvisiaca (ďalej len „</w:t>
      </w:r>
      <w:r w:rsidRPr="004C6DF2">
        <w:rPr>
          <w:rFonts w:ascii="Inter" w:hAnsi="Inter"/>
          <w:b/>
          <w:bCs/>
          <w:sz w:val="21"/>
          <w:szCs w:val="21"/>
        </w:rPr>
        <w:t>Dokumentácia</w:t>
      </w:r>
      <w:r w:rsidRPr="004C6DF2">
        <w:rPr>
          <w:rFonts w:ascii="Inter" w:hAnsi="Inter"/>
          <w:sz w:val="21"/>
          <w:szCs w:val="21"/>
        </w:rPr>
        <w:t>“) vypracovan</w:t>
      </w:r>
      <w:r w:rsidR="00947C35">
        <w:rPr>
          <w:rFonts w:ascii="Inter" w:hAnsi="Inter"/>
          <w:sz w:val="21"/>
          <w:szCs w:val="21"/>
        </w:rPr>
        <w:t xml:space="preserve">á </w:t>
      </w:r>
      <w:r w:rsidRPr="004C6DF2">
        <w:rPr>
          <w:rFonts w:ascii="Inter" w:hAnsi="Inter"/>
          <w:sz w:val="21"/>
          <w:szCs w:val="21"/>
        </w:rPr>
        <w:t>Zhotoviteľom, považuje za dielo podľa zákona č. 185/2015 Z. z. Autorský zákon (ďalej len „</w:t>
      </w:r>
      <w:r w:rsidRPr="004C6DF2">
        <w:rPr>
          <w:rFonts w:ascii="Inter" w:hAnsi="Inter"/>
          <w:b/>
          <w:bCs/>
          <w:sz w:val="21"/>
          <w:szCs w:val="21"/>
        </w:rPr>
        <w:t>Autorský zákon</w:t>
      </w:r>
      <w:r w:rsidRPr="004C6DF2">
        <w:rPr>
          <w:rFonts w:ascii="Inter" w:hAnsi="Inter"/>
          <w:sz w:val="21"/>
          <w:szCs w:val="21"/>
        </w:rPr>
        <w:t xml:space="preserve">“), Zhotoviteľ týmto udeľuje v súlade s príslušnými ustanoveniami Autorského zákona Objednávateľovi súhlas vyššie uvedenú časť Diela a/alebo Dokumentáciu voľne používať  podľa vlastného uváženia Objednávateľa. Objednávateľ je oprávnený najmä, nie však výlučne rozmnožovať, spracovávať a upravovať časť Diela a/alebo Dokumentáciu a voľne ich modifikovať a prispôsobovať podľa vlastnej potreby sám, alebo tiež prostredníctvom akýchkoľvek tretích osôb. Takáto licencia je udelená ako nevýhradná, na dobu trvania majetkových práv k vyššie uvedenej časti Diela a/alebo Dokumentácii podľa § 32 Autorského zákona, v neobmedzenom územnom rozsahu a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autora/Zhotoviteľa o osobe postupníka. Zhotoviteľ týmto vyhlasuje, že takéto použitie časti Diela a/alebo Dokumentácie nie je porušením povinnosti mlčanlivosti podľa tejto Zmluvy. </w:t>
      </w:r>
      <w:r w:rsidRPr="004C6DF2">
        <w:rPr>
          <w:rFonts w:ascii="Inter" w:hAnsi="Inter" w:cs="Arial"/>
          <w:sz w:val="21"/>
          <w:szCs w:val="21"/>
        </w:rPr>
        <w:t>Licenčné poplatky za použitie časti Diela a/alebo Dokumentácie (vrátane odmeny za každé ďalšie použitie časti Diela a/alebo Dokumentácie) sú zahrnuté v </w:t>
      </w:r>
      <w:r w:rsidR="00947C35">
        <w:rPr>
          <w:rFonts w:ascii="Inter" w:hAnsi="Inter" w:cs="Arial"/>
          <w:sz w:val="21"/>
          <w:szCs w:val="21"/>
        </w:rPr>
        <w:t>C</w:t>
      </w:r>
      <w:r w:rsidRPr="004C6DF2">
        <w:rPr>
          <w:rFonts w:ascii="Inter" w:hAnsi="Inter" w:cs="Arial"/>
          <w:sz w:val="21"/>
          <w:szCs w:val="21"/>
        </w:rPr>
        <w:t xml:space="preserve">ene </w:t>
      </w:r>
      <w:r w:rsidR="006833D1">
        <w:rPr>
          <w:rFonts w:ascii="Inter" w:hAnsi="Inter" w:cs="Arial"/>
          <w:sz w:val="21"/>
          <w:szCs w:val="21"/>
        </w:rPr>
        <w:t>diela</w:t>
      </w:r>
      <w:r w:rsidRPr="004C6DF2">
        <w:rPr>
          <w:rFonts w:ascii="Inter" w:hAnsi="Inter" w:cs="Arial"/>
          <w:sz w:val="21"/>
          <w:szCs w:val="21"/>
        </w:rPr>
        <w:t xml:space="preserve"> podľa čl</w:t>
      </w:r>
      <w:r w:rsidR="00C12321">
        <w:rPr>
          <w:rFonts w:ascii="Inter" w:hAnsi="Inter" w:cs="Arial"/>
          <w:sz w:val="21"/>
          <w:szCs w:val="21"/>
        </w:rPr>
        <w:t>. V</w:t>
      </w:r>
      <w:r w:rsidRPr="004C6DF2">
        <w:rPr>
          <w:rFonts w:ascii="Inter" w:hAnsi="Inter" w:cs="Arial"/>
          <w:sz w:val="21"/>
          <w:szCs w:val="21"/>
        </w:rPr>
        <w:t xml:space="preserve"> tejto Zmluvy</w:t>
      </w:r>
      <w:r w:rsidR="00C12321">
        <w:rPr>
          <w:rFonts w:ascii="Inter" w:hAnsi="Inter" w:cs="Arial"/>
          <w:sz w:val="21"/>
          <w:szCs w:val="21"/>
        </w:rPr>
        <w:t>.</w:t>
      </w:r>
      <w:r w:rsidR="00FB2D58">
        <w:rPr>
          <w:rFonts w:ascii="Inter" w:hAnsi="Inter" w:cs="Arial"/>
          <w:sz w:val="21"/>
          <w:szCs w:val="21"/>
        </w:rPr>
        <w:t xml:space="preserve"> </w:t>
      </w:r>
      <w:r w:rsidR="00FB2D58" w:rsidRPr="00472BCB">
        <w:rPr>
          <w:rFonts w:ascii="Inter" w:hAnsi="Inter" w:cs="Arial"/>
          <w:bCs/>
          <w:sz w:val="21"/>
          <w:szCs w:val="21"/>
        </w:rPr>
        <w:t xml:space="preserve">Zánik tejto </w:t>
      </w:r>
      <w:r w:rsidR="00FB2D58">
        <w:rPr>
          <w:rFonts w:ascii="Inter" w:hAnsi="Inter" w:cs="Arial"/>
          <w:bCs/>
          <w:sz w:val="21"/>
          <w:szCs w:val="21"/>
        </w:rPr>
        <w:t>Z</w:t>
      </w:r>
      <w:r w:rsidR="00FB2D58" w:rsidRPr="00472BCB">
        <w:rPr>
          <w:rFonts w:ascii="Inter" w:hAnsi="Inter" w:cs="Arial"/>
          <w:bCs/>
          <w:sz w:val="21"/>
          <w:szCs w:val="21"/>
        </w:rPr>
        <w:t xml:space="preserve">mluvy nemá vplyv na trvanie licencií podľa tohto </w:t>
      </w:r>
      <w:r w:rsidR="00007E4A">
        <w:rPr>
          <w:rFonts w:ascii="Inter" w:hAnsi="Inter" w:cs="Arial"/>
          <w:bCs/>
          <w:sz w:val="21"/>
          <w:szCs w:val="21"/>
        </w:rPr>
        <w:lastRenderedPageBreak/>
        <w:t>bodu</w:t>
      </w:r>
      <w:r w:rsidR="00FB2D58" w:rsidRPr="00472BCB">
        <w:rPr>
          <w:rFonts w:ascii="Inter" w:hAnsi="Inter" w:cs="Arial"/>
          <w:bCs/>
          <w:sz w:val="21"/>
          <w:szCs w:val="21"/>
        </w:rPr>
        <w:t xml:space="preserve"> </w:t>
      </w:r>
      <w:r w:rsidR="00007E4A">
        <w:rPr>
          <w:rFonts w:ascii="Inter" w:hAnsi="Inter" w:cs="Arial"/>
          <w:bCs/>
          <w:sz w:val="21"/>
          <w:szCs w:val="21"/>
        </w:rPr>
        <w:t>Z</w:t>
      </w:r>
      <w:r w:rsidR="00FB2D58" w:rsidRPr="00472BCB">
        <w:rPr>
          <w:rFonts w:ascii="Inter" w:hAnsi="Inter" w:cs="Arial"/>
          <w:bCs/>
          <w:sz w:val="21"/>
          <w:szCs w:val="21"/>
        </w:rPr>
        <w:t xml:space="preserve">mluvy, pričom licencie podľa tohto </w:t>
      </w:r>
      <w:r w:rsidR="00007E4A">
        <w:rPr>
          <w:rFonts w:ascii="Inter" w:hAnsi="Inter" w:cs="Arial"/>
          <w:bCs/>
          <w:sz w:val="21"/>
          <w:szCs w:val="21"/>
        </w:rPr>
        <w:t>bodu</w:t>
      </w:r>
      <w:r w:rsidR="00FB2D58" w:rsidRPr="00472BCB">
        <w:rPr>
          <w:rFonts w:ascii="Inter" w:hAnsi="Inter" w:cs="Arial"/>
          <w:bCs/>
          <w:sz w:val="21"/>
          <w:szCs w:val="21"/>
        </w:rPr>
        <w:t xml:space="preserve"> </w:t>
      </w:r>
      <w:r w:rsidR="00007E4A">
        <w:rPr>
          <w:rFonts w:ascii="Inter" w:hAnsi="Inter" w:cs="Arial"/>
          <w:bCs/>
          <w:sz w:val="21"/>
          <w:szCs w:val="21"/>
        </w:rPr>
        <w:t>Z</w:t>
      </w:r>
      <w:r w:rsidR="00FB2D58" w:rsidRPr="00472BCB">
        <w:rPr>
          <w:rFonts w:ascii="Inter" w:hAnsi="Inter" w:cs="Arial"/>
          <w:bCs/>
          <w:sz w:val="21"/>
          <w:szCs w:val="21"/>
        </w:rPr>
        <w:t xml:space="preserve">mluvy nekončia zánikom </w:t>
      </w:r>
      <w:r w:rsidR="00007E4A">
        <w:rPr>
          <w:rFonts w:ascii="Inter" w:hAnsi="Inter" w:cs="Arial"/>
          <w:bCs/>
          <w:sz w:val="21"/>
          <w:szCs w:val="21"/>
        </w:rPr>
        <w:t>Z</w:t>
      </w:r>
      <w:r w:rsidR="00FB2D58" w:rsidRPr="00472BCB">
        <w:rPr>
          <w:rFonts w:ascii="Inter" w:hAnsi="Inter" w:cs="Arial"/>
          <w:bCs/>
          <w:sz w:val="21"/>
          <w:szCs w:val="21"/>
        </w:rPr>
        <w:t>mluvy a zostávajú platné a</w:t>
      </w:r>
      <w:r w:rsidR="00007E4A">
        <w:rPr>
          <w:rFonts w:ascii="Inter" w:hAnsi="Inter" w:cs="Arial"/>
          <w:bCs/>
          <w:sz w:val="21"/>
          <w:szCs w:val="21"/>
        </w:rPr>
        <w:t> </w:t>
      </w:r>
      <w:r w:rsidR="00FB2D58" w:rsidRPr="00472BCB">
        <w:rPr>
          <w:rFonts w:ascii="Inter" w:hAnsi="Inter" w:cs="Arial"/>
          <w:bCs/>
          <w:sz w:val="21"/>
          <w:szCs w:val="21"/>
        </w:rPr>
        <w:t>účinné</w:t>
      </w:r>
      <w:r w:rsidR="00007E4A">
        <w:rPr>
          <w:rFonts w:ascii="Inter" w:hAnsi="Inter" w:cs="Arial"/>
          <w:bCs/>
          <w:sz w:val="21"/>
          <w:szCs w:val="21"/>
        </w:rPr>
        <w:t>.</w:t>
      </w:r>
    </w:p>
    <w:p w14:paraId="41862B7A" w14:textId="77777777" w:rsidR="00782DB0" w:rsidRPr="004C6DF2" w:rsidRDefault="00782DB0" w:rsidP="00782DB0">
      <w:pPr>
        <w:jc w:val="both"/>
        <w:rPr>
          <w:rFonts w:ascii="Inter" w:hAnsi="Inter"/>
          <w:sz w:val="21"/>
          <w:szCs w:val="21"/>
        </w:rPr>
      </w:pPr>
    </w:p>
    <w:p w14:paraId="31035FAA" w14:textId="433052A7" w:rsidR="00877878" w:rsidRDefault="00877878" w:rsidP="00056B5D">
      <w:pPr>
        <w:numPr>
          <w:ilvl w:val="1"/>
          <w:numId w:val="13"/>
        </w:numPr>
        <w:jc w:val="both"/>
        <w:rPr>
          <w:rFonts w:ascii="Inter" w:hAnsi="Inter"/>
          <w:sz w:val="21"/>
          <w:szCs w:val="21"/>
        </w:rPr>
      </w:pPr>
      <w:r w:rsidRPr="00A5409F">
        <w:rPr>
          <w:rFonts w:ascii="Inter" w:hAnsi="Inter"/>
          <w:sz w:val="21"/>
          <w:szCs w:val="21"/>
        </w:rPr>
        <w:t xml:space="preserve">Zhotoviteľ prehlasuje, že je oboznámený s miestnymi pomermi dôležitými pre úspešné zvládnutie všetkých dojednaných prác, s projektovou dokumentáciou a so všetkými podkladmi potrebnými pre riadne zhotovenie a odovzdanie </w:t>
      </w:r>
      <w:r w:rsidR="00782DB0" w:rsidRPr="00A5409F">
        <w:rPr>
          <w:rFonts w:ascii="Inter" w:hAnsi="Inter"/>
          <w:sz w:val="21"/>
          <w:szCs w:val="21"/>
        </w:rPr>
        <w:t>D</w:t>
      </w:r>
      <w:r w:rsidRPr="00A5409F">
        <w:rPr>
          <w:rFonts w:ascii="Inter" w:hAnsi="Inter"/>
          <w:sz w:val="21"/>
          <w:szCs w:val="21"/>
        </w:rPr>
        <w:t>iela</w:t>
      </w:r>
      <w:r w:rsidRPr="002C4489">
        <w:rPr>
          <w:rFonts w:ascii="Inter" w:hAnsi="Inter"/>
          <w:sz w:val="21"/>
          <w:szCs w:val="21"/>
        </w:rPr>
        <w:t>.</w:t>
      </w:r>
    </w:p>
    <w:p w14:paraId="679D592B" w14:textId="77777777" w:rsidR="00782DB0" w:rsidRPr="002C4489" w:rsidRDefault="00782DB0" w:rsidP="00782DB0">
      <w:pPr>
        <w:jc w:val="both"/>
        <w:rPr>
          <w:rFonts w:ascii="Inter" w:hAnsi="Inter"/>
          <w:sz w:val="21"/>
          <w:szCs w:val="21"/>
        </w:rPr>
      </w:pPr>
    </w:p>
    <w:p w14:paraId="6979BDA5" w14:textId="77777777" w:rsidR="00877878" w:rsidRDefault="00877878" w:rsidP="00056B5D">
      <w:pPr>
        <w:numPr>
          <w:ilvl w:val="1"/>
          <w:numId w:val="13"/>
        </w:numPr>
        <w:jc w:val="both"/>
        <w:rPr>
          <w:rFonts w:ascii="Inter" w:hAnsi="Inter"/>
          <w:sz w:val="21"/>
          <w:szCs w:val="21"/>
        </w:rPr>
      </w:pPr>
      <w:r w:rsidRPr="002C4489">
        <w:rPr>
          <w:rFonts w:ascii="Inter" w:hAnsi="Inter"/>
          <w:sz w:val="21"/>
          <w:szCs w:val="21"/>
        </w:rPr>
        <w:t>Zhotoviteľ sa zaväzuje, že akékoľvek stavebné úpravy budú realizované takým spôsobom, aby nad mieru primeranú pomerom nerušili a/alebo neobmedzovali hlukom, prašnosťou, vibráciami, pachom a ďalšími nepriaznivými vplyvmi iných nájomcov, užívateľov alebo návštevníkov susedných objektov.</w:t>
      </w:r>
    </w:p>
    <w:p w14:paraId="0FEBFF69" w14:textId="77777777" w:rsidR="00FA4883" w:rsidRDefault="00FA4883" w:rsidP="00E61416">
      <w:pPr>
        <w:pStyle w:val="Odsekzoznamu"/>
        <w:rPr>
          <w:rFonts w:ascii="Inter" w:hAnsi="Inter"/>
          <w:sz w:val="21"/>
          <w:szCs w:val="21"/>
        </w:rPr>
      </w:pPr>
    </w:p>
    <w:p w14:paraId="09AB691C" w14:textId="1AA90A21" w:rsidR="00FA4883" w:rsidRDefault="00FA4883" w:rsidP="001427D1">
      <w:pPr>
        <w:numPr>
          <w:ilvl w:val="1"/>
          <w:numId w:val="13"/>
        </w:numPr>
        <w:jc w:val="both"/>
        <w:rPr>
          <w:rFonts w:ascii="Inter" w:hAnsi="Inter"/>
          <w:sz w:val="21"/>
          <w:szCs w:val="21"/>
        </w:rPr>
      </w:pPr>
      <w:r w:rsidRPr="001427D1">
        <w:rPr>
          <w:rFonts w:ascii="Inter" w:hAnsi="Inter"/>
          <w:sz w:val="21"/>
          <w:szCs w:val="21"/>
        </w:rPr>
        <w:t xml:space="preserve">Zhotoviteľ sa zaväzuje, že </w:t>
      </w:r>
      <w:r w:rsidR="001427D1" w:rsidRPr="001427D1">
        <w:rPr>
          <w:rFonts w:ascii="Inter" w:hAnsi="Inter"/>
          <w:sz w:val="21"/>
          <w:szCs w:val="21"/>
        </w:rPr>
        <w:t xml:space="preserve">bude </w:t>
      </w:r>
      <w:r w:rsidR="001427D1">
        <w:rPr>
          <w:rFonts w:ascii="Inter" w:hAnsi="Inter"/>
          <w:sz w:val="21"/>
          <w:szCs w:val="21"/>
        </w:rPr>
        <w:t xml:space="preserve">zhotovovať </w:t>
      </w:r>
      <w:r w:rsidR="00523327">
        <w:rPr>
          <w:rFonts w:ascii="Inter" w:hAnsi="Inter"/>
          <w:sz w:val="21"/>
          <w:szCs w:val="21"/>
        </w:rPr>
        <w:t xml:space="preserve">Dielo </w:t>
      </w:r>
      <w:r w:rsidR="001427D1">
        <w:rPr>
          <w:rFonts w:ascii="Inter" w:hAnsi="Inter"/>
          <w:sz w:val="21"/>
          <w:szCs w:val="21"/>
        </w:rPr>
        <w:t xml:space="preserve">v súlade s </w:t>
      </w:r>
      <w:r w:rsidR="001427D1" w:rsidRPr="001427D1">
        <w:rPr>
          <w:rFonts w:ascii="Inter" w:hAnsi="Inter"/>
          <w:sz w:val="21"/>
          <w:szCs w:val="21"/>
        </w:rPr>
        <w:t>preventívnymi, resp. ochrannými opatreniami prijatými na</w:t>
      </w:r>
      <w:r w:rsidR="001427D1">
        <w:rPr>
          <w:rFonts w:ascii="Inter" w:hAnsi="Inter"/>
          <w:sz w:val="21"/>
          <w:szCs w:val="21"/>
        </w:rPr>
        <w:t xml:space="preserve"> </w:t>
      </w:r>
      <w:r w:rsidR="001427D1" w:rsidRPr="001427D1">
        <w:rPr>
          <w:rFonts w:ascii="Inter" w:hAnsi="Inter"/>
          <w:sz w:val="21"/>
          <w:szCs w:val="21"/>
        </w:rPr>
        <w:t>zmiernenie negatívnych vplyvov na dreviny pri realizácii stavebnej činnosti</w:t>
      </w:r>
      <w:r w:rsidR="001427D1">
        <w:rPr>
          <w:rFonts w:ascii="Inter" w:hAnsi="Inter"/>
          <w:sz w:val="21"/>
          <w:szCs w:val="21"/>
        </w:rPr>
        <w:t xml:space="preserve">, definovanými v Prílohe č. </w:t>
      </w:r>
      <w:r w:rsidR="0055205C">
        <w:rPr>
          <w:rFonts w:ascii="Inter" w:hAnsi="Inter"/>
          <w:sz w:val="21"/>
          <w:szCs w:val="21"/>
        </w:rPr>
        <w:t>7</w:t>
      </w:r>
      <w:r w:rsidR="00E12494">
        <w:rPr>
          <w:rFonts w:ascii="Inter" w:hAnsi="Inter"/>
          <w:sz w:val="21"/>
          <w:szCs w:val="21"/>
        </w:rPr>
        <w:t xml:space="preserve"> tejto Zmluvy</w:t>
      </w:r>
      <w:r w:rsidR="001427D1">
        <w:rPr>
          <w:rFonts w:ascii="Inter" w:hAnsi="Inter"/>
          <w:sz w:val="21"/>
          <w:szCs w:val="21"/>
        </w:rPr>
        <w:t xml:space="preserve"> </w:t>
      </w:r>
      <w:r w:rsidR="00523327">
        <w:rPr>
          <w:rFonts w:ascii="Inter" w:hAnsi="Inter"/>
          <w:sz w:val="21"/>
          <w:szCs w:val="21"/>
        </w:rPr>
        <w:t>„</w:t>
      </w:r>
      <w:proofErr w:type="spellStart"/>
      <w:r w:rsidR="001427D1">
        <w:rPr>
          <w:rFonts w:ascii="Inter" w:hAnsi="Inter"/>
          <w:sz w:val="21"/>
          <w:szCs w:val="21"/>
        </w:rPr>
        <w:t>Arboristický</w:t>
      </w:r>
      <w:proofErr w:type="spellEnd"/>
      <w:r w:rsidR="001427D1">
        <w:rPr>
          <w:rFonts w:ascii="Inter" w:hAnsi="Inter"/>
          <w:sz w:val="21"/>
          <w:szCs w:val="21"/>
        </w:rPr>
        <w:t xml:space="preserve"> štandard, ochrana drevín pri stavebnej činnosti</w:t>
      </w:r>
      <w:r w:rsidR="00523327">
        <w:rPr>
          <w:rFonts w:ascii="Inter" w:hAnsi="Inter"/>
          <w:sz w:val="21"/>
          <w:szCs w:val="21"/>
        </w:rPr>
        <w:t>“</w:t>
      </w:r>
      <w:r w:rsidR="001427D1">
        <w:rPr>
          <w:rFonts w:ascii="Inter" w:hAnsi="Inter"/>
          <w:sz w:val="21"/>
          <w:szCs w:val="21"/>
        </w:rPr>
        <w:t>.</w:t>
      </w:r>
    </w:p>
    <w:p w14:paraId="180F103C" w14:textId="77777777" w:rsidR="00C6240A" w:rsidRDefault="00C6240A" w:rsidP="00F97363">
      <w:pPr>
        <w:pStyle w:val="Odsekzoznamu"/>
        <w:rPr>
          <w:rFonts w:ascii="Inter" w:hAnsi="Inter"/>
          <w:sz w:val="21"/>
          <w:szCs w:val="21"/>
        </w:rPr>
      </w:pPr>
    </w:p>
    <w:p w14:paraId="1E8CBBD8" w14:textId="0227C06C" w:rsidR="00C6240A" w:rsidRPr="001427D1" w:rsidRDefault="00C6240A" w:rsidP="001427D1">
      <w:pPr>
        <w:numPr>
          <w:ilvl w:val="1"/>
          <w:numId w:val="13"/>
        </w:numPr>
        <w:jc w:val="both"/>
        <w:rPr>
          <w:rFonts w:ascii="Inter" w:hAnsi="Inter"/>
          <w:sz w:val="21"/>
          <w:szCs w:val="21"/>
        </w:rPr>
      </w:pPr>
      <w:r>
        <w:rPr>
          <w:rFonts w:ascii="Inter" w:hAnsi="Inter"/>
          <w:sz w:val="21"/>
          <w:szCs w:val="21"/>
        </w:rPr>
        <w:t>Zhotoviteľ sa zav</w:t>
      </w:r>
      <w:r w:rsidR="00992C68">
        <w:rPr>
          <w:rFonts w:ascii="Inter" w:hAnsi="Inter"/>
          <w:sz w:val="21"/>
          <w:szCs w:val="21"/>
        </w:rPr>
        <w:t xml:space="preserve">äzuje </w:t>
      </w:r>
      <w:r w:rsidR="002627B8">
        <w:rPr>
          <w:rFonts w:ascii="Inter" w:hAnsi="Inter"/>
          <w:sz w:val="21"/>
          <w:szCs w:val="21"/>
        </w:rPr>
        <w:t xml:space="preserve">počas realizácie Diela </w:t>
      </w:r>
      <w:r w:rsidR="007E3E72">
        <w:rPr>
          <w:rFonts w:ascii="Inter" w:hAnsi="Inter"/>
          <w:sz w:val="21"/>
          <w:szCs w:val="21"/>
        </w:rPr>
        <w:t xml:space="preserve">v súlade </w:t>
      </w:r>
      <w:r w:rsidR="00D17C92">
        <w:rPr>
          <w:rFonts w:ascii="Inter" w:hAnsi="Inter"/>
          <w:sz w:val="21"/>
          <w:szCs w:val="21"/>
        </w:rPr>
        <w:t>s prílohou č. 10</w:t>
      </w:r>
      <w:r w:rsidR="002627B8">
        <w:rPr>
          <w:rFonts w:ascii="Inter" w:hAnsi="Inter"/>
          <w:sz w:val="21"/>
          <w:szCs w:val="21"/>
        </w:rPr>
        <w:t xml:space="preserve"> tejto Zmluvy </w:t>
      </w:r>
      <w:r w:rsidR="00D17C92">
        <w:rPr>
          <w:rFonts w:ascii="Inter" w:hAnsi="Inter"/>
          <w:sz w:val="21"/>
          <w:szCs w:val="21"/>
        </w:rPr>
        <w:t xml:space="preserve">„Čestné </w:t>
      </w:r>
      <w:r w:rsidR="00E02062">
        <w:rPr>
          <w:rFonts w:ascii="Inter" w:hAnsi="Inter"/>
          <w:sz w:val="21"/>
          <w:szCs w:val="21"/>
        </w:rPr>
        <w:t>prehl</w:t>
      </w:r>
      <w:r w:rsidR="00D17C92">
        <w:rPr>
          <w:rFonts w:ascii="Inter" w:hAnsi="Inter"/>
          <w:sz w:val="21"/>
          <w:szCs w:val="21"/>
        </w:rPr>
        <w:t>ásenie Zhotoviteľa</w:t>
      </w:r>
      <w:r w:rsidR="002627B8">
        <w:rPr>
          <w:rFonts w:ascii="Inter" w:hAnsi="Inter"/>
          <w:sz w:val="21"/>
          <w:szCs w:val="21"/>
        </w:rPr>
        <w:t xml:space="preserve">“ </w:t>
      </w:r>
      <w:r w:rsidR="00992C68">
        <w:rPr>
          <w:rFonts w:ascii="Inter" w:hAnsi="Inter"/>
          <w:sz w:val="21"/>
          <w:szCs w:val="21"/>
        </w:rPr>
        <w:t xml:space="preserve">dodržiavať </w:t>
      </w:r>
      <w:r w:rsidR="007E3E72">
        <w:rPr>
          <w:rFonts w:ascii="Inter" w:hAnsi="Inter"/>
          <w:sz w:val="21"/>
          <w:szCs w:val="21"/>
        </w:rPr>
        <w:t>Všeo</w:t>
      </w:r>
      <w:r w:rsidR="002627B8">
        <w:rPr>
          <w:rFonts w:ascii="Inter" w:hAnsi="Inter"/>
          <w:sz w:val="21"/>
          <w:szCs w:val="21"/>
        </w:rPr>
        <w:t xml:space="preserve">becné záväzné nariadenia </w:t>
      </w:r>
      <w:r w:rsidR="00C24D9A">
        <w:rPr>
          <w:rFonts w:ascii="Inter" w:hAnsi="Inter"/>
          <w:sz w:val="21"/>
          <w:szCs w:val="21"/>
        </w:rPr>
        <w:t>hlavného mesta SR Bratislavy.</w:t>
      </w:r>
      <w:r w:rsidR="002627B8">
        <w:rPr>
          <w:rFonts w:ascii="Inter" w:hAnsi="Inter"/>
          <w:sz w:val="21"/>
          <w:szCs w:val="21"/>
        </w:rPr>
        <w:t xml:space="preserve"> </w:t>
      </w:r>
    </w:p>
    <w:p w14:paraId="7EB0194F" w14:textId="77777777" w:rsidR="00C90971" w:rsidRPr="002C4489" w:rsidRDefault="00C90971" w:rsidP="00056B5D">
      <w:pPr>
        <w:jc w:val="center"/>
        <w:rPr>
          <w:rFonts w:ascii="Inter" w:hAnsi="Inter"/>
          <w:b/>
          <w:bCs/>
          <w:sz w:val="21"/>
          <w:szCs w:val="21"/>
        </w:rPr>
      </w:pPr>
    </w:p>
    <w:p w14:paraId="570CA111"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IX</w:t>
      </w:r>
    </w:p>
    <w:p w14:paraId="1A8BEABC" w14:textId="77777777" w:rsidR="00877878" w:rsidRPr="002C4489" w:rsidRDefault="00877878" w:rsidP="00056B5D">
      <w:pPr>
        <w:autoSpaceDE w:val="0"/>
        <w:autoSpaceDN w:val="0"/>
        <w:adjustRightInd w:val="0"/>
        <w:jc w:val="center"/>
        <w:rPr>
          <w:rFonts w:ascii="Inter" w:hAnsi="Inter"/>
          <w:b/>
          <w:bCs/>
          <w:sz w:val="21"/>
          <w:szCs w:val="21"/>
        </w:rPr>
      </w:pPr>
      <w:r w:rsidRPr="00025C45">
        <w:rPr>
          <w:rFonts w:ascii="Inter" w:hAnsi="Inter"/>
          <w:b/>
          <w:bCs/>
          <w:sz w:val="21"/>
          <w:szCs w:val="21"/>
        </w:rPr>
        <w:t>Vzájomné spolupôsobenie, záväzky a povinnosti zmluvných strán</w:t>
      </w:r>
    </w:p>
    <w:p w14:paraId="04B8F4CF" w14:textId="67937F7D" w:rsidR="00877878"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Zhotoviteľ je zodpovedný za to, že </w:t>
      </w:r>
      <w:r w:rsidR="00136B63">
        <w:rPr>
          <w:rFonts w:ascii="Inter" w:hAnsi="Inter"/>
          <w:sz w:val="21"/>
          <w:szCs w:val="21"/>
        </w:rPr>
        <w:t>D</w:t>
      </w:r>
      <w:r w:rsidRPr="002C4489">
        <w:rPr>
          <w:rFonts w:ascii="Inter" w:hAnsi="Inter"/>
          <w:sz w:val="21"/>
          <w:szCs w:val="21"/>
        </w:rPr>
        <w:t xml:space="preserve">ielo bude vykonané podľa tejto </w:t>
      </w:r>
      <w:r w:rsidR="00136B63">
        <w:rPr>
          <w:rFonts w:ascii="Inter" w:hAnsi="Inter"/>
          <w:sz w:val="21"/>
          <w:szCs w:val="21"/>
        </w:rPr>
        <w:t>Z</w:t>
      </w:r>
      <w:r w:rsidRPr="002C4489">
        <w:rPr>
          <w:rFonts w:ascii="Inter" w:hAnsi="Inter"/>
          <w:sz w:val="21"/>
          <w:szCs w:val="21"/>
        </w:rPr>
        <w:t>mluvy, podľa projektovej dokumentácie a v zodpovedajúcej kvalite, bez vád a nedorobkov.</w:t>
      </w:r>
    </w:p>
    <w:p w14:paraId="208EBDF2" w14:textId="77777777" w:rsidR="00136B63" w:rsidRPr="002C4489" w:rsidRDefault="00136B63" w:rsidP="00136B63">
      <w:pPr>
        <w:autoSpaceDE w:val="0"/>
        <w:autoSpaceDN w:val="0"/>
        <w:adjustRightInd w:val="0"/>
        <w:jc w:val="both"/>
        <w:rPr>
          <w:rFonts w:ascii="Inter" w:hAnsi="Inter"/>
          <w:sz w:val="21"/>
          <w:szCs w:val="21"/>
        </w:rPr>
      </w:pPr>
    </w:p>
    <w:p w14:paraId="469459C1" w14:textId="157ED42A" w:rsidR="00877878" w:rsidRPr="002C4489"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Objednávateľ zabezpečí pre </w:t>
      </w:r>
      <w:r w:rsidR="00136B63">
        <w:rPr>
          <w:rFonts w:ascii="Inter" w:hAnsi="Inter"/>
          <w:sz w:val="21"/>
          <w:szCs w:val="21"/>
        </w:rPr>
        <w:t>Z</w:t>
      </w:r>
      <w:r w:rsidRPr="002C4489">
        <w:rPr>
          <w:rFonts w:ascii="Inter" w:hAnsi="Inter"/>
          <w:sz w:val="21"/>
          <w:szCs w:val="21"/>
        </w:rPr>
        <w:t>hotoviteľa:</w:t>
      </w:r>
    </w:p>
    <w:p w14:paraId="44440F90" w14:textId="3AE3C66A" w:rsidR="00877878" w:rsidRPr="002C4489" w:rsidRDefault="00877878" w:rsidP="00056B5D">
      <w:pPr>
        <w:numPr>
          <w:ilvl w:val="2"/>
          <w:numId w:val="15"/>
        </w:numPr>
        <w:autoSpaceDE w:val="0"/>
        <w:autoSpaceDN w:val="0"/>
        <w:adjustRightInd w:val="0"/>
        <w:ind w:left="1134" w:hanging="425"/>
        <w:jc w:val="both"/>
        <w:rPr>
          <w:rFonts w:ascii="Inter" w:hAnsi="Inter"/>
          <w:sz w:val="21"/>
          <w:szCs w:val="21"/>
        </w:rPr>
      </w:pPr>
      <w:bookmarkStart w:id="10" w:name="_Hlk48651834"/>
      <w:r w:rsidRPr="002C4489">
        <w:rPr>
          <w:rFonts w:ascii="Inter" w:hAnsi="Inter"/>
          <w:sz w:val="21"/>
          <w:szCs w:val="21"/>
        </w:rPr>
        <w:t>odovzdanie 2 ks projektovej dokumentácie</w:t>
      </w:r>
      <w:r w:rsidR="00FF1854" w:rsidRPr="002C4489">
        <w:rPr>
          <w:rFonts w:ascii="Inter" w:hAnsi="Inter"/>
          <w:sz w:val="21"/>
          <w:szCs w:val="21"/>
        </w:rPr>
        <w:t xml:space="preserve"> – </w:t>
      </w:r>
      <w:r w:rsidRPr="002C4489">
        <w:rPr>
          <w:rFonts w:ascii="Inter" w:hAnsi="Inter"/>
          <w:sz w:val="21"/>
          <w:szCs w:val="21"/>
        </w:rPr>
        <w:t>v tlači a jedno vyhotovenie PD na CD</w:t>
      </w:r>
      <w:r w:rsidR="003D7E2F">
        <w:rPr>
          <w:rFonts w:ascii="Inter" w:hAnsi="Inter"/>
          <w:sz w:val="21"/>
          <w:szCs w:val="21"/>
        </w:rPr>
        <w:t>/USB</w:t>
      </w:r>
      <w:r w:rsidRPr="002C4489">
        <w:rPr>
          <w:rFonts w:ascii="Inter" w:hAnsi="Inter"/>
          <w:sz w:val="21"/>
          <w:szCs w:val="21"/>
        </w:rPr>
        <w:t>,</w:t>
      </w:r>
    </w:p>
    <w:p w14:paraId="1D70FB13" w14:textId="77777777" w:rsidR="00877878" w:rsidRPr="002C4489" w:rsidRDefault="00877878" w:rsidP="00056B5D">
      <w:pPr>
        <w:numPr>
          <w:ilvl w:val="2"/>
          <w:numId w:val="15"/>
        </w:numPr>
        <w:autoSpaceDE w:val="0"/>
        <w:autoSpaceDN w:val="0"/>
        <w:adjustRightInd w:val="0"/>
        <w:ind w:left="1134" w:hanging="425"/>
        <w:jc w:val="both"/>
        <w:rPr>
          <w:rFonts w:ascii="Inter" w:hAnsi="Inter"/>
          <w:sz w:val="21"/>
          <w:szCs w:val="21"/>
        </w:rPr>
      </w:pPr>
      <w:r w:rsidRPr="002C4489">
        <w:rPr>
          <w:rFonts w:ascii="Inter" w:hAnsi="Inter"/>
          <w:sz w:val="21"/>
          <w:szCs w:val="21"/>
        </w:rPr>
        <w:t xml:space="preserve">odovzdanie oznámení, rozhodnutí a záväzných stanovísk orgánov štátnej správy, </w:t>
      </w:r>
      <w:bookmarkEnd w:id="10"/>
      <w:r w:rsidRPr="002C4489">
        <w:rPr>
          <w:rFonts w:ascii="Inter" w:hAnsi="Inter"/>
          <w:sz w:val="21"/>
          <w:szCs w:val="21"/>
        </w:rPr>
        <w:t>samosprávy a obce, doklady z prerokovania projektovej dokumentácie v stavebnom konaní, ktoré má v čase odovzdania staveniska k dispozícii,</w:t>
      </w:r>
    </w:p>
    <w:p w14:paraId="125CC38D" w14:textId="392860D0" w:rsidR="00877878" w:rsidRPr="002C4489" w:rsidRDefault="00877878" w:rsidP="00056B5D">
      <w:pPr>
        <w:numPr>
          <w:ilvl w:val="2"/>
          <w:numId w:val="15"/>
        </w:numPr>
        <w:autoSpaceDE w:val="0"/>
        <w:autoSpaceDN w:val="0"/>
        <w:adjustRightInd w:val="0"/>
        <w:ind w:left="1134" w:hanging="425"/>
        <w:jc w:val="both"/>
        <w:rPr>
          <w:rFonts w:ascii="Inter" w:hAnsi="Inter"/>
          <w:sz w:val="21"/>
          <w:szCs w:val="21"/>
        </w:rPr>
      </w:pPr>
      <w:r w:rsidRPr="002C4489">
        <w:rPr>
          <w:rFonts w:ascii="Inter" w:hAnsi="Inter"/>
          <w:sz w:val="21"/>
          <w:szCs w:val="21"/>
        </w:rPr>
        <w:t xml:space="preserve">odovzdanie povolení a rozhodnutí (zaujatie verejného priestranstva, rozkopávky, uzávierky komunikácií) v súlade s projektom organizácie výstavby (POV) a projektom organizácie dopravy (POD), ak nimi </w:t>
      </w:r>
      <w:r w:rsidR="00136B63">
        <w:rPr>
          <w:rFonts w:ascii="Inter" w:hAnsi="Inter"/>
          <w:sz w:val="21"/>
          <w:szCs w:val="21"/>
        </w:rPr>
        <w:t>O</w:t>
      </w:r>
      <w:r w:rsidRPr="002C4489">
        <w:rPr>
          <w:rFonts w:ascii="Inter" w:hAnsi="Inter"/>
          <w:sz w:val="21"/>
          <w:szCs w:val="21"/>
        </w:rPr>
        <w:t>bjednávateľ disponuje,</w:t>
      </w:r>
    </w:p>
    <w:p w14:paraId="0BC6B2D2" w14:textId="56B838B8" w:rsidR="00877878" w:rsidRPr="002C4489" w:rsidRDefault="00E56E63" w:rsidP="00056B5D">
      <w:pPr>
        <w:numPr>
          <w:ilvl w:val="2"/>
          <w:numId w:val="15"/>
        </w:numPr>
        <w:autoSpaceDE w:val="0"/>
        <w:autoSpaceDN w:val="0"/>
        <w:adjustRightInd w:val="0"/>
        <w:ind w:left="1134" w:hanging="425"/>
        <w:jc w:val="both"/>
        <w:rPr>
          <w:rFonts w:ascii="Inter" w:hAnsi="Inter"/>
          <w:sz w:val="21"/>
          <w:szCs w:val="21"/>
        </w:rPr>
      </w:pPr>
      <w:r>
        <w:rPr>
          <w:rFonts w:ascii="Inter" w:hAnsi="Inter"/>
          <w:sz w:val="21"/>
          <w:szCs w:val="21"/>
        </w:rPr>
        <w:t>protokolárne</w:t>
      </w:r>
      <w:r w:rsidR="00877878" w:rsidRPr="002C4489">
        <w:rPr>
          <w:rFonts w:ascii="Inter" w:hAnsi="Inter"/>
          <w:sz w:val="21"/>
          <w:szCs w:val="21"/>
        </w:rPr>
        <w:t xml:space="preserve"> odovzdanie staveniska </w:t>
      </w:r>
      <w:r w:rsidR="00136B63">
        <w:rPr>
          <w:rFonts w:ascii="Inter" w:hAnsi="Inter"/>
          <w:sz w:val="21"/>
          <w:szCs w:val="21"/>
        </w:rPr>
        <w:t>Z</w:t>
      </w:r>
      <w:r w:rsidR="00877878" w:rsidRPr="002C4489">
        <w:rPr>
          <w:rFonts w:ascii="Inter" w:hAnsi="Inter"/>
          <w:sz w:val="21"/>
          <w:szCs w:val="21"/>
        </w:rPr>
        <w:t xml:space="preserve">hotoviteľovi po uzavretí tejto </w:t>
      </w:r>
      <w:r w:rsidR="00136B63">
        <w:rPr>
          <w:rFonts w:ascii="Inter" w:hAnsi="Inter"/>
          <w:sz w:val="21"/>
          <w:szCs w:val="21"/>
        </w:rPr>
        <w:t>Z</w:t>
      </w:r>
      <w:r w:rsidR="00877878" w:rsidRPr="002C4489">
        <w:rPr>
          <w:rFonts w:ascii="Inter" w:hAnsi="Inter"/>
          <w:sz w:val="21"/>
          <w:szCs w:val="21"/>
        </w:rPr>
        <w:t>mluvy,</w:t>
      </w:r>
    </w:p>
    <w:p w14:paraId="60C6D769" w14:textId="12D72CF0" w:rsidR="00877878" w:rsidRDefault="00877878" w:rsidP="00056B5D">
      <w:pPr>
        <w:numPr>
          <w:ilvl w:val="2"/>
          <w:numId w:val="15"/>
        </w:numPr>
        <w:autoSpaceDE w:val="0"/>
        <w:autoSpaceDN w:val="0"/>
        <w:adjustRightInd w:val="0"/>
        <w:ind w:left="1134" w:hanging="425"/>
        <w:jc w:val="both"/>
        <w:rPr>
          <w:rFonts w:ascii="Inter" w:hAnsi="Inter"/>
          <w:sz w:val="21"/>
          <w:szCs w:val="21"/>
        </w:rPr>
      </w:pPr>
      <w:r w:rsidRPr="002C4489">
        <w:rPr>
          <w:rFonts w:ascii="Inter" w:hAnsi="Inter"/>
          <w:sz w:val="21"/>
          <w:szCs w:val="21"/>
        </w:rPr>
        <w:t>výkon</w:t>
      </w:r>
      <w:r w:rsidRPr="002C4489">
        <w:rPr>
          <w:rFonts w:ascii="Inter" w:hAnsi="Inter"/>
          <w:b/>
          <w:bCs/>
          <w:sz w:val="21"/>
          <w:szCs w:val="21"/>
        </w:rPr>
        <w:t xml:space="preserve"> </w:t>
      </w:r>
      <w:r w:rsidRPr="002C4489">
        <w:rPr>
          <w:rFonts w:ascii="Inter" w:hAnsi="Inter"/>
          <w:sz w:val="21"/>
          <w:szCs w:val="21"/>
        </w:rPr>
        <w:t xml:space="preserve">občasného </w:t>
      </w:r>
      <w:r w:rsidRPr="002C4489">
        <w:rPr>
          <w:rFonts w:ascii="Inter" w:hAnsi="Inter"/>
          <w:color w:val="000000"/>
          <w:sz w:val="21"/>
          <w:szCs w:val="21"/>
        </w:rPr>
        <w:t>stavebno-technického</w:t>
      </w:r>
      <w:r w:rsidRPr="002C4489">
        <w:rPr>
          <w:rFonts w:ascii="Inter" w:hAnsi="Inter"/>
          <w:sz w:val="21"/>
          <w:szCs w:val="21"/>
        </w:rPr>
        <w:t xml:space="preserve"> dozoru.</w:t>
      </w:r>
    </w:p>
    <w:p w14:paraId="63E3BF76" w14:textId="77777777" w:rsidR="00136B63" w:rsidRPr="002C4489" w:rsidRDefault="00136B63" w:rsidP="00136B63">
      <w:pPr>
        <w:autoSpaceDE w:val="0"/>
        <w:autoSpaceDN w:val="0"/>
        <w:adjustRightInd w:val="0"/>
        <w:ind w:left="709"/>
        <w:jc w:val="both"/>
        <w:rPr>
          <w:rFonts w:ascii="Inter" w:hAnsi="Inter"/>
          <w:sz w:val="21"/>
          <w:szCs w:val="21"/>
        </w:rPr>
      </w:pPr>
    </w:p>
    <w:p w14:paraId="4742CF08" w14:textId="71743C9F" w:rsidR="00877878" w:rsidRPr="002C4489"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Zhotoviteľ zabezpečí pre </w:t>
      </w:r>
      <w:r w:rsidR="00136B63">
        <w:rPr>
          <w:rFonts w:ascii="Inter" w:hAnsi="Inter"/>
          <w:sz w:val="21"/>
          <w:szCs w:val="21"/>
        </w:rPr>
        <w:t>O</w:t>
      </w:r>
      <w:r w:rsidRPr="002C4489">
        <w:rPr>
          <w:rFonts w:ascii="Inter" w:hAnsi="Inter"/>
          <w:sz w:val="21"/>
          <w:szCs w:val="21"/>
        </w:rPr>
        <w:t>bjednávateľa:</w:t>
      </w:r>
    </w:p>
    <w:p w14:paraId="690D315B" w14:textId="63CB6186" w:rsidR="00877878" w:rsidRPr="002C4489" w:rsidRDefault="00877878" w:rsidP="00056B5D">
      <w:pPr>
        <w:numPr>
          <w:ilvl w:val="0"/>
          <w:numId w:val="16"/>
        </w:numPr>
        <w:tabs>
          <w:tab w:val="left" w:pos="1134"/>
        </w:tabs>
        <w:autoSpaceDE w:val="0"/>
        <w:autoSpaceDN w:val="0"/>
        <w:adjustRightInd w:val="0"/>
        <w:ind w:left="1134" w:hanging="425"/>
        <w:jc w:val="both"/>
        <w:rPr>
          <w:rFonts w:ascii="Inter" w:hAnsi="Inter"/>
          <w:sz w:val="21"/>
          <w:szCs w:val="21"/>
        </w:rPr>
      </w:pPr>
      <w:r w:rsidRPr="002C4489">
        <w:rPr>
          <w:rFonts w:ascii="Inter" w:hAnsi="Inter"/>
          <w:sz w:val="21"/>
          <w:szCs w:val="21"/>
        </w:rPr>
        <w:t>činnosti, doklady a dokumenty uvedené v </w:t>
      </w:r>
      <w:r w:rsidR="00136B63">
        <w:rPr>
          <w:rFonts w:ascii="Inter" w:hAnsi="Inter"/>
          <w:sz w:val="21"/>
          <w:szCs w:val="21"/>
        </w:rPr>
        <w:t>č</w:t>
      </w:r>
      <w:r w:rsidRPr="002C4489">
        <w:rPr>
          <w:rFonts w:ascii="Inter" w:hAnsi="Inter"/>
          <w:sz w:val="21"/>
          <w:szCs w:val="21"/>
        </w:rPr>
        <w:t>l.</w:t>
      </w:r>
      <w:r w:rsidR="007F7262">
        <w:rPr>
          <w:rFonts w:ascii="Inter" w:hAnsi="Inter"/>
          <w:sz w:val="21"/>
          <w:szCs w:val="21"/>
        </w:rPr>
        <w:t>, ktorý bude doplnený v konkrétnej zmluve o dielo,</w:t>
      </w:r>
      <w:r w:rsidRPr="002C4489">
        <w:rPr>
          <w:rFonts w:ascii="Inter" w:hAnsi="Inter"/>
          <w:sz w:val="21"/>
          <w:szCs w:val="21"/>
        </w:rPr>
        <w:t> </w:t>
      </w:r>
    </w:p>
    <w:p w14:paraId="3A2B6CE4" w14:textId="4CE88B39" w:rsidR="00877878" w:rsidRPr="002C4489" w:rsidRDefault="00877878" w:rsidP="00056B5D">
      <w:pPr>
        <w:numPr>
          <w:ilvl w:val="0"/>
          <w:numId w:val="16"/>
        </w:numPr>
        <w:tabs>
          <w:tab w:val="left" w:pos="1134"/>
        </w:tabs>
        <w:autoSpaceDE w:val="0"/>
        <w:autoSpaceDN w:val="0"/>
        <w:adjustRightInd w:val="0"/>
        <w:ind w:left="1134" w:hanging="425"/>
        <w:jc w:val="both"/>
        <w:rPr>
          <w:rFonts w:ascii="Inter" w:hAnsi="Inter"/>
          <w:bCs/>
          <w:sz w:val="21"/>
          <w:szCs w:val="21"/>
        </w:rPr>
      </w:pPr>
      <w:r w:rsidRPr="002C4489">
        <w:rPr>
          <w:rFonts w:ascii="Inter" w:hAnsi="Inter"/>
          <w:bCs/>
          <w:sz w:val="21"/>
          <w:szCs w:val="21"/>
        </w:rPr>
        <w:t xml:space="preserve">pred začatím prác a počas realizácie </w:t>
      </w:r>
      <w:r w:rsidR="004457F0">
        <w:rPr>
          <w:rFonts w:ascii="Inter" w:hAnsi="Inter"/>
          <w:bCs/>
          <w:sz w:val="21"/>
          <w:szCs w:val="21"/>
        </w:rPr>
        <w:t>Stavby</w:t>
      </w:r>
      <w:r w:rsidRPr="002C4489">
        <w:rPr>
          <w:rFonts w:ascii="Inter" w:hAnsi="Inter"/>
          <w:bCs/>
          <w:sz w:val="21"/>
          <w:szCs w:val="21"/>
        </w:rPr>
        <w:t xml:space="preserve"> fotodokumentáciu skutkového stavu </w:t>
      </w:r>
      <w:r w:rsidR="004457F0">
        <w:rPr>
          <w:rFonts w:ascii="Inter" w:hAnsi="Inter"/>
          <w:bCs/>
          <w:sz w:val="21"/>
          <w:szCs w:val="21"/>
        </w:rPr>
        <w:t>Stavby</w:t>
      </w:r>
      <w:r w:rsidRPr="002C4489">
        <w:rPr>
          <w:rFonts w:ascii="Inter" w:hAnsi="Inter"/>
          <w:bCs/>
          <w:sz w:val="21"/>
          <w:szCs w:val="21"/>
        </w:rPr>
        <w:t xml:space="preserve">, dotknutých objektov a zakrývaných stavebných prác v mieste celej </w:t>
      </w:r>
      <w:r w:rsidR="00136B63">
        <w:rPr>
          <w:rFonts w:ascii="Inter" w:hAnsi="Inter"/>
          <w:bCs/>
          <w:sz w:val="21"/>
          <w:szCs w:val="21"/>
        </w:rPr>
        <w:t>S</w:t>
      </w:r>
      <w:r w:rsidRPr="002C4489">
        <w:rPr>
          <w:rFonts w:ascii="Inter" w:hAnsi="Inter"/>
          <w:bCs/>
          <w:sz w:val="21"/>
          <w:szCs w:val="21"/>
        </w:rPr>
        <w:t xml:space="preserve">tavby na vlastné náklady </w:t>
      </w:r>
      <w:r w:rsidRPr="002C4489">
        <w:rPr>
          <w:rFonts w:ascii="Inter" w:hAnsi="Inter"/>
          <w:sz w:val="21"/>
          <w:szCs w:val="21"/>
        </w:rPr>
        <w:t>v primeranej kvalite (minimálne 300 dpi),</w:t>
      </w:r>
    </w:p>
    <w:p w14:paraId="2EFD31D5" w14:textId="77777777" w:rsidR="00877878" w:rsidRPr="002C4489" w:rsidRDefault="00877878" w:rsidP="00056B5D">
      <w:pPr>
        <w:numPr>
          <w:ilvl w:val="0"/>
          <w:numId w:val="16"/>
        </w:numPr>
        <w:tabs>
          <w:tab w:val="left" w:pos="1134"/>
        </w:tabs>
        <w:autoSpaceDE w:val="0"/>
        <w:autoSpaceDN w:val="0"/>
        <w:adjustRightInd w:val="0"/>
        <w:ind w:left="1134" w:hanging="425"/>
        <w:jc w:val="both"/>
        <w:rPr>
          <w:rFonts w:ascii="Inter" w:hAnsi="Inter"/>
          <w:color w:val="000000"/>
          <w:sz w:val="21"/>
          <w:szCs w:val="21"/>
        </w:rPr>
      </w:pPr>
      <w:r w:rsidRPr="002C4489">
        <w:rPr>
          <w:rFonts w:ascii="Inter" w:hAnsi="Inter"/>
          <w:color w:val="000000"/>
          <w:sz w:val="21"/>
          <w:szCs w:val="21"/>
        </w:rPr>
        <w:t>potvrdenia oprávneného prevádzkovateľa skládky alebo zariadenia na likvidáciu a recykláciu odpadu po prevzatí odpadov zo stavebnej činnosti s vyčíslením ich množstva podľa skupiny, druhu a kategórie,</w:t>
      </w:r>
    </w:p>
    <w:p w14:paraId="426D8B66" w14:textId="3AAFB93D" w:rsidR="00877878" w:rsidRPr="002C4489" w:rsidRDefault="00877878" w:rsidP="00056B5D">
      <w:pPr>
        <w:numPr>
          <w:ilvl w:val="0"/>
          <w:numId w:val="16"/>
        </w:numPr>
        <w:tabs>
          <w:tab w:val="left" w:pos="1134"/>
        </w:tabs>
        <w:autoSpaceDE w:val="0"/>
        <w:autoSpaceDN w:val="0"/>
        <w:adjustRightInd w:val="0"/>
        <w:ind w:left="1134" w:hanging="425"/>
        <w:jc w:val="both"/>
        <w:rPr>
          <w:rFonts w:ascii="Inter" w:hAnsi="Inter"/>
          <w:sz w:val="21"/>
          <w:szCs w:val="21"/>
        </w:rPr>
      </w:pPr>
      <w:r w:rsidRPr="002C4489">
        <w:rPr>
          <w:rFonts w:ascii="Inter" w:hAnsi="Inter"/>
          <w:bCs/>
          <w:sz w:val="21"/>
          <w:szCs w:val="21"/>
        </w:rPr>
        <w:t xml:space="preserve">prípravu na vykonanie komplexného vyskúšania zhotoveného </w:t>
      </w:r>
      <w:r w:rsidR="00C03F18">
        <w:rPr>
          <w:rFonts w:ascii="Inter" w:hAnsi="Inter"/>
          <w:bCs/>
          <w:sz w:val="21"/>
          <w:szCs w:val="21"/>
        </w:rPr>
        <w:t>D</w:t>
      </w:r>
      <w:r w:rsidRPr="002C4489">
        <w:rPr>
          <w:rFonts w:ascii="Inter" w:hAnsi="Inter"/>
          <w:bCs/>
          <w:sz w:val="21"/>
          <w:szCs w:val="21"/>
        </w:rPr>
        <w:t>iela</w:t>
      </w:r>
      <w:r w:rsidR="00C03F18">
        <w:rPr>
          <w:rFonts w:ascii="Inter" w:hAnsi="Inter"/>
          <w:bCs/>
          <w:sz w:val="21"/>
          <w:szCs w:val="21"/>
        </w:rPr>
        <w:t>,</w:t>
      </w:r>
    </w:p>
    <w:p w14:paraId="7F89ABC8" w14:textId="02A82705" w:rsidR="00877878" w:rsidRDefault="00877878" w:rsidP="00056B5D">
      <w:pPr>
        <w:numPr>
          <w:ilvl w:val="0"/>
          <w:numId w:val="16"/>
        </w:numPr>
        <w:tabs>
          <w:tab w:val="left" w:pos="1134"/>
        </w:tabs>
        <w:autoSpaceDE w:val="0"/>
        <w:autoSpaceDN w:val="0"/>
        <w:adjustRightInd w:val="0"/>
        <w:ind w:left="1134" w:hanging="425"/>
        <w:jc w:val="both"/>
        <w:rPr>
          <w:rFonts w:ascii="Inter" w:hAnsi="Inter"/>
          <w:sz w:val="21"/>
          <w:szCs w:val="21"/>
        </w:rPr>
      </w:pPr>
      <w:r w:rsidRPr="002C4489">
        <w:rPr>
          <w:rFonts w:ascii="Inter" w:hAnsi="Inter"/>
          <w:sz w:val="21"/>
          <w:szCs w:val="21"/>
        </w:rPr>
        <w:t xml:space="preserve">všetku súčinnosť pri kontrole vykonávania </w:t>
      </w:r>
      <w:r w:rsidR="00C03F18">
        <w:rPr>
          <w:rFonts w:ascii="Inter" w:hAnsi="Inter"/>
          <w:sz w:val="21"/>
          <w:szCs w:val="21"/>
        </w:rPr>
        <w:t>D</w:t>
      </w:r>
      <w:r w:rsidRPr="002C4489">
        <w:rPr>
          <w:rFonts w:ascii="Inter" w:hAnsi="Inter"/>
          <w:sz w:val="21"/>
          <w:szCs w:val="21"/>
        </w:rPr>
        <w:t>iela zo strany orgánov verejnej správy a pri finančnej kontrole hospodárenia s poskytnutou Dotáciou podľa zákona č. 357/2015 Z. z. o finančnej kontrole a audite a o zmene a doplnení niektorých zákonov (vrátane predloženia podkladov, podávania stanovísk a vysvetlení a pod.).</w:t>
      </w:r>
    </w:p>
    <w:p w14:paraId="07ED9811" w14:textId="77777777" w:rsidR="00C03F18" w:rsidRPr="002C4489" w:rsidRDefault="00C03F18" w:rsidP="00C03F18">
      <w:pPr>
        <w:tabs>
          <w:tab w:val="left" w:pos="1134"/>
        </w:tabs>
        <w:autoSpaceDE w:val="0"/>
        <w:autoSpaceDN w:val="0"/>
        <w:adjustRightInd w:val="0"/>
        <w:ind w:left="709"/>
        <w:jc w:val="both"/>
        <w:rPr>
          <w:rFonts w:ascii="Inter" w:hAnsi="Inter"/>
          <w:sz w:val="21"/>
          <w:szCs w:val="21"/>
        </w:rPr>
      </w:pPr>
    </w:p>
    <w:p w14:paraId="5F900ECA" w14:textId="647274F2" w:rsidR="00877878" w:rsidRPr="00C03F18" w:rsidRDefault="00877878" w:rsidP="00056B5D">
      <w:pPr>
        <w:numPr>
          <w:ilvl w:val="1"/>
          <w:numId w:val="14"/>
        </w:numPr>
        <w:autoSpaceDE w:val="0"/>
        <w:autoSpaceDN w:val="0"/>
        <w:adjustRightInd w:val="0"/>
        <w:jc w:val="both"/>
        <w:rPr>
          <w:rFonts w:ascii="Inter" w:hAnsi="Inter"/>
          <w:color w:val="000000"/>
          <w:sz w:val="21"/>
          <w:szCs w:val="21"/>
        </w:rPr>
      </w:pPr>
      <w:r w:rsidRPr="002C4489">
        <w:rPr>
          <w:rFonts w:ascii="Inter" w:hAnsi="Inter"/>
          <w:snapToGrid w:val="0"/>
          <w:color w:val="000000"/>
          <w:sz w:val="21"/>
          <w:szCs w:val="21"/>
          <w:lang w:eastAsia="cs-CZ"/>
        </w:rPr>
        <w:t xml:space="preserve">Zhotoviteľ nie je v omeškaní s odovzdaním </w:t>
      </w:r>
      <w:r w:rsidR="00C03F18">
        <w:rPr>
          <w:rFonts w:ascii="Inter" w:hAnsi="Inter"/>
          <w:snapToGrid w:val="0"/>
          <w:color w:val="000000"/>
          <w:sz w:val="21"/>
          <w:szCs w:val="21"/>
          <w:lang w:eastAsia="cs-CZ"/>
        </w:rPr>
        <w:t>D</w:t>
      </w:r>
      <w:r w:rsidRPr="002C4489">
        <w:rPr>
          <w:rFonts w:ascii="Inter" w:hAnsi="Inter"/>
          <w:snapToGrid w:val="0"/>
          <w:color w:val="000000"/>
          <w:sz w:val="21"/>
          <w:szCs w:val="21"/>
          <w:lang w:eastAsia="cs-CZ"/>
        </w:rPr>
        <w:t xml:space="preserve">iela, ak stavebné práce nemohli byť začaté alebo museli byť prerušené z dôvodu nepriaznivých poveternostných podmienok, ktoré </w:t>
      </w:r>
      <w:r w:rsidRPr="002C4489">
        <w:rPr>
          <w:rFonts w:ascii="Inter" w:hAnsi="Inter"/>
          <w:snapToGrid w:val="0"/>
          <w:color w:val="000000"/>
          <w:sz w:val="21"/>
          <w:szCs w:val="21"/>
          <w:lang w:eastAsia="cs-CZ"/>
        </w:rPr>
        <w:lastRenderedPageBreak/>
        <w:t xml:space="preserve">objektívne, v zmysle platnej legislatívy a STN, neumožňujú realizáciu </w:t>
      </w:r>
      <w:r w:rsidR="00C03F18">
        <w:rPr>
          <w:rFonts w:ascii="Inter" w:hAnsi="Inter"/>
          <w:snapToGrid w:val="0"/>
          <w:color w:val="000000"/>
          <w:sz w:val="21"/>
          <w:szCs w:val="21"/>
          <w:lang w:eastAsia="cs-CZ"/>
        </w:rPr>
        <w:t>D</w:t>
      </w:r>
      <w:r w:rsidRPr="002C4489">
        <w:rPr>
          <w:rFonts w:ascii="Inter" w:hAnsi="Inter"/>
          <w:snapToGrid w:val="0"/>
          <w:color w:val="000000"/>
          <w:sz w:val="21"/>
          <w:szCs w:val="21"/>
          <w:lang w:eastAsia="cs-CZ"/>
        </w:rPr>
        <w:t xml:space="preserve">iela. Zhotoviteľ nie je v omeškaní s odovzdaním </w:t>
      </w:r>
      <w:r w:rsidR="003770D5">
        <w:rPr>
          <w:rFonts w:ascii="Inter" w:hAnsi="Inter"/>
          <w:snapToGrid w:val="0"/>
          <w:color w:val="000000"/>
          <w:sz w:val="21"/>
          <w:szCs w:val="21"/>
          <w:lang w:eastAsia="cs-CZ"/>
        </w:rPr>
        <w:t>D</w:t>
      </w:r>
      <w:r w:rsidRPr="002C4489">
        <w:rPr>
          <w:rFonts w:ascii="Inter" w:hAnsi="Inter"/>
          <w:snapToGrid w:val="0"/>
          <w:color w:val="000000"/>
          <w:sz w:val="21"/>
          <w:szCs w:val="21"/>
          <w:lang w:eastAsia="cs-CZ"/>
        </w:rPr>
        <w:t>iela</w:t>
      </w:r>
      <w:r w:rsidR="00C03F18">
        <w:rPr>
          <w:rFonts w:ascii="Inter" w:hAnsi="Inter"/>
          <w:snapToGrid w:val="0"/>
          <w:color w:val="000000"/>
          <w:sz w:val="21"/>
          <w:szCs w:val="21"/>
          <w:lang w:eastAsia="cs-CZ"/>
        </w:rPr>
        <w:t xml:space="preserve"> ani vtedy</w:t>
      </w:r>
      <w:r w:rsidRPr="002C4489">
        <w:rPr>
          <w:rFonts w:ascii="Inter" w:hAnsi="Inter"/>
          <w:snapToGrid w:val="0"/>
          <w:color w:val="000000"/>
          <w:sz w:val="21"/>
          <w:szCs w:val="21"/>
          <w:lang w:eastAsia="cs-CZ"/>
        </w:rPr>
        <w:t xml:space="preserve">, ak omeškanie bolo spôsobené v dôsledku vyššej moci (živelná udalosť, občianske nepokoje, vojna a pod.) alebo z dôvodov archeologických nálezov na </w:t>
      </w:r>
      <w:r w:rsidR="00C03F18">
        <w:rPr>
          <w:rFonts w:ascii="Inter" w:hAnsi="Inter"/>
          <w:snapToGrid w:val="0"/>
          <w:color w:val="000000"/>
          <w:sz w:val="21"/>
          <w:szCs w:val="21"/>
          <w:lang w:eastAsia="cs-CZ"/>
        </w:rPr>
        <w:t>S</w:t>
      </w:r>
      <w:r w:rsidRPr="002C4489">
        <w:rPr>
          <w:rFonts w:ascii="Inter" w:hAnsi="Inter"/>
          <w:snapToGrid w:val="0"/>
          <w:color w:val="000000"/>
          <w:sz w:val="21"/>
          <w:szCs w:val="21"/>
          <w:lang w:eastAsia="cs-CZ"/>
        </w:rPr>
        <w:t xml:space="preserve">tavbe. O dobu trvania vyššie uvedených prekážok sa predlžujú termíny dohodnuté v tejto </w:t>
      </w:r>
      <w:r w:rsidR="00C03F18">
        <w:rPr>
          <w:rFonts w:ascii="Inter" w:hAnsi="Inter"/>
          <w:snapToGrid w:val="0"/>
          <w:color w:val="000000"/>
          <w:sz w:val="21"/>
          <w:szCs w:val="21"/>
          <w:lang w:eastAsia="cs-CZ"/>
        </w:rPr>
        <w:t>Z</w:t>
      </w:r>
      <w:r w:rsidRPr="002C4489">
        <w:rPr>
          <w:rFonts w:ascii="Inter" w:hAnsi="Inter"/>
          <w:snapToGrid w:val="0"/>
          <w:color w:val="000000"/>
          <w:sz w:val="21"/>
          <w:szCs w:val="21"/>
          <w:lang w:eastAsia="cs-CZ"/>
        </w:rPr>
        <w:t>mluve a </w:t>
      </w:r>
      <w:r w:rsidR="00C03F18">
        <w:rPr>
          <w:rFonts w:ascii="Inter" w:hAnsi="Inter"/>
          <w:snapToGrid w:val="0"/>
          <w:color w:val="000000"/>
          <w:sz w:val="21"/>
          <w:szCs w:val="21"/>
          <w:lang w:eastAsia="cs-CZ"/>
        </w:rPr>
        <w:t>O</w:t>
      </w:r>
      <w:r w:rsidRPr="002C4489">
        <w:rPr>
          <w:rFonts w:ascii="Inter" w:hAnsi="Inter"/>
          <w:snapToGrid w:val="0"/>
          <w:color w:val="000000"/>
          <w:sz w:val="21"/>
          <w:szCs w:val="21"/>
          <w:lang w:eastAsia="cs-CZ"/>
        </w:rPr>
        <w:t xml:space="preserve">bjednávateľ sa zaväzuje dohodnúť so </w:t>
      </w:r>
      <w:r w:rsidR="00C03F18">
        <w:rPr>
          <w:rFonts w:ascii="Inter" w:hAnsi="Inter"/>
          <w:snapToGrid w:val="0"/>
          <w:color w:val="000000"/>
          <w:sz w:val="21"/>
          <w:szCs w:val="21"/>
          <w:lang w:eastAsia="cs-CZ"/>
        </w:rPr>
        <w:t>Z</w:t>
      </w:r>
      <w:r w:rsidRPr="002C4489">
        <w:rPr>
          <w:rFonts w:ascii="Inter" w:hAnsi="Inter"/>
          <w:snapToGrid w:val="0"/>
          <w:color w:val="000000"/>
          <w:sz w:val="21"/>
          <w:szCs w:val="21"/>
          <w:lang w:eastAsia="cs-CZ"/>
        </w:rPr>
        <w:t xml:space="preserve">hotoviteľom primeranú zmenu ustanovení tejto </w:t>
      </w:r>
      <w:r w:rsidR="00C03F18">
        <w:rPr>
          <w:rFonts w:ascii="Inter" w:hAnsi="Inter"/>
          <w:snapToGrid w:val="0"/>
          <w:color w:val="000000"/>
          <w:sz w:val="21"/>
          <w:szCs w:val="21"/>
          <w:lang w:eastAsia="cs-CZ"/>
        </w:rPr>
        <w:t>Z</w:t>
      </w:r>
      <w:r w:rsidRPr="002C4489">
        <w:rPr>
          <w:rFonts w:ascii="Inter" w:hAnsi="Inter"/>
          <w:snapToGrid w:val="0"/>
          <w:color w:val="000000"/>
          <w:sz w:val="21"/>
          <w:szCs w:val="21"/>
          <w:lang w:eastAsia="cs-CZ"/>
        </w:rPr>
        <w:t>mluvy.</w:t>
      </w:r>
    </w:p>
    <w:p w14:paraId="4FF2B499" w14:textId="77777777" w:rsidR="00C03F18" w:rsidRPr="002C4489" w:rsidRDefault="00C03F18" w:rsidP="00C03F18">
      <w:pPr>
        <w:autoSpaceDE w:val="0"/>
        <w:autoSpaceDN w:val="0"/>
        <w:adjustRightInd w:val="0"/>
        <w:jc w:val="both"/>
        <w:rPr>
          <w:rFonts w:ascii="Inter" w:hAnsi="Inter"/>
          <w:color w:val="000000"/>
          <w:sz w:val="21"/>
          <w:szCs w:val="21"/>
        </w:rPr>
      </w:pPr>
    </w:p>
    <w:p w14:paraId="34945465" w14:textId="15328E2D" w:rsidR="00877878"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Zhotoviteľ nesie všetky riziká a nebezpečenstvá súvisiace s vykonaním </w:t>
      </w:r>
      <w:r w:rsidR="00C03F18">
        <w:rPr>
          <w:rFonts w:ascii="Inter" w:hAnsi="Inter"/>
          <w:sz w:val="21"/>
          <w:szCs w:val="21"/>
        </w:rPr>
        <w:t>D</w:t>
      </w:r>
      <w:r w:rsidRPr="002C4489">
        <w:rPr>
          <w:rFonts w:ascii="Inter" w:hAnsi="Inter"/>
          <w:sz w:val="21"/>
          <w:szCs w:val="21"/>
        </w:rPr>
        <w:t xml:space="preserve">iela, ako i nebezpečenstvo na </w:t>
      </w:r>
      <w:r w:rsidR="00C03F18">
        <w:rPr>
          <w:rFonts w:ascii="Inter" w:hAnsi="Inter"/>
          <w:sz w:val="21"/>
          <w:szCs w:val="21"/>
        </w:rPr>
        <w:t>D</w:t>
      </w:r>
      <w:r w:rsidRPr="002C4489">
        <w:rPr>
          <w:rFonts w:ascii="Inter" w:hAnsi="Inter"/>
          <w:sz w:val="21"/>
          <w:szCs w:val="21"/>
        </w:rPr>
        <w:t xml:space="preserve">iele do okamihu riadneho odovzdania celého </w:t>
      </w:r>
      <w:r w:rsidR="00C03F18">
        <w:rPr>
          <w:rFonts w:ascii="Inter" w:hAnsi="Inter"/>
          <w:sz w:val="21"/>
          <w:szCs w:val="21"/>
        </w:rPr>
        <w:t>D</w:t>
      </w:r>
      <w:r w:rsidRPr="002C4489">
        <w:rPr>
          <w:rFonts w:ascii="Inter" w:hAnsi="Inter"/>
          <w:sz w:val="21"/>
          <w:szCs w:val="21"/>
        </w:rPr>
        <w:t xml:space="preserve">iela </w:t>
      </w:r>
      <w:r w:rsidR="00C03F18">
        <w:rPr>
          <w:rFonts w:ascii="Inter" w:hAnsi="Inter"/>
          <w:sz w:val="21"/>
          <w:szCs w:val="21"/>
        </w:rPr>
        <w:t>O</w:t>
      </w:r>
      <w:r w:rsidRPr="002C4489">
        <w:rPr>
          <w:rFonts w:ascii="Inter" w:hAnsi="Inter"/>
          <w:sz w:val="21"/>
          <w:szCs w:val="21"/>
        </w:rPr>
        <w:t xml:space="preserve">bjednávateľovi a jeho prevzatia </w:t>
      </w:r>
      <w:r w:rsidR="00C03F18">
        <w:rPr>
          <w:rFonts w:ascii="Inter" w:hAnsi="Inter"/>
          <w:sz w:val="21"/>
          <w:szCs w:val="21"/>
        </w:rPr>
        <w:t>O</w:t>
      </w:r>
      <w:r w:rsidRPr="002C4489">
        <w:rPr>
          <w:rFonts w:ascii="Inter" w:hAnsi="Inter"/>
          <w:sz w:val="21"/>
          <w:szCs w:val="21"/>
        </w:rPr>
        <w:t>bjednávateľom.</w:t>
      </w:r>
    </w:p>
    <w:p w14:paraId="4F852233" w14:textId="77777777" w:rsidR="00C03F18" w:rsidRPr="002C4489" w:rsidRDefault="00C03F18" w:rsidP="00C03F18">
      <w:pPr>
        <w:autoSpaceDE w:val="0"/>
        <w:autoSpaceDN w:val="0"/>
        <w:adjustRightInd w:val="0"/>
        <w:jc w:val="both"/>
        <w:rPr>
          <w:rFonts w:ascii="Inter" w:hAnsi="Inter"/>
          <w:sz w:val="21"/>
          <w:szCs w:val="21"/>
        </w:rPr>
      </w:pPr>
    </w:p>
    <w:p w14:paraId="39766794" w14:textId="7564A416" w:rsidR="00877878" w:rsidRDefault="00877878" w:rsidP="00056B5D">
      <w:pPr>
        <w:numPr>
          <w:ilvl w:val="1"/>
          <w:numId w:val="14"/>
        </w:numPr>
        <w:jc w:val="both"/>
        <w:rPr>
          <w:rFonts w:ascii="Inter" w:hAnsi="Inter"/>
          <w:sz w:val="21"/>
          <w:szCs w:val="21"/>
        </w:rPr>
      </w:pPr>
      <w:r w:rsidRPr="002C4489">
        <w:rPr>
          <w:rFonts w:ascii="Inter" w:hAnsi="Inter"/>
          <w:sz w:val="21"/>
          <w:szCs w:val="21"/>
        </w:rPr>
        <w:t xml:space="preserve">V prípade vzniku škôd spôsobených činnosťou </w:t>
      </w:r>
      <w:r w:rsidR="00C03F18">
        <w:rPr>
          <w:rFonts w:ascii="Inter" w:hAnsi="Inter"/>
          <w:sz w:val="21"/>
          <w:szCs w:val="21"/>
        </w:rPr>
        <w:t>Z</w:t>
      </w:r>
      <w:r w:rsidRPr="002C4489">
        <w:rPr>
          <w:rFonts w:ascii="Inter" w:hAnsi="Inter"/>
          <w:sz w:val="21"/>
          <w:szCs w:val="21"/>
        </w:rPr>
        <w:t xml:space="preserve">hotoviteľa na veciach </w:t>
      </w:r>
      <w:r w:rsidR="00C03F18">
        <w:rPr>
          <w:rFonts w:ascii="Inter" w:hAnsi="Inter"/>
          <w:sz w:val="21"/>
          <w:szCs w:val="21"/>
        </w:rPr>
        <w:t>O</w:t>
      </w:r>
      <w:r w:rsidRPr="002C4489">
        <w:rPr>
          <w:rFonts w:ascii="Inter" w:hAnsi="Inter"/>
          <w:sz w:val="21"/>
          <w:szCs w:val="21"/>
        </w:rPr>
        <w:t>bjednávateľa alebo tretích osôb</w:t>
      </w:r>
      <w:r w:rsidR="00C03F18">
        <w:rPr>
          <w:rFonts w:ascii="Inter" w:hAnsi="Inter"/>
          <w:sz w:val="21"/>
          <w:szCs w:val="21"/>
        </w:rPr>
        <w:t xml:space="preserve"> alebo </w:t>
      </w:r>
      <w:r w:rsidRPr="002C4489">
        <w:rPr>
          <w:rFonts w:ascii="Inter" w:hAnsi="Inter"/>
          <w:sz w:val="21"/>
          <w:szCs w:val="21"/>
        </w:rPr>
        <w:t xml:space="preserve">na susedných stavbách </w:t>
      </w:r>
      <w:r w:rsidR="005A3474">
        <w:rPr>
          <w:rFonts w:ascii="Inter" w:hAnsi="Inter"/>
          <w:sz w:val="21"/>
          <w:szCs w:val="21"/>
        </w:rPr>
        <w:t>a/</w:t>
      </w:r>
      <w:r w:rsidRPr="002C4489">
        <w:rPr>
          <w:rFonts w:ascii="Inter" w:hAnsi="Inter"/>
          <w:sz w:val="21"/>
          <w:szCs w:val="21"/>
        </w:rPr>
        <w:t xml:space="preserve">alebo pozemkoch </w:t>
      </w:r>
      <w:r w:rsidR="005A3474">
        <w:rPr>
          <w:rFonts w:ascii="Inter" w:hAnsi="Inter"/>
          <w:sz w:val="21"/>
          <w:szCs w:val="21"/>
        </w:rPr>
        <w:t>a/</w:t>
      </w:r>
      <w:r w:rsidRPr="002C4489">
        <w:rPr>
          <w:rFonts w:ascii="Inter" w:hAnsi="Inter"/>
          <w:sz w:val="21"/>
          <w:szCs w:val="21"/>
        </w:rPr>
        <w:t xml:space="preserve">alebo na </w:t>
      </w:r>
      <w:r w:rsidR="00C03F18">
        <w:rPr>
          <w:rFonts w:ascii="Inter" w:hAnsi="Inter"/>
          <w:sz w:val="21"/>
          <w:szCs w:val="21"/>
        </w:rPr>
        <w:t>D</w:t>
      </w:r>
      <w:r w:rsidRPr="002C4489">
        <w:rPr>
          <w:rFonts w:ascii="Inter" w:hAnsi="Inter"/>
          <w:sz w:val="21"/>
          <w:szCs w:val="21"/>
        </w:rPr>
        <w:t xml:space="preserve">iele samotnom po dobu výstavby, </w:t>
      </w:r>
      <w:r w:rsidR="00C03F18">
        <w:rPr>
          <w:rFonts w:ascii="Inter" w:hAnsi="Inter"/>
          <w:sz w:val="21"/>
          <w:szCs w:val="21"/>
        </w:rPr>
        <w:t>je Z</w:t>
      </w:r>
      <w:r w:rsidRPr="002C4489">
        <w:rPr>
          <w:rFonts w:ascii="Inter" w:hAnsi="Inter"/>
          <w:sz w:val="21"/>
          <w:szCs w:val="21"/>
        </w:rPr>
        <w:t>hotoviteľ povinný túto škodu bezodkladne odstrániť.</w:t>
      </w:r>
    </w:p>
    <w:p w14:paraId="38A21204" w14:textId="77777777" w:rsidR="00C03F18" w:rsidRPr="002C4489" w:rsidRDefault="00C03F18" w:rsidP="00C03F18">
      <w:pPr>
        <w:jc w:val="both"/>
        <w:rPr>
          <w:rFonts w:ascii="Inter" w:hAnsi="Inter"/>
          <w:sz w:val="21"/>
          <w:szCs w:val="21"/>
        </w:rPr>
      </w:pPr>
    </w:p>
    <w:p w14:paraId="0E707E26" w14:textId="16B8CA51" w:rsidR="00877878" w:rsidRDefault="00877878" w:rsidP="00056B5D">
      <w:pPr>
        <w:numPr>
          <w:ilvl w:val="1"/>
          <w:numId w:val="14"/>
        </w:numPr>
        <w:jc w:val="both"/>
        <w:rPr>
          <w:rFonts w:ascii="Inter" w:hAnsi="Inter"/>
          <w:sz w:val="21"/>
          <w:szCs w:val="21"/>
        </w:rPr>
      </w:pPr>
      <w:r w:rsidRPr="002C4489">
        <w:rPr>
          <w:rFonts w:ascii="Inter" w:hAnsi="Inter"/>
          <w:sz w:val="21"/>
          <w:szCs w:val="21"/>
        </w:rPr>
        <w:t xml:space="preserve">Ak budú pri zhotovovaní </w:t>
      </w:r>
      <w:r w:rsidR="00C03F18">
        <w:rPr>
          <w:rFonts w:ascii="Inter" w:hAnsi="Inter"/>
          <w:sz w:val="21"/>
          <w:szCs w:val="21"/>
        </w:rPr>
        <w:t>D</w:t>
      </w:r>
      <w:r w:rsidRPr="002C4489">
        <w:rPr>
          <w:rFonts w:ascii="Inter" w:hAnsi="Inter"/>
          <w:sz w:val="21"/>
          <w:szCs w:val="21"/>
        </w:rPr>
        <w:t xml:space="preserve">iela zistené skryté prekážky v zmysle </w:t>
      </w:r>
      <w:proofErr w:type="spellStart"/>
      <w:r w:rsidRPr="002C4489">
        <w:rPr>
          <w:rFonts w:ascii="Inter" w:hAnsi="Inter"/>
          <w:sz w:val="21"/>
          <w:szCs w:val="21"/>
        </w:rPr>
        <w:t>ust</w:t>
      </w:r>
      <w:proofErr w:type="spellEnd"/>
      <w:r w:rsidRPr="002C4489">
        <w:rPr>
          <w:rFonts w:ascii="Inter" w:hAnsi="Inter"/>
          <w:sz w:val="21"/>
          <w:szCs w:val="21"/>
        </w:rPr>
        <w:t xml:space="preserve">. § 552 Obchodného zákonníka, zabezpečí </w:t>
      </w:r>
      <w:r w:rsidR="00C03F18">
        <w:rPr>
          <w:rFonts w:ascii="Inter" w:hAnsi="Inter"/>
          <w:sz w:val="21"/>
          <w:szCs w:val="21"/>
        </w:rPr>
        <w:t>Z</w:t>
      </w:r>
      <w:r w:rsidRPr="002C4489">
        <w:rPr>
          <w:rFonts w:ascii="Inter" w:hAnsi="Inter"/>
          <w:sz w:val="21"/>
          <w:szCs w:val="21"/>
        </w:rPr>
        <w:t>hotoviteľ v spolupráci s </w:t>
      </w:r>
      <w:r w:rsidR="00C03F18">
        <w:rPr>
          <w:rFonts w:ascii="Inter" w:hAnsi="Inter"/>
          <w:sz w:val="21"/>
          <w:szCs w:val="21"/>
        </w:rPr>
        <w:t>O</w:t>
      </w:r>
      <w:r w:rsidRPr="002C4489">
        <w:rPr>
          <w:rFonts w:ascii="Inter" w:hAnsi="Inter"/>
          <w:sz w:val="21"/>
          <w:szCs w:val="21"/>
        </w:rPr>
        <w:t xml:space="preserve">bjednávateľom ich odstránenie tak, aby nebola narušená plynulosť vykonávania prác </w:t>
      </w:r>
      <w:r w:rsidR="00C03F18">
        <w:rPr>
          <w:rFonts w:ascii="Inter" w:hAnsi="Inter"/>
          <w:sz w:val="21"/>
          <w:szCs w:val="21"/>
        </w:rPr>
        <w:t>Z</w:t>
      </w:r>
      <w:r w:rsidRPr="002C4489">
        <w:rPr>
          <w:rFonts w:ascii="Inter" w:hAnsi="Inter"/>
          <w:sz w:val="21"/>
          <w:szCs w:val="21"/>
        </w:rPr>
        <w:t>hotoviteľom.</w:t>
      </w:r>
    </w:p>
    <w:p w14:paraId="3E6DB681" w14:textId="77777777" w:rsidR="00C12210" w:rsidRPr="002C4489" w:rsidRDefault="00C12210" w:rsidP="00C12210">
      <w:pPr>
        <w:jc w:val="both"/>
        <w:rPr>
          <w:rFonts w:ascii="Inter" w:hAnsi="Inter"/>
          <w:sz w:val="21"/>
          <w:szCs w:val="21"/>
        </w:rPr>
      </w:pPr>
    </w:p>
    <w:p w14:paraId="0CA42211" w14:textId="476B0653" w:rsidR="00877878"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color w:val="000000" w:themeColor="text1"/>
          <w:sz w:val="21"/>
          <w:szCs w:val="21"/>
        </w:rPr>
        <w:t xml:space="preserve">Zhotoviteľ </w:t>
      </w:r>
      <w:r w:rsidR="00535247">
        <w:rPr>
          <w:rFonts w:ascii="Inter" w:hAnsi="Inter"/>
          <w:color w:val="000000" w:themeColor="text1"/>
          <w:sz w:val="21"/>
          <w:szCs w:val="21"/>
        </w:rPr>
        <w:t>sa zaväzuje predložiť Objednávateľovi</w:t>
      </w:r>
      <w:r w:rsidR="004402FE">
        <w:rPr>
          <w:rFonts w:ascii="Inter" w:hAnsi="Inter"/>
          <w:color w:val="000000" w:themeColor="text1"/>
          <w:sz w:val="21"/>
          <w:szCs w:val="21"/>
        </w:rPr>
        <w:t xml:space="preserve"> do </w:t>
      </w:r>
      <w:r w:rsidR="009F70AD" w:rsidRPr="002545D7">
        <w:rPr>
          <w:rFonts w:ascii="Inter" w:hAnsi="Inter"/>
          <w:color w:val="000000" w:themeColor="text1"/>
          <w:sz w:val="21"/>
          <w:szCs w:val="21"/>
          <w:highlight w:val="green"/>
        </w:rPr>
        <w:t>5</w:t>
      </w:r>
      <w:r w:rsidR="009F70AD">
        <w:rPr>
          <w:rFonts w:ascii="Inter" w:hAnsi="Inter"/>
          <w:color w:val="000000" w:themeColor="text1"/>
          <w:sz w:val="21"/>
          <w:szCs w:val="21"/>
        </w:rPr>
        <w:t xml:space="preserve"> </w:t>
      </w:r>
      <w:r w:rsidR="004402FE">
        <w:rPr>
          <w:rFonts w:ascii="Inter" w:hAnsi="Inter"/>
          <w:color w:val="000000" w:themeColor="text1"/>
          <w:sz w:val="21"/>
          <w:szCs w:val="21"/>
        </w:rPr>
        <w:t xml:space="preserve">dní odo dňa </w:t>
      </w:r>
      <w:r w:rsidR="00562807">
        <w:rPr>
          <w:rFonts w:ascii="Inter" w:hAnsi="Inter"/>
          <w:color w:val="000000" w:themeColor="text1"/>
          <w:sz w:val="21"/>
          <w:szCs w:val="21"/>
        </w:rPr>
        <w:t xml:space="preserve">účinnosti </w:t>
      </w:r>
      <w:r w:rsidR="004402FE">
        <w:rPr>
          <w:rFonts w:ascii="Inter" w:hAnsi="Inter"/>
          <w:color w:val="000000" w:themeColor="text1"/>
          <w:sz w:val="21"/>
          <w:szCs w:val="21"/>
        </w:rPr>
        <w:t>Zmluvy poistný certifikát na poistenie Diela, pričom mini</w:t>
      </w:r>
      <w:r w:rsidR="00B81C98">
        <w:rPr>
          <w:rFonts w:ascii="Inter" w:hAnsi="Inter"/>
          <w:color w:val="000000" w:themeColor="text1"/>
          <w:sz w:val="21"/>
          <w:szCs w:val="21"/>
        </w:rPr>
        <w:t>m</w:t>
      </w:r>
      <w:r w:rsidR="004402FE">
        <w:rPr>
          <w:rFonts w:ascii="Inter" w:hAnsi="Inter"/>
          <w:color w:val="000000" w:themeColor="text1"/>
          <w:sz w:val="21"/>
          <w:szCs w:val="21"/>
        </w:rPr>
        <w:t>álna poistná suma bude vo výške ceny Diela počas jeho realizácie</w:t>
      </w:r>
      <w:r w:rsidR="008E1DA6">
        <w:rPr>
          <w:rFonts w:ascii="Inter" w:hAnsi="Inter"/>
          <w:color w:val="000000" w:themeColor="text1"/>
          <w:sz w:val="21"/>
          <w:szCs w:val="21"/>
        </w:rPr>
        <w:t xml:space="preserve"> až po prevzatie Diela na základe preberacieho protokolu</w:t>
      </w:r>
      <w:r w:rsidR="00B81C98">
        <w:rPr>
          <w:rFonts w:ascii="Inter" w:hAnsi="Inter"/>
          <w:color w:val="000000" w:themeColor="text1"/>
          <w:sz w:val="21"/>
          <w:szCs w:val="21"/>
        </w:rPr>
        <w:t>. Predmetom poisteni</w:t>
      </w:r>
      <w:r w:rsidR="00CB119F">
        <w:rPr>
          <w:rFonts w:ascii="Inter" w:hAnsi="Inter"/>
          <w:color w:val="000000" w:themeColor="text1"/>
          <w:sz w:val="21"/>
          <w:szCs w:val="21"/>
        </w:rPr>
        <w:t xml:space="preserve">a podľa predchádzajúcej vety bude aj poistenie zodpovednosti za </w:t>
      </w:r>
      <w:proofErr w:type="spellStart"/>
      <w:r w:rsidR="00CB119F">
        <w:rPr>
          <w:rFonts w:ascii="Inter" w:hAnsi="Inter"/>
          <w:color w:val="000000" w:themeColor="text1"/>
          <w:sz w:val="21"/>
          <w:szCs w:val="21"/>
        </w:rPr>
        <w:t>vadný</w:t>
      </w:r>
      <w:proofErr w:type="spellEnd"/>
      <w:r w:rsidR="00CB119F">
        <w:rPr>
          <w:rFonts w:ascii="Inter" w:hAnsi="Inter"/>
          <w:color w:val="000000" w:themeColor="text1"/>
          <w:sz w:val="21"/>
          <w:szCs w:val="21"/>
        </w:rPr>
        <w:t xml:space="preserve"> výrobok. Zhotoviteľ </w:t>
      </w:r>
      <w:r w:rsidR="00A97A53">
        <w:rPr>
          <w:rFonts w:ascii="Inter" w:hAnsi="Inter"/>
          <w:color w:val="000000" w:themeColor="text1"/>
          <w:sz w:val="21"/>
          <w:szCs w:val="21"/>
        </w:rPr>
        <w:t>sa</w:t>
      </w:r>
      <w:r w:rsidR="00CB119F">
        <w:rPr>
          <w:rFonts w:ascii="Inter" w:hAnsi="Inter"/>
          <w:color w:val="000000" w:themeColor="text1"/>
          <w:sz w:val="21"/>
          <w:szCs w:val="21"/>
        </w:rPr>
        <w:t xml:space="preserve"> súčasne zaväzuje predložiť Objednávateľovi</w:t>
      </w:r>
      <w:r w:rsidR="00685418">
        <w:rPr>
          <w:rFonts w:ascii="Inter" w:hAnsi="Inter"/>
          <w:color w:val="000000" w:themeColor="text1"/>
          <w:sz w:val="21"/>
          <w:szCs w:val="21"/>
        </w:rPr>
        <w:t xml:space="preserve"> do </w:t>
      </w:r>
      <w:r w:rsidR="00003AAA">
        <w:rPr>
          <w:rFonts w:ascii="Inter" w:hAnsi="Inter"/>
          <w:color w:val="000000" w:themeColor="text1"/>
          <w:sz w:val="21"/>
          <w:szCs w:val="21"/>
        </w:rPr>
        <w:t>päť</w:t>
      </w:r>
      <w:r w:rsidR="00685418">
        <w:rPr>
          <w:rFonts w:ascii="Inter" w:hAnsi="Inter"/>
          <w:color w:val="000000" w:themeColor="text1"/>
          <w:sz w:val="21"/>
          <w:szCs w:val="21"/>
        </w:rPr>
        <w:t xml:space="preserve"> dní</w:t>
      </w:r>
      <w:r w:rsidR="00A97A53">
        <w:rPr>
          <w:rFonts w:ascii="Inter" w:hAnsi="Inter"/>
          <w:color w:val="000000" w:themeColor="text1"/>
          <w:sz w:val="21"/>
          <w:szCs w:val="21"/>
        </w:rPr>
        <w:t xml:space="preserve"> odo dňa </w:t>
      </w:r>
      <w:r w:rsidR="00562807">
        <w:rPr>
          <w:rFonts w:ascii="Inter" w:hAnsi="Inter"/>
          <w:color w:val="000000" w:themeColor="text1"/>
          <w:sz w:val="21"/>
          <w:szCs w:val="21"/>
        </w:rPr>
        <w:t xml:space="preserve">účinnosti </w:t>
      </w:r>
      <w:r w:rsidR="00A97A53">
        <w:rPr>
          <w:rFonts w:ascii="Inter" w:hAnsi="Inter"/>
          <w:color w:val="000000" w:themeColor="text1"/>
          <w:sz w:val="21"/>
          <w:szCs w:val="21"/>
        </w:rPr>
        <w:t>Zmluvy aj poistný certifikát na poistenie zodpovednosti za škodu</w:t>
      </w:r>
      <w:r w:rsidR="003A6E81">
        <w:rPr>
          <w:rFonts w:ascii="Inter" w:hAnsi="Inter"/>
          <w:color w:val="000000" w:themeColor="text1"/>
          <w:sz w:val="21"/>
          <w:szCs w:val="21"/>
        </w:rPr>
        <w:t xml:space="preserve"> na sumu </w:t>
      </w:r>
      <w:r w:rsidR="003A6E81" w:rsidRPr="00E61416">
        <w:rPr>
          <w:rFonts w:ascii="Inter" w:hAnsi="Inter"/>
          <w:color w:val="000000" w:themeColor="text1"/>
          <w:sz w:val="21"/>
          <w:szCs w:val="21"/>
        </w:rPr>
        <w:t>vo výške</w:t>
      </w:r>
      <w:r w:rsidR="00445B2B" w:rsidRPr="00E61416">
        <w:rPr>
          <w:rFonts w:ascii="Inter" w:hAnsi="Inter"/>
          <w:color w:val="000000" w:themeColor="text1"/>
          <w:sz w:val="21"/>
          <w:szCs w:val="21"/>
        </w:rPr>
        <w:t xml:space="preserve"> </w:t>
      </w:r>
      <w:r w:rsidR="003A6E81" w:rsidRPr="00E61416">
        <w:rPr>
          <w:rFonts w:ascii="Inter" w:hAnsi="Inter"/>
          <w:color w:val="000000" w:themeColor="text1"/>
          <w:sz w:val="21"/>
          <w:szCs w:val="21"/>
        </w:rPr>
        <w:t xml:space="preserve"> </w:t>
      </w:r>
      <w:r w:rsidR="00974A76" w:rsidRPr="005E5FB7">
        <w:rPr>
          <w:rFonts w:ascii="Inter" w:hAnsi="Inter"/>
          <w:color w:val="000000" w:themeColor="text1"/>
          <w:sz w:val="21"/>
          <w:szCs w:val="21"/>
          <w:highlight w:val="green"/>
        </w:rPr>
        <w:t>C</w:t>
      </w:r>
      <w:r w:rsidR="009F70AD" w:rsidRPr="005E5FB7">
        <w:rPr>
          <w:rFonts w:ascii="Inter" w:hAnsi="Inter"/>
          <w:color w:val="000000" w:themeColor="text1"/>
          <w:sz w:val="21"/>
          <w:szCs w:val="21"/>
          <w:highlight w:val="green"/>
        </w:rPr>
        <w:t>eny Diela</w:t>
      </w:r>
      <w:r w:rsidR="00D30C33" w:rsidRPr="005E5FB7">
        <w:rPr>
          <w:rFonts w:ascii="Inter" w:hAnsi="Inter"/>
          <w:color w:val="000000" w:themeColor="text1"/>
          <w:sz w:val="21"/>
          <w:szCs w:val="21"/>
          <w:highlight w:val="green"/>
        </w:rPr>
        <w:t xml:space="preserve"> bez DPH</w:t>
      </w:r>
      <w:r w:rsidR="00DD4412" w:rsidRPr="00E61416">
        <w:rPr>
          <w:rFonts w:ascii="Inter" w:hAnsi="Inter"/>
          <w:color w:val="000000" w:themeColor="text1"/>
          <w:sz w:val="21"/>
          <w:szCs w:val="21"/>
        </w:rPr>
        <w:t>.</w:t>
      </w:r>
      <w:r w:rsidR="00DD4412">
        <w:rPr>
          <w:rFonts w:ascii="Inter" w:hAnsi="Inter"/>
          <w:color w:val="000000" w:themeColor="text1"/>
          <w:sz w:val="21"/>
          <w:szCs w:val="21"/>
        </w:rPr>
        <w:t xml:space="preserve"> Poistné zmluvy podľa tohto bodu Zmluvy je Zhotoviteľ povinný</w:t>
      </w:r>
      <w:r w:rsidR="00A12840">
        <w:rPr>
          <w:rFonts w:ascii="Inter" w:hAnsi="Inter"/>
          <w:color w:val="000000" w:themeColor="text1"/>
          <w:sz w:val="21"/>
          <w:szCs w:val="21"/>
        </w:rPr>
        <w:t xml:space="preserve"> udržiavať v</w:t>
      </w:r>
      <w:r w:rsidR="00884236">
        <w:rPr>
          <w:rFonts w:ascii="Inter" w:hAnsi="Inter"/>
          <w:color w:val="000000" w:themeColor="text1"/>
          <w:sz w:val="21"/>
          <w:szCs w:val="21"/>
        </w:rPr>
        <w:t> </w:t>
      </w:r>
      <w:r w:rsidR="00A12840">
        <w:rPr>
          <w:rFonts w:ascii="Inter" w:hAnsi="Inter"/>
          <w:color w:val="000000" w:themeColor="text1"/>
          <w:sz w:val="21"/>
          <w:szCs w:val="21"/>
        </w:rPr>
        <w:t>platnosti</w:t>
      </w:r>
      <w:r w:rsidR="00884236">
        <w:rPr>
          <w:rFonts w:ascii="Inter" w:hAnsi="Inter"/>
          <w:color w:val="000000" w:themeColor="text1"/>
          <w:sz w:val="21"/>
          <w:szCs w:val="21"/>
        </w:rPr>
        <w:t xml:space="preserve"> po celý čas </w:t>
      </w:r>
      <w:r w:rsidR="0029623F">
        <w:rPr>
          <w:rFonts w:ascii="Inter" w:hAnsi="Inter"/>
          <w:color w:val="000000" w:themeColor="text1"/>
          <w:sz w:val="21"/>
          <w:szCs w:val="21"/>
        </w:rPr>
        <w:t>trvania Zmluvy</w:t>
      </w:r>
      <w:r w:rsidR="00884236">
        <w:rPr>
          <w:rFonts w:ascii="Inter" w:hAnsi="Inter"/>
          <w:color w:val="000000" w:themeColor="text1"/>
          <w:sz w:val="21"/>
          <w:szCs w:val="21"/>
        </w:rPr>
        <w:t xml:space="preserve"> v súlade s podmienkami Zmluvy, o čom je povinný na žiadosť Objednávateľ</w:t>
      </w:r>
      <w:r w:rsidR="003A6E81">
        <w:rPr>
          <w:rFonts w:ascii="Inter" w:hAnsi="Inter"/>
          <w:color w:val="000000" w:themeColor="text1"/>
          <w:sz w:val="21"/>
          <w:szCs w:val="21"/>
        </w:rPr>
        <w:t>a</w:t>
      </w:r>
      <w:r w:rsidR="00884236">
        <w:rPr>
          <w:rFonts w:ascii="Inter" w:hAnsi="Inter"/>
          <w:color w:val="000000" w:themeColor="text1"/>
          <w:sz w:val="21"/>
          <w:szCs w:val="21"/>
        </w:rPr>
        <w:t xml:space="preserve"> </w:t>
      </w:r>
      <w:r w:rsidR="00F85813">
        <w:rPr>
          <w:rFonts w:ascii="Inter" w:hAnsi="Inter"/>
          <w:color w:val="000000" w:themeColor="text1"/>
          <w:sz w:val="21"/>
          <w:szCs w:val="21"/>
        </w:rPr>
        <w:t>predložiť bez zbytočného odkladu potvrdenie.</w:t>
      </w:r>
    </w:p>
    <w:p w14:paraId="313250BD" w14:textId="77777777" w:rsidR="00C03F18" w:rsidRPr="002C4489" w:rsidRDefault="00C03F18" w:rsidP="00C03F18">
      <w:pPr>
        <w:autoSpaceDE w:val="0"/>
        <w:autoSpaceDN w:val="0"/>
        <w:adjustRightInd w:val="0"/>
        <w:jc w:val="both"/>
        <w:rPr>
          <w:rFonts w:ascii="Inter" w:hAnsi="Inter"/>
          <w:sz w:val="21"/>
          <w:szCs w:val="21"/>
        </w:rPr>
      </w:pPr>
    </w:p>
    <w:p w14:paraId="0FBBAABD" w14:textId="72D46B3F" w:rsidR="00877878"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Poplatky, prípadne pokuty a majetkové sankcie z nedodržania podmienok stanovených povoľujúcimi orgánmi znáša </w:t>
      </w:r>
      <w:r w:rsidR="00C03F18">
        <w:rPr>
          <w:rFonts w:ascii="Inter" w:hAnsi="Inter"/>
          <w:sz w:val="21"/>
          <w:szCs w:val="21"/>
        </w:rPr>
        <w:t>Z</w:t>
      </w:r>
      <w:r w:rsidRPr="002C4489">
        <w:rPr>
          <w:rFonts w:ascii="Inter" w:hAnsi="Inter"/>
          <w:sz w:val="21"/>
          <w:szCs w:val="21"/>
        </w:rPr>
        <w:t xml:space="preserve">hotoviteľ </w:t>
      </w:r>
      <w:r w:rsidR="00C03F18">
        <w:rPr>
          <w:rFonts w:ascii="Inter" w:hAnsi="Inter"/>
          <w:sz w:val="21"/>
          <w:szCs w:val="21"/>
        </w:rPr>
        <w:t>D</w:t>
      </w:r>
      <w:r w:rsidRPr="002C4489">
        <w:rPr>
          <w:rFonts w:ascii="Inter" w:hAnsi="Inter"/>
          <w:sz w:val="21"/>
          <w:szCs w:val="21"/>
        </w:rPr>
        <w:t>iela v plnom rozsahu.</w:t>
      </w:r>
    </w:p>
    <w:p w14:paraId="3B53F3B2" w14:textId="77777777" w:rsidR="00C03F18" w:rsidRPr="002C4489" w:rsidRDefault="00C03F18" w:rsidP="00C03F18">
      <w:pPr>
        <w:autoSpaceDE w:val="0"/>
        <w:autoSpaceDN w:val="0"/>
        <w:adjustRightInd w:val="0"/>
        <w:jc w:val="both"/>
        <w:rPr>
          <w:rFonts w:ascii="Inter" w:hAnsi="Inter"/>
          <w:sz w:val="21"/>
          <w:szCs w:val="21"/>
        </w:rPr>
      </w:pPr>
    </w:p>
    <w:p w14:paraId="2D91CFDB" w14:textId="1031EEDD" w:rsidR="00877878" w:rsidRPr="00DA3F5C" w:rsidRDefault="00877878" w:rsidP="00056B5D">
      <w:pPr>
        <w:pStyle w:val="Odsekzoznamu"/>
        <w:numPr>
          <w:ilvl w:val="1"/>
          <w:numId w:val="14"/>
        </w:numPr>
        <w:jc w:val="both"/>
        <w:rPr>
          <w:rFonts w:ascii="Inter" w:hAnsi="Inter"/>
          <w:sz w:val="21"/>
          <w:szCs w:val="21"/>
        </w:rPr>
      </w:pPr>
      <w:r w:rsidRPr="002C4489">
        <w:rPr>
          <w:rFonts w:ascii="Inter" w:hAnsi="Inter"/>
          <w:sz w:val="21"/>
          <w:szCs w:val="21"/>
          <w:lang w:eastAsia="cs-CZ"/>
        </w:rPr>
        <w:t xml:space="preserve">Zhotoviteľ je povinný plniť predmet </w:t>
      </w:r>
      <w:r w:rsidR="001A2F88">
        <w:rPr>
          <w:rFonts w:ascii="Inter" w:hAnsi="Inter"/>
          <w:sz w:val="21"/>
          <w:szCs w:val="21"/>
          <w:lang w:eastAsia="cs-CZ"/>
        </w:rPr>
        <w:t>Z</w:t>
      </w:r>
      <w:r w:rsidRPr="002C4489">
        <w:rPr>
          <w:rFonts w:ascii="Inter" w:hAnsi="Inter"/>
          <w:sz w:val="21"/>
          <w:szCs w:val="21"/>
          <w:lang w:eastAsia="cs-CZ"/>
        </w:rPr>
        <w:t xml:space="preserve">mluvy najmä vlastnými kapacitami. Zhotoviteľ môže poveriť vykonaním časti </w:t>
      </w:r>
      <w:r w:rsidR="00C03F18">
        <w:rPr>
          <w:rFonts w:ascii="Inter" w:hAnsi="Inter"/>
          <w:sz w:val="21"/>
          <w:szCs w:val="21"/>
          <w:lang w:eastAsia="cs-CZ"/>
        </w:rPr>
        <w:t>D</w:t>
      </w:r>
      <w:r w:rsidRPr="002C4489">
        <w:rPr>
          <w:rFonts w:ascii="Inter" w:hAnsi="Inter"/>
          <w:sz w:val="21"/>
          <w:szCs w:val="21"/>
          <w:lang w:eastAsia="cs-CZ"/>
        </w:rPr>
        <w:t xml:space="preserve">iela aj iný právny subjekt, t. j. svojich subdodávateľov. Pri vykonávaní časti </w:t>
      </w:r>
      <w:r w:rsidR="00C03F18">
        <w:rPr>
          <w:rFonts w:ascii="Inter" w:hAnsi="Inter"/>
          <w:sz w:val="21"/>
          <w:szCs w:val="21"/>
          <w:lang w:eastAsia="cs-CZ"/>
        </w:rPr>
        <w:t>D</w:t>
      </w:r>
      <w:r w:rsidRPr="002C4489">
        <w:rPr>
          <w:rFonts w:ascii="Inter" w:hAnsi="Inter"/>
          <w:sz w:val="21"/>
          <w:szCs w:val="21"/>
          <w:lang w:eastAsia="cs-CZ"/>
        </w:rPr>
        <w:t xml:space="preserve">iela subdodávateľom má </w:t>
      </w:r>
      <w:r w:rsidR="00C03F18">
        <w:rPr>
          <w:rFonts w:ascii="Inter" w:hAnsi="Inter"/>
          <w:sz w:val="21"/>
          <w:szCs w:val="21"/>
          <w:lang w:eastAsia="cs-CZ"/>
        </w:rPr>
        <w:t>Z</w:t>
      </w:r>
      <w:r w:rsidRPr="002C4489">
        <w:rPr>
          <w:rFonts w:ascii="Inter" w:hAnsi="Inter"/>
          <w:sz w:val="21"/>
          <w:szCs w:val="21"/>
          <w:lang w:eastAsia="cs-CZ"/>
        </w:rPr>
        <w:t xml:space="preserve">hotoviteľ rovnakú zodpovednosť, ako keby </w:t>
      </w:r>
      <w:r w:rsidR="00C03F18">
        <w:rPr>
          <w:rFonts w:ascii="Inter" w:hAnsi="Inter"/>
          <w:sz w:val="21"/>
          <w:szCs w:val="21"/>
          <w:lang w:eastAsia="cs-CZ"/>
        </w:rPr>
        <w:t>D</w:t>
      </w:r>
      <w:r w:rsidRPr="002C4489">
        <w:rPr>
          <w:rFonts w:ascii="Inter" w:hAnsi="Inter"/>
          <w:sz w:val="21"/>
          <w:szCs w:val="21"/>
          <w:lang w:eastAsia="cs-CZ"/>
        </w:rPr>
        <w:t>ielo vykonával sám.</w:t>
      </w:r>
      <w:r w:rsidR="002B5F4F">
        <w:rPr>
          <w:rFonts w:ascii="Inter" w:hAnsi="Inter"/>
          <w:sz w:val="21"/>
          <w:szCs w:val="21"/>
          <w:lang w:eastAsia="cs-CZ"/>
        </w:rPr>
        <w:t xml:space="preserve"> Svojím podpisom na tejto Zmluve Zhotoviteľ garantuje spôsobilosť subdodávateľov na vykonanie Diela podľa tejto Zmluvy.</w:t>
      </w:r>
      <w:r w:rsidR="00D75765">
        <w:rPr>
          <w:rFonts w:ascii="Inter" w:hAnsi="Inter"/>
          <w:sz w:val="21"/>
          <w:szCs w:val="21"/>
          <w:lang w:eastAsia="cs-CZ"/>
        </w:rPr>
        <w:t xml:space="preserve"> Ak sa na zhotovení Diela budú podieľať nejakí, resp. akýkoľvek subdodávatelia Zhotoviteľa, Zhotoviteľ je povinný spísať </w:t>
      </w:r>
      <w:r w:rsidR="00D75765" w:rsidRPr="008B0BF1">
        <w:rPr>
          <w:rFonts w:ascii="Inter" w:hAnsi="Inter"/>
          <w:sz w:val="21"/>
          <w:szCs w:val="21"/>
          <w:lang w:eastAsia="cs-CZ"/>
        </w:rPr>
        <w:t>ich zoznam.</w:t>
      </w:r>
      <w:r w:rsidR="002B5F4F" w:rsidRPr="008B0BF1">
        <w:rPr>
          <w:rFonts w:ascii="Inter" w:hAnsi="Inter"/>
          <w:sz w:val="21"/>
          <w:szCs w:val="21"/>
          <w:lang w:eastAsia="cs-CZ"/>
        </w:rPr>
        <w:t xml:space="preserve"> </w:t>
      </w:r>
      <w:r w:rsidR="003B5D92">
        <w:rPr>
          <w:rFonts w:ascii="Inter" w:hAnsi="Inter"/>
          <w:sz w:val="21"/>
          <w:szCs w:val="21"/>
          <w:lang w:eastAsia="cs-CZ"/>
        </w:rPr>
        <w:t>„</w:t>
      </w:r>
      <w:r w:rsidR="002B5F4F" w:rsidRPr="008B0BF1">
        <w:rPr>
          <w:rFonts w:ascii="Inter" w:hAnsi="Inter"/>
          <w:sz w:val="21"/>
          <w:szCs w:val="21"/>
          <w:lang w:eastAsia="cs-CZ"/>
        </w:rPr>
        <w:t xml:space="preserve">Zoznam subdodávateľov </w:t>
      </w:r>
      <w:r w:rsidR="00FC1C5F">
        <w:rPr>
          <w:rFonts w:ascii="Inter" w:hAnsi="Inter"/>
          <w:sz w:val="21"/>
          <w:szCs w:val="21"/>
          <w:lang w:eastAsia="cs-CZ"/>
        </w:rPr>
        <w:t>“</w:t>
      </w:r>
      <w:r w:rsidR="002B5F4F" w:rsidRPr="008B0BF1">
        <w:rPr>
          <w:rFonts w:ascii="Inter" w:hAnsi="Inter"/>
          <w:sz w:val="21"/>
          <w:szCs w:val="21"/>
          <w:lang w:eastAsia="cs-CZ"/>
        </w:rPr>
        <w:t xml:space="preserve"> tvorí Prílohu č. </w:t>
      </w:r>
      <w:r w:rsidR="006F380B">
        <w:rPr>
          <w:rFonts w:ascii="Inter" w:hAnsi="Inter"/>
          <w:sz w:val="21"/>
          <w:szCs w:val="21"/>
          <w:lang w:eastAsia="cs-CZ"/>
        </w:rPr>
        <w:t>5</w:t>
      </w:r>
      <w:r w:rsidR="002B5F4F" w:rsidRPr="008B0BF1">
        <w:rPr>
          <w:rFonts w:ascii="Inter" w:hAnsi="Inter"/>
          <w:sz w:val="21"/>
          <w:szCs w:val="21"/>
          <w:lang w:eastAsia="cs-CZ"/>
        </w:rPr>
        <w:t xml:space="preserve"> tejto Zmluvy</w:t>
      </w:r>
      <w:r w:rsidR="002B5F4F" w:rsidRPr="00DA3F5C">
        <w:rPr>
          <w:rFonts w:ascii="Inter" w:hAnsi="Inter"/>
          <w:sz w:val="21"/>
          <w:szCs w:val="21"/>
          <w:lang w:eastAsia="cs-CZ"/>
        </w:rPr>
        <w:t xml:space="preserve">. </w:t>
      </w:r>
    </w:p>
    <w:p w14:paraId="6BDA684A" w14:textId="77777777" w:rsidR="008418BC" w:rsidRPr="002C4489" w:rsidRDefault="008418BC" w:rsidP="00056B5D">
      <w:pPr>
        <w:pStyle w:val="Odsekzoznamu"/>
        <w:ind w:left="567"/>
        <w:jc w:val="both"/>
        <w:rPr>
          <w:rFonts w:ascii="Inter" w:hAnsi="Inter"/>
          <w:sz w:val="21"/>
          <w:szCs w:val="21"/>
        </w:rPr>
      </w:pPr>
    </w:p>
    <w:p w14:paraId="1D7E2218" w14:textId="41577ABE" w:rsidR="00877878" w:rsidRDefault="00877878" w:rsidP="00056B5D">
      <w:pPr>
        <w:pStyle w:val="Odsekzoznamu"/>
        <w:numPr>
          <w:ilvl w:val="1"/>
          <w:numId w:val="14"/>
        </w:numPr>
        <w:jc w:val="both"/>
        <w:rPr>
          <w:rStyle w:val="CharStyle5"/>
          <w:rFonts w:ascii="Inter" w:hAnsi="Inter"/>
          <w:sz w:val="21"/>
          <w:szCs w:val="21"/>
        </w:rPr>
      </w:pPr>
      <w:r w:rsidRPr="002F14F9">
        <w:rPr>
          <w:rStyle w:val="CharStyle5"/>
          <w:rFonts w:ascii="Inter" w:hAnsi="Inter"/>
          <w:sz w:val="21"/>
          <w:szCs w:val="21"/>
          <w:lang w:eastAsia="cs-CZ"/>
        </w:rPr>
        <w:t xml:space="preserve">Zhotoviteľ </w:t>
      </w:r>
      <w:r w:rsidRPr="002F14F9">
        <w:rPr>
          <w:rStyle w:val="CharStyle5"/>
          <w:rFonts w:ascii="Inter" w:hAnsi="Inter"/>
          <w:sz w:val="21"/>
          <w:szCs w:val="21"/>
        </w:rPr>
        <w:t xml:space="preserve">je povinný </w:t>
      </w:r>
      <w:r w:rsidRPr="002F14F9">
        <w:rPr>
          <w:rFonts w:ascii="Inter" w:hAnsi="Inter"/>
          <w:snapToGrid w:val="0"/>
          <w:sz w:val="21"/>
          <w:szCs w:val="21"/>
          <w:lang w:eastAsia="cs-CZ"/>
        </w:rPr>
        <w:t xml:space="preserve">v súlade s § 41 ods. 3 a 4 zákona o verejnom obstarávaní </w:t>
      </w:r>
      <w:r w:rsidRPr="002F14F9">
        <w:rPr>
          <w:rFonts w:ascii="Inter" w:hAnsi="Inter"/>
          <w:sz w:val="21"/>
          <w:szCs w:val="21"/>
        </w:rPr>
        <w:t xml:space="preserve">najneskôr v čase uzavretia </w:t>
      </w:r>
      <w:r w:rsidRPr="002F14F9">
        <w:rPr>
          <w:rStyle w:val="CharStyle5"/>
          <w:rFonts w:ascii="Inter" w:hAnsi="Inter"/>
          <w:sz w:val="21"/>
          <w:szCs w:val="21"/>
        </w:rPr>
        <w:t xml:space="preserve">tejto </w:t>
      </w:r>
      <w:r w:rsidR="002B5F4F">
        <w:rPr>
          <w:rStyle w:val="CharStyle5"/>
          <w:rFonts w:ascii="Inter" w:hAnsi="Inter"/>
          <w:sz w:val="21"/>
          <w:szCs w:val="21"/>
        </w:rPr>
        <w:t>Z</w:t>
      </w:r>
      <w:r w:rsidRPr="002F14F9">
        <w:rPr>
          <w:rStyle w:val="CharStyle5"/>
          <w:rFonts w:ascii="Inter" w:hAnsi="Inter"/>
          <w:sz w:val="21"/>
          <w:szCs w:val="21"/>
        </w:rPr>
        <w:t>mluvy</w:t>
      </w:r>
      <w:r w:rsidRPr="002F14F9">
        <w:rPr>
          <w:rFonts w:ascii="Inter" w:hAnsi="Inter"/>
          <w:sz w:val="21"/>
          <w:szCs w:val="21"/>
        </w:rPr>
        <w:t xml:space="preserve"> </w:t>
      </w:r>
      <w:r w:rsidRPr="002F14F9">
        <w:rPr>
          <w:rStyle w:val="CharStyle5"/>
          <w:rFonts w:ascii="Inter" w:hAnsi="Inter"/>
          <w:sz w:val="21"/>
          <w:szCs w:val="21"/>
        </w:rPr>
        <w:t xml:space="preserve">uviesť </w:t>
      </w:r>
      <w:r w:rsidRPr="002F14F9">
        <w:rPr>
          <w:rFonts w:ascii="Inter" w:hAnsi="Inter"/>
          <w:snapToGrid w:val="0"/>
          <w:sz w:val="21"/>
          <w:szCs w:val="21"/>
          <w:lang w:eastAsia="cs-CZ"/>
        </w:rPr>
        <w:t xml:space="preserve">údaje o všetkých známych subdodávateľoch, údaje o osobe oprávnenej konať za subdodávateľa v rozsahu meno a priezvisko, adresa pobytu, </w:t>
      </w:r>
      <w:r w:rsidR="00590D05" w:rsidRPr="002F14F9">
        <w:rPr>
          <w:rFonts w:ascii="Inter" w:hAnsi="Inter"/>
          <w:snapToGrid w:val="0"/>
          <w:sz w:val="21"/>
          <w:szCs w:val="21"/>
          <w:lang w:eastAsia="cs-CZ"/>
        </w:rPr>
        <w:t xml:space="preserve">podiel subdodávky, </w:t>
      </w:r>
      <w:r w:rsidRPr="002F14F9">
        <w:rPr>
          <w:rFonts w:ascii="Inter" w:hAnsi="Inter"/>
          <w:snapToGrid w:val="0"/>
          <w:sz w:val="21"/>
          <w:szCs w:val="21"/>
          <w:lang w:eastAsia="cs-CZ"/>
        </w:rPr>
        <w:t>dátum narodenia.</w:t>
      </w:r>
      <w:r w:rsidR="002F14F9">
        <w:rPr>
          <w:rFonts w:ascii="Inter" w:hAnsi="Inter"/>
          <w:snapToGrid w:val="0"/>
          <w:sz w:val="21"/>
          <w:szCs w:val="21"/>
          <w:lang w:eastAsia="cs-CZ"/>
        </w:rPr>
        <w:t xml:space="preserve"> </w:t>
      </w:r>
      <w:r w:rsidRPr="002F14F9">
        <w:rPr>
          <w:rStyle w:val="CharStyle5"/>
          <w:rFonts w:ascii="Inter" w:hAnsi="Inter"/>
          <w:sz w:val="21"/>
          <w:szCs w:val="21"/>
          <w:lang w:eastAsia="cs-CZ"/>
        </w:rPr>
        <w:t xml:space="preserve">Zhotoviteľ </w:t>
      </w:r>
      <w:r w:rsidRPr="002F14F9">
        <w:rPr>
          <w:rStyle w:val="CharStyle5"/>
          <w:rFonts w:ascii="Inter" w:hAnsi="Inter"/>
          <w:sz w:val="21"/>
          <w:szCs w:val="21"/>
        </w:rPr>
        <w:t xml:space="preserve">je zároveň povinný písomne oznámiť akúkoľvek zmenu údajov o subdodávateľovi v lehote najneskôr do 48 </w:t>
      </w:r>
      <w:r w:rsidRPr="002F14F9">
        <w:rPr>
          <w:rStyle w:val="CharStyle5"/>
          <w:rFonts w:ascii="Inter" w:hAnsi="Inter"/>
          <w:sz w:val="21"/>
          <w:szCs w:val="21"/>
          <w:lang w:eastAsia="cs-CZ"/>
        </w:rPr>
        <w:t xml:space="preserve">hodín </w:t>
      </w:r>
      <w:r w:rsidRPr="002F14F9">
        <w:rPr>
          <w:rStyle w:val="CharStyle5"/>
          <w:rFonts w:ascii="Inter" w:hAnsi="Inter"/>
          <w:sz w:val="21"/>
          <w:szCs w:val="21"/>
        </w:rPr>
        <w:t xml:space="preserve">od okamihu, keď sa o tejto zmene </w:t>
      </w:r>
      <w:r w:rsidR="00D75765">
        <w:rPr>
          <w:rStyle w:val="CharStyle5"/>
          <w:rFonts w:ascii="Inter" w:hAnsi="Inter"/>
          <w:sz w:val="21"/>
          <w:szCs w:val="21"/>
        </w:rPr>
        <w:t>Z</w:t>
      </w:r>
      <w:r w:rsidRPr="002F14F9">
        <w:rPr>
          <w:rStyle w:val="CharStyle5"/>
          <w:rFonts w:ascii="Inter" w:hAnsi="Inter"/>
          <w:sz w:val="21"/>
          <w:szCs w:val="21"/>
          <w:lang w:eastAsia="cs-CZ"/>
        </w:rPr>
        <w:t xml:space="preserve">hotoviteľ </w:t>
      </w:r>
      <w:r w:rsidRPr="002F14F9">
        <w:rPr>
          <w:rStyle w:val="CharStyle5"/>
          <w:rFonts w:ascii="Inter" w:hAnsi="Inter"/>
          <w:sz w:val="21"/>
          <w:szCs w:val="21"/>
        </w:rPr>
        <w:t xml:space="preserve">dozvedel, na adresu </w:t>
      </w:r>
      <w:r w:rsidR="00D75765">
        <w:rPr>
          <w:rStyle w:val="CharStyle5"/>
          <w:rFonts w:ascii="Inter" w:hAnsi="Inter"/>
          <w:sz w:val="21"/>
          <w:szCs w:val="21"/>
        </w:rPr>
        <w:t>O</w:t>
      </w:r>
      <w:r w:rsidRPr="002F14F9">
        <w:rPr>
          <w:rStyle w:val="CharStyle5"/>
          <w:rFonts w:ascii="Inter" w:hAnsi="Inter"/>
          <w:sz w:val="21"/>
          <w:szCs w:val="21"/>
        </w:rPr>
        <w:t>bjednávateľa.</w:t>
      </w:r>
      <w:r w:rsidR="00CC07A6">
        <w:rPr>
          <w:rStyle w:val="CharStyle5"/>
          <w:rFonts w:ascii="Inter" w:hAnsi="Inter"/>
          <w:sz w:val="21"/>
          <w:szCs w:val="21"/>
        </w:rPr>
        <w:t xml:space="preserve"> Zmluvné strany sa dohodli, že v prípade zmeny údajov o subdodávateľovi uvedenom v Prílohe </w:t>
      </w:r>
      <w:r w:rsidR="005850C4">
        <w:rPr>
          <w:rStyle w:val="CharStyle5"/>
          <w:rFonts w:ascii="Inter" w:hAnsi="Inter"/>
          <w:sz w:val="21"/>
          <w:szCs w:val="21"/>
        </w:rPr>
        <w:t>č</w:t>
      </w:r>
      <w:r w:rsidR="00CC07A6">
        <w:rPr>
          <w:rStyle w:val="CharStyle5"/>
          <w:rFonts w:ascii="Inter" w:hAnsi="Inter"/>
          <w:sz w:val="21"/>
          <w:szCs w:val="21"/>
        </w:rPr>
        <w:t xml:space="preserve">. </w:t>
      </w:r>
      <w:r w:rsidR="006F380B">
        <w:rPr>
          <w:rStyle w:val="CharStyle5"/>
          <w:rFonts w:ascii="Inter" w:hAnsi="Inter"/>
          <w:sz w:val="21"/>
          <w:szCs w:val="21"/>
        </w:rPr>
        <w:t>5</w:t>
      </w:r>
      <w:r w:rsidR="00CC07A6">
        <w:rPr>
          <w:rStyle w:val="CharStyle5"/>
          <w:rFonts w:ascii="Inter" w:hAnsi="Inter"/>
          <w:sz w:val="21"/>
          <w:szCs w:val="21"/>
        </w:rPr>
        <w:t xml:space="preserve"> tejto Zmluvy, nie je potrebné uzatvárať dodatok k tejto Zmluve.</w:t>
      </w:r>
    </w:p>
    <w:p w14:paraId="06508227" w14:textId="77777777" w:rsidR="00D75765" w:rsidRPr="00D75765" w:rsidRDefault="00D75765" w:rsidP="00D75765">
      <w:pPr>
        <w:jc w:val="both"/>
        <w:rPr>
          <w:rStyle w:val="CharStyle5"/>
          <w:rFonts w:ascii="Inter" w:hAnsi="Inter"/>
          <w:sz w:val="21"/>
          <w:szCs w:val="21"/>
        </w:rPr>
      </w:pPr>
    </w:p>
    <w:p w14:paraId="0AEEC12C" w14:textId="22D8EB25" w:rsidR="00877878" w:rsidRPr="008A1EE5" w:rsidRDefault="0035308D" w:rsidP="00056B5D">
      <w:pPr>
        <w:pStyle w:val="Odsekzoznamu"/>
        <w:numPr>
          <w:ilvl w:val="1"/>
          <w:numId w:val="14"/>
        </w:numPr>
        <w:contextualSpacing w:val="0"/>
        <w:jc w:val="both"/>
        <w:rPr>
          <w:rStyle w:val="CharStyle5"/>
          <w:rFonts w:ascii="Inter" w:hAnsi="Inter"/>
          <w:sz w:val="21"/>
          <w:szCs w:val="21"/>
          <w:shd w:val="clear" w:color="auto" w:fill="auto"/>
        </w:rPr>
      </w:pPr>
      <w:r w:rsidRPr="00851255">
        <w:rPr>
          <w:rFonts w:ascii="Inter" w:hAnsi="Inter"/>
          <w:sz w:val="21"/>
          <w:szCs w:val="21"/>
        </w:rPr>
        <w:t xml:space="preserve">Počas trvania </w:t>
      </w:r>
      <w:r>
        <w:rPr>
          <w:rFonts w:ascii="Inter" w:hAnsi="Inter"/>
          <w:sz w:val="21"/>
          <w:szCs w:val="21"/>
        </w:rPr>
        <w:t>Z</w:t>
      </w:r>
      <w:r w:rsidRPr="00851255">
        <w:rPr>
          <w:rFonts w:ascii="Inter" w:hAnsi="Inter"/>
          <w:sz w:val="21"/>
          <w:szCs w:val="21"/>
        </w:rPr>
        <w:t xml:space="preserve">mluvy je </w:t>
      </w:r>
      <w:r>
        <w:rPr>
          <w:rFonts w:ascii="Inter" w:hAnsi="Inter"/>
          <w:sz w:val="21"/>
          <w:szCs w:val="21"/>
        </w:rPr>
        <w:t>Z</w:t>
      </w:r>
      <w:r w:rsidRPr="00851255">
        <w:rPr>
          <w:rFonts w:ascii="Inter" w:hAnsi="Inter"/>
          <w:sz w:val="21"/>
          <w:szCs w:val="21"/>
        </w:rPr>
        <w:t xml:space="preserve">hotoviteľ oprávnený zmeniť subdodávateľa uvedeného v  </w:t>
      </w:r>
      <w:r>
        <w:rPr>
          <w:rFonts w:ascii="Inter" w:hAnsi="Inter"/>
          <w:sz w:val="21"/>
          <w:szCs w:val="21"/>
        </w:rPr>
        <w:t>P</w:t>
      </w:r>
      <w:r w:rsidRPr="00851255">
        <w:rPr>
          <w:rFonts w:ascii="Inter" w:hAnsi="Inter"/>
          <w:sz w:val="21"/>
          <w:szCs w:val="21"/>
        </w:rPr>
        <w:t xml:space="preserve">rílohe č. </w:t>
      </w:r>
      <w:r w:rsidR="006F380B">
        <w:rPr>
          <w:rFonts w:ascii="Inter" w:hAnsi="Inter"/>
          <w:sz w:val="21"/>
          <w:szCs w:val="21"/>
        </w:rPr>
        <w:t>5</w:t>
      </w:r>
      <w:r w:rsidRPr="00851255">
        <w:rPr>
          <w:rFonts w:ascii="Inter" w:hAnsi="Inter"/>
          <w:sz w:val="21"/>
          <w:szCs w:val="21"/>
        </w:rPr>
        <w:t xml:space="preserve"> tejto </w:t>
      </w:r>
      <w:r>
        <w:rPr>
          <w:rFonts w:ascii="Inter" w:hAnsi="Inter"/>
          <w:sz w:val="21"/>
          <w:szCs w:val="21"/>
        </w:rPr>
        <w:t>Z</w:t>
      </w:r>
      <w:r w:rsidRPr="00851255">
        <w:rPr>
          <w:rFonts w:ascii="Inter" w:hAnsi="Inter"/>
          <w:sz w:val="21"/>
          <w:szCs w:val="21"/>
        </w:rPr>
        <w:t>mluv</w:t>
      </w:r>
      <w:r>
        <w:rPr>
          <w:rFonts w:ascii="Inter" w:hAnsi="Inter"/>
          <w:sz w:val="21"/>
          <w:szCs w:val="21"/>
        </w:rPr>
        <w:t>y</w:t>
      </w:r>
      <w:r w:rsidRPr="00851255">
        <w:rPr>
          <w:rFonts w:ascii="Inter" w:hAnsi="Inter"/>
          <w:sz w:val="21"/>
          <w:szCs w:val="21"/>
        </w:rPr>
        <w:t xml:space="preserve"> výlučne na základe predchádzajúceho písomného súhlasu udeleného </w:t>
      </w:r>
      <w:r>
        <w:rPr>
          <w:rFonts w:ascii="Inter" w:hAnsi="Inter"/>
          <w:sz w:val="21"/>
          <w:szCs w:val="21"/>
        </w:rPr>
        <w:t>O</w:t>
      </w:r>
      <w:r w:rsidRPr="00851255">
        <w:rPr>
          <w:rFonts w:ascii="Inter" w:hAnsi="Inter"/>
          <w:sz w:val="21"/>
          <w:szCs w:val="21"/>
        </w:rPr>
        <w:t xml:space="preserve">bjednávateľom a následne uzavretého dodatku k tejto </w:t>
      </w:r>
      <w:r>
        <w:rPr>
          <w:rFonts w:ascii="Inter" w:hAnsi="Inter"/>
          <w:sz w:val="21"/>
          <w:szCs w:val="21"/>
        </w:rPr>
        <w:t>Z</w:t>
      </w:r>
      <w:r w:rsidRPr="00851255">
        <w:rPr>
          <w:rFonts w:ascii="Inter" w:hAnsi="Inter"/>
          <w:sz w:val="21"/>
          <w:szCs w:val="21"/>
        </w:rPr>
        <w:t>mluve</w:t>
      </w:r>
      <w:r>
        <w:rPr>
          <w:rFonts w:ascii="Inter" w:hAnsi="Inter"/>
          <w:sz w:val="21"/>
          <w:szCs w:val="21"/>
        </w:rPr>
        <w:t xml:space="preserve">. </w:t>
      </w:r>
      <w:r w:rsidR="00877878" w:rsidRPr="0035308D">
        <w:rPr>
          <w:rFonts w:ascii="Inter" w:hAnsi="Inter"/>
          <w:sz w:val="21"/>
          <w:szCs w:val="21"/>
          <w:lang w:eastAsia="cs-CZ"/>
        </w:rPr>
        <w:t>V</w:t>
      </w:r>
      <w:r w:rsidR="00877878" w:rsidRPr="002C4489">
        <w:rPr>
          <w:rFonts w:ascii="Inter" w:hAnsi="Inter"/>
          <w:sz w:val="21"/>
          <w:szCs w:val="21"/>
          <w:lang w:eastAsia="cs-CZ"/>
        </w:rPr>
        <w:t xml:space="preserve"> prípade zmeny subdodávateľa je </w:t>
      </w:r>
      <w:r w:rsidR="00804183">
        <w:rPr>
          <w:rFonts w:ascii="Inter" w:hAnsi="Inter"/>
          <w:sz w:val="21"/>
          <w:szCs w:val="21"/>
          <w:lang w:eastAsia="cs-CZ"/>
        </w:rPr>
        <w:t>Z</w:t>
      </w:r>
      <w:r w:rsidR="00877878" w:rsidRPr="002C4489">
        <w:rPr>
          <w:rFonts w:ascii="Inter" w:hAnsi="Inter"/>
          <w:sz w:val="21"/>
          <w:szCs w:val="21"/>
          <w:lang w:eastAsia="cs-CZ"/>
        </w:rPr>
        <w:t xml:space="preserve">hotoviteľ povinný túto zmenu </w:t>
      </w:r>
      <w:r w:rsidR="00804183">
        <w:rPr>
          <w:rFonts w:ascii="Inter" w:hAnsi="Inter"/>
          <w:sz w:val="21"/>
          <w:szCs w:val="21"/>
          <w:lang w:eastAsia="cs-CZ"/>
        </w:rPr>
        <w:t>O</w:t>
      </w:r>
      <w:r w:rsidR="00877878" w:rsidRPr="002C4489">
        <w:rPr>
          <w:rFonts w:ascii="Inter" w:hAnsi="Inter"/>
          <w:sz w:val="21"/>
          <w:szCs w:val="21"/>
          <w:lang w:eastAsia="cs-CZ"/>
        </w:rPr>
        <w:t xml:space="preserve">bjednávateľovi oznámiť najneskôr </w:t>
      </w:r>
      <w:r w:rsidR="00106714">
        <w:rPr>
          <w:rFonts w:ascii="Inter" w:hAnsi="Inter"/>
          <w:sz w:val="21"/>
          <w:szCs w:val="21"/>
          <w:lang w:eastAsia="cs-CZ"/>
        </w:rPr>
        <w:t>10</w:t>
      </w:r>
      <w:r w:rsidR="00877878" w:rsidRPr="002C4489">
        <w:rPr>
          <w:rFonts w:ascii="Inter" w:hAnsi="Inter"/>
          <w:sz w:val="21"/>
          <w:szCs w:val="21"/>
          <w:lang w:eastAsia="cs-CZ"/>
        </w:rPr>
        <w:t xml:space="preserve"> pracovných dní pred jej uskutočnením, </w:t>
      </w:r>
      <w:r w:rsidR="00877878" w:rsidRPr="002C4489">
        <w:rPr>
          <w:rStyle w:val="CharStyle5"/>
          <w:rFonts w:ascii="Inter" w:hAnsi="Inter"/>
          <w:sz w:val="21"/>
          <w:szCs w:val="21"/>
        </w:rPr>
        <w:t>ak sa v odôvodnených prípadoch nedohodne s </w:t>
      </w:r>
      <w:r w:rsidR="00804183" w:rsidRPr="008A1EE5">
        <w:rPr>
          <w:rStyle w:val="CharStyle5"/>
          <w:rFonts w:ascii="Inter" w:hAnsi="Inter"/>
          <w:sz w:val="21"/>
          <w:szCs w:val="21"/>
        </w:rPr>
        <w:t>O</w:t>
      </w:r>
      <w:r w:rsidR="00877878" w:rsidRPr="008A1EE5">
        <w:rPr>
          <w:rStyle w:val="CharStyle5"/>
          <w:rFonts w:ascii="Inter" w:hAnsi="Inter"/>
          <w:sz w:val="21"/>
          <w:szCs w:val="21"/>
        </w:rPr>
        <w:t>bjednávateľom na kratšej lehote a uviesť o</w:t>
      </w:r>
      <w:r w:rsidR="00804183" w:rsidRPr="008A1EE5">
        <w:rPr>
          <w:rStyle w:val="CharStyle5"/>
          <w:rFonts w:ascii="Inter" w:hAnsi="Inter"/>
          <w:sz w:val="21"/>
          <w:szCs w:val="21"/>
        </w:rPr>
        <w:t> subdodávateľovi</w:t>
      </w:r>
      <w:r w:rsidR="00877878" w:rsidRPr="008A1EE5">
        <w:rPr>
          <w:rStyle w:val="CharStyle5"/>
          <w:rFonts w:ascii="Inter" w:hAnsi="Inter"/>
          <w:sz w:val="21"/>
          <w:szCs w:val="21"/>
        </w:rPr>
        <w:t xml:space="preserve"> všetky údaje v zmysle bodu 9.11.</w:t>
      </w:r>
      <w:r w:rsidR="00F623E0" w:rsidRPr="008A1EE5">
        <w:rPr>
          <w:rStyle w:val="CharStyle5"/>
          <w:rFonts w:ascii="Inter" w:hAnsi="Inter"/>
          <w:sz w:val="21"/>
          <w:szCs w:val="21"/>
        </w:rPr>
        <w:t xml:space="preserve"> </w:t>
      </w:r>
      <w:r w:rsidR="00665FB0" w:rsidRPr="008A1EE5">
        <w:rPr>
          <w:rStyle w:val="CharStyle5"/>
          <w:rFonts w:ascii="Inter" w:hAnsi="Inter"/>
          <w:sz w:val="21"/>
          <w:szCs w:val="21"/>
        </w:rPr>
        <w:t xml:space="preserve">Zmenu v osobe subdodávateľa je Objednávateľ oprávnený odmietnuť </w:t>
      </w:r>
      <w:r w:rsidR="00665FB0" w:rsidRPr="008A1EE5">
        <w:rPr>
          <w:rStyle w:val="CharStyle5"/>
          <w:rFonts w:ascii="Inter" w:hAnsi="Inter"/>
          <w:sz w:val="21"/>
          <w:szCs w:val="21"/>
        </w:rPr>
        <w:lastRenderedPageBreak/>
        <w:t>a požiadať Zhotoviteľa o určenie iného subdodávateľa, ak má na to závažné dôvody (</w:t>
      </w:r>
      <w:r w:rsidR="00DC1FEB" w:rsidRPr="008A1EE5">
        <w:rPr>
          <w:rStyle w:val="CharStyle5"/>
          <w:rFonts w:ascii="Inter" w:hAnsi="Inter"/>
          <w:sz w:val="21"/>
          <w:szCs w:val="21"/>
        </w:rPr>
        <w:t>napr. ak nový subdodávateľ nie je zapísaný v registri partnerov verejného sektora alebo došlo k nekvalitnému plneniu</w:t>
      </w:r>
      <w:r w:rsidR="00D26F2F" w:rsidRPr="008A1EE5">
        <w:rPr>
          <w:rStyle w:val="CharStyle5"/>
          <w:rFonts w:ascii="Inter" w:hAnsi="Inter"/>
          <w:sz w:val="21"/>
          <w:szCs w:val="21"/>
        </w:rPr>
        <w:t xml:space="preserve"> realizovanému konkrétnym subdodávateľom na predchádzajúcich zákazkác</w:t>
      </w:r>
      <w:r w:rsidR="00257B4E" w:rsidRPr="008A1EE5">
        <w:rPr>
          <w:rStyle w:val="CharStyle5"/>
          <w:rFonts w:ascii="Inter" w:hAnsi="Inter"/>
          <w:sz w:val="21"/>
          <w:szCs w:val="21"/>
        </w:rPr>
        <w:t>h alebo došlo k nesplneniu podmienok pre zmenu subdodávateľa, a pod.).</w:t>
      </w:r>
      <w:r w:rsidR="00877878" w:rsidRPr="008A1EE5">
        <w:rPr>
          <w:rFonts w:ascii="Inter" w:hAnsi="Inter"/>
          <w:sz w:val="21"/>
          <w:szCs w:val="21"/>
          <w:lang w:eastAsia="cs-CZ"/>
        </w:rPr>
        <w:t xml:space="preserve"> Z</w:t>
      </w:r>
      <w:r w:rsidR="00877878" w:rsidRPr="008A1EE5">
        <w:rPr>
          <w:rStyle w:val="CharStyle5"/>
          <w:rFonts w:ascii="Inter" w:hAnsi="Inter"/>
          <w:sz w:val="21"/>
          <w:szCs w:val="21"/>
        </w:rPr>
        <w:t xml:space="preserve">menou subdodávateľa nie je dotknutá zodpovednosť </w:t>
      </w:r>
      <w:r w:rsidR="00804183" w:rsidRPr="008A1EE5">
        <w:rPr>
          <w:rStyle w:val="CharStyle5"/>
          <w:rFonts w:ascii="Inter" w:hAnsi="Inter"/>
          <w:sz w:val="21"/>
          <w:szCs w:val="21"/>
        </w:rPr>
        <w:t>Z</w:t>
      </w:r>
      <w:r w:rsidR="00877878" w:rsidRPr="008A1EE5">
        <w:rPr>
          <w:rStyle w:val="CharStyle5"/>
          <w:rFonts w:ascii="Inter" w:hAnsi="Inter"/>
          <w:sz w:val="21"/>
          <w:szCs w:val="21"/>
        </w:rPr>
        <w:t xml:space="preserve">hotoviteľa za plnenie </w:t>
      </w:r>
      <w:r w:rsidR="005850C4">
        <w:rPr>
          <w:rStyle w:val="CharStyle5"/>
          <w:rFonts w:ascii="Inter" w:hAnsi="Inter"/>
          <w:sz w:val="21"/>
          <w:szCs w:val="21"/>
        </w:rPr>
        <w:t>Z</w:t>
      </w:r>
      <w:r w:rsidR="00877878" w:rsidRPr="008A1EE5">
        <w:rPr>
          <w:rStyle w:val="CharStyle5"/>
          <w:rFonts w:ascii="Inter" w:hAnsi="Inter"/>
          <w:sz w:val="21"/>
          <w:szCs w:val="21"/>
        </w:rPr>
        <w:t>mluvy.</w:t>
      </w:r>
      <w:r w:rsidR="008E4095">
        <w:rPr>
          <w:rStyle w:val="CharStyle5"/>
          <w:rFonts w:ascii="Inter" w:hAnsi="Inter"/>
          <w:sz w:val="21"/>
          <w:szCs w:val="21"/>
        </w:rPr>
        <w:t xml:space="preserve"> Zmena subdodávateľa je účinná a subdodávateľ je oprávnený podieľať sa na vykonávaní Diela okamihom udelenia písomného súhlasu Objednávateľa so zmenou subdodávateľa podľa tohto bodu Zmluvy.</w:t>
      </w:r>
    </w:p>
    <w:p w14:paraId="1FDBE9B2" w14:textId="77777777" w:rsidR="00804183" w:rsidRPr="00804183" w:rsidRDefault="00804183" w:rsidP="00804183">
      <w:pPr>
        <w:jc w:val="both"/>
        <w:rPr>
          <w:rFonts w:ascii="Inter" w:hAnsi="Inter"/>
          <w:sz w:val="21"/>
          <w:szCs w:val="21"/>
        </w:rPr>
      </w:pPr>
    </w:p>
    <w:p w14:paraId="04756F48" w14:textId="2C192F80" w:rsidR="00877878" w:rsidRPr="00C55113" w:rsidRDefault="00DD14B4" w:rsidP="00056B5D">
      <w:pPr>
        <w:pStyle w:val="Odsekzoznamu"/>
        <w:numPr>
          <w:ilvl w:val="1"/>
          <w:numId w:val="14"/>
        </w:numPr>
        <w:jc w:val="both"/>
        <w:rPr>
          <w:rStyle w:val="CharStyle5"/>
          <w:rFonts w:ascii="Inter" w:hAnsi="Inter"/>
          <w:sz w:val="21"/>
          <w:szCs w:val="21"/>
          <w:shd w:val="clear" w:color="auto" w:fill="auto"/>
        </w:rPr>
      </w:pPr>
      <w:r>
        <w:rPr>
          <w:rFonts w:ascii="Inter" w:hAnsi="Inter"/>
          <w:sz w:val="21"/>
          <w:szCs w:val="21"/>
          <w:lang w:eastAsia="cs-CZ"/>
        </w:rPr>
        <w:t>Navrhovaný s</w:t>
      </w:r>
      <w:r w:rsidR="00877878" w:rsidRPr="002C4489">
        <w:rPr>
          <w:rFonts w:ascii="Inter" w:hAnsi="Inter"/>
          <w:sz w:val="21"/>
          <w:szCs w:val="21"/>
          <w:lang w:eastAsia="cs-CZ"/>
        </w:rPr>
        <w:t xml:space="preserve">ubdodávateľ musí spĺňať aj všetky zákonné požiadavky a to aj vo vzťahu k zákonu o verejnom obstarávaní. </w:t>
      </w:r>
      <w:r w:rsidR="00877878" w:rsidRPr="002C4489">
        <w:rPr>
          <w:rStyle w:val="CharStyle5"/>
          <w:rFonts w:ascii="Inter" w:hAnsi="Inter"/>
          <w:sz w:val="21"/>
          <w:szCs w:val="21"/>
        </w:rPr>
        <w:t xml:space="preserve">V prípade, ak na výkon činnosti časti </w:t>
      </w:r>
      <w:r w:rsidR="00C55113">
        <w:rPr>
          <w:rStyle w:val="CharStyle5"/>
          <w:rFonts w:ascii="Inter" w:hAnsi="Inter"/>
          <w:sz w:val="21"/>
          <w:szCs w:val="21"/>
        </w:rPr>
        <w:t>D</w:t>
      </w:r>
      <w:r w:rsidR="00877878" w:rsidRPr="002C4489">
        <w:rPr>
          <w:rStyle w:val="CharStyle5"/>
          <w:rFonts w:ascii="Inter" w:hAnsi="Inter"/>
          <w:sz w:val="21"/>
          <w:szCs w:val="21"/>
        </w:rPr>
        <w:t xml:space="preserve">iela, ktorú subdodávateľ zabezpečuje, boli vo verejnom obstarávaní, ktorého výsledkom je táto </w:t>
      </w:r>
      <w:r w:rsidR="00C55113">
        <w:rPr>
          <w:rStyle w:val="CharStyle5"/>
          <w:rFonts w:ascii="Inter" w:hAnsi="Inter"/>
          <w:sz w:val="21"/>
          <w:szCs w:val="21"/>
        </w:rPr>
        <w:t>Z</w:t>
      </w:r>
      <w:r w:rsidR="00877878" w:rsidRPr="002C4489">
        <w:rPr>
          <w:rStyle w:val="CharStyle5"/>
          <w:rFonts w:ascii="Inter" w:hAnsi="Inter"/>
          <w:sz w:val="21"/>
          <w:szCs w:val="21"/>
        </w:rPr>
        <w:t>mluva, požadované akéhokoľvek oprávnenia, certifikáty alebo iné doklady,</w:t>
      </w:r>
      <w:r w:rsidR="0002770C" w:rsidRPr="002C4489">
        <w:rPr>
          <w:rStyle w:val="CharStyle5"/>
          <w:rFonts w:ascii="Inter" w:hAnsi="Inter"/>
          <w:sz w:val="21"/>
          <w:szCs w:val="21"/>
        </w:rPr>
        <w:t xml:space="preserve"> prípadne určitá miera skúseností</w:t>
      </w:r>
      <w:r w:rsidR="00C55113">
        <w:rPr>
          <w:rStyle w:val="CharStyle5"/>
          <w:rFonts w:ascii="Inter" w:hAnsi="Inter"/>
          <w:sz w:val="21"/>
          <w:szCs w:val="21"/>
        </w:rPr>
        <w:t>,</w:t>
      </w:r>
      <w:r w:rsidR="00877878" w:rsidRPr="002C4489">
        <w:rPr>
          <w:rStyle w:val="CharStyle5"/>
          <w:rFonts w:ascii="Inter" w:hAnsi="Inter"/>
          <w:sz w:val="21"/>
          <w:szCs w:val="21"/>
        </w:rPr>
        <w:t xml:space="preserve"> je </w:t>
      </w:r>
      <w:r w:rsidR="00C55113">
        <w:rPr>
          <w:rStyle w:val="CharStyle5"/>
          <w:rFonts w:ascii="Inter" w:hAnsi="Inter"/>
          <w:sz w:val="21"/>
          <w:szCs w:val="21"/>
        </w:rPr>
        <w:t>Zh</w:t>
      </w:r>
      <w:r w:rsidR="00877878" w:rsidRPr="002C4489">
        <w:rPr>
          <w:rStyle w:val="CharStyle5"/>
          <w:rFonts w:ascii="Inter" w:hAnsi="Inter"/>
          <w:sz w:val="21"/>
          <w:szCs w:val="21"/>
          <w:lang w:eastAsia="cs-CZ"/>
        </w:rPr>
        <w:t xml:space="preserve">otoviteľ </w:t>
      </w:r>
      <w:r w:rsidR="00877878" w:rsidRPr="002C4489">
        <w:rPr>
          <w:rStyle w:val="CharStyle5"/>
          <w:rFonts w:ascii="Inter" w:hAnsi="Inter"/>
          <w:sz w:val="21"/>
          <w:szCs w:val="21"/>
        </w:rPr>
        <w:t>povinný súčasne s písomným oznámením podľa bodu 9.11 predložiť aj dotknuté doklady, ktorých držiteľom je navrhovaný subdodávateľ</w:t>
      </w:r>
      <w:r w:rsidR="0002770C" w:rsidRPr="002C4489">
        <w:rPr>
          <w:rStyle w:val="CharStyle5"/>
          <w:rFonts w:ascii="Inter" w:hAnsi="Inter"/>
          <w:sz w:val="21"/>
          <w:szCs w:val="21"/>
        </w:rPr>
        <w:t xml:space="preserve"> v rovnakej alebo vyššej miere</w:t>
      </w:r>
      <w:r w:rsidR="00877878" w:rsidRPr="002C4489">
        <w:rPr>
          <w:rStyle w:val="CharStyle5"/>
          <w:rFonts w:ascii="Inter" w:hAnsi="Inter"/>
          <w:sz w:val="21"/>
          <w:szCs w:val="21"/>
        </w:rPr>
        <w:t>.</w:t>
      </w:r>
    </w:p>
    <w:p w14:paraId="04E8716C" w14:textId="77777777" w:rsidR="00DD14B4" w:rsidRPr="00DD14B4" w:rsidRDefault="00DD14B4" w:rsidP="00DD14B4">
      <w:pPr>
        <w:jc w:val="both"/>
        <w:rPr>
          <w:rFonts w:ascii="Inter" w:hAnsi="Inter"/>
          <w:sz w:val="21"/>
          <w:szCs w:val="21"/>
        </w:rPr>
      </w:pPr>
    </w:p>
    <w:p w14:paraId="75345392" w14:textId="579926E2" w:rsidR="00877878" w:rsidRPr="00A422C0" w:rsidRDefault="002A2B5E" w:rsidP="00A422C0">
      <w:pPr>
        <w:numPr>
          <w:ilvl w:val="1"/>
          <w:numId w:val="14"/>
        </w:numPr>
        <w:jc w:val="both"/>
        <w:rPr>
          <w:rFonts w:ascii="Inter" w:hAnsi="Inter"/>
          <w:sz w:val="21"/>
          <w:szCs w:val="21"/>
        </w:rPr>
      </w:pPr>
      <w:r w:rsidRPr="008C7F5E">
        <w:rPr>
          <w:rFonts w:ascii="Inter" w:hAnsi="Inter"/>
          <w:color w:val="000000"/>
          <w:sz w:val="21"/>
          <w:szCs w:val="21"/>
        </w:rPr>
        <w:t xml:space="preserve">Zhotoviteľ nie je oprávnený bez predchádzajúceho písomného súhlasu Objednávateľa započítať akékoľvek svoje </w:t>
      </w:r>
      <w:r w:rsidRPr="008C7F5E">
        <w:rPr>
          <w:rFonts w:ascii="Inter" w:hAnsi="Inter"/>
          <w:bCs/>
          <w:sz w:val="21"/>
          <w:szCs w:val="21"/>
        </w:rPr>
        <w:t>pohľadávky</w:t>
      </w:r>
      <w:r w:rsidRPr="008C7F5E">
        <w:rPr>
          <w:rFonts w:ascii="Inter" w:hAnsi="Inter"/>
          <w:color w:val="000000"/>
          <w:sz w:val="21"/>
          <w:szCs w:val="21"/>
        </w:rPr>
        <w:t xml:space="preserve"> a nároky voči Objednávateľovi proti pohľadávkam a nárokom Objednávateľa, ani bez predchádzajúceho písomného súhlasu Objednávateľa </w:t>
      </w:r>
      <w:r w:rsidRPr="004A2C2B">
        <w:rPr>
          <w:rFonts w:ascii="Inter" w:hAnsi="Inter"/>
          <w:sz w:val="21"/>
          <w:szCs w:val="21"/>
        </w:rPr>
        <w:t>zriadiť záložné právo na tieto pohľadávky</w:t>
      </w:r>
      <w:r w:rsidRPr="004A2C2B">
        <w:rPr>
          <w:rFonts w:ascii="Inter" w:hAnsi="Inter"/>
          <w:color w:val="000000"/>
          <w:sz w:val="21"/>
          <w:szCs w:val="21"/>
        </w:rPr>
        <w:t xml:space="preserve"> alebo </w:t>
      </w:r>
      <w:r w:rsidRPr="008C7F5E">
        <w:rPr>
          <w:rFonts w:ascii="Inter" w:hAnsi="Inter"/>
          <w:color w:val="000000"/>
          <w:sz w:val="21"/>
          <w:szCs w:val="21"/>
        </w:rPr>
        <w:t xml:space="preserve">previesť akékoľvek práva a povinnosti z tejto Zmluvy na tretiu </w:t>
      </w:r>
      <w:r w:rsidRPr="004A2C2B">
        <w:rPr>
          <w:rFonts w:ascii="Inter" w:hAnsi="Inter"/>
          <w:sz w:val="21"/>
          <w:szCs w:val="21"/>
        </w:rPr>
        <w:t>osobu.</w:t>
      </w:r>
    </w:p>
    <w:p w14:paraId="129FDC99" w14:textId="77777777" w:rsidR="004B7511" w:rsidRPr="004B7511" w:rsidRDefault="004B7511" w:rsidP="004B7511">
      <w:pPr>
        <w:jc w:val="both"/>
        <w:rPr>
          <w:rFonts w:ascii="Inter" w:hAnsi="Inter"/>
          <w:sz w:val="21"/>
          <w:szCs w:val="21"/>
        </w:rPr>
      </w:pPr>
    </w:p>
    <w:p w14:paraId="7376F85B" w14:textId="2975A244" w:rsidR="00877878"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Zhotoviteľ bude informovať </w:t>
      </w:r>
      <w:r w:rsidR="008A1EE5">
        <w:rPr>
          <w:rFonts w:ascii="Inter" w:hAnsi="Inter"/>
          <w:sz w:val="21"/>
          <w:szCs w:val="21"/>
        </w:rPr>
        <w:t>O</w:t>
      </w:r>
      <w:r w:rsidRPr="002C4489">
        <w:rPr>
          <w:rFonts w:ascii="Inter" w:hAnsi="Inter"/>
          <w:sz w:val="21"/>
          <w:szCs w:val="21"/>
        </w:rPr>
        <w:t xml:space="preserve">bjednávateľa o stave rozpracovanosti </w:t>
      </w:r>
      <w:r w:rsidR="001E6CF0">
        <w:rPr>
          <w:rFonts w:ascii="Inter" w:hAnsi="Inter"/>
          <w:sz w:val="21"/>
          <w:szCs w:val="21"/>
        </w:rPr>
        <w:t>D</w:t>
      </w:r>
      <w:r w:rsidRPr="002C4489">
        <w:rPr>
          <w:rFonts w:ascii="Inter" w:hAnsi="Inter"/>
          <w:sz w:val="21"/>
          <w:szCs w:val="21"/>
        </w:rPr>
        <w:t xml:space="preserve">iela na kontrolných dňoch, ktoré bude </w:t>
      </w:r>
      <w:r w:rsidR="008A1EE5">
        <w:rPr>
          <w:rFonts w:ascii="Inter" w:hAnsi="Inter"/>
          <w:sz w:val="21"/>
          <w:szCs w:val="21"/>
        </w:rPr>
        <w:t>O</w:t>
      </w:r>
      <w:r w:rsidRPr="002C4489">
        <w:rPr>
          <w:rFonts w:ascii="Inter" w:hAnsi="Inter"/>
          <w:sz w:val="21"/>
          <w:szCs w:val="21"/>
        </w:rPr>
        <w:t>bjednávateľ organizovať podľa potreby.</w:t>
      </w:r>
    </w:p>
    <w:p w14:paraId="2B715DD1" w14:textId="77777777" w:rsidR="002F14F9" w:rsidRPr="002C4489" w:rsidRDefault="002F14F9" w:rsidP="002F14F9">
      <w:pPr>
        <w:autoSpaceDE w:val="0"/>
        <w:autoSpaceDN w:val="0"/>
        <w:adjustRightInd w:val="0"/>
        <w:ind w:left="567"/>
        <w:jc w:val="both"/>
        <w:rPr>
          <w:rFonts w:ascii="Inter" w:hAnsi="Inter"/>
          <w:sz w:val="21"/>
          <w:szCs w:val="21"/>
        </w:rPr>
      </w:pPr>
    </w:p>
    <w:p w14:paraId="36229FB0" w14:textId="524E4AA9" w:rsidR="00877878" w:rsidRDefault="00877878" w:rsidP="00056B5D">
      <w:pPr>
        <w:pStyle w:val="Obyajntext"/>
        <w:numPr>
          <w:ilvl w:val="1"/>
          <w:numId w:val="14"/>
        </w:numPr>
        <w:jc w:val="both"/>
        <w:rPr>
          <w:rFonts w:ascii="Inter" w:hAnsi="Inter"/>
          <w:sz w:val="21"/>
          <w:szCs w:val="21"/>
        </w:rPr>
      </w:pPr>
      <w:r w:rsidRPr="002C4489">
        <w:rPr>
          <w:rFonts w:ascii="Inter" w:hAnsi="Inter"/>
          <w:sz w:val="21"/>
          <w:szCs w:val="21"/>
        </w:rPr>
        <w:t>Zhotoviteľ je povinný zabezpečiť počas uskutočňovania stavebných prác nepretržitú</w:t>
      </w:r>
      <w:r w:rsidRPr="002C4489">
        <w:rPr>
          <w:rFonts w:ascii="Inter" w:hAnsi="Inter"/>
          <w:color w:val="FF0000"/>
          <w:sz w:val="21"/>
          <w:szCs w:val="21"/>
        </w:rPr>
        <w:t xml:space="preserve"> </w:t>
      </w:r>
      <w:r w:rsidRPr="002C4489">
        <w:rPr>
          <w:rFonts w:ascii="Inter" w:hAnsi="Inter"/>
          <w:sz w:val="21"/>
          <w:szCs w:val="21"/>
        </w:rPr>
        <w:t xml:space="preserve">prítomnosť svojho zodpovedného zástupcu (stavbyvedúceho) na </w:t>
      </w:r>
      <w:r w:rsidR="002F14F9">
        <w:rPr>
          <w:rFonts w:ascii="Inter" w:hAnsi="Inter"/>
          <w:sz w:val="21"/>
          <w:szCs w:val="21"/>
        </w:rPr>
        <w:t>S</w:t>
      </w:r>
      <w:r w:rsidRPr="002C4489">
        <w:rPr>
          <w:rFonts w:ascii="Inter" w:hAnsi="Inter"/>
          <w:sz w:val="21"/>
          <w:szCs w:val="21"/>
        </w:rPr>
        <w:t>tavbe, ktorý bude mať splnomocnenie riešiť problémy počas uskutočňovania stavby.</w:t>
      </w:r>
      <w:r w:rsidR="002F14F9">
        <w:rPr>
          <w:rFonts w:ascii="Inter" w:hAnsi="Inter"/>
          <w:sz w:val="21"/>
          <w:szCs w:val="21"/>
        </w:rPr>
        <w:t xml:space="preserve"> Stavbyvedúci musí spĺňať podmienky preukázané dokladom o odbornej spôsobilosti stavbyvedúceho vydaným a notifikovaným podľa zákona č. 138/1992 Zb. o autorizovaných architektoch a autorizovaných stavebných inžinieroch v znení neskorších predpisov</w:t>
      </w:r>
      <w:r w:rsidR="00C756BF">
        <w:rPr>
          <w:rFonts w:ascii="Inter" w:hAnsi="Inter"/>
          <w:sz w:val="21"/>
          <w:szCs w:val="21"/>
        </w:rPr>
        <w:t xml:space="preserve"> v overenej kópii s originálom podpisu odborne spôsobilej osoby (stavbyvedúci) alebo iným ekvivalentným dokladom. Za účelom preukázania odbornej spôsobilosti postačuje aj uvedenie webovej adresy príslušnej stavovskej organizácie, ktorá vedie oficiálny zoznam odbor</w:t>
      </w:r>
      <w:r w:rsidR="00BF0DDF">
        <w:rPr>
          <w:rFonts w:ascii="Inter" w:hAnsi="Inter"/>
          <w:sz w:val="21"/>
          <w:szCs w:val="21"/>
        </w:rPr>
        <w:t>n</w:t>
      </w:r>
      <w:r w:rsidR="00C756BF">
        <w:rPr>
          <w:rFonts w:ascii="Inter" w:hAnsi="Inter"/>
          <w:sz w:val="21"/>
          <w:szCs w:val="21"/>
        </w:rPr>
        <w:t>e spôsobilých osôb.</w:t>
      </w:r>
    </w:p>
    <w:p w14:paraId="398D9183" w14:textId="77777777" w:rsidR="002F14F9" w:rsidRPr="002C4489" w:rsidRDefault="002F14F9" w:rsidP="002F14F9">
      <w:pPr>
        <w:pStyle w:val="Obyajntext"/>
        <w:jc w:val="both"/>
        <w:rPr>
          <w:rFonts w:ascii="Inter" w:hAnsi="Inter"/>
          <w:sz w:val="21"/>
          <w:szCs w:val="21"/>
        </w:rPr>
      </w:pPr>
    </w:p>
    <w:p w14:paraId="6954FAAD" w14:textId="5C444BDF" w:rsidR="00877878" w:rsidRDefault="00877878" w:rsidP="00056B5D">
      <w:pPr>
        <w:numPr>
          <w:ilvl w:val="1"/>
          <w:numId w:val="14"/>
        </w:numPr>
        <w:jc w:val="both"/>
        <w:rPr>
          <w:rFonts w:ascii="Inter" w:hAnsi="Inter"/>
          <w:color w:val="000000"/>
          <w:sz w:val="21"/>
          <w:szCs w:val="21"/>
        </w:rPr>
      </w:pPr>
      <w:r w:rsidRPr="002C4489">
        <w:rPr>
          <w:rFonts w:ascii="Inter" w:hAnsi="Inter"/>
          <w:sz w:val="21"/>
          <w:szCs w:val="21"/>
        </w:rPr>
        <w:t xml:space="preserve">Ak </w:t>
      </w:r>
      <w:r w:rsidR="001E6CF0">
        <w:rPr>
          <w:rFonts w:ascii="Inter" w:hAnsi="Inter"/>
          <w:sz w:val="21"/>
          <w:szCs w:val="21"/>
        </w:rPr>
        <w:t>O</w:t>
      </w:r>
      <w:r w:rsidRPr="002C4489">
        <w:rPr>
          <w:rFonts w:ascii="Inter" w:hAnsi="Inter"/>
          <w:sz w:val="21"/>
          <w:szCs w:val="21"/>
        </w:rPr>
        <w:t xml:space="preserve">bjednávateľ, </w:t>
      </w:r>
      <w:r w:rsidRPr="002C4489">
        <w:rPr>
          <w:rFonts w:ascii="Inter" w:hAnsi="Inter"/>
          <w:color w:val="000000"/>
          <w:sz w:val="21"/>
          <w:szCs w:val="21"/>
        </w:rPr>
        <w:t>stavebno-technický dozor</w:t>
      </w:r>
      <w:r w:rsidRPr="002C4489">
        <w:rPr>
          <w:rFonts w:ascii="Inter" w:hAnsi="Inter"/>
          <w:sz w:val="21"/>
          <w:szCs w:val="21"/>
        </w:rPr>
        <w:t xml:space="preserve"> alebo iné subjekty oprávnené kontrolovať vykonávanie </w:t>
      </w:r>
      <w:r w:rsidR="007B53EB">
        <w:rPr>
          <w:rFonts w:ascii="Inter" w:hAnsi="Inter"/>
          <w:sz w:val="21"/>
          <w:szCs w:val="21"/>
        </w:rPr>
        <w:t>D</w:t>
      </w:r>
      <w:r w:rsidRPr="002C4489">
        <w:rPr>
          <w:rFonts w:ascii="Inter" w:hAnsi="Inter"/>
          <w:sz w:val="21"/>
          <w:szCs w:val="21"/>
        </w:rPr>
        <w:t xml:space="preserve">iela zistia, že </w:t>
      </w:r>
      <w:r w:rsidR="007B53EB">
        <w:rPr>
          <w:rFonts w:ascii="Inter" w:hAnsi="Inter"/>
          <w:sz w:val="21"/>
          <w:szCs w:val="21"/>
        </w:rPr>
        <w:t>Z</w:t>
      </w:r>
      <w:r w:rsidRPr="002C4489">
        <w:rPr>
          <w:rFonts w:ascii="Inter" w:hAnsi="Inter"/>
          <w:sz w:val="21"/>
          <w:szCs w:val="21"/>
        </w:rPr>
        <w:t xml:space="preserve">hotoviteľ vykonáva </w:t>
      </w:r>
      <w:r w:rsidR="007B53EB">
        <w:rPr>
          <w:rFonts w:ascii="Inter" w:hAnsi="Inter"/>
          <w:sz w:val="21"/>
          <w:szCs w:val="21"/>
        </w:rPr>
        <w:t>D</w:t>
      </w:r>
      <w:r w:rsidRPr="002C4489">
        <w:rPr>
          <w:rFonts w:ascii="Inter" w:hAnsi="Inter"/>
          <w:sz w:val="21"/>
          <w:szCs w:val="21"/>
        </w:rPr>
        <w:t xml:space="preserve">ielo v rozpore so svojimi povinnosťami, je </w:t>
      </w:r>
      <w:r w:rsidR="007B53EB">
        <w:rPr>
          <w:rFonts w:ascii="Inter" w:hAnsi="Inter"/>
          <w:sz w:val="21"/>
          <w:szCs w:val="21"/>
        </w:rPr>
        <w:t>O</w:t>
      </w:r>
      <w:r w:rsidRPr="002C4489">
        <w:rPr>
          <w:rFonts w:ascii="Inter" w:hAnsi="Inter"/>
          <w:sz w:val="21"/>
          <w:szCs w:val="21"/>
        </w:rPr>
        <w:t xml:space="preserve">bjednávateľ oprávnený dožadovať sa zápisom v stavebnom denníku toho, aby </w:t>
      </w:r>
      <w:r w:rsidR="007B53EB">
        <w:rPr>
          <w:rFonts w:ascii="Inter" w:hAnsi="Inter"/>
          <w:sz w:val="21"/>
          <w:szCs w:val="21"/>
        </w:rPr>
        <w:t>Zh</w:t>
      </w:r>
      <w:r w:rsidRPr="002C4489">
        <w:rPr>
          <w:rFonts w:ascii="Inter" w:hAnsi="Inter"/>
          <w:sz w:val="21"/>
          <w:szCs w:val="21"/>
        </w:rPr>
        <w:t xml:space="preserve">otoviteľ odstránil vady vzniknuté chybným vykonávaním </w:t>
      </w:r>
      <w:r w:rsidR="007B53EB">
        <w:rPr>
          <w:rFonts w:ascii="Inter" w:hAnsi="Inter"/>
          <w:sz w:val="21"/>
          <w:szCs w:val="21"/>
        </w:rPr>
        <w:t>D</w:t>
      </w:r>
      <w:r w:rsidRPr="002C4489">
        <w:rPr>
          <w:rFonts w:ascii="Inter" w:hAnsi="Inter"/>
          <w:sz w:val="21"/>
          <w:szCs w:val="21"/>
        </w:rPr>
        <w:t xml:space="preserve">iela. Ak </w:t>
      </w:r>
      <w:r w:rsidR="007B53EB">
        <w:rPr>
          <w:rFonts w:ascii="Inter" w:hAnsi="Inter"/>
          <w:sz w:val="21"/>
          <w:szCs w:val="21"/>
        </w:rPr>
        <w:t>Z</w:t>
      </w:r>
      <w:r w:rsidRPr="002C4489">
        <w:rPr>
          <w:rFonts w:ascii="Inter" w:hAnsi="Inter"/>
          <w:sz w:val="21"/>
          <w:szCs w:val="21"/>
        </w:rPr>
        <w:t xml:space="preserve">hotoviteľ neurobí nápravu ani v primeranej lehote mu na to poskytnutej, </w:t>
      </w:r>
      <w:r w:rsidRPr="002C4489">
        <w:rPr>
          <w:rFonts w:ascii="Inter" w:hAnsi="Inter"/>
          <w:color w:val="000000"/>
          <w:sz w:val="21"/>
          <w:szCs w:val="21"/>
        </w:rPr>
        <w:t xml:space="preserve">je </w:t>
      </w:r>
      <w:r w:rsidR="007B53EB">
        <w:rPr>
          <w:rFonts w:ascii="Inter" w:hAnsi="Inter"/>
          <w:color w:val="000000"/>
          <w:sz w:val="21"/>
          <w:szCs w:val="21"/>
        </w:rPr>
        <w:t>O</w:t>
      </w:r>
      <w:r w:rsidRPr="002C4489">
        <w:rPr>
          <w:rFonts w:ascii="Inter" w:hAnsi="Inter"/>
          <w:color w:val="000000"/>
          <w:sz w:val="21"/>
          <w:szCs w:val="21"/>
        </w:rPr>
        <w:t xml:space="preserve">bjednávateľ oprávnený dať </w:t>
      </w:r>
      <w:r w:rsidRPr="002C4489">
        <w:rPr>
          <w:rFonts w:ascii="Inter" w:hAnsi="Inter"/>
          <w:sz w:val="21"/>
          <w:szCs w:val="21"/>
        </w:rPr>
        <w:t>pokyn na zastavenie</w:t>
      </w:r>
      <w:r w:rsidRPr="002C4489">
        <w:rPr>
          <w:rFonts w:ascii="Inter" w:hAnsi="Inter"/>
          <w:color w:val="000000"/>
          <w:sz w:val="21"/>
          <w:szCs w:val="21"/>
        </w:rPr>
        <w:t xml:space="preserve"> stavebných prác.</w:t>
      </w:r>
    </w:p>
    <w:p w14:paraId="60DF8B9E" w14:textId="77777777" w:rsidR="007B53EB" w:rsidRPr="002C4489" w:rsidRDefault="007B53EB" w:rsidP="007B53EB">
      <w:pPr>
        <w:jc w:val="both"/>
        <w:rPr>
          <w:rFonts w:ascii="Inter" w:hAnsi="Inter"/>
          <w:color w:val="000000"/>
          <w:sz w:val="21"/>
          <w:szCs w:val="21"/>
        </w:rPr>
      </w:pPr>
    </w:p>
    <w:p w14:paraId="0B5F09B7" w14:textId="77777777" w:rsidR="00CA06DD" w:rsidRDefault="00877878" w:rsidP="00CA06DD">
      <w:pPr>
        <w:numPr>
          <w:ilvl w:val="1"/>
          <w:numId w:val="14"/>
        </w:numPr>
        <w:jc w:val="both"/>
        <w:rPr>
          <w:rFonts w:ascii="Inter" w:hAnsi="Inter" w:cs="TimesNewRomanPSMT"/>
          <w:sz w:val="21"/>
          <w:szCs w:val="21"/>
        </w:rPr>
      </w:pPr>
      <w:r w:rsidRPr="002C4489">
        <w:rPr>
          <w:rFonts w:ascii="Inter" w:hAnsi="Inter"/>
          <w:sz w:val="21"/>
          <w:szCs w:val="21"/>
        </w:rPr>
        <w:t xml:space="preserve">Zhotoviteľ je povinný poskytnúť požadované informácie, dokladovať svoju činnosť a umožniť vstup zamestnancom vykonávajúcim kontrolu do objektov a na pozemky </w:t>
      </w:r>
      <w:r w:rsidRPr="009969A0">
        <w:rPr>
          <w:rFonts w:ascii="Inter" w:hAnsi="Inter"/>
          <w:sz w:val="21"/>
          <w:szCs w:val="21"/>
        </w:rPr>
        <w:t>súvisiace s </w:t>
      </w:r>
      <w:r w:rsidR="008A1EE5" w:rsidRPr="009969A0">
        <w:rPr>
          <w:rFonts w:ascii="Inter" w:hAnsi="Inter"/>
          <w:sz w:val="21"/>
          <w:szCs w:val="21"/>
        </w:rPr>
        <w:t>D</w:t>
      </w:r>
      <w:r w:rsidRPr="009969A0">
        <w:rPr>
          <w:rFonts w:ascii="Inter" w:hAnsi="Inter"/>
          <w:sz w:val="21"/>
          <w:szCs w:val="21"/>
        </w:rPr>
        <w:t xml:space="preserve">ielom za účelom kontroly plnenia podmienok tejto </w:t>
      </w:r>
      <w:r w:rsidR="001C5965" w:rsidRPr="009969A0">
        <w:rPr>
          <w:rFonts w:ascii="Inter" w:hAnsi="Inter"/>
          <w:sz w:val="21"/>
          <w:szCs w:val="21"/>
        </w:rPr>
        <w:t>Z</w:t>
      </w:r>
      <w:r w:rsidRPr="009969A0">
        <w:rPr>
          <w:rFonts w:ascii="Inter" w:hAnsi="Inter"/>
          <w:sz w:val="21"/>
          <w:szCs w:val="21"/>
        </w:rPr>
        <w:t>mluvy.</w:t>
      </w:r>
    </w:p>
    <w:p w14:paraId="580462A2" w14:textId="77777777" w:rsidR="00CA06DD" w:rsidRDefault="00CA06DD" w:rsidP="00CA06DD">
      <w:pPr>
        <w:pStyle w:val="Odsekzoznamu"/>
        <w:rPr>
          <w:rStyle w:val="normaltextrun"/>
          <w:rFonts w:ascii="Inter" w:hAnsi="Inter"/>
          <w:color w:val="000000"/>
          <w:sz w:val="21"/>
          <w:szCs w:val="21"/>
          <w:shd w:val="clear" w:color="auto" w:fill="FFFFFF"/>
        </w:rPr>
      </w:pPr>
    </w:p>
    <w:p w14:paraId="36544136" w14:textId="16A0B29B" w:rsidR="009969A0" w:rsidRPr="00CA06DD" w:rsidRDefault="009969A0" w:rsidP="00CA06DD">
      <w:pPr>
        <w:numPr>
          <w:ilvl w:val="1"/>
          <w:numId w:val="14"/>
        </w:numPr>
        <w:jc w:val="both"/>
        <w:rPr>
          <w:rFonts w:ascii="Inter" w:hAnsi="Inter" w:cs="TimesNewRomanPSMT"/>
          <w:sz w:val="21"/>
          <w:szCs w:val="21"/>
        </w:rPr>
      </w:pPr>
      <w:r w:rsidRPr="00CA06DD">
        <w:rPr>
          <w:rStyle w:val="normaltextrun"/>
          <w:rFonts w:ascii="Inter" w:hAnsi="Inter"/>
          <w:color w:val="000000"/>
          <w:sz w:val="21"/>
          <w:szCs w:val="21"/>
          <w:shd w:val="clear" w:color="auto" w:fill="FFFFFF"/>
        </w:rPr>
        <w:t>V</w:t>
      </w:r>
      <w:r w:rsidRPr="00CA06DD">
        <w:rPr>
          <w:rStyle w:val="normaltextrun"/>
          <w:rFonts w:ascii="Inter" w:hAnsi="Inter" w:cs="Arial"/>
          <w:color w:val="000000"/>
          <w:sz w:val="21"/>
          <w:szCs w:val="21"/>
          <w:shd w:val="clear" w:color="auto" w:fill="FFFFFF"/>
        </w:rPr>
        <w:t> </w:t>
      </w:r>
      <w:r w:rsidRPr="00CA06DD">
        <w:rPr>
          <w:rStyle w:val="normaltextrun"/>
          <w:rFonts w:ascii="Inter" w:hAnsi="Inter"/>
          <w:color w:val="000000"/>
          <w:sz w:val="21"/>
          <w:szCs w:val="21"/>
          <w:shd w:val="clear" w:color="auto" w:fill="FFFFFF"/>
        </w:rPr>
        <w:t>pr</w:t>
      </w:r>
      <w:r w:rsidRPr="00CA06DD">
        <w:rPr>
          <w:rStyle w:val="normaltextrun"/>
          <w:rFonts w:ascii="Inter" w:hAnsi="Inter" w:cs="Arial Narrow"/>
          <w:color w:val="000000"/>
          <w:sz w:val="21"/>
          <w:szCs w:val="21"/>
          <w:shd w:val="clear" w:color="auto" w:fill="FFFFFF"/>
        </w:rPr>
        <w:t>í</w:t>
      </w:r>
      <w:r w:rsidRPr="00CA06DD">
        <w:rPr>
          <w:rStyle w:val="normaltextrun"/>
          <w:rFonts w:ascii="Inter" w:hAnsi="Inter"/>
          <w:color w:val="000000"/>
          <w:sz w:val="21"/>
          <w:szCs w:val="21"/>
          <w:shd w:val="clear" w:color="auto" w:fill="FFFFFF"/>
        </w:rPr>
        <w:t xml:space="preserve">pade ak predmetom vykonania Diela sú </w:t>
      </w:r>
      <w:proofErr w:type="spellStart"/>
      <w:r w:rsidRPr="00CA06DD">
        <w:rPr>
          <w:rStyle w:val="spellingerror"/>
          <w:rFonts w:ascii="Inter" w:hAnsi="Inter"/>
          <w:color w:val="000000"/>
          <w:sz w:val="21"/>
          <w:szCs w:val="21"/>
          <w:shd w:val="clear" w:color="auto" w:fill="FFFFFF"/>
        </w:rPr>
        <w:t>arboristické</w:t>
      </w:r>
      <w:proofErr w:type="spellEnd"/>
      <w:r w:rsidRPr="00CA06DD">
        <w:rPr>
          <w:rStyle w:val="normaltextrun"/>
          <w:rFonts w:ascii="Inter" w:hAnsi="Inter"/>
          <w:color w:val="000000"/>
          <w:sz w:val="21"/>
          <w:szCs w:val="21"/>
          <w:shd w:val="clear" w:color="auto" w:fill="FFFFFF"/>
        </w:rPr>
        <w:t xml:space="preserve"> práce, Zhotoviteľ je povinný zabezpečiť, aby tieto práce boli uskutočnené v súčinnosti so zástupcom Objednávateľa s odbornou spôsobilosťou. Zhotoviteľ bude povinný komunikovať </w:t>
      </w:r>
      <w:proofErr w:type="spellStart"/>
      <w:r w:rsidRPr="00CA06DD">
        <w:rPr>
          <w:rStyle w:val="spellingerror"/>
          <w:rFonts w:ascii="Inter" w:hAnsi="Inter"/>
          <w:color w:val="000000"/>
          <w:sz w:val="21"/>
          <w:szCs w:val="21"/>
          <w:shd w:val="clear" w:color="auto" w:fill="FFFFFF"/>
        </w:rPr>
        <w:t>arboristické</w:t>
      </w:r>
      <w:proofErr w:type="spellEnd"/>
      <w:r w:rsidRPr="00CA06DD">
        <w:rPr>
          <w:rStyle w:val="normaltextrun"/>
          <w:rFonts w:ascii="Inter" w:hAnsi="Inter"/>
          <w:color w:val="000000"/>
          <w:sz w:val="21"/>
          <w:szCs w:val="21"/>
          <w:shd w:val="clear" w:color="auto" w:fill="FFFFFF"/>
        </w:rPr>
        <w:t xml:space="preserve"> práce s odborne spôsobilým zástupcom Objednávateľa najmä, avšak nie výlučne pokiaľ kontaktná osoba Objednávateľa neuvedie inak.</w:t>
      </w:r>
      <w:r w:rsidRPr="00CA06DD">
        <w:rPr>
          <w:rStyle w:val="eop"/>
          <w:rFonts w:ascii="Inter" w:hAnsi="Inter"/>
          <w:color w:val="000000"/>
          <w:sz w:val="21"/>
          <w:szCs w:val="21"/>
          <w:shd w:val="clear" w:color="auto" w:fill="FFFFFF"/>
        </w:rPr>
        <w:t> </w:t>
      </w:r>
    </w:p>
    <w:p w14:paraId="595694AD" w14:textId="77777777" w:rsidR="009969A0" w:rsidRPr="009969A0" w:rsidRDefault="009969A0" w:rsidP="009969A0">
      <w:pPr>
        <w:pStyle w:val="Odsekzoznamu"/>
        <w:pBdr>
          <w:top w:val="nil"/>
          <w:left w:val="nil"/>
          <w:bottom w:val="nil"/>
          <w:right w:val="nil"/>
          <w:between w:val="nil"/>
        </w:pBdr>
        <w:ind w:left="567"/>
        <w:jc w:val="both"/>
        <w:rPr>
          <w:rFonts w:ascii="Inter" w:hAnsi="Inter"/>
          <w:sz w:val="21"/>
          <w:szCs w:val="21"/>
        </w:rPr>
      </w:pPr>
    </w:p>
    <w:p w14:paraId="235619DC" w14:textId="6EFB0749" w:rsidR="00C96EA3" w:rsidRPr="00CA06DD" w:rsidRDefault="009969A0" w:rsidP="00A422C0">
      <w:pPr>
        <w:pStyle w:val="paragraph"/>
        <w:numPr>
          <w:ilvl w:val="1"/>
          <w:numId w:val="14"/>
        </w:numPr>
        <w:spacing w:before="0" w:beforeAutospacing="0" w:after="0" w:afterAutospacing="0"/>
        <w:jc w:val="both"/>
        <w:textAlignment w:val="baseline"/>
        <w:rPr>
          <w:rFonts w:ascii="Inter" w:eastAsia="Times New Roman" w:hAnsi="Inter"/>
          <w:sz w:val="21"/>
          <w:szCs w:val="21"/>
        </w:rPr>
      </w:pPr>
      <w:r w:rsidRPr="009969A0">
        <w:rPr>
          <w:rFonts w:ascii="Inter" w:hAnsi="Inter"/>
          <w:color w:val="000000" w:themeColor="text1"/>
          <w:sz w:val="21"/>
          <w:szCs w:val="21"/>
        </w:rPr>
        <w:t xml:space="preserve">Zhotoviteľ sa zaväzuje, že predmet </w:t>
      </w:r>
      <w:r w:rsidR="002A2B5E">
        <w:rPr>
          <w:rFonts w:ascii="Inter" w:hAnsi="Inter"/>
          <w:color w:val="000000" w:themeColor="text1"/>
          <w:sz w:val="21"/>
          <w:szCs w:val="21"/>
        </w:rPr>
        <w:t>Z</w:t>
      </w:r>
      <w:r w:rsidRPr="009969A0">
        <w:rPr>
          <w:rFonts w:ascii="Inter" w:hAnsi="Inter"/>
          <w:color w:val="000000" w:themeColor="text1"/>
          <w:sz w:val="21"/>
          <w:szCs w:val="21"/>
        </w:rPr>
        <w:t xml:space="preserve">mluvy bude realizovaný kľúčovými odborníkmi podľa </w:t>
      </w:r>
      <w:r>
        <w:rPr>
          <w:rFonts w:ascii="Inter" w:hAnsi="Inter"/>
          <w:color w:val="000000" w:themeColor="text1"/>
          <w:sz w:val="21"/>
          <w:szCs w:val="21"/>
        </w:rPr>
        <w:t>predchádzajúc</w:t>
      </w:r>
      <w:r w:rsidR="00B503A1">
        <w:rPr>
          <w:rFonts w:ascii="Inter" w:hAnsi="Inter"/>
          <w:color w:val="000000" w:themeColor="text1"/>
          <w:sz w:val="21"/>
          <w:szCs w:val="21"/>
        </w:rPr>
        <w:t>eho</w:t>
      </w:r>
      <w:r w:rsidR="00C06428">
        <w:rPr>
          <w:rFonts w:ascii="Inter" w:hAnsi="Inter"/>
          <w:color w:val="000000" w:themeColor="text1"/>
          <w:sz w:val="21"/>
          <w:szCs w:val="21"/>
        </w:rPr>
        <w:t xml:space="preserve"> bodu</w:t>
      </w:r>
      <w:r>
        <w:rPr>
          <w:rFonts w:ascii="Inter" w:hAnsi="Inter"/>
          <w:color w:val="000000" w:themeColor="text1"/>
          <w:sz w:val="21"/>
          <w:szCs w:val="21"/>
        </w:rPr>
        <w:t xml:space="preserve"> </w:t>
      </w:r>
      <w:r w:rsidRPr="009969A0">
        <w:rPr>
          <w:rFonts w:ascii="Inter" w:hAnsi="Inter"/>
          <w:color w:val="000000" w:themeColor="text1"/>
          <w:sz w:val="21"/>
          <w:szCs w:val="21"/>
        </w:rPr>
        <w:t>tohto článku</w:t>
      </w:r>
      <w:r>
        <w:rPr>
          <w:rFonts w:ascii="Inter" w:hAnsi="Inter"/>
          <w:color w:val="000000" w:themeColor="text1"/>
          <w:sz w:val="21"/>
          <w:szCs w:val="21"/>
        </w:rPr>
        <w:t>,</w:t>
      </w:r>
      <w:r w:rsidRPr="009969A0">
        <w:rPr>
          <w:rFonts w:ascii="Inter" w:hAnsi="Inter"/>
          <w:color w:val="000000" w:themeColor="text1"/>
          <w:sz w:val="21"/>
          <w:szCs w:val="21"/>
        </w:rPr>
        <w:t xml:space="preserve"> uvedenými </w:t>
      </w:r>
      <w:r w:rsidR="00025C45">
        <w:rPr>
          <w:rFonts w:ascii="Inter" w:hAnsi="Inter"/>
          <w:color w:val="000000" w:themeColor="text1"/>
          <w:sz w:val="21"/>
          <w:szCs w:val="21"/>
        </w:rPr>
        <w:t xml:space="preserve">v </w:t>
      </w:r>
      <w:r w:rsidRPr="009969A0">
        <w:rPr>
          <w:rFonts w:ascii="Inter" w:hAnsi="Inter"/>
          <w:color w:val="000000" w:themeColor="text1"/>
          <w:sz w:val="21"/>
          <w:szCs w:val="21"/>
        </w:rPr>
        <w:t xml:space="preserve">Prílohe č. </w:t>
      </w:r>
      <w:r w:rsidR="006F380B">
        <w:rPr>
          <w:rFonts w:ascii="Inter" w:hAnsi="Inter"/>
          <w:color w:val="000000" w:themeColor="text1"/>
          <w:sz w:val="21"/>
          <w:szCs w:val="21"/>
        </w:rPr>
        <w:t>6</w:t>
      </w:r>
      <w:r w:rsidR="00BF27FC" w:rsidRPr="009969A0">
        <w:rPr>
          <w:rFonts w:ascii="Inter" w:hAnsi="Inter"/>
          <w:color w:val="000000" w:themeColor="text1"/>
          <w:sz w:val="21"/>
          <w:szCs w:val="21"/>
        </w:rPr>
        <w:t xml:space="preserve"> </w:t>
      </w:r>
      <w:r w:rsidRPr="009969A0">
        <w:rPr>
          <w:rFonts w:ascii="Inter" w:hAnsi="Inter"/>
          <w:sz w:val="21"/>
          <w:szCs w:val="21"/>
        </w:rPr>
        <w:t xml:space="preserve">„Zoznam kľúčových </w:t>
      </w:r>
      <w:r w:rsidRPr="009969A0">
        <w:rPr>
          <w:rFonts w:ascii="Inter" w:hAnsi="Inter"/>
          <w:sz w:val="21"/>
          <w:szCs w:val="21"/>
        </w:rPr>
        <w:lastRenderedPageBreak/>
        <w:t>odborníkov</w:t>
      </w:r>
      <w:r w:rsidRPr="009969A0">
        <w:rPr>
          <w:rFonts w:ascii="Inter" w:hAnsi="Inter"/>
          <w:color w:val="000000" w:themeColor="text1"/>
          <w:sz w:val="21"/>
          <w:szCs w:val="21"/>
        </w:rPr>
        <w:t>” tejto Zmluvy</w:t>
      </w:r>
      <w:r w:rsidR="00CC6DF5">
        <w:rPr>
          <w:rFonts w:ascii="Inter" w:hAnsi="Inter"/>
          <w:color w:val="000000" w:themeColor="text1"/>
          <w:sz w:val="21"/>
          <w:szCs w:val="21"/>
        </w:rPr>
        <w:t xml:space="preserve"> a </w:t>
      </w:r>
      <w:r w:rsidRPr="009969A0">
        <w:rPr>
          <w:rFonts w:ascii="Inter" w:hAnsi="Inter"/>
          <w:color w:val="000000" w:themeColor="text1"/>
          <w:sz w:val="21"/>
          <w:szCs w:val="21"/>
        </w:rPr>
        <w:t>prostredníctvom ktorých Zhotoviteľ preukázal splnenie podmienok účasti vo verejnom obstarávaní, ktoré predchádzalo uzavretiu tejto Zmluvy. Zmena kľúčového odborníka počas trvania tejto Zmluvy je možná len na základe písomnej odôvodnenej žiadosti Zhotoviteľa, ktorej prílohou budú doklady preukazujúce splnenie podmienok účasti a kvalitatívnych kritérií (pokiaľ sa uplatnili) navrhovaného kľúčového odborníka na úrovni rovnakej alebo vyššej ako u pôvodného kľúčového odborníka. Zhotoviteľ je oprávnený zmeniť kľúčových odborníkov len s predchádzajúcim písomným súhlasom Objednávateľa, a to prostredníctvom uzavretia písomného dodatku k tejto Zmluve.</w:t>
      </w:r>
    </w:p>
    <w:p w14:paraId="4150955A" w14:textId="77777777" w:rsidR="00CA06DD" w:rsidRDefault="00CA06DD" w:rsidP="00CA06DD">
      <w:pPr>
        <w:pStyle w:val="Odsekzoznamu"/>
        <w:rPr>
          <w:rFonts w:ascii="Inter" w:eastAsia="Times New Roman" w:hAnsi="Inter"/>
          <w:sz w:val="21"/>
          <w:szCs w:val="21"/>
        </w:rPr>
      </w:pPr>
    </w:p>
    <w:p w14:paraId="5AF78661" w14:textId="77777777" w:rsidR="00255911" w:rsidRPr="00A422C0" w:rsidRDefault="00255911" w:rsidP="00A422C0">
      <w:pPr>
        <w:pStyle w:val="Odsekzoznamu"/>
        <w:pBdr>
          <w:top w:val="nil"/>
          <w:left w:val="nil"/>
          <w:bottom w:val="nil"/>
          <w:right w:val="nil"/>
          <w:between w:val="nil"/>
        </w:pBdr>
        <w:ind w:left="567"/>
        <w:jc w:val="both"/>
        <w:rPr>
          <w:rFonts w:ascii="Inter" w:hAnsi="Inter"/>
          <w:sz w:val="21"/>
          <w:szCs w:val="21"/>
        </w:rPr>
      </w:pPr>
    </w:p>
    <w:p w14:paraId="601CE901" w14:textId="2CF1F1FA" w:rsidR="00255911" w:rsidRPr="00A422C0" w:rsidRDefault="00255911" w:rsidP="00255911">
      <w:pPr>
        <w:pStyle w:val="Default"/>
        <w:numPr>
          <w:ilvl w:val="1"/>
          <w:numId w:val="14"/>
        </w:numPr>
        <w:spacing w:after="120"/>
        <w:jc w:val="both"/>
        <w:rPr>
          <w:rFonts w:ascii="Inter" w:hAnsi="Inter" w:cs="Calibri"/>
          <w:sz w:val="21"/>
          <w:szCs w:val="21"/>
        </w:rPr>
      </w:pPr>
      <w:r w:rsidRPr="00A422C0">
        <w:rPr>
          <w:rFonts w:ascii="Inter" w:hAnsi="Inter" w:cs="Arial"/>
          <w:sz w:val="21"/>
          <w:szCs w:val="21"/>
        </w:rPr>
        <w:t xml:space="preserve">V prípade, ak má byť podľa platných právnych predpisov (najmä podľa </w:t>
      </w:r>
      <w:r w:rsidRPr="00A422C0">
        <w:rPr>
          <w:rFonts w:ascii="Inter" w:hAnsi="Inter"/>
          <w:sz w:val="21"/>
          <w:szCs w:val="21"/>
        </w:rPr>
        <w:t xml:space="preserve">zákona č. 315/2016 Z. z.  </w:t>
      </w:r>
      <w:r w:rsidRPr="00A422C0">
        <w:rPr>
          <w:rFonts w:ascii="Inter" w:hAnsi="Inter" w:cs="Open Sans"/>
          <w:sz w:val="21"/>
          <w:szCs w:val="21"/>
          <w:shd w:val="clear" w:color="auto" w:fill="FFFFFF"/>
        </w:rPr>
        <w:t>o registri partnerov verejného sektora a o zmene a doplnení niektorých zákonov (ďalej len „</w:t>
      </w:r>
      <w:r w:rsidRPr="00A422C0">
        <w:rPr>
          <w:rFonts w:ascii="Inter" w:hAnsi="Inter" w:cs="Open Sans"/>
          <w:b/>
          <w:bCs/>
          <w:sz w:val="21"/>
          <w:szCs w:val="21"/>
          <w:shd w:val="clear" w:color="auto" w:fill="FFFFFF"/>
        </w:rPr>
        <w:t>zákon o RPVS</w:t>
      </w:r>
      <w:r w:rsidRPr="00A422C0">
        <w:rPr>
          <w:rFonts w:ascii="Inter" w:hAnsi="Inter" w:cs="Open Sans"/>
          <w:sz w:val="21"/>
          <w:szCs w:val="21"/>
          <w:shd w:val="clear" w:color="auto" w:fill="FFFFFF"/>
        </w:rPr>
        <w:t>“)</w:t>
      </w:r>
      <w:r w:rsidRPr="00A422C0">
        <w:rPr>
          <w:rFonts w:ascii="Inter" w:hAnsi="Inter" w:cs="Arial"/>
          <w:sz w:val="21"/>
          <w:szCs w:val="21"/>
        </w:rPr>
        <w:t xml:space="preserve"> </w:t>
      </w:r>
      <w:r>
        <w:rPr>
          <w:rFonts w:ascii="Inter" w:hAnsi="Inter" w:cs="Arial"/>
          <w:sz w:val="21"/>
          <w:szCs w:val="21"/>
        </w:rPr>
        <w:t>Z</w:t>
      </w:r>
      <w:r w:rsidRPr="00A422C0">
        <w:rPr>
          <w:rFonts w:ascii="Inter" w:hAnsi="Inter" w:cs="Arial"/>
          <w:sz w:val="21"/>
          <w:szCs w:val="21"/>
        </w:rPr>
        <w:t xml:space="preserve">hotoviteľ a/alebo akýkoľvek z jeho subdodávateľov podľa tejto </w:t>
      </w:r>
      <w:r>
        <w:rPr>
          <w:rFonts w:ascii="Inter" w:hAnsi="Inter" w:cs="Arial"/>
          <w:sz w:val="21"/>
          <w:szCs w:val="21"/>
        </w:rPr>
        <w:t>Z</w:t>
      </w:r>
      <w:r w:rsidRPr="00A422C0">
        <w:rPr>
          <w:rFonts w:ascii="Inter" w:hAnsi="Inter" w:cs="Arial"/>
          <w:sz w:val="21"/>
          <w:szCs w:val="21"/>
        </w:rPr>
        <w:t xml:space="preserve">mluvy partnerom verejného sektora, </w:t>
      </w:r>
      <w:r>
        <w:rPr>
          <w:rFonts w:ascii="Inter" w:hAnsi="Inter" w:cs="Arial"/>
          <w:sz w:val="21"/>
          <w:szCs w:val="21"/>
        </w:rPr>
        <w:t>Z</w:t>
      </w:r>
      <w:r w:rsidRPr="00A422C0">
        <w:rPr>
          <w:rFonts w:ascii="Inter" w:hAnsi="Inter" w:cs="Arial"/>
          <w:sz w:val="21"/>
          <w:szCs w:val="21"/>
        </w:rPr>
        <w:t xml:space="preserve">hotoviteľ sa zaväzuje a zodpovedá za to, že bude on sám a tiež príslušní subdodávatelia počas celej doby platnosti a účinnosti tejto </w:t>
      </w:r>
      <w:r>
        <w:rPr>
          <w:rFonts w:ascii="Inter" w:hAnsi="Inter" w:cs="Arial"/>
          <w:sz w:val="21"/>
          <w:szCs w:val="21"/>
        </w:rPr>
        <w:t>Z</w:t>
      </w:r>
      <w:r w:rsidRPr="00A422C0">
        <w:rPr>
          <w:rFonts w:ascii="Inter" w:hAnsi="Inter" w:cs="Arial"/>
          <w:sz w:val="21"/>
          <w:szCs w:val="21"/>
        </w:rPr>
        <w:t xml:space="preserve">mluvy zapísaní v registri partnerov verejného sektora. Za dodržiavanie tohto bodu </w:t>
      </w:r>
      <w:r>
        <w:rPr>
          <w:rFonts w:ascii="Inter" w:hAnsi="Inter" w:cs="Arial"/>
          <w:sz w:val="21"/>
          <w:szCs w:val="21"/>
        </w:rPr>
        <w:t>Z</w:t>
      </w:r>
      <w:r w:rsidRPr="00A422C0">
        <w:rPr>
          <w:rFonts w:ascii="Inter" w:hAnsi="Inter" w:cs="Arial"/>
          <w:sz w:val="21"/>
          <w:szCs w:val="21"/>
        </w:rPr>
        <w:t xml:space="preserve">mluvy subdodávateľmi zodpovedá v plnom rozsahu </w:t>
      </w:r>
      <w:r>
        <w:rPr>
          <w:rFonts w:ascii="Inter" w:hAnsi="Inter" w:cs="Arial"/>
          <w:sz w:val="21"/>
          <w:szCs w:val="21"/>
        </w:rPr>
        <w:t>Z</w:t>
      </w:r>
      <w:r w:rsidRPr="00A422C0">
        <w:rPr>
          <w:rFonts w:ascii="Inter" w:hAnsi="Inter" w:cs="Arial"/>
          <w:sz w:val="21"/>
          <w:szCs w:val="21"/>
        </w:rPr>
        <w:t xml:space="preserve">hotoviteľ. Porušenie povinnosti </w:t>
      </w:r>
      <w:r>
        <w:rPr>
          <w:rFonts w:ascii="Inter" w:hAnsi="Inter" w:cs="Arial"/>
          <w:sz w:val="21"/>
          <w:szCs w:val="21"/>
        </w:rPr>
        <w:t>Z</w:t>
      </w:r>
      <w:r w:rsidRPr="00A422C0">
        <w:rPr>
          <w:rFonts w:ascii="Inter" w:hAnsi="Inter" w:cs="Arial"/>
          <w:sz w:val="21"/>
          <w:szCs w:val="21"/>
        </w:rPr>
        <w:t>hotoviteľa podľa tohto bodu sa považuje za podstatné porušenie tejto</w:t>
      </w:r>
      <w:r>
        <w:rPr>
          <w:rFonts w:ascii="Inter" w:hAnsi="Inter" w:cs="Arial"/>
          <w:sz w:val="21"/>
          <w:szCs w:val="21"/>
        </w:rPr>
        <w:t xml:space="preserve"> Z</w:t>
      </w:r>
      <w:r w:rsidRPr="00A422C0">
        <w:rPr>
          <w:rFonts w:ascii="Inter" w:hAnsi="Inter" w:cs="Arial"/>
          <w:sz w:val="21"/>
          <w:szCs w:val="21"/>
        </w:rPr>
        <w:t xml:space="preserve">mluvy. V prípade porušenia povinností podľa tohto bodu zo strany </w:t>
      </w:r>
      <w:r>
        <w:rPr>
          <w:rFonts w:ascii="Inter" w:hAnsi="Inter" w:cs="Arial"/>
          <w:sz w:val="21"/>
          <w:szCs w:val="21"/>
        </w:rPr>
        <w:t>Z</w:t>
      </w:r>
      <w:r w:rsidRPr="00A422C0">
        <w:rPr>
          <w:rFonts w:ascii="Inter" w:hAnsi="Inter" w:cs="Arial"/>
          <w:sz w:val="21"/>
          <w:szCs w:val="21"/>
        </w:rPr>
        <w:t xml:space="preserve">hotoviteľa a/alebo akéhokoľvek jeho subdodávateľa má </w:t>
      </w:r>
      <w:r>
        <w:rPr>
          <w:rFonts w:ascii="Inter" w:hAnsi="Inter" w:cs="Arial"/>
          <w:sz w:val="21"/>
          <w:szCs w:val="21"/>
        </w:rPr>
        <w:t>O</w:t>
      </w:r>
      <w:r w:rsidRPr="00A422C0">
        <w:rPr>
          <w:rFonts w:ascii="Inter" w:hAnsi="Inter" w:cs="Arial"/>
          <w:sz w:val="21"/>
          <w:szCs w:val="21"/>
        </w:rPr>
        <w:t xml:space="preserve">bjednávateľ právo od tejto </w:t>
      </w:r>
      <w:r>
        <w:rPr>
          <w:rFonts w:ascii="Inter" w:hAnsi="Inter" w:cs="Arial"/>
          <w:sz w:val="21"/>
          <w:szCs w:val="21"/>
        </w:rPr>
        <w:t>Z</w:t>
      </w:r>
      <w:r w:rsidRPr="00A422C0">
        <w:rPr>
          <w:rFonts w:ascii="Inter" w:hAnsi="Inter" w:cs="Arial"/>
          <w:sz w:val="21"/>
          <w:szCs w:val="21"/>
        </w:rPr>
        <w:t>mluvy odstúpiť</w:t>
      </w:r>
      <w:r w:rsidRPr="00A422C0">
        <w:rPr>
          <w:rFonts w:ascii="Inter" w:hAnsi="Inter" w:cs="Calibri"/>
          <w:sz w:val="21"/>
          <w:szCs w:val="21"/>
        </w:rPr>
        <w:t xml:space="preserve">. </w:t>
      </w:r>
    </w:p>
    <w:p w14:paraId="5023BDC7" w14:textId="50DB5383" w:rsidR="00255911" w:rsidRPr="00A422C0" w:rsidRDefault="00255911" w:rsidP="00255911">
      <w:pPr>
        <w:pStyle w:val="Default"/>
        <w:numPr>
          <w:ilvl w:val="1"/>
          <w:numId w:val="14"/>
        </w:numPr>
        <w:spacing w:after="120"/>
        <w:jc w:val="both"/>
        <w:rPr>
          <w:rFonts w:ascii="Inter" w:hAnsi="Inter" w:cs="Arial"/>
          <w:sz w:val="21"/>
          <w:szCs w:val="21"/>
        </w:rPr>
      </w:pPr>
      <w:r w:rsidRPr="00A422C0">
        <w:rPr>
          <w:rFonts w:ascii="Inter" w:hAnsi="Inter"/>
          <w:sz w:val="21"/>
          <w:szCs w:val="21"/>
        </w:rPr>
        <w:t xml:space="preserve">Objednávateľ má tiež právo odstúpiť od tejto </w:t>
      </w:r>
      <w:r>
        <w:rPr>
          <w:rFonts w:ascii="Inter" w:hAnsi="Inter"/>
          <w:sz w:val="21"/>
          <w:szCs w:val="21"/>
        </w:rPr>
        <w:t>Z</w:t>
      </w:r>
      <w:r w:rsidRPr="00A422C0">
        <w:rPr>
          <w:rFonts w:ascii="Inter" w:hAnsi="Inter"/>
          <w:sz w:val="21"/>
          <w:szCs w:val="21"/>
        </w:rPr>
        <w:t xml:space="preserve">mluvy uzatvorenej so </w:t>
      </w:r>
      <w:r>
        <w:rPr>
          <w:rFonts w:ascii="Inter" w:hAnsi="Inter"/>
          <w:sz w:val="21"/>
          <w:szCs w:val="21"/>
        </w:rPr>
        <w:t>Z</w:t>
      </w:r>
      <w:r w:rsidRPr="00A422C0">
        <w:rPr>
          <w:rFonts w:ascii="Inter" w:hAnsi="Inter"/>
          <w:sz w:val="21"/>
          <w:szCs w:val="21"/>
        </w:rPr>
        <w:t xml:space="preserve">hotoviteľom, ak tento je partnerom verejného sektora, a ak počas trvania </w:t>
      </w:r>
      <w:r>
        <w:rPr>
          <w:rFonts w:ascii="Inter" w:hAnsi="Inter"/>
          <w:sz w:val="21"/>
          <w:szCs w:val="21"/>
        </w:rPr>
        <w:t>Z</w:t>
      </w:r>
      <w:r w:rsidRPr="00A422C0">
        <w:rPr>
          <w:rFonts w:ascii="Inter" w:hAnsi="Inter"/>
          <w:sz w:val="21"/>
          <w:szCs w:val="21"/>
        </w:rPr>
        <w:t>mluvy nastanú nasledovné skutočnosti:</w:t>
      </w:r>
    </w:p>
    <w:p w14:paraId="06346326" w14:textId="26E203C3" w:rsidR="00255911" w:rsidRPr="00A422C0" w:rsidRDefault="00255911" w:rsidP="00A422C0">
      <w:pPr>
        <w:pStyle w:val="Odsekzoznamu"/>
        <w:spacing w:after="120"/>
        <w:ind w:left="993" w:hanging="426"/>
        <w:jc w:val="both"/>
        <w:rPr>
          <w:rFonts w:ascii="Inter" w:hAnsi="Inter"/>
          <w:sz w:val="21"/>
          <w:szCs w:val="21"/>
        </w:rPr>
      </w:pPr>
      <w:r w:rsidRPr="00A422C0">
        <w:rPr>
          <w:rFonts w:ascii="Inter" w:hAnsi="Inter"/>
          <w:sz w:val="21"/>
          <w:szCs w:val="21"/>
        </w:rPr>
        <w:t>a)</w:t>
      </w:r>
      <w:r w:rsidRPr="00A422C0">
        <w:rPr>
          <w:rFonts w:ascii="Inter" w:hAnsi="Inter"/>
          <w:sz w:val="21"/>
          <w:szCs w:val="21"/>
        </w:rPr>
        <w:tab/>
        <w:t xml:space="preserve">nadobudne právoplatnosť rozhodnutie o výmaze </w:t>
      </w:r>
      <w:r>
        <w:rPr>
          <w:rFonts w:ascii="Inter" w:hAnsi="Inter"/>
          <w:sz w:val="21"/>
          <w:szCs w:val="21"/>
        </w:rPr>
        <w:t>Z</w:t>
      </w:r>
      <w:r w:rsidRPr="00A422C0">
        <w:rPr>
          <w:rFonts w:ascii="Inter" w:hAnsi="Inter"/>
          <w:sz w:val="21"/>
          <w:szCs w:val="21"/>
        </w:rPr>
        <w:t>hotoviteľa ako partnera verejného sektora z registra podľa § 12 zákona o RPVS,</w:t>
      </w:r>
    </w:p>
    <w:p w14:paraId="22CC52D7" w14:textId="77777777" w:rsidR="00255911" w:rsidRPr="00A422C0" w:rsidRDefault="00255911" w:rsidP="00A422C0">
      <w:pPr>
        <w:pStyle w:val="Odsekzoznamu"/>
        <w:spacing w:after="120"/>
        <w:ind w:left="993" w:hanging="426"/>
        <w:jc w:val="both"/>
        <w:rPr>
          <w:rFonts w:ascii="Inter" w:hAnsi="Inter"/>
          <w:sz w:val="21"/>
          <w:szCs w:val="21"/>
        </w:rPr>
      </w:pPr>
      <w:r w:rsidRPr="00A422C0">
        <w:rPr>
          <w:rFonts w:ascii="Inter" w:hAnsi="Inter"/>
          <w:sz w:val="21"/>
          <w:szCs w:val="21"/>
        </w:rPr>
        <w:t>b)</w:t>
      </w:r>
      <w:r w:rsidRPr="00A422C0">
        <w:rPr>
          <w:rFonts w:ascii="Inter" w:hAnsi="Inter"/>
          <w:sz w:val="21"/>
          <w:szCs w:val="21"/>
        </w:rPr>
        <w:tab/>
        <w:t>nadobudne právoplatnosť rozhodnutie o pokute z dôvodov podľa § 13 ods. 2 zákona o RPVS,</w:t>
      </w:r>
    </w:p>
    <w:p w14:paraId="1392D820" w14:textId="4F620545" w:rsidR="00255911" w:rsidRPr="00A422C0" w:rsidRDefault="00255911" w:rsidP="00A422C0">
      <w:pPr>
        <w:pStyle w:val="Odsekzoznamu"/>
        <w:spacing w:after="120"/>
        <w:ind w:left="993" w:hanging="426"/>
        <w:jc w:val="both"/>
        <w:rPr>
          <w:rFonts w:ascii="Inter" w:hAnsi="Inter"/>
          <w:sz w:val="21"/>
          <w:szCs w:val="21"/>
        </w:rPr>
      </w:pPr>
      <w:r w:rsidRPr="00A422C0">
        <w:rPr>
          <w:rFonts w:ascii="Inter" w:hAnsi="Inter"/>
          <w:sz w:val="21"/>
          <w:szCs w:val="21"/>
        </w:rPr>
        <w:t>c)</w:t>
      </w:r>
      <w:r w:rsidRPr="00A422C0">
        <w:rPr>
          <w:rFonts w:ascii="Inter" w:hAnsi="Inter"/>
          <w:sz w:val="21"/>
          <w:szCs w:val="21"/>
        </w:rPr>
        <w:tab/>
        <w:t xml:space="preserve">dôjde k výmazu </w:t>
      </w:r>
      <w:r>
        <w:rPr>
          <w:rFonts w:ascii="Inter" w:hAnsi="Inter"/>
          <w:sz w:val="21"/>
          <w:szCs w:val="21"/>
        </w:rPr>
        <w:t>Z</w:t>
      </w:r>
      <w:r w:rsidRPr="00A422C0">
        <w:rPr>
          <w:rFonts w:ascii="Inter" w:hAnsi="Inter"/>
          <w:sz w:val="21"/>
          <w:szCs w:val="21"/>
        </w:rPr>
        <w:t>hotoviteľa ako partnera verejného sektora na návrh oprávnenej osoby,</w:t>
      </w:r>
    </w:p>
    <w:p w14:paraId="037A0B2F" w14:textId="41759FCF" w:rsidR="00255911" w:rsidRPr="00A422C0" w:rsidRDefault="00255911" w:rsidP="00A422C0">
      <w:pPr>
        <w:pStyle w:val="Odsekzoznamu"/>
        <w:spacing w:after="120"/>
        <w:ind w:left="993" w:hanging="426"/>
        <w:contextualSpacing w:val="0"/>
        <w:jc w:val="both"/>
        <w:rPr>
          <w:rFonts w:ascii="Inter" w:hAnsi="Inter"/>
          <w:sz w:val="21"/>
          <w:szCs w:val="21"/>
        </w:rPr>
      </w:pPr>
      <w:r w:rsidRPr="00A422C0">
        <w:rPr>
          <w:rFonts w:ascii="Inter" w:hAnsi="Inter"/>
          <w:sz w:val="21"/>
          <w:szCs w:val="21"/>
        </w:rPr>
        <w:t>d)</w:t>
      </w:r>
      <w:r w:rsidRPr="00A422C0">
        <w:rPr>
          <w:rFonts w:ascii="Inter" w:hAnsi="Inter"/>
          <w:sz w:val="21"/>
          <w:szCs w:val="21"/>
        </w:rPr>
        <w:tab/>
        <w:t xml:space="preserve">je </w:t>
      </w:r>
      <w:r>
        <w:rPr>
          <w:rFonts w:ascii="Inter" w:hAnsi="Inter"/>
          <w:sz w:val="21"/>
          <w:szCs w:val="21"/>
        </w:rPr>
        <w:t>Z</w:t>
      </w:r>
      <w:r w:rsidRPr="00A422C0">
        <w:rPr>
          <w:rFonts w:ascii="Inter" w:hAnsi="Inter"/>
          <w:sz w:val="21"/>
          <w:szCs w:val="21"/>
        </w:rPr>
        <w:t>hotoviteľ ako partner verejného sektora viac ako 30 dní v omeškaní so splnením povinnosti podľa § 10 ods. 2 tretej vety zákona o RPVS.</w:t>
      </w:r>
    </w:p>
    <w:p w14:paraId="7C0BCF74" w14:textId="6DA6EE1B" w:rsidR="00255911" w:rsidRPr="00A422C0" w:rsidRDefault="00255911" w:rsidP="00255911">
      <w:pPr>
        <w:pStyle w:val="Default"/>
        <w:numPr>
          <w:ilvl w:val="1"/>
          <w:numId w:val="14"/>
        </w:numPr>
        <w:spacing w:after="120"/>
        <w:jc w:val="both"/>
        <w:rPr>
          <w:rFonts w:ascii="Inter" w:hAnsi="Inter" w:cs="Calibri"/>
          <w:sz w:val="21"/>
          <w:szCs w:val="21"/>
        </w:rPr>
      </w:pPr>
      <w:r w:rsidRPr="00A422C0">
        <w:rPr>
          <w:rFonts w:ascii="Inter" w:hAnsi="Inter"/>
          <w:sz w:val="21"/>
          <w:szCs w:val="21"/>
        </w:rPr>
        <w:t xml:space="preserve">Zhotoviteľ je kedykoľvek na žiadosť objednávateľa povinný do 3 pracovných dní predložiť všetky zmluvy so subdodávateľmi </w:t>
      </w:r>
      <w:r>
        <w:rPr>
          <w:rFonts w:ascii="Inter" w:hAnsi="Inter"/>
          <w:sz w:val="21"/>
          <w:szCs w:val="21"/>
        </w:rPr>
        <w:t>Z</w:t>
      </w:r>
      <w:r w:rsidRPr="00A422C0">
        <w:rPr>
          <w:rFonts w:ascii="Inter" w:hAnsi="Inter"/>
          <w:sz w:val="21"/>
          <w:szCs w:val="21"/>
        </w:rPr>
        <w:t xml:space="preserve">hotoviteľa, a to v každom okamihu realizácie predmetu tejto </w:t>
      </w:r>
      <w:r>
        <w:rPr>
          <w:rFonts w:ascii="Inter" w:hAnsi="Inter"/>
          <w:sz w:val="21"/>
          <w:szCs w:val="21"/>
        </w:rPr>
        <w:t>Z</w:t>
      </w:r>
      <w:r w:rsidRPr="00A422C0">
        <w:rPr>
          <w:rFonts w:ascii="Inter" w:hAnsi="Inter"/>
          <w:sz w:val="21"/>
          <w:szCs w:val="21"/>
        </w:rPr>
        <w:t>mluvy.</w:t>
      </w:r>
    </w:p>
    <w:p w14:paraId="33F35B2F" w14:textId="77777777" w:rsidR="00FF3367" w:rsidRPr="00A422C0" w:rsidRDefault="00FF3367" w:rsidP="00A422C0">
      <w:pPr>
        <w:pStyle w:val="Odsekzoznamu"/>
        <w:pBdr>
          <w:top w:val="nil"/>
          <w:left w:val="nil"/>
          <w:bottom w:val="nil"/>
          <w:right w:val="nil"/>
          <w:between w:val="nil"/>
        </w:pBdr>
        <w:ind w:left="567"/>
        <w:jc w:val="both"/>
        <w:rPr>
          <w:rFonts w:ascii="Inter" w:hAnsi="Inter"/>
          <w:b/>
          <w:bCs/>
          <w:sz w:val="21"/>
          <w:szCs w:val="21"/>
        </w:rPr>
      </w:pPr>
    </w:p>
    <w:p w14:paraId="19FDDDE3"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X</w:t>
      </w:r>
    </w:p>
    <w:p w14:paraId="3B360FB4"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Odovzdanie a prevzatie diela</w:t>
      </w:r>
    </w:p>
    <w:p w14:paraId="3C3B05C3" w14:textId="1D6DE863" w:rsidR="00667619" w:rsidRDefault="00877878" w:rsidP="006E3A68">
      <w:pPr>
        <w:numPr>
          <w:ilvl w:val="1"/>
          <w:numId w:val="17"/>
        </w:numPr>
        <w:autoSpaceDE w:val="0"/>
        <w:autoSpaceDN w:val="0"/>
        <w:adjustRightInd w:val="0"/>
        <w:jc w:val="both"/>
        <w:rPr>
          <w:rFonts w:ascii="Inter" w:hAnsi="Inter"/>
          <w:sz w:val="21"/>
          <w:szCs w:val="21"/>
        </w:rPr>
      </w:pPr>
      <w:r w:rsidRPr="002C4489">
        <w:rPr>
          <w:rFonts w:ascii="Inter" w:hAnsi="Inter"/>
          <w:sz w:val="21"/>
          <w:szCs w:val="21"/>
        </w:rPr>
        <w:t xml:space="preserve">Odovzdanie a prevzatie </w:t>
      </w:r>
      <w:r w:rsidR="004B172D">
        <w:rPr>
          <w:rFonts w:ascii="Inter" w:hAnsi="Inter"/>
          <w:sz w:val="21"/>
          <w:szCs w:val="21"/>
        </w:rPr>
        <w:t>D</w:t>
      </w:r>
      <w:r w:rsidRPr="002C4489">
        <w:rPr>
          <w:rFonts w:ascii="Inter" w:hAnsi="Inter"/>
          <w:sz w:val="21"/>
          <w:szCs w:val="21"/>
        </w:rPr>
        <w:t xml:space="preserve">iela sa vykoná až po úplnom dokončení </w:t>
      </w:r>
      <w:r w:rsidR="001C5965">
        <w:rPr>
          <w:rFonts w:ascii="Inter" w:hAnsi="Inter"/>
          <w:sz w:val="21"/>
          <w:szCs w:val="21"/>
        </w:rPr>
        <w:t>D</w:t>
      </w:r>
      <w:r w:rsidRPr="002C4489">
        <w:rPr>
          <w:rFonts w:ascii="Inter" w:hAnsi="Inter"/>
          <w:sz w:val="21"/>
          <w:szCs w:val="21"/>
        </w:rPr>
        <w:t xml:space="preserve">iela bez vád a bez nedokončených prác, ktoré by bránili riadnemu užívaniu </w:t>
      </w:r>
      <w:r w:rsidR="001C5965">
        <w:rPr>
          <w:rFonts w:ascii="Inter" w:hAnsi="Inter"/>
          <w:sz w:val="21"/>
          <w:szCs w:val="21"/>
        </w:rPr>
        <w:t>Di</w:t>
      </w:r>
      <w:r w:rsidRPr="002C4489">
        <w:rPr>
          <w:rFonts w:ascii="Inter" w:hAnsi="Inter"/>
          <w:sz w:val="21"/>
          <w:szCs w:val="21"/>
        </w:rPr>
        <w:t>ela</w:t>
      </w:r>
      <w:r w:rsidR="004B462E">
        <w:rPr>
          <w:rFonts w:ascii="Inter" w:hAnsi="Inter"/>
          <w:sz w:val="21"/>
          <w:szCs w:val="21"/>
        </w:rPr>
        <w:t xml:space="preserve"> (ďalej aj „kompletné odovzdanie diela ako celku“)</w:t>
      </w:r>
      <w:r w:rsidRPr="002C4489">
        <w:rPr>
          <w:rFonts w:ascii="Inter" w:hAnsi="Inter"/>
          <w:sz w:val="21"/>
          <w:szCs w:val="21"/>
        </w:rPr>
        <w:t>. Dielo môže byť odovzdané a prevzaté pred dohodnutým termínom odovzdania a prevzatia, po predchádzajúcej vzájomnej dohode</w:t>
      </w:r>
      <w:r w:rsidR="001C5965">
        <w:rPr>
          <w:rFonts w:ascii="Inter" w:hAnsi="Inter"/>
          <w:sz w:val="21"/>
          <w:szCs w:val="21"/>
        </w:rPr>
        <w:t xml:space="preserve"> zmluvných strán.</w:t>
      </w:r>
      <w:r w:rsidR="00E16C1A">
        <w:rPr>
          <w:rFonts w:ascii="Inter" w:hAnsi="Inter"/>
          <w:sz w:val="21"/>
          <w:szCs w:val="21"/>
        </w:rPr>
        <w:t xml:space="preserve"> </w:t>
      </w:r>
    </w:p>
    <w:p w14:paraId="296EBC51" w14:textId="637D0C51" w:rsidR="00D93F15" w:rsidRPr="006E3A68" w:rsidRDefault="00D93F15" w:rsidP="006E3A68">
      <w:pPr>
        <w:numPr>
          <w:ilvl w:val="1"/>
          <w:numId w:val="17"/>
        </w:numPr>
        <w:autoSpaceDE w:val="0"/>
        <w:autoSpaceDN w:val="0"/>
        <w:adjustRightInd w:val="0"/>
        <w:jc w:val="both"/>
        <w:rPr>
          <w:rFonts w:ascii="Inter" w:hAnsi="Inter"/>
          <w:sz w:val="21"/>
          <w:szCs w:val="21"/>
        </w:rPr>
      </w:pPr>
      <w:r>
        <w:rPr>
          <w:rFonts w:ascii="Inter" w:hAnsi="Inter"/>
          <w:sz w:val="21"/>
          <w:szCs w:val="21"/>
        </w:rPr>
        <w:t xml:space="preserve">Odovzdanie a prevzatie </w:t>
      </w:r>
      <w:r w:rsidR="002F5DCB">
        <w:rPr>
          <w:rFonts w:ascii="Inter" w:hAnsi="Inter"/>
          <w:sz w:val="21"/>
          <w:szCs w:val="21"/>
        </w:rPr>
        <w:t xml:space="preserve">Diela </w:t>
      </w:r>
      <w:r w:rsidR="008F69C8">
        <w:rPr>
          <w:rFonts w:ascii="Inter" w:hAnsi="Inter"/>
          <w:sz w:val="21"/>
          <w:szCs w:val="21"/>
        </w:rPr>
        <w:t>sa</w:t>
      </w:r>
      <w:r w:rsidR="00740706">
        <w:rPr>
          <w:rFonts w:ascii="Inter" w:hAnsi="Inter"/>
          <w:sz w:val="21"/>
          <w:szCs w:val="21"/>
        </w:rPr>
        <w:t xml:space="preserve"> však môže vykonať aj čiastkovo</w:t>
      </w:r>
      <w:r w:rsidR="00EB1199">
        <w:rPr>
          <w:rFonts w:ascii="Inter" w:hAnsi="Inter"/>
          <w:sz w:val="21"/>
          <w:szCs w:val="21"/>
        </w:rPr>
        <w:t xml:space="preserve">, teda </w:t>
      </w:r>
      <w:r w:rsidR="00656F4F">
        <w:rPr>
          <w:rFonts w:ascii="Inter" w:hAnsi="Inter"/>
          <w:sz w:val="21"/>
          <w:szCs w:val="21"/>
        </w:rPr>
        <w:t>ak sa zmluvné strany dohodnú, môž</w:t>
      </w:r>
      <w:r w:rsidR="00F55552">
        <w:rPr>
          <w:rFonts w:ascii="Inter" w:hAnsi="Inter"/>
          <w:sz w:val="21"/>
          <w:szCs w:val="21"/>
        </w:rPr>
        <w:t xml:space="preserve">e Objednávateľ prevziať </w:t>
      </w:r>
      <w:r w:rsidR="006833D9">
        <w:rPr>
          <w:rFonts w:ascii="Inter" w:hAnsi="Inter"/>
          <w:sz w:val="21"/>
          <w:szCs w:val="21"/>
        </w:rPr>
        <w:t xml:space="preserve">aj </w:t>
      </w:r>
      <w:r w:rsidR="00F55552">
        <w:rPr>
          <w:rFonts w:ascii="Inter" w:hAnsi="Inter"/>
          <w:sz w:val="21"/>
          <w:szCs w:val="21"/>
        </w:rPr>
        <w:t>časť Diela</w:t>
      </w:r>
      <w:r w:rsidR="006833D9">
        <w:rPr>
          <w:rFonts w:ascii="Inter" w:hAnsi="Inter"/>
          <w:sz w:val="21"/>
          <w:szCs w:val="21"/>
        </w:rPr>
        <w:t xml:space="preserve">. Zároveň však </w:t>
      </w:r>
      <w:r w:rsidR="00720E53">
        <w:rPr>
          <w:rFonts w:ascii="Inter" w:hAnsi="Inter"/>
          <w:sz w:val="21"/>
          <w:szCs w:val="21"/>
        </w:rPr>
        <w:t xml:space="preserve">zmluvné strany uvádzajú, že Zhotoviteľ je povinný </w:t>
      </w:r>
      <w:r w:rsidR="00830E45">
        <w:rPr>
          <w:rFonts w:ascii="Inter" w:hAnsi="Inter"/>
          <w:sz w:val="21"/>
          <w:szCs w:val="21"/>
        </w:rPr>
        <w:t>poskytovať starostlivosť a vykonávať údržbu</w:t>
      </w:r>
      <w:r w:rsidR="00C7347F">
        <w:rPr>
          <w:rFonts w:ascii="Inter" w:hAnsi="Inter"/>
          <w:sz w:val="21"/>
          <w:szCs w:val="21"/>
        </w:rPr>
        <w:t> čas</w:t>
      </w:r>
      <w:r w:rsidR="001D2C65">
        <w:rPr>
          <w:rFonts w:ascii="Inter" w:hAnsi="Inter"/>
          <w:sz w:val="21"/>
          <w:szCs w:val="21"/>
        </w:rPr>
        <w:t>ti</w:t>
      </w:r>
      <w:r w:rsidR="00C7347F">
        <w:rPr>
          <w:rFonts w:ascii="Inter" w:hAnsi="Inter"/>
          <w:sz w:val="21"/>
          <w:szCs w:val="21"/>
        </w:rPr>
        <w:t xml:space="preserve"> prevzatého diela a to až do</w:t>
      </w:r>
      <w:r w:rsidR="00875FC9">
        <w:rPr>
          <w:rFonts w:ascii="Inter" w:hAnsi="Inter"/>
          <w:sz w:val="21"/>
          <w:szCs w:val="21"/>
        </w:rPr>
        <w:t xml:space="preserve"> </w:t>
      </w:r>
      <w:r w:rsidR="00C7347F">
        <w:rPr>
          <w:rFonts w:ascii="Inter" w:hAnsi="Inter"/>
          <w:sz w:val="21"/>
          <w:szCs w:val="21"/>
        </w:rPr>
        <w:t xml:space="preserve">času kompletného </w:t>
      </w:r>
      <w:r w:rsidR="008D1D32">
        <w:rPr>
          <w:rFonts w:ascii="Inter" w:hAnsi="Inter"/>
          <w:sz w:val="21"/>
          <w:szCs w:val="21"/>
        </w:rPr>
        <w:t xml:space="preserve">odovzdania diela ako celku (ďalej aj </w:t>
      </w:r>
      <w:r w:rsidR="001938AF">
        <w:rPr>
          <w:rFonts w:ascii="Inter" w:hAnsi="Inter"/>
          <w:sz w:val="21"/>
          <w:szCs w:val="21"/>
        </w:rPr>
        <w:t>„</w:t>
      </w:r>
      <w:r w:rsidR="008D1D32">
        <w:rPr>
          <w:rFonts w:ascii="Inter" w:hAnsi="Inter"/>
          <w:sz w:val="21"/>
          <w:szCs w:val="21"/>
        </w:rPr>
        <w:t>čiastkové odovzdanie diela</w:t>
      </w:r>
      <w:r w:rsidR="00EB6F27">
        <w:rPr>
          <w:rFonts w:ascii="Inter" w:hAnsi="Inter"/>
          <w:sz w:val="21"/>
          <w:szCs w:val="21"/>
        </w:rPr>
        <w:t xml:space="preserve"> alebo časť diela</w:t>
      </w:r>
      <w:r w:rsidR="008D1D32">
        <w:rPr>
          <w:rFonts w:ascii="Inter" w:hAnsi="Inter"/>
          <w:sz w:val="21"/>
          <w:szCs w:val="21"/>
        </w:rPr>
        <w:t>“)</w:t>
      </w:r>
      <w:r w:rsidR="00352686">
        <w:rPr>
          <w:rFonts w:ascii="Inter" w:hAnsi="Inter"/>
          <w:sz w:val="21"/>
          <w:szCs w:val="21"/>
        </w:rPr>
        <w:t>.</w:t>
      </w:r>
      <w:r w:rsidR="006970CB">
        <w:rPr>
          <w:rFonts w:ascii="Inter" w:hAnsi="Inter"/>
          <w:sz w:val="21"/>
          <w:szCs w:val="21"/>
        </w:rPr>
        <w:t xml:space="preserve"> </w:t>
      </w:r>
      <w:r w:rsidR="00EB6F27">
        <w:rPr>
          <w:rFonts w:ascii="Inter" w:hAnsi="Inter"/>
          <w:sz w:val="21"/>
          <w:szCs w:val="21"/>
        </w:rPr>
        <w:t>Časť diela môže byť odovzdan</w:t>
      </w:r>
      <w:r w:rsidR="005B2707">
        <w:rPr>
          <w:rFonts w:ascii="Inter" w:hAnsi="Inter"/>
          <w:sz w:val="21"/>
          <w:szCs w:val="21"/>
        </w:rPr>
        <w:t>á</w:t>
      </w:r>
      <w:r w:rsidR="00EB6F27">
        <w:rPr>
          <w:rFonts w:ascii="Inter" w:hAnsi="Inter"/>
          <w:sz w:val="21"/>
          <w:szCs w:val="21"/>
        </w:rPr>
        <w:t xml:space="preserve"> a prevzatá pred dohodnutým termínom odovzdania a prevzatia, po </w:t>
      </w:r>
      <w:r w:rsidR="00DF6B31">
        <w:rPr>
          <w:rFonts w:ascii="Inter" w:hAnsi="Inter"/>
          <w:sz w:val="21"/>
          <w:szCs w:val="21"/>
        </w:rPr>
        <w:t>predchádzajúcej vzájomnej dohode zmluvných strán</w:t>
      </w:r>
      <w:r w:rsidR="008A0EB2">
        <w:rPr>
          <w:rFonts w:ascii="Inter" w:hAnsi="Inter"/>
          <w:sz w:val="21"/>
          <w:szCs w:val="21"/>
        </w:rPr>
        <w:t>.</w:t>
      </w:r>
    </w:p>
    <w:p w14:paraId="6F156826" w14:textId="77777777" w:rsidR="001C5965" w:rsidRPr="002C4489" w:rsidRDefault="001C5965" w:rsidP="001C5965">
      <w:pPr>
        <w:autoSpaceDE w:val="0"/>
        <w:autoSpaceDN w:val="0"/>
        <w:adjustRightInd w:val="0"/>
        <w:ind w:left="567"/>
        <w:jc w:val="both"/>
        <w:rPr>
          <w:rFonts w:ascii="Inter" w:hAnsi="Inter"/>
          <w:sz w:val="21"/>
          <w:szCs w:val="21"/>
        </w:rPr>
      </w:pPr>
    </w:p>
    <w:p w14:paraId="76EBB38E" w14:textId="32E8B36F" w:rsidR="00877878" w:rsidRDefault="00BF31D1" w:rsidP="00056B5D">
      <w:pPr>
        <w:numPr>
          <w:ilvl w:val="1"/>
          <w:numId w:val="17"/>
        </w:numPr>
        <w:autoSpaceDE w:val="0"/>
        <w:autoSpaceDN w:val="0"/>
        <w:adjustRightInd w:val="0"/>
        <w:jc w:val="both"/>
        <w:rPr>
          <w:rFonts w:ascii="Inter" w:hAnsi="Inter"/>
          <w:sz w:val="21"/>
          <w:szCs w:val="21"/>
        </w:rPr>
      </w:pPr>
      <w:r>
        <w:rPr>
          <w:rFonts w:ascii="Inter" w:hAnsi="Inter"/>
          <w:sz w:val="21"/>
          <w:szCs w:val="21"/>
          <w:lang w:eastAsia="cs-CZ"/>
        </w:rPr>
        <w:t xml:space="preserve">Preberacie konanie začína </w:t>
      </w:r>
      <w:r w:rsidR="0064080B">
        <w:rPr>
          <w:rFonts w:ascii="Inter" w:hAnsi="Inter"/>
          <w:sz w:val="21"/>
          <w:szCs w:val="21"/>
          <w:lang w:eastAsia="cs-CZ"/>
        </w:rPr>
        <w:t xml:space="preserve">dňom odovzdania Diela a trvá najviac </w:t>
      </w:r>
      <w:r w:rsidR="009F70AD" w:rsidRPr="002545D7">
        <w:rPr>
          <w:rFonts w:ascii="Inter" w:hAnsi="Inter"/>
          <w:sz w:val="21"/>
          <w:szCs w:val="21"/>
          <w:highlight w:val="green"/>
          <w:lang w:eastAsia="cs-CZ"/>
        </w:rPr>
        <w:t>7</w:t>
      </w:r>
      <w:r w:rsidR="009F70AD">
        <w:rPr>
          <w:rFonts w:ascii="Inter" w:hAnsi="Inter"/>
          <w:sz w:val="21"/>
          <w:szCs w:val="21"/>
          <w:lang w:eastAsia="cs-CZ"/>
        </w:rPr>
        <w:t xml:space="preserve"> </w:t>
      </w:r>
      <w:r w:rsidR="0064080B">
        <w:rPr>
          <w:rFonts w:ascii="Inter" w:hAnsi="Inter"/>
          <w:sz w:val="21"/>
          <w:szCs w:val="21"/>
          <w:lang w:eastAsia="cs-CZ"/>
        </w:rPr>
        <w:t xml:space="preserve">dní odo dňa odovzdania Diela. </w:t>
      </w:r>
      <w:r w:rsidR="003331D2" w:rsidRPr="002C4489">
        <w:rPr>
          <w:rFonts w:ascii="Inter" w:hAnsi="Inter"/>
          <w:sz w:val="21"/>
          <w:szCs w:val="21"/>
          <w:lang w:eastAsia="cs-CZ"/>
        </w:rPr>
        <w:t xml:space="preserve">Zhotoviteľ k preberaciemu konaniu pripraví všetky doklady a dokumenty uvedené v podmienkach </w:t>
      </w:r>
      <w:r w:rsidR="003331D2">
        <w:rPr>
          <w:rFonts w:ascii="Inter" w:hAnsi="Inter"/>
          <w:sz w:val="21"/>
          <w:szCs w:val="21"/>
          <w:lang w:eastAsia="cs-CZ"/>
        </w:rPr>
        <w:t>Z</w:t>
      </w:r>
      <w:r w:rsidR="003331D2" w:rsidRPr="002C4489">
        <w:rPr>
          <w:rFonts w:ascii="Inter" w:hAnsi="Inter"/>
          <w:sz w:val="21"/>
          <w:szCs w:val="21"/>
          <w:lang w:eastAsia="cs-CZ"/>
        </w:rPr>
        <w:t>mluvy a v </w:t>
      </w:r>
      <w:r w:rsidR="003331D2">
        <w:rPr>
          <w:rFonts w:ascii="Inter" w:hAnsi="Inter"/>
          <w:sz w:val="21"/>
          <w:szCs w:val="21"/>
          <w:lang w:eastAsia="cs-CZ"/>
        </w:rPr>
        <w:t>č</w:t>
      </w:r>
      <w:r w:rsidR="003331D2" w:rsidRPr="002C4489">
        <w:rPr>
          <w:rFonts w:ascii="Inter" w:hAnsi="Inter"/>
          <w:sz w:val="21"/>
          <w:szCs w:val="21"/>
          <w:lang w:eastAsia="cs-CZ"/>
        </w:rPr>
        <w:t xml:space="preserve">l. III bode 3.3 </w:t>
      </w:r>
      <w:r w:rsidR="003331D2">
        <w:rPr>
          <w:rFonts w:ascii="Inter" w:hAnsi="Inter"/>
          <w:sz w:val="21"/>
          <w:szCs w:val="21"/>
          <w:lang w:eastAsia="cs-CZ"/>
        </w:rPr>
        <w:t>Z</w:t>
      </w:r>
      <w:r w:rsidR="003331D2" w:rsidRPr="002C4489">
        <w:rPr>
          <w:rFonts w:ascii="Inter" w:hAnsi="Inter"/>
          <w:sz w:val="21"/>
          <w:szCs w:val="21"/>
          <w:lang w:eastAsia="cs-CZ"/>
        </w:rPr>
        <w:t>mluvy</w:t>
      </w:r>
      <w:r w:rsidR="003331D2">
        <w:rPr>
          <w:rFonts w:ascii="Inter" w:hAnsi="Inter"/>
          <w:sz w:val="21"/>
          <w:szCs w:val="21"/>
          <w:lang w:eastAsia="cs-CZ"/>
        </w:rPr>
        <w:t xml:space="preserve">. </w:t>
      </w:r>
      <w:r w:rsidR="003C1BB7" w:rsidRPr="002C4489">
        <w:rPr>
          <w:rFonts w:ascii="Inter" w:hAnsi="Inter"/>
          <w:sz w:val="21"/>
          <w:szCs w:val="21"/>
          <w:lang w:eastAsia="cs-CZ"/>
        </w:rPr>
        <w:t xml:space="preserve">Zhotoviteľ </w:t>
      </w:r>
      <w:r w:rsidR="003C1BB7" w:rsidRPr="002C4489">
        <w:rPr>
          <w:rFonts w:ascii="Inter" w:hAnsi="Inter"/>
          <w:sz w:val="21"/>
          <w:szCs w:val="21"/>
          <w:lang w:eastAsia="cs-CZ"/>
        </w:rPr>
        <w:lastRenderedPageBreak/>
        <w:t xml:space="preserve">prizve k preberaciemu konaniu aj subdodávateľov, ktorí sa na zhotovovaní </w:t>
      </w:r>
      <w:r w:rsidR="003C1BB7">
        <w:rPr>
          <w:rFonts w:ascii="Inter" w:hAnsi="Inter"/>
          <w:sz w:val="21"/>
          <w:szCs w:val="21"/>
          <w:lang w:eastAsia="cs-CZ"/>
        </w:rPr>
        <w:t>D</w:t>
      </w:r>
      <w:r w:rsidR="003C1BB7" w:rsidRPr="002C4489">
        <w:rPr>
          <w:rFonts w:ascii="Inter" w:hAnsi="Inter"/>
          <w:sz w:val="21"/>
          <w:szCs w:val="21"/>
          <w:lang w:eastAsia="cs-CZ"/>
        </w:rPr>
        <w:t>iela spolupodieľali a ich účasť je potrebná.</w:t>
      </w:r>
      <w:r w:rsidR="003C1BB7">
        <w:rPr>
          <w:rFonts w:ascii="Inter" w:hAnsi="Inter"/>
          <w:sz w:val="21"/>
          <w:szCs w:val="21"/>
          <w:lang w:eastAsia="cs-CZ"/>
        </w:rPr>
        <w:t xml:space="preserve"> </w:t>
      </w:r>
      <w:r w:rsidR="0064080B">
        <w:rPr>
          <w:rFonts w:ascii="Inter" w:hAnsi="Inter"/>
          <w:sz w:val="21"/>
          <w:szCs w:val="21"/>
          <w:lang w:eastAsia="cs-CZ"/>
        </w:rPr>
        <w:t>Počas preberacieho konania</w:t>
      </w:r>
      <w:r w:rsidR="00F32C81">
        <w:rPr>
          <w:rFonts w:ascii="Inter" w:hAnsi="Inter"/>
          <w:sz w:val="21"/>
          <w:szCs w:val="21"/>
          <w:lang w:eastAsia="cs-CZ"/>
        </w:rPr>
        <w:t xml:space="preserve"> je Objednávateľ povinný skontrolovať Dielo a je oprávnený </w:t>
      </w:r>
      <w:r w:rsidR="003331D2">
        <w:rPr>
          <w:rFonts w:ascii="Inter" w:hAnsi="Inter"/>
          <w:sz w:val="21"/>
          <w:szCs w:val="21"/>
          <w:lang w:eastAsia="cs-CZ"/>
        </w:rPr>
        <w:t>oznámiť Zhotoviteľovi</w:t>
      </w:r>
      <w:r w:rsidR="00936DEA">
        <w:rPr>
          <w:rFonts w:ascii="Inter" w:hAnsi="Inter"/>
          <w:sz w:val="21"/>
          <w:szCs w:val="21"/>
          <w:lang w:eastAsia="cs-CZ"/>
        </w:rPr>
        <w:t xml:space="preserve"> skutočnosť, že Dielo má vady.</w:t>
      </w:r>
    </w:p>
    <w:p w14:paraId="17210039" w14:textId="77777777" w:rsidR="00C751D7" w:rsidRPr="00C751D7" w:rsidRDefault="00C751D7" w:rsidP="00C751D7">
      <w:pPr>
        <w:autoSpaceDE w:val="0"/>
        <w:autoSpaceDN w:val="0"/>
        <w:adjustRightInd w:val="0"/>
        <w:jc w:val="both"/>
        <w:rPr>
          <w:rFonts w:ascii="Inter" w:hAnsi="Inter"/>
          <w:sz w:val="21"/>
          <w:szCs w:val="21"/>
        </w:rPr>
      </w:pPr>
    </w:p>
    <w:p w14:paraId="7A31C637" w14:textId="182512C3" w:rsidR="00877878" w:rsidRDefault="00877878" w:rsidP="00056B5D">
      <w:pPr>
        <w:numPr>
          <w:ilvl w:val="1"/>
          <w:numId w:val="17"/>
        </w:numPr>
        <w:autoSpaceDE w:val="0"/>
        <w:autoSpaceDN w:val="0"/>
        <w:adjustRightInd w:val="0"/>
        <w:jc w:val="both"/>
        <w:rPr>
          <w:rFonts w:ascii="Inter" w:hAnsi="Inter"/>
          <w:sz w:val="21"/>
          <w:szCs w:val="21"/>
        </w:rPr>
      </w:pPr>
      <w:r w:rsidRPr="002C4489">
        <w:rPr>
          <w:rFonts w:ascii="Inter" w:hAnsi="Inter"/>
          <w:sz w:val="21"/>
          <w:szCs w:val="21"/>
        </w:rPr>
        <w:t xml:space="preserve">O odovzdaní a prevzatí </w:t>
      </w:r>
      <w:r w:rsidR="00C751D7">
        <w:rPr>
          <w:rFonts w:ascii="Inter" w:hAnsi="Inter"/>
          <w:sz w:val="21"/>
          <w:szCs w:val="21"/>
        </w:rPr>
        <w:t>D</w:t>
      </w:r>
      <w:r w:rsidRPr="002C4489">
        <w:rPr>
          <w:rFonts w:ascii="Inter" w:hAnsi="Inter"/>
          <w:sz w:val="21"/>
          <w:szCs w:val="21"/>
        </w:rPr>
        <w:t xml:space="preserve">iela spíšu zmluvné strany Protokol o odovzdaní a prevzatí </w:t>
      </w:r>
      <w:r w:rsidR="00E35AF0">
        <w:rPr>
          <w:rFonts w:ascii="Inter" w:hAnsi="Inter"/>
          <w:sz w:val="21"/>
          <w:szCs w:val="21"/>
        </w:rPr>
        <w:t>D</w:t>
      </w:r>
      <w:r w:rsidRPr="002C4489">
        <w:rPr>
          <w:rFonts w:ascii="Inter" w:hAnsi="Inter"/>
          <w:sz w:val="21"/>
          <w:szCs w:val="21"/>
        </w:rPr>
        <w:t>iela</w:t>
      </w:r>
      <w:r w:rsidR="00E35AF0">
        <w:rPr>
          <w:rFonts w:ascii="Inter" w:hAnsi="Inter"/>
          <w:sz w:val="21"/>
          <w:szCs w:val="21"/>
        </w:rPr>
        <w:t xml:space="preserve"> (ďalej len „</w:t>
      </w:r>
      <w:r w:rsidR="00E35AF0">
        <w:rPr>
          <w:rFonts w:ascii="Inter" w:hAnsi="Inter"/>
          <w:b/>
          <w:bCs/>
          <w:sz w:val="21"/>
          <w:szCs w:val="21"/>
        </w:rPr>
        <w:t>Protokol</w:t>
      </w:r>
      <w:r w:rsidR="00E35AF0">
        <w:rPr>
          <w:rFonts w:ascii="Inter" w:hAnsi="Inter"/>
          <w:sz w:val="21"/>
          <w:szCs w:val="21"/>
        </w:rPr>
        <w:t>“)</w:t>
      </w:r>
      <w:r w:rsidRPr="002C4489">
        <w:rPr>
          <w:rFonts w:ascii="Inter" w:hAnsi="Inter"/>
          <w:sz w:val="21"/>
          <w:szCs w:val="21"/>
        </w:rPr>
        <w:t xml:space="preserve">. Protokol spisuje </w:t>
      </w:r>
      <w:r w:rsidR="00C751D7">
        <w:rPr>
          <w:rFonts w:ascii="Inter" w:hAnsi="Inter"/>
          <w:sz w:val="21"/>
          <w:szCs w:val="21"/>
        </w:rPr>
        <w:t>O</w:t>
      </w:r>
      <w:r w:rsidRPr="002C4489">
        <w:rPr>
          <w:rFonts w:ascii="Inter" w:hAnsi="Inter"/>
          <w:sz w:val="21"/>
          <w:szCs w:val="21"/>
        </w:rPr>
        <w:t xml:space="preserve">bjednávateľ. Protokol obsahuje aj súpis zistených vád a drobných nedorobkov, termíny na ich odstránenie, príp. záznam o nevyhnutných dodatočne požadovaných prácach a prehlásenie </w:t>
      </w:r>
      <w:r w:rsidR="007177E6">
        <w:rPr>
          <w:rFonts w:ascii="Inter" w:hAnsi="Inter"/>
          <w:sz w:val="21"/>
          <w:szCs w:val="21"/>
        </w:rPr>
        <w:t>O</w:t>
      </w:r>
      <w:r w:rsidRPr="002C4489">
        <w:rPr>
          <w:rFonts w:ascii="Inter" w:hAnsi="Inter"/>
          <w:sz w:val="21"/>
          <w:szCs w:val="21"/>
        </w:rPr>
        <w:t xml:space="preserve">bjednávateľa, že </w:t>
      </w:r>
      <w:r w:rsidR="007177E6">
        <w:rPr>
          <w:rFonts w:ascii="Inter" w:hAnsi="Inter"/>
          <w:sz w:val="21"/>
          <w:szCs w:val="21"/>
        </w:rPr>
        <w:t>Di</w:t>
      </w:r>
      <w:r w:rsidRPr="002C4489">
        <w:rPr>
          <w:rFonts w:ascii="Inter" w:hAnsi="Inter"/>
          <w:sz w:val="21"/>
          <w:szCs w:val="21"/>
        </w:rPr>
        <w:t xml:space="preserve">elo preberá. Dielo môže byť </w:t>
      </w:r>
      <w:r w:rsidR="007177E6">
        <w:rPr>
          <w:rFonts w:ascii="Inter" w:hAnsi="Inter"/>
          <w:sz w:val="21"/>
          <w:szCs w:val="21"/>
        </w:rPr>
        <w:t>Z</w:t>
      </w:r>
      <w:r w:rsidRPr="002C4489">
        <w:rPr>
          <w:rFonts w:ascii="Inter" w:hAnsi="Inter"/>
          <w:sz w:val="21"/>
          <w:szCs w:val="21"/>
        </w:rPr>
        <w:t>hotoviteľom odovzdané a </w:t>
      </w:r>
      <w:r w:rsidR="007177E6">
        <w:rPr>
          <w:rFonts w:ascii="Inter" w:hAnsi="Inter"/>
          <w:sz w:val="21"/>
          <w:szCs w:val="21"/>
        </w:rPr>
        <w:t>O</w:t>
      </w:r>
      <w:r w:rsidRPr="002C4489">
        <w:rPr>
          <w:rFonts w:ascii="Inter" w:hAnsi="Inter"/>
          <w:sz w:val="21"/>
          <w:szCs w:val="21"/>
        </w:rPr>
        <w:t xml:space="preserve">bjednávateľom prevzaté aj v prípade, že v Protokole budú uvedené vady a nedorobky, ktoré samy o sebe ani v spojení s inými nebránia plynulej a bezpečnej prevádzke (užívaniu) dokončeného </w:t>
      </w:r>
      <w:r w:rsidR="007177E6">
        <w:rPr>
          <w:rFonts w:ascii="Inter" w:hAnsi="Inter"/>
          <w:sz w:val="21"/>
          <w:szCs w:val="21"/>
        </w:rPr>
        <w:t>D</w:t>
      </w:r>
      <w:r w:rsidRPr="002C4489">
        <w:rPr>
          <w:rFonts w:ascii="Inter" w:hAnsi="Inter"/>
          <w:sz w:val="21"/>
          <w:szCs w:val="21"/>
        </w:rPr>
        <w:t>iela a jeho kolaudácii.</w:t>
      </w:r>
      <w:r w:rsidR="00ED304E">
        <w:rPr>
          <w:rFonts w:ascii="Inter" w:hAnsi="Inter"/>
          <w:sz w:val="21"/>
          <w:szCs w:val="21"/>
        </w:rPr>
        <w:t xml:space="preserve"> Podpisom </w:t>
      </w:r>
      <w:r w:rsidR="00AF7701">
        <w:rPr>
          <w:rFonts w:ascii="Inter" w:hAnsi="Inter"/>
          <w:sz w:val="21"/>
          <w:szCs w:val="21"/>
        </w:rPr>
        <w:t>P</w:t>
      </w:r>
      <w:r w:rsidR="00ED304E">
        <w:rPr>
          <w:rFonts w:ascii="Inter" w:hAnsi="Inter"/>
          <w:sz w:val="21"/>
          <w:szCs w:val="21"/>
        </w:rPr>
        <w:t>rotokolu zmluvnými stranami</w:t>
      </w:r>
      <w:r w:rsidR="00AF7701">
        <w:rPr>
          <w:rFonts w:ascii="Inter" w:hAnsi="Inter"/>
          <w:sz w:val="21"/>
          <w:szCs w:val="21"/>
        </w:rPr>
        <w:t xml:space="preserve"> prechádza vlastnícke právo a zodpovednosť za škodu na Diele na Objednávateľa.</w:t>
      </w:r>
    </w:p>
    <w:p w14:paraId="0C33669A" w14:textId="77777777" w:rsidR="007177E6" w:rsidRPr="002C4489" w:rsidRDefault="007177E6" w:rsidP="007177E6">
      <w:pPr>
        <w:autoSpaceDE w:val="0"/>
        <w:autoSpaceDN w:val="0"/>
        <w:adjustRightInd w:val="0"/>
        <w:jc w:val="both"/>
        <w:rPr>
          <w:rFonts w:ascii="Inter" w:hAnsi="Inter"/>
          <w:sz w:val="21"/>
          <w:szCs w:val="21"/>
        </w:rPr>
      </w:pPr>
    </w:p>
    <w:p w14:paraId="628E2C8E" w14:textId="217FE2E5" w:rsidR="00877878" w:rsidRPr="00723A2C" w:rsidRDefault="00877878" w:rsidP="00056B5D">
      <w:pPr>
        <w:numPr>
          <w:ilvl w:val="1"/>
          <w:numId w:val="17"/>
        </w:numPr>
        <w:autoSpaceDE w:val="0"/>
        <w:autoSpaceDN w:val="0"/>
        <w:adjustRightInd w:val="0"/>
        <w:jc w:val="both"/>
        <w:rPr>
          <w:rFonts w:ascii="Inter" w:hAnsi="Inter"/>
          <w:color w:val="000000"/>
          <w:sz w:val="21"/>
          <w:szCs w:val="21"/>
        </w:rPr>
      </w:pPr>
      <w:r w:rsidRPr="002C4489">
        <w:rPr>
          <w:rFonts w:ascii="Inter" w:hAnsi="Inter"/>
          <w:snapToGrid w:val="0"/>
          <w:sz w:val="21"/>
          <w:szCs w:val="21"/>
          <w:lang w:eastAsia="cs-CZ"/>
        </w:rPr>
        <w:t xml:space="preserve">Súčasťou </w:t>
      </w:r>
      <w:r w:rsidR="00E35AF0">
        <w:rPr>
          <w:rFonts w:ascii="Inter" w:hAnsi="Inter"/>
          <w:snapToGrid w:val="0"/>
          <w:sz w:val="21"/>
          <w:szCs w:val="21"/>
          <w:lang w:eastAsia="cs-CZ"/>
        </w:rPr>
        <w:t>Pr</w:t>
      </w:r>
      <w:r w:rsidRPr="002C4489">
        <w:rPr>
          <w:rFonts w:ascii="Inter" w:hAnsi="Inter"/>
          <w:snapToGrid w:val="0"/>
          <w:sz w:val="21"/>
          <w:szCs w:val="21"/>
          <w:lang w:eastAsia="cs-CZ"/>
        </w:rPr>
        <w:t xml:space="preserve">otokolu je potvrdenie, že boli vykonané všetky predpísané skúšky a revízie, ak sú potrebné. Zhotoviteľ je povinný pripraviť a doložiť pri odovzdávajúcom konaní všetky nevyhnutné doklady o uskutočnených skúškach, revíziách a materiáloch, ak to ich povaha vyžaduje. Zhotoviteľ je tiež povinný odovzdať dokumentáciu skutočného realizovania </w:t>
      </w:r>
      <w:r w:rsidR="00D77201">
        <w:rPr>
          <w:rFonts w:ascii="Inter" w:hAnsi="Inter"/>
          <w:snapToGrid w:val="0"/>
          <w:sz w:val="21"/>
          <w:szCs w:val="21"/>
          <w:lang w:eastAsia="cs-CZ"/>
        </w:rPr>
        <w:t>S</w:t>
      </w:r>
      <w:r w:rsidRPr="002C4489">
        <w:rPr>
          <w:rFonts w:ascii="Inter" w:hAnsi="Inter"/>
          <w:snapToGrid w:val="0"/>
          <w:sz w:val="21"/>
          <w:szCs w:val="21"/>
          <w:lang w:eastAsia="cs-CZ"/>
        </w:rPr>
        <w:t xml:space="preserve">tavby so zapísanými </w:t>
      </w:r>
      <w:r w:rsidRPr="002C4489">
        <w:rPr>
          <w:rFonts w:ascii="Inter" w:hAnsi="Inter"/>
          <w:snapToGrid w:val="0"/>
          <w:color w:val="000000"/>
          <w:sz w:val="21"/>
          <w:szCs w:val="21"/>
          <w:lang w:eastAsia="cs-CZ"/>
        </w:rPr>
        <w:t>a zakreslenými všetkými zmenami vzniknutými počas výstavby</w:t>
      </w:r>
      <w:r w:rsidRPr="00E35AF0">
        <w:rPr>
          <w:rFonts w:ascii="Inter" w:hAnsi="Inter"/>
          <w:snapToGrid w:val="0"/>
          <w:color w:val="000000"/>
          <w:sz w:val="21"/>
          <w:szCs w:val="21"/>
          <w:lang w:eastAsia="cs-CZ"/>
        </w:rPr>
        <w:t>.</w:t>
      </w:r>
      <w:r w:rsidR="00E35AF0" w:rsidRPr="00E35AF0">
        <w:rPr>
          <w:rFonts w:ascii="Inter" w:hAnsi="Inter"/>
          <w:snapToGrid w:val="0"/>
          <w:color w:val="000000"/>
          <w:sz w:val="21"/>
          <w:szCs w:val="21"/>
          <w:lang w:eastAsia="cs-CZ"/>
        </w:rPr>
        <w:t xml:space="preserve"> </w:t>
      </w:r>
      <w:r w:rsidR="00E35AF0" w:rsidRPr="00E35AF0">
        <w:rPr>
          <w:rFonts w:ascii="Inter" w:hAnsi="Inter"/>
          <w:sz w:val="21"/>
          <w:szCs w:val="21"/>
        </w:rPr>
        <w:t xml:space="preserve">V prípade, ak na akýkoľvek objekt, ktorý je súčasťou Diela je potrebné získať kolaudačné rozhodnutie, </w:t>
      </w:r>
      <w:r w:rsidR="00E35AF0">
        <w:rPr>
          <w:rFonts w:ascii="Inter" w:hAnsi="Inter"/>
          <w:sz w:val="21"/>
          <w:szCs w:val="21"/>
        </w:rPr>
        <w:t>Z</w:t>
      </w:r>
      <w:r w:rsidR="00E35AF0" w:rsidRPr="00E35AF0">
        <w:rPr>
          <w:rFonts w:ascii="Inter" w:hAnsi="Inter"/>
          <w:sz w:val="21"/>
          <w:szCs w:val="21"/>
        </w:rPr>
        <w:t>hotoviteľ je povinný na vlastné náklady odovzdať všetky potrebné doklady a podklady pre úspešné zabezpečenie právoplatného kolaudačného rozhodnuti</w:t>
      </w:r>
      <w:r w:rsidR="00E35AF0">
        <w:rPr>
          <w:rFonts w:ascii="Inter" w:hAnsi="Inter"/>
          <w:sz w:val="21"/>
          <w:szCs w:val="21"/>
        </w:rPr>
        <w:t>a</w:t>
      </w:r>
      <w:r w:rsidR="00E35AF0" w:rsidRPr="00E35AF0">
        <w:rPr>
          <w:rFonts w:ascii="Inter" w:hAnsi="Inter"/>
          <w:sz w:val="21"/>
          <w:szCs w:val="21"/>
        </w:rPr>
        <w:t>. Objednávateľ ako stavebník zabezpečuje kolaudáciu. Zhotoviteľ je povinný poskytnúť Objednávateľovi maximálnu súčinnosť pri kolaudačnom konan</w:t>
      </w:r>
      <w:r w:rsidR="00E35AF0">
        <w:rPr>
          <w:rFonts w:ascii="Inter" w:hAnsi="Inter"/>
          <w:sz w:val="21"/>
          <w:szCs w:val="21"/>
        </w:rPr>
        <w:t>í.</w:t>
      </w:r>
    </w:p>
    <w:p w14:paraId="70C8ABEA" w14:textId="77777777" w:rsidR="00723A2C" w:rsidRPr="002C4489" w:rsidRDefault="00723A2C" w:rsidP="00723A2C">
      <w:pPr>
        <w:autoSpaceDE w:val="0"/>
        <w:autoSpaceDN w:val="0"/>
        <w:adjustRightInd w:val="0"/>
        <w:jc w:val="both"/>
        <w:rPr>
          <w:rFonts w:ascii="Inter" w:hAnsi="Inter"/>
          <w:color w:val="000000"/>
          <w:sz w:val="21"/>
          <w:szCs w:val="21"/>
        </w:rPr>
      </w:pPr>
    </w:p>
    <w:p w14:paraId="0350381A" w14:textId="4EBB8DC3" w:rsidR="00877878" w:rsidRDefault="00877878" w:rsidP="00056B5D">
      <w:pPr>
        <w:numPr>
          <w:ilvl w:val="1"/>
          <w:numId w:val="17"/>
        </w:numPr>
        <w:autoSpaceDE w:val="0"/>
        <w:autoSpaceDN w:val="0"/>
        <w:adjustRightInd w:val="0"/>
        <w:jc w:val="both"/>
        <w:rPr>
          <w:rFonts w:ascii="Inter" w:hAnsi="Inter"/>
          <w:sz w:val="21"/>
          <w:szCs w:val="21"/>
        </w:rPr>
      </w:pPr>
      <w:r w:rsidRPr="002C4489">
        <w:rPr>
          <w:rFonts w:ascii="Inter" w:hAnsi="Inter"/>
          <w:sz w:val="21"/>
          <w:szCs w:val="21"/>
        </w:rPr>
        <w:t xml:space="preserve">Ak </w:t>
      </w:r>
      <w:r w:rsidR="00C50591">
        <w:rPr>
          <w:rFonts w:ascii="Inter" w:hAnsi="Inter"/>
          <w:sz w:val="21"/>
          <w:szCs w:val="21"/>
        </w:rPr>
        <w:t>O</w:t>
      </w:r>
      <w:r w:rsidRPr="002C4489">
        <w:rPr>
          <w:rFonts w:ascii="Inter" w:hAnsi="Inter"/>
          <w:sz w:val="21"/>
          <w:szCs w:val="21"/>
        </w:rPr>
        <w:t xml:space="preserve">bjednávateľ odmieta prevziať </w:t>
      </w:r>
      <w:r w:rsidR="003109E7">
        <w:rPr>
          <w:rFonts w:ascii="Inter" w:hAnsi="Inter"/>
          <w:sz w:val="21"/>
          <w:szCs w:val="21"/>
        </w:rPr>
        <w:t>D</w:t>
      </w:r>
      <w:r w:rsidRPr="002C4489">
        <w:rPr>
          <w:rFonts w:ascii="Inter" w:hAnsi="Inter"/>
          <w:sz w:val="21"/>
          <w:szCs w:val="21"/>
        </w:rPr>
        <w:t xml:space="preserve">ielo, je povinný spísať zápis o odmietnutí prevzatia </w:t>
      </w:r>
      <w:r w:rsidR="003109E7">
        <w:rPr>
          <w:rFonts w:ascii="Inter" w:hAnsi="Inter"/>
          <w:sz w:val="21"/>
          <w:szCs w:val="21"/>
        </w:rPr>
        <w:t>D</w:t>
      </w:r>
      <w:r w:rsidRPr="002C4489">
        <w:rPr>
          <w:rFonts w:ascii="Inter" w:hAnsi="Inter"/>
          <w:sz w:val="21"/>
          <w:szCs w:val="21"/>
        </w:rPr>
        <w:t xml:space="preserve">iela a uviesť v ňom svoje dôvody. Po odstránení nedostatkov, pre ktoré </w:t>
      </w:r>
      <w:r w:rsidR="003109E7">
        <w:rPr>
          <w:rFonts w:ascii="Inter" w:hAnsi="Inter"/>
          <w:sz w:val="21"/>
          <w:szCs w:val="21"/>
        </w:rPr>
        <w:t>O</w:t>
      </w:r>
      <w:r w:rsidRPr="002C4489">
        <w:rPr>
          <w:rFonts w:ascii="Inter" w:hAnsi="Inter"/>
          <w:sz w:val="21"/>
          <w:szCs w:val="21"/>
        </w:rPr>
        <w:t>bjednávateľ odmietol prevziať</w:t>
      </w:r>
      <w:r w:rsidR="003109E7">
        <w:rPr>
          <w:rFonts w:ascii="Inter" w:hAnsi="Inter"/>
          <w:sz w:val="21"/>
          <w:szCs w:val="21"/>
        </w:rPr>
        <w:t xml:space="preserve"> D</w:t>
      </w:r>
      <w:r w:rsidRPr="002C4489">
        <w:rPr>
          <w:rFonts w:ascii="Inter" w:hAnsi="Inter"/>
          <w:sz w:val="21"/>
          <w:szCs w:val="21"/>
        </w:rPr>
        <w:t xml:space="preserve">ielo, sa opakuje konanie o odovzdaní a prevzatí v potrebnom rozsahu, o čom sa vyhotoví </w:t>
      </w:r>
      <w:r w:rsidR="00E35AF0">
        <w:rPr>
          <w:rFonts w:ascii="Inter" w:hAnsi="Inter"/>
          <w:sz w:val="21"/>
          <w:szCs w:val="21"/>
        </w:rPr>
        <w:t>P</w:t>
      </w:r>
      <w:r w:rsidRPr="002C4489">
        <w:rPr>
          <w:rFonts w:ascii="Inter" w:hAnsi="Inter"/>
          <w:sz w:val="21"/>
          <w:szCs w:val="21"/>
        </w:rPr>
        <w:t>rotokol podľa vyššie uvedeného znenia.</w:t>
      </w:r>
    </w:p>
    <w:p w14:paraId="27907DDC" w14:textId="77777777" w:rsidR="001E32EA" w:rsidRDefault="001E32EA" w:rsidP="00D506BB">
      <w:pPr>
        <w:pStyle w:val="Odsekzoznamu"/>
        <w:rPr>
          <w:rFonts w:ascii="Inter" w:hAnsi="Inter"/>
          <w:sz w:val="21"/>
          <w:szCs w:val="21"/>
        </w:rPr>
      </w:pPr>
    </w:p>
    <w:p w14:paraId="3BAAEE9B" w14:textId="55DE2055" w:rsidR="001E32EA" w:rsidRPr="002C4489" w:rsidRDefault="008400F3" w:rsidP="00056B5D">
      <w:pPr>
        <w:numPr>
          <w:ilvl w:val="1"/>
          <w:numId w:val="17"/>
        </w:numPr>
        <w:autoSpaceDE w:val="0"/>
        <w:autoSpaceDN w:val="0"/>
        <w:adjustRightInd w:val="0"/>
        <w:jc w:val="both"/>
        <w:rPr>
          <w:rFonts w:ascii="Inter" w:hAnsi="Inter"/>
          <w:sz w:val="21"/>
          <w:szCs w:val="21"/>
        </w:rPr>
      </w:pPr>
      <w:r>
        <w:rPr>
          <w:rFonts w:ascii="Inter" w:hAnsi="Inter"/>
          <w:sz w:val="21"/>
          <w:szCs w:val="21"/>
        </w:rPr>
        <w:t xml:space="preserve">V prípade ukončenia Zmluvy podľa bodu </w:t>
      </w:r>
      <w:r w:rsidR="001623F0">
        <w:rPr>
          <w:rFonts w:ascii="Inter" w:hAnsi="Inter"/>
          <w:sz w:val="21"/>
          <w:szCs w:val="21"/>
        </w:rPr>
        <w:t>13.1</w:t>
      </w:r>
      <w:r w:rsidR="0027771A">
        <w:rPr>
          <w:rFonts w:ascii="Inter" w:hAnsi="Inter"/>
          <w:sz w:val="21"/>
          <w:szCs w:val="21"/>
        </w:rPr>
        <w:t xml:space="preserve">, okrem prípadu splnenia záväzku, </w:t>
      </w:r>
      <w:r>
        <w:rPr>
          <w:rFonts w:ascii="Inter" w:hAnsi="Inter"/>
          <w:sz w:val="21"/>
          <w:szCs w:val="21"/>
        </w:rPr>
        <w:t xml:space="preserve">tejto Zmluvy je Zhotoviteľ povinný </w:t>
      </w:r>
      <w:r w:rsidR="00E43D74">
        <w:rPr>
          <w:rFonts w:ascii="Inter" w:hAnsi="Inter"/>
          <w:sz w:val="21"/>
          <w:szCs w:val="21"/>
        </w:rPr>
        <w:t xml:space="preserve">odovzdať nedokončené </w:t>
      </w:r>
      <w:r w:rsidR="001B104E">
        <w:rPr>
          <w:rFonts w:ascii="Inter" w:hAnsi="Inter"/>
          <w:sz w:val="21"/>
          <w:szCs w:val="21"/>
        </w:rPr>
        <w:t>D</w:t>
      </w:r>
      <w:r w:rsidR="00E43D74">
        <w:rPr>
          <w:rFonts w:ascii="Inter" w:hAnsi="Inter"/>
          <w:sz w:val="21"/>
          <w:szCs w:val="21"/>
        </w:rPr>
        <w:t xml:space="preserve">ielo spolu so všetkými dokladmi </w:t>
      </w:r>
      <w:r w:rsidR="001B104E">
        <w:rPr>
          <w:rFonts w:ascii="Inter" w:hAnsi="Inter"/>
          <w:sz w:val="21"/>
          <w:szCs w:val="21"/>
        </w:rPr>
        <w:t>podľa tejto Zmluvy, týkajúcimi sa všetkých na Diele</w:t>
      </w:r>
      <w:r w:rsidR="004F7D3A">
        <w:rPr>
          <w:rFonts w:ascii="Inter" w:hAnsi="Inter"/>
          <w:sz w:val="21"/>
          <w:szCs w:val="21"/>
        </w:rPr>
        <w:t xml:space="preserve"> zrealizovaných prác ku dňu ukončenia Zmluvy. O odovzdaní a prevzatí Diela zmluvné strany </w:t>
      </w:r>
      <w:r w:rsidR="005D49BF">
        <w:rPr>
          <w:rFonts w:ascii="Inter" w:hAnsi="Inter"/>
          <w:sz w:val="21"/>
          <w:szCs w:val="21"/>
        </w:rPr>
        <w:t>spíšu</w:t>
      </w:r>
      <w:r w:rsidR="004F7D3A">
        <w:rPr>
          <w:rFonts w:ascii="Inter" w:hAnsi="Inter"/>
          <w:sz w:val="21"/>
          <w:szCs w:val="21"/>
        </w:rPr>
        <w:t xml:space="preserve"> zápis </w:t>
      </w:r>
      <w:r w:rsidR="005D49BF">
        <w:rPr>
          <w:rFonts w:ascii="Inter" w:hAnsi="Inter"/>
          <w:sz w:val="21"/>
          <w:szCs w:val="21"/>
        </w:rPr>
        <w:t>o odovzdaní a prevzatí Diela, v ktorom sa zhodnotí rozsah a kvalita vykonaných prác</w:t>
      </w:r>
      <w:r w:rsidR="00773BAA">
        <w:rPr>
          <w:rFonts w:ascii="Inter" w:hAnsi="Inter"/>
          <w:sz w:val="21"/>
          <w:szCs w:val="21"/>
        </w:rPr>
        <w:t>. Obsahom zápisu o odovzdaní a prevzatí Diela je vyhlásenie Objednávateľa, že odovzdanú časť Diela preberá</w:t>
      </w:r>
      <w:r w:rsidR="00137205">
        <w:rPr>
          <w:rFonts w:ascii="Inter" w:hAnsi="Inter"/>
          <w:sz w:val="21"/>
          <w:szCs w:val="21"/>
        </w:rPr>
        <w:t xml:space="preserve"> a pokiaľ nie, z akých dôvodov. V prípade, ak Zhotoviteľ opustí stavenisko a aj napriek písomn</w:t>
      </w:r>
      <w:r w:rsidR="00551F6C">
        <w:rPr>
          <w:rFonts w:ascii="Inter" w:hAnsi="Inter"/>
          <w:sz w:val="21"/>
          <w:szCs w:val="21"/>
        </w:rPr>
        <w:t>ej</w:t>
      </w:r>
      <w:r w:rsidR="00137205">
        <w:rPr>
          <w:rFonts w:ascii="Inter" w:hAnsi="Inter"/>
          <w:sz w:val="21"/>
          <w:szCs w:val="21"/>
        </w:rPr>
        <w:t xml:space="preserve"> výzv</w:t>
      </w:r>
      <w:r w:rsidR="00551F6C">
        <w:rPr>
          <w:rFonts w:ascii="Inter" w:hAnsi="Inter"/>
          <w:sz w:val="21"/>
          <w:szCs w:val="21"/>
        </w:rPr>
        <w:t>e</w:t>
      </w:r>
      <w:r w:rsidR="00137205">
        <w:rPr>
          <w:rFonts w:ascii="Inter" w:hAnsi="Inter"/>
          <w:sz w:val="21"/>
          <w:szCs w:val="21"/>
        </w:rPr>
        <w:t xml:space="preserve"> Objednávateľa sa nedostaví na odovzdanie a prevzatie nedokončeného </w:t>
      </w:r>
      <w:r w:rsidR="00E67A9E">
        <w:rPr>
          <w:rFonts w:ascii="Inter" w:hAnsi="Inter"/>
          <w:sz w:val="21"/>
          <w:szCs w:val="21"/>
        </w:rPr>
        <w:t xml:space="preserve">Diela, Objednávateľ po takejto výzve </w:t>
      </w:r>
      <w:r w:rsidR="00F40EAC">
        <w:rPr>
          <w:rFonts w:ascii="Inter" w:hAnsi="Inter"/>
          <w:sz w:val="21"/>
          <w:szCs w:val="21"/>
        </w:rPr>
        <w:t xml:space="preserve">písomne oznámi Zhotoviteľovi, </w:t>
      </w:r>
      <w:r w:rsidR="00551F6C">
        <w:rPr>
          <w:rFonts w:ascii="Inter" w:hAnsi="Inter"/>
          <w:sz w:val="21"/>
          <w:szCs w:val="21"/>
        </w:rPr>
        <w:t xml:space="preserve">že za deň odovzdania a prevzatia Diela sa považuje deň doručenia </w:t>
      </w:r>
      <w:r w:rsidR="00675B96">
        <w:rPr>
          <w:rFonts w:ascii="Inter" w:hAnsi="Inter"/>
          <w:sz w:val="21"/>
          <w:szCs w:val="21"/>
        </w:rPr>
        <w:t>písomnej výz</w:t>
      </w:r>
      <w:r w:rsidR="00E20DB4">
        <w:rPr>
          <w:rFonts w:ascii="Inter" w:hAnsi="Inter"/>
          <w:sz w:val="21"/>
          <w:szCs w:val="21"/>
        </w:rPr>
        <w:t>v</w:t>
      </w:r>
      <w:r w:rsidR="00675B96">
        <w:rPr>
          <w:rFonts w:ascii="Inter" w:hAnsi="Inter"/>
          <w:sz w:val="21"/>
          <w:szCs w:val="21"/>
        </w:rPr>
        <w:t xml:space="preserve">y Objednávateľa Zhotoviteľovi na odovzdanie a prevzatie Diela v rozsahu </w:t>
      </w:r>
      <w:r w:rsidR="00E20DB4">
        <w:rPr>
          <w:rFonts w:ascii="Inter" w:hAnsi="Inter"/>
          <w:sz w:val="21"/>
          <w:szCs w:val="21"/>
        </w:rPr>
        <w:t xml:space="preserve">prác ukončených a odsúhlasených stavebno-technickým dozorom Objednávateľa ku dňu </w:t>
      </w:r>
      <w:r w:rsidR="005B4438">
        <w:rPr>
          <w:rFonts w:ascii="Inter" w:hAnsi="Inter"/>
          <w:sz w:val="21"/>
          <w:szCs w:val="21"/>
        </w:rPr>
        <w:t>odstúpenia</w:t>
      </w:r>
      <w:r w:rsidR="00E20DB4">
        <w:rPr>
          <w:rFonts w:ascii="Inter" w:hAnsi="Inter"/>
          <w:sz w:val="21"/>
          <w:szCs w:val="21"/>
        </w:rPr>
        <w:t xml:space="preserve"> </w:t>
      </w:r>
      <w:r w:rsidR="005B4438">
        <w:rPr>
          <w:rFonts w:ascii="Inter" w:hAnsi="Inter"/>
          <w:sz w:val="21"/>
          <w:szCs w:val="21"/>
        </w:rPr>
        <w:t>zániku Zmluvy</w:t>
      </w:r>
      <w:r w:rsidR="00E20DB4">
        <w:rPr>
          <w:rFonts w:ascii="Inter" w:hAnsi="Inter"/>
          <w:sz w:val="21"/>
          <w:szCs w:val="21"/>
        </w:rPr>
        <w:t>.</w:t>
      </w:r>
    </w:p>
    <w:p w14:paraId="04B3618A" w14:textId="77777777" w:rsidR="00877878" w:rsidRPr="002C4489" w:rsidRDefault="00877878" w:rsidP="00056B5D">
      <w:pPr>
        <w:autoSpaceDE w:val="0"/>
        <w:autoSpaceDN w:val="0"/>
        <w:adjustRightInd w:val="0"/>
        <w:jc w:val="center"/>
        <w:rPr>
          <w:rFonts w:ascii="Inter" w:hAnsi="Inter"/>
          <w:b/>
          <w:bCs/>
          <w:sz w:val="21"/>
          <w:szCs w:val="21"/>
        </w:rPr>
      </w:pPr>
    </w:p>
    <w:p w14:paraId="70B195EA"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XI</w:t>
      </w:r>
    </w:p>
    <w:p w14:paraId="67D12758"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Záručná doba a zodpovednosť za vady</w:t>
      </w:r>
    </w:p>
    <w:p w14:paraId="11E2DC22" w14:textId="7F186C0A" w:rsidR="001E4009" w:rsidRDefault="00877878" w:rsidP="001E4009">
      <w:pPr>
        <w:numPr>
          <w:ilvl w:val="1"/>
          <w:numId w:val="18"/>
        </w:numPr>
        <w:autoSpaceDE w:val="0"/>
        <w:autoSpaceDN w:val="0"/>
        <w:adjustRightInd w:val="0"/>
        <w:jc w:val="both"/>
        <w:rPr>
          <w:rFonts w:ascii="Inter" w:hAnsi="Inter"/>
          <w:sz w:val="21"/>
          <w:szCs w:val="21"/>
        </w:rPr>
      </w:pPr>
      <w:r w:rsidRPr="009F24BF">
        <w:rPr>
          <w:rFonts w:ascii="Inter" w:hAnsi="Inter"/>
          <w:sz w:val="21"/>
          <w:szCs w:val="21"/>
        </w:rPr>
        <w:t xml:space="preserve">Zhotoviteľ zodpovedá za to, že </w:t>
      </w:r>
      <w:r w:rsidR="006D0C34">
        <w:rPr>
          <w:rFonts w:ascii="Inter" w:hAnsi="Inter"/>
          <w:sz w:val="21"/>
          <w:szCs w:val="21"/>
        </w:rPr>
        <w:t>Dielo</w:t>
      </w:r>
      <w:r w:rsidRPr="009F24BF">
        <w:rPr>
          <w:rFonts w:ascii="Inter" w:hAnsi="Inter"/>
          <w:sz w:val="21"/>
          <w:szCs w:val="21"/>
        </w:rPr>
        <w:t xml:space="preserve"> bude </w:t>
      </w:r>
      <w:r w:rsidR="006D0C34" w:rsidRPr="009F24BF">
        <w:rPr>
          <w:rFonts w:ascii="Inter" w:hAnsi="Inter"/>
          <w:sz w:val="21"/>
          <w:szCs w:val="21"/>
        </w:rPr>
        <w:t>zhotoven</w:t>
      </w:r>
      <w:r w:rsidR="006D0C34">
        <w:rPr>
          <w:rFonts w:ascii="Inter" w:hAnsi="Inter"/>
          <w:sz w:val="21"/>
          <w:szCs w:val="21"/>
        </w:rPr>
        <w:t>é</w:t>
      </w:r>
      <w:r w:rsidR="006D0C34" w:rsidRPr="009F24BF">
        <w:rPr>
          <w:rFonts w:ascii="Inter" w:hAnsi="Inter"/>
          <w:sz w:val="21"/>
          <w:szCs w:val="21"/>
        </w:rPr>
        <w:t xml:space="preserve"> </w:t>
      </w:r>
      <w:r w:rsidRPr="009F24BF">
        <w:rPr>
          <w:rFonts w:ascii="Inter" w:hAnsi="Inter"/>
          <w:sz w:val="21"/>
          <w:szCs w:val="21"/>
        </w:rPr>
        <w:t xml:space="preserve">podľa projektovej dokumentácie a podľa zmluvných podmienok, a že počas záručnej doby bude mať vlastnosti určené v projektovej dokumentácii a dohodnuté v tejto </w:t>
      </w:r>
      <w:r w:rsidR="001E4009" w:rsidRPr="009F24BF">
        <w:rPr>
          <w:rFonts w:ascii="Inter" w:hAnsi="Inter"/>
          <w:sz w:val="21"/>
          <w:szCs w:val="21"/>
        </w:rPr>
        <w:t>Z</w:t>
      </w:r>
      <w:r w:rsidRPr="009F24BF">
        <w:rPr>
          <w:rFonts w:ascii="Inter" w:hAnsi="Inter"/>
          <w:sz w:val="21"/>
          <w:szCs w:val="21"/>
        </w:rPr>
        <w:t>mluve.</w:t>
      </w:r>
    </w:p>
    <w:p w14:paraId="06FEFF34" w14:textId="77777777" w:rsidR="007C1E0A" w:rsidRDefault="007C1E0A" w:rsidP="00D506BB">
      <w:pPr>
        <w:autoSpaceDE w:val="0"/>
        <w:autoSpaceDN w:val="0"/>
        <w:adjustRightInd w:val="0"/>
        <w:ind w:left="567"/>
        <w:jc w:val="both"/>
        <w:rPr>
          <w:rFonts w:ascii="Inter" w:hAnsi="Inter"/>
          <w:sz w:val="21"/>
          <w:szCs w:val="21"/>
        </w:rPr>
      </w:pPr>
    </w:p>
    <w:p w14:paraId="716D7FD1" w14:textId="29C311B9" w:rsidR="000D6D97" w:rsidRPr="007C1E0A" w:rsidRDefault="007C1E0A" w:rsidP="007C1E0A">
      <w:pPr>
        <w:numPr>
          <w:ilvl w:val="1"/>
          <w:numId w:val="18"/>
        </w:numPr>
        <w:autoSpaceDE w:val="0"/>
        <w:autoSpaceDN w:val="0"/>
        <w:adjustRightInd w:val="0"/>
        <w:jc w:val="both"/>
        <w:rPr>
          <w:rFonts w:ascii="Inter" w:hAnsi="Inter"/>
          <w:sz w:val="21"/>
          <w:szCs w:val="21"/>
        </w:rPr>
      </w:pPr>
      <w:r w:rsidRPr="00D506BB">
        <w:rPr>
          <w:rFonts w:ascii="Inter" w:hAnsi="Inter"/>
          <w:sz w:val="21"/>
          <w:szCs w:val="21"/>
        </w:rPr>
        <w:t>Zhotoviteľ zodpovedá za vady, ktoré má Dielo v čase jeho odovzdania Objednávateľovi. Zhotoviteľ zodpovedá za vady diela vzniknuté aj po tomto čase, ak boli spôsobené porušením jeho povinností. Zhotoviteľ zodpovedá počas záručnej doby aj za vady Diela v rozsahu záruky za akosť</w:t>
      </w:r>
      <w:r w:rsidR="000D6D97" w:rsidRPr="00D506BB">
        <w:rPr>
          <w:rFonts w:ascii="Inter" w:hAnsi="Inter" w:cs="Calibri"/>
          <w:sz w:val="21"/>
          <w:szCs w:val="21"/>
        </w:rPr>
        <w:t>.</w:t>
      </w:r>
    </w:p>
    <w:p w14:paraId="1105E725" w14:textId="77777777" w:rsidR="006D0C34" w:rsidRPr="009F24BF" w:rsidRDefault="006D0C34" w:rsidP="00D506BB">
      <w:pPr>
        <w:autoSpaceDE w:val="0"/>
        <w:autoSpaceDN w:val="0"/>
        <w:adjustRightInd w:val="0"/>
        <w:ind w:left="567"/>
        <w:jc w:val="both"/>
        <w:rPr>
          <w:rFonts w:ascii="Inter" w:hAnsi="Inter"/>
          <w:sz w:val="21"/>
          <w:szCs w:val="21"/>
        </w:rPr>
      </w:pPr>
    </w:p>
    <w:p w14:paraId="59949CDE" w14:textId="2E73A2AA" w:rsidR="00877878" w:rsidRPr="00D506BB" w:rsidRDefault="00877878" w:rsidP="00056B5D">
      <w:pPr>
        <w:numPr>
          <w:ilvl w:val="1"/>
          <w:numId w:val="18"/>
        </w:numPr>
        <w:autoSpaceDE w:val="0"/>
        <w:autoSpaceDN w:val="0"/>
        <w:adjustRightInd w:val="0"/>
        <w:jc w:val="both"/>
        <w:rPr>
          <w:rFonts w:ascii="Inter" w:hAnsi="Inter"/>
          <w:sz w:val="21"/>
          <w:szCs w:val="21"/>
        </w:rPr>
      </w:pPr>
      <w:r w:rsidRPr="009F24BF">
        <w:rPr>
          <w:rFonts w:ascii="Inter" w:hAnsi="Inter"/>
          <w:sz w:val="21"/>
          <w:szCs w:val="21"/>
        </w:rPr>
        <w:lastRenderedPageBreak/>
        <w:t xml:space="preserve">Záručná doba na vyhotovené </w:t>
      </w:r>
      <w:r w:rsidR="0048510F">
        <w:rPr>
          <w:rFonts w:ascii="Inter" w:hAnsi="Inter"/>
          <w:sz w:val="21"/>
          <w:szCs w:val="21"/>
        </w:rPr>
        <w:t>D</w:t>
      </w:r>
      <w:r w:rsidRPr="009F24BF">
        <w:rPr>
          <w:rFonts w:ascii="Inter" w:hAnsi="Inter"/>
          <w:sz w:val="21"/>
          <w:szCs w:val="21"/>
        </w:rPr>
        <w:t xml:space="preserve">ielo je </w:t>
      </w:r>
      <w:r w:rsidR="009F70AD" w:rsidRPr="002545D7">
        <w:rPr>
          <w:rFonts w:ascii="Inter" w:hAnsi="Inter"/>
          <w:sz w:val="21"/>
          <w:szCs w:val="21"/>
          <w:highlight w:val="green"/>
        </w:rPr>
        <w:t>60</w:t>
      </w:r>
      <w:r w:rsidR="009F70AD" w:rsidRPr="009F24BF">
        <w:rPr>
          <w:rFonts w:ascii="Inter" w:hAnsi="Inter"/>
          <w:sz w:val="21"/>
          <w:szCs w:val="21"/>
        </w:rPr>
        <w:t> </w:t>
      </w:r>
      <w:r w:rsidRPr="009F24BF">
        <w:rPr>
          <w:rFonts w:ascii="Inter" w:hAnsi="Inter"/>
          <w:sz w:val="21"/>
          <w:szCs w:val="21"/>
        </w:rPr>
        <w:t>mesiacov</w:t>
      </w:r>
      <w:r w:rsidR="009F24BF">
        <w:rPr>
          <w:rFonts w:ascii="Inter" w:hAnsi="Inter"/>
          <w:sz w:val="21"/>
          <w:szCs w:val="21"/>
        </w:rPr>
        <w:t xml:space="preserve">. Na technologické časti Diela je záručná doba </w:t>
      </w:r>
      <w:r w:rsidR="009F70AD" w:rsidRPr="002545D7">
        <w:rPr>
          <w:rFonts w:ascii="Inter" w:hAnsi="Inter"/>
          <w:sz w:val="21"/>
          <w:szCs w:val="21"/>
          <w:highlight w:val="green"/>
        </w:rPr>
        <w:t>24</w:t>
      </w:r>
      <w:r w:rsidR="009F70AD">
        <w:rPr>
          <w:rFonts w:ascii="Inter" w:hAnsi="Inter"/>
          <w:sz w:val="21"/>
          <w:szCs w:val="21"/>
        </w:rPr>
        <w:t xml:space="preserve"> </w:t>
      </w:r>
      <w:r w:rsidR="009F24BF">
        <w:rPr>
          <w:rFonts w:ascii="Inter" w:hAnsi="Inter"/>
          <w:sz w:val="21"/>
          <w:szCs w:val="21"/>
        </w:rPr>
        <w:t>mesiacov</w:t>
      </w:r>
      <w:r w:rsidR="009F70AD">
        <w:rPr>
          <w:rFonts w:ascii="Inter" w:hAnsi="Inter"/>
          <w:sz w:val="21"/>
          <w:szCs w:val="21"/>
        </w:rPr>
        <w:t xml:space="preserve">, </w:t>
      </w:r>
      <w:r w:rsidR="00882AE7" w:rsidRPr="002545D7">
        <w:rPr>
          <w:rFonts w:ascii="Inter" w:hAnsi="Inter"/>
          <w:sz w:val="21"/>
          <w:szCs w:val="21"/>
          <w:highlight w:val="green"/>
        </w:rPr>
        <w:t>resp. v dĺžke stanovenej výrobcom zodpovedajúcej technickej časti Diela</w:t>
      </w:r>
      <w:r w:rsidR="009F24BF">
        <w:rPr>
          <w:rFonts w:ascii="Inter" w:hAnsi="Inter"/>
          <w:sz w:val="21"/>
          <w:szCs w:val="21"/>
        </w:rPr>
        <w:t xml:space="preserve">. Obe záručné doby podľa tohto body Zmluvy </w:t>
      </w:r>
      <w:r w:rsidR="009F24BF" w:rsidRPr="009F24BF">
        <w:rPr>
          <w:rFonts w:ascii="Inter" w:hAnsi="Inter"/>
          <w:sz w:val="21"/>
          <w:szCs w:val="21"/>
        </w:rPr>
        <w:t>začína</w:t>
      </w:r>
      <w:r w:rsidR="009F24BF">
        <w:rPr>
          <w:rFonts w:ascii="Inter" w:hAnsi="Inter"/>
          <w:sz w:val="21"/>
          <w:szCs w:val="21"/>
        </w:rPr>
        <w:t>jú</w:t>
      </w:r>
      <w:r w:rsidR="009F24BF" w:rsidRPr="009F24BF">
        <w:rPr>
          <w:rFonts w:ascii="Inter" w:hAnsi="Inter"/>
          <w:sz w:val="21"/>
          <w:szCs w:val="21"/>
        </w:rPr>
        <w:t xml:space="preserve"> plynúť dňom</w:t>
      </w:r>
      <w:r w:rsidR="00354058">
        <w:rPr>
          <w:rFonts w:ascii="Inter" w:hAnsi="Inter"/>
          <w:sz w:val="21"/>
          <w:szCs w:val="21"/>
        </w:rPr>
        <w:t xml:space="preserve"> protokolárneho</w:t>
      </w:r>
      <w:r w:rsidR="009F24BF" w:rsidRPr="009F24BF">
        <w:rPr>
          <w:rFonts w:ascii="Inter" w:hAnsi="Inter"/>
          <w:sz w:val="21"/>
          <w:szCs w:val="21"/>
        </w:rPr>
        <w:t xml:space="preserve"> prevzatia Diela </w:t>
      </w:r>
      <w:r w:rsidR="0048510F">
        <w:rPr>
          <w:rFonts w:ascii="Inter" w:hAnsi="Inter"/>
          <w:sz w:val="21"/>
          <w:szCs w:val="21"/>
        </w:rPr>
        <w:t xml:space="preserve">ako celku </w:t>
      </w:r>
      <w:r w:rsidR="009F24BF" w:rsidRPr="003725B6">
        <w:rPr>
          <w:rFonts w:ascii="Inter" w:hAnsi="Inter"/>
          <w:sz w:val="21"/>
          <w:szCs w:val="21"/>
        </w:rPr>
        <w:t xml:space="preserve">Objednávateľom. </w:t>
      </w:r>
      <w:r w:rsidR="003725B6" w:rsidRPr="00D506BB">
        <w:rPr>
          <w:rFonts w:ascii="Inter" w:hAnsi="Inter"/>
          <w:sz w:val="21"/>
          <w:szCs w:val="21"/>
        </w:rPr>
        <w:t>V prípade oprávnenej reklamácie sa záručná doba uvedená v prvej vete tohto bodu predlžuje o čas, počas ktorého bola vada odstraňovaná.</w:t>
      </w:r>
      <w:r w:rsidR="003725B6" w:rsidRPr="00F07370">
        <w:rPr>
          <w:rFonts w:ascii="Arial Narrow" w:hAnsi="Arial Narrow" w:cs="Calibri"/>
          <w:sz w:val="18"/>
          <w:szCs w:val="18"/>
        </w:rPr>
        <w:t xml:space="preserve"> </w:t>
      </w:r>
    </w:p>
    <w:p w14:paraId="6FFDB7E8" w14:textId="77777777" w:rsidR="00CD08E1" w:rsidRDefault="00CD08E1" w:rsidP="00D506BB">
      <w:pPr>
        <w:pStyle w:val="Odsekzoznamu"/>
        <w:rPr>
          <w:rFonts w:ascii="Inter" w:hAnsi="Inter"/>
          <w:sz w:val="21"/>
          <w:szCs w:val="21"/>
        </w:rPr>
      </w:pPr>
    </w:p>
    <w:p w14:paraId="1AB5F43B" w14:textId="2D27EBA1" w:rsidR="00CD08E1" w:rsidRPr="00CD08E1" w:rsidRDefault="00CD08E1" w:rsidP="00CD08E1">
      <w:pPr>
        <w:numPr>
          <w:ilvl w:val="1"/>
          <w:numId w:val="18"/>
        </w:numPr>
        <w:autoSpaceDE w:val="0"/>
        <w:autoSpaceDN w:val="0"/>
        <w:adjustRightInd w:val="0"/>
        <w:jc w:val="both"/>
        <w:rPr>
          <w:rFonts w:ascii="Inter" w:hAnsi="Inter"/>
          <w:sz w:val="21"/>
          <w:szCs w:val="21"/>
        </w:rPr>
      </w:pPr>
      <w:r w:rsidRPr="00D506BB">
        <w:rPr>
          <w:rFonts w:ascii="Inter" w:hAnsi="Inter"/>
          <w:sz w:val="21"/>
          <w:szCs w:val="21"/>
        </w:rPr>
        <w:t xml:space="preserve">Ak sa na Diele vyskytnú v záručnej dobe vady, je ich Objednávateľ oprávnený u Zhotoviteľa reklamovať.  Reklamácia musí byť vykonaná bez zbytočného odkladu po zistení vady Objednávateľom, a to písomne a musí byť doručená Zhotoviteľovi na emailovú adresu Zhotoviteľa </w:t>
      </w:r>
      <w:r w:rsidR="00BF27FC" w:rsidRPr="00D506BB">
        <w:rPr>
          <w:rFonts w:ascii="Inter" w:hAnsi="Inter"/>
          <w:sz w:val="21"/>
          <w:szCs w:val="21"/>
        </w:rPr>
        <w:t>v</w:t>
      </w:r>
      <w:r w:rsidRPr="00D506BB">
        <w:rPr>
          <w:rFonts w:ascii="Inter" w:hAnsi="Inter"/>
          <w:sz w:val="21"/>
          <w:szCs w:val="21"/>
        </w:rPr>
        <w:t xml:space="preserve"> bod</w:t>
      </w:r>
      <w:r w:rsidR="00BF27FC" w:rsidRPr="00D506BB">
        <w:rPr>
          <w:rFonts w:ascii="Inter" w:hAnsi="Inter"/>
          <w:sz w:val="21"/>
          <w:szCs w:val="21"/>
        </w:rPr>
        <w:t>e</w:t>
      </w:r>
      <w:r w:rsidRPr="00D506BB">
        <w:rPr>
          <w:rFonts w:ascii="Inter" w:hAnsi="Inter"/>
          <w:sz w:val="21"/>
          <w:szCs w:val="21"/>
        </w:rPr>
        <w:t xml:space="preserve"> </w:t>
      </w:r>
      <w:r w:rsidR="006D5FF2">
        <w:rPr>
          <w:rFonts w:ascii="Inter" w:hAnsi="Inter"/>
          <w:sz w:val="21"/>
          <w:szCs w:val="21"/>
        </w:rPr>
        <w:t>17</w:t>
      </w:r>
      <w:r w:rsidRPr="00D506BB">
        <w:rPr>
          <w:rFonts w:ascii="Inter" w:hAnsi="Inter"/>
          <w:sz w:val="21"/>
          <w:szCs w:val="21"/>
        </w:rPr>
        <w:t>.</w:t>
      </w:r>
      <w:r w:rsidR="006D5FF2">
        <w:rPr>
          <w:rFonts w:ascii="Inter" w:hAnsi="Inter"/>
          <w:sz w:val="21"/>
          <w:szCs w:val="21"/>
        </w:rPr>
        <w:t>6</w:t>
      </w:r>
      <w:r w:rsidRPr="00D506BB">
        <w:rPr>
          <w:rFonts w:ascii="Inter" w:hAnsi="Inter"/>
          <w:sz w:val="21"/>
          <w:szCs w:val="21"/>
        </w:rPr>
        <w:t xml:space="preserve"> tejto Zmluvy. V písomnej reklamácii Objednávateľ vady opíše a uvedie, ako sa prejavujú. Objednávateľ môže v písomnej reklamácii uviesť svoje požiadavky, akým spôsobom požaduje vadu odstrániť, pričom v prípade, ak Objednávateľ neuvedie, akým spôsobom požaduje vadu odstrániť, môže spôsob vybavenia reklamácie stanoviť Zhotoviteľ.</w:t>
      </w:r>
    </w:p>
    <w:p w14:paraId="1604E351" w14:textId="77777777" w:rsidR="001E4009" w:rsidRPr="002C4489" w:rsidRDefault="001E4009" w:rsidP="001E4009">
      <w:pPr>
        <w:autoSpaceDE w:val="0"/>
        <w:autoSpaceDN w:val="0"/>
        <w:adjustRightInd w:val="0"/>
        <w:jc w:val="both"/>
        <w:rPr>
          <w:rFonts w:ascii="Inter" w:hAnsi="Inter"/>
          <w:sz w:val="21"/>
          <w:szCs w:val="21"/>
        </w:rPr>
      </w:pPr>
    </w:p>
    <w:p w14:paraId="77E56B6E" w14:textId="6BDBF861" w:rsidR="00884BEF" w:rsidRDefault="00877878" w:rsidP="00884BEF">
      <w:pPr>
        <w:numPr>
          <w:ilvl w:val="1"/>
          <w:numId w:val="18"/>
        </w:numPr>
        <w:autoSpaceDE w:val="0"/>
        <w:autoSpaceDN w:val="0"/>
        <w:adjustRightInd w:val="0"/>
        <w:jc w:val="both"/>
        <w:rPr>
          <w:rFonts w:ascii="Inter" w:hAnsi="Inter"/>
          <w:sz w:val="21"/>
          <w:szCs w:val="21"/>
        </w:rPr>
      </w:pPr>
      <w:r w:rsidRPr="000C0CBF">
        <w:rPr>
          <w:rFonts w:ascii="Inter" w:hAnsi="Inter"/>
          <w:sz w:val="21"/>
          <w:szCs w:val="21"/>
        </w:rPr>
        <w:t xml:space="preserve">Zhotoviteľ je povinný reklamované vady a nedorobky odstrániť na vlastné náklady </w:t>
      </w:r>
      <w:r w:rsidR="000C0CBF">
        <w:rPr>
          <w:rFonts w:ascii="Inter" w:hAnsi="Inter"/>
          <w:sz w:val="21"/>
          <w:szCs w:val="21"/>
        </w:rPr>
        <w:t xml:space="preserve">najneskôr </w:t>
      </w:r>
      <w:r w:rsidRPr="000C0CBF">
        <w:rPr>
          <w:rFonts w:ascii="Inter" w:hAnsi="Inter"/>
          <w:sz w:val="21"/>
          <w:szCs w:val="21"/>
        </w:rPr>
        <w:t xml:space="preserve">do </w:t>
      </w:r>
      <w:r w:rsidR="00CA01BD" w:rsidRPr="008E1D5F">
        <w:rPr>
          <w:rFonts w:ascii="Inter" w:hAnsi="Inter"/>
          <w:sz w:val="21"/>
          <w:szCs w:val="21"/>
          <w:highlight w:val="yellow"/>
        </w:rPr>
        <w:t>XX</w:t>
      </w:r>
      <w:r w:rsidRPr="000C0CBF">
        <w:rPr>
          <w:rFonts w:ascii="Inter" w:hAnsi="Inter"/>
          <w:sz w:val="21"/>
          <w:szCs w:val="21"/>
        </w:rPr>
        <w:t> dní</w:t>
      </w:r>
      <w:r w:rsidRPr="000C0CBF">
        <w:rPr>
          <w:rFonts w:ascii="Inter" w:hAnsi="Inter"/>
          <w:b/>
          <w:bCs/>
          <w:sz w:val="21"/>
          <w:szCs w:val="21"/>
        </w:rPr>
        <w:t xml:space="preserve"> </w:t>
      </w:r>
      <w:r w:rsidRPr="000C0CBF">
        <w:rPr>
          <w:rFonts w:ascii="Inter" w:hAnsi="Inter"/>
          <w:sz w:val="21"/>
          <w:szCs w:val="21"/>
        </w:rPr>
        <w:t xml:space="preserve">od obdržania oprávnenej reklamácie </w:t>
      </w:r>
      <w:r w:rsidR="001E4009" w:rsidRPr="000C0CBF">
        <w:rPr>
          <w:rFonts w:ascii="Inter" w:hAnsi="Inter"/>
          <w:sz w:val="21"/>
          <w:szCs w:val="21"/>
        </w:rPr>
        <w:t>O</w:t>
      </w:r>
      <w:r w:rsidRPr="000C0CBF">
        <w:rPr>
          <w:rFonts w:ascii="Inter" w:hAnsi="Inter"/>
          <w:sz w:val="21"/>
          <w:szCs w:val="21"/>
        </w:rPr>
        <w:t xml:space="preserve">bjednávateľa, </w:t>
      </w:r>
      <w:r w:rsidR="000C0CBF" w:rsidRPr="00024603">
        <w:rPr>
          <w:rFonts w:ascii="Inter" w:hAnsi="Inter"/>
          <w:sz w:val="21"/>
          <w:szCs w:val="21"/>
        </w:rPr>
        <w:t>ak sa zmluvné strany nedohodnú v konkrétnom prípade inak</w:t>
      </w:r>
      <w:r w:rsidRPr="000C0CBF">
        <w:rPr>
          <w:rFonts w:ascii="Inter" w:hAnsi="Inter"/>
          <w:sz w:val="21"/>
          <w:szCs w:val="21"/>
        </w:rPr>
        <w:t>.</w:t>
      </w:r>
      <w:r w:rsidRPr="002C4489">
        <w:rPr>
          <w:rFonts w:ascii="Inter" w:hAnsi="Inter"/>
          <w:sz w:val="21"/>
          <w:szCs w:val="21"/>
        </w:rPr>
        <w:t xml:space="preserve"> Prevzatie vykonaného odstránenia vád a nedorobkov sa uskutoční písomnou formou za účasti </w:t>
      </w:r>
      <w:r w:rsidR="00884BEF">
        <w:rPr>
          <w:rFonts w:ascii="Inter" w:hAnsi="Inter"/>
          <w:sz w:val="21"/>
          <w:szCs w:val="21"/>
        </w:rPr>
        <w:t>Z</w:t>
      </w:r>
      <w:r w:rsidRPr="002C4489">
        <w:rPr>
          <w:rFonts w:ascii="Inter" w:hAnsi="Inter"/>
          <w:sz w:val="21"/>
          <w:szCs w:val="21"/>
        </w:rPr>
        <w:t>hotoviteľa a </w:t>
      </w:r>
      <w:r w:rsidR="00884BEF">
        <w:rPr>
          <w:rFonts w:ascii="Inter" w:hAnsi="Inter"/>
          <w:sz w:val="21"/>
          <w:szCs w:val="21"/>
        </w:rPr>
        <w:t>O</w:t>
      </w:r>
      <w:r w:rsidRPr="002C4489">
        <w:rPr>
          <w:rFonts w:ascii="Inter" w:hAnsi="Inter"/>
          <w:sz w:val="21"/>
          <w:szCs w:val="21"/>
        </w:rPr>
        <w:t>bjednávateľa.</w:t>
      </w:r>
    </w:p>
    <w:p w14:paraId="21BF9600" w14:textId="77777777" w:rsidR="006B0DE2" w:rsidRPr="001551E5" w:rsidRDefault="006B0DE2" w:rsidP="00024603">
      <w:pPr>
        <w:pStyle w:val="Odsekzoznamu"/>
        <w:rPr>
          <w:rFonts w:ascii="Inter" w:hAnsi="Inter"/>
          <w:sz w:val="21"/>
          <w:szCs w:val="21"/>
        </w:rPr>
      </w:pPr>
    </w:p>
    <w:p w14:paraId="084E69E2" w14:textId="569B4553" w:rsidR="00BF1A7D" w:rsidRPr="00BF1A7D" w:rsidRDefault="006B0DE2" w:rsidP="00BF1A7D">
      <w:pPr>
        <w:numPr>
          <w:ilvl w:val="1"/>
          <w:numId w:val="18"/>
        </w:numPr>
        <w:autoSpaceDE w:val="0"/>
        <w:autoSpaceDN w:val="0"/>
        <w:adjustRightInd w:val="0"/>
        <w:jc w:val="both"/>
        <w:rPr>
          <w:rFonts w:ascii="Inter" w:hAnsi="Inter"/>
          <w:sz w:val="21"/>
          <w:szCs w:val="21"/>
        </w:rPr>
      </w:pPr>
      <w:r w:rsidRPr="008E4207">
        <w:rPr>
          <w:rFonts w:ascii="Inter" w:hAnsi="Inter"/>
          <w:sz w:val="21"/>
          <w:szCs w:val="21"/>
        </w:rPr>
        <w:t>V prípade, ak Zhotoviteľ neodstráni vady v lehote uvedenej v bode 11.5</w:t>
      </w:r>
      <w:r w:rsidR="001551E5" w:rsidRPr="008E4207">
        <w:rPr>
          <w:rFonts w:ascii="Inter" w:hAnsi="Inter"/>
          <w:sz w:val="21"/>
          <w:szCs w:val="21"/>
        </w:rPr>
        <w:t xml:space="preserve"> tohto článku Zmluvy</w:t>
      </w:r>
      <w:r w:rsidRPr="008E4207">
        <w:rPr>
          <w:rFonts w:ascii="Inter" w:hAnsi="Inter"/>
          <w:sz w:val="21"/>
          <w:szCs w:val="21"/>
        </w:rPr>
        <w:t xml:space="preserve">, má </w:t>
      </w:r>
      <w:r w:rsidR="001551E5" w:rsidRPr="008E4207">
        <w:rPr>
          <w:rFonts w:ascii="Inter" w:hAnsi="Inter"/>
          <w:sz w:val="21"/>
          <w:szCs w:val="21"/>
        </w:rPr>
        <w:t>O</w:t>
      </w:r>
      <w:r w:rsidRPr="008E4207">
        <w:rPr>
          <w:rFonts w:ascii="Inter" w:hAnsi="Inter"/>
          <w:sz w:val="21"/>
          <w:szCs w:val="21"/>
        </w:rPr>
        <w:t xml:space="preserve">bjednávateľ </w:t>
      </w:r>
      <w:r w:rsidR="001A014A" w:rsidRPr="008E4207">
        <w:rPr>
          <w:rFonts w:ascii="Inter" w:hAnsi="Inter"/>
          <w:sz w:val="21"/>
          <w:szCs w:val="21"/>
        </w:rPr>
        <w:t xml:space="preserve">právo </w:t>
      </w:r>
      <w:r w:rsidRPr="008E4207">
        <w:rPr>
          <w:rFonts w:ascii="Inter" w:hAnsi="Inter"/>
          <w:sz w:val="21"/>
          <w:szCs w:val="21"/>
        </w:rPr>
        <w:t xml:space="preserve">odstrániť tieto vady sám, alebo poveriť odstránením vád tretiu osobu. Objednávateľ je oprávnený fakturovať takto vzniknuté náklady </w:t>
      </w:r>
      <w:r w:rsidR="001551E5" w:rsidRPr="008E4207">
        <w:rPr>
          <w:rFonts w:ascii="Inter" w:hAnsi="Inter"/>
          <w:sz w:val="21"/>
          <w:szCs w:val="21"/>
        </w:rPr>
        <w:t>Zhotoviteľovi</w:t>
      </w:r>
      <w:r w:rsidRPr="008E4207">
        <w:rPr>
          <w:rFonts w:ascii="Inter" w:hAnsi="Inter"/>
          <w:sz w:val="21"/>
          <w:szCs w:val="21"/>
        </w:rPr>
        <w:t xml:space="preserve"> formou vystavenia osobitnej faktúry na </w:t>
      </w:r>
      <w:r w:rsidR="001551E5" w:rsidRPr="008E4207">
        <w:rPr>
          <w:rFonts w:ascii="Inter" w:hAnsi="Inter"/>
          <w:sz w:val="21"/>
          <w:szCs w:val="21"/>
        </w:rPr>
        <w:t>Zhotoviteľa</w:t>
      </w:r>
      <w:r w:rsidRPr="008E4207">
        <w:rPr>
          <w:rFonts w:ascii="Inter" w:hAnsi="Inter"/>
          <w:sz w:val="21"/>
          <w:szCs w:val="21"/>
        </w:rPr>
        <w:t xml:space="preserve"> a </w:t>
      </w:r>
      <w:r w:rsidR="001551E5" w:rsidRPr="008E4207">
        <w:rPr>
          <w:rFonts w:ascii="Inter" w:hAnsi="Inter"/>
          <w:sz w:val="21"/>
          <w:szCs w:val="21"/>
        </w:rPr>
        <w:t>Zhotoviteľov</w:t>
      </w:r>
      <w:r w:rsidRPr="008E4207">
        <w:rPr>
          <w:rFonts w:ascii="Inter" w:hAnsi="Inter"/>
          <w:sz w:val="21"/>
          <w:szCs w:val="21"/>
        </w:rPr>
        <w:t xml:space="preserve">i vzniká povinnosť tieto náklady </w:t>
      </w:r>
      <w:r w:rsidR="001551E5" w:rsidRPr="008E4207">
        <w:rPr>
          <w:rFonts w:ascii="Inter" w:hAnsi="Inter"/>
          <w:sz w:val="21"/>
          <w:szCs w:val="21"/>
        </w:rPr>
        <w:t>O</w:t>
      </w:r>
      <w:r w:rsidRPr="008E4207">
        <w:rPr>
          <w:rFonts w:ascii="Inter" w:hAnsi="Inter"/>
          <w:sz w:val="21"/>
          <w:szCs w:val="21"/>
        </w:rPr>
        <w:t>bjednávateľovi uhradiť</w:t>
      </w:r>
      <w:r w:rsidR="001551E5" w:rsidRPr="008E4207">
        <w:rPr>
          <w:rFonts w:ascii="Inter" w:hAnsi="Inter"/>
          <w:sz w:val="21"/>
          <w:szCs w:val="21"/>
        </w:rPr>
        <w:t>.</w:t>
      </w:r>
    </w:p>
    <w:p w14:paraId="7CF0E24C" w14:textId="77777777" w:rsidR="00877878" w:rsidRPr="002C4489" w:rsidRDefault="00877878" w:rsidP="00056B5D">
      <w:pPr>
        <w:autoSpaceDE w:val="0"/>
        <w:autoSpaceDN w:val="0"/>
        <w:adjustRightInd w:val="0"/>
        <w:jc w:val="center"/>
        <w:rPr>
          <w:rFonts w:ascii="Inter" w:hAnsi="Inter"/>
          <w:b/>
          <w:bCs/>
          <w:sz w:val="21"/>
          <w:szCs w:val="21"/>
        </w:rPr>
      </w:pPr>
    </w:p>
    <w:p w14:paraId="40267EF0"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XII</w:t>
      </w:r>
    </w:p>
    <w:p w14:paraId="1FE08472" w14:textId="77777777" w:rsidR="00877878" w:rsidRPr="002C4489" w:rsidRDefault="00877878" w:rsidP="00056B5D">
      <w:pPr>
        <w:autoSpaceDE w:val="0"/>
        <w:autoSpaceDN w:val="0"/>
        <w:adjustRightInd w:val="0"/>
        <w:jc w:val="center"/>
        <w:rPr>
          <w:rFonts w:ascii="Inter" w:hAnsi="Inter"/>
          <w:b/>
          <w:bCs/>
          <w:sz w:val="21"/>
          <w:szCs w:val="21"/>
        </w:rPr>
      </w:pPr>
      <w:r w:rsidRPr="00292FEF">
        <w:rPr>
          <w:rFonts w:ascii="Inter" w:hAnsi="Inter"/>
          <w:b/>
          <w:bCs/>
          <w:sz w:val="21"/>
          <w:szCs w:val="21"/>
        </w:rPr>
        <w:t>Zmluvná pokuta a náhrada škody</w:t>
      </w:r>
    </w:p>
    <w:p w14:paraId="0345D94B" w14:textId="26129B66" w:rsidR="00877878" w:rsidRDefault="00877878" w:rsidP="00056B5D">
      <w:pPr>
        <w:autoSpaceDE w:val="0"/>
        <w:autoSpaceDN w:val="0"/>
        <w:adjustRightInd w:val="0"/>
        <w:jc w:val="both"/>
        <w:rPr>
          <w:rFonts w:ascii="Inter" w:hAnsi="Inter"/>
          <w:sz w:val="21"/>
          <w:szCs w:val="21"/>
        </w:rPr>
      </w:pPr>
      <w:r w:rsidRPr="002C4489">
        <w:rPr>
          <w:rFonts w:ascii="Inter" w:hAnsi="Inter"/>
          <w:sz w:val="21"/>
          <w:szCs w:val="21"/>
        </w:rPr>
        <w:t>Zmluvné strany sa dohodli na</w:t>
      </w:r>
      <w:r w:rsidR="009F24BF">
        <w:rPr>
          <w:rFonts w:ascii="Inter" w:hAnsi="Inter"/>
          <w:sz w:val="21"/>
          <w:szCs w:val="21"/>
        </w:rPr>
        <w:t xml:space="preserve"> nasledovných </w:t>
      </w:r>
      <w:r w:rsidRPr="002C4489">
        <w:rPr>
          <w:rFonts w:ascii="Inter" w:hAnsi="Inter"/>
          <w:sz w:val="21"/>
          <w:szCs w:val="21"/>
        </w:rPr>
        <w:t>zmluvn</w:t>
      </w:r>
      <w:r w:rsidR="009F24BF">
        <w:rPr>
          <w:rFonts w:ascii="Inter" w:hAnsi="Inter"/>
          <w:sz w:val="21"/>
          <w:szCs w:val="21"/>
        </w:rPr>
        <w:t>ých pokutách:</w:t>
      </w:r>
    </w:p>
    <w:p w14:paraId="3043AA70" w14:textId="77777777" w:rsidR="009201D9" w:rsidRPr="002C4489" w:rsidRDefault="009201D9" w:rsidP="00056B5D">
      <w:pPr>
        <w:autoSpaceDE w:val="0"/>
        <w:autoSpaceDN w:val="0"/>
        <w:adjustRightInd w:val="0"/>
        <w:jc w:val="both"/>
        <w:rPr>
          <w:rFonts w:ascii="Inter" w:hAnsi="Inter"/>
          <w:sz w:val="21"/>
          <w:szCs w:val="21"/>
        </w:rPr>
      </w:pPr>
    </w:p>
    <w:p w14:paraId="5532F963" w14:textId="253430D2" w:rsidR="009D23DA" w:rsidRPr="009D23DA" w:rsidRDefault="00877878" w:rsidP="00056B5D">
      <w:pPr>
        <w:numPr>
          <w:ilvl w:val="1"/>
          <w:numId w:val="19"/>
        </w:numPr>
        <w:tabs>
          <w:tab w:val="left" w:pos="567"/>
        </w:tabs>
        <w:ind w:left="567" w:hanging="567"/>
        <w:jc w:val="both"/>
        <w:rPr>
          <w:rFonts w:ascii="Inter" w:hAnsi="Inter"/>
          <w:sz w:val="21"/>
          <w:szCs w:val="21"/>
        </w:rPr>
      </w:pPr>
      <w:r w:rsidRPr="002C4489">
        <w:rPr>
          <w:rFonts w:ascii="Inter" w:hAnsi="Inter"/>
          <w:sz w:val="21"/>
          <w:szCs w:val="21"/>
        </w:rPr>
        <w:t xml:space="preserve">V prípade </w:t>
      </w:r>
      <w:r w:rsidRPr="002C4489">
        <w:rPr>
          <w:rFonts w:ascii="Inter" w:hAnsi="Inter"/>
          <w:sz w:val="21"/>
          <w:szCs w:val="21"/>
          <w:lang w:eastAsia="cs-CZ"/>
        </w:rPr>
        <w:t xml:space="preserve">omeškania </w:t>
      </w:r>
      <w:r w:rsidR="009201D9">
        <w:rPr>
          <w:rFonts w:ascii="Inter" w:hAnsi="Inter"/>
          <w:sz w:val="21"/>
          <w:szCs w:val="21"/>
          <w:lang w:eastAsia="cs-CZ"/>
        </w:rPr>
        <w:t>Z</w:t>
      </w:r>
      <w:r w:rsidRPr="002C4489">
        <w:rPr>
          <w:rFonts w:ascii="Inter" w:hAnsi="Inter"/>
          <w:sz w:val="21"/>
          <w:szCs w:val="21"/>
          <w:lang w:eastAsia="cs-CZ"/>
        </w:rPr>
        <w:t xml:space="preserve">hotoviteľa </w:t>
      </w:r>
      <w:r w:rsidRPr="002C4489">
        <w:rPr>
          <w:rFonts w:ascii="Inter" w:hAnsi="Inter"/>
          <w:sz w:val="21"/>
          <w:szCs w:val="21"/>
        </w:rPr>
        <w:t xml:space="preserve">s odovzdaním </w:t>
      </w:r>
      <w:r w:rsidR="009201D9">
        <w:rPr>
          <w:rFonts w:ascii="Inter" w:hAnsi="Inter"/>
          <w:sz w:val="21"/>
          <w:szCs w:val="21"/>
        </w:rPr>
        <w:t>Di</w:t>
      </w:r>
      <w:r w:rsidRPr="002C4489">
        <w:rPr>
          <w:rFonts w:ascii="Inter" w:hAnsi="Inter"/>
          <w:sz w:val="21"/>
          <w:szCs w:val="21"/>
        </w:rPr>
        <w:t xml:space="preserve">ela </w:t>
      </w:r>
      <w:r w:rsidR="009201D9">
        <w:rPr>
          <w:rFonts w:ascii="Inter" w:hAnsi="Inter"/>
          <w:sz w:val="21"/>
          <w:szCs w:val="21"/>
        </w:rPr>
        <w:t>O</w:t>
      </w:r>
      <w:r w:rsidRPr="002C4489">
        <w:rPr>
          <w:rFonts w:ascii="Inter" w:hAnsi="Inter"/>
          <w:sz w:val="21"/>
          <w:szCs w:val="21"/>
        </w:rPr>
        <w:t xml:space="preserve">bjednávateľovi </w:t>
      </w:r>
      <w:r w:rsidR="00540FB4">
        <w:rPr>
          <w:rFonts w:ascii="Inter" w:hAnsi="Inter"/>
          <w:sz w:val="21"/>
          <w:szCs w:val="21"/>
        </w:rPr>
        <w:t>v lehote podľa bodu 4.1. tejto Zmluvy</w:t>
      </w:r>
      <w:r w:rsidR="00540FB4" w:rsidRPr="00540FB4">
        <w:rPr>
          <w:rFonts w:ascii="Inter" w:hAnsi="Inter"/>
          <w:sz w:val="21"/>
          <w:szCs w:val="21"/>
        </w:rPr>
        <w:t xml:space="preserve">, </w:t>
      </w:r>
      <w:r w:rsidR="00540FB4" w:rsidRPr="00024603">
        <w:rPr>
          <w:rFonts w:ascii="Inter" w:hAnsi="Inter" w:cs="Calibri"/>
          <w:sz w:val="21"/>
          <w:szCs w:val="21"/>
        </w:rPr>
        <w:t>Objednávateľovi vzniká nárok na zaplatenie zmluvnej pokuty vo výške</w:t>
      </w:r>
      <w:r w:rsidR="009D23DA">
        <w:rPr>
          <w:rFonts w:ascii="Inter" w:hAnsi="Inter" w:cs="Calibri"/>
          <w:sz w:val="21"/>
          <w:szCs w:val="21"/>
        </w:rPr>
        <w:t xml:space="preserve"> </w:t>
      </w:r>
      <w:r w:rsidR="00882AE7" w:rsidRPr="002545D7">
        <w:rPr>
          <w:rFonts w:ascii="Inter" w:hAnsi="Inter"/>
          <w:sz w:val="21"/>
          <w:szCs w:val="21"/>
          <w:highlight w:val="green"/>
        </w:rPr>
        <w:t>0,05 % z Ceny diela bez DPH za každý, aj začatý deň omeškania</w:t>
      </w:r>
      <w:r w:rsidR="00AF293B">
        <w:rPr>
          <w:rFonts w:ascii="Inter" w:hAnsi="Inter"/>
          <w:sz w:val="21"/>
          <w:szCs w:val="21"/>
        </w:rPr>
        <w:t>.</w:t>
      </w:r>
    </w:p>
    <w:p w14:paraId="583EC048" w14:textId="77777777" w:rsidR="00D167F9" w:rsidRPr="002C4489" w:rsidRDefault="00D167F9" w:rsidP="00D167F9">
      <w:pPr>
        <w:tabs>
          <w:tab w:val="left" w:pos="567"/>
        </w:tabs>
        <w:jc w:val="both"/>
        <w:rPr>
          <w:rFonts w:ascii="Inter" w:hAnsi="Inter"/>
          <w:sz w:val="21"/>
          <w:szCs w:val="21"/>
        </w:rPr>
      </w:pPr>
    </w:p>
    <w:p w14:paraId="0864F475" w14:textId="55A87A51" w:rsidR="00877878" w:rsidRDefault="00877878" w:rsidP="00056B5D">
      <w:pPr>
        <w:numPr>
          <w:ilvl w:val="1"/>
          <w:numId w:val="19"/>
        </w:numPr>
        <w:tabs>
          <w:tab w:val="left" w:pos="567"/>
        </w:tabs>
        <w:ind w:left="567" w:hanging="567"/>
        <w:jc w:val="both"/>
        <w:rPr>
          <w:rFonts w:ascii="Inter" w:hAnsi="Inter"/>
          <w:sz w:val="21"/>
          <w:szCs w:val="21"/>
          <w:lang w:eastAsia="cs-CZ"/>
        </w:rPr>
      </w:pPr>
      <w:r w:rsidRPr="002C4489">
        <w:rPr>
          <w:rFonts w:ascii="Inter" w:hAnsi="Inter"/>
          <w:sz w:val="21"/>
          <w:szCs w:val="21"/>
          <w:lang w:eastAsia="cs-CZ"/>
        </w:rPr>
        <w:t xml:space="preserve">V prípade omeškania </w:t>
      </w:r>
      <w:r w:rsidR="009201D9">
        <w:rPr>
          <w:rFonts w:ascii="Inter" w:hAnsi="Inter"/>
          <w:sz w:val="21"/>
          <w:szCs w:val="21"/>
          <w:lang w:eastAsia="cs-CZ"/>
        </w:rPr>
        <w:t>Z</w:t>
      </w:r>
      <w:r w:rsidRPr="002C4489">
        <w:rPr>
          <w:rFonts w:ascii="Inter" w:hAnsi="Inter"/>
          <w:sz w:val="21"/>
          <w:szCs w:val="21"/>
          <w:lang w:eastAsia="cs-CZ"/>
        </w:rPr>
        <w:t xml:space="preserve">hotoviteľa s odstránením vád a nedorobkov </w:t>
      </w:r>
      <w:r w:rsidR="009201D9">
        <w:rPr>
          <w:rFonts w:ascii="Inter" w:hAnsi="Inter"/>
          <w:sz w:val="21"/>
          <w:szCs w:val="21"/>
          <w:lang w:eastAsia="cs-CZ"/>
        </w:rPr>
        <w:t>D</w:t>
      </w:r>
      <w:r w:rsidRPr="002C4489">
        <w:rPr>
          <w:rFonts w:ascii="Inter" w:hAnsi="Inter"/>
          <w:sz w:val="21"/>
          <w:szCs w:val="21"/>
          <w:lang w:eastAsia="cs-CZ"/>
        </w:rPr>
        <w:t>iela</w:t>
      </w:r>
      <w:r w:rsidR="00D575D0">
        <w:rPr>
          <w:rFonts w:ascii="Inter" w:hAnsi="Inter"/>
          <w:sz w:val="21"/>
          <w:szCs w:val="21"/>
          <w:lang w:eastAsia="cs-CZ"/>
        </w:rPr>
        <w:t xml:space="preserve"> zistených pri odovzdaní a prevzatí Diela</w:t>
      </w:r>
      <w:r w:rsidRPr="002C4489">
        <w:rPr>
          <w:rFonts w:ascii="Inter" w:hAnsi="Inter"/>
          <w:sz w:val="21"/>
          <w:szCs w:val="21"/>
          <w:lang w:eastAsia="cs-CZ"/>
        </w:rPr>
        <w:t xml:space="preserve"> </w:t>
      </w:r>
      <w:r w:rsidR="00D575D0">
        <w:rPr>
          <w:rFonts w:ascii="Inter" w:hAnsi="Inter"/>
          <w:sz w:val="21"/>
          <w:szCs w:val="21"/>
          <w:lang w:eastAsia="cs-CZ"/>
        </w:rPr>
        <w:t>v</w:t>
      </w:r>
      <w:r w:rsidR="00D575D0" w:rsidRPr="002C4489">
        <w:rPr>
          <w:rFonts w:ascii="Inter" w:hAnsi="Inter"/>
          <w:sz w:val="21"/>
          <w:szCs w:val="21"/>
          <w:lang w:eastAsia="cs-CZ"/>
        </w:rPr>
        <w:t xml:space="preserve"> </w:t>
      </w:r>
      <w:r w:rsidRPr="002C4489">
        <w:rPr>
          <w:rFonts w:ascii="Inter" w:hAnsi="Inter"/>
          <w:sz w:val="21"/>
          <w:szCs w:val="21"/>
          <w:lang w:eastAsia="cs-CZ"/>
        </w:rPr>
        <w:t>lehote uvedenej v</w:t>
      </w:r>
      <w:r w:rsidR="00D575D0">
        <w:rPr>
          <w:rFonts w:ascii="Inter" w:hAnsi="Inter"/>
          <w:sz w:val="21"/>
          <w:szCs w:val="21"/>
          <w:lang w:eastAsia="cs-CZ"/>
        </w:rPr>
        <w:t> </w:t>
      </w:r>
      <w:r w:rsidR="00193576">
        <w:rPr>
          <w:rFonts w:ascii="Inter" w:hAnsi="Inter"/>
          <w:sz w:val="21"/>
          <w:szCs w:val="21"/>
          <w:lang w:eastAsia="cs-CZ"/>
        </w:rPr>
        <w:t>P</w:t>
      </w:r>
      <w:r w:rsidRPr="002C4489">
        <w:rPr>
          <w:rFonts w:ascii="Inter" w:hAnsi="Inter"/>
          <w:sz w:val="21"/>
          <w:szCs w:val="21"/>
          <w:lang w:eastAsia="cs-CZ"/>
        </w:rPr>
        <w:t>rotokole</w:t>
      </w:r>
      <w:r w:rsidR="00D575D0">
        <w:rPr>
          <w:rFonts w:ascii="Inter" w:hAnsi="Inter"/>
          <w:sz w:val="21"/>
          <w:szCs w:val="21"/>
          <w:lang w:eastAsia="cs-CZ"/>
        </w:rPr>
        <w:t xml:space="preserve">, </w:t>
      </w:r>
      <w:r w:rsidRPr="002C4489">
        <w:rPr>
          <w:rFonts w:ascii="Inter" w:hAnsi="Inter"/>
          <w:sz w:val="21"/>
          <w:szCs w:val="21"/>
          <w:lang w:eastAsia="cs-CZ"/>
        </w:rPr>
        <w:t xml:space="preserve"> </w:t>
      </w:r>
      <w:r w:rsidR="00D575D0" w:rsidRPr="006010D6">
        <w:rPr>
          <w:rFonts w:ascii="Inter" w:hAnsi="Inter" w:cs="Calibri"/>
          <w:sz w:val="21"/>
          <w:szCs w:val="21"/>
        </w:rPr>
        <w:t>Objednávateľovi vzniká nárok na zaplatenie zmluvnej pokuty vo výške</w:t>
      </w:r>
      <w:r w:rsidR="00E843CF">
        <w:rPr>
          <w:rFonts w:ascii="Inter" w:hAnsi="Inter" w:cs="Calibri"/>
          <w:sz w:val="21"/>
          <w:szCs w:val="21"/>
        </w:rPr>
        <w:t xml:space="preserve"> </w:t>
      </w:r>
      <w:r w:rsidR="00E843CF" w:rsidRPr="00E843CF">
        <w:rPr>
          <w:rFonts w:ascii="Inter" w:hAnsi="Inter" w:cs="Calibri"/>
          <w:sz w:val="21"/>
          <w:szCs w:val="21"/>
          <w:highlight w:val="yellow"/>
        </w:rPr>
        <w:t>XX</w:t>
      </w:r>
      <w:r w:rsidR="0026087B">
        <w:rPr>
          <w:rFonts w:ascii="Inter" w:hAnsi="Inter" w:cs="Calibri"/>
          <w:sz w:val="21"/>
          <w:szCs w:val="21"/>
        </w:rPr>
        <w:t xml:space="preserve"> a to </w:t>
      </w:r>
      <w:r w:rsidRPr="002C4489">
        <w:rPr>
          <w:rFonts w:ascii="Inter" w:hAnsi="Inter"/>
          <w:sz w:val="21"/>
          <w:szCs w:val="21"/>
          <w:lang w:eastAsia="cs-CZ"/>
        </w:rPr>
        <w:t>za každý</w:t>
      </w:r>
      <w:r w:rsidR="00D575D0">
        <w:rPr>
          <w:rFonts w:ascii="Inter" w:hAnsi="Inter"/>
          <w:sz w:val="21"/>
          <w:szCs w:val="21"/>
          <w:lang w:eastAsia="cs-CZ"/>
        </w:rPr>
        <w:t>, aj začatý</w:t>
      </w:r>
      <w:r w:rsidRPr="002C4489">
        <w:rPr>
          <w:rFonts w:ascii="Inter" w:hAnsi="Inter"/>
          <w:sz w:val="21"/>
          <w:szCs w:val="21"/>
          <w:lang w:eastAsia="cs-CZ"/>
        </w:rPr>
        <w:t xml:space="preserve"> deň omeškania až do dňa odstránenia týchto vád a nedorobkov.</w:t>
      </w:r>
    </w:p>
    <w:p w14:paraId="59BA5E72" w14:textId="77777777" w:rsidR="00E843CF" w:rsidRPr="00E843CF" w:rsidRDefault="00E843CF" w:rsidP="00E843CF">
      <w:pPr>
        <w:tabs>
          <w:tab w:val="left" w:pos="567"/>
        </w:tabs>
        <w:jc w:val="both"/>
        <w:rPr>
          <w:rFonts w:ascii="Inter" w:hAnsi="Inter"/>
          <w:i/>
          <w:iCs/>
          <w:sz w:val="21"/>
          <w:szCs w:val="21"/>
        </w:rPr>
      </w:pPr>
      <w:r w:rsidRPr="00E843CF">
        <w:rPr>
          <w:rFonts w:ascii="Inter" w:hAnsi="Inter"/>
          <w:i/>
          <w:iCs/>
          <w:sz w:val="21"/>
          <w:szCs w:val="21"/>
        </w:rPr>
        <w:t xml:space="preserve">Pozn.: Výška zmluvnej pokuty </w:t>
      </w:r>
      <w:r w:rsidRPr="00E843CF">
        <w:rPr>
          <w:rFonts w:ascii="Inter" w:hAnsi="Inter" w:cs="Calibri"/>
          <w:i/>
          <w:iCs/>
          <w:sz w:val="21"/>
          <w:szCs w:val="21"/>
        </w:rPr>
        <w:t>bude špecifikovaná v konkrétnej zmluve o dielo.</w:t>
      </w:r>
      <w:r w:rsidRPr="00E843CF">
        <w:rPr>
          <w:rFonts w:ascii="Inter" w:hAnsi="Inter"/>
          <w:i/>
          <w:iCs/>
          <w:sz w:val="21"/>
          <w:szCs w:val="21"/>
        </w:rPr>
        <w:t xml:space="preserve"> </w:t>
      </w:r>
    </w:p>
    <w:p w14:paraId="3A905169" w14:textId="77777777" w:rsidR="00D575D0" w:rsidRPr="00E843CF" w:rsidRDefault="00D575D0" w:rsidP="00E843CF">
      <w:pPr>
        <w:rPr>
          <w:rFonts w:ascii="Inter" w:hAnsi="Inter"/>
          <w:sz w:val="21"/>
          <w:szCs w:val="21"/>
          <w:lang w:eastAsia="cs-CZ"/>
        </w:rPr>
      </w:pPr>
    </w:p>
    <w:p w14:paraId="7ADE3B27" w14:textId="26F001CC" w:rsidR="00D575D0" w:rsidRDefault="00D575D0" w:rsidP="00056B5D">
      <w:pPr>
        <w:numPr>
          <w:ilvl w:val="1"/>
          <w:numId w:val="19"/>
        </w:numPr>
        <w:tabs>
          <w:tab w:val="left" w:pos="567"/>
        </w:tabs>
        <w:ind w:left="567" w:hanging="567"/>
        <w:jc w:val="both"/>
        <w:rPr>
          <w:rFonts w:ascii="Inter" w:hAnsi="Inter"/>
          <w:sz w:val="21"/>
          <w:szCs w:val="21"/>
          <w:lang w:eastAsia="cs-CZ"/>
        </w:rPr>
      </w:pPr>
      <w:r w:rsidRPr="002C4489">
        <w:rPr>
          <w:rFonts w:ascii="Inter" w:hAnsi="Inter"/>
          <w:sz w:val="21"/>
          <w:szCs w:val="21"/>
          <w:lang w:eastAsia="cs-CZ"/>
        </w:rPr>
        <w:t xml:space="preserve">V prípade omeškania </w:t>
      </w:r>
      <w:r>
        <w:rPr>
          <w:rFonts w:ascii="Inter" w:hAnsi="Inter"/>
          <w:sz w:val="21"/>
          <w:szCs w:val="21"/>
          <w:lang w:eastAsia="cs-CZ"/>
        </w:rPr>
        <w:t>Z</w:t>
      </w:r>
      <w:r w:rsidRPr="002C4489">
        <w:rPr>
          <w:rFonts w:ascii="Inter" w:hAnsi="Inter"/>
          <w:sz w:val="21"/>
          <w:szCs w:val="21"/>
          <w:lang w:eastAsia="cs-CZ"/>
        </w:rPr>
        <w:t xml:space="preserve">hotoviteľa s odstránením vád a nedorobkov </w:t>
      </w:r>
      <w:r>
        <w:rPr>
          <w:rFonts w:ascii="Inter" w:hAnsi="Inter"/>
          <w:sz w:val="21"/>
          <w:szCs w:val="21"/>
          <w:lang w:eastAsia="cs-CZ"/>
        </w:rPr>
        <w:t>D</w:t>
      </w:r>
      <w:r w:rsidRPr="002C4489">
        <w:rPr>
          <w:rFonts w:ascii="Inter" w:hAnsi="Inter"/>
          <w:sz w:val="21"/>
          <w:szCs w:val="21"/>
          <w:lang w:eastAsia="cs-CZ"/>
        </w:rPr>
        <w:t>iela</w:t>
      </w:r>
      <w:r w:rsidR="00E21772">
        <w:rPr>
          <w:rFonts w:ascii="Inter" w:hAnsi="Inter"/>
          <w:sz w:val="21"/>
          <w:szCs w:val="21"/>
          <w:lang w:eastAsia="cs-CZ"/>
        </w:rPr>
        <w:t xml:space="preserve"> počas záručnej doby</w:t>
      </w:r>
      <w:r>
        <w:rPr>
          <w:rFonts w:ascii="Inter" w:hAnsi="Inter"/>
          <w:sz w:val="21"/>
          <w:szCs w:val="21"/>
          <w:lang w:eastAsia="cs-CZ"/>
        </w:rPr>
        <w:t xml:space="preserve"> v</w:t>
      </w:r>
      <w:r w:rsidRPr="002C4489">
        <w:rPr>
          <w:rFonts w:ascii="Inter" w:hAnsi="Inter"/>
          <w:sz w:val="21"/>
          <w:szCs w:val="21"/>
          <w:lang w:eastAsia="cs-CZ"/>
        </w:rPr>
        <w:t xml:space="preserve"> lehote uvedenej v</w:t>
      </w:r>
      <w:r w:rsidR="00636F5B">
        <w:rPr>
          <w:rFonts w:ascii="Inter" w:hAnsi="Inter"/>
          <w:sz w:val="21"/>
          <w:szCs w:val="21"/>
          <w:lang w:eastAsia="cs-CZ"/>
        </w:rPr>
        <w:t> </w:t>
      </w:r>
      <w:r>
        <w:rPr>
          <w:rFonts w:ascii="Inter" w:hAnsi="Inter"/>
          <w:sz w:val="21"/>
          <w:szCs w:val="21"/>
          <w:lang w:eastAsia="cs-CZ"/>
        </w:rPr>
        <w:t>bode</w:t>
      </w:r>
      <w:r w:rsidR="00636F5B">
        <w:rPr>
          <w:rFonts w:ascii="Inter" w:hAnsi="Inter"/>
          <w:sz w:val="21"/>
          <w:szCs w:val="21"/>
          <w:lang w:eastAsia="cs-CZ"/>
        </w:rPr>
        <w:t xml:space="preserve"> 11.5 tejto Zmluvy,</w:t>
      </w:r>
      <w:r w:rsidRPr="002C4489">
        <w:rPr>
          <w:rFonts w:ascii="Inter" w:hAnsi="Inter"/>
          <w:sz w:val="21"/>
          <w:szCs w:val="21"/>
          <w:lang w:eastAsia="cs-CZ"/>
        </w:rPr>
        <w:t xml:space="preserve"> </w:t>
      </w:r>
      <w:r w:rsidRPr="006010D6">
        <w:rPr>
          <w:rFonts w:ascii="Inter" w:hAnsi="Inter" w:cs="Calibri"/>
          <w:sz w:val="21"/>
          <w:szCs w:val="21"/>
        </w:rPr>
        <w:t>Objednávateľovi vzniká nárok na zaplatenie zmluvnej pokuty vo výške</w:t>
      </w:r>
      <w:r w:rsidR="009D23DA">
        <w:rPr>
          <w:rFonts w:ascii="Inter" w:hAnsi="Inter" w:cs="Calibri"/>
          <w:sz w:val="21"/>
          <w:szCs w:val="21"/>
        </w:rPr>
        <w:t xml:space="preserve"> </w:t>
      </w:r>
      <w:r w:rsidR="003A3E2F" w:rsidRPr="002545D7">
        <w:rPr>
          <w:rFonts w:ascii="Inter" w:hAnsi="Inter"/>
          <w:sz w:val="21"/>
          <w:szCs w:val="21"/>
          <w:highlight w:val="green"/>
        </w:rPr>
        <w:t>0,05 % z Ceny diela bez DPH</w:t>
      </w:r>
      <w:r w:rsidR="00A762B9">
        <w:rPr>
          <w:rFonts w:ascii="Inter" w:hAnsi="Inter" w:cs="Calibri"/>
          <w:sz w:val="21"/>
          <w:szCs w:val="21"/>
        </w:rPr>
        <w:t xml:space="preserve">, </w:t>
      </w:r>
      <w:r w:rsidR="00A95F01">
        <w:rPr>
          <w:rFonts w:ascii="Inter" w:hAnsi="Inter" w:cs="Calibri"/>
          <w:sz w:val="21"/>
          <w:szCs w:val="21"/>
        </w:rPr>
        <w:t>a to</w:t>
      </w:r>
      <w:r w:rsidR="00E21772">
        <w:rPr>
          <w:rFonts w:ascii="Inter" w:hAnsi="Inter" w:cs="Calibri"/>
          <w:sz w:val="21"/>
          <w:szCs w:val="21"/>
        </w:rPr>
        <w:t xml:space="preserve"> </w:t>
      </w:r>
      <w:r w:rsidRPr="002C4489">
        <w:rPr>
          <w:rFonts w:ascii="Inter" w:hAnsi="Inter"/>
          <w:sz w:val="21"/>
          <w:szCs w:val="21"/>
          <w:lang w:eastAsia="cs-CZ"/>
        </w:rPr>
        <w:t>za každý</w:t>
      </w:r>
      <w:r>
        <w:rPr>
          <w:rFonts w:ascii="Inter" w:hAnsi="Inter"/>
          <w:sz w:val="21"/>
          <w:szCs w:val="21"/>
          <w:lang w:eastAsia="cs-CZ"/>
        </w:rPr>
        <w:t>, aj začatý</w:t>
      </w:r>
      <w:r w:rsidRPr="002C4489">
        <w:rPr>
          <w:rFonts w:ascii="Inter" w:hAnsi="Inter"/>
          <w:sz w:val="21"/>
          <w:szCs w:val="21"/>
          <w:lang w:eastAsia="cs-CZ"/>
        </w:rPr>
        <w:t xml:space="preserve"> deň omeškania až do dňa odstránenia týchto vád a</w:t>
      </w:r>
      <w:r w:rsidR="00E21772">
        <w:rPr>
          <w:rFonts w:ascii="Inter" w:hAnsi="Inter"/>
          <w:sz w:val="21"/>
          <w:szCs w:val="21"/>
          <w:lang w:eastAsia="cs-CZ"/>
        </w:rPr>
        <w:t> </w:t>
      </w:r>
      <w:r w:rsidRPr="002C4489">
        <w:rPr>
          <w:rFonts w:ascii="Inter" w:hAnsi="Inter"/>
          <w:sz w:val="21"/>
          <w:szCs w:val="21"/>
          <w:lang w:eastAsia="cs-CZ"/>
        </w:rPr>
        <w:t>nedorobkov</w:t>
      </w:r>
      <w:r w:rsidR="00E21772">
        <w:rPr>
          <w:rFonts w:ascii="Inter" w:hAnsi="Inter"/>
          <w:sz w:val="21"/>
          <w:szCs w:val="21"/>
          <w:lang w:eastAsia="cs-CZ"/>
        </w:rPr>
        <w:t>.</w:t>
      </w:r>
    </w:p>
    <w:p w14:paraId="4E3B4F4B" w14:textId="32A5CA06" w:rsidR="00E843CF" w:rsidRPr="00E843CF" w:rsidRDefault="00E843CF" w:rsidP="00E843CF">
      <w:pPr>
        <w:tabs>
          <w:tab w:val="left" w:pos="567"/>
        </w:tabs>
        <w:jc w:val="both"/>
        <w:rPr>
          <w:rFonts w:ascii="Inter" w:hAnsi="Inter"/>
          <w:i/>
          <w:iCs/>
          <w:sz w:val="21"/>
          <w:szCs w:val="21"/>
        </w:rPr>
      </w:pPr>
    </w:p>
    <w:p w14:paraId="3EE4AFDC" w14:textId="77777777" w:rsidR="006C5EFA" w:rsidRPr="00E843CF" w:rsidRDefault="006C5EFA" w:rsidP="00E843CF">
      <w:pPr>
        <w:rPr>
          <w:rFonts w:ascii="Inter" w:hAnsi="Inter"/>
          <w:sz w:val="21"/>
          <w:szCs w:val="21"/>
          <w:lang w:eastAsia="cs-CZ"/>
        </w:rPr>
      </w:pPr>
    </w:p>
    <w:p w14:paraId="7972A9B0" w14:textId="5738C579" w:rsidR="006C5EFA" w:rsidRPr="006B5D07" w:rsidRDefault="006B5D07" w:rsidP="00056B5D">
      <w:pPr>
        <w:numPr>
          <w:ilvl w:val="1"/>
          <w:numId w:val="19"/>
        </w:numPr>
        <w:tabs>
          <w:tab w:val="left" w:pos="567"/>
        </w:tabs>
        <w:ind w:left="567" w:hanging="567"/>
        <w:jc w:val="both"/>
        <w:rPr>
          <w:rFonts w:ascii="Inter" w:hAnsi="Inter"/>
          <w:sz w:val="21"/>
          <w:szCs w:val="21"/>
          <w:lang w:eastAsia="cs-CZ"/>
        </w:rPr>
      </w:pPr>
      <w:r w:rsidRPr="006B5D07">
        <w:rPr>
          <w:rFonts w:ascii="Inter" w:hAnsi="Inter"/>
          <w:sz w:val="21"/>
          <w:szCs w:val="21"/>
        </w:rPr>
        <w:t>V prípade, ak sa ktorékoľvek z vyhlásení Zhotoviteľa podľa čl</w:t>
      </w:r>
      <w:r w:rsidR="0031060E">
        <w:rPr>
          <w:rFonts w:ascii="Inter" w:hAnsi="Inter"/>
          <w:sz w:val="21"/>
          <w:szCs w:val="21"/>
        </w:rPr>
        <w:t>. VIII</w:t>
      </w:r>
      <w:r w:rsidR="000B6DCE">
        <w:rPr>
          <w:rFonts w:ascii="Inter" w:hAnsi="Inter"/>
          <w:sz w:val="21"/>
          <w:szCs w:val="21"/>
        </w:rPr>
        <w:t xml:space="preserve"> bodu 8.19</w:t>
      </w:r>
      <w:r w:rsidRPr="006B5D07">
        <w:rPr>
          <w:rFonts w:ascii="Inter" w:hAnsi="Inter"/>
          <w:sz w:val="21"/>
          <w:szCs w:val="21"/>
        </w:rPr>
        <w:t xml:space="preserve">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w:t>
      </w:r>
      <w:r w:rsidR="00882AE7" w:rsidRPr="002545D7">
        <w:rPr>
          <w:rFonts w:ascii="Inter" w:hAnsi="Inter"/>
          <w:sz w:val="21"/>
          <w:szCs w:val="21"/>
          <w:highlight w:val="green"/>
        </w:rPr>
        <w:t>je Zhotoviteľ povinný zaplatiť Objednávateľovi zmluvnú pokutu vo výške 130 % sankcie uloženej kontrolným orgánom Objednávateľovi a zároveň (ii) Objednávateľovi vzniká právo na odstúpenie od tejto Zmluvy. Objednávateľ je oprávnený uplatniť si zmluvnú pokutu podľa predchádzajúcej vety tohto bodu voči Zhotoviteľovi aj opakovane.</w:t>
      </w:r>
    </w:p>
    <w:p w14:paraId="5FE4A78F" w14:textId="5457B747" w:rsidR="00E843CF" w:rsidRPr="00E843CF" w:rsidRDefault="00E843CF" w:rsidP="00E843CF">
      <w:pPr>
        <w:tabs>
          <w:tab w:val="left" w:pos="567"/>
        </w:tabs>
        <w:jc w:val="both"/>
        <w:rPr>
          <w:rFonts w:ascii="Inter" w:hAnsi="Inter"/>
          <w:i/>
          <w:iCs/>
          <w:sz w:val="21"/>
          <w:szCs w:val="21"/>
        </w:rPr>
      </w:pPr>
    </w:p>
    <w:p w14:paraId="60D20103" w14:textId="77777777" w:rsidR="00F85E4D" w:rsidRPr="001C4D08" w:rsidRDefault="00F85E4D" w:rsidP="00F85E4D">
      <w:pPr>
        <w:tabs>
          <w:tab w:val="left" w:pos="567"/>
        </w:tabs>
        <w:jc w:val="both"/>
        <w:rPr>
          <w:rFonts w:ascii="Inter" w:hAnsi="Inter"/>
          <w:sz w:val="21"/>
          <w:szCs w:val="21"/>
        </w:rPr>
      </w:pPr>
    </w:p>
    <w:p w14:paraId="1D5491FD" w14:textId="441F091E" w:rsidR="00877878" w:rsidRPr="001C4D08" w:rsidRDefault="00877878" w:rsidP="00056B5D">
      <w:pPr>
        <w:numPr>
          <w:ilvl w:val="1"/>
          <w:numId w:val="19"/>
        </w:numPr>
        <w:tabs>
          <w:tab w:val="left" w:pos="567"/>
        </w:tabs>
        <w:ind w:left="567" w:hanging="567"/>
        <w:jc w:val="both"/>
        <w:rPr>
          <w:rFonts w:ascii="Inter" w:hAnsi="Inter"/>
          <w:sz w:val="21"/>
          <w:szCs w:val="21"/>
        </w:rPr>
      </w:pPr>
      <w:r w:rsidRPr="001C4D08">
        <w:rPr>
          <w:rFonts w:ascii="Inter" w:hAnsi="Inter"/>
          <w:sz w:val="21"/>
          <w:szCs w:val="21"/>
        </w:rPr>
        <w:t xml:space="preserve">V prípade omeškania </w:t>
      </w:r>
      <w:r w:rsidR="00F85E4D" w:rsidRPr="001C4D08">
        <w:rPr>
          <w:rFonts w:ascii="Inter" w:hAnsi="Inter"/>
          <w:sz w:val="21"/>
          <w:szCs w:val="21"/>
        </w:rPr>
        <w:t>Z</w:t>
      </w:r>
      <w:r w:rsidRPr="001C4D08">
        <w:rPr>
          <w:rFonts w:ascii="Inter" w:hAnsi="Inter"/>
          <w:sz w:val="21"/>
          <w:szCs w:val="21"/>
        </w:rPr>
        <w:t>hotoviteľa s vyprataním staveniska</w:t>
      </w:r>
      <w:r w:rsidR="00E21772" w:rsidRPr="001C4D08">
        <w:rPr>
          <w:rFonts w:ascii="Inter" w:hAnsi="Inter" w:cs="Calibri"/>
          <w:sz w:val="21"/>
          <w:szCs w:val="21"/>
        </w:rPr>
        <w:t xml:space="preserve"> </w:t>
      </w:r>
      <w:r w:rsidR="002F7298" w:rsidRPr="001C4D08">
        <w:rPr>
          <w:rFonts w:ascii="Inter" w:hAnsi="Inter" w:cs="Calibri"/>
          <w:sz w:val="21"/>
          <w:szCs w:val="21"/>
        </w:rPr>
        <w:t xml:space="preserve">v lehote podľa bodu 7.10 tejto Zmluvy, </w:t>
      </w:r>
      <w:r w:rsidR="00E21772" w:rsidRPr="001C4D08">
        <w:rPr>
          <w:rFonts w:ascii="Inter" w:hAnsi="Inter" w:cs="Calibri"/>
          <w:sz w:val="21"/>
          <w:szCs w:val="21"/>
        </w:rPr>
        <w:t>Objednávateľovi vzniká nárok na zaplatenie zmluvnej pokuty vo výške</w:t>
      </w:r>
      <w:r w:rsidR="00E843CF">
        <w:rPr>
          <w:rFonts w:ascii="Inter" w:hAnsi="Inter" w:cs="Calibri"/>
          <w:sz w:val="21"/>
          <w:szCs w:val="21"/>
        </w:rPr>
        <w:t xml:space="preserve"> </w:t>
      </w:r>
      <w:r w:rsidR="003A3E2F" w:rsidRPr="002545D7">
        <w:rPr>
          <w:rFonts w:ascii="Inter" w:hAnsi="Inter"/>
          <w:sz w:val="21"/>
          <w:szCs w:val="21"/>
          <w:highlight w:val="green"/>
        </w:rPr>
        <w:t>0,05 % z Ceny diela bez DPH</w:t>
      </w:r>
      <w:r w:rsidR="00756771">
        <w:rPr>
          <w:rFonts w:ascii="Inter" w:hAnsi="Inter" w:cs="Calibri"/>
          <w:sz w:val="21"/>
          <w:szCs w:val="21"/>
        </w:rPr>
        <w:t xml:space="preserve">, </w:t>
      </w:r>
      <w:r w:rsidR="00087090">
        <w:rPr>
          <w:rFonts w:ascii="Inter" w:hAnsi="Inter" w:cs="Calibri"/>
          <w:sz w:val="21"/>
          <w:szCs w:val="21"/>
        </w:rPr>
        <w:t>a</w:t>
      </w:r>
      <w:r w:rsidR="004D1F05">
        <w:rPr>
          <w:rFonts w:ascii="Inter" w:hAnsi="Inter" w:cs="Calibri"/>
          <w:sz w:val="21"/>
          <w:szCs w:val="21"/>
        </w:rPr>
        <w:t xml:space="preserve"> to </w:t>
      </w:r>
      <w:r w:rsidRPr="001C4D08">
        <w:rPr>
          <w:rFonts w:ascii="Inter" w:hAnsi="Inter"/>
          <w:sz w:val="21"/>
          <w:szCs w:val="21"/>
        </w:rPr>
        <w:t>za každý</w:t>
      </w:r>
      <w:r w:rsidR="00E21772" w:rsidRPr="001C4D08">
        <w:rPr>
          <w:rFonts w:ascii="Inter" w:hAnsi="Inter"/>
          <w:sz w:val="21"/>
          <w:szCs w:val="21"/>
        </w:rPr>
        <w:t>, aj začatý</w:t>
      </w:r>
      <w:r w:rsidRPr="001C4D08">
        <w:rPr>
          <w:rFonts w:ascii="Inter" w:hAnsi="Inter"/>
          <w:sz w:val="21"/>
          <w:szCs w:val="21"/>
        </w:rPr>
        <w:t xml:space="preserve"> deň omeškania.</w:t>
      </w:r>
    </w:p>
    <w:p w14:paraId="642FF07E" w14:textId="38219373" w:rsidR="00E843CF" w:rsidRPr="00E843CF" w:rsidRDefault="00E843CF" w:rsidP="00E843CF">
      <w:pPr>
        <w:tabs>
          <w:tab w:val="left" w:pos="567"/>
        </w:tabs>
        <w:jc w:val="both"/>
        <w:rPr>
          <w:rFonts w:ascii="Inter" w:hAnsi="Inter"/>
          <w:i/>
          <w:iCs/>
          <w:sz w:val="21"/>
          <w:szCs w:val="21"/>
        </w:rPr>
      </w:pPr>
    </w:p>
    <w:p w14:paraId="63B5846C" w14:textId="77777777" w:rsidR="00F85E4D" w:rsidRPr="001C4D08" w:rsidRDefault="00F85E4D" w:rsidP="00F85E4D">
      <w:pPr>
        <w:tabs>
          <w:tab w:val="left" w:pos="567"/>
        </w:tabs>
        <w:jc w:val="both"/>
        <w:rPr>
          <w:rFonts w:ascii="Inter" w:hAnsi="Inter"/>
          <w:sz w:val="21"/>
          <w:szCs w:val="21"/>
        </w:rPr>
      </w:pPr>
    </w:p>
    <w:p w14:paraId="2AE8F27C" w14:textId="0A286254" w:rsidR="00F77FBF" w:rsidRDefault="00877878" w:rsidP="00056B5D">
      <w:pPr>
        <w:numPr>
          <w:ilvl w:val="1"/>
          <w:numId w:val="19"/>
        </w:numPr>
        <w:tabs>
          <w:tab w:val="left" w:pos="567"/>
        </w:tabs>
        <w:ind w:left="567" w:hanging="567"/>
        <w:jc w:val="both"/>
        <w:rPr>
          <w:rFonts w:ascii="Inter" w:hAnsi="Inter"/>
          <w:sz w:val="21"/>
          <w:szCs w:val="21"/>
          <w:lang w:eastAsia="cs-CZ"/>
        </w:rPr>
      </w:pPr>
      <w:r w:rsidRPr="001C4D08">
        <w:rPr>
          <w:rFonts w:ascii="Inter" w:hAnsi="Inter"/>
          <w:sz w:val="21"/>
          <w:szCs w:val="21"/>
          <w:lang w:eastAsia="cs-CZ"/>
        </w:rPr>
        <w:t xml:space="preserve">V prípade omeškania </w:t>
      </w:r>
      <w:r w:rsidR="00F85E4D" w:rsidRPr="001C4D08">
        <w:rPr>
          <w:rFonts w:ascii="Inter" w:hAnsi="Inter"/>
          <w:sz w:val="21"/>
          <w:szCs w:val="21"/>
          <w:lang w:eastAsia="cs-CZ"/>
        </w:rPr>
        <w:t>Z</w:t>
      </w:r>
      <w:r w:rsidRPr="001C4D08">
        <w:rPr>
          <w:rFonts w:ascii="Inter" w:hAnsi="Inter"/>
          <w:sz w:val="21"/>
          <w:szCs w:val="21"/>
          <w:lang w:eastAsia="cs-CZ"/>
        </w:rPr>
        <w:t>hotoviteľa</w:t>
      </w:r>
      <w:r w:rsidRPr="002C4489">
        <w:rPr>
          <w:rFonts w:ascii="Inter" w:hAnsi="Inter"/>
          <w:sz w:val="21"/>
          <w:szCs w:val="21"/>
          <w:lang w:eastAsia="cs-CZ"/>
        </w:rPr>
        <w:t xml:space="preserve"> s</w:t>
      </w:r>
      <w:r w:rsidR="00AC098A">
        <w:rPr>
          <w:rFonts w:ascii="Inter" w:hAnsi="Inter"/>
          <w:sz w:val="21"/>
          <w:szCs w:val="21"/>
          <w:lang w:eastAsia="cs-CZ"/>
        </w:rPr>
        <w:t> </w:t>
      </w:r>
      <w:r w:rsidRPr="002C4489">
        <w:rPr>
          <w:rFonts w:ascii="Inter" w:hAnsi="Inter"/>
          <w:sz w:val="21"/>
          <w:szCs w:val="21"/>
          <w:lang w:eastAsia="cs-CZ"/>
        </w:rPr>
        <w:t xml:space="preserve">odstránením reklamovaných vád </w:t>
      </w:r>
      <w:r w:rsidR="00F85E4D">
        <w:rPr>
          <w:rFonts w:ascii="Inter" w:hAnsi="Inter"/>
          <w:sz w:val="21"/>
          <w:szCs w:val="21"/>
          <w:lang w:eastAsia="cs-CZ"/>
        </w:rPr>
        <w:t>D</w:t>
      </w:r>
      <w:r w:rsidRPr="002C4489">
        <w:rPr>
          <w:rFonts w:ascii="Inter" w:hAnsi="Inter"/>
          <w:sz w:val="21"/>
          <w:szCs w:val="21"/>
          <w:lang w:eastAsia="cs-CZ"/>
        </w:rPr>
        <w:t xml:space="preserve">iela počas záručnej doby je </w:t>
      </w:r>
      <w:r w:rsidR="00F85E4D">
        <w:rPr>
          <w:rFonts w:ascii="Inter" w:hAnsi="Inter"/>
          <w:sz w:val="21"/>
          <w:szCs w:val="21"/>
          <w:lang w:eastAsia="cs-CZ"/>
        </w:rPr>
        <w:t>Z</w:t>
      </w:r>
      <w:r w:rsidRPr="002C4489">
        <w:rPr>
          <w:rFonts w:ascii="Inter" w:hAnsi="Inter"/>
          <w:sz w:val="21"/>
          <w:szCs w:val="21"/>
          <w:lang w:eastAsia="cs-CZ"/>
        </w:rPr>
        <w:t xml:space="preserve">hotoviteľ povinný zaplatiť </w:t>
      </w:r>
      <w:r w:rsidR="00F85E4D">
        <w:rPr>
          <w:rFonts w:ascii="Inter" w:hAnsi="Inter"/>
          <w:sz w:val="21"/>
          <w:szCs w:val="21"/>
          <w:lang w:eastAsia="cs-CZ"/>
        </w:rPr>
        <w:t>O</w:t>
      </w:r>
      <w:r w:rsidRPr="002C4489">
        <w:rPr>
          <w:rFonts w:ascii="Inter" w:hAnsi="Inter"/>
          <w:sz w:val="21"/>
          <w:szCs w:val="21"/>
          <w:lang w:eastAsia="cs-CZ"/>
        </w:rPr>
        <w:t xml:space="preserve">bjednávateľovi </w:t>
      </w:r>
      <w:r w:rsidRPr="002C4489">
        <w:rPr>
          <w:rFonts w:ascii="Inter" w:hAnsi="Inter"/>
          <w:sz w:val="21"/>
          <w:szCs w:val="21"/>
        </w:rPr>
        <w:t xml:space="preserve">zmluvnú pokutu </w:t>
      </w:r>
      <w:r w:rsidRPr="002C4489">
        <w:rPr>
          <w:rFonts w:ascii="Inter" w:hAnsi="Inter"/>
          <w:sz w:val="21"/>
          <w:szCs w:val="21"/>
          <w:lang w:eastAsia="cs-CZ"/>
        </w:rPr>
        <w:t>vo výške</w:t>
      </w:r>
      <w:r w:rsidR="00E843CF">
        <w:rPr>
          <w:rFonts w:ascii="Inter" w:hAnsi="Inter"/>
          <w:sz w:val="21"/>
          <w:szCs w:val="21"/>
          <w:lang w:eastAsia="cs-CZ"/>
        </w:rPr>
        <w:t xml:space="preserve"> </w:t>
      </w:r>
      <w:r w:rsidR="003A3E2F" w:rsidRPr="002545D7">
        <w:rPr>
          <w:rFonts w:ascii="Inter" w:hAnsi="Inter"/>
          <w:sz w:val="21"/>
          <w:szCs w:val="21"/>
          <w:highlight w:val="green"/>
        </w:rPr>
        <w:t>0,1 % z Ceny diela bez DPH</w:t>
      </w:r>
      <w:r w:rsidR="00C864D8">
        <w:rPr>
          <w:rFonts w:ascii="Inter" w:hAnsi="Inter"/>
          <w:sz w:val="21"/>
          <w:szCs w:val="21"/>
          <w:lang w:eastAsia="cs-CZ"/>
        </w:rPr>
        <w:t>, a to</w:t>
      </w:r>
      <w:r w:rsidRPr="002C4489">
        <w:rPr>
          <w:rFonts w:ascii="Inter" w:hAnsi="Inter"/>
          <w:sz w:val="21"/>
          <w:szCs w:val="21"/>
          <w:lang w:eastAsia="cs-CZ"/>
        </w:rPr>
        <w:t xml:space="preserve"> za každý deň omeškania až do dňa odstránenia týchto vád a</w:t>
      </w:r>
      <w:r w:rsidR="005B1BE9">
        <w:rPr>
          <w:rFonts w:ascii="Inter" w:hAnsi="Inter"/>
          <w:sz w:val="21"/>
          <w:szCs w:val="21"/>
          <w:lang w:eastAsia="cs-CZ"/>
        </w:rPr>
        <w:t> </w:t>
      </w:r>
      <w:r w:rsidRPr="002C4489">
        <w:rPr>
          <w:rFonts w:ascii="Inter" w:hAnsi="Inter"/>
          <w:sz w:val="21"/>
          <w:szCs w:val="21"/>
          <w:lang w:eastAsia="cs-CZ"/>
        </w:rPr>
        <w:t>nedorobkov</w:t>
      </w:r>
      <w:r w:rsidR="005B1BE9">
        <w:rPr>
          <w:rFonts w:ascii="Inter" w:hAnsi="Inter"/>
          <w:sz w:val="21"/>
          <w:szCs w:val="21"/>
          <w:lang w:eastAsia="cs-CZ"/>
        </w:rPr>
        <w:t>.</w:t>
      </w:r>
    </w:p>
    <w:p w14:paraId="384D0E6C" w14:textId="77777777" w:rsidR="00933BD7" w:rsidRPr="00F77FBF" w:rsidRDefault="00933BD7" w:rsidP="00F77FBF">
      <w:pPr>
        <w:rPr>
          <w:rFonts w:ascii="Inter" w:hAnsi="Inter"/>
          <w:sz w:val="21"/>
          <w:szCs w:val="21"/>
          <w:lang w:eastAsia="cs-CZ"/>
        </w:rPr>
      </w:pPr>
    </w:p>
    <w:p w14:paraId="78F05DD8" w14:textId="1132282B" w:rsidR="00933BD7" w:rsidRPr="00BC335B" w:rsidRDefault="00933BD7" w:rsidP="00056B5D">
      <w:pPr>
        <w:numPr>
          <w:ilvl w:val="1"/>
          <w:numId w:val="19"/>
        </w:numPr>
        <w:tabs>
          <w:tab w:val="left" w:pos="567"/>
        </w:tabs>
        <w:ind w:left="567" w:hanging="567"/>
        <w:jc w:val="both"/>
        <w:rPr>
          <w:rFonts w:ascii="Inter" w:hAnsi="Inter"/>
          <w:sz w:val="21"/>
          <w:szCs w:val="21"/>
          <w:lang w:eastAsia="cs-CZ"/>
        </w:rPr>
      </w:pPr>
      <w:r w:rsidRPr="0096181D">
        <w:rPr>
          <w:rFonts w:ascii="Inter" w:hAnsi="Inter" w:cs="Calibri"/>
          <w:sz w:val="21"/>
          <w:szCs w:val="21"/>
        </w:rPr>
        <w:t xml:space="preserve">V prípade, ak </w:t>
      </w:r>
      <w:r>
        <w:rPr>
          <w:rFonts w:ascii="Inter" w:hAnsi="Inter" w:cs="Calibri"/>
          <w:sz w:val="21"/>
          <w:szCs w:val="21"/>
        </w:rPr>
        <w:t>Z</w:t>
      </w:r>
      <w:r w:rsidRPr="0096181D">
        <w:rPr>
          <w:rFonts w:ascii="Inter" w:hAnsi="Inter" w:cs="Calibri"/>
          <w:sz w:val="21"/>
          <w:szCs w:val="21"/>
        </w:rPr>
        <w:t xml:space="preserve">hotoviteľ </w:t>
      </w:r>
      <w:r>
        <w:rPr>
          <w:rFonts w:ascii="Inter" w:hAnsi="Inter" w:cs="Calibri"/>
          <w:sz w:val="21"/>
          <w:szCs w:val="21"/>
        </w:rPr>
        <w:t>a/</w:t>
      </w:r>
      <w:r w:rsidRPr="0096181D">
        <w:rPr>
          <w:rFonts w:ascii="Inter" w:hAnsi="Inter" w:cs="Calibri"/>
          <w:sz w:val="21"/>
          <w:szCs w:val="21"/>
        </w:rPr>
        <w:t xml:space="preserve">alebo subdodávateľ, ktorí majú povinnosť zapisovať sa do registra partnerov verejného sektora podľa Zákona o RPVS, nebol v čase platnosti zmluvy zapísaný v registri partnerov verejného sektora alebo ak bol vymazaný z registra partnerov verejného sektora alebo mu bol právoplatne uložený zákaz účasti vo verejnom obstarávaní potvrdený konečným rozhodnutím, </w:t>
      </w:r>
      <w:r w:rsidR="00EC71E6">
        <w:rPr>
          <w:rFonts w:ascii="Inter" w:hAnsi="Inter" w:cs="Calibri"/>
          <w:sz w:val="21"/>
          <w:szCs w:val="21"/>
        </w:rPr>
        <w:t>O</w:t>
      </w:r>
      <w:r w:rsidRPr="0096181D">
        <w:rPr>
          <w:rFonts w:ascii="Inter" w:hAnsi="Inter" w:cs="Calibri"/>
          <w:sz w:val="21"/>
          <w:szCs w:val="21"/>
        </w:rPr>
        <w:t>bjednávateľovi vzniká nárok na zaplatenie zmluvnej pokuty vo výške</w:t>
      </w:r>
      <w:r w:rsidR="005B1BE9">
        <w:rPr>
          <w:rFonts w:ascii="Inter" w:hAnsi="Inter" w:cs="Calibri"/>
          <w:sz w:val="21"/>
          <w:szCs w:val="21"/>
        </w:rPr>
        <w:t> </w:t>
      </w:r>
      <w:r w:rsidR="003A3E2F" w:rsidRPr="002545D7">
        <w:rPr>
          <w:rFonts w:ascii="Inter" w:hAnsi="Inter"/>
          <w:sz w:val="21"/>
          <w:szCs w:val="21"/>
          <w:highlight w:val="green"/>
        </w:rPr>
        <w:t>0,5 % z Ceny diela bez DPH</w:t>
      </w:r>
      <w:r w:rsidRPr="0096181D">
        <w:rPr>
          <w:rFonts w:ascii="Inter" w:hAnsi="Inter" w:cs="Calibri"/>
          <w:sz w:val="21"/>
          <w:szCs w:val="21"/>
        </w:rPr>
        <w:t>.</w:t>
      </w:r>
    </w:p>
    <w:p w14:paraId="714917B0" w14:textId="77777777" w:rsidR="00BC335B" w:rsidRDefault="00BC335B" w:rsidP="00BC335B">
      <w:pPr>
        <w:pStyle w:val="Odsekzoznamu"/>
        <w:rPr>
          <w:rFonts w:ascii="Inter" w:hAnsi="Inter"/>
          <w:sz w:val="21"/>
          <w:szCs w:val="21"/>
          <w:lang w:eastAsia="cs-CZ"/>
        </w:rPr>
      </w:pPr>
    </w:p>
    <w:p w14:paraId="5E8F58D2" w14:textId="4C3BB198" w:rsidR="00EC71E6" w:rsidRDefault="00BC335B" w:rsidP="00E843CF">
      <w:pPr>
        <w:numPr>
          <w:ilvl w:val="1"/>
          <w:numId w:val="19"/>
        </w:numPr>
        <w:tabs>
          <w:tab w:val="left" w:pos="567"/>
        </w:tabs>
        <w:ind w:left="567" w:hanging="567"/>
        <w:jc w:val="both"/>
        <w:rPr>
          <w:rFonts w:ascii="Inter" w:hAnsi="Inter"/>
          <w:sz w:val="21"/>
          <w:szCs w:val="21"/>
          <w:lang w:eastAsia="cs-CZ"/>
        </w:rPr>
      </w:pPr>
      <w:r>
        <w:rPr>
          <w:rFonts w:ascii="Inter" w:hAnsi="Inter"/>
          <w:sz w:val="21"/>
          <w:szCs w:val="21"/>
          <w:lang w:eastAsia="cs-CZ"/>
        </w:rPr>
        <w:t xml:space="preserve">V prípade, ak </w:t>
      </w:r>
      <w:r w:rsidRPr="00E047DD">
        <w:rPr>
          <w:rFonts w:ascii="Inter" w:hAnsi="Inter"/>
          <w:sz w:val="21"/>
          <w:szCs w:val="21"/>
        </w:rPr>
        <w:t>Zhotoviteľ požiada o zmenu kľúčového odborníka postupom podľa predchádzajúceho bodu Zmluvy, avšak z príloh, ktorým budú doklady preukazujúce splnenie podmienok účasti a kvalitatívnych kritérií navrhovaného kľúčového odborníka vyplynie, že navrhovaný kľúčový odborník spĺňa podmienky účasti a kvalitatívnych kritérií na úrovni nižšej ako u pôvodného kľúčového odborníka, je Zhotoviteľ povinný zaplatiť Objednávateľovi zmluvnú pokutu, a to aj za predpokladu, že Objednávateľ s takouto zmenou kľúčového odborníka vopred písomne súhlasil</w:t>
      </w:r>
      <w:r>
        <w:rPr>
          <w:rFonts w:ascii="Inter" w:hAnsi="Inter"/>
          <w:sz w:val="21"/>
          <w:szCs w:val="21"/>
        </w:rPr>
        <w:t>, a to vo výške</w:t>
      </w:r>
      <w:r w:rsidR="00E843CF">
        <w:rPr>
          <w:rFonts w:ascii="Inter" w:hAnsi="Inter"/>
          <w:sz w:val="21"/>
          <w:szCs w:val="21"/>
        </w:rPr>
        <w:t xml:space="preserve"> </w:t>
      </w:r>
      <w:r w:rsidR="003A3E2F" w:rsidRPr="00540FB4">
        <w:rPr>
          <w:rFonts w:ascii="Inter" w:hAnsi="Inter"/>
          <w:sz w:val="21"/>
          <w:szCs w:val="21"/>
        </w:rPr>
        <w:t>0</w:t>
      </w:r>
      <w:r w:rsidR="003A3E2F">
        <w:rPr>
          <w:rFonts w:ascii="Inter" w:hAnsi="Inter"/>
          <w:sz w:val="21"/>
          <w:szCs w:val="21"/>
        </w:rPr>
        <w:t>,5</w:t>
      </w:r>
      <w:r w:rsidR="003A3E2F" w:rsidRPr="002C4489">
        <w:rPr>
          <w:rFonts w:ascii="Inter" w:hAnsi="Inter"/>
          <w:sz w:val="21"/>
          <w:szCs w:val="21"/>
        </w:rPr>
        <w:t> % z </w:t>
      </w:r>
      <w:r w:rsidR="003A3E2F">
        <w:rPr>
          <w:rFonts w:ascii="Inter" w:hAnsi="Inter"/>
          <w:sz w:val="21"/>
          <w:szCs w:val="21"/>
        </w:rPr>
        <w:t>C</w:t>
      </w:r>
      <w:r w:rsidR="003A3E2F" w:rsidRPr="002C4489">
        <w:rPr>
          <w:rFonts w:ascii="Inter" w:hAnsi="Inter"/>
          <w:sz w:val="21"/>
          <w:szCs w:val="21"/>
        </w:rPr>
        <w:t>eny diela bez DPH</w:t>
      </w:r>
      <w:r w:rsidR="004150DD">
        <w:rPr>
          <w:rFonts w:ascii="Inter" w:hAnsi="Inter"/>
          <w:sz w:val="21"/>
          <w:szCs w:val="21"/>
        </w:rPr>
        <w:t>.</w:t>
      </w:r>
    </w:p>
    <w:p w14:paraId="402C7A79" w14:textId="77777777" w:rsidR="00E843CF" w:rsidRPr="00E843CF" w:rsidRDefault="00E843CF" w:rsidP="00E843CF">
      <w:pPr>
        <w:tabs>
          <w:tab w:val="left" w:pos="567"/>
        </w:tabs>
        <w:jc w:val="both"/>
        <w:rPr>
          <w:rFonts w:ascii="Inter" w:hAnsi="Inter"/>
          <w:sz w:val="21"/>
          <w:szCs w:val="21"/>
          <w:lang w:eastAsia="cs-CZ"/>
        </w:rPr>
      </w:pPr>
    </w:p>
    <w:p w14:paraId="68F6C924" w14:textId="54284ECB" w:rsidR="00EC71E6" w:rsidRPr="0096181D" w:rsidRDefault="00EC71E6" w:rsidP="00056B5D">
      <w:pPr>
        <w:numPr>
          <w:ilvl w:val="1"/>
          <w:numId w:val="19"/>
        </w:numPr>
        <w:tabs>
          <w:tab w:val="left" w:pos="567"/>
        </w:tabs>
        <w:ind w:left="567" w:hanging="567"/>
        <w:jc w:val="both"/>
        <w:rPr>
          <w:rFonts w:ascii="Inter" w:hAnsi="Inter"/>
          <w:sz w:val="21"/>
          <w:szCs w:val="21"/>
          <w:lang w:eastAsia="cs-CZ"/>
        </w:rPr>
      </w:pPr>
      <w:r w:rsidRPr="0096181D">
        <w:rPr>
          <w:rFonts w:ascii="Inter" w:eastAsia="Arial Narrow" w:hAnsi="Inter" w:cs="Arial Narrow"/>
          <w:sz w:val="21"/>
          <w:szCs w:val="21"/>
        </w:rPr>
        <w:t xml:space="preserve">V prípade, ak </w:t>
      </w:r>
      <w:r>
        <w:rPr>
          <w:rFonts w:ascii="Inter" w:eastAsia="Arial Narrow" w:hAnsi="Inter" w:cs="Arial Narrow"/>
          <w:sz w:val="21"/>
          <w:szCs w:val="21"/>
        </w:rPr>
        <w:t>O</w:t>
      </w:r>
      <w:r w:rsidRPr="0096181D">
        <w:rPr>
          <w:rFonts w:ascii="Inter" w:eastAsia="Arial Narrow" w:hAnsi="Inter" w:cs="Arial Narrow"/>
          <w:sz w:val="21"/>
          <w:szCs w:val="21"/>
        </w:rPr>
        <w:t xml:space="preserve">bjednávateľovi vznikne povinnosť uhradiť daň z pridanej hodnoty v zmysle </w:t>
      </w:r>
      <w:proofErr w:type="spellStart"/>
      <w:r w:rsidRPr="0096181D">
        <w:rPr>
          <w:rFonts w:ascii="Inter" w:eastAsia="Arial Narrow" w:hAnsi="Inter" w:cs="Arial Narrow"/>
          <w:sz w:val="21"/>
          <w:szCs w:val="21"/>
        </w:rPr>
        <w:t>ust</w:t>
      </w:r>
      <w:proofErr w:type="spellEnd"/>
      <w:r w:rsidRPr="0096181D">
        <w:rPr>
          <w:rFonts w:ascii="Inter" w:eastAsia="Arial Narrow" w:hAnsi="Inter" w:cs="Arial Narrow"/>
          <w:sz w:val="21"/>
          <w:szCs w:val="21"/>
        </w:rPr>
        <w:t xml:space="preserve">. § 69b zákona č. 222/2004 Z. z. o dani z pridanej hodnoty, </w:t>
      </w:r>
      <w:r>
        <w:rPr>
          <w:rFonts w:ascii="Inter" w:hAnsi="Inter" w:cs="Arial"/>
          <w:sz w:val="21"/>
          <w:szCs w:val="21"/>
        </w:rPr>
        <w:t>O</w:t>
      </w:r>
      <w:r w:rsidRPr="0096181D">
        <w:rPr>
          <w:rFonts w:ascii="Inter" w:hAnsi="Inter" w:cs="Arial"/>
          <w:sz w:val="21"/>
          <w:szCs w:val="21"/>
        </w:rPr>
        <w:t xml:space="preserve">bjednávateľ je oprávnený požadovať od </w:t>
      </w:r>
      <w:r>
        <w:rPr>
          <w:rFonts w:ascii="Inter" w:hAnsi="Inter" w:cs="Arial"/>
          <w:sz w:val="21"/>
          <w:szCs w:val="21"/>
        </w:rPr>
        <w:t>Z</w:t>
      </w:r>
      <w:r w:rsidRPr="0096181D">
        <w:rPr>
          <w:rFonts w:ascii="Inter" w:hAnsi="Inter" w:cs="Arial"/>
          <w:sz w:val="21"/>
          <w:szCs w:val="21"/>
        </w:rPr>
        <w:t xml:space="preserve">hotoviteľa zaplatenie zmluvnej pokuty </w:t>
      </w:r>
      <w:r w:rsidRPr="0096181D">
        <w:rPr>
          <w:rFonts w:ascii="Inter" w:eastAsia="Arial Narrow" w:hAnsi="Inter" w:cs="Arial Narrow"/>
          <w:sz w:val="21"/>
          <w:szCs w:val="21"/>
        </w:rPr>
        <w:t xml:space="preserve">vo výške 130 % výšky daňovej povinnosti, ktorá takto </w:t>
      </w:r>
      <w:r>
        <w:rPr>
          <w:rFonts w:ascii="Inter" w:eastAsia="Arial Narrow" w:hAnsi="Inter" w:cs="Arial Narrow"/>
          <w:sz w:val="21"/>
          <w:szCs w:val="21"/>
        </w:rPr>
        <w:t>O</w:t>
      </w:r>
      <w:r w:rsidRPr="0096181D">
        <w:rPr>
          <w:rFonts w:ascii="Inter" w:eastAsia="Arial Narrow" w:hAnsi="Inter" w:cs="Arial Narrow"/>
          <w:sz w:val="21"/>
          <w:szCs w:val="21"/>
        </w:rPr>
        <w:t>bjednávateľovi vznikla</w:t>
      </w:r>
      <w:r>
        <w:rPr>
          <w:rFonts w:ascii="Inter" w:eastAsia="Arial Narrow" w:hAnsi="Inter" w:cs="Arial Narrow"/>
          <w:sz w:val="21"/>
          <w:szCs w:val="21"/>
        </w:rPr>
        <w:t>.</w:t>
      </w:r>
    </w:p>
    <w:p w14:paraId="4996F626" w14:textId="77777777" w:rsidR="00EC71E6" w:rsidRDefault="00EC71E6" w:rsidP="0096181D">
      <w:pPr>
        <w:pStyle w:val="Odsekzoznamu"/>
        <w:rPr>
          <w:rFonts w:ascii="Inter" w:hAnsi="Inter"/>
          <w:sz w:val="21"/>
          <w:szCs w:val="21"/>
          <w:lang w:eastAsia="cs-CZ"/>
        </w:rPr>
      </w:pPr>
    </w:p>
    <w:p w14:paraId="41B4F6F9" w14:textId="4D25491B" w:rsidR="00E21772" w:rsidRDefault="00EC71E6" w:rsidP="00EC71E6">
      <w:pPr>
        <w:numPr>
          <w:ilvl w:val="1"/>
          <w:numId w:val="19"/>
        </w:numPr>
        <w:tabs>
          <w:tab w:val="left" w:pos="567"/>
        </w:tabs>
        <w:ind w:left="567" w:hanging="567"/>
        <w:jc w:val="both"/>
        <w:rPr>
          <w:rFonts w:ascii="Inter" w:hAnsi="Inter"/>
          <w:sz w:val="21"/>
          <w:szCs w:val="21"/>
          <w:lang w:eastAsia="cs-CZ"/>
        </w:rPr>
      </w:pPr>
      <w:r w:rsidRPr="002C4489">
        <w:rPr>
          <w:rFonts w:ascii="Inter" w:hAnsi="Inter"/>
          <w:sz w:val="21"/>
          <w:szCs w:val="21"/>
          <w:lang w:eastAsia="cs-CZ"/>
        </w:rPr>
        <w:t xml:space="preserve">V prípade omeškania </w:t>
      </w:r>
      <w:r>
        <w:rPr>
          <w:rFonts w:ascii="Inter" w:hAnsi="Inter"/>
          <w:sz w:val="21"/>
          <w:szCs w:val="21"/>
          <w:lang w:eastAsia="cs-CZ"/>
        </w:rPr>
        <w:t>Z</w:t>
      </w:r>
      <w:r w:rsidRPr="002C4489">
        <w:rPr>
          <w:rFonts w:ascii="Inter" w:hAnsi="Inter"/>
          <w:sz w:val="21"/>
          <w:szCs w:val="21"/>
          <w:lang w:eastAsia="cs-CZ"/>
        </w:rPr>
        <w:t>hotoviteľa s</w:t>
      </w:r>
      <w:r>
        <w:rPr>
          <w:rFonts w:ascii="Inter" w:hAnsi="Inter"/>
          <w:sz w:val="21"/>
          <w:szCs w:val="21"/>
          <w:lang w:eastAsia="cs-CZ"/>
        </w:rPr>
        <w:t xml:space="preserve"> predložením </w:t>
      </w:r>
      <w:r w:rsidR="00741DFF">
        <w:rPr>
          <w:rFonts w:ascii="Inter" w:hAnsi="Inter"/>
          <w:sz w:val="21"/>
          <w:szCs w:val="21"/>
          <w:lang w:eastAsia="cs-CZ"/>
        </w:rPr>
        <w:t>poistného certifikátu</w:t>
      </w:r>
      <w:r>
        <w:rPr>
          <w:rFonts w:ascii="Inter" w:hAnsi="Inter"/>
          <w:sz w:val="21"/>
          <w:szCs w:val="21"/>
          <w:lang w:eastAsia="cs-CZ"/>
        </w:rPr>
        <w:t xml:space="preserve"> v lehote podľa bodu </w:t>
      </w:r>
      <w:r w:rsidR="00741DFF">
        <w:rPr>
          <w:rFonts w:ascii="Inter" w:hAnsi="Inter"/>
          <w:sz w:val="21"/>
          <w:szCs w:val="21"/>
          <w:lang w:eastAsia="cs-CZ"/>
        </w:rPr>
        <w:t>9</w:t>
      </w:r>
      <w:r>
        <w:rPr>
          <w:rFonts w:ascii="Inter" w:hAnsi="Inter"/>
          <w:sz w:val="21"/>
          <w:szCs w:val="21"/>
          <w:lang w:eastAsia="cs-CZ"/>
        </w:rPr>
        <w:t>.</w:t>
      </w:r>
      <w:r w:rsidR="00741DFF">
        <w:rPr>
          <w:rFonts w:ascii="Inter" w:hAnsi="Inter"/>
          <w:sz w:val="21"/>
          <w:szCs w:val="21"/>
          <w:lang w:eastAsia="cs-CZ"/>
        </w:rPr>
        <w:t>8</w:t>
      </w:r>
      <w:r>
        <w:rPr>
          <w:rFonts w:ascii="Inter" w:hAnsi="Inter"/>
          <w:sz w:val="21"/>
          <w:szCs w:val="21"/>
          <w:lang w:eastAsia="cs-CZ"/>
        </w:rPr>
        <w:t xml:space="preserve">. tejto Zmluvy, </w:t>
      </w:r>
      <w:r w:rsidRPr="006010D6">
        <w:rPr>
          <w:rFonts w:ascii="Inter" w:hAnsi="Inter" w:cs="Calibri"/>
          <w:sz w:val="21"/>
          <w:szCs w:val="21"/>
        </w:rPr>
        <w:t>Objednávateľovi vzniká nárok na zaplatenie zmluvnej pokuty vo výške</w:t>
      </w:r>
      <w:r w:rsidR="00E843CF">
        <w:rPr>
          <w:rFonts w:ascii="Inter" w:hAnsi="Inter" w:cs="Calibri"/>
          <w:sz w:val="21"/>
          <w:szCs w:val="21"/>
        </w:rPr>
        <w:t xml:space="preserve"> </w:t>
      </w:r>
      <w:r w:rsidR="003A3E2F" w:rsidRPr="002545D7">
        <w:rPr>
          <w:rFonts w:ascii="Inter" w:hAnsi="Inter"/>
          <w:sz w:val="21"/>
          <w:szCs w:val="21"/>
          <w:highlight w:val="green"/>
        </w:rPr>
        <w:t>0,5 % z Ceny diela bez DPH</w:t>
      </w:r>
      <w:r w:rsidR="00454EC1">
        <w:rPr>
          <w:rFonts w:ascii="Inter" w:hAnsi="Inter" w:cs="Calibri"/>
          <w:sz w:val="21"/>
          <w:szCs w:val="21"/>
        </w:rPr>
        <w:t xml:space="preserve"> a to </w:t>
      </w:r>
      <w:r w:rsidRPr="002C4489">
        <w:rPr>
          <w:rFonts w:ascii="Inter" w:hAnsi="Inter"/>
          <w:sz w:val="21"/>
          <w:szCs w:val="21"/>
        </w:rPr>
        <w:t>za každý</w:t>
      </w:r>
      <w:r>
        <w:rPr>
          <w:rFonts w:ascii="Inter" w:hAnsi="Inter"/>
          <w:sz w:val="21"/>
          <w:szCs w:val="21"/>
        </w:rPr>
        <w:t>, aj začatý</w:t>
      </w:r>
      <w:r w:rsidRPr="002C4489">
        <w:rPr>
          <w:rFonts w:ascii="Inter" w:hAnsi="Inter"/>
          <w:sz w:val="21"/>
          <w:szCs w:val="21"/>
        </w:rPr>
        <w:t xml:space="preserve"> deň omeškania</w:t>
      </w:r>
      <w:r>
        <w:rPr>
          <w:rFonts w:ascii="Inter" w:hAnsi="Inter"/>
          <w:sz w:val="21"/>
          <w:szCs w:val="21"/>
        </w:rPr>
        <w:t xml:space="preserve"> so splnením tejto povinnosti</w:t>
      </w:r>
      <w:r w:rsidR="00741DFF">
        <w:rPr>
          <w:rFonts w:ascii="Inter" w:hAnsi="Inter"/>
          <w:sz w:val="21"/>
          <w:szCs w:val="21"/>
        </w:rPr>
        <w:t>.</w:t>
      </w:r>
    </w:p>
    <w:p w14:paraId="6B9EFD6C" w14:textId="77777777" w:rsidR="00E843CF" w:rsidRPr="00E843CF" w:rsidRDefault="00E843CF" w:rsidP="00E843CF">
      <w:pPr>
        <w:tabs>
          <w:tab w:val="left" w:pos="567"/>
        </w:tabs>
        <w:jc w:val="both"/>
        <w:rPr>
          <w:rFonts w:ascii="Inter" w:hAnsi="Inter"/>
          <w:i/>
          <w:iCs/>
          <w:sz w:val="21"/>
          <w:szCs w:val="21"/>
        </w:rPr>
      </w:pPr>
      <w:r w:rsidRPr="00E843CF">
        <w:rPr>
          <w:rFonts w:ascii="Inter" w:hAnsi="Inter"/>
          <w:i/>
          <w:iCs/>
          <w:sz w:val="21"/>
          <w:szCs w:val="21"/>
        </w:rPr>
        <w:t xml:space="preserve">Pozn.: Výška zmluvnej pokuty </w:t>
      </w:r>
      <w:r w:rsidRPr="00E843CF">
        <w:rPr>
          <w:rFonts w:ascii="Inter" w:hAnsi="Inter" w:cs="Calibri"/>
          <w:i/>
          <w:iCs/>
          <w:sz w:val="21"/>
          <w:szCs w:val="21"/>
        </w:rPr>
        <w:t>bude špecifikovaná v konkrétnej zmluve o dielo.</w:t>
      </w:r>
      <w:r w:rsidRPr="00E843CF">
        <w:rPr>
          <w:rFonts w:ascii="Inter" w:hAnsi="Inter"/>
          <w:i/>
          <w:iCs/>
          <w:sz w:val="21"/>
          <w:szCs w:val="21"/>
        </w:rPr>
        <w:t xml:space="preserve"> </w:t>
      </w:r>
    </w:p>
    <w:p w14:paraId="6584C9B3" w14:textId="2A735DC6" w:rsidR="001C2B73" w:rsidRPr="00E843CF" w:rsidRDefault="001C2B73" w:rsidP="00E843CF">
      <w:pPr>
        <w:rPr>
          <w:rFonts w:ascii="Inter" w:hAnsi="Inter"/>
          <w:sz w:val="21"/>
          <w:szCs w:val="21"/>
          <w:lang w:eastAsia="cs-CZ"/>
        </w:rPr>
      </w:pPr>
    </w:p>
    <w:p w14:paraId="37FFA5B4" w14:textId="17F83ED1" w:rsidR="001C2B73" w:rsidRPr="00E843CF" w:rsidRDefault="001C2B73" w:rsidP="00EC71E6">
      <w:pPr>
        <w:numPr>
          <w:ilvl w:val="1"/>
          <w:numId w:val="19"/>
        </w:numPr>
        <w:tabs>
          <w:tab w:val="left" w:pos="567"/>
        </w:tabs>
        <w:ind w:left="567" w:hanging="567"/>
        <w:jc w:val="both"/>
        <w:rPr>
          <w:rFonts w:ascii="Inter" w:hAnsi="Inter"/>
          <w:sz w:val="21"/>
          <w:szCs w:val="21"/>
          <w:lang w:eastAsia="cs-CZ"/>
        </w:rPr>
      </w:pPr>
      <w:r w:rsidRPr="00E843CF">
        <w:rPr>
          <w:rFonts w:ascii="Inter" w:hAnsi="Inter"/>
          <w:sz w:val="21"/>
          <w:szCs w:val="21"/>
          <w:lang w:eastAsia="cs-CZ"/>
        </w:rPr>
        <w:t xml:space="preserve">V prípade neposkytnutia súčinnosti Zhotoviteľa pri výkone kontroly zo strany </w:t>
      </w:r>
      <w:r w:rsidR="004522D1" w:rsidRPr="00E843CF">
        <w:rPr>
          <w:rFonts w:ascii="Inter" w:hAnsi="Inter"/>
          <w:sz w:val="21"/>
          <w:szCs w:val="21"/>
          <w:lang w:eastAsia="cs-CZ"/>
        </w:rPr>
        <w:t>R</w:t>
      </w:r>
      <w:r w:rsidRPr="00E843CF">
        <w:rPr>
          <w:rFonts w:ascii="Inter" w:hAnsi="Inter"/>
          <w:sz w:val="21"/>
          <w:szCs w:val="21"/>
          <w:lang w:eastAsia="cs-CZ"/>
        </w:rPr>
        <w:t xml:space="preserve">iadiaceho orgánu vzniká Objednávateľovi nárok na zaplatenie zmluvnej pokuty vo výške </w:t>
      </w:r>
      <w:r w:rsidR="003A3E2F" w:rsidRPr="002545D7">
        <w:rPr>
          <w:rFonts w:ascii="Inter" w:hAnsi="Inter"/>
          <w:sz w:val="21"/>
          <w:szCs w:val="21"/>
          <w:highlight w:val="green"/>
        </w:rPr>
        <w:t>0,5 % z Ceny diela bez DPH</w:t>
      </w:r>
      <w:r w:rsidRPr="00E843CF">
        <w:rPr>
          <w:rFonts w:ascii="Inter" w:hAnsi="Inter"/>
          <w:sz w:val="21"/>
          <w:szCs w:val="21"/>
          <w:lang w:eastAsia="cs-CZ"/>
        </w:rPr>
        <w:t xml:space="preserve"> za každý, aj začatý deň omeškania so splnením tejto povinnosti.</w:t>
      </w:r>
    </w:p>
    <w:p w14:paraId="2DC994BB" w14:textId="77777777" w:rsidR="005D767F" w:rsidRDefault="005D767F" w:rsidP="0096181D">
      <w:pPr>
        <w:pStyle w:val="Odsekzoznamu"/>
        <w:rPr>
          <w:rFonts w:ascii="Inter" w:hAnsi="Inter"/>
          <w:sz w:val="21"/>
          <w:szCs w:val="21"/>
          <w:lang w:eastAsia="cs-CZ"/>
        </w:rPr>
      </w:pPr>
    </w:p>
    <w:p w14:paraId="3E078638" w14:textId="7B05090C" w:rsidR="00E21772" w:rsidRPr="00F77FBF" w:rsidRDefault="005D767F" w:rsidP="00F77FBF">
      <w:pPr>
        <w:numPr>
          <w:ilvl w:val="1"/>
          <w:numId w:val="19"/>
        </w:numPr>
        <w:tabs>
          <w:tab w:val="left" w:pos="567"/>
        </w:tabs>
        <w:ind w:left="567" w:hanging="567"/>
        <w:jc w:val="both"/>
        <w:rPr>
          <w:rFonts w:ascii="Inter" w:hAnsi="Inter"/>
          <w:sz w:val="21"/>
          <w:szCs w:val="21"/>
          <w:lang w:eastAsia="cs-CZ"/>
        </w:rPr>
      </w:pPr>
      <w:r w:rsidRPr="0096181D">
        <w:rPr>
          <w:rFonts w:ascii="Inter" w:hAnsi="Inter"/>
          <w:sz w:val="21"/>
          <w:szCs w:val="21"/>
        </w:rPr>
        <w:t>Každ</w:t>
      </w:r>
      <w:r w:rsidR="00F77FBF">
        <w:rPr>
          <w:rFonts w:ascii="Inter" w:hAnsi="Inter"/>
          <w:sz w:val="21"/>
          <w:szCs w:val="21"/>
        </w:rPr>
        <w:t xml:space="preserve">á </w:t>
      </w:r>
      <w:r w:rsidRPr="0096181D">
        <w:rPr>
          <w:rFonts w:ascii="Inter" w:hAnsi="Inter"/>
          <w:sz w:val="21"/>
          <w:szCs w:val="21"/>
        </w:rPr>
        <w:t xml:space="preserve">zo zmluvných strán zodpovedá druhej zmluvnej strane za všetky škody, ktoré vzniknú druhej zmluvnej strane v dôsledku porušenia jej povinností vyplývajúcich z tejto </w:t>
      </w:r>
      <w:r>
        <w:rPr>
          <w:rFonts w:ascii="Inter" w:hAnsi="Inter"/>
          <w:sz w:val="21"/>
          <w:szCs w:val="21"/>
        </w:rPr>
        <w:t>Z</w:t>
      </w:r>
      <w:r w:rsidRPr="0096181D">
        <w:rPr>
          <w:rFonts w:ascii="Inter" w:hAnsi="Inter"/>
          <w:sz w:val="21"/>
          <w:szCs w:val="21"/>
        </w:rPr>
        <w:t>mluvy a/alebo z platných právnych predpisov</w:t>
      </w:r>
      <w:r>
        <w:rPr>
          <w:rFonts w:ascii="Inter" w:hAnsi="Inter"/>
          <w:sz w:val="21"/>
          <w:szCs w:val="21"/>
        </w:rPr>
        <w:t>.</w:t>
      </w:r>
    </w:p>
    <w:p w14:paraId="7D22D479" w14:textId="77777777" w:rsidR="00F85E4D" w:rsidRPr="002C4489" w:rsidRDefault="00F85E4D" w:rsidP="00F85E4D">
      <w:pPr>
        <w:tabs>
          <w:tab w:val="left" w:pos="567"/>
        </w:tabs>
        <w:jc w:val="both"/>
        <w:rPr>
          <w:rFonts w:ascii="Inter" w:hAnsi="Inter"/>
          <w:sz w:val="21"/>
          <w:szCs w:val="21"/>
          <w:lang w:eastAsia="cs-CZ"/>
        </w:rPr>
      </w:pPr>
    </w:p>
    <w:p w14:paraId="371B95D3" w14:textId="5D3EC350" w:rsidR="00F85E4D" w:rsidRPr="00652CE4" w:rsidRDefault="00652CE4" w:rsidP="00F85E4D">
      <w:pPr>
        <w:numPr>
          <w:ilvl w:val="1"/>
          <w:numId w:val="19"/>
        </w:numPr>
        <w:tabs>
          <w:tab w:val="left" w:pos="567"/>
        </w:tabs>
        <w:ind w:left="567" w:hanging="567"/>
        <w:jc w:val="both"/>
        <w:rPr>
          <w:rFonts w:ascii="Inter" w:hAnsi="Inter"/>
          <w:sz w:val="21"/>
          <w:szCs w:val="21"/>
        </w:rPr>
      </w:pPr>
      <w:r w:rsidRPr="0096181D">
        <w:rPr>
          <w:rFonts w:ascii="Inter" w:hAnsi="Inter" w:cs="Calibri"/>
          <w:sz w:val="21"/>
          <w:szCs w:val="21"/>
        </w:rPr>
        <w:t>V prípade uplatňovania si zmluvnej pokuty, úroku z omeškania alebo náhrady škody oprávnená</w:t>
      </w:r>
      <w:r>
        <w:rPr>
          <w:rFonts w:ascii="Inter" w:hAnsi="Inter" w:cs="Calibri"/>
          <w:sz w:val="21"/>
          <w:szCs w:val="21"/>
        </w:rPr>
        <w:t xml:space="preserve"> zmluvná</w:t>
      </w:r>
      <w:r w:rsidRPr="0096181D">
        <w:rPr>
          <w:rFonts w:ascii="Inter" w:hAnsi="Inter" w:cs="Calibri"/>
          <w:sz w:val="21"/>
          <w:szCs w:val="21"/>
        </w:rPr>
        <w:t xml:space="preserve"> strana vyhotoví osobitnú</w:t>
      </w:r>
      <w:r w:rsidR="000575DC">
        <w:rPr>
          <w:rFonts w:ascii="Inter" w:hAnsi="Inter" w:cs="Calibri"/>
          <w:sz w:val="21"/>
          <w:szCs w:val="21"/>
        </w:rPr>
        <w:t xml:space="preserve"> </w:t>
      </w:r>
      <w:r w:rsidRPr="0096181D">
        <w:rPr>
          <w:rFonts w:ascii="Inter" w:hAnsi="Inter" w:cs="Calibri"/>
          <w:sz w:val="21"/>
          <w:szCs w:val="21"/>
        </w:rPr>
        <w:t xml:space="preserve">faktúru, v ktorej uvedie presný dôvod vystavenia faktúry s odvolaním sa na príslušné ustanovenie </w:t>
      </w:r>
      <w:r>
        <w:rPr>
          <w:rFonts w:ascii="Inter" w:hAnsi="Inter" w:cs="Calibri"/>
          <w:sz w:val="21"/>
          <w:szCs w:val="21"/>
        </w:rPr>
        <w:t>Z</w:t>
      </w:r>
      <w:r w:rsidRPr="0096181D">
        <w:rPr>
          <w:rFonts w:ascii="Inter" w:hAnsi="Inter" w:cs="Calibri"/>
          <w:sz w:val="21"/>
          <w:szCs w:val="21"/>
        </w:rPr>
        <w:t xml:space="preserve">mluvy. Takáto faktúra je splatná do </w:t>
      </w:r>
      <w:r w:rsidR="003A3E2F">
        <w:rPr>
          <w:rFonts w:ascii="Inter" w:hAnsi="Inter" w:cs="Calibri"/>
          <w:sz w:val="21"/>
          <w:szCs w:val="21"/>
        </w:rPr>
        <w:t>14</w:t>
      </w:r>
      <w:r w:rsidR="003A3E2F" w:rsidRPr="0096181D">
        <w:rPr>
          <w:rFonts w:ascii="Inter" w:hAnsi="Inter" w:cs="Calibri"/>
          <w:sz w:val="21"/>
          <w:szCs w:val="21"/>
        </w:rPr>
        <w:t xml:space="preserve"> </w:t>
      </w:r>
      <w:r w:rsidRPr="0096181D">
        <w:rPr>
          <w:rFonts w:ascii="Inter" w:hAnsi="Inter" w:cs="Calibri"/>
          <w:sz w:val="21"/>
          <w:szCs w:val="21"/>
        </w:rPr>
        <w:t>dní odo dňa jej doručenia povinnej zmluvnej strane</w:t>
      </w:r>
      <w:r w:rsidR="00877878" w:rsidRPr="00652CE4">
        <w:rPr>
          <w:rFonts w:ascii="Inter" w:hAnsi="Inter"/>
          <w:sz w:val="21"/>
          <w:szCs w:val="21"/>
        </w:rPr>
        <w:t>.</w:t>
      </w:r>
    </w:p>
    <w:p w14:paraId="3CBD07A0" w14:textId="77777777" w:rsidR="00745CE7" w:rsidRPr="00292FEF" w:rsidRDefault="00745CE7" w:rsidP="00745CE7">
      <w:pPr>
        <w:tabs>
          <w:tab w:val="left" w:pos="567"/>
        </w:tabs>
        <w:jc w:val="both"/>
        <w:rPr>
          <w:rFonts w:ascii="Inter" w:hAnsi="Inter"/>
          <w:sz w:val="21"/>
          <w:szCs w:val="21"/>
        </w:rPr>
      </w:pPr>
    </w:p>
    <w:p w14:paraId="2D0A5040" w14:textId="512E182E" w:rsidR="00877878" w:rsidRPr="00292FEF" w:rsidRDefault="001B7C72" w:rsidP="00056B5D">
      <w:pPr>
        <w:numPr>
          <w:ilvl w:val="1"/>
          <w:numId w:val="19"/>
        </w:numPr>
        <w:tabs>
          <w:tab w:val="left" w:pos="567"/>
        </w:tabs>
        <w:ind w:left="567" w:hanging="567"/>
        <w:jc w:val="both"/>
        <w:rPr>
          <w:rFonts w:ascii="Inter" w:hAnsi="Inter"/>
          <w:sz w:val="21"/>
          <w:szCs w:val="21"/>
        </w:rPr>
      </w:pPr>
      <w:r w:rsidRPr="0096181D">
        <w:rPr>
          <w:rFonts w:ascii="Inter" w:hAnsi="Inter"/>
          <w:color w:val="000000"/>
          <w:sz w:val="21"/>
          <w:szCs w:val="21"/>
        </w:rPr>
        <w:t xml:space="preserve">Uplatnením zmluvnej pokuty u </w:t>
      </w:r>
      <w:r w:rsidR="00292FEF">
        <w:rPr>
          <w:rFonts w:ascii="Inter" w:hAnsi="Inter"/>
          <w:color w:val="000000"/>
          <w:sz w:val="21"/>
          <w:szCs w:val="21"/>
        </w:rPr>
        <w:t>Z</w:t>
      </w:r>
      <w:r w:rsidRPr="0096181D">
        <w:rPr>
          <w:rFonts w:ascii="Inter" w:hAnsi="Inter"/>
          <w:color w:val="000000"/>
          <w:sz w:val="21"/>
          <w:szCs w:val="21"/>
        </w:rPr>
        <w:t xml:space="preserve">hotoviteľa a/alebo zaplatením zmluvnej pokuty </w:t>
      </w:r>
      <w:r w:rsidR="00292FEF">
        <w:rPr>
          <w:rFonts w:ascii="Inter" w:hAnsi="Inter"/>
          <w:color w:val="000000"/>
          <w:sz w:val="21"/>
          <w:szCs w:val="21"/>
        </w:rPr>
        <w:t>Z</w:t>
      </w:r>
      <w:r w:rsidRPr="0096181D">
        <w:rPr>
          <w:rFonts w:ascii="Inter" w:hAnsi="Inter"/>
          <w:color w:val="000000"/>
          <w:sz w:val="21"/>
          <w:szCs w:val="21"/>
        </w:rPr>
        <w:t xml:space="preserve">hotoviteľom nie je dotknuté právo </w:t>
      </w:r>
      <w:r w:rsidR="00292FEF">
        <w:rPr>
          <w:rFonts w:ascii="Inter" w:hAnsi="Inter"/>
          <w:color w:val="000000"/>
          <w:sz w:val="21"/>
          <w:szCs w:val="21"/>
        </w:rPr>
        <w:t>O</w:t>
      </w:r>
      <w:r w:rsidRPr="0096181D">
        <w:rPr>
          <w:rFonts w:ascii="Inter" w:hAnsi="Inter"/>
          <w:color w:val="000000"/>
          <w:sz w:val="21"/>
          <w:szCs w:val="21"/>
        </w:rPr>
        <w:t>bjednávateľa uplatňovať u </w:t>
      </w:r>
      <w:r w:rsidR="00292FEF">
        <w:rPr>
          <w:rFonts w:ascii="Inter" w:hAnsi="Inter"/>
          <w:color w:val="000000"/>
          <w:sz w:val="21"/>
          <w:szCs w:val="21"/>
        </w:rPr>
        <w:t>Z</w:t>
      </w:r>
      <w:r w:rsidRPr="0096181D">
        <w:rPr>
          <w:rFonts w:ascii="Inter" w:hAnsi="Inter"/>
          <w:color w:val="000000"/>
          <w:sz w:val="21"/>
          <w:szCs w:val="21"/>
        </w:rPr>
        <w:t xml:space="preserve">hotoviteľa v plnom rozsahu náhradu škody spôsobenú porušením povinností zo strany </w:t>
      </w:r>
      <w:r w:rsidR="00292FEF">
        <w:rPr>
          <w:rFonts w:ascii="Inter" w:hAnsi="Inter"/>
          <w:color w:val="000000"/>
          <w:sz w:val="21"/>
          <w:szCs w:val="21"/>
        </w:rPr>
        <w:t>Z</w:t>
      </w:r>
      <w:r w:rsidRPr="0096181D">
        <w:rPr>
          <w:rFonts w:ascii="Inter" w:hAnsi="Inter"/>
          <w:color w:val="000000"/>
          <w:sz w:val="21"/>
          <w:szCs w:val="21"/>
        </w:rPr>
        <w:t>hotoviteľa, na ktoré sa vzťahuje zmluvná pokuta</w:t>
      </w:r>
      <w:r w:rsidR="00877878" w:rsidRPr="00292FEF">
        <w:rPr>
          <w:rFonts w:ascii="Inter" w:hAnsi="Inter"/>
          <w:sz w:val="21"/>
          <w:szCs w:val="21"/>
        </w:rPr>
        <w:t>.</w:t>
      </w:r>
    </w:p>
    <w:p w14:paraId="332D93A7" w14:textId="77777777" w:rsidR="00BF7618" w:rsidRPr="00292FEF" w:rsidRDefault="00BF7618" w:rsidP="00BF7618">
      <w:pPr>
        <w:tabs>
          <w:tab w:val="left" w:pos="567"/>
        </w:tabs>
        <w:jc w:val="both"/>
        <w:rPr>
          <w:rFonts w:ascii="Inter" w:hAnsi="Inter"/>
          <w:sz w:val="21"/>
          <w:szCs w:val="21"/>
        </w:rPr>
      </w:pPr>
    </w:p>
    <w:p w14:paraId="7FB56177" w14:textId="509C7567" w:rsidR="00877878" w:rsidRPr="00292FEF" w:rsidRDefault="00292FEF" w:rsidP="00056B5D">
      <w:pPr>
        <w:numPr>
          <w:ilvl w:val="1"/>
          <w:numId w:val="19"/>
        </w:numPr>
        <w:tabs>
          <w:tab w:val="left" w:pos="567"/>
        </w:tabs>
        <w:ind w:left="540" w:hanging="540"/>
        <w:jc w:val="both"/>
        <w:rPr>
          <w:rFonts w:ascii="Inter" w:hAnsi="Inter"/>
          <w:sz w:val="21"/>
          <w:szCs w:val="21"/>
        </w:rPr>
      </w:pPr>
      <w:r w:rsidRPr="0096181D">
        <w:rPr>
          <w:rFonts w:ascii="Inter" w:hAnsi="Inter" w:cs="Arial"/>
          <w:sz w:val="21"/>
          <w:szCs w:val="21"/>
        </w:rPr>
        <w:t xml:space="preserve">Zaplatenie zmluvnej pokuty a/alebo náhrady škody ani uplatnenie zmluvnej pokuty a/alebo náhrady škody nezbavuje </w:t>
      </w:r>
      <w:r>
        <w:rPr>
          <w:rFonts w:ascii="Inter" w:hAnsi="Inter" w:cs="Arial"/>
          <w:sz w:val="21"/>
          <w:szCs w:val="21"/>
        </w:rPr>
        <w:t>Z</w:t>
      </w:r>
      <w:r w:rsidRPr="0096181D">
        <w:rPr>
          <w:rFonts w:ascii="Inter" w:hAnsi="Inter" w:cs="Arial"/>
          <w:sz w:val="21"/>
          <w:szCs w:val="21"/>
        </w:rPr>
        <w:t>hotoviteľa ďalej plniť povinnosť zabezpečenú zmluvnou pokutou</w:t>
      </w:r>
      <w:r w:rsidRPr="00292FEF">
        <w:rPr>
          <w:rFonts w:ascii="Inter" w:hAnsi="Inter"/>
          <w:sz w:val="21"/>
          <w:szCs w:val="21"/>
        </w:rPr>
        <w:t>, ak sa zmluvné strany nedohodnú inak</w:t>
      </w:r>
      <w:r w:rsidR="00877878" w:rsidRPr="00292FEF">
        <w:rPr>
          <w:rFonts w:ascii="Inter" w:hAnsi="Inter"/>
          <w:sz w:val="21"/>
          <w:szCs w:val="21"/>
        </w:rPr>
        <w:t xml:space="preserve">. </w:t>
      </w:r>
    </w:p>
    <w:p w14:paraId="522D2DD4" w14:textId="77777777" w:rsidR="00354058" w:rsidRDefault="00354058" w:rsidP="00354058">
      <w:pPr>
        <w:tabs>
          <w:tab w:val="left" w:pos="567"/>
        </w:tabs>
        <w:jc w:val="both"/>
        <w:rPr>
          <w:rFonts w:ascii="Inter" w:hAnsi="Inter"/>
          <w:sz w:val="21"/>
          <w:szCs w:val="21"/>
        </w:rPr>
      </w:pPr>
    </w:p>
    <w:p w14:paraId="2291259E" w14:textId="77777777" w:rsidR="008E1D5F" w:rsidRPr="00F97363" w:rsidRDefault="008E1D5F" w:rsidP="008E1D5F">
      <w:pPr>
        <w:jc w:val="center"/>
        <w:rPr>
          <w:rFonts w:ascii="Inter" w:hAnsi="Inter"/>
          <w:b/>
          <w:bCs/>
          <w:sz w:val="21"/>
          <w:szCs w:val="21"/>
        </w:rPr>
      </w:pPr>
      <w:r w:rsidRPr="00F97363">
        <w:rPr>
          <w:rFonts w:ascii="Inter" w:hAnsi="Inter"/>
          <w:b/>
          <w:bCs/>
          <w:sz w:val="21"/>
          <w:szCs w:val="21"/>
        </w:rPr>
        <w:t>Článok XIII</w:t>
      </w:r>
    </w:p>
    <w:p w14:paraId="355CE3EF" w14:textId="77777777" w:rsidR="008E1D5F" w:rsidRPr="00F97363" w:rsidRDefault="008E1D5F" w:rsidP="008E1D5F">
      <w:pPr>
        <w:jc w:val="center"/>
        <w:rPr>
          <w:rFonts w:ascii="Inter" w:hAnsi="Inter"/>
          <w:b/>
          <w:bCs/>
          <w:sz w:val="21"/>
          <w:szCs w:val="21"/>
        </w:rPr>
      </w:pPr>
      <w:r w:rsidRPr="00F97363">
        <w:rPr>
          <w:rFonts w:ascii="Inter" w:hAnsi="Inter"/>
          <w:b/>
          <w:bCs/>
          <w:sz w:val="21"/>
          <w:szCs w:val="21"/>
        </w:rPr>
        <w:t>Výkonová záruka</w:t>
      </w:r>
    </w:p>
    <w:p w14:paraId="47A110E1" w14:textId="08BD51D8"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 xml:space="preserve">Výkonová záruka slúži na zabezpečenie záväzku Zhotoviteľa splniť riadne a včas predmet </w:t>
      </w:r>
      <w:r w:rsidR="009B1ADB" w:rsidRPr="00F97363">
        <w:rPr>
          <w:rFonts w:ascii="Inter" w:hAnsi="Inter" w:cs="Arial"/>
          <w:sz w:val="21"/>
          <w:szCs w:val="21"/>
        </w:rPr>
        <w:t xml:space="preserve">tejto </w:t>
      </w:r>
      <w:proofErr w:type="spellStart"/>
      <w:r w:rsidR="009B1ADB" w:rsidRPr="00F97363">
        <w:rPr>
          <w:rFonts w:ascii="Inter" w:hAnsi="Inter" w:cs="Arial"/>
          <w:sz w:val="21"/>
          <w:szCs w:val="21"/>
        </w:rPr>
        <w:t>ZoD</w:t>
      </w:r>
      <w:proofErr w:type="spellEnd"/>
      <w:r w:rsidRPr="00F97363">
        <w:rPr>
          <w:rFonts w:ascii="Inter" w:hAnsi="Inter" w:cs="Arial"/>
          <w:sz w:val="21"/>
          <w:szCs w:val="21"/>
        </w:rPr>
        <w:t xml:space="preserve">, </w:t>
      </w:r>
      <w:r w:rsidR="009B1ADB" w:rsidRPr="00F97363">
        <w:rPr>
          <w:rFonts w:ascii="Inter" w:hAnsi="Inter" w:cs="Arial"/>
          <w:sz w:val="21"/>
          <w:szCs w:val="21"/>
        </w:rPr>
        <w:t xml:space="preserve">Zmluvné strany </w:t>
      </w:r>
      <w:r w:rsidRPr="00F97363">
        <w:rPr>
          <w:rFonts w:ascii="Inter" w:hAnsi="Inter" w:cs="Arial"/>
          <w:sz w:val="21"/>
          <w:szCs w:val="21"/>
        </w:rPr>
        <w:t xml:space="preserve">si ju dohodli pre prípad, že Zhotoviteľ nebude plniť svoje povinnosti podľa tejto </w:t>
      </w:r>
      <w:proofErr w:type="spellStart"/>
      <w:r w:rsidRPr="00F97363">
        <w:rPr>
          <w:rFonts w:ascii="Inter" w:hAnsi="Inter" w:cs="Arial"/>
          <w:sz w:val="21"/>
          <w:szCs w:val="21"/>
        </w:rPr>
        <w:t>ZoD</w:t>
      </w:r>
      <w:proofErr w:type="spellEnd"/>
      <w:r w:rsidR="009B1ADB" w:rsidRPr="00F97363">
        <w:rPr>
          <w:rFonts w:ascii="Inter" w:hAnsi="Inter" w:cs="Arial"/>
          <w:sz w:val="21"/>
          <w:szCs w:val="21"/>
        </w:rPr>
        <w:t xml:space="preserve"> a Rámcovej dohody </w:t>
      </w:r>
      <w:r w:rsidRPr="00F97363">
        <w:rPr>
          <w:rFonts w:ascii="Inter" w:hAnsi="Inter" w:cs="Arial"/>
          <w:sz w:val="21"/>
          <w:szCs w:val="21"/>
        </w:rPr>
        <w:t xml:space="preserve"> a Objednávateľovi vznikne voči nemu akákoľvek pohľadávka.</w:t>
      </w:r>
    </w:p>
    <w:p w14:paraId="09116567" w14:textId="15B6B839"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 xml:space="preserve">Na základe dohody </w:t>
      </w:r>
      <w:r w:rsidR="009B1ADB" w:rsidRPr="00F97363">
        <w:rPr>
          <w:rFonts w:ascii="Inter" w:hAnsi="Inter" w:cs="Arial"/>
          <w:sz w:val="21"/>
          <w:szCs w:val="21"/>
        </w:rPr>
        <w:t>Zmluvných strán</w:t>
      </w:r>
      <w:r w:rsidRPr="00F97363">
        <w:rPr>
          <w:rFonts w:ascii="Inter" w:hAnsi="Inter" w:cs="Arial"/>
          <w:sz w:val="21"/>
          <w:szCs w:val="21"/>
        </w:rPr>
        <w:t xml:space="preserve"> bude výkonová záruka Zhotoviteľom poskytnutá vo forme bankovej záruky v prospech Objednávateľa vystavenej bankou so sídlom v Slovenskej republike alebo zahraničnou bankou so sídlom v Slovenskej republike, pobočkou zahraničnej banky v Slovenskej republike, alebo zahraničnou bankou na sumu </w:t>
      </w:r>
      <w:r w:rsidRPr="00F97363">
        <w:rPr>
          <w:rFonts w:ascii="Inter" w:hAnsi="Inter" w:cs="Arial"/>
          <w:b/>
          <w:bCs/>
          <w:sz w:val="21"/>
          <w:szCs w:val="21"/>
        </w:rPr>
        <w:t>5% z ceny Diela jednotlivej čiastkovej zákazky</w:t>
      </w:r>
      <w:r w:rsidRPr="00F97363">
        <w:rPr>
          <w:rFonts w:ascii="Inter" w:hAnsi="Inter" w:cs="Arial"/>
          <w:sz w:val="21"/>
          <w:szCs w:val="21"/>
        </w:rPr>
        <w:t xml:space="preserve"> </w:t>
      </w:r>
      <w:r w:rsidRPr="00F97363">
        <w:rPr>
          <w:rFonts w:ascii="Inter" w:hAnsi="Inter" w:cs="Arial"/>
          <w:b/>
          <w:bCs/>
          <w:sz w:val="21"/>
          <w:szCs w:val="21"/>
        </w:rPr>
        <w:t>s DPH</w:t>
      </w:r>
      <w:r w:rsidRPr="00F97363">
        <w:rPr>
          <w:rFonts w:ascii="Inter" w:hAnsi="Inter" w:cs="Arial"/>
          <w:sz w:val="21"/>
          <w:szCs w:val="21"/>
        </w:rPr>
        <w:t>.</w:t>
      </w:r>
    </w:p>
    <w:p w14:paraId="7B6BD5D7" w14:textId="6921B631"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Objednávateľ je oprávnený použiť výkonovú záruku alebo jej časť v prípade, ak Zhotoviteľ poruší niektorú svoju povinnosť uhradiť peňažné záväzky, vrátane sankcii a zmluvných pokút vyplývajúcich z</w:t>
      </w:r>
      <w:r w:rsidR="009B1ADB" w:rsidRPr="00F97363">
        <w:rPr>
          <w:rFonts w:ascii="Inter" w:hAnsi="Inter" w:cs="Arial"/>
          <w:sz w:val="21"/>
          <w:szCs w:val="21"/>
        </w:rPr>
        <w:t xml:space="preserve"> tejto </w:t>
      </w:r>
      <w:proofErr w:type="spellStart"/>
      <w:r w:rsidR="009B1ADB" w:rsidRPr="00F97363">
        <w:rPr>
          <w:rFonts w:ascii="Inter" w:hAnsi="Inter" w:cs="Arial"/>
          <w:sz w:val="21"/>
          <w:szCs w:val="21"/>
        </w:rPr>
        <w:t>ZoD</w:t>
      </w:r>
      <w:proofErr w:type="spellEnd"/>
      <w:r w:rsidR="009B1ADB" w:rsidRPr="00F97363">
        <w:rPr>
          <w:rFonts w:ascii="Inter" w:hAnsi="Inter" w:cs="Arial"/>
          <w:sz w:val="21"/>
          <w:szCs w:val="21"/>
        </w:rPr>
        <w:t xml:space="preserve"> a Rámcovej dohody</w:t>
      </w:r>
      <w:r w:rsidRPr="00F97363">
        <w:rPr>
          <w:rFonts w:ascii="Inter" w:hAnsi="Inter" w:cs="Arial"/>
          <w:sz w:val="21"/>
          <w:szCs w:val="21"/>
        </w:rPr>
        <w:t xml:space="preserve">. Zhotoviteľ je zároveň povinný udržiavať požadovanú výkonovú záruku vo výške uvedenej v bode 13.2. tohto článku </w:t>
      </w:r>
      <w:proofErr w:type="spellStart"/>
      <w:r w:rsidRPr="00F97363">
        <w:rPr>
          <w:rFonts w:ascii="Inter" w:hAnsi="Inter" w:cs="Arial"/>
          <w:sz w:val="21"/>
          <w:szCs w:val="21"/>
        </w:rPr>
        <w:t>ZoD</w:t>
      </w:r>
      <w:proofErr w:type="spellEnd"/>
      <w:r w:rsidRPr="00F97363">
        <w:rPr>
          <w:rFonts w:ascii="Inter" w:hAnsi="Inter" w:cs="Arial"/>
          <w:sz w:val="21"/>
          <w:szCs w:val="21"/>
        </w:rPr>
        <w:t xml:space="preserve">, a to počas celej doby trvania </w:t>
      </w:r>
      <w:proofErr w:type="spellStart"/>
      <w:r w:rsidR="006E0562" w:rsidRPr="00F97363">
        <w:rPr>
          <w:rFonts w:ascii="Inter" w:hAnsi="Inter" w:cs="Arial"/>
          <w:sz w:val="21"/>
          <w:szCs w:val="21"/>
        </w:rPr>
        <w:t>ZoD</w:t>
      </w:r>
      <w:proofErr w:type="spellEnd"/>
      <w:r w:rsidRPr="00F97363">
        <w:rPr>
          <w:rFonts w:ascii="Inter" w:hAnsi="Inter" w:cs="Arial"/>
          <w:sz w:val="21"/>
          <w:szCs w:val="21"/>
        </w:rPr>
        <w:t xml:space="preserve">. V prípade použitia výkonovej záruky alebo jej časti Objednávateľom bude Zhotoviteľ bez zbytočného odkladu povinný zabezpečiť zodpovedajúce navýšenie výkonovej záruky do plnej výšky uvedenej v bode 13.2. tohto článku </w:t>
      </w:r>
      <w:proofErr w:type="spellStart"/>
      <w:r w:rsidRPr="00F97363">
        <w:rPr>
          <w:rFonts w:ascii="Inter" w:hAnsi="Inter" w:cs="Arial"/>
          <w:sz w:val="21"/>
          <w:szCs w:val="21"/>
        </w:rPr>
        <w:t>ZoD</w:t>
      </w:r>
      <w:proofErr w:type="spellEnd"/>
      <w:r w:rsidRPr="00F97363">
        <w:rPr>
          <w:rFonts w:ascii="Inter" w:hAnsi="Inter" w:cs="Arial"/>
          <w:sz w:val="21"/>
          <w:szCs w:val="21"/>
        </w:rPr>
        <w:t>, a to najneskôr do 14 pracovných dní od doručenia písomnej výzvy Objednávateľa na jej navýšenie.</w:t>
      </w:r>
    </w:p>
    <w:p w14:paraId="72F7867F" w14:textId="5CFCAE2F"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 xml:space="preserve">Objednávateľ je zároveň oprávnený jednostranne započítať akékoľvek nároky z tejto </w:t>
      </w:r>
      <w:proofErr w:type="spellStart"/>
      <w:r w:rsidR="006E0562" w:rsidRPr="00F97363">
        <w:rPr>
          <w:rFonts w:ascii="Inter" w:hAnsi="Inter" w:cs="Arial"/>
          <w:sz w:val="21"/>
          <w:szCs w:val="21"/>
        </w:rPr>
        <w:t>ZoD</w:t>
      </w:r>
      <w:proofErr w:type="spellEnd"/>
      <w:r w:rsidRPr="00F97363">
        <w:rPr>
          <w:rFonts w:ascii="Inter" w:hAnsi="Inter" w:cs="Arial"/>
          <w:sz w:val="21"/>
          <w:szCs w:val="21"/>
        </w:rPr>
        <w:t xml:space="preserve"> voči akejkoľvek faktúre (aj nesplatnej) a uspokojiť sa zo záruky podľa tohto článku </w:t>
      </w:r>
      <w:proofErr w:type="spellStart"/>
      <w:r w:rsidR="006E0562" w:rsidRPr="00F97363">
        <w:rPr>
          <w:rFonts w:ascii="Inter" w:hAnsi="Inter" w:cs="Arial"/>
          <w:sz w:val="21"/>
          <w:szCs w:val="21"/>
        </w:rPr>
        <w:t>ZoD</w:t>
      </w:r>
      <w:proofErr w:type="spellEnd"/>
      <w:r w:rsidRPr="00F97363">
        <w:rPr>
          <w:rFonts w:ascii="Inter" w:hAnsi="Inter" w:cs="Arial"/>
          <w:sz w:val="21"/>
          <w:szCs w:val="21"/>
        </w:rPr>
        <w:t>.</w:t>
      </w:r>
    </w:p>
    <w:p w14:paraId="1CEFBDD6" w14:textId="72C6F658"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 xml:space="preserve">Doba platnosti výkonovej záruky musí byť určená v bankovej záruke minimálne do ukončenia doby určenej podľa čl. </w:t>
      </w:r>
      <w:r w:rsidR="006E0562" w:rsidRPr="00F97363">
        <w:rPr>
          <w:rFonts w:ascii="Inter" w:hAnsi="Inter" w:cs="Arial"/>
          <w:sz w:val="21"/>
          <w:szCs w:val="21"/>
        </w:rPr>
        <w:t>IV</w:t>
      </w:r>
      <w:r w:rsidRPr="00F97363">
        <w:rPr>
          <w:rFonts w:ascii="Inter" w:hAnsi="Inter" w:cs="Arial"/>
          <w:sz w:val="21"/>
          <w:szCs w:val="21"/>
        </w:rPr>
        <w:t xml:space="preserve">, ods. </w:t>
      </w:r>
      <w:r w:rsidR="006E0562" w:rsidRPr="00F97363">
        <w:rPr>
          <w:rFonts w:ascii="Inter" w:hAnsi="Inter" w:cs="Arial"/>
          <w:sz w:val="21"/>
          <w:szCs w:val="21"/>
        </w:rPr>
        <w:t>4.1 a 4.2</w:t>
      </w:r>
      <w:r w:rsidRPr="00F97363">
        <w:rPr>
          <w:rFonts w:ascii="Inter" w:hAnsi="Inter" w:cs="Arial"/>
          <w:sz w:val="21"/>
          <w:szCs w:val="21"/>
        </w:rPr>
        <w:t xml:space="preserve"> tejto </w:t>
      </w:r>
      <w:proofErr w:type="spellStart"/>
      <w:r w:rsidR="006E0562" w:rsidRPr="00F97363">
        <w:rPr>
          <w:rFonts w:ascii="Inter" w:hAnsi="Inter" w:cs="Arial"/>
          <w:sz w:val="21"/>
          <w:szCs w:val="21"/>
        </w:rPr>
        <w:t>ZoD</w:t>
      </w:r>
      <w:proofErr w:type="spellEnd"/>
      <w:r w:rsidRPr="00F97363">
        <w:rPr>
          <w:rFonts w:ascii="Inter" w:hAnsi="Inter" w:cs="Arial"/>
          <w:sz w:val="21"/>
          <w:szCs w:val="21"/>
        </w:rPr>
        <w:t xml:space="preserve">, na ktorú sa táto </w:t>
      </w:r>
      <w:proofErr w:type="spellStart"/>
      <w:r w:rsidR="006E0562" w:rsidRPr="00F97363">
        <w:rPr>
          <w:rFonts w:ascii="Inter" w:hAnsi="Inter" w:cs="Arial"/>
          <w:sz w:val="21"/>
          <w:szCs w:val="21"/>
        </w:rPr>
        <w:t>ZoD</w:t>
      </w:r>
      <w:proofErr w:type="spellEnd"/>
      <w:r w:rsidRPr="00F97363">
        <w:rPr>
          <w:rFonts w:ascii="Inter" w:hAnsi="Inter" w:cs="Arial"/>
          <w:sz w:val="21"/>
          <w:szCs w:val="21"/>
        </w:rPr>
        <w:t xml:space="preserve"> uzatvára.</w:t>
      </w:r>
      <w:r w:rsidR="00CF5CCE" w:rsidRPr="00F97363">
        <w:rPr>
          <w:rFonts w:ascii="Inter" w:hAnsi="Inter" w:cs="Arial"/>
          <w:sz w:val="21"/>
          <w:szCs w:val="21"/>
        </w:rPr>
        <w:t xml:space="preserve"> Spravidla do ukončenia realizácie predmetu tejto </w:t>
      </w:r>
      <w:proofErr w:type="spellStart"/>
      <w:r w:rsidR="00CF5CCE" w:rsidRPr="00F97363">
        <w:rPr>
          <w:rFonts w:ascii="Inter" w:hAnsi="Inter" w:cs="Arial"/>
          <w:sz w:val="21"/>
          <w:szCs w:val="21"/>
        </w:rPr>
        <w:t>ZoD</w:t>
      </w:r>
      <w:proofErr w:type="spellEnd"/>
      <w:r w:rsidR="00CF5CCE" w:rsidRPr="00F97363">
        <w:rPr>
          <w:rFonts w:ascii="Inter" w:hAnsi="Inter" w:cs="Arial"/>
          <w:sz w:val="21"/>
          <w:szCs w:val="21"/>
        </w:rPr>
        <w:t>.</w:t>
      </w:r>
    </w:p>
    <w:p w14:paraId="34526C6C" w14:textId="77777777"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Z výkonovej záruky vystavenej bankou musí vyplývať, že banka uspokojí veriteľa (Objednávateľa) za dlžníka (Zhotoviteľa) v prípade uplatnenia výkonovej záruky v prospech Objednávateľa a banka sa musí bezpodmienečne zaviazať, že zaplatí na účet veriteľa (Objednávateľa) pohľadávku krytú výkonovou zárukou alebo jej časť do 7 dní odo dňa doručenia výzvy veriteľa (Objednávateľa) na jej zaplatenie.</w:t>
      </w:r>
    </w:p>
    <w:p w14:paraId="59162F1E" w14:textId="77777777"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Poskytnutá výkonová záruka nesmie byť v rozpore s ustanoveniami §313 až §322 zákona č. 513/1991 Zb. Obchodný zákonník v platnom znení.</w:t>
      </w:r>
    </w:p>
    <w:p w14:paraId="431A8178" w14:textId="73BFA821"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 xml:space="preserve">Zhotoviteľ ako úspešný uchádzač verejného obstarávania odovzdá Objednávateľovi originál záručnej listiny vystavenej v zmysle ustanovení tohto článku najneskôr 5 pracovných dní odo dňa nadobudnutia účinnosti tejto </w:t>
      </w:r>
      <w:proofErr w:type="spellStart"/>
      <w:r w:rsidR="00CF5CCE" w:rsidRPr="00F97363">
        <w:rPr>
          <w:rFonts w:ascii="Inter" w:hAnsi="Inter" w:cs="Arial"/>
          <w:sz w:val="21"/>
          <w:szCs w:val="21"/>
        </w:rPr>
        <w:t>ZoD</w:t>
      </w:r>
      <w:proofErr w:type="spellEnd"/>
      <w:r w:rsidRPr="00F97363">
        <w:rPr>
          <w:rFonts w:ascii="Inter" w:hAnsi="Inter" w:cs="Arial"/>
          <w:sz w:val="21"/>
          <w:szCs w:val="21"/>
        </w:rPr>
        <w:t>.</w:t>
      </w:r>
    </w:p>
    <w:p w14:paraId="31FCCBCD" w14:textId="77777777" w:rsidR="008E1D5F" w:rsidRDefault="008E1D5F" w:rsidP="00354058">
      <w:pPr>
        <w:tabs>
          <w:tab w:val="left" w:pos="567"/>
        </w:tabs>
        <w:jc w:val="both"/>
        <w:rPr>
          <w:rFonts w:ascii="Inter" w:hAnsi="Inter"/>
          <w:sz w:val="21"/>
          <w:szCs w:val="21"/>
        </w:rPr>
      </w:pPr>
    </w:p>
    <w:p w14:paraId="4563D938" w14:textId="77777777" w:rsidR="008E1D5F" w:rsidRPr="002C4489" w:rsidRDefault="008E1D5F" w:rsidP="00354058">
      <w:pPr>
        <w:tabs>
          <w:tab w:val="left" w:pos="567"/>
        </w:tabs>
        <w:jc w:val="both"/>
        <w:rPr>
          <w:rFonts w:ascii="Inter" w:hAnsi="Inter"/>
          <w:sz w:val="21"/>
          <w:szCs w:val="21"/>
        </w:rPr>
      </w:pPr>
    </w:p>
    <w:p w14:paraId="2BBB838F" w14:textId="317F793B"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X</w:t>
      </w:r>
      <w:r w:rsidR="008E1D5F" w:rsidRPr="002C4489">
        <w:rPr>
          <w:rFonts w:ascii="Inter" w:hAnsi="Inter"/>
          <w:b/>
          <w:bCs/>
          <w:color w:val="000000"/>
          <w:sz w:val="21"/>
          <w:szCs w:val="21"/>
        </w:rPr>
        <w:t>IV</w:t>
      </w:r>
    </w:p>
    <w:p w14:paraId="53B2CDA1" w14:textId="77777777" w:rsidR="00877878" w:rsidRPr="002C4489" w:rsidRDefault="00877878" w:rsidP="00056B5D">
      <w:pPr>
        <w:jc w:val="center"/>
        <w:rPr>
          <w:rStyle w:val="Vrazn"/>
          <w:rFonts w:ascii="Inter" w:hAnsi="Inter"/>
          <w:sz w:val="21"/>
          <w:szCs w:val="21"/>
        </w:rPr>
      </w:pPr>
      <w:r w:rsidRPr="002C4489">
        <w:rPr>
          <w:rStyle w:val="Vrazn"/>
          <w:rFonts w:ascii="Inter" w:hAnsi="Inter"/>
          <w:sz w:val="21"/>
          <w:szCs w:val="21"/>
        </w:rPr>
        <w:t>Zánik záväzku</w:t>
      </w:r>
    </w:p>
    <w:p w14:paraId="1EAF01C7" w14:textId="77777777" w:rsidR="008E1D5F" w:rsidRPr="008E1D5F" w:rsidRDefault="008E1D5F" w:rsidP="008E1D5F">
      <w:pPr>
        <w:pStyle w:val="Odsekzoznamu"/>
        <w:numPr>
          <w:ilvl w:val="0"/>
          <w:numId w:val="59"/>
        </w:numPr>
        <w:jc w:val="both"/>
        <w:rPr>
          <w:rFonts w:ascii="Inter" w:hAnsi="Inter" w:cs="Arial"/>
          <w:vanish/>
          <w:sz w:val="21"/>
          <w:szCs w:val="21"/>
        </w:rPr>
      </w:pPr>
    </w:p>
    <w:p w14:paraId="62D5C4FD" w14:textId="5A13456D" w:rsidR="00C65D92" w:rsidRDefault="00877878" w:rsidP="008E1D5F">
      <w:pPr>
        <w:pStyle w:val="Odsekzoznamu"/>
        <w:numPr>
          <w:ilvl w:val="1"/>
          <w:numId w:val="59"/>
        </w:numPr>
        <w:ind w:left="567" w:hanging="567"/>
        <w:jc w:val="both"/>
        <w:rPr>
          <w:rFonts w:ascii="Inter" w:hAnsi="Inter"/>
          <w:sz w:val="21"/>
          <w:szCs w:val="21"/>
        </w:rPr>
      </w:pPr>
      <w:r w:rsidRPr="008E1D5F">
        <w:rPr>
          <w:rFonts w:ascii="Inter" w:hAnsi="Inter" w:cs="Arial"/>
          <w:sz w:val="21"/>
          <w:szCs w:val="21"/>
        </w:rPr>
        <w:t xml:space="preserve">Zmluvné strany sa dohodli, že táto </w:t>
      </w:r>
      <w:r w:rsidR="00C65D92" w:rsidRPr="008E1D5F">
        <w:rPr>
          <w:rFonts w:ascii="Inter" w:hAnsi="Inter" w:cs="Arial"/>
          <w:sz w:val="21"/>
          <w:szCs w:val="21"/>
        </w:rPr>
        <w:t>Z</w:t>
      </w:r>
      <w:r w:rsidRPr="008E1D5F">
        <w:rPr>
          <w:rFonts w:ascii="Inter" w:hAnsi="Inter" w:cs="Arial"/>
          <w:sz w:val="21"/>
          <w:szCs w:val="21"/>
        </w:rPr>
        <w:t>mluva zaniká</w:t>
      </w:r>
    </w:p>
    <w:p w14:paraId="607D333E" w14:textId="77777777" w:rsidR="00F8149B" w:rsidRPr="002C4489" w:rsidRDefault="00F8149B" w:rsidP="00056B5D">
      <w:pPr>
        <w:widowControl w:val="0"/>
        <w:tabs>
          <w:tab w:val="left" w:pos="568"/>
        </w:tabs>
        <w:suppressAutoHyphens/>
        <w:jc w:val="both"/>
        <w:rPr>
          <w:rFonts w:ascii="Inter" w:hAnsi="Inter"/>
          <w:sz w:val="21"/>
          <w:szCs w:val="21"/>
        </w:rPr>
      </w:pPr>
    </w:p>
    <w:p w14:paraId="2179E284" w14:textId="61F4C7A3" w:rsidR="00877878" w:rsidRPr="002C4489" w:rsidRDefault="00877878" w:rsidP="00056B5D">
      <w:pPr>
        <w:widowControl w:val="0"/>
        <w:numPr>
          <w:ilvl w:val="0"/>
          <w:numId w:val="20"/>
        </w:numPr>
        <w:tabs>
          <w:tab w:val="clear" w:pos="720"/>
          <w:tab w:val="num" w:pos="993"/>
        </w:tabs>
        <w:suppressAutoHyphens/>
        <w:ind w:left="993" w:hanging="426"/>
        <w:jc w:val="both"/>
        <w:rPr>
          <w:rFonts w:ascii="Inter" w:hAnsi="Inter"/>
          <w:sz w:val="21"/>
          <w:szCs w:val="21"/>
        </w:rPr>
      </w:pPr>
      <w:r w:rsidRPr="002C4489">
        <w:rPr>
          <w:rFonts w:ascii="Inter" w:hAnsi="Inter"/>
          <w:sz w:val="21"/>
          <w:szCs w:val="21"/>
        </w:rPr>
        <w:t>splnením záväzku,</w:t>
      </w:r>
      <w:r w:rsidR="00292FEF">
        <w:rPr>
          <w:rFonts w:ascii="Inter" w:hAnsi="Inter"/>
          <w:sz w:val="21"/>
          <w:szCs w:val="21"/>
        </w:rPr>
        <w:t xml:space="preserve"> alebo</w:t>
      </w:r>
    </w:p>
    <w:p w14:paraId="5BF3A71C" w14:textId="7E7C0510" w:rsidR="00877878" w:rsidRDefault="00877878" w:rsidP="00056B5D">
      <w:pPr>
        <w:widowControl w:val="0"/>
        <w:numPr>
          <w:ilvl w:val="0"/>
          <w:numId w:val="20"/>
        </w:numPr>
        <w:tabs>
          <w:tab w:val="clear" w:pos="720"/>
          <w:tab w:val="num" w:pos="993"/>
        </w:tabs>
        <w:suppressAutoHyphens/>
        <w:ind w:left="993" w:hanging="426"/>
        <w:jc w:val="both"/>
        <w:rPr>
          <w:rFonts w:ascii="Inter" w:hAnsi="Inter"/>
          <w:sz w:val="21"/>
          <w:szCs w:val="21"/>
        </w:rPr>
      </w:pPr>
      <w:r w:rsidRPr="002C4489">
        <w:rPr>
          <w:rFonts w:ascii="Inter" w:hAnsi="Inter"/>
          <w:sz w:val="21"/>
          <w:szCs w:val="21"/>
        </w:rPr>
        <w:t>písomnou dohodou zmluvných strán,</w:t>
      </w:r>
      <w:r w:rsidR="00292FEF">
        <w:rPr>
          <w:rFonts w:ascii="Inter" w:hAnsi="Inter"/>
          <w:sz w:val="21"/>
          <w:szCs w:val="21"/>
        </w:rPr>
        <w:t xml:space="preserve"> alebo</w:t>
      </w:r>
    </w:p>
    <w:p w14:paraId="7253685C" w14:textId="105898C6" w:rsidR="00193576" w:rsidRPr="002C4489" w:rsidRDefault="00193576" w:rsidP="00056B5D">
      <w:pPr>
        <w:widowControl w:val="0"/>
        <w:numPr>
          <w:ilvl w:val="0"/>
          <w:numId w:val="20"/>
        </w:numPr>
        <w:tabs>
          <w:tab w:val="clear" w:pos="720"/>
          <w:tab w:val="num" w:pos="993"/>
        </w:tabs>
        <w:suppressAutoHyphens/>
        <w:ind w:left="993" w:hanging="426"/>
        <w:jc w:val="both"/>
        <w:rPr>
          <w:rFonts w:ascii="Inter" w:hAnsi="Inter"/>
          <w:sz w:val="21"/>
          <w:szCs w:val="21"/>
        </w:rPr>
      </w:pPr>
      <w:r>
        <w:rPr>
          <w:rFonts w:ascii="Inter" w:hAnsi="Inter"/>
          <w:sz w:val="21"/>
          <w:szCs w:val="21"/>
        </w:rPr>
        <w:t>výpoveďou v zmysle ustanovenia 1</w:t>
      </w:r>
      <w:r w:rsidR="008E1D5F">
        <w:rPr>
          <w:rFonts w:ascii="Inter" w:hAnsi="Inter"/>
          <w:sz w:val="21"/>
          <w:szCs w:val="21"/>
        </w:rPr>
        <w:t>5</w:t>
      </w:r>
      <w:r>
        <w:rPr>
          <w:rFonts w:ascii="Inter" w:hAnsi="Inter"/>
          <w:sz w:val="21"/>
          <w:szCs w:val="21"/>
        </w:rPr>
        <w:t>.</w:t>
      </w:r>
      <w:r w:rsidR="00A80576">
        <w:rPr>
          <w:rFonts w:ascii="Inter" w:hAnsi="Inter"/>
          <w:sz w:val="21"/>
          <w:szCs w:val="21"/>
        </w:rPr>
        <w:t>6</w:t>
      </w:r>
      <w:r>
        <w:rPr>
          <w:rFonts w:ascii="Inter" w:hAnsi="Inter"/>
          <w:sz w:val="21"/>
          <w:szCs w:val="21"/>
        </w:rPr>
        <w:t xml:space="preserve"> tejto Zmluvy,</w:t>
      </w:r>
      <w:r w:rsidR="00292FEF">
        <w:rPr>
          <w:rFonts w:ascii="Inter" w:hAnsi="Inter"/>
          <w:sz w:val="21"/>
          <w:szCs w:val="21"/>
        </w:rPr>
        <w:t xml:space="preserve"> alebo</w:t>
      </w:r>
    </w:p>
    <w:p w14:paraId="2D5ED01D" w14:textId="2F535BF4" w:rsidR="00877878" w:rsidRPr="002C4489" w:rsidRDefault="00877878" w:rsidP="00056B5D">
      <w:pPr>
        <w:widowControl w:val="0"/>
        <w:numPr>
          <w:ilvl w:val="0"/>
          <w:numId w:val="20"/>
        </w:numPr>
        <w:tabs>
          <w:tab w:val="clear" w:pos="720"/>
          <w:tab w:val="num" w:pos="993"/>
        </w:tabs>
        <w:suppressAutoHyphens/>
        <w:ind w:left="993" w:hanging="426"/>
        <w:jc w:val="both"/>
        <w:rPr>
          <w:rFonts w:ascii="Inter" w:hAnsi="Inter"/>
          <w:sz w:val="21"/>
          <w:szCs w:val="21"/>
        </w:rPr>
      </w:pPr>
      <w:r w:rsidRPr="002C4489">
        <w:rPr>
          <w:rFonts w:ascii="Inter" w:hAnsi="Inter"/>
          <w:sz w:val="21"/>
          <w:szCs w:val="21"/>
        </w:rPr>
        <w:t xml:space="preserve">odstúpením v zmysle príslušných ustanovení </w:t>
      </w:r>
      <w:r w:rsidR="00F8149B">
        <w:rPr>
          <w:rFonts w:ascii="Inter" w:hAnsi="Inter"/>
          <w:sz w:val="21"/>
          <w:szCs w:val="21"/>
        </w:rPr>
        <w:t>čl</w:t>
      </w:r>
      <w:r w:rsidRPr="002C4489">
        <w:rPr>
          <w:rFonts w:ascii="Inter" w:hAnsi="Inter"/>
          <w:sz w:val="21"/>
          <w:szCs w:val="21"/>
        </w:rPr>
        <w:t xml:space="preserve">. XV tejto </w:t>
      </w:r>
      <w:r w:rsidR="00F8149B">
        <w:rPr>
          <w:rFonts w:ascii="Inter" w:hAnsi="Inter"/>
          <w:sz w:val="21"/>
          <w:szCs w:val="21"/>
        </w:rPr>
        <w:t>Z</w:t>
      </w:r>
      <w:r w:rsidRPr="002C4489">
        <w:rPr>
          <w:rFonts w:ascii="Inter" w:hAnsi="Inter"/>
          <w:sz w:val="21"/>
          <w:szCs w:val="21"/>
        </w:rPr>
        <w:t>mluvy.</w:t>
      </w:r>
    </w:p>
    <w:p w14:paraId="2962B470" w14:textId="77777777" w:rsidR="00877878" w:rsidRPr="002C4489" w:rsidRDefault="00877878" w:rsidP="00056B5D">
      <w:pPr>
        <w:jc w:val="center"/>
        <w:rPr>
          <w:rFonts w:ascii="Inter" w:hAnsi="Inter"/>
          <w:b/>
          <w:bCs/>
          <w:sz w:val="21"/>
          <w:szCs w:val="21"/>
        </w:rPr>
      </w:pPr>
    </w:p>
    <w:p w14:paraId="04571A97" w14:textId="025AAC59" w:rsidR="00877878" w:rsidRPr="002C4489" w:rsidRDefault="00877878" w:rsidP="00056B5D">
      <w:pPr>
        <w:pStyle w:val="Odsekzoznamu"/>
        <w:widowControl w:val="0"/>
        <w:suppressAutoHyphens/>
        <w:ind w:left="0"/>
        <w:jc w:val="center"/>
        <w:rPr>
          <w:rFonts w:ascii="Inter" w:hAnsi="Inter"/>
          <w:b/>
          <w:bCs/>
          <w:color w:val="000000"/>
          <w:sz w:val="21"/>
          <w:szCs w:val="21"/>
        </w:rPr>
      </w:pPr>
      <w:r w:rsidRPr="002C4489">
        <w:rPr>
          <w:rFonts w:ascii="Inter" w:hAnsi="Inter"/>
          <w:b/>
          <w:bCs/>
          <w:color w:val="000000"/>
          <w:sz w:val="21"/>
          <w:szCs w:val="21"/>
        </w:rPr>
        <w:t>Čl. XV</w:t>
      </w:r>
    </w:p>
    <w:p w14:paraId="1CA3C1C3" w14:textId="77777777" w:rsidR="00877878" w:rsidRPr="002C4489" w:rsidRDefault="00877878" w:rsidP="00056B5D">
      <w:pPr>
        <w:pStyle w:val="Odsekzoznamu"/>
        <w:widowControl w:val="0"/>
        <w:suppressAutoHyphens/>
        <w:ind w:left="0"/>
        <w:jc w:val="center"/>
        <w:rPr>
          <w:rFonts w:ascii="Inter" w:hAnsi="Inter"/>
          <w:b/>
          <w:bCs/>
          <w:color w:val="000000"/>
          <w:sz w:val="21"/>
          <w:szCs w:val="21"/>
        </w:rPr>
      </w:pPr>
      <w:bookmarkStart w:id="11" w:name="_Hlk524605107"/>
      <w:r w:rsidRPr="002C4489">
        <w:rPr>
          <w:rFonts w:ascii="Inter" w:hAnsi="Inter"/>
          <w:b/>
          <w:bCs/>
          <w:color w:val="000000"/>
          <w:sz w:val="21"/>
          <w:szCs w:val="21"/>
        </w:rPr>
        <w:t>Zmena záväzku a odstúpenie od zmluvy</w:t>
      </w:r>
    </w:p>
    <w:p w14:paraId="3B9B99E3" w14:textId="77777777" w:rsidR="008E1D5F" w:rsidRPr="008E1D5F" w:rsidRDefault="008E1D5F" w:rsidP="008E1D5F">
      <w:pPr>
        <w:pStyle w:val="Odsekzoznamu"/>
        <w:widowControl w:val="0"/>
        <w:numPr>
          <w:ilvl w:val="0"/>
          <w:numId w:val="21"/>
        </w:numPr>
        <w:tabs>
          <w:tab w:val="left" w:pos="567"/>
        </w:tabs>
        <w:suppressAutoHyphens/>
        <w:contextualSpacing w:val="0"/>
        <w:jc w:val="both"/>
        <w:rPr>
          <w:rFonts w:ascii="Inter" w:hAnsi="Inter"/>
          <w:vanish/>
          <w:sz w:val="21"/>
          <w:szCs w:val="21"/>
        </w:rPr>
      </w:pPr>
    </w:p>
    <w:p w14:paraId="40733434" w14:textId="77777777" w:rsidR="008E1D5F" w:rsidRPr="008E1D5F" w:rsidRDefault="008E1D5F" w:rsidP="008E1D5F">
      <w:pPr>
        <w:pStyle w:val="Odsekzoznamu"/>
        <w:widowControl w:val="0"/>
        <w:numPr>
          <w:ilvl w:val="0"/>
          <w:numId w:val="21"/>
        </w:numPr>
        <w:tabs>
          <w:tab w:val="left" w:pos="567"/>
        </w:tabs>
        <w:suppressAutoHyphens/>
        <w:contextualSpacing w:val="0"/>
        <w:jc w:val="both"/>
        <w:rPr>
          <w:rFonts w:ascii="Inter" w:hAnsi="Inter"/>
          <w:vanish/>
          <w:sz w:val="21"/>
          <w:szCs w:val="21"/>
        </w:rPr>
      </w:pPr>
    </w:p>
    <w:p w14:paraId="514D2470" w14:textId="5EBF7CAE" w:rsidR="00877878" w:rsidRDefault="00877878" w:rsidP="008E1D5F">
      <w:pPr>
        <w:pStyle w:val="Odsekzoznamu"/>
        <w:widowControl w:val="0"/>
        <w:numPr>
          <w:ilvl w:val="1"/>
          <w:numId w:val="21"/>
        </w:numPr>
        <w:tabs>
          <w:tab w:val="left" w:pos="567"/>
        </w:tabs>
        <w:suppressAutoHyphens/>
        <w:ind w:left="375"/>
        <w:contextualSpacing w:val="0"/>
        <w:jc w:val="both"/>
        <w:rPr>
          <w:rFonts w:ascii="Inter" w:hAnsi="Inter"/>
          <w:sz w:val="21"/>
          <w:szCs w:val="21"/>
        </w:rPr>
      </w:pPr>
      <w:r w:rsidRPr="002C4489">
        <w:rPr>
          <w:rFonts w:ascii="Inter" w:hAnsi="Inter"/>
          <w:sz w:val="21"/>
          <w:szCs w:val="21"/>
        </w:rPr>
        <w:t>Zhotoviteľ sa zväzuje, že pr</w:t>
      </w:r>
      <w:r w:rsidR="00F8149B">
        <w:rPr>
          <w:rFonts w:ascii="Inter" w:hAnsi="Inter"/>
          <w:sz w:val="21"/>
          <w:szCs w:val="21"/>
        </w:rPr>
        <w:t>í</w:t>
      </w:r>
      <w:r w:rsidRPr="002C4489">
        <w:rPr>
          <w:rFonts w:ascii="Inter" w:hAnsi="Inter"/>
          <w:sz w:val="21"/>
          <w:szCs w:val="21"/>
        </w:rPr>
        <w:t xml:space="preserve">jme zmenu záväzku, keď po uzatvorení </w:t>
      </w:r>
      <w:r w:rsidR="00F8149B">
        <w:rPr>
          <w:rFonts w:ascii="Inter" w:hAnsi="Inter"/>
          <w:sz w:val="21"/>
          <w:szCs w:val="21"/>
        </w:rPr>
        <w:t>Z</w:t>
      </w:r>
      <w:r w:rsidRPr="002C4489">
        <w:rPr>
          <w:rFonts w:ascii="Inter" w:hAnsi="Inter"/>
          <w:sz w:val="21"/>
          <w:szCs w:val="21"/>
        </w:rPr>
        <w:t xml:space="preserve">mluvy </w:t>
      </w:r>
      <w:r w:rsidR="00F8149B">
        <w:rPr>
          <w:rFonts w:ascii="Inter" w:hAnsi="Inter"/>
          <w:sz w:val="21"/>
          <w:szCs w:val="21"/>
        </w:rPr>
        <w:t>O</w:t>
      </w:r>
      <w:r w:rsidRPr="002C4489">
        <w:rPr>
          <w:rFonts w:ascii="Inter" w:hAnsi="Inter"/>
          <w:sz w:val="21"/>
          <w:szCs w:val="21"/>
        </w:rPr>
        <w:t xml:space="preserve">bjednávateľ </w:t>
      </w:r>
      <w:r w:rsidR="00A10FE5">
        <w:rPr>
          <w:rFonts w:ascii="Inter" w:hAnsi="Inter"/>
          <w:sz w:val="21"/>
          <w:szCs w:val="21"/>
        </w:rPr>
        <w:tab/>
      </w:r>
      <w:r w:rsidRPr="002C4489">
        <w:rPr>
          <w:rFonts w:ascii="Inter" w:hAnsi="Inter"/>
          <w:sz w:val="21"/>
          <w:szCs w:val="21"/>
        </w:rPr>
        <w:t xml:space="preserve">kladie na </w:t>
      </w:r>
      <w:r w:rsidR="00CF38CF">
        <w:rPr>
          <w:rFonts w:ascii="Inter" w:hAnsi="Inter"/>
          <w:sz w:val="21"/>
          <w:szCs w:val="21"/>
        </w:rPr>
        <w:t>Z</w:t>
      </w:r>
      <w:r w:rsidRPr="002C4489">
        <w:rPr>
          <w:rFonts w:ascii="Inter" w:hAnsi="Inter"/>
          <w:sz w:val="21"/>
          <w:szCs w:val="21"/>
        </w:rPr>
        <w:t>hotoviteľa nové požiadavky.</w:t>
      </w:r>
    </w:p>
    <w:p w14:paraId="607C1DB3" w14:textId="77777777" w:rsidR="00CF38CF" w:rsidRPr="00CF38CF" w:rsidRDefault="00CF38CF" w:rsidP="00CF38CF">
      <w:pPr>
        <w:widowControl w:val="0"/>
        <w:tabs>
          <w:tab w:val="left" w:pos="567"/>
        </w:tabs>
        <w:suppressAutoHyphens/>
        <w:jc w:val="both"/>
        <w:rPr>
          <w:rFonts w:ascii="Inter" w:hAnsi="Inter"/>
          <w:sz w:val="21"/>
          <w:szCs w:val="21"/>
        </w:rPr>
      </w:pPr>
    </w:p>
    <w:p w14:paraId="7CC5D8AF" w14:textId="38094EF0" w:rsidR="009270ED" w:rsidRDefault="00877878" w:rsidP="009270ED">
      <w:pPr>
        <w:pStyle w:val="Odsekzoznamu"/>
        <w:widowControl w:val="0"/>
        <w:numPr>
          <w:ilvl w:val="1"/>
          <w:numId w:val="21"/>
        </w:numPr>
        <w:tabs>
          <w:tab w:val="left" w:pos="567"/>
        </w:tabs>
        <w:suppressAutoHyphens/>
        <w:ind w:left="567" w:hanging="567"/>
        <w:contextualSpacing w:val="0"/>
        <w:jc w:val="both"/>
        <w:rPr>
          <w:rFonts w:ascii="Inter" w:hAnsi="Inter"/>
          <w:sz w:val="21"/>
          <w:szCs w:val="21"/>
        </w:rPr>
      </w:pPr>
      <w:r w:rsidRPr="009270ED">
        <w:rPr>
          <w:rFonts w:ascii="Inter" w:hAnsi="Inter"/>
          <w:sz w:val="21"/>
          <w:szCs w:val="21"/>
        </w:rPr>
        <w:lastRenderedPageBreak/>
        <w:t>Zmeny podľa odseku 1</w:t>
      </w:r>
      <w:r w:rsidR="008E1D5F">
        <w:rPr>
          <w:rFonts w:ascii="Inter" w:hAnsi="Inter"/>
          <w:sz w:val="21"/>
          <w:szCs w:val="21"/>
        </w:rPr>
        <w:t>5</w:t>
      </w:r>
      <w:r w:rsidRPr="009270ED">
        <w:rPr>
          <w:rFonts w:ascii="Inter" w:hAnsi="Inter"/>
          <w:sz w:val="21"/>
          <w:szCs w:val="21"/>
        </w:rPr>
        <w:t xml:space="preserve">.1 môžu byť vykonané iba po ich odsúhlasení a potvrdení obidvoma zmluvnými stranami vo forme </w:t>
      </w:r>
      <w:r w:rsidR="00292FEF">
        <w:rPr>
          <w:rFonts w:ascii="Inter" w:hAnsi="Inter"/>
          <w:sz w:val="21"/>
          <w:szCs w:val="21"/>
        </w:rPr>
        <w:t xml:space="preserve">písomného </w:t>
      </w:r>
      <w:r w:rsidRPr="009270ED">
        <w:rPr>
          <w:rFonts w:ascii="Inter" w:hAnsi="Inter"/>
          <w:sz w:val="21"/>
          <w:szCs w:val="21"/>
        </w:rPr>
        <w:t xml:space="preserve">dodatku k tejto </w:t>
      </w:r>
      <w:r w:rsidR="00CF38CF" w:rsidRPr="009270ED">
        <w:rPr>
          <w:rFonts w:ascii="Inter" w:hAnsi="Inter"/>
          <w:sz w:val="21"/>
          <w:szCs w:val="21"/>
        </w:rPr>
        <w:t>Z</w:t>
      </w:r>
      <w:r w:rsidRPr="009270ED">
        <w:rPr>
          <w:rFonts w:ascii="Inter" w:hAnsi="Inter"/>
          <w:sz w:val="21"/>
          <w:szCs w:val="21"/>
        </w:rPr>
        <w:t>mluve</w:t>
      </w:r>
      <w:r w:rsidR="00292FEF">
        <w:rPr>
          <w:rFonts w:ascii="Inter" w:hAnsi="Inter"/>
          <w:sz w:val="21"/>
          <w:szCs w:val="21"/>
        </w:rPr>
        <w:t xml:space="preserve"> a v súlade s </w:t>
      </w:r>
      <w:proofErr w:type="spellStart"/>
      <w:r w:rsidR="00292FEF">
        <w:rPr>
          <w:rFonts w:ascii="Inter" w:hAnsi="Inter"/>
          <w:sz w:val="21"/>
          <w:szCs w:val="21"/>
        </w:rPr>
        <w:t>ust</w:t>
      </w:r>
      <w:proofErr w:type="spellEnd"/>
      <w:r w:rsidR="00292FEF">
        <w:rPr>
          <w:rFonts w:ascii="Inter" w:hAnsi="Inter"/>
          <w:sz w:val="21"/>
          <w:szCs w:val="21"/>
        </w:rPr>
        <w:t>. § 18 zákona o verejnom obstarávaní</w:t>
      </w:r>
      <w:r w:rsidRPr="009270ED">
        <w:rPr>
          <w:rFonts w:ascii="Inter" w:hAnsi="Inter"/>
          <w:sz w:val="21"/>
          <w:szCs w:val="21"/>
        </w:rPr>
        <w:t>.</w:t>
      </w:r>
      <w:bookmarkStart w:id="12" w:name="_Hlk126933697"/>
    </w:p>
    <w:p w14:paraId="4D169D3F" w14:textId="77777777" w:rsidR="009270ED" w:rsidRPr="009270ED" w:rsidRDefault="009270ED" w:rsidP="009270ED">
      <w:pPr>
        <w:pStyle w:val="Odsekzoznamu"/>
        <w:rPr>
          <w:rFonts w:ascii="Inter" w:hAnsi="Inter"/>
          <w:sz w:val="21"/>
          <w:szCs w:val="21"/>
        </w:rPr>
      </w:pPr>
    </w:p>
    <w:p w14:paraId="04BA08CD" w14:textId="67BDF0A5" w:rsidR="009270ED" w:rsidRDefault="009270ED" w:rsidP="009270ED">
      <w:pPr>
        <w:pStyle w:val="Odsekzoznamu"/>
        <w:widowControl w:val="0"/>
        <w:numPr>
          <w:ilvl w:val="1"/>
          <w:numId w:val="21"/>
        </w:numPr>
        <w:tabs>
          <w:tab w:val="left" w:pos="567"/>
        </w:tabs>
        <w:suppressAutoHyphens/>
        <w:ind w:left="567" w:hanging="567"/>
        <w:contextualSpacing w:val="0"/>
        <w:jc w:val="both"/>
        <w:rPr>
          <w:rFonts w:ascii="Inter" w:hAnsi="Inter"/>
          <w:sz w:val="21"/>
          <w:szCs w:val="21"/>
        </w:rPr>
      </w:pPr>
      <w:r w:rsidRPr="009270ED">
        <w:rPr>
          <w:rFonts w:ascii="Inter" w:hAnsi="Inter"/>
          <w:sz w:val="21"/>
          <w:szCs w:val="21"/>
        </w:rPr>
        <w:t>Objednávateľ je oprávnený písomne s uvedením dôvodu odstúpenia odstúpiť od Zmluvy, ak:</w:t>
      </w:r>
    </w:p>
    <w:p w14:paraId="5692A4AF" w14:textId="77777777" w:rsidR="00ED3C2E" w:rsidRDefault="00ED3C2E" w:rsidP="00ED3C2E">
      <w:pPr>
        <w:widowControl w:val="0"/>
        <w:tabs>
          <w:tab w:val="left" w:pos="567"/>
        </w:tabs>
        <w:suppressAutoHyphens/>
        <w:jc w:val="both"/>
        <w:rPr>
          <w:rFonts w:ascii="Inter" w:hAnsi="Inter"/>
          <w:sz w:val="21"/>
          <w:szCs w:val="21"/>
        </w:rPr>
      </w:pPr>
    </w:p>
    <w:bookmarkEnd w:id="12"/>
    <w:p w14:paraId="6CB121F6" w14:textId="3AA12C63" w:rsidR="00C0512E" w:rsidRDefault="009270ED" w:rsidP="00C0512E">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C0512E">
        <w:rPr>
          <w:rFonts w:ascii="Inter" w:hAnsi="Inter"/>
          <w:sz w:val="21"/>
          <w:szCs w:val="21"/>
        </w:rPr>
        <w:t>sa Zhotoviteľ dostane do omeškania s riadnym vykonaním</w:t>
      </w:r>
      <w:r w:rsidR="003A6E81">
        <w:rPr>
          <w:rFonts w:ascii="Inter" w:hAnsi="Inter"/>
          <w:sz w:val="21"/>
          <w:szCs w:val="21"/>
        </w:rPr>
        <w:t xml:space="preserve"> </w:t>
      </w:r>
      <w:r w:rsidR="00292FEF">
        <w:rPr>
          <w:rFonts w:ascii="Inter" w:hAnsi="Inter"/>
          <w:sz w:val="21"/>
          <w:szCs w:val="21"/>
        </w:rPr>
        <w:t>a</w:t>
      </w:r>
      <w:r w:rsidR="003A6E81">
        <w:rPr>
          <w:rFonts w:ascii="Inter" w:hAnsi="Inter"/>
          <w:sz w:val="21"/>
          <w:szCs w:val="21"/>
        </w:rPr>
        <w:t>/alebo</w:t>
      </w:r>
      <w:r w:rsidR="00292FEF">
        <w:rPr>
          <w:rFonts w:ascii="Inter" w:hAnsi="Inter"/>
          <w:sz w:val="21"/>
          <w:szCs w:val="21"/>
        </w:rPr>
        <w:t xml:space="preserve"> odovzdaním </w:t>
      </w:r>
      <w:r w:rsidRPr="00C0512E">
        <w:rPr>
          <w:rFonts w:ascii="Inter" w:hAnsi="Inter"/>
          <w:sz w:val="21"/>
          <w:szCs w:val="21"/>
        </w:rPr>
        <w:t>Diela alebo jeho ucelenej časti o viac ako 30 (tridsať) kalendárnych dní</w:t>
      </w:r>
      <w:r w:rsidR="00C0512E">
        <w:rPr>
          <w:rFonts w:ascii="Inter" w:hAnsi="Inter"/>
          <w:sz w:val="21"/>
          <w:szCs w:val="21"/>
        </w:rPr>
        <w:t>,</w:t>
      </w:r>
    </w:p>
    <w:p w14:paraId="1B590900" w14:textId="77777777" w:rsidR="00C0512E" w:rsidRPr="00C0512E" w:rsidRDefault="00C0512E" w:rsidP="00C0512E">
      <w:pPr>
        <w:pBdr>
          <w:top w:val="nil"/>
          <w:left w:val="nil"/>
          <w:bottom w:val="nil"/>
          <w:right w:val="nil"/>
          <w:between w:val="nil"/>
        </w:pBdr>
        <w:ind w:left="567"/>
        <w:jc w:val="both"/>
        <w:rPr>
          <w:rFonts w:ascii="Inter" w:hAnsi="Inter"/>
          <w:sz w:val="21"/>
          <w:szCs w:val="21"/>
        </w:rPr>
      </w:pPr>
    </w:p>
    <w:p w14:paraId="3457BDE6" w14:textId="44B20559" w:rsidR="003623E9" w:rsidRPr="003623E9" w:rsidRDefault="009270ED" w:rsidP="0002540F">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C0512E">
        <w:rPr>
          <w:rFonts w:ascii="Inter" w:hAnsi="Inter"/>
          <w:sz w:val="21"/>
          <w:szCs w:val="21"/>
        </w:rPr>
        <w:t>sa Zhotoviteľ dostane do omeškania s odstránením vád Diela o viac ako 14 (štrnásť) kalendárnych dní</w:t>
      </w:r>
      <w:r w:rsidR="0002540F">
        <w:rPr>
          <w:rFonts w:ascii="Inter" w:hAnsi="Inter"/>
          <w:sz w:val="21"/>
          <w:szCs w:val="21"/>
        </w:rPr>
        <w:t>,</w:t>
      </w:r>
    </w:p>
    <w:p w14:paraId="74514A3B" w14:textId="77777777" w:rsidR="0002540F" w:rsidRPr="0002540F" w:rsidRDefault="0002540F" w:rsidP="0002540F">
      <w:pPr>
        <w:pStyle w:val="Odsekzoznamu"/>
        <w:rPr>
          <w:rFonts w:ascii="Inter" w:hAnsi="Inter"/>
          <w:sz w:val="21"/>
          <w:szCs w:val="21"/>
        </w:rPr>
      </w:pPr>
    </w:p>
    <w:p w14:paraId="696DBF33" w14:textId="77777777" w:rsidR="00771AE4" w:rsidRDefault="009270ED" w:rsidP="00771AE4">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02540F">
        <w:rPr>
          <w:rFonts w:ascii="Inter" w:hAnsi="Inter"/>
          <w:sz w:val="21"/>
          <w:szCs w:val="21"/>
        </w:rPr>
        <w:t>dôjde k porušeniu inej zmluvnej povinnosti Zhotoviteľom a ak nedôjde k vykonaniu nápravy ani v primeranej lehote (t.</w:t>
      </w:r>
      <w:r w:rsidR="0002540F">
        <w:rPr>
          <w:rFonts w:ascii="Inter" w:hAnsi="Inter"/>
          <w:sz w:val="21"/>
          <w:szCs w:val="21"/>
        </w:rPr>
        <w:t xml:space="preserve"> </w:t>
      </w:r>
      <w:r w:rsidRPr="0002540F">
        <w:rPr>
          <w:rFonts w:ascii="Inter" w:hAnsi="Inter"/>
          <w:sz w:val="21"/>
          <w:szCs w:val="21"/>
        </w:rPr>
        <w:t>j.</w:t>
      </w:r>
      <w:r w:rsidRPr="0002540F">
        <w:rPr>
          <w:rFonts w:ascii="Inter" w:hAnsi="Inter"/>
          <w:bCs/>
          <w:sz w:val="21"/>
          <w:szCs w:val="21"/>
        </w:rPr>
        <w:t xml:space="preserve"> minimálne 14 (štrnásť) kalendárnych dní)</w:t>
      </w:r>
      <w:r w:rsidRPr="0002540F">
        <w:rPr>
          <w:rFonts w:ascii="Inter" w:hAnsi="Inter"/>
          <w:sz w:val="21"/>
          <w:szCs w:val="21"/>
        </w:rPr>
        <w:t xml:space="preserve">, ktorú na tento účel Objednávateľ Zhotoviteľovi </w:t>
      </w:r>
      <w:r w:rsidRPr="0002540F">
        <w:rPr>
          <w:rFonts w:ascii="Inter" w:hAnsi="Inter"/>
          <w:bCs/>
          <w:sz w:val="21"/>
          <w:szCs w:val="21"/>
        </w:rPr>
        <w:t>prostredníctvom písomného upozornenia</w:t>
      </w:r>
      <w:r w:rsidRPr="0002540F">
        <w:rPr>
          <w:rFonts w:ascii="Inter" w:hAnsi="Inter"/>
          <w:sz w:val="21"/>
          <w:szCs w:val="21"/>
        </w:rPr>
        <w:t xml:space="preserve"> poskytne</w:t>
      </w:r>
      <w:r w:rsidR="0002540F">
        <w:rPr>
          <w:rFonts w:ascii="Inter" w:hAnsi="Inter"/>
          <w:sz w:val="21"/>
          <w:szCs w:val="21"/>
        </w:rPr>
        <w:t>,</w:t>
      </w:r>
    </w:p>
    <w:p w14:paraId="324CF78C" w14:textId="77777777" w:rsidR="00771AE4" w:rsidRPr="00771AE4" w:rsidRDefault="00771AE4" w:rsidP="00771AE4">
      <w:pPr>
        <w:pStyle w:val="Odsekzoznamu"/>
        <w:rPr>
          <w:rFonts w:ascii="Inter" w:hAnsi="Inter"/>
          <w:sz w:val="21"/>
          <w:szCs w:val="21"/>
        </w:rPr>
      </w:pPr>
    </w:p>
    <w:p w14:paraId="30DDAD1D" w14:textId="77777777" w:rsidR="00771AE4" w:rsidRDefault="009270ED" w:rsidP="00771AE4">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771AE4">
        <w:rPr>
          <w:rFonts w:ascii="Inter" w:hAnsi="Inter"/>
          <w:sz w:val="21"/>
          <w:szCs w:val="21"/>
        </w:rPr>
        <w:t>dôjde k nadobudnutiu rozhodnutia príslušného súdu, ktorým súd vyhlási konkurz na majetok Zhotoviteľa,</w:t>
      </w:r>
    </w:p>
    <w:p w14:paraId="43470561" w14:textId="77777777" w:rsidR="00771AE4" w:rsidRPr="00771AE4" w:rsidRDefault="00771AE4" w:rsidP="00771AE4">
      <w:pPr>
        <w:pStyle w:val="Odsekzoznamu"/>
        <w:rPr>
          <w:rFonts w:ascii="Inter" w:hAnsi="Inter"/>
          <w:sz w:val="21"/>
          <w:szCs w:val="21"/>
        </w:rPr>
      </w:pPr>
    </w:p>
    <w:p w14:paraId="45C64510" w14:textId="77777777" w:rsidR="00771AE4" w:rsidRDefault="009270ED" w:rsidP="00771AE4">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771AE4">
        <w:rPr>
          <w:rFonts w:ascii="Inter" w:hAnsi="Inter"/>
          <w:sz w:val="21"/>
          <w:szCs w:val="21"/>
        </w:rPr>
        <w:t>dôjde k nadobudnutiu právoplatnosti rozhodnutia príslušného súdu, ktorým súd zamietne návrh na vyhlásenie konkurz na majetok Zhotoviteľa pre nedostatok majetku,</w:t>
      </w:r>
    </w:p>
    <w:p w14:paraId="62544E7A" w14:textId="77777777" w:rsidR="00771AE4" w:rsidRPr="00771AE4" w:rsidRDefault="00771AE4" w:rsidP="00771AE4">
      <w:pPr>
        <w:pStyle w:val="Odsekzoznamu"/>
        <w:rPr>
          <w:rFonts w:ascii="Inter" w:hAnsi="Inter"/>
          <w:sz w:val="21"/>
          <w:szCs w:val="21"/>
        </w:rPr>
      </w:pPr>
    </w:p>
    <w:p w14:paraId="584703AD" w14:textId="77777777" w:rsidR="003A6E81" w:rsidRDefault="009270ED" w:rsidP="003A6E81">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771AE4">
        <w:rPr>
          <w:rFonts w:ascii="Inter" w:hAnsi="Inter"/>
          <w:sz w:val="21"/>
          <w:szCs w:val="21"/>
        </w:rPr>
        <w:t>dôjde k nadobudnutiu právoplatnosti rozhodnutia príslušného súdu, ktorým súd povolí reštrukturalizáciu Zhotoviteľa,</w:t>
      </w:r>
    </w:p>
    <w:p w14:paraId="31B6971F" w14:textId="77777777" w:rsidR="00D52CAF" w:rsidRPr="00D52CAF" w:rsidRDefault="00D52CAF" w:rsidP="00D52CAF">
      <w:pPr>
        <w:pStyle w:val="Odsekzoznamu"/>
        <w:rPr>
          <w:rFonts w:ascii="Inter" w:hAnsi="Inter"/>
          <w:sz w:val="21"/>
          <w:szCs w:val="21"/>
        </w:rPr>
      </w:pPr>
    </w:p>
    <w:p w14:paraId="069F8B7B" w14:textId="7DB3D40B" w:rsidR="00D52CAF" w:rsidRDefault="00D52CAF" w:rsidP="003A6E81">
      <w:pPr>
        <w:pStyle w:val="Odsekzoznamu"/>
        <w:numPr>
          <w:ilvl w:val="2"/>
          <w:numId w:val="21"/>
        </w:numPr>
        <w:pBdr>
          <w:top w:val="nil"/>
          <w:left w:val="nil"/>
          <w:bottom w:val="nil"/>
          <w:right w:val="nil"/>
          <w:between w:val="nil"/>
        </w:pBdr>
        <w:ind w:left="1276" w:hanging="709"/>
        <w:jc w:val="both"/>
        <w:rPr>
          <w:rFonts w:ascii="Inter" w:hAnsi="Inter"/>
          <w:sz w:val="21"/>
          <w:szCs w:val="21"/>
        </w:rPr>
      </w:pPr>
      <w:r>
        <w:rPr>
          <w:rFonts w:ascii="Inter" w:hAnsi="Inter"/>
          <w:sz w:val="21"/>
          <w:szCs w:val="21"/>
        </w:rPr>
        <w:t>dôjde k zániku Zhotoviteľa,</w:t>
      </w:r>
    </w:p>
    <w:p w14:paraId="3764D811" w14:textId="77777777" w:rsidR="003A6E81" w:rsidRPr="003A6E81" w:rsidRDefault="003A6E81" w:rsidP="003A6E81">
      <w:pPr>
        <w:pStyle w:val="Odsekzoznamu"/>
        <w:rPr>
          <w:rFonts w:ascii="Inter" w:hAnsi="Inter"/>
          <w:sz w:val="21"/>
          <w:szCs w:val="21"/>
        </w:rPr>
      </w:pPr>
    </w:p>
    <w:p w14:paraId="75CE3BC6" w14:textId="78F960DA" w:rsidR="00A74A6C" w:rsidRDefault="009C7D79" w:rsidP="003A6E81">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3A6E81">
        <w:rPr>
          <w:rFonts w:ascii="Inter" w:hAnsi="Inter"/>
          <w:sz w:val="21"/>
          <w:szCs w:val="21"/>
        </w:rPr>
        <w:t xml:space="preserve">Zhotoviteľ nebol v čase platnosti </w:t>
      </w:r>
      <w:r w:rsidR="0072111C" w:rsidRPr="003A6E81">
        <w:rPr>
          <w:rFonts w:ascii="Inter" w:hAnsi="Inter"/>
          <w:sz w:val="21"/>
          <w:szCs w:val="21"/>
        </w:rPr>
        <w:t>Z</w:t>
      </w:r>
      <w:r w:rsidRPr="003A6E81">
        <w:rPr>
          <w:rFonts w:ascii="Inter" w:hAnsi="Inter"/>
          <w:sz w:val="21"/>
          <w:szCs w:val="21"/>
        </w:rPr>
        <w:t>mluvy zapísaný v registri partnerov verejného sektora alebo ak bol vymazaný z registra partnerov verejného sektora alebo mu bol právoplatne uložený zákaz účasti vo verejnom obstarávaní potvrdený konečným rozhodnutím</w:t>
      </w:r>
      <w:r w:rsidR="001B316D">
        <w:rPr>
          <w:rFonts w:ascii="Inter" w:hAnsi="Inter"/>
          <w:sz w:val="21"/>
          <w:szCs w:val="21"/>
        </w:rPr>
        <w:t>,</w:t>
      </w:r>
    </w:p>
    <w:p w14:paraId="3A87CCCD" w14:textId="77777777" w:rsidR="001B316D" w:rsidRPr="001B316D" w:rsidRDefault="001B316D" w:rsidP="001B316D">
      <w:pPr>
        <w:pStyle w:val="Odsekzoznamu"/>
        <w:rPr>
          <w:rFonts w:ascii="Inter" w:hAnsi="Inter"/>
          <w:sz w:val="21"/>
          <w:szCs w:val="21"/>
        </w:rPr>
      </w:pPr>
    </w:p>
    <w:p w14:paraId="6A752FDD" w14:textId="379FA2B4" w:rsidR="001B316D" w:rsidRPr="00E843CF" w:rsidRDefault="001B316D" w:rsidP="001B316D">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E843CF">
        <w:rPr>
          <w:rFonts w:ascii="Inter" w:hAnsi="Inter"/>
          <w:sz w:val="21"/>
          <w:szCs w:val="21"/>
        </w:rPr>
        <w:t>ak v čase uzavretia Zmluvy existoval dôvod na vylúčenie Zhotoviteľa pre nesplnenie podmienky účasti podľa ustanovenia § 32 ods. 1 písm. a) zákona o verejnom obstarávaní (</w:t>
      </w:r>
      <w:r w:rsidR="008E4207" w:rsidRPr="00E843CF">
        <w:rPr>
          <w:rFonts w:ascii="Inter" w:hAnsi="Inter"/>
          <w:sz w:val="21"/>
          <w:szCs w:val="21"/>
        </w:rPr>
        <w:t>Zhotoviteľ</w:t>
      </w:r>
      <w:r w:rsidRPr="00E843CF">
        <w:rPr>
          <w:rFonts w:ascii="Inter" w:hAnsi="Inter"/>
          <w:sz w:val="21"/>
          <w:szCs w:val="21"/>
        </w:rPr>
        <w:t>, alebo jeho štatutárny orgán, alebo člen dozorného orgánu, alebo jeho prokurista bol právoplatne odsúdený za trestný čin korupcie, trestný čin poškodzovania finančných záujmov Európskych spoločenstiev, trestný čin legalizácie príjmu z trestnej činnosti,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8E4207" w:rsidRPr="00E843CF">
        <w:rPr>
          <w:rFonts w:ascii="Inter" w:hAnsi="Inter"/>
          <w:sz w:val="21"/>
          <w:szCs w:val="21"/>
        </w:rPr>
        <w:t>)</w:t>
      </w:r>
      <w:r w:rsidRPr="00E843CF">
        <w:rPr>
          <w:rFonts w:ascii="Inter" w:hAnsi="Inter"/>
          <w:sz w:val="21"/>
          <w:szCs w:val="21"/>
        </w:rPr>
        <w:t>,</w:t>
      </w:r>
    </w:p>
    <w:p w14:paraId="2CBA2A12" w14:textId="77777777" w:rsidR="001B316D" w:rsidRPr="00E843CF" w:rsidRDefault="001B316D" w:rsidP="001B316D">
      <w:pPr>
        <w:pBdr>
          <w:top w:val="nil"/>
          <w:left w:val="nil"/>
          <w:bottom w:val="nil"/>
          <w:right w:val="nil"/>
          <w:between w:val="nil"/>
        </w:pBdr>
        <w:jc w:val="both"/>
        <w:rPr>
          <w:rFonts w:ascii="Inter" w:hAnsi="Inter"/>
          <w:sz w:val="21"/>
          <w:szCs w:val="21"/>
        </w:rPr>
      </w:pPr>
    </w:p>
    <w:p w14:paraId="7CECC6E2" w14:textId="0E70A145" w:rsidR="001B316D" w:rsidRPr="00E843CF" w:rsidRDefault="001B316D" w:rsidP="001B316D">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E843CF">
        <w:rPr>
          <w:rFonts w:ascii="Inter" w:hAnsi="Inter"/>
          <w:sz w:val="21"/>
          <w:szCs w:val="21"/>
        </w:rPr>
        <w:t>ak Zmluva nemala byť uzavretá so Zhotoviteľom v súvislosti so závažným porušením povinnosti vyplývajúcej z právne záväzného aktu Európskej únie, a o ktorom rozhodol Súdny dvor Európskej únie v súlade so zmluvou o fungovaní Európskej Únie,</w:t>
      </w:r>
    </w:p>
    <w:p w14:paraId="7C4D19E3" w14:textId="77777777" w:rsidR="001B316D" w:rsidRPr="00E843CF" w:rsidRDefault="001B316D" w:rsidP="001B316D">
      <w:pPr>
        <w:pBdr>
          <w:top w:val="nil"/>
          <w:left w:val="nil"/>
          <w:bottom w:val="nil"/>
          <w:right w:val="nil"/>
          <w:between w:val="nil"/>
        </w:pBdr>
        <w:jc w:val="both"/>
        <w:rPr>
          <w:rFonts w:ascii="Inter" w:hAnsi="Inter"/>
          <w:sz w:val="21"/>
          <w:szCs w:val="21"/>
        </w:rPr>
      </w:pPr>
    </w:p>
    <w:p w14:paraId="084E2FAE" w14:textId="67BE9DB2" w:rsidR="001B316D" w:rsidRPr="00E843CF" w:rsidRDefault="001B316D" w:rsidP="001B316D">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E843CF">
        <w:rPr>
          <w:rFonts w:ascii="Inter" w:hAnsi="Inter"/>
          <w:sz w:val="21"/>
          <w:szCs w:val="21"/>
        </w:rPr>
        <w:t>ak ešte nedošlo k plneniu zo zmluvy medzi Objednávateľom a Zhotoviteľom a výsledky kontroly Riadiaceho orgánu, resp. iného orgánu neumožňujú financovanie výdavkov vzniknutých z tejto Zmluvy. Zhotoviteľ nemôže odstúpiť pohľadávku na iný subjekt.</w:t>
      </w:r>
    </w:p>
    <w:p w14:paraId="0AB4BF66" w14:textId="77777777" w:rsidR="001C7094" w:rsidRPr="00F706DA" w:rsidRDefault="001C7094" w:rsidP="00F706DA">
      <w:pPr>
        <w:widowControl w:val="0"/>
        <w:suppressAutoHyphens/>
        <w:jc w:val="both"/>
        <w:rPr>
          <w:rFonts w:ascii="Inter" w:hAnsi="Inter"/>
          <w:sz w:val="21"/>
          <w:szCs w:val="21"/>
        </w:rPr>
      </w:pPr>
    </w:p>
    <w:p w14:paraId="6D484518" w14:textId="3DD3AA43" w:rsidR="009270ED" w:rsidRPr="001C7094" w:rsidRDefault="009270ED" w:rsidP="001C7094">
      <w:pPr>
        <w:pStyle w:val="Odsekzoznamu"/>
        <w:widowControl w:val="0"/>
        <w:numPr>
          <w:ilvl w:val="1"/>
          <w:numId w:val="21"/>
        </w:numPr>
        <w:suppressAutoHyphens/>
        <w:ind w:left="567" w:hanging="567"/>
        <w:contextualSpacing w:val="0"/>
        <w:jc w:val="both"/>
        <w:rPr>
          <w:rFonts w:ascii="Inter" w:hAnsi="Inter"/>
          <w:sz w:val="21"/>
          <w:szCs w:val="21"/>
        </w:rPr>
      </w:pPr>
      <w:r w:rsidRPr="001C7094">
        <w:rPr>
          <w:rFonts w:ascii="Inter" w:hAnsi="Inter"/>
          <w:sz w:val="21"/>
          <w:szCs w:val="21"/>
        </w:rPr>
        <w:lastRenderedPageBreak/>
        <w:t>Zhotoviteľ je oprávnený písomne s uvedením dôvodu odstúpenia odstúpiť od Zmluvy, ak:</w:t>
      </w:r>
    </w:p>
    <w:p w14:paraId="088F9D1D" w14:textId="77777777" w:rsidR="009270ED" w:rsidRPr="009270ED" w:rsidRDefault="009270ED" w:rsidP="009270ED">
      <w:pPr>
        <w:pStyle w:val="Odsekzoznamu"/>
        <w:pBdr>
          <w:top w:val="nil"/>
          <w:left w:val="nil"/>
          <w:bottom w:val="nil"/>
          <w:right w:val="nil"/>
          <w:between w:val="nil"/>
        </w:pBdr>
        <w:ind w:left="567"/>
        <w:jc w:val="both"/>
        <w:rPr>
          <w:rFonts w:ascii="Inter" w:hAnsi="Inter"/>
          <w:bCs/>
          <w:sz w:val="21"/>
          <w:szCs w:val="21"/>
        </w:rPr>
      </w:pPr>
    </w:p>
    <w:p w14:paraId="7766E05C" w14:textId="0A200390" w:rsidR="007F3105" w:rsidRDefault="009270ED" w:rsidP="001C7094">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7F3105">
        <w:rPr>
          <w:rFonts w:ascii="Inter" w:hAnsi="Inter"/>
          <w:sz w:val="21"/>
          <w:szCs w:val="21"/>
        </w:rPr>
        <w:t xml:space="preserve">sa Objednávateľ dostane do omeškania so zaplatením </w:t>
      </w:r>
      <w:r w:rsidR="00F706DA">
        <w:rPr>
          <w:rFonts w:ascii="Inter" w:hAnsi="Inter"/>
          <w:sz w:val="21"/>
          <w:szCs w:val="21"/>
        </w:rPr>
        <w:t xml:space="preserve">splatnej </w:t>
      </w:r>
      <w:r w:rsidR="00D70703">
        <w:rPr>
          <w:rFonts w:ascii="Inter" w:hAnsi="Inter"/>
          <w:sz w:val="21"/>
          <w:szCs w:val="21"/>
        </w:rPr>
        <w:t>Ceny diela</w:t>
      </w:r>
      <w:r w:rsidR="00F706DA">
        <w:rPr>
          <w:rFonts w:ascii="Inter" w:hAnsi="Inter"/>
          <w:sz w:val="21"/>
          <w:szCs w:val="21"/>
        </w:rPr>
        <w:t>, resp. jej splatnej časti</w:t>
      </w:r>
      <w:r w:rsidRPr="007F3105">
        <w:rPr>
          <w:rFonts w:ascii="Inter" w:hAnsi="Inter"/>
          <w:sz w:val="21"/>
          <w:szCs w:val="21"/>
        </w:rPr>
        <w:t xml:space="preserve"> o viac ako 30 (tridsať) kalendárnych dní</w:t>
      </w:r>
      <w:r w:rsidR="007F3105">
        <w:rPr>
          <w:rFonts w:ascii="Inter" w:hAnsi="Inter"/>
          <w:sz w:val="21"/>
          <w:szCs w:val="21"/>
        </w:rPr>
        <w:t>,</w:t>
      </w:r>
    </w:p>
    <w:p w14:paraId="3698413E" w14:textId="77777777" w:rsidR="001C7094" w:rsidRDefault="001C7094" w:rsidP="001C7094">
      <w:pPr>
        <w:pStyle w:val="Odsekzoznamu"/>
        <w:pBdr>
          <w:top w:val="nil"/>
          <w:left w:val="nil"/>
          <w:bottom w:val="nil"/>
          <w:right w:val="nil"/>
          <w:between w:val="nil"/>
        </w:pBdr>
        <w:ind w:left="1276"/>
        <w:jc w:val="both"/>
        <w:rPr>
          <w:rFonts w:ascii="Inter" w:hAnsi="Inter"/>
          <w:sz w:val="21"/>
          <w:szCs w:val="21"/>
        </w:rPr>
      </w:pPr>
    </w:p>
    <w:p w14:paraId="27465A8A" w14:textId="2D99F901" w:rsidR="009270ED" w:rsidRPr="007F3105" w:rsidRDefault="009270ED" w:rsidP="001C7094">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7F3105">
        <w:rPr>
          <w:rFonts w:ascii="Inter" w:hAnsi="Inter"/>
          <w:sz w:val="21"/>
          <w:szCs w:val="21"/>
        </w:rPr>
        <w:t xml:space="preserve">mu Objednávateľ ani po opakovanej písomnej výzve neposkytne </w:t>
      </w:r>
      <w:r w:rsidR="00D70703">
        <w:rPr>
          <w:rFonts w:ascii="Inter" w:hAnsi="Inter"/>
          <w:sz w:val="21"/>
          <w:szCs w:val="21"/>
        </w:rPr>
        <w:t xml:space="preserve">nevyhnutne </w:t>
      </w:r>
      <w:r w:rsidRPr="007F3105">
        <w:rPr>
          <w:rFonts w:ascii="Inter" w:hAnsi="Inter"/>
          <w:sz w:val="21"/>
          <w:szCs w:val="21"/>
        </w:rPr>
        <w:t>potrebnú súčinnosť podľa Zmluvy po dobu dlhšiu ako 14 (štrnásť) kalendárnych dní.</w:t>
      </w:r>
    </w:p>
    <w:p w14:paraId="5CAA05E1" w14:textId="77777777" w:rsidR="009270ED" w:rsidRPr="009270ED" w:rsidRDefault="009270ED" w:rsidP="009270ED">
      <w:pPr>
        <w:pStyle w:val="Odsekzoznamu"/>
        <w:pBdr>
          <w:top w:val="nil"/>
          <w:left w:val="nil"/>
          <w:bottom w:val="nil"/>
          <w:right w:val="nil"/>
          <w:between w:val="nil"/>
        </w:pBdr>
        <w:ind w:left="567"/>
        <w:jc w:val="both"/>
        <w:rPr>
          <w:rFonts w:ascii="Inter" w:hAnsi="Inter"/>
          <w:sz w:val="21"/>
          <w:szCs w:val="21"/>
        </w:rPr>
      </w:pPr>
    </w:p>
    <w:p w14:paraId="61CA468B" w14:textId="326B07B2" w:rsidR="00041147" w:rsidRDefault="009270ED" w:rsidP="00041147">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9270ED">
        <w:rPr>
          <w:rFonts w:ascii="Inter" w:hAnsi="Inter"/>
          <w:sz w:val="21"/>
          <w:szCs w:val="21"/>
        </w:rPr>
        <w:t>V prípade odstúpenia od Zmluvy, táto Zmluva zaniká dňom, v ktorom bolo oznámenie o odstúpení doručené druhej zmluvnej strane.</w:t>
      </w:r>
      <w:r w:rsidR="00041147">
        <w:rPr>
          <w:rFonts w:ascii="Inter" w:hAnsi="Inter"/>
          <w:sz w:val="21"/>
          <w:szCs w:val="21"/>
        </w:rPr>
        <w:t xml:space="preserve"> O</w:t>
      </w:r>
      <w:r w:rsidR="00877878" w:rsidRPr="00041147">
        <w:rPr>
          <w:rFonts w:ascii="Inter" w:hAnsi="Inter"/>
          <w:sz w:val="21"/>
          <w:szCs w:val="21"/>
        </w:rPr>
        <w:t xml:space="preserve">dstúpenie od </w:t>
      </w:r>
      <w:r w:rsidR="00041147">
        <w:rPr>
          <w:rFonts w:ascii="Inter" w:hAnsi="Inter"/>
          <w:sz w:val="21"/>
          <w:szCs w:val="21"/>
        </w:rPr>
        <w:t>Z</w:t>
      </w:r>
      <w:r w:rsidR="00877878" w:rsidRPr="00041147">
        <w:rPr>
          <w:rFonts w:ascii="Inter" w:hAnsi="Inter"/>
          <w:sz w:val="21"/>
          <w:szCs w:val="21"/>
        </w:rPr>
        <w:t xml:space="preserve">mluvy sa nedotýka nároku na náhradu škody, zmluvnej pokuty ani iných ustanovení, ktoré vzhľadom na svoju povahu majú trvať aj po ukončení tejto </w:t>
      </w:r>
      <w:r w:rsidR="00041147">
        <w:rPr>
          <w:rFonts w:ascii="Inter" w:hAnsi="Inter"/>
          <w:sz w:val="21"/>
          <w:szCs w:val="21"/>
        </w:rPr>
        <w:t>Z</w:t>
      </w:r>
      <w:r w:rsidR="00877878" w:rsidRPr="00041147">
        <w:rPr>
          <w:rFonts w:ascii="Inter" w:hAnsi="Inter"/>
          <w:sz w:val="21"/>
          <w:szCs w:val="21"/>
        </w:rPr>
        <w:t>mluvy (zodpovednosť za vady diela</w:t>
      </w:r>
      <w:r w:rsidR="00952C1E">
        <w:rPr>
          <w:rFonts w:ascii="Inter" w:hAnsi="Inter"/>
          <w:sz w:val="21"/>
          <w:szCs w:val="21"/>
        </w:rPr>
        <w:t>, licencia</w:t>
      </w:r>
      <w:r w:rsidR="00877878" w:rsidRPr="00041147">
        <w:rPr>
          <w:rFonts w:ascii="Inter" w:hAnsi="Inter"/>
          <w:sz w:val="21"/>
          <w:szCs w:val="21"/>
        </w:rPr>
        <w:t xml:space="preserve"> a pod.).</w:t>
      </w:r>
    </w:p>
    <w:p w14:paraId="4DD3FEF9" w14:textId="77777777" w:rsidR="00041147" w:rsidRDefault="00041147" w:rsidP="00041147">
      <w:pPr>
        <w:pStyle w:val="Odsekzoznamu"/>
        <w:pBdr>
          <w:top w:val="nil"/>
          <w:left w:val="nil"/>
          <w:bottom w:val="nil"/>
          <w:right w:val="nil"/>
          <w:between w:val="nil"/>
        </w:pBdr>
        <w:ind w:left="567"/>
        <w:jc w:val="both"/>
        <w:rPr>
          <w:rFonts w:ascii="Inter" w:hAnsi="Inter"/>
          <w:sz w:val="21"/>
          <w:szCs w:val="21"/>
        </w:rPr>
      </w:pPr>
    </w:p>
    <w:p w14:paraId="31D6806E" w14:textId="28A52006" w:rsidR="00337DAF" w:rsidRPr="00041147" w:rsidRDefault="00337DAF" w:rsidP="00041147">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041147">
        <w:rPr>
          <w:rFonts w:ascii="Inter" w:hAnsi="Inter"/>
          <w:sz w:val="21"/>
          <w:szCs w:val="21"/>
        </w:rPr>
        <w:t>Zmluva zaniká tiež písomnou dohodou zmluvných strán alebo písomnou výpoveďou Objednávateľa, aj bez uvedenia dôvodu s výpovednou lehotou 3 mesiace, ktorá začína plynúť prvý deň kalendárneho mesiaca nasledujúceho po mesiaci, kedy bola výpoveď doručená, pričom nie sú dotknuté nároky zmluvných strán na náhradu škody, úroky z omeškania a nároky na zaplatenie zmluvnej pokuty ani iné nároky, ktoré zo svojej povahy majú pretrvávať aj po zániku Zmluvy.</w:t>
      </w:r>
    </w:p>
    <w:bookmarkEnd w:id="11"/>
    <w:p w14:paraId="06CCB7F3" w14:textId="77777777" w:rsidR="00877878" w:rsidRPr="002C4489" w:rsidRDefault="00877878" w:rsidP="00056B5D">
      <w:pPr>
        <w:autoSpaceDE w:val="0"/>
        <w:autoSpaceDN w:val="0"/>
        <w:adjustRightInd w:val="0"/>
        <w:jc w:val="center"/>
        <w:rPr>
          <w:rFonts w:ascii="Inter" w:hAnsi="Inter"/>
          <w:b/>
          <w:bCs/>
          <w:sz w:val="21"/>
          <w:szCs w:val="21"/>
        </w:rPr>
      </w:pPr>
    </w:p>
    <w:p w14:paraId="76B9A39D" w14:textId="58262C0C" w:rsidR="00877878" w:rsidRPr="00EA4E6E" w:rsidRDefault="00877878" w:rsidP="00056B5D">
      <w:pPr>
        <w:autoSpaceDE w:val="0"/>
        <w:autoSpaceDN w:val="0"/>
        <w:adjustRightInd w:val="0"/>
        <w:jc w:val="center"/>
        <w:rPr>
          <w:rFonts w:ascii="Inter" w:hAnsi="Inter"/>
          <w:b/>
          <w:bCs/>
          <w:sz w:val="21"/>
          <w:szCs w:val="21"/>
        </w:rPr>
      </w:pPr>
      <w:r w:rsidRPr="00EA4E6E">
        <w:rPr>
          <w:rFonts w:ascii="Inter" w:hAnsi="Inter"/>
          <w:b/>
          <w:bCs/>
          <w:sz w:val="21"/>
          <w:szCs w:val="21"/>
        </w:rPr>
        <w:t>Čl. XV</w:t>
      </w:r>
      <w:r w:rsidR="008E1D5F">
        <w:rPr>
          <w:rFonts w:ascii="Inter" w:hAnsi="Inter"/>
          <w:b/>
          <w:bCs/>
          <w:sz w:val="21"/>
          <w:szCs w:val="21"/>
        </w:rPr>
        <w:t>I</w:t>
      </w:r>
    </w:p>
    <w:p w14:paraId="7EC42F11" w14:textId="26C09778" w:rsidR="00D243EB" w:rsidRDefault="00902986" w:rsidP="00056B5D">
      <w:pPr>
        <w:autoSpaceDE w:val="0"/>
        <w:autoSpaceDN w:val="0"/>
        <w:adjustRightInd w:val="0"/>
        <w:jc w:val="center"/>
        <w:rPr>
          <w:rFonts w:ascii="Inter" w:hAnsi="Inter"/>
          <w:b/>
          <w:bCs/>
          <w:sz w:val="21"/>
          <w:szCs w:val="21"/>
        </w:rPr>
      </w:pPr>
      <w:r w:rsidRPr="00EA4E6E">
        <w:rPr>
          <w:rFonts w:ascii="Inter" w:hAnsi="Inter"/>
          <w:b/>
          <w:bCs/>
          <w:sz w:val="21"/>
          <w:szCs w:val="21"/>
        </w:rPr>
        <w:t>Úprava právnych vzťahov po ukončení Zmluvy</w:t>
      </w:r>
    </w:p>
    <w:p w14:paraId="1AB9DA04" w14:textId="77777777" w:rsidR="00F56C0F" w:rsidRPr="00F56C0F" w:rsidRDefault="00F56C0F" w:rsidP="00F56C0F">
      <w:pPr>
        <w:pStyle w:val="Odsekzoznamu"/>
        <w:numPr>
          <w:ilvl w:val="0"/>
          <w:numId w:val="21"/>
        </w:numPr>
        <w:pBdr>
          <w:top w:val="nil"/>
          <w:left w:val="nil"/>
          <w:bottom w:val="nil"/>
          <w:right w:val="nil"/>
          <w:between w:val="nil"/>
        </w:pBdr>
        <w:jc w:val="both"/>
        <w:rPr>
          <w:rFonts w:ascii="Inter" w:hAnsi="Inter"/>
          <w:vanish/>
          <w:sz w:val="21"/>
          <w:szCs w:val="21"/>
        </w:rPr>
      </w:pPr>
    </w:p>
    <w:p w14:paraId="1FE7CA74" w14:textId="175E60F2" w:rsidR="00902986" w:rsidRPr="00733B92" w:rsidRDefault="00241B6B"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F56C0F">
        <w:rPr>
          <w:rFonts w:ascii="Inter" w:hAnsi="Inter"/>
          <w:sz w:val="21"/>
          <w:szCs w:val="21"/>
        </w:rPr>
        <w:t>V prípade ukončenia Zmluvy podľa Čl. XI</w:t>
      </w:r>
      <w:r w:rsidR="008E1D5F" w:rsidRPr="00F56C0F">
        <w:rPr>
          <w:rFonts w:ascii="Inter" w:hAnsi="Inter"/>
          <w:sz w:val="21"/>
          <w:szCs w:val="21"/>
        </w:rPr>
        <w:t>V</w:t>
      </w:r>
      <w:r w:rsidRPr="00F56C0F">
        <w:rPr>
          <w:rFonts w:ascii="Inter" w:hAnsi="Inter"/>
          <w:sz w:val="21"/>
          <w:szCs w:val="21"/>
        </w:rPr>
        <w:t xml:space="preserve"> bod 1</w:t>
      </w:r>
      <w:r w:rsidR="008E1D5F" w:rsidRPr="00F56C0F">
        <w:rPr>
          <w:rFonts w:ascii="Inter" w:hAnsi="Inter"/>
          <w:sz w:val="21"/>
          <w:szCs w:val="21"/>
        </w:rPr>
        <w:t>4</w:t>
      </w:r>
      <w:r w:rsidRPr="00F56C0F">
        <w:rPr>
          <w:rFonts w:ascii="Inter" w:hAnsi="Inter"/>
          <w:sz w:val="21"/>
          <w:szCs w:val="21"/>
        </w:rPr>
        <w:t xml:space="preserve">.1 písm. b), c) alebo d) tejto Zmluvy sa vyrovnanie záväzkov medzi zmluvnými stranami vykoná tak, že zmluvné strany v spolupráci so stavebno-technickým dozorom </w:t>
      </w:r>
      <w:r w:rsidR="004A5984" w:rsidRPr="00F56C0F">
        <w:rPr>
          <w:rFonts w:ascii="Inter" w:hAnsi="Inter"/>
          <w:sz w:val="21"/>
          <w:szCs w:val="21"/>
        </w:rPr>
        <w:t xml:space="preserve">Objednávateľa </w:t>
      </w:r>
      <w:r w:rsidRPr="00F56C0F">
        <w:rPr>
          <w:rFonts w:ascii="Inter" w:hAnsi="Inter"/>
          <w:sz w:val="21"/>
          <w:szCs w:val="21"/>
        </w:rPr>
        <w:t>určia celkovú sumu, na ktorú by mala byť podľa zatiaľ zhotoveného Diela vystavená faktúra ku dňu účinnosti ukončenia, ako keby neprišlo k ukončeniu; takto určenú sumu zaplatí Objednávateľ Zhotoviteľovi, pričom sa zohľadnia platby, ktoré už boli vykonané. Zmluvné strany prihliadnu na rozpracovanosť Diela a na to, aby išlo o ucelené a dokončené časti Diela, ktoré by boli upotrebiteľné a použiteľné zo strany Objednávateľa</w:t>
      </w:r>
      <w:r w:rsidR="00E6243F" w:rsidRPr="00F56C0F">
        <w:rPr>
          <w:rFonts w:ascii="Inter" w:hAnsi="Inter"/>
          <w:sz w:val="21"/>
          <w:szCs w:val="21"/>
        </w:rPr>
        <w:t>.</w:t>
      </w:r>
    </w:p>
    <w:p w14:paraId="548F229F" w14:textId="77777777" w:rsidR="00733B92" w:rsidRPr="00E6243F" w:rsidRDefault="00733B92" w:rsidP="00602C8F">
      <w:pPr>
        <w:pStyle w:val="Odsekzoznamu"/>
        <w:autoSpaceDE w:val="0"/>
        <w:autoSpaceDN w:val="0"/>
        <w:adjustRightInd w:val="0"/>
        <w:ind w:left="709"/>
        <w:jc w:val="both"/>
        <w:rPr>
          <w:rFonts w:ascii="Inter" w:hAnsi="Inter"/>
          <w:sz w:val="21"/>
          <w:szCs w:val="21"/>
        </w:rPr>
      </w:pPr>
    </w:p>
    <w:p w14:paraId="2A7F731F" w14:textId="473E5EBF" w:rsidR="00E6243F" w:rsidRDefault="004917DF"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Pr>
          <w:rFonts w:ascii="Inter" w:hAnsi="Inter"/>
          <w:sz w:val="21"/>
          <w:szCs w:val="21"/>
        </w:rPr>
        <w:t>V prípade predčasného ukončenia Zmluvy zanikajú všetky práva a povinnosti zmluvných strán</w:t>
      </w:r>
      <w:r w:rsidR="006432D8">
        <w:rPr>
          <w:rFonts w:ascii="Inter" w:hAnsi="Inter"/>
          <w:sz w:val="21"/>
          <w:szCs w:val="21"/>
        </w:rPr>
        <w:t xml:space="preserve"> z tejto Zmluvy s výnimkou nasledovného:</w:t>
      </w:r>
    </w:p>
    <w:p w14:paraId="5B862543" w14:textId="77777777" w:rsidR="00733B92" w:rsidRPr="00602C8F" w:rsidRDefault="00733B92" w:rsidP="00602C8F">
      <w:pPr>
        <w:autoSpaceDE w:val="0"/>
        <w:autoSpaceDN w:val="0"/>
        <w:adjustRightInd w:val="0"/>
        <w:jc w:val="both"/>
        <w:rPr>
          <w:rFonts w:ascii="Inter" w:hAnsi="Inter"/>
          <w:sz w:val="21"/>
          <w:szCs w:val="21"/>
        </w:rPr>
      </w:pPr>
    </w:p>
    <w:p w14:paraId="12D16C11" w14:textId="3FB6A5D6" w:rsidR="006432D8" w:rsidRDefault="006432D8" w:rsidP="00602C8F">
      <w:pPr>
        <w:pStyle w:val="Odsekzoznamu"/>
        <w:numPr>
          <w:ilvl w:val="0"/>
          <w:numId w:val="50"/>
        </w:numPr>
        <w:autoSpaceDE w:val="0"/>
        <w:autoSpaceDN w:val="0"/>
        <w:adjustRightInd w:val="0"/>
        <w:ind w:left="1134" w:hanging="425"/>
        <w:jc w:val="both"/>
        <w:rPr>
          <w:rFonts w:ascii="Inter" w:hAnsi="Inter"/>
          <w:sz w:val="21"/>
          <w:szCs w:val="21"/>
        </w:rPr>
      </w:pPr>
      <w:r>
        <w:rPr>
          <w:rFonts w:ascii="Inter" w:hAnsi="Inter"/>
          <w:sz w:val="21"/>
          <w:szCs w:val="21"/>
        </w:rPr>
        <w:t>Zhotoviteľ je bez zbytočného odkladu</w:t>
      </w:r>
      <w:r w:rsidR="005F0C45">
        <w:rPr>
          <w:rFonts w:ascii="Inter" w:hAnsi="Inter"/>
          <w:sz w:val="21"/>
          <w:szCs w:val="21"/>
        </w:rPr>
        <w:t xml:space="preserve">, najneskôr do </w:t>
      </w:r>
      <w:r w:rsidR="00755E22">
        <w:rPr>
          <w:rFonts w:ascii="Inter" w:hAnsi="Inter"/>
          <w:sz w:val="21"/>
          <w:szCs w:val="21"/>
        </w:rPr>
        <w:t>5</w:t>
      </w:r>
      <w:r w:rsidR="005F0C45">
        <w:rPr>
          <w:rFonts w:ascii="Inter" w:hAnsi="Inter"/>
          <w:sz w:val="21"/>
          <w:szCs w:val="21"/>
        </w:rPr>
        <w:t xml:space="preserve"> dní, povinný opustiť stavenisko a odovzdať Objednávateľovi Dielo a všetky dokumenty</w:t>
      </w:r>
      <w:r w:rsidR="00D61921">
        <w:rPr>
          <w:rFonts w:ascii="Inter" w:hAnsi="Inter"/>
          <w:sz w:val="21"/>
          <w:szCs w:val="21"/>
        </w:rPr>
        <w:t xml:space="preserve"> a veci potrebné na dokončenie Diela, ktoré vyhotovil alebo prevzal Zhotoviteľ v súlade s touto Zmluvou;</w:t>
      </w:r>
    </w:p>
    <w:p w14:paraId="78286864" w14:textId="77777777" w:rsidR="00733B92" w:rsidRDefault="00733B92" w:rsidP="00602C8F">
      <w:pPr>
        <w:pStyle w:val="Odsekzoznamu"/>
        <w:autoSpaceDE w:val="0"/>
        <w:autoSpaceDN w:val="0"/>
        <w:adjustRightInd w:val="0"/>
        <w:ind w:left="1134" w:hanging="425"/>
        <w:jc w:val="both"/>
        <w:rPr>
          <w:rFonts w:ascii="Inter" w:hAnsi="Inter"/>
          <w:sz w:val="21"/>
          <w:szCs w:val="21"/>
        </w:rPr>
      </w:pPr>
    </w:p>
    <w:p w14:paraId="013238E1" w14:textId="649708FD" w:rsidR="00D61921" w:rsidRDefault="00D61921" w:rsidP="00602C8F">
      <w:pPr>
        <w:pStyle w:val="Odsekzoznamu"/>
        <w:numPr>
          <w:ilvl w:val="0"/>
          <w:numId w:val="50"/>
        </w:numPr>
        <w:autoSpaceDE w:val="0"/>
        <w:autoSpaceDN w:val="0"/>
        <w:adjustRightInd w:val="0"/>
        <w:ind w:left="1134" w:hanging="425"/>
        <w:jc w:val="both"/>
        <w:rPr>
          <w:rFonts w:ascii="Inter" w:hAnsi="Inter"/>
          <w:sz w:val="21"/>
          <w:szCs w:val="21"/>
        </w:rPr>
      </w:pPr>
      <w:r>
        <w:rPr>
          <w:rFonts w:ascii="Inter" w:hAnsi="Inter"/>
          <w:sz w:val="21"/>
          <w:szCs w:val="21"/>
        </w:rPr>
        <w:t>Zhotoviteľ je bez zbytočného odkladu</w:t>
      </w:r>
      <w:r w:rsidR="00755E22">
        <w:rPr>
          <w:rFonts w:ascii="Inter" w:hAnsi="Inter"/>
          <w:sz w:val="21"/>
          <w:szCs w:val="21"/>
        </w:rPr>
        <w:t xml:space="preserve">, najneskôr do 5 dní, </w:t>
      </w:r>
      <w:r w:rsidR="00E71989">
        <w:rPr>
          <w:rFonts w:ascii="Inter" w:hAnsi="Inter"/>
          <w:sz w:val="21"/>
          <w:szCs w:val="21"/>
        </w:rPr>
        <w:t>povinný podľa pokynov Objednávateľa:</w:t>
      </w:r>
    </w:p>
    <w:p w14:paraId="4EA021C5" w14:textId="379DA919" w:rsidR="00E71989" w:rsidRDefault="00735D86" w:rsidP="00FF5142">
      <w:pPr>
        <w:pStyle w:val="Odsekzoznamu"/>
        <w:numPr>
          <w:ilvl w:val="0"/>
          <w:numId w:val="51"/>
        </w:numPr>
        <w:autoSpaceDE w:val="0"/>
        <w:autoSpaceDN w:val="0"/>
        <w:adjustRightInd w:val="0"/>
        <w:ind w:left="1418" w:hanging="284"/>
        <w:jc w:val="both"/>
        <w:rPr>
          <w:rFonts w:ascii="Inter" w:hAnsi="Inter"/>
          <w:sz w:val="21"/>
          <w:szCs w:val="21"/>
        </w:rPr>
      </w:pPr>
      <w:r>
        <w:rPr>
          <w:rFonts w:ascii="Inter" w:hAnsi="Inter"/>
          <w:sz w:val="21"/>
          <w:szCs w:val="21"/>
        </w:rPr>
        <w:t>u</w:t>
      </w:r>
      <w:r w:rsidR="00E71989">
        <w:rPr>
          <w:rFonts w:ascii="Inter" w:hAnsi="Inter"/>
          <w:sz w:val="21"/>
          <w:szCs w:val="21"/>
        </w:rPr>
        <w:t>skutočniť opatrenia potrebné pre bezpečnosť Diela</w:t>
      </w:r>
      <w:r w:rsidR="008E4838">
        <w:rPr>
          <w:rFonts w:ascii="Inter" w:hAnsi="Inter"/>
          <w:sz w:val="21"/>
          <w:szCs w:val="21"/>
        </w:rPr>
        <w:t>, staveniska a pozemkov a susediacich pozemkov,</w:t>
      </w:r>
    </w:p>
    <w:p w14:paraId="0A3A3546" w14:textId="5AA0CC24" w:rsidR="008E4838" w:rsidRDefault="00735D86" w:rsidP="00FF5142">
      <w:pPr>
        <w:pStyle w:val="Odsekzoznamu"/>
        <w:numPr>
          <w:ilvl w:val="0"/>
          <w:numId w:val="51"/>
        </w:numPr>
        <w:autoSpaceDE w:val="0"/>
        <w:autoSpaceDN w:val="0"/>
        <w:adjustRightInd w:val="0"/>
        <w:ind w:left="1418" w:hanging="284"/>
        <w:jc w:val="both"/>
        <w:rPr>
          <w:rFonts w:ascii="Inter" w:hAnsi="Inter"/>
          <w:sz w:val="21"/>
          <w:szCs w:val="21"/>
        </w:rPr>
      </w:pPr>
      <w:r>
        <w:rPr>
          <w:rFonts w:ascii="Inter" w:hAnsi="Inter"/>
          <w:sz w:val="21"/>
          <w:szCs w:val="21"/>
        </w:rPr>
        <w:t>n</w:t>
      </w:r>
      <w:r w:rsidR="008E4838">
        <w:rPr>
          <w:rFonts w:ascii="Inter" w:hAnsi="Inter"/>
          <w:sz w:val="21"/>
          <w:szCs w:val="21"/>
        </w:rPr>
        <w:t>a svoje náklady a nebezpečenstvo odstrániť zo staveniska všetky zariadenia a materiál Zhotoviteľa;</w:t>
      </w:r>
    </w:p>
    <w:p w14:paraId="2E1D52FC" w14:textId="77777777" w:rsidR="00733B92" w:rsidRDefault="00733B92" w:rsidP="00602C8F">
      <w:pPr>
        <w:pStyle w:val="Odsekzoznamu"/>
        <w:autoSpaceDE w:val="0"/>
        <w:autoSpaceDN w:val="0"/>
        <w:adjustRightInd w:val="0"/>
        <w:ind w:left="1134" w:hanging="425"/>
        <w:jc w:val="both"/>
        <w:rPr>
          <w:rFonts w:ascii="Inter" w:hAnsi="Inter"/>
          <w:sz w:val="21"/>
          <w:szCs w:val="21"/>
        </w:rPr>
      </w:pPr>
    </w:p>
    <w:p w14:paraId="6AD55700" w14:textId="4D36303E" w:rsidR="008E4838" w:rsidRPr="00733B92" w:rsidRDefault="00602C8F" w:rsidP="00602C8F">
      <w:pPr>
        <w:pStyle w:val="Odsekzoznamu"/>
        <w:numPr>
          <w:ilvl w:val="0"/>
          <w:numId w:val="50"/>
        </w:numPr>
        <w:autoSpaceDE w:val="0"/>
        <w:autoSpaceDN w:val="0"/>
        <w:adjustRightInd w:val="0"/>
        <w:ind w:left="1134" w:hanging="425"/>
        <w:jc w:val="both"/>
        <w:rPr>
          <w:rFonts w:ascii="Inter" w:hAnsi="Inter"/>
          <w:sz w:val="21"/>
          <w:szCs w:val="21"/>
        </w:rPr>
      </w:pPr>
      <w:r>
        <w:rPr>
          <w:rFonts w:ascii="Inter" w:hAnsi="Inter"/>
          <w:sz w:val="21"/>
          <w:szCs w:val="21"/>
        </w:rPr>
        <w:t>u</w:t>
      </w:r>
      <w:r w:rsidR="008E4838" w:rsidRPr="00733B92">
        <w:rPr>
          <w:rFonts w:ascii="Inter" w:hAnsi="Inter"/>
          <w:sz w:val="21"/>
          <w:szCs w:val="21"/>
        </w:rPr>
        <w:t>končením tejto Zmluvy ostávajú nedotknuté:</w:t>
      </w:r>
    </w:p>
    <w:p w14:paraId="52909A1F" w14:textId="10007B12" w:rsidR="00E9694C" w:rsidRPr="00602C8F" w:rsidRDefault="00733B92" w:rsidP="00602C8F">
      <w:pPr>
        <w:pStyle w:val="Odsekzoznamu"/>
        <w:numPr>
          <w:ilvl w:val="0"/>
          <w:numId w:val="52"/>
        </w:numPr>
        <w:autoSpaceDE w:val="0"/>
        <w:autoSpaceDN w:val="0"/>
        <w:adjustRightInd w:val="0"/>
        <w:ind w:left="1418" w:hanging="284"/>
        <w:jc w:val="both"/>
        <w:rPr>
          <w:rFonts w:ascii="Inter" w:hAnsi="Inter"/>
          <w:sz w:val="21"/>
          <w:szCs w:val="21"/>
        </w:rPr>
      </w:pPr>
      <w:r>
        <w:rPr>
          <w:rFonts w:ascii="Inter" w:hAnsi="Inter"/>
          <w:sz w:val="21"/>
          <w:szCs w:val="21"/>
        </w:rPr>
        <w:t>n</w:t>
      </w:r>
      <w:r w:rsidR="00724889" w:rsidRPr="00733B92">
        <w:rPr>
          <w:rFonts w:ascii="Inter" w:hAnsi="Inter"/>
          <w:sz w:val="21"/>
          <w:szCs w:val="21"/>
        </w:rPr>
        <w:t>ároky</w:t>
      </w:r>
      <w:r w:rsidR="00475D6C" w:rsidRPr="00733B92">
        <w:rPr>
          <w:rFonts w:ascii="Inter" w:hAnsi="Inter"/>
          <w:sz w:val="21"/>
          <w:szCs w:val="21"/>
        </w:rPr>
        <w:t xml:space="preserve"> </w:t>
      </w:r>
      <w:r w:rsidR="00475D6C" w:rsidRPr="00602C8F">
        <w:rPr>
          <w:rFonts w:ascii="Inter" w:hAnsi="Inter" w:cs="Calibri"/>
          <w:sz w:val="21"/>
          <w:szCs w:val="21"/>
        </w:rPr>
        <w:t>zmluvných strán na zaplatenie zmluvných pokút, úrokov z omeškania a náhrady škody,</w:t>
      </w:r>
    </w:p>
    <w:p w14:paraId="43E042A9" w14:textId="2FEF6138" w:rsidR="00475D6C" w:rsidRPr="00602C8F" w:rsidRDefault="0041507D" w:rsidP="00602C8F">
      <w:pPr>
        <w:pStyle w:val="Odsekzoznamu"/>
        <w:numPr>
          <w:ilvl w:val="0"/>
          <w:numId w:val="52"/>
        </w:numPr>
        <w:autoSpaceDE w:val="0"/>
        <w:autoSpaceDN w:val="0"/>
        <w:adjustRightInd w:val="0"/>
        <w:ind w:left="1418" w:hanging="284"/>
        <w:jc w:val="both"/>
        <w:rPr>
          <w:rFonts w:ascii="Inter" w:hAnsi="Inter"/>
          <w:sz w:val="21"/>
          <w:szCs w:val="21"/>
        </w:rPr>
      </w:pPr>
      <w:r w:rsidRPr="00602C8F">
        <w:rPr>
          <w:rFonts w:ascii="Inter" w:hAnsi="Inter" w:cs="Calibri"/>
          <w:sz w:val="21"/>
          <w:szCs w:val="21"/>
        </w:rPr>
        <w:t xml:space="preserve">nároky na náhradu škody a všetkých primerane vynaložených nákladov spôsobených zmluvnej strane okolnosťou, ktorá bola dôvodom ukončenia tejto </w:t>
      </w:r>
      <w:r w:rsidR="00710513">
        <w:rPr>
          <w:rFonts w:ascii="Inter" w:hAnsi="Inter" w:cs="Calibri"/>
          <w:sz w:val="21"/>
          <w:szCs w:val="21"/>
        </w:rPr>
        <w:t>Z</w:t>
      </w:r>
      <w:r w:rsidRPr="00602C8F">
        <w:rPr>
          <w:rFonts w:ascii="Inter" w:hAnsi="Inter" w:cs="Calibri"/>
          <w:sz w:val="21"/>
          <w:szCs w:val="21"/>
        </w:rPr>
        <w:t>mluvy,</w:t>
      </w:r>
    </w:p>
    <w:p w14:paraId="4475EF0F" w14:textId="404457C4" w:rsidR="0041507D" w:rsidRPr="00602C8F" w:rsidRDefault="00B16879" w:rsidP="00602C8F">
      <w:pPr>
        <w:pStyle w:val="Odsekzoznamu"/>
        <w:numPr>
          <w:ilvl w:val="0"/>
          <w:numId w:val="52"/>
        </w:numPr>
        <w:autoSpaceDE w:val="0"/>
        <w:autoSpaceDN w:val="0"/>
        <w:adjustRightInd w:val="0"/>
        <w:ind w:left="1418" w:hanging="284"/>
        <w:jc w:val="both"/>
        <w:rPr>
          <w:rFonts w:ascii="Inter" w:hAnsi="Inter"/>
          <w:sz w:val="21"/>
          <w:szCs w:val="21"/>
        </w:rPr>
      </w:pPr>
      <w:r w:rsidRPr="00602C8F">
        <w:rPr>
          <w:rFonts w:ascii="Inter" w:hAnsi="Inter" w:cs="Calibri"/>
          <w:sz w:val="21"/>
          <w:szCs w:val="21"/>
        </w:rPr>
        <w:t xml:space="preserve">práva zo zodpovednosti za vady a zo záruky na dokončené časti </w:t>
      </w:r>
      <w:r w:rsidR="00710513">
        <w:rPr>
          <w:rFonts w:ascii="Inter" w:hAnsi="Inter" w:cs="Calibri"/>
          <w:sz w:val="21"/>
          <w:szCs w:val="21"/>
        </w:rPr>
        <w:t>D</w:t>
      </w:r>
      <w:r w:rsidRPr="00602C8F">
        <w:rPr>
          <w:rFonts w:ascii="Inter" w:hAnsi="Inter" w:cs="Calibri"/>
          <w:sz w:val="21"/>
          <w:szCs w:val="21"/>
        </w:rPr>
        <w:t>iela,</w:t>
      </w:r>
    </w:p>
    <w:p w14:paraId="4434C96D" w14:textId="68A3947C" w:rsidR="00B16879" w:rsidRPr="00602C8F" w:rsidRDefault="002F29DB" w:rsidP="00602C8F">
      <w:pPr>
        <w:pStyle w:val="Odsekzoznamu"/>
        <w:numPr>
          <w:ilvl w:val="0"/>
          <w:numId w:val="52"/>
        </w:numPr>
        <w:autoSpaceDE w:val="0"/>
        <w:autoSpaceDN w:val="0"/>
        <w:adjustRightInd w:val="0"/>
        <w:ind w:left="1418" w:hanging="284"/>
        <w:jc w:val="both"/>
        <w:rPr>
          <w:rFonts w:ascii="Inter" w:hAnsi="Inter"/>
          <w:sz w:val="21"/>
          <w:szCs w:val="21"/>
        </w:rPr>
      </w:pPr>
      <w:r w:rsidRPr="00602C8F">
        <w:rPr>
          <w:rFonts w:ascii="Inter" w:hAnsi="Inter" w:cs="Calibri"/>
          <w:sz w:val="21"/>
          <w:szCs w:val="21"/>
        </w:rPr>
        <w:t xml:space="preserve">licencia na dokončené časti </w:t>
      </w:r>
      <w:r w:rsidR="00710513">
        <w:rPr>
          <w:rFonts w:ascii="Inter" w:hAnsi="Inter" w:cs="Calibri"/>
          <w:sz w:val="21"/>
          <w:szCs w:val="21"/>
        </w:rPr>
        <w:t>D</w:t>
      </w:r>
      <w:r w:rsidRPr="00602C8F">
        <w:rPr>
          <w:rFonts w:ascii="Inter" w:hAnsi="Inter" w:cs="Calibri"/>
          <w:sz w:val="21"/>
          <w:szCs w:val="21"/>
        </w:rPr>
        <w:t xml:space="preserve">iela podľa </w:t>
      </w:r>
      <w:r w:rsidR="00710513">
        <w:rPr>
          <w:rFonts w:ascii="Inter" w:hAnsi="Inter" w:cs="Calibri"/>
          <w:sz w:val="21"/>
          <w:szCs w:val="21"/>
        </w:rPr>
        <w:t>bodu 8.20.</w:t>
      </w:r>
      <w:r w:rsidRPr="00602C8F">
        <w:rPr>
          <w:rFonts w:ascii="Inter" w:hAnsi="Inter" w:cs="Calibri"/>
          <w:sz w:val="21"/>
          <w:szCs w:val="21"/>
        </w:rPr>
        <w:t xml:space="preserve"> tejto </w:t>
      </w:r>
      <w:r w:rsidR="00710513">
        <w:rPr>
          <w:rFonts w:ascii="Inter" w:hAnsi="Inter" w:cs="Calibri"/>
          <w:sz w:val="21"/>
          <w:szCs w:val="21"/>
        </w:rPr>
        <w:t>Z</w:t>
      </w:r>
      <w:r w:rsidRPr="00602C8F">
        <w:rPr>
          <w:rFonts w:ascii="Inter" w:hAnsi="Inter" w:cs="Calibri"/>
          <w:sz w:val="21"/>
          <w:szCs w:val="21"/>
        </w:rPr>
        <w:t>mluvy,</w:t>
      </w:r>
    </w:p>
    <w:p w14:paraId="09ADE4AD" w14:textId="11672349" w:rsidR="002F29DB" w:rsidRPr="00602C8F" w:rsidRDefault="00733B92" w:rsidP="00602C8F">
      <w:pPr>
        <w:pStyle w:val="Odsekzoznamu"/>
        <w:numPr>
          <w:ilvl w:val="0"/>
          <w:numId w:val="52"/>
        </w:numPr>
        <w:autoSpaceDE w:val="0"/>
        <w:autoSpaceDN w:val="0"/>
        <w:adjustRightInd w:val="0"/>
        <w:ind w:left="1418" w:hanging="284"/>
        <w:jc w:val="both"/>
        <w:rPr>
          <w:rFonts w:ascii="Inter" w:hAnsi="Inter"/>
          <w:sz w:val="21"/>
          <w:szCs w:val="21"/>
        </w:rPr>
      </w:pPr>
      <w:r w:rsidRPr="00602C8F">
        <w:rPr>
          <w:rFonts w:ascii="Inter" w:hAnsi="Inter" w:cs="Calibri"/>
          <w:sz w:val="21"/>
          <w:szCs w:val="21"/>
        </w:rPr>
        <w:lastRenderedPageBreak/>
        <w:t xml:space="preserve">prípadné iné ustanovenia, ktoré vzhľadom na svoju povahu majú trvať aj po ukončení tejto </w:t>
      </w:r>
      <w:r w:rsidR="00710513">
        <w:rPr>
          <w:rFonts w:ascii="Inter" w:hAnsi="Inter" w:cs="Calibri"/>
          <w:sz w:val="21"/>
          <w:szCs w:val="21"/>
        </w:rPr>
        <w:t>Z</w:t>
      </w:r>
      <w:r w:rsidRPr="00602C8F">
        <w:rPr>
          <w:rFonts w:ascii="Inter" w:hAnsi="Inter" w:cs="Calibri"/>
          <w:sz w:val="21"/>
          <w:szCs w:val="21"/>
        </w:rPr>
        <w:t>mluvy.</w:t>
      </w:r>
    </w:p>
    <w:p w14:paraId="56F6BA4F" w14:textId="50002F06" w:rsidR="00902986" w:rsidRDefault="00902986" w:rsidP="00056B5D">
      <w:pPr>
        <w:autoSpaceDE w:val="0"/>
        <w:autoSpaceDN w:val="0"/>
        <w:adjustRightInd w:val="0"/>
        <w:jc w:val="center"/>
        <w:rPr>
          <w:rFonts w:ascii="Inter" w:hAnsi="Inter"/>
          <w:b/>
          <w:bCs/>
          <w:sz w:val="21"/>
          <w:szCs w:val="21"/>
        </w:rPr>
      </w:pPr>
      <w:r>
        <w:rPr>
          <w:rFonts w:ascii="Inter" w:hAnsi="Inter"/>
          <w:b/>
          <w:bCs/>
          <w:sz w:val="21"/>
          <w:szCs w:val="21"/>
        </w:rPr>
        <w:t>Čl. XV</w:t>
      </w:r>
      <w:r w:rsidR="00F56C0F">
        <w:rPr>
          <w:rFonts w:ascii="Inter" w:hAnsi="Inter"/>
          <w:b/>
          <w:bCs/>
          <w:sz w:val="21"/>
          <w:szCs w:val="21"/>
        </w:rPr>
        <w:t>I</w:t>
      </w:r>
      <w:r>
        <w:rPr>
          <w:rFonts w:ascii="Inter" w:hAnsi="Inter"/>
          <w:b/>
          <w:bCs/>
          <w:sz w:val="21"/>
          <w:szCs w:val="21"/>
        </w:rPr>
        <w:t>I</w:t>
      </w:r>
    </w:p>
    <w:p w14:paraId="5B33FAD5" w14:textId="5D724103" w:rsidR="00C1451B" w:rsidRDefault="00572441" w:rsidP="00F823E7">
      <w:pPr>
        <w:autoSpaceDE w:val="0"/>
        <w:autoSpaceDN w:val="0"/>
        <w:adjustRightInd w:val="0"/>
        <w:jc w:val="center"/>
        <w:rPr>
          <w:rFonts w:ascii="Inter" w:hAnsi="Inter"/>
          <w:bCs/>
          <w:sz w:val="21"/>
          <w:szCs w:val="21"/>
        </w:rPr>
      </w:pPr>
      <w:r>
        <w:rPr>
          <w:rFonts w:ascii="Inter" w:hAnsi="Inter"/>
          <w:b/>
          <w:bCs/>
          <w:sz w:val="21"/>
          <w:szCs w:val="21"/>
        </w:rPr>
        <w:t>Dôverné informácie</w:t>
      </w:r>
    </w:p>
    <w:p w14:paraId="317CE742" w14:textId="77777777" w:rsidR="00F56C0F" w:rsidRPr="00F56C0F" w:rsidRDefault="00F56C0F" w:rsidP="00F56C0F">
      <w:pPr>
        <w:pStyle w:val="Odsekzoznamu"/>
        <w:numPr>
          <w:ilvl w:val="0"/>
          <w:numId w:val="21"/>
        </w:numPr>
        <w:pBdr>
          <w:top w:val="nil"/>
          <w:left w:val="nil"/>
          <w:bottom w:val="nil"/>
          <w:right w:val="nil"/>
          <w:between w:val="nil"/>
        </w:pBdr>
        <w:jc w:val="both"/>
        <w:rPr>
          <w:rFonts w:ascii="Inter" w:hAnsi="Inter"/>
          <w:vanish/>
          <w:sz w:val="21"/>
          <w:szCs w:val="21"/>
        </w:rPr>
      </w:pPr>
    </w:p>
    <w:p w14:paraId="287E3879" w14:textId="78A372ED" w:rsidR="00EA3E56" w:rsidRPr="00F56C0F"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F56C0F">
        <w:rPr>
          <w:rFonts w:ascii="Inter" w:hAnsi="Inter"/>
          <w:sz w:val="21"/>
          <w:szCs w:val="21"/>
        </w:rPr>
        <w:t>Zmluvné strany majú záujem a potrebu zachovávať dôverný charakter niektorých informácií, ktorých výmena je nevyhnutná pre naplnenie účelu tejto Zmluv</w:t>
      </w:r>
      <w:r w:rsidR="00B044C4" w:rsidRPr="00F56C0F">
        <w:rPr>
          <w:rFonts w:ascii="Inter" w:hAnsi="Inter"/>
          <w:sz w:val="21"/>
          <w:szCs w:val="21"/>
        </w:rPr>
        <w:t>y.</w:t>
      </w:r>
    </w:p>
    <w:p w14:paraId="3E4FD480" w14:textId="77777777" w:rsidR="006D5FF2" w:rsidRPr="006D5FF2" w:rsidRDefault="006D5FF2" w:rsidP="00602C8F">
      <w:pPr>
        <w:pStyle w:val="Odsekzoznamu"/>
        <w:ind w:left="567"/>
        <w:jc w:val="both"/>
        <w:rPr>
          <w:rFonts w:ascii="Inter" w:hAnsi="Inter"/>
          <w:bCs/>
          <w:sz w:val="21"/>
          <w:szCs w:val="21"/>
        </w:rPr>
      </w:pPr>
    </w:p>
    <w:p w14:paraId="7F713923" w14:textId="32E5A812" w:rsidR="00EA3E56" w:rsidRDefault="00B016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Pr>
          <w:rFonts w:ascii="Inter" w:hAnsi="Inter"/>
          <w:sz w:val="21"/>
          <w:szCs w:val="21"/>
        </w:rPr>
        <w:t xml:space="preserve">Na účely plnenia tejto Zmluvy môže </w:t>
      </w:r>
      <w:r w:rsidR="00C10B52" w:rsidRPr="00602C8F">
        <w:rPr>
          <w:rFonts w:ascii="Inter" w:hAnsi="Inter"/>
          <w:sz w:val="21"/>
          <w:szCs w:val="21"/>
        </w:rPr>
        <w:t xml:space="preserve">Zhotoviteľ </w:t>
      </w:r>
      <w:r w:rsidRPr="00602C8F">
        <w:rPr>
          <w:rFonts w:ascii="Inter" w:hAnsi="Inter"/>
          <w:sz w:val="21"/>
          <w:szCs w:val="21"/>
        </w:rPr>
        <w:t>vyžad</w:t>
      </w:r>
      <w:r>
        <w:rPr>
          <w:rFonts w:ascii="Inter" w:hAnsi="Inter"/>
          <w:sz w:val="21"/>
          <w:szCs w:val="21"/>
        </w:rPr>
        <w:t>ovať</w:t>
      </w:r>
      <w:r w:rsidRPr="00602C8F">
        <w:rPr>
          <w:rFonts w:ascii="Inter" w:hAnsi="Inter"/>
          <w:sz w:val="21"/>
          <w:szCs w:val="21"/>
        </w:rPr>
        <w:t xml:space="preserve"> </w:t>
      </w:r>
      <w:r w:rsidR="00C10B52" w:rsidRPr="00602C8F">
        <w:rPr>
          <w:rFonts w:ascii="Inter" w:hAnsi="Inter"/>
          <w:sz w:val="21"/>
          <w:szCs w:val="21"/>
        </w:rPr>
        <w:t>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w:t>
      </w:r>
      <w:r w:rsidR="00EA3E56" w:rsidRPr="00602C8F">
        <w:rPr>
          <w:rFonts w:ascii="Inter" w:hAnsi="Inter"/>
          <w:sz w:val="21"/>
          <w:szCs w:val="21"/>
        </w:rPr>
        <w:t xml:space="preserve"> Obchodného zákonníka </w:t>
      </w:r>
      <w:r w:rsidR="00C10B52" w:rsidRPr="00602C8F">
        <w:rPr>
          <w:rFonts w:ascii="Inter" w:hAnsi="Inter"/>
          <w:sz w:val="21"/>
          <w:szCs w:val="21"/>
        </w:rPr>
        <w:t>(takéto informácie spolu ďalej len ako „</w:t>
      </w:r>
      <w:r w:rsidR="00C10B52" w:rsidRPr="00F56C0F">
        <w:rPr>
          <w:rFonts w:ascii="Inter" w:hAnsi="Inter"/>
          <w:sz w:val="21"/>
          <w:szCs w:val="21"/>
        </w:rPr>
        <w:t>dôverné informácie</w:t>
      </w:r>
      <w:r w:rsidR="00C10B52" w:rsidRPr="00602C8F">
        <w:rPr>
          <w:rFonts w:ascii="Inter" w:hAnsi="Inter"/>
          <w:sz w:val="21"/>
          <w:szCs w:val="21"/>
        </w:rPr>
        <w:t>“), a ktoré prináležia Objednávateľovi.</w:t>
      </w:r>
    </w:p>
    <w:p w14:paraId="5428C1F9" w14:textId="77777777" w:rsidR="006D5FF2" w:rsidRPr="006D5FF2" w:rsidRDefault="006D5FF2" w:rsidP="00F56C0F">
      <w:pPr>
        <w:pStyle w:val="Odsekzoznamu"/>
        <w:pBdr>
          <w:top w:val="nil"/>
          <w:left w:val="nil"/>
          <w:bottom w:val="nil"/>
          <w:right w:val="nil"/>
          <w:between w:val="nil"/>
        </w:pBdr>
        <w:ind w:left="567"/>
        <w:jc w:val="both"/>
        <w:rPr>
          <w:rFonts w:ascii="Inter" w:hAnsi="Inter"/>
          <w:sz w:val="21"/>
          <w:szCs w:val="21"/>
        </w:rPr>
      </w:pPr>
    </w:p>
    <w:p w14:paraId="13F3977E" w14:textId="77777777" w:rsidR="00EA3E56"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Zhotoviteľ berie na vedomie, že akékoľvek sprístupnenie dôverných informácií bude a/alebo môže mať za následok značné poškodenie Objednávateľa, jeho činností a dobrého mena a môže ohroziť jeho vzťah s verejnosťou.</w:t>
      </w:r>
    </w:p>
    <w:p w14:paraId="54403F45"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1D641E5B" w14:textId="77777777" w:rsidR="00452E07"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Zhotoviteľ bude zachovávať mlčanlivosť o všetkých dôverných informáciách, ktoré mu boli poskytnuté Objednávateľom a/alebo ku ktorým má Zhotoviteľ prístup. Zhotoviteľ nepoužije žiadne z dôverných informácií na iné účely, ako je uvedené v tejto Zmluve.</w:t>
      </w:r>
    </w:p>
    <w:p w14:paraId="5AA6C18A"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63DE2349" w14:textId="77777777" w:rsidR="00452E07"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Zhotoviteľ vždy povinný bezodkladne písomne oznámiť Objednávateľovi.</w:t>
      </w:r>
    </w:p>
    <w:p w14:paraId="5344F4A9"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5E9C04E5" w14:textId="77777777" w:rsidR="00452E07"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Akékoľvek porušenie povinností zachovávať mlčanlivosť obsiahnutých v tejto Zmluve pridruženými osobami, partnermi a/alebo poradcami Zhotoviteľa bude považované za porušenie zo strany Zhotoviteľa, za čo bude Zhotoviteľ zodpovedný.</w:t>
      </w:r>
    </w:p>
    <w:p w14:paraId="3CD9DA3F"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3D927234" w14:textId="20A78084" w:rsidR="006D5FF2"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Predchádzajúce povinnosti zachovávať mlčanlivosť sa nevzťahujú na také informácie, ktoré</w:t>
      </w:r>
      <w:r w:rsidR="00452E07" w:rsidRPr="001E4F6B">
        <w:rPr>
          <w:rFonts w:ascii="Inter" w:hAnsi="Inter"/>
          <w:sz w:val="21"/>
          <w:szCs w:val="21"/>
        </w:rPr>
        <w:t xml:space="preserve"> </w:t>
      </w:r>
      <w:r w:rsidRPr="001E4F6B">
        <w:rPr>
          <w:rFonts w:ascii="Inter" w:hAnsi="Inter"/>
          <w:sz w:val="21"/>
          <w:szCs w:val="21"/>
        </w:rPr>
        <w:t xml:space="preserve">sú alebo sa stanú verejne dostupnými bez akéhokoľvek pričinenia </w:t>
      </w:r>
      <w:r w:rsidR="00B00ECA" w:rsidRPr="001E4F6B">
        <w:rPr>
          <w:rFonts w:ascii="Inter" w:hAnsi="Inter"/>
          <w:sz w:val="21"/>
          <w:szCs w:val="21"/>
        </w:rPr>
        <w:t>Z</w:t>
      </w:r>
      <w:r w:rsidRPr="001E4F6B">
        <w:rPr>
          <w:rFonts w:ascii="Inter" w:hAnsi="Inter"/>
          <w:sz w:val="21"/>
          <w:szCs w:val="21"/>
        </w:rPr>
        <w:t>hotoviteľa</w:t>
      </w:r>
      <w:r w:rsidR="00452E07" w:rsidRPr="001E4F6B">
        <w:rPr>
          <w:rFonts w:ascii="Inter" w:hAnsi="Inter"/>
          <w:sz w:val="21"/>
          <w:szCs w:val="21"/>
        </w:rPr>
        <w:t xml:space="preserve"> a/</w:t>
      </w:r>
      <w:r w:rsidRPr="001E4F6B">
        <w:rPr>
          <w:rFonts w:ascii="Inter" w:hAnsi="Inter"/>
          <w:sz w:val="21"/>
          <w:szCs w:val="21"/>
        </w:rPr>
        <w:t xml:space="preserve"> alebo</w:t>
      </w:r>
      <w:r w:rsidR="00452E07" w:rsidRPr="001E4F6B">
        <w:rPr>
          <w:rFonts w:ascii="Inter" w:hAnsi="Inter"/>
          <w:sz w:val="21"/>
          <w:szCs w:val="21"/>
        </w:rPr>
        <w:t xml:space="preserve"> </w:t>
      </w:r>
      <w:r w:rsidRPr="001E4F6B">
        <w:rPr>
          <w:rFonts w:ascii="Inter" w:hAnsi="Inter"/>
          <w:sz w:val="21"/>
          <w:szCs w:val="21"/>
        </w:rPr>
        <w:t xml:space="preserve">boli vo vlastníctve </w:t>
      </w:r>
      <w:r w:rsidR="00B00ECA" w:rsidRPr="001E4F6B">
        <w:rPr>
          <w:rFonts w:ascii="Inter" w:hAnsi="Inter"/>
          <w:sz w:val="21"/>
          <w:szCs w:val="21"/>
        </w:rPr>
        <w:t>Z</w:t>
      </w:r>
      <w:r w:rsidRPr="001E4F6B">
        <w:rPr>
          <w:rFonts w:ascii="Inter" w:hAnsi="Inter"/>
          <w:sz w:val="21"/>
          <w:szCs w:val="21"/>
        </w:rPr>
        <w:t>hotoviteľa predtým, ako ich získal na základe tejto zmluvy</w:t>
      </w:r>
      <w:r w:rsidR="00B00ECA" w:rsidRPr="001E4F6B">
        <w:rPr>
          <w:rFonts w:ascii="Inter" w:hAnsi="Inter"/>
          <w:sz w:val="21"/>
          <w:szCs w:val="21"/>
        </w:rPr>
        <w:t xml:space="preserve"> a/aleb</w:t>
      </w:r>
      <w:r w:rsidRPr="001E4F6B">
        <w:rPr>
          <w:rFonts w:ascii="Inter" w:hAnsi="Inter"/>
          <w:sz w:val="21"/>
          <w:szCs w:val="21"/>
        </w:rPr>
        <w:t>o</w:t>
      </w:r>
      <w:r w:rsidR="00B00ECA" w:rsidRPr="001E4F6B">
        <w:rPr>
          <w:rFonts w:ascii="Inter" w:hAnsi="Inter"/>
          <w:sz w:val="21"/>
          <w:szCs w:val="21"/>
        </w:rPr>
        <w:t xml:space="preserve"> </w:t>
      </w:r>
      <w:r w:rsidRPr="001E4F6B">
        <w:rPr>
          <w:rFonts w:ascii="Inter" w:hAnsi="Inter"/>
          <w:sz w:val="21"/>
          <w:szCs w:val="21"/>
        </w:rPr>
        <w:t>boli vyvinuté</w:t>
      </w:r>
      <w:r w:rsidR="00B00ECA" w:rsidRPr="001E4F6B">
        <w:rPr>
          <w:rFonts w:ascii="Inter" w:hAnsi="Inter"/>
          <w:sz w:val="21"/>
          <w:szCs w:val="21"/>
        </w:rPr>
        <w:t xml:space="preserve"> Z</w:t>
      </w:r>
      <w:r w:rsidRPr="001E4F6B">
        <w:rPr>
          <w:rFonts w:ascii="Inter" w:hAnsi="Inter"/>
          <w:sz w:val="21"/>
          <w:szCs w:val="21"/>
        </w:rPr>
        <w:t>hotoviteľom alebo v jeho mene nezávisle počas trvania povinnosti zachovávať mlčanlivosť</w:t>
      </w:r>
      <w:r w:rsidR="00B00ECA" w:rsidRPr="001E4F6B">
        <w:rPr>
          <w:rFonts w:ascii="Inter" w:hAnsi="Inter"/>
          <w:sz w:val="21"/>
          <w:szCs w:val="21"/>
        </w:rPr>
        <w:t xml:space="preserve"> a/alebo </w:t>
      </w:r>
      <w:r w:rsidRPr="001E4F6B">
        <w:rPr>
          <w:rFonts w:ascii="Inter" w:hAnsi="Inter"/>
          <w:sz w:val="21"/>
          <w:szCs w:val="21"/>
        </w:rPr>
        <w:t xml:space="preserve">boli získané </w:t>
      </w:r>
      <w:r w:rsidR="00B00ECA" w:rsidRPr="001E4F6B">
        <w:rPr>
          <w:rFonts w:ascii="Inter" w:hAnsi="Inter"/>
          <w:sz w:val="21"/>
          <w:szCs w:val="21"/>
        </w:rPr>
        <w:t>Z</w:t>
      </w:r>
      <w:r w:rsidRPr="001E4F6B">
        <w:rPr>
          <w:rFonts w:ascii="Inter" w:hAnsi="Inter"/>
          <w:sz w:val="21"/>
          <w:szCs w:val="21"/>
        </w:rPr>
        <w:t>hotoviteľom od tretej osoby, ktorá preukázala, že má právo šíriť dôverné informácie</w:t>
      </w:r>
      <w:r w:rsidR="00B00ECA" w:rsidRPr="001E4F6B">
        <w:rPr>
          <w:rFonts w:ascii="Inter" w:hAnsi="Inter"/>
          <w:sz w:val="21"/>
          <w:szCs w:val="21"/>
        </w:rPr>
        <w:t xml:space="preserve"> a/alebo </w:t>
      </w:r>
      <w:r w:rsidRPr="001E4F6B">
        <w:rPr>
          <w:rFonts w:ascii="Inter" w:hAnsi="Inter"/>
          <w:sz w:val="21"/>
          <w:szCs w:val="21"/>
        </w:rPr>
        <w:t>boli sprístupnené niektorou zo zmluvných strán, ak si ich sprístupnenie vyžadujú platné právne predpisy, príslušný súd, príslušný regulačný orgán alebo orgán rozhodujúci v spore medzi zmluvnými stranami.</w:t>
      </w:r>
    </w:p>
    <w:p w14:paraId="198DAA54" w14:textId="77777777" w:rsidR="001E4F6B" w:rsidRPr="001E4F6B" w:rsidRDefault="001E4F6B" w:rsidP="00F56C0F">
      <w:pPr>
        <w:pStyle w:val="Odsekzoznamu"/>
        <w:pBdr>
          <w:top w:val="nil"/>
          <w:left w:val="nil"/>
          <w:bottom w:val="nil"/>
          <w:right w:val="nil"/>
          <w:between w:val="nil"/>
        </w:pBdr>
        <w:ind w:left="567"/>
        <w:jc w:val="both"/>
        <w:rPr>
          <w:rFonts w:ascii="Inter" w:hAnsi="Inter"/>
          <w:sz w:val="21"/>
          <w:szCs w:val="21"/>
        </w:rPr>
      </w:pPr>
    </w:p>
    <w:p w14:paraId="03A52F5A" w14:textId="77777777" w:rsidR="00E12EA9"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Zhotoviteľ nevynesie žiadne dôverné informácie mimo priestorov Objednávateľa, ani neprenesie alebo neskopíruje žiadne dôverné informácie, okrem tých situácií, kedy to Objednávateľ vopred písomne schváli.</w:t>
      </w:r>
    </w:p>
    <w:p w14:paraId="13E5335C"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44223A58" w14:textId="77777777" w:rsidR="00E12EA9"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Všetky dôverné informácie, ich kópie a výpisy zostávajú alebo sa stávajú počas trvania tejto Zmluvy majetkom Objednávateľa. Všetky poznámky, analýzy, vyhodnotenia, štúdie a interpretácie vyhotovené Zhotoviteľom, v jeho mene alebo zástupcami Zhotoviteľa, vcelku alebo sčasti na základe dôverných informácií, nie sú alebo sa nestanú majetkom Objednávateľa, ale Zhotoviteľ má právo ponechať si takéto poznámky, analýzy, vyhodnotenia, štúdie a interpretácie pri zachovaní mlčanlivosti v súlade s podmienkami tejto Zmluvy.</w:t>
      </w:r>
    </w:p>
    <w:p w14:paraId="4F676065"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5373CEC4" w14:textId="77777777" w:rsidR="00E12EA9" w:rsidRPr="00F56C0F"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F56C0F">
        <w:rPr>
          <w:rFonts w:ascii="Inter" w:hAnsi="Inter"/>
          <w:sz w:val="21"/>
          <w:szCs w:val="21"/>
        </w:rPr>
        <w:t>Objednávateľ vyhlasuje a garantuje, že má právo poskytnúť dôverné informácie podľa ustanovení tejto Zmluvy bez toho, aby tým porušoval svoje zmluvné povinnosti voči akýmkoľvek tretím osobám.</w:t>
      </w:r>
    </w:p>
    <w:p w14:paraId="4BF15FE5" w14:textId="77777777" w:rsidR="006D5FF2" w:rsidRPr="00F56C0F" w:rsidRDefault="006D5FF2" w:rsidP="00F56C0F">
      <w:pPr>
        <w:pStyle w:val="Odsekzoznamu"/>
        <w:pBdr>
          <w:top w:val="nil"/>
          <w:left w:val="nil"/>
          <w:bottom w:val="nil"/>
          <w:right w:val="nil"/>
          <w:between w:val="nil"/>
        </w:pBdr>
        <w:ind w:left="567"/>
        <w:jc w:val="both"/>
        <w:rPr>
          <w:rFonts w:ascii="Inter" w:hAnsi="Inter"/>
          <w:sz w:val="21"/>
          <w:szCs w:val="21"/>
        </w:rPr>
      </w:pPr>
    </w:p>
    <w:p w14:paraId="1876526E" w14:textId="77777777" w:rsidR="00E12EA9"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Objednávateľ má právo odmietnuť poskytnutie dôverných informácií, ak takéto poskytnutie nebude nevyhnutne potrebné k naplneniu účelu tejto Zmluvy.</w:t>
      </w:r>
    </w:p>
    <w:p w14:paraId="69A3F5A7"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7861AC96" w14:textId="77777777" w:rsidR="00E12EA9"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 xml:space="preserve">Zhotoviteľ berie na vedomie, že </w:t>
      </w:r>
      <w:r w:rsidR="00E12EA9" w:rsidRPr="001E4F6B">
        <w:rPr>
          <w:rFonts w:ascii="Inter" w:hAnsi="Inter"/>
          <w:sz w:val="21"/>
          <w:szCs w:val="21"/>
        </w:rPr>
        <w:t>O</w:t>
      </w:r>
      <w:r w:rsidRPr="001E4F6B">
        <w:rPr>
          <w:rFonts w:ascii="Inter" w:hAnsi="Inter"/>
          <w:sz w:val="21"/>
          <w:szCs w:val="21"/>
        </w:rPr>
        <w:t>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78BAC178"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4EB68E81" w14:textId="77777777" w:rsidR="00E12EA9"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Žiaden obsah dôverných informácií nie je možné považovať ako akýkoľvek prísľub, vyhlásenie alebo garanciu poskytnutú Objednávateľom Zhotoviteľovi.</w:t>
      </w:r>
    </w:p>
    <w:p w14:paraId="19998861" w14:textId="77777777" w:rsidR="006D5FF2" w:rsidRPr="00F56C0F" w:rsidRDefault="006D5FF2" w:rsidP="00F56C0F">
      <w:pPr>
        <w:pBdr>
          <w:top w:val="nil"/>
          <w:left w:val="nil"/>
          <w:bottom w:val="nil"/>
          <w:right w:val="nil"/>
          <w:between w:val="nil"/>
        </w:pBdr>
        <w:jc w:val="both"/>
        <w:rPr>
          <w:rFonts w:ascii="Inter" w:hAnsi="Inter"/>
          <w:sz w:val="21"/>
          <w:szCs w:val="21"/>
        </w:rPr>
      </w:pPr>
    </w:p>
    <w:p w14:paraId="383B044E" w14:textId="40785466" w:rsidR="006D5FF2"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Poskytnutím dôverných informácií neprechádza na Zhotoviteľa vlastnícke alebo iné právo alebo licencia k dôverným informáciám.</w:t>
      </w:r>
    </w:p>
    <w:p w14:paraId="61BEFE2E" w14:textId="77777777" w:rsidR="001E4F6B" w:rsidRPr="001E4F6B" w:rsidRDefault="001E4F6B" w:rsidP="00F56C0F">
      <w:pPr>
        <w:pStyle w:val="Odsekzoznamu"/>
        <w:pBdr>
          <w:top w:val="nil"/>
          <w:left w:val="nil"/>
          <w:bottom w:val="nil"/>
          <w:right w:val="nil"/>
          <w:between w:val="nil"/>
        </w:pBdr>
        <w:ind w:left="567"/>
        <w:jc w:val="both"/>
        <w:rPr>
          <w:rFonts w:ascii="Inter" w:hAnsi="Inter"/>
          <w:sz w:val="21"/>
          <w:szCs w:val="21"/>
        </w:rPr>
      </w:pPr>
    </w:p>
    <w:p w14:paraId="64ED1F36" w14:textId="70DD68AD" w:rsidR="00C10B52" w:rsidRPr="001E4F6B"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Zhotoviteľ je povinný poskytnúť Objednávateľovi všetku potrebnú súčinnosť potrebnú na odstránenie následkov neoprávnenej manipulácie s dôvernými informáciami.</w:t>
      </w:r>
    </w:p>
    <w:p w14:paraId="77D33667" w14:textId="77777777" w:rsidR="00C10B52" w:rsidRPr="00C10B52" w:rsidRDefault="00C10B52" w:rsidP="00C10B52">
      <w:pPr>
        <w:jc w:val="center"/>
        <w:rPr>
          <w:rFonts w:ascii="Inter" w:hAnsi="Inter"/>
          <w:b/>
          <w:sz w:val="21"/>
          <w:szCs w:val="21"/>
        </w:rPr>
      </w:pPr>
    </w:p>
    <w:p w14:paraId="558BFE48" w14:textId="33048D67" w:rsidR="00572441" w:rsidRPr="002C4489" w:rsidRDefault="00E12EA9" w:rsidP="00E12EA9">
      <w:pPr>
        <w:autoSpaceDE w:val="0"/>
        <w:autoSpaceDN w:val="0"/>
        <w:adjustRightInd w:val="0"/>
        <w:jc w:val="center"/>
        <w:rPr>
          <w:rFonts w:ascii="Inter" w:hAnsi="Inter"/>
          <w:b/>
          <w:bCs/>
          <w:sz w:val="21"/>
          <w:szCs w:val="21"/>
        </w:rPr>
      </w:pPr>
      <w:r>
        <w:rPr>
          <w:rFonts w:ascii="Inter" w:hAnsi="Inter"/>
          <w:b/>
          <w:bCs/>
          <w:sz w:val="21"/>
          <w:szCs w:val="21"/>
        </w:rPr>
        <w:t>Čl. XVI</w:t>
      </w:r>
      <w:r w:rsidR="00F56C0F">
        <w:rPr>
          <w:rFonts w:ascii="Inter" w:hAnsi="Inter"/>
          <w:b/>
          <w:bCs/>
          <w:sz w:val="21"/>
          <w:szCs w:val="21"/>
        </w:rPr>
        <w:t>I</w:t>
      </w:r>
      <w:r w:rsidR="006D5FF2">
        <w:rPr>
          <w:rFonts w:ascii="Inter" w:hAnsi="Inter"/>
          <w:b/>
          <w:bCs/>
          <w:sz w:val="21"/>
          <w:szCs w:val="21"/>
        </w:rPr>
        <w:t>I</w:t>
      </w:r>
    </w:p>
    <w:p w14:paraId="4AC6C308" w14:textId="77777777" w:rsidR="00877878" w:rsidRPr="002C4489" w:rsidRDefault="00877878" w:rsidP="00056B5D">
      <w:pPr>
        <w:autoSpaceDE w:val="0"/>
        <w:autoSpaceDN w:val="0"/>
        <w:adjustRightInd w:val="0"/>
        <w:jc w:val="center"/>
        <w:rPr>
          <w:rFonts w:ascii="Inter" w:hAnsi="Inter"/>
          <w:b/>
          <w:bCs/>
          <w:sz w:val="21"/>
          <w:szCs w:val="21"/>
        </w:rPr>
      </w:pPr>
      <w:r w:rsidRPr="00761B9F">
        <w:rPr>
          <w:rFonts w:ascii="Inter" w:hAnsi="Inter"/>
          <w:b/>
          <w:bCs/>
          <w:sz w:val="21"/>
          <w:szCs w:val="21"/>
        </w:rPr>
        <w:t>Ostatné ustanovenia</w:t>
      </w:r>
    </w:p>
    <w:p w14:paraId="73622A9E" w14:textId="77777777" w:rsidR="00F56C0F" w:rsidRPr="00F56C0F" w:rsidRDefault="00F56C0F" w:rsidP="00F56C0F">
      <w:pPr>
        <w:pStyle w:val="Odsekzoznamu"/>
        <w:numPr>
          <w:ilvl w:val="0"/>
          <w:numId w:val="33"/>
        </w:numPr>
        <w:tabs>
          <w:tab w:val="left" w:pos="567"/>
        </w:tabs>
        <w:autoSpaceDE w:val="0"/>
        <w:autoSpaceDN w:val="0"/>
        <w:adjustRightInd w:val="0"/>
        <w:jc w:val="both"/>
        <w:rPr>
          <w:rFonts w:ascii="Inter" w:hAnsi="Inter"/>
          <w:vanish/>
          <w:sz w:val="21"/>
          <w:szCs w:val="21"/>
        </w:rPr>
      </w:pPr>
    </w:p>
    <w:p w14:paraId="4D2BDBDE" w14:textId="77777777" w:rsidR="00F56C0F" w:rsidRPr="00F56C0F" w:rsidRDefault="00F56C0F" w:rsidP="00F56C0F">
      <w:pPr>
        <w:pStyle w:val="Odsekzoznamu"/>
        <w:numPr>
          <w:ilvl w:val="0"/>
          <w:numId w:val="33"/>
        </w:numPr>
        <w:tabs>
          <w:tab w:val="left" w:pos="567"/>
        </w:tabs>
        <w:autoSpaceDE w:val="0"/>
        <w:autoSpaceDN w:val="0"/>
        <w:adjustRightInd w:val="0"/>
        <w:jc w:val="both"/>
        <w:rPr>
          <w:rFonts w:ascii="Inter" w:hAnsi="Inter"/>
          <w:vanish/>
          <w:sz w:val="21"/>
          <w:szCs w:val="21"/>
        </w:rPr>
      </w:pPr>
    </w:p>
    <w:p w14:paraId="32AE6C59" w14:textId="77777777" w:rsidR="00F56C0F" w:rsidRPr="00F56C0F" w:rsidRDefault="00F56C0F" w:rsidP="00F56C0F">
      <w:pPr>
        <w:pStyle w:val="Odsekzoznamu"/>
        <w:numPr>
          <w:ilvl w:val="0"/>
          <w:numId w:val="33"/>
        </w:numPr>
        <w:tabs>
          <w:tab w:val="left" w:pos="567"/>
        </w:tabs>
        <w:autoSpaceDE w:val="0"/>
        <w:autoSpaceDN w:val="0"/>
        <w:adjustRightInd w:val="0"/>
        <w:jc w:val="both"/>
        <w:rPr>
          <w:rFonts w:ascii="Inter" w:hAnsi="Inter"/>
          <w:vanish/>
          <w:sz w:val="21"/>
          <w:szCs w:val="21"/>
        </w:rPr>
      </w:pPr>
    </w:p>
    <w:p w14:paraId="1EADEEA4" w14:textId="77777777" w:rsidR="009B1ADB" w:rsidRPr="009B1ADB" w:rsidRDefault="009B1ADB" w:rsidP="009B1ADB">
      <w:pPr>
        <w:pStyle w:val="Odsekzoznamu"/>
        <w:numPr>
          <w:ilvl w:val="0"/>
          <w:numId w:val="21"/>
        </w:numPr>
        <w:pBdr>
          <w:top w:val="nil"/>
          <w:left w:val="nil"/>
          <w:bottom w:val="nil"/>
          <w:right w:val="nil"/>
          <w:between w:val="nil"/>
        </w:pBdr>
        <w:jc w:val="both"/>
        <w:rPr>
          <w:rFonts w:ascii="Inter" w:hAnsi="Inter"/>
          <w:vanish/>
          <w:sz w:val="21"/>
          <w:szCs w:val="21"/>
        </w:rPr>
      </w:pPr>
    </w:p>
    <w:p w14:paraId="4634F3A1" w14:textId="58610FF4" w:rsidR="00877878" w:rsidRPr="009B1ADB" w:rsidRDefault="00877878"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E12EA9">
        <w:rPr>
          <w:rFonts w:ascii="Inter" w:hAnsi="Inter"/>
          <w:sz w:val="21"/>
          <w:szCs w:val="21"/>
        </w:rPr>
        <w:t xml:space="preserve">Objednávateľ poveruje výkonom </w:t>
      </w:r>
      <w:r w:rsidRPr="009B1ADB">
        <w:rPr>
          <w:rFonts w:ascii="Inter" w:hAnsi="Inter"/>
          <w:sz w:val="21"/>
          <w:szCs w:val="21"/>
        </w:rPr>
        <w:t>stavebno-technického dozoru:</w:t>
      </w:r>
    </w:p>
    <w:p w14:paraId="666697E1" w14:textId="4620A0BE" w:rsidR="009C6F42" w:rsidRPr="00354058" w:rsidRDefault="00877878" w:rsidP="00C33E0B">
      <w:pPr>
        <w:ind w:left="567" w:hanging="6"/>
        <w:jc w:val="both"/>
        <w:rPr>
          <w:rFonts w:ascii="Inter" w:hAnsi="Inter"/>
          <w:sz w:val="21"/>
          <w:szCs w:val="21"/>
          <w:highlight w:val="yellow"/>
        </w:rPr>
      </w:pPr>
      <w:r w:rsidRPr="00354058">
        <w:rPr>
          <w:rFonts w:ascii="Inter" w:hAnsi="Inter"/>
          <w:color w:val="000000"/>
          <w:sz w:val="21"/>
          <w:szCs w:val="21"/>
          <w:highlight w:val="yellow"/>
        </w:rPr>
        <w:t>meno a priezvisko:</w:t>
      </w:r>
      <w:r w:rsidR="00C33E0B" w:rsidRPr="00354058">
        <w:rPr>
          <w:rFonts w:ascii="Inter" w:hAnsi="Inter"/>
          <w:color w:val="000000"/>
          <w:sz w:val="21"/>
          <w:szCs w:val="21"/>
          <w:highlight w:val="yellow"/>
        </w:rPr>
        <w:t xml:space="preserve"> </w:t>
      </w:r>
    </w:p>
    <w:p w14:paraId="7A5011A8" w14:textId="03FDBAFD" w:rsidR="00877878" w:rsidRPr="00354058" w:rsidRDefault="00877878" w:rsidP="00056B5D">
      <w:pPr>
        <w:pStyle w:val="Odsekzoznamu"/>
        <w:tabs>
          <w:tab w:val="left" w:pos="2694"/>
        </w:tabs>
        <w:ind w:left="567"/>
        <w:jc w:val="both"/>
        <w:rPr>
          <w:rFonts w:ascii="Inter" w:hAnsi="Inter"/>
          <w:sz w:val="21"/>
          <w:szCs w:val="21"/>
          <w:highlight w:val="yellow"/>
        </w:rPr>
      </w:pPr>
      <w:r w:rsidRPr="00354058">
        <w:rPr>
          <w:rFonts w:ascii="Inter" w:hAnsi="Inter"/>
          <w:sz w:val="21"/>
          <w:szCs w:val="21"/>
          <w:highlight w:val="yellow"/>
        </w:rPr>
        <w:t>telefónne číslo:</w:t>
      </w:r>
      <w:r w:rsidRPr="00354058">
        <w:rPr>
          <w:rFonts w:ascii="Inter" w:hAnsi="Inter"/>
          <w:sz w:val="21"/>
          <w:szCs w:val="21"/>
          <w:highlight w:val="yellow"/>
        </w:rPr>
        <w:tab/>
      </w:r>
    </w:p>
    <w:p w14:paraId="6CC25164" w14:textId="37FB2C04" w:rsidR="00877878" w:rsidRPr="002C4489" w:rsidRDefault="00877878" w:rsidP="00056B5D">
      <w:pPr>
        <w:pStyle w:val="Odsekzoznamu"/>
        <w:tabs>
          <w:tab w:val="left" w:pos="2694"/>
        </w:tabs>
        <w:ind w:left="567"/>
        <w:jc w:val="both"/>
        <w:rPr>
          <w:rFonts w:ascii="Inter" w:hAnsi="Inter"/>
          <w:sz w:val="21"/>
          <w:szCs w:val="21"/>
        </w:rPr>
      </w:pPr>
      <w:r w:rsidRPr="00354058">
        <w:rPr>
          <w:rFonts w:ascii="Inter" w:hAnsi="Inter"/>
          <w:sz w:val="21"/>
          <w:szCs w:val="21"/>
          <w:highlight w:val="yellow"/>
        </w:rPr>
        <w:t>e-mail:</w:t>
      </w:r>
      <w:r w:rsidRPr="002C4489">
        <w:rPr>
          <w:rFonts w:ascii="Inter" w:hAnsi="Inter"/>
          <w:sz w:val="21"/>
          <w:szCs w:val="21"/>
        </w:rPr>
        <w:tab/>
      </w:r>
    </w:p>
    <w:p w14:paraId="0ABEA5E5" w14:textId="77777777" w:rsidR="009C6F42" w:rsidRPr="002C4489" w:rsidRDefault="009C6F42" w:rsidP="00056B5D">
      <w:pPr>
        <w:pStyle w:val="Odsekzoznamu"/>
        <w:autoSpaceDE w:val="0"/>
        <w:autoSpaceDN w:val="0"/>
        <w:adjustRightInd w:val="0"/>
        <w:ind w:left="567"/>
        <w:jc w:val="both"/>
        <w:rPr>
          <w:rFonts w:ascii="Inter" w:hAnsi="Inter"/>
          <w:sz w:val="21"/>
          <w:szCs w:val="21"/>
        </w:rPr>
      </w:pPr>
    </w:p>
    <w:p w14:paraId="615DC2D4" w14:textId="43FFA1D9" w:rsidR="00877878" w:rsidRPr="00E12EA9" w:rsidRDefault="00877878"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E12EA9">
        <w:rPr>
          <w:rFonts w:ascii="Inter" w:hAnsi="Inter"/>
          <w:sz w:val="21"/>
          <w:szCs w:val="21"/>
        </w:rPr>
        <w:t>Zhotoviteľ poveruje vedením uskutočňovania stavby stavbyvedúceho:</w:t>
      </w:r>
    </w:p>
    <w:p w14:paraId="650830AE" w14:textId="6CC36898" w:rsidR="00877878" w:rsidRPr="00354058" w:rsidRDefault="00877878" w:rsidP="00056B5D">
      <w:pPr>
        <w:pStyle w:val="Odsekzoznamu"/>
        <w:tabs>
          <w:tab w:val="left" w:pos="2835"/>
        </w:tabs>
        <w:autoSpaceDE w:val="0"/>
        <w:autoSpaceDN w:val="0"/>
        <w:adjustRightInd w:val="0"/>
        <w:ind w:left="567"/>
        <w:jc w:val="both"/>
        <w:rPr>
          <w:rFonts w:ascii="Inter" w:hAnsi="Inter"/>
          <w:sz w:val="21"/>
          <w:szCs w:val="21"/>
          <w:highlight w:val="yellow"/>
        </w:rPr>
      </w:pPr>
      <w:r w:rsidRPr="00354058">
        <w:rPr>
          <w:rFonts w:ascii="Inter" w:hAnsi="Inter"/>
          <w:sz w:val="21"/>
          <w:szCs w:val="21"/>
          <w:highlight w:val="yellow"/>
        </w:rPr>
        <w:t>meno a priezvisko:</w:t>
      </w:r>
      <w:r w:rsidRPr="00354058">
        <w:rPr>
          <w:rFonts w:ascii="Inter" w:hAnsi="Inter"/>
          <w:sz w:val="21"/>
          <w:szCs w:val="21"/>
          <w:highlight w:val="yellow"/>
        </w:rPr>
        <w:tab/>
      </w:r>
    </w:p>
    <w:p w14:paraId="0640721C" w14:textId="1F908BAD" w:rsidR="00877878" w:rsidRPr="00354058" w:rsidRDefault="00877878" w:rsidP="00056B5D">
      <w:pPr>
        <w:pStyle w:val="Odsekzoznamu"/>
        <w:tabs>
          <w:tab w:val="left" w:pos="2835"/>
        </w:tabs>
        <w:autoSpaceDE w:val="0"/>
        <w:autoSpaceDN w:val="0"/>
        <w:adjustRightInd w:val="0"/>
        <w:ind w:left="567"/>
        <w:jc w:val="both"/>
        <w:rPr>
          <w:rFonts w:ascii="Inter" w:hAnsi="Inter"/>
          <w:sz w:val="21"/>
          <w:szCs w:val="21"/>
          <w:highlight w:val="yellow"/>
        </w:rPr>
      </w:pPr>
      <w:r w:rsidRPr="00354058">
        <w:rPr>
          <w:rFonts w:ascii="Inter" w:hAnsi="Inter"/>
          <w:sz w:val="21"/>
          <w:szCs w:val="21"/>
          <w:highlight w:val="yellow"/>
        </w:rPr>
        <w:t>telefónne číslo:</w:t>
      </w:r>
      <w:r w:rsidRPr="00354058">
        <w:rPr>
          <w:rFonts w:ascii="Inter" w:hAnsi="Inter"/>
          <w:sz w:val="21"/>
          <w:szCs w:val="21"/>
          <w:highlight w:val="yellow"/>
        </w:rPr>
        <w:tab/>
      </w:r>
    </w:p>
    <w:p w14:paraId="7166490D" w14:textId="074B3A74" w:rsidR="00877878" w:rsidRPr="002C4489" w:rsidRDefault="00877878" w:rsidP="00056B5D">
      <w:pPr>
        <w:pStyle w:val="Odsekzoznamu"/>
        <w:tabs>
          <w:tab w:val="left" w:pos="2835"/>
        </w:tabs>
        <w:autoSpaceDE w:val="0"/>
        <w:autoSpaceDN w:val="0"/>
        <w:adjustRightInd w:val="0"/>
        <w:ind w:left="567"/>
        <w:jc w:val="both"/>
        <w:rPr>
          <w:rFonts w:ascii="Inter" w:hAnsi="Inter"/>
          <w:sz w:val="21"/>
          <w:szCs w:val="21"/>
        </w:rPr>
      </w:pPr>
      <w:r w:rsidRPr="00354058">
        <w:rPr>
          <w:rFonts w:ascii="Inter" w:hAnsi="Inter"/>
          <w:sz w:val="21"/>
          <w:szCs w:val="21"/>
          <w:highlight w:val="yellow"/>
        </w:rPr>
        <w:t>e-mail:</w:t>
      </w:r>
      <w:r w:rsidRPr="002C4489">
        <w:rPr>
          <w:rFonts w:ascii="Inter" w:hAnsi="Inter"/>
          <w:sz w:val="21"/>
          <w:szCs w:val="21"/>
        </w:rPr>
        <w:tab/>
      </w:r>
    </w:p>
    <w:p w14:paraId="7C0D705B" w14:textId="0996B1FC" w:rsidR="00877878" w:rsidRDefault="00877878" w:rsidP="00056B5D">
      <w:pPr>
        <w:pStyle w:val="Odsekzoznamu"/>
        <w:tabs>
          <w:tab w:val="left" w:pos="2835"/>
        </w:tabs>
        <w:autoSpaceDE w:val="0"/>
        <w:autoSpaceDN w:val="0"/>
        <w:adjustRightInd w:val="0"/>
        <w:ind w:left="567"/>
        <w:jc w:val="both"/>
        <w:rPr>
          <w:rFonts w:ascii="Inter" w:hAnsi="Inter"/>
          <w:sz w:val="21"/>
          <w:szCs w:val="21"/>
        </w:rPr>
      </w:pPr>
      <w:r w:rsidRPr="00C33E0B">
        <w:rPr>
          <w:rFonts w:ascii="Inter" w:hAnsi="Inter"/>
          <w:sz w:val="21"/>
          <w:szCs w:val="21"/>
          <w:highlight w:val="yellow"/>
        </w:rPr>
        <w:t>(Osoba vykonávajúca funkciu stavbyvedúceho je zapísaná v Slovenskej komore stavebných inžinierov)</w:t>
      </w:r>
      <w:r w:rsidR="00C33E0B">
        <w:rPr>
          <w:rFonts w:ascii="Inter" w:hAnsi="Inter"/>
          <w:sz w:val="21"/>
          <w:szCs w:val="21"/>
        </w:rPr>
        <w:t>.</w:t>
      </w:r>
    </w:p>
    <w:p w14:paraId="52A5F95B" w14:textId="77777777" w:rsidR="00C33E0B" w:rsidRPr="002C4489" w:rsidRDefault="00C33E0B" w:rsidP="00056B5D">
      <w:pPr>
        <w:pStyle w:val="Odsekzoznamu"/>
        <w:tabs>
          <w:tab w:val="left" w:pos="2835"/>
        </w:tabs>
        <w:autoSpaceDE w:val="0"/>
        <w:autoSpaceDN w:val="0"/>
        <w:adjustRightInd w:val="0"/>
        <w:ind w:left="567"/>
        <w:jc w:val="both"/>
        <w:rPr>
          <w:rFonts w:ascii="Inter" w:hAnsi="Inter"/>
          <w:sz w:val="21"/>
          <w:szCs w:val="21"/>
        </w:rPr>
      </w:pPr>
    </w:p>
    <w:p w14:paraId="2A9C3DFC" w14:textId="2B96F715" w:rsidR="00877878" w:rsidRPr="009B1ADB" w:rsidRDefault="00877878"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9B1ADB">
        <w:rPr>
          <w:rFonts w:ascii="Inter" w:hAnsi="Inter"/>
          <w:sz w:val="21"/>
          <w:szCs w:val="21"/>
        </w:rPr>
        <w:t>Zhotoviteľ diela v súlade s § 3 a 6 Nariadenia vlády SR č. 396/2006 Z. z. o minimálnych bezpečnostných a zdravotných požiadavkách na stavenisko a v súlade s § 13 a </w:t>
      </w:r>
      <w:proofErr w:type="spellStart"/>
      <w:r w:rsidRPr="009B1ADB">
        <w:rPr>
          <w:rFonts w:ascii="Inter" w:hAnsi="Inter"/>
          <w:sz w:val="21"/>
          <w:szCs w:val="21"/>
        </w:rPr>
        <w:t>nasl</w:t>
      </w:r>
      <w:proofErr w:type="spellEnd"/>
      <w:r w:rsidRPr="009B1ADB">
        <w:rPr>
          <w:rFonts w:ascii="Inter" w:hAnsi="Inter"/>
          <w:sz w:val="21"/>
          <w:szCs w:val="21"/>
        </w:rPr>
        <w:t>. zákona č. 124/2006 Z </w:t>
      </w:r>
      <w:proofErr w:type="spellStart"/>
      <w:r w:rsidRPr="009B1ADB">
        <w:rPr>
          <w:rFonts w:ascii="Inter" w:hAnsi="Inter"/>
          <w:sz w:val="21"/>
          <w:szCs w:val="21"/>
        </w:rPr>
        <w:t>z</w:t>
      </w:r>
      <w:proofErr w:type="spellEnd"/>
      <w:r w:rsidRPr="009B1ADB">
        <w:rPr>
          <w:rFonts w:ascii="Inter" w:hAnsi="Inter"/>
          <w:sz w:val="21"/>
          <w:szCs w:val="21"/>
        </w:rPr>
        <w:t>. o bezpečnosti a ochrane zdravia pri práci a o zmene a doplnení niektorých zákonov v znení neskorších predpisov poveruje za bezpečnostného technika:</w:t>
      </w:r>
    </w:p>
    <w:p w14:paraId="4702A7D1" w14:textId="6AA9013D" w:rsidR="00877878" w:rsidRPr="00354058" w:rsidRDefault="00877878" w:rsidP="00056B5D">
      <w:pPr>
        <w:pStyle w:val="Odsekzoznamu"/>
        <w:tabs>
          <w:tab w:val="left" w:pos="2835"/>
        </w:tabs>
        <w:autoSpaceDE w:val="0"/>
        <w:autoSpaceDN w:val="0"/>
        <w:adjustRightInd w:val="0"/>
        <w:ind w:left="567"/>
        <w:jc w:val="both"/>
        <w:rPr>
          <w:rFonts w:ascii="Inter" w:hAnsi="Inter"/>
          <w:sz w:val="21"/>
          <w:szCs w:val="21"/>
          <w:highlight w:val="yellow"/>
          <w:lang w:eastAsia="sk-SK"/>
        </w:rPr>
      </w:pPr>
      <w:r w:rsidRPr="00354058">
        <w:rPr>
          <w:rFonts w:ascii="Inter" w:hAnsi="Inter"/>
          <w:sz w:val="21"/>
          <w:szCs w:val="21"/>
          <w:highlight w:val="yellow"/>
        </w:rPr>
        <w:t>meno a priezvisko:</w:t>
      </w:r>
      <w:r w:rsidRPr="00354058">
        <w:rPr>
          <w:rFonts w:ascii="Inter" w:hAnsi="Inter"/>
          <w:sz w:val="21"/>
          <w:szCs w:val="21"/>
          <w:highlight w:val="yellow"/>
        </w:rPr>
        <w:tab/>
      </w:r>
    </w:p>
    <w:p w14:paraId="4BECCA67" w14:textId="7EE9BE95" w:rsidR="00877878" w:rsidRPr="00354058" w:rsidRDefault="00877878" w:rsidP="00056B5D">
      <w:pPr>
        <w:pStyle w:val="Odsekzoznamu"/>
        <w:tabs>
          <w:tab w:val="left" w:pos="2835"/>
        </w:tabs>
        <w:autoSpaceDE w:val="0"/>
        <w:autoSpaceDN w:val="0"/>
        <w:adjustRightInd w:val="0"/>
        <w:ind w:left="567"/>
        <w:jc w:val="both"/>
        <w:rPr>
          <w:rFonts w:ascii="Inter" w:hAnsi="Inter"/>
          <w:sz w:val="21"/>
          <w:szCs w:val="21"/>
          <w:highlight w:val="yellow"/>
        </w:rPr>
      </w:pPr>
      <w:r w:rsidRPr="00354058">
        <w:rPr>
          <w:rFonts w:ascii="Inter" w:hAnsi="Inter"/>
          <w:sz w:val="21"/>
          <w:szCs w:val="21"/>
          <w:highlight w:val="yellow"/>
        </w:rPr>
        <w:t>telefónne číslo:</w:t>
      </w:r>
      <w:r w:rsidRPr="00354058">
        <w:rPr>
          <w:rFonts w:ascii="Inter" w:hAnsi="Inter"/>
          <w:sz w:val="21"/>
          <w:szCs w:val="21"/>
          <w:highlight w:val="yellow"/>
        </w:rPr>
        <w:tab/>
      </w:r>
    </w:p>
    <w:p w14:paraId="561DA436" w14:textId="68415E13" w:rsidR="00877878" w:rsidRPr="002C4489" w:rsidRDefault="00877878" w:rsidP="00056B5D">
      <w:pPr>
        <w:pStyle w:val="Odsekzoznamu"/>
        <w:tabs>
          <w:tab w:val="left" w:pos="2835"/>
        </w:tabs>
        <w:autoSpaceDE w:val="0"/>
        <w:autoSpaceDN w:val="0"/>
        <w:adjustRightInd w:val="0"/>
        <w:ind w:left="567"/>
        <w:jc w:val="both"/>
        <w:rPr>
          <w:rFonts w:ascii="Inter" w:hAnsi="Inter"/>
          <w:sz w:val="21"/>
          <w:szCs w:val="21"/>
        </w:rPr>
      </w:pPr>
      <w:r w:rsidRPr="00354058">
        <w:rPr>
          <w:rFonts w:ascii="Inter" w:hAnsi="Inter"/>
          <w:sz w:val="21"/>
          <w:szCs w:val="21"/>
          <w:highlight w:val="yellow"/>
        </w:rPr>
        <w:t>e-mail:</w:t>
      </w:r>
      <w:r w:rsidRPr="002C4489">
        <w:rPr>
          <w:rFonts w:ascii="Inter" w:hAnsi="Inter"/>
          <w:sz w:val="21"/>
          <w:szCs w:val="21"/>
        </w:rPr>
        <w:tab/>
      </w:r>
    </w:p>
    <w:p w14:paraId="6CF2DBF8" w14:textId="26B00FF9" w:rsidR="00877878" w:rsidRDefault="00877878" w:rsidP="00DD2D79">
      <w:pPr>
        <w:ind w:left="567"/>
        <w:jc w:val="both"/>
        <w:rPr>
          <w:rFonts w:ascii="Inter" w:hAnsi="Inter"/>
          <w:snapToGrid w:val="0"/>
          <w:sz w:val="21"/>
          <w:szCs w:val="21"/>
          <w:lang w:eastAsia="cs-CZ"/>
        </w:rPr>
      </w:pPr>
      <w:r w:rsidRPr="002C4489">
        <w:rPr>
          <w:rFonts w:ascii="Inter" w:hAnsi="Inter"/>
          <w:snapToGrid w:val="0"/>
          <w:sz w:val="21"/>
          <w:szCs w:val="21"/>
          <w:lang w:eastAsia="cs-CZ"/>
        </w:rPr>
        <w:t>Poverená osoba uvedená v tomto bode je povinná v celom rozsahu dodržiavať ustanovenia nariadenia vlády SR č. 396/2006 Z. z. o minimálnych bezpečnostných a zdravotných požiadavkách na stavenisko a zákona č. 124/2006 Z. z. o bezpečnosti a ochrane zdravia pri práci a o zmene a doplnení niektorých zákonov v znení neskorších predpisov.</w:t>
      </w:r>
    </w:p>
    <w:p w14:paraId="1635AE62" w14:textId="77777777" w:rsidR="00DD2D79" w:rsidRPr="00DD2D79" w:rsidRDefault="00DD2D79" w:rsidP="00DD2D79">
      <w:pPr>
        <w:ind w:left="567"/>
        <w:jc w:val="both"/>
        <w:rPr>
          <w:rFonts w:ascii="Inter" w:hAnsi="Inter"/>
          <w:snapToGrid w:val="0"/>
          <w:sz w:val="21"/>
          <w:szCs w:val="21"/>
          <w:lang w:eastAsia="cs-CZ"/>
        </w:rPr>
      </w:pPr>
    </w:p>
    <w:p w14:paraId="2AAF9E55" w14:textId="24099FF2" w:rsidR="00DD2D79"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9B1ADB">
        <w:rPr>
          <w:rFonts w:ascii="Inter" w:hAnsi="Inter"/>
          <w:sz w:val="21"/>
          <w:szCs w:val="21"/>
        </w:rPr>
        <w:t xml:space="preserve">Pokiaľ v Zmluve nie je výslovne uvedené inak, </w:t>
      </w:r>
      <w:r w:rsidRPr="00D90C7B">
        <w:rPr>
          <w:rFonts w:ascii="Inter" w:hAnsi="Inter"/>
          <w:sz w:val="21"/>
          <w:szCs w:val="21"/>
        </w:rPr>
        <w:t>komunikácia medzi zmluvnými stranami prebieha všetkými dostupnými komunikačnými prostriedkami, najmä, nie však výlučne, listovou zásielkou, elektronickou správou, telefonicky a osobne.</w:t>
      </w:r>
    </w:p>
    <w:p w14:paraId="0C40C447" w14:textId="77777777" w:rsidR="00DD2D79" w:rsidRPr="00D90C7B" w:rsidRDefault="00DD2D79" w:rsidP="00D90C7B">
      <w:pPr>
        <w:pStyle w:val="Odsekzoznamu"/>
        <w:ind w:left="567"/>
        <w:rPr>
          <w:rFonts w:ascii="Inter" w:hAnsi="Inter"/>
          <w:sz w:val="21"/>
          <w:szCs w:val="21"/>
        </w:rPr>
      </w:pPr>
    </w:p>
    <w:p w14:paraId="2E59F17B" w14:textId="789AAB7A" w:rsidR="00DD2D79" w:rsidRPr="00D90C7B"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 xml:space="preserve">Listovú zásielku je možné doručovať prostredníctvom poštového podniku alebo kuriéra na adresu zmluvnej strany uvedenú v záhlaví tejto </w:t>
      </w:r>
      <w:r>
        <w:rPr>
          <w:rFonts w:ascii="Inter" w:hAnsi="Inter"/>
          <w:sz w:val="21"/>
          <w:szCs w:val="21"/>
        </w:rPr>
        <w:t>Z</w:t>
      </w:r>
      <w:r w:rsidRPr="00D90C7B">
        <w:rPr>
          <w:rFonts w:ascii="Inter" w:hAnsi="Inter"/>
          <w:sz w:val="21"/>
          <w:szCs w:val="21"/>
        </w:rPr>
        <w:t>mluvy. Za doručenú sa považuje každá listová zásielka, ktorá:</w:t>
      </w:r>
    </w:p>
    <w:p w14:paraId="4B91C3EA" w14:textId="77777777" w:rsidR="00DD2D79" w:rsidRPr="00D90C7B" w:rsidRDefault="00DD2D79" w:rsidP="00D90C7B">
      <w:pPr>
        <w:pStyle w:val="Odsekzoznamu"/>
        <w:numPr>
          <w:ilvl w:val="1"/>
          <w:numId w:val="41"/>
        </w:numPr>
        <w:spacing w:after="240"/>
        <w:ind w:left="993" w:hanging="426"/>
        <w:jc w:val="both"/>
        <w:rPr>
          <w:rFonts w:ascii="Inter" w:hAnsi="Inter"/>
          <w:sz w:val="21"/>
          <w:szCs w:val="21"/>
        </w:rPr>
      </w:pPr>
      <w:r w:rsidRPr="00D90C7B">
        <w:rPr>
          <w:rFonts w:ascii="Inter" w:hAnsi="Inter"/>
          <w:sz w:val="21"/>
          <w:szCs w:val="21"/>
        </w:rPr>
        <w:lastRenderedPageBreak/>
        <w:t>bola adresátom prevzatá dňom jej prevzatia,</w:t>
      </w:r>
    </w:p>
    <w:p w14:paraId="3215C5BF" w14:textId="77777777" w:rsidR="00DD2D79" w:rsidRPr="00D90C7B" w:rsidRDefault="00DD2D79" w:rsidP="00D90C7B">
      <w:pPr>
        <w:pStyle w:val="Odsekzoznamu"/>
        <w:numPr>
          <w:ilvl w:val="1"/>
          <w:numId w:val="41"/>
        </w:numPr>
        <w:spacing w:after="240"/>
        <w:ind w:left="993" w:hanging="426"/>
        <w:jc w:val="both"/>
        <w:rPr>
          <w:rFonts w:ascii="Inter" w:hAnsi="Inter"/>
          <w:sz w:val="21"/>
          <w:szCs w:val="21"/>
        </w:rPr>
      </w:pPr>
      <w:r w:rsidRPr="00D90C7B">
        <w:rPr>
          <w:rFonts w:ascii="Inter" w:hAnsi="Inter"/>
          <w:sz w:val="21"/>
          <w:szCs w:val="21"/>
        </w:rPr>
        <w:t>prevzatie bolo adresátom odmietnuté, dňom, kedy bolo prevzatie odmietnuté,</w:t>
      </w:r>
    </w:p>
    <w:p w14:paraId="084FECC8" w14:textId="77777777" w:rsidR="00DD2D79" w:rsidRPr="00D90C7B" w:rsidRDefault="00DD2D79" w:rsidP="00D90C7B">
      <w:pPr>
        <w:pStyle w:val="Odsekzoznamu"/>
        <w:numPr>
          <w:ilvl w:val="1"/>
          <w:numId w:val="41"/>
        </w:numPr>
        <w:spacing w:after="120"/>
        <w:ind w:left="993" w:hanging="426"/>
        <w:contextualSpacing w:val="0"/>
        <w:jc w:val="both"/>
        <w:rPr>
          <w:rFonts w:ascii="Inter" w:hAnsi="Inter"/>
          <w:sz w:val="21"/>
          <w:szCs w:val="21"/>
        </w:rPr>
      </w:pPr>
      <w:r w:rsidRPr="00D90C7B">
        <w:rPr>
          <w:rFonts w:ascii="Inter" w:hAnsi="Inter"/>
          <w:sz w:val="21"/>
          <w:szCs w:val="21"/>
        </w:rPr>
        <w:t>bola uložená na pobočke poštového podniku uplynutím tretieho dňa od uloženia, aj keď sa adresát s jej obsahom neoboznámil.</w:t>
      </w:r>
    </w:p>
    <w:p w14:paraId="7D3B7790" w14:textId="559E207F" w:rsidR="00DD2D79" w:rsidRPr="00D90C7B" w:rsidRDefault="00E16370"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Kontaktnou osobou na účel komunikácie pri plnení Zmluvy, vrátane vykonania Diela, vystavovania, zasielania, potvrdzovania a podpisovania odovzdávacích a preberacích protokolov, súpisov vykonaných prác a/alebo dodávok a faktúr je</w:t>
      </w:r>
      <w:r w:rsidR="00DD2D79" w:rsidRPr="00D90C7B">
        <w:rPr>
          <w:rFonts w:ascii="Inter" w:hAnsi="Inter"/>
          <w:sz w:val="21"/>
          <w:szCs w:val="21"/>
        </w:rPr>
        <w:t>:</w:t>
      </w:r>
    </w:p>
    <w:p w14:paraId="6D66D761" w14:textId="4C454000" w:rsidR="00DD2D79" w:rsidRPr="00D90C7B" w:rsidRDefault="00DD2D79" w:rsidP="00D90C7B">
      <w:pPr>
        <w:pStyle w:val="Odsekzoznamu"/>
        <w:numPr>
          <w:ilvl w:val="1"/>
          <w:numId w:val="42"/>
        </w:numPr>
        <w:ind w:left="850" w:hanging="283"/>
        <w:contextualSpacing w:val="0"/>
        <w:jc w:val="both"/>
        <w:rPr>
          <w:rFonts w:ascii="Inter" w:hAnsi="Inter"/>
          <w:sz w:val="21"/>
          <w:szCs w:val="21"/>
        </w:rPr>
      </w:pPr>
      <w:r w:rsidRPr="00D90C7B">
        <w:rPr>
          <w:rFonts w:ascii="Inter" w:hAnsi="Inter"/>
          <w:sz w:val="21"/>
          <w:szCs w:val="21"/>
        </w:rPr>
        <w:t xml:space="preserve">za </w:t>
      </w:r>
      <w:r>
        <w:rPr>
          <w:rFonts w:ascii="Inter" w:hAnsi="Inter"/>
          <w:sz w:val="21"/>
          <w:szCs w:val="21"/>
        </w:rPr>
        <w:t>O</w:t>
      </w:r>
      <w:r w:rsidRPr="00D90C7B">
        <w:rPr>
          <w:rFonts w:ascii="Inter" w:hAnsi="Inter"/>
          <w:sz w:val="21"/>
          <w:szCs w:val="21"/>
        </w:rPr>
        <w:t>bjednávateľa</w:t>
      </w:r>
      <w:r>
        <w:rPr>
          <w:rFonts w:ascii="Inter" w:hAnsi="Inter"/>
          <w:sz w:val="21"/>
          <w:szCs w:val="21"/>
        </w:rPr>
        <w:t>:</w:t>
      </w:r>
    </w:p>
    <w:p w14:paraId="470BBB74" w14:textId="77777777" w:rsidR="00DD2D79" w:rsidRPr="00DD2D79" w:rsidRDefault="00DD2D79" w:rsidP="00DD2D79">
      <w:pPr>
        <w:ind w:left="567" w:hanging="6"/>
        <w:jc w:val="both"/>
        <w:rPr>
          <w:rFonts w:ascii="Inter" w:hAnsi="Inter"/>
          <w:sz w:val="21"/>
          <w:szCs w:val="21"/>
          <w:highlight w:val="yellow"/>
        </w:rPr>
      </w:pPr>
      <w:r w:rsidRPr="00DD2D79">
        <w:rPr>
          <w:rFonts w:ascii="Inter" w:hAnsi="Inter"/>
          <w:color w:val="000000"/>
          <w:sz w:val="21"/>
          <w:szCs w:val="21"/>
          <w:highlight w:val="yellow"/>
        </w:rPr>
        <w:t xml:space="preserve">meno a priezvisko: </w:t>
      </w:r>
    </w:p>
    <w:p w14:paraId="28233A44" w14:textId="77777777" w:rsidR="00DD2D79" w:rsidRPr="00DD2D79" w:rsidRDefault="00DD2D79" w:rsidP="00D90C7B">
      <w:pPr>
        <w:pStyle w:val="Odsekzoznamu"/>
        <w:tabs>
          <w:tab w:val="left" w:pos="2694"/>
        </w:tabs>
        <w:ind w:left="567"/>
        <w:contextualSpacing w:val="0"/>
        <w:jc w:val="both"/>
        <w:rPr>
          <w:rFonts w:ascii="Inter" w:hAnsi="Inter"/>
          <w:sz w:val="21"/>
          <w:szCs w:val="21"/>
          <w:highlight w:val="yellow"/>
        </w:rPr>
      </w:pPr>
      <w:r w:rsidRPr="00DD2D79">
        <w:rPr>
          <w:rFonts w:ascii="Inter" w:hAnsi="Inter"/>
          <w:sz w:val="21"/>
          <w:szCs w:val="21"/>
          <w:highlight w:val="yellow"/>
        </w:rPr>
        <w:t>telefónne číslo:</w:t>
      </w:r>
      <w:r w:rsidRPr="00DD2D79">
        <w:rPr>
          <w:rFonts w:ascii="Inter" w:hAnsi="Inter"/>
          <w:sz w:val="21"/>
          <w:szCs w:val="21"/>
          <w:highlight w:val="yellow"/>
        </w:rPr>
        <w:tab/>
      </w:r>
    </w:p>
    <w:p w14:paraId="04DB6113" w14:textId="6A7F1678" w:rsidR="00DD2D79" w:rsidRPr="00D90C7B" w:rsidRDefault="00DD2D79" w:rsidP="00D90C7B">
      <w:pPr>
        <w:ind w:firstLine="567"/>
        <w:jc w:val="both"/>
        <w:rPr>
          <w:rFonts w:ascii="Inter" w:hAnsi="Inter"/>
          <w:sz w:val="21"/>
          <w:szCs w:val="21"/>
        </w:rPr>
      </w:pPr>
      <w:r w:rsidRPr="00D90C7B">
        <w:rPr>
          <w:rFonts w:ascii="Inter" w:hAnsi="Inter"/>
          <w:sz w:val="21"/>
          <w:szCs w:val="21"/>
          <w:highlight w:val="yellow"/>
        </w:rPr>
        <w:t>e-mail:</w:t>
      </w:r>
    </w:p>
    <w:p w14:paraId="1D619F0C" w14:textId="7972F9F8" w:rsidR="00DD2D79" w:rsidRPr="00D90C7B" w:rsidRDefault="00DD2D79" w:rsidP="00D90C7B">
      <w:pPr>
        <w:pStyle w:val="Odsekzoznamu"/>
        <w:numPr>
          <w:ilvl w:val="1"/>
          <w:numId w:val="42"/>
        </w:numPr>
        <w:ind w:left="850" w:hanging="283"/>
        <w:contextualSpacing w:val="0"/>
        <w:jc w:val="both"/>
        <w:rPr>
          <w:rFonts w:ascii="Inter" w:hAnsi="Inter"/>
          <w:sz w:val="21"/>
          <w:szCs w:val="21"/>
        </w:rPr>
      </w:pPr>
      <w:r w:rsidRPr="00D90C7B">
        <w:rPr>
          <w:rFonts w:ascii="Inter" w:hAnsi="Inter"/>
          <w:sz w:val="21"/>
          <w:szCs w:val="21"/>
        </w:rPr>
        <w:t xml:space="preserve">za </w:t>
      </w:r>
      <w:r>
        <w:rPr>
          <w:rFonts w:ascii="Inter" w:hAnsi="Inter"/>
          <w:sz w:val="21"/>
          <w:szCs w:val="21"/>
        </w:rPr>
        <w:t>Z</w:t>
      </w:r>
      <w:r w:rsidRPr="00D90C7B">
        <w:rPr>
          <w:rFonts w:ascii="Inter" w:hAnsi="Inter"/>
          <w:sz w:val="21"/>
          <w:szCs w:val="21"/>
        </w:rPr>
        <w:t>hotoviteľa:</w:t>
      </w:r>
    </w:p>
    <w:p w14:paraId="6520DD03" w14:textId="77777777" w:rsidR="00DD2D79" w:rsidRPr="00D90C7B" w:rsidRDefault="00DD2D79" w:rsidP="00D90C7B">
      <w:pPr>
        <w:ind w:firstLine="567"/>
        <w:jc w:val="both"/>
        <w:rPr>
          <w:rFonts w:ascii="Inter" w:hAnsi="Inter"/>
          <w:sz w:val="21"/>
          <w:szCs w:val="21"/>
          <w:highlight w:val="yellow"/>
        </w:rPr>
      </w:pPr>
      <w:r w:rsidRPr="00D90C7B">
        <w:rPr>
          <w:rFonts w:ascii="Inter" w:hAnsi="Inter"/>
          <w:color w:val="000000"/>
          <w:sz w:val="21"/>
          <w:szCs w:val="21"/>
          <w:highlight w:val="yellow"/>
        </w:rPr>
        <w:t xml:space="preserve">meno a priezvisko: </w:t>
      </w:r>
    </w:p>
    <w:p w14:paraId="38CBA9DC" w14:textId="071B0423" w:rsidR="00DD2D79" w:rsidRPr="00D90C7B" w:rsidRDefault="00DD2D79" w:rsidP="00D90C7B">
      <w:pPr>
        <w:tabs>
          <w:tab w:val="left" w:pos="2694"/>
        </w:tabs>
        <w:ind w:left="567" w:hanging="567"/>
        <w:jc w:val="both"/>
        <w:rPr>
          <w:rFonts w:ascii="Inter" w:hAnsi="Inter"/>
          <w:sz w:val="21"/>
          <w:szCs w:val="21"/>
          <w:highlight w:val="yellow"/>
        </w:rPr>
      </w:pPr>
      <w:r>
        <w:rPr>
          <w:rFonts w:ascii="Inter" w:hAnsi="Inter"/>
          <w:sz w:val="21"/>
          <w:szCs w:val="21"/>
          <w:highlight w:val="yellow"/>
        </w:rPr>
        <w:tab/>
      </w:r>
      <w:r w:rsidRPr="00D90C7B">
        <w:rPr>
          <w:rFonts w:ascii="Inter" w:hAnsi="Inter"/>
          <w:sz w:val="21"/>
          <w:szCs w:val="21"/>
          <w:highlight w:val="yellow"/>
        </w:rPr>
        <w:t>telefónne číslo:</w:t>
      </w:r>
      <w:r w:rsidRPr="00D90C7B">
        <w:rPr>
          <w:rFonts w:ascii="Inter" w:hAnsi="Inter"/>
          <w:sz w:val="21"/>
          <w:szCs w:val="21"/>
          <w:highlight w:val="yellow"/>
        </w:rPr>
        <w:tab/>
      </w:r>
    </w:p>
    <w:p w14:paraId="20964CF1" w14:textId="78403ABB" w:rsidR="00DD2D79" w:rsidRPr="00D90C7B" w:rsidRDefault="00DD2D79" w:rsidP="00D90C7B">
      <w:pPr>
        <w:ind w:left="567"/>
        <w:jc w:val="both"/>
        <w:rPr>
          <w:rFonts w:ascii="Inter" w:hAnsi="Inter"/>
          <w:sz w:val="21"/>
          <w:szCs w:val="21"/>
        </w:rPr>
      </w:pPr>
      <w:r w:rsidRPr="00D90C7B">
        <w:rPr>
          <w:rFonts w:ascii="Inter" w:hAnsi="Inter"/>
          <w:sz w:val="21"/>
          <w:szCs w:val="21"/>
          <w:highlight w:val="yellow"/>
        </w:rPr>
        <w:t>e-mail:</w:t>
      </w:r>
    </w:p>
    <w:p w14:paraId="1CB34DC4" w14:textId="77777777" w:rsidR="00DD2D79" w:rsidRPr="00D90C7B" w:rsidRDefault="00DD2D79" w:rsidP="00D90C7B">
      <w:pPr>
        <w:pStyle w:val="Odsekzoznamu"/>
        <w:contextualSpacing w:val="0"/>
        <w:jc w:val="both"/>
        <w:rPr>
          <w:rFonts w:ascii="Inter" w:hAnsi="Inter"/>
          <w:sz w:val="21"/>
          <w:szCs w:val="21"/>
        </w:rPr>
      </w:pPr>
    </w:p>
    <w:p w14:paraId="451F5E1C" w14:textId="06AA09DF" w:rsidR="00DD2D79"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 xml:space="preserve">Elektronická správa sa považuje za doručenú deň nasledujúci po jej odoslaní na emailovú adresu adresáta podľa tejto </w:t>
      </w:r>
      <w:r w:rsidR="00CC2FBD" w:rsidRPr="00D90C7B">
        <w:rPr>
          <w:rFonts w:ascii="Inter" w:hAnsi="Inter"/>
          <w:sz w:val="21"/>
          <w:szCs w:val="21"/>
        </w:rPr>
        <w:t>Z</w:t>
      </w:r>
      <w:r w:rsidRPr="00D90C7B">
        <w:rPr>
          <w:rFonts w:ascii="Inter" w:hAnsi="Inter"/>
          <w:sz w:val="21"/>
          <w:szCs w:val="21"/>
        </w:rPr>
        <w:t>mluvy a to aj vtedy, ak sa adresát o jej obsahu nedozvedel. Uvedené neplatí, ak je odosielateľovi doručená automatická správa o nemožnosti adresáta oboznámiť sa so správou spolu s uvedením inej kontaktnej osoby.</w:t>
      </w:r>
    </w:p>
    <w:p w14:paraId="7F12B261" w14:textId="77777777" w:rsidR="006D5FF2" w:rsidRPr="00D90C7B" w:rsidRDefault="006D5FF2" w:rsidP="00D90C7B">
      <w:pPr>
        <w:pStyle w:val="Odsekzoznamu"/>
        <w:spacing w:after="120"/>
        <w:ind w:left="567"/>
        <w:jc w:val="both"/>
        <w:rPr>
          <w:rFonts w:ascii="Inter" w:hAnsi="Inter"/>
          <w:sz w:val="21"/>
          <w:szCs w:val="21"/>
        </w:rPr>
      </w:pPr>
    </w:p>
    <w:p w14:paraId="5F6A2E56" w14:textId="77777777" w:rsidR="00DD2D79" w:rsidRPr="00D90C7B"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w:t>
      </w:r>
      <w:proofErr w:type="spellStart"/>
      <w:r w:rsidRPr="00D90C7B">
        <w:rPr>
          <w:rFonts w:ascii="Inter" w:hAnsi="Inter"/>
          <w:sz w:val="21"/>
          <w:szCs w:val="21"/>
        </w:rPr>
        <w:t>Governmente</w:t>
      </w:r>
      <w:proofErr w:type="spellEnd"/>
      <w:r w:rsidRPr="00D90C7B">
        <w:rPr>
          <w:rFonts w:ascii="Inter" w:hAnsi="Inter"/>
          <w:sz w:val="21"/>
          <w:szCs w:val="21"/>
        </w:rPr>
        <w:t>) (ďalej len ako „</w:t>
      </w:r>
      <w:r w:rsidRPr="009B1ADB">
        <w:rPr>
          <w:rFonts w:ascii="Inter" w:hAnsi="Inter"/>
          <w:sz w:val="21"/>
          <w:szCs w:val="21"/>
        </w:rPr>
        <w:t>zákon o e-</w:t>
      </w:r>
      <w:proofErr w:type="spellStart"/>
      <w:r w:rsidRPr="009B1ADB">
        <w:rPr>
          <w:rFonts w:ascii="Inter" w:hAnsi="Inter"/>
          <w:sz w:val="21"/>
          <w:szCs w:val="21"/>
        </w:rPr>
        <w:t>Governmente</w:t>
      </w:r>
      <w:proofErr w:type="spellEnd"/>
      <w:r w:rsidRPr="00D90C7B">
        <w:rPr>
          <w:rFonts w:ascii="Inter" w:hAnsi="Inter"/>
          <w:sz w:val="21"/>
          <w:szCs w:val="21"/>
        </w:rPr>
        <w:t>“). Doručovanie písomností zaslaných prostredníctvom elektronickej schránky v zmysle zákona o e-</w:t>
      </w:r>
      <w:proofErr w:type="spellStart"/>
      <w:r w:rsidRPr="00D90C7B">
        <w:rPr>
          <w:rFonts w:ascii="Inter" w:hAnsi="Inter"/>
          <w:sz w:val="21"/>
          <w:szCs w:val="21"/>
        </w:rPr>
        <w:t>Governmente</w:t>
      </w:r>
      <w:proofErr w:type="spellEnd"/>
      <w:r w:rsidRPr="00D90C7B">
        <w:rPr>
          <w:rFonts w:ascii="Inter" w:hAnsi="Inter"/>
          <w:sz w:val="21"/>
          <w:szCs w:val="21"/>
        </w:rPr>
        <w:t xml:space="preserve"> sa riadi príslušnými ustanoveniami tohto zákona.</w:t>
      </w:r>
    </w:p>
    <w:p w14:paraId="0780951A" w14:textId="77777777" w:rsidR="00DD2D79" w:rsidRPr="00D90C7B"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Zmluvné strany sú povinné minimálne raz denne (platí pre pracovné dni) kontrolovať kontaktné emailové schránky.</w:t>
      </w:r>
    </w:p>
    <w:p w14:paraId="6AE4C396" w14:textId="77777777" w:rsidR="00DD2D79" w:rsidRPr="00D90C7B"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Zmluvné strany sú povinné bez zbytočného odkladu, najneskôr do 5 kalendárnych dní od zmeny, oznámiť si navzájom akúkoľvek zmenu kontaktných údajov. Takéto oznámenie je účinné jeho doručením.</w:t>
      </w:r>
    </w:p>
    <w:p w14:paraId="3BEDB0D4" w14:textId="77777777" w:rsidR="00877878" w:rsidRPr="00E20FB4" w:rsidRDefault="00877878" w:rsidP="00BB3EFB">
      <w:pPr>
        <w:ind w:left="567" w:hanging="567"/>
        <w:jc w:val="center"/>
        <w:rPr>
          <w:rFonts w:ascii="Inter" w:hAnsi="Inter"/>
          <w:b/>
          <w:bCs/>
          <w:sz w:val="21"/>
          <w:szCs w:val="21"/>
        </w:rPr>
      </w:pPr>
    </w:p>
    <w:p w14:paraId="28A5990C" w14:textId="78B0172D" w:rsidR="00877878" w:rsidRPr="00E20FB4" w:rsidRDefault="00877878" w:rsidP="00056B5D">
      <w:pPr>
        <w:autoSpaceDE w:val="0"/>
        <w:autoSpaceDN w:val="0"/>
        <w:adjustRightInd w:val="0"/>
        <w:jc w:val="center"/>
        <w:rPr>
          <w:rFonts w:ascii="Inter" w:hAnsi="Inter"/>
          <w:b/>
          <w:bCs/>
          <w:sz w:val="21"/>
          <w:szCs w:val="21"/>
        </w:rPr>
      </w:pPr>
      <w:r w:rsidRPr="00E20FB4">
        <w:rPr>
          <w:rFonts w:ascii="Inter" w:hAnsi="Inter"/>
          <w:b/>
          <w:bCs/>
          <w:sz w:val="21"/>
          <w:szCs w:val="21"/>
        </w:rPr>
        <w:t>Čl. X</w:t>
      </w:r>
      <w:r w:rsidR="009B1ADB">
        <w:rPr>
          <w:rFonts w:ascii="Inter" w:hAnsi="Inter"/>
          <w:b/>
          <w:bCs/>
          <w:sz w:val="21"/>
          <w:szCs w:val="21"/>
        </w:rPr>
        <w:t>IX</w:t>
      </w:r>
    </w:p>
    <w:p w14:paraId="73ED27A4" w14:textId="77777777" w:rsidR="00877878" w:rsidRPr="00E20FB4" w:rsidRDefault="00877878" w:rsidP="00056B5D">
      <w:pPr>
        <w:autoSpaceDE w:val="0"/>
        <w:autoSpaceDN w:val="0"/>
        <w:adjustRightInd w:val="0"/>
        <w:jc w:val="center"/>
        <w:rPr>
          <w:rFonts w:ascii="Inter" w:hAnsi="Inter"/>
          <w:b/>
          <w:bCs/>
          <w:sz w:val="21"/>
          <w:szCs w:val="21"/>
        </w:rPr>
      </w:pPr>
      <w:r w:rsidRPr="00E20FB4">
        <w:rPr>
          <w:rFonts w:ascii="Inter" w:hAnsi="Inter"/>
          <w:b/>
          <w:bCs/>
          <w:sz w:val="21"/>
          <w:szCs w:val="21"/>
        </w:rPr>
        <w:t>Záverečné ustanovenia</w:t>
      </w:r>
    </w:p>
    <w:p w14:paraId="7B1D6A39" w14:textId="77777777" w:rsidR="00860FC0" w:rsidRPr="00E20FB4" w:rsidRDefault="00860FC0" w:rsidP="00860FC0">
      <w:pPr>
        <w:pStyle w:val="Odsekzoznamu"/>
        <w:autoSpaceDE w:val="0"/>
        <w:autoSpaceDN w:val="0"/>
        <w:adjustRightInd w:val="0"/>
        <w:ind w:left="567"/>
        <w:jc w:val="both"/>
        <w:rPr>
          <w:rFonts w:ascii="Inter" w:hAnsi="Inter"/>
          <w:sz w:val="21"/>
          <w:szCs w:val="21"/>
        </w:rPr>
      </w:pPr>
    </w:p>
    <w:p w14:paraId="68029C61" w14:textId="77777777" w:rsidR="00D6070F" w:rsidRDefault="00877878" w:rsidP="001C3D45">
      <w:pPr>
        <w:pStyle w:val="Odsekzoznamu"/>
        <w:numPr>
          <w:ilvl w:val="1"/>
          <w:numId w:val="53"/>
        </w:numPr>
        <w:autoSpaceDE w:val="0"/>
        <w:autoSpaceDN w:val="0"/>
        <w:adjustRightInd w:val="0"/>
        <w:ind w:left="567" w:hanging="567"/>
        <w:jc w:val="both"/>
        <w:rPr>
          <w:rFonts w:ascii="Inter" w:hAnsi="Inter"/>
          <w:sz w:val="21"/>
          <w:szCs w:val="21"/>
        </w:rPr>
      </w:pPr>
      <w:r w:rsidRPr="007C64C3">
        <w:rPr>
          <w:rFonts w:ascii="Inter" w:hAnsi="Inter"/>
          <w:sz w:val="21"/>
          <w:szCs w:val="21"/>
        </w:rPr>
        <w:t xml:space="preserve">Zmeny tejto </w:t>
      </w:r>
      <w:r w:rsidR="00D426E9" w:rsidRPr="007C64C3">
        <w:rPr>
          <w:rFonts w:ascii="Inter" w:hAnsi="Inter"/>
          <w:sz w:val="21"/>
          <w:szCs w:val="21"/>
        </w:rPr>
        <w:t>Z</w:t>
      </w:r>
      <w:r w:rsidRPr="007C64C3">
        <w:rPr>
          <w:rFonts w:ascii="Inter" w:hAnsi="Inter"/>
          <w:sz w:val="21"/>
          <w:szCs w:val="21"/>
        </w:rPr>
        <w:t>mluvy je možné vykonať len formou riadne zdôvodnených</w:t>
      </w:r>
      <w:r w:rsidR="000717C0" w:rsidRPr="007C64C3">
        <w:rPr>
          <w:rFonts w:ascii="Inter" w:hAnsi="Inter"/>
          <w:sz w:val="21"/>
          <w:szCs w:val="21"/>
        </w:rPr>
        <w:t xml:space="preserve">, </w:t>
      </w:r>
      <w:r w:rsidRPr="007C64C3">
        <w:rPr>
          <w:rFonts w:ascii="Inter" w:hAnsi="Inter"/>
          <w:sz w:val="21"/>
          <w:szCs w:val="21"/>
        </w:rPr>
        <w:t>písomných</w:t>
      </w:r>
      <w:r w:rsidR="000717C0" w:rsidRPr="007C64C3">
        <w:rPr>
          <w:rFonts w:ascii="Inter" w:hAnsi="Inter"/>
          <w:sz w:val="21"/>
          <w:szCs w:val="21"/>
        </w:rPr>
        <w:t xml:space="preserve"> a číslovaných</w:t>
      </w:r>
      <w:r w:rsidRPr="007C64C3">
        <w:rPr>
          <w:rFonts w:ascii="Inter" w:hAnsi="Inter"/>
          <w:sz w:val="21"/>
          <w:szCs w:val="21"/>
        </w:rPr>
        <w:t xml:space="preserve"> dodatkov k </w:t>
      </w:r>
      <w:r w:rsidR="00D426E9" w:rsidRPr="007C64C3">
        <w:rPr>
          <w:rFonts w:ascii="Inter" w:hAnsi="Inter"/>
          <w:sz w:val="21"/>
          <w:szCs w:val="21"/>
        </w:rPr>
        <w:t>Z</w:t>
      </w:r>
      <w:r w:rsidRPr="007C64C3">
        <w:rPr>
          <w:rFonts w:ascii="Inter" w:hAnsi="Inter"/>
          <w:sz w:val="21"/>
          <w:szCs w:val="21"/>
        </w:rPr>
        <w:t xml:space="preserve">mluve, </w:t>
      </w:r>
      <w:r w:rsidR="000717C0" w:rsidRPr="007C64C3">
        <w:rPr>
          <w:rFonts w:ascii="Inter" w:hAnsi="Inter"/>
          <w:sz w:val="21"/>
          <w:szCs w:val="21"/>
        </w:rPr>
        <w:t>v súlade s § 18 zákona o verejnom obstarávaní, podpísaných oprávnenými zástupcami obidvoch zmluvných strán.</w:t>
      </w:r>
    </w:p>
    <w:p w14:paraId="052E876B" w14:textId="77777777" w:rsidR="00D6070F" w:rsidRDefault="00D6070F" w:rsidP="00D6070F">
      <w:pPr>
        <w:pStyle w:val="Odsekzoznamu"/>
        <w:autoSpaceDE w:val="0"/>
        <w:autoSpaceDN w:val="0"/>
        <w:adjustRightInd w:val="0"/>
        <w:jc w:val="both"/>
        <w:rPr>
          <w:rFonts w:ascii="Inter" w:hAnsi="Inter"/>
          <w:sz w:val="21"/>
          <w:szCs w:val="21"/>
        </w:rPr>
      </w:pPr>
    </w:p>
    <w:p w14:paraId="23CC4EB9" w14:textId="10E2CEC5" w:rsidR="00FF5142" w:rsidRDefault="00877878" w:rsidP="00FF5142">
      <w:pPr>
        <w:pStyle w:val="Odsekzoznamu"/>
        <w:numPr>
          <w:ilvl w:val="1"/>
          <w:numId w:val="53"/>
        </w:numPr>
        <w:autoSpaceDE w:val="0"/>
        <w:autoSpaceDN w:val="0"/>
        <w:adjustRightInd w:val="0"/>
        <w:ind w:left="567" w:hanging="567"/>
        <w:jc w:val="both"/>
        <w:rPr>
          <w:rFonts w:ascii="Inter" w:hAnsi="Inter"/>
          <w:sz w:val="21"/>
          <w:szCs w:val="21"/>
        </w:rPr>
      </w:pPr>
      <w:r w:rsidRPr="00D6070F">
        <w:rPr>
          <w:rFonts w:ascii="Inter" w:hAnsi="Inter"/>
          <w:sz w:val="21"/>
          <w:szCs w:val="21"/>
        </w:rPr>
        <w:t xml:space="preserve">K návrhom dodatkov k tejto </w:t>
      </w:r>
      <w:r w:rsidR="00D426E9" w:rsidRPr="00D6070F">
        <w:rPr>
          <w:rFonts w:ascii="Inter" w:hAnsi="Inter"/>
          <w:sz w:val="21"/>
          <w:szCs w:val="21"/>
        </w:rPr>
        <w:t>Z</w:t>
      </w:r>
      <w:r w:rsidRPr="00D6070F">
        <w:rPr>
          <w:rFonts w:ascii="Inter" w:hAnsi="Inter"/>
          <w:sz w:val="21"/>
          <w:szCs w:val="21"/>
        </w:rPr>
        <w:t xml:space="preserve">mluve sa zmluvné strany zaväzujú vyjadriť písomne v lehote do </w:t>
      </w:r>
      <w:r w:rsidR="00F30D39" w:rsidRPr="00D35777">
        <w:rPr>
          <w:rFonts w:ascii="Inter" w:hAnsi="Inter"/>
          <w:sz w:val="21"/>
          <w:szCs w:val="21"/>
          <w:highlight w:val="yellow"/>
        </w:rPr>
        <w:t>XX</w:t>
      </w:r>
      <w:r w:rsidRPr="00D6070F">
        <w:rPr>
          <w:rFonts w:ascii="Inter" w:hAnsi="Inter"/>
          <w:sz w:val="21"/>
          <w:szCs w:val="21"/>
        </w:rPr>
        <w:t xml:space="preserve"> dní od doručenia návrhu dodatku druhej </w:t>
      </w:r>
      <w:r w:rsidR="0065671B" w:rsidRPr="00D6070F">
        <w:rPr>
          <w:rFonts w:ascii="Inter" w:hAnsi="Inter"/>
          <w:sz w:val="21"/>
          <w:szCs w:val="21"/>
        </w:rPr>
        <w:t xml:space="preserve">zmluvnej </w:t>
      </w:r>
      <w:r w:rsidRPr="00D6070F">
        <w:rPr>
          <w:rFonts w:ascii="Inter" w:hAnsi="Inter"/>
          <w:sz w:val="21"/>
          <w:szCs w:val="21"/>
        </w:rPr>
        <w:t xml:space="preserve">strane. Po tú istú dobu je týmto návrhom viazaná </w:t>
      </w:r>
      <w:r w:rsidR="0065671B" w:rsidRPr="00D6070F">
        <w:rPr>
          <w:rFonts w:ascii="Inter" w:hAnsi="Inter"/>
          <w:sz w:val="21"/>
          <w:szCs w:val="21"/>
        </w:rPr>
        <w:t xml:space="preserve">zmluvná </w:t>
      </w:r>
      <w:r w:rsidRPr="00D6070F">
        <w:rPr>
          <w:rFonts w:ascii="Inter" w:hAnsi="Inter"/>
          <w:sz w:val="21"/>
          <w:szCs w:val="21"/>
        </w:rPr>
        <w:t>strana, ktorá ho podala.</w:t>
      </w:r>
    </w:p>
    <w:p w14:paraId="3FC26EA8" w14:textId="7965A8CC" w:rsidR="00D35777" w:rsidRPr="00D35777" w:rsidRDefault="00D35777" w:rsidP="00D35777">
      <w:pPr>
        <w:tabs>
          <w:tab w:val="left" w:pos="567"/>
        </w:tabs>
        <w:jc w:val="both"/>
        <w:rPr>
          <w:rFonts w:ascii="Inter" w:hAnsi="Inter"/>
          <w:i/>
          <w:iCs/>
          <w:sz w:val="21"/>
          <w:szCs w:val="21"/>
        </w:rPr>
      </w:pPr>
      <w:r w:rsidRPr="00D35777">
        <w:rPr>
          <w:rFonts w:ascii="Inter" w:hAnsi="Inter"/>
          <w:i/>
          <w:iCs/>
          <w:sz w:val="21"/>
          <w:szCs w:val="21"/>
        </w:rPr>
        <w:t xml:space="preserve">Pozn.: </w:t>
      </w:r>
      <w:r>
        <w:rPr>
          <w:rFonts w:ascii="Inter" w:hAnsi="Inter"/>
          <w:i/>
          <w:iCs/>
          <w:sz w:val="21"/>
          <w:szCs w:val="21"/>
        </w:rPr>
        <w:t xml:space="preserve"> Lehota</w:t>
      </w:r>
      <w:r w:rsidRPr="00D35777">
        <w:rPr>
          <w:rFonts w:ascii="Inter" w:hAnsi="Inter"/>
          <w:i/>
          <w:iCs/>
          <w:sz w:val="21"/>
          <w:szCs w:val="21"/>
        </w:rPr>
        <w:t xml:space="preserve"> </w:t>
      </w:r>
      <w:r w:rsidRPr="00D35777">
        <w:rPr>
          <w:rFonts w:ascii="Inter" w:hAnsi="Inter" w:cs="Calibri"/>
          <w:i/>
          <w:iCs/>
          <w:sz w:val="21"/>
          <w:szCs w:val="21"/>
        </w:rPr>
        <w:t>bude špecifikovaná v konkrétnej zmluve o dielo.</w:t>
      </w:r>
      <w:r w:rsidRPr="00D35777">
        <w:rPr>
          <w:rFonts w:ascii="Inter" w:hAnsi="Inter"/>
          <w:i/>
          <w:iCs/>
          <w:sz w:val="21"/>
          <w:szCs w:val="21"/>
        </w:rPr>
        <w:t xml:space="preserve"> </w:t>
      </w:r>
    </w:p>
    <w:p w14:paraId="6FF4C993" w14:textId="77777777" w:rsidR="00FF5142" w:rsidRPr="00D35777" w:rsidRDefault="00FF5142" w:rsidP="00D35777">
      <w:pPr>
        <w:rPr>
          <w:rFonts w:ascii="Inter" w:hAnsi="Inter"/>
          <w:sz w:val="21"/>
          <w:szCs w:val="21"/>
        </w:rPr>
      </w:pPr>
    </w:p>
    <w:p w14:paraId="21D603BC" w14:textId="77777777" w:rsidR="00FF5142" w:rsidRDefault="00877878" w:rsidP="00FF5142">
      <w:pPr>
        <w:pStyle w:val="Odsekzoznamu"/>
        <w:numPr>
          <w:ilvl w:val="1"/>
          <w:numId w:val="53"/>
        </w:numPr>
        <w:autoSpaceDE w:val="0"/>
        <w:autoSpaceDN w:val="0"/>
        <w:adjustRightInd w:val="0"/>
        <w:ind w:left="567" w:hanging="567"/>
        <w:jc w:val="both"/>
        <w:rPr>
          <w:rFonts w:ascii="Inter" w:hAnsi="Inter"/>
          <w:sz w:val="21"/>
          <w:szCs w:val="21"/>
        </w:rPr>
      </w:pPr>
      <w:r w:rsidRPr="00FF5142">
        <w:rPr>
          <w:rFonts w:ascii="Inter" w:hAnsi="Inter"/>
          <w:sz w:val="21"/>
          <w:szCs w:val="21"/>
        </w:rPr>
        <w:t xml:space="preserve">Na právne vzťahy osobitne neupravené touto </w:t>
      </w:r>
      <w:r w:rsidR="0065671B" w:rsidRPr="00FF5142">
        <w:rPr>
          <w:rFonts w:ascii="Inter" w:hAnsi="Inter"/>
          <w:sz w:val="21"/>
          <w:szCs w:val="21"/>
        </w:rPr>
        <w:t>Z</w:t>
      </w:r>
      <w:r w:rsidRPr="00FF5142">
        <w:rPr>
          <w:rFonts w:ascii="Inter" w:hAnsi="Inter"/>
          <w:sz w:val="21"/>
          <w:szCs w:val="21"/>
        </w:rPr>
        <w:t xml:space="preserve">mluvou sa vzťahujú príslušné ustanovenia </w:t>
      </w:r>
      <w:r w:rsidR="00463E5C" w:rsidRPr="00FF5142">
        <w:rPr>
          <w:rFonts w:ascii="Inter" w:hAnsi="Inter"/>
          <w:sz w:val="21"/>
          <w:szCs w:val="21"/>
        </w:rPr>
        <w:t>Obchodného zákonníka,</w:t>
      </w:r>
      <w:r w:rsidRPr="00FF5142">
        <w:rPr>
          <w:rFonts w:ascii="Inter" w:hAnsi="Inter"/>
          <w:sz w:val="21"/>
          <w:szCs w:val="21"/>
        </w:rPr>
        <w:t xml:space="preserve"> podporn</w:t>
      </w:r>
      <w:r w:rsidR="00B46A35" w:rsidRPr="00FF5142">
        <w:rPr>
          <w:rFonts w:ascii="Inter" w:hAnsi="Inter"/>
          <w:sz w:val="21"/>
          <w:szCs w:val="21"/>
        </w:rPr>
        <w:t>e</w:t>
      </w:r>
      <w:r w:rsidRPr="00FF5142">
        <w:rPr>
          <w:rFonts w:ascii="Inter" w:hAnsi="Inter"/>
          <w:sz w:val="21"/>
          <w:szCs w:val="21"/>
        </w:rPr>
        <w:t xml:space="preserve"> ustanovenia zákona č. 40/1964 Zb. Občiansk</w:t>
      </w:r>
      <w:r w:rsidR="00463E5C" w:rsidRPr="00FF5142">
        <w:rPr>
          <w:rFonts w:ascii="Inter" w:hAnsi="Inter"/>
          <w:sz w:val="21"/>
          <w:szCs w:val="21"/>
        </w:rPr>
        <w:t>y</w:t>
      </w:r>
      <w:r w:rsidRPr="00FF5142">
        <w:rPr>
          <w:rFonts w:ascii="Inter" w:hAnsi="Inter"/>
          <w:sz w:val="21"/>
          <w:szCs w:val="21"/>
        </w:rPr>
        <w:t xml:space="preserve"> zákonní</w:t>
      </w:r>
      <w:r w:rsidR="00463E5C" w:rsidRPr="00FF5142">
        <w:rPr>
          <w:rFonts w:ascii="Inter" w:hAnsi="Inter"/>
          <w:sz w:val="21"/>
          <w:szCs w:val="21"/>
        </w:rPr>
        <w:t>k</w:t>
      </w:r>
      <w:r w:rsidRPr="00FF5142">
        <w:rPr>
          <w:rFonts w:ascii="Inter" w:hAnsi="Inter"/>
          <w:sz w:val="21"/>
          <w:szCs w:val="21"/>
        </w:rPr>
        <w:t xml:space="preserve"> a</w:t>
      </w:r>
      <w:r w:rsidR="00B46A35" w:rsidRPr="00FF5142">
        <w:rPr>
          <w:rFonts w:ascii="Inter" w:hAnsi="Inter"/>
          <w:sz w:val="21"/>
          <w:szCs w:val="21"/>
        </w:rPr>
        <w:t> </w:t>
      </w:r>
      <w:r w:rsidRPr="00FF5142">
        <w:rPr>
          <w:rFonts w:ascii="Inter" w:hAnsi="Inter"/>
          <w:sz w:val="21"/>
          <w:szCs w:val="21"/>
        </w:rPr>
        <w:t>ostat</w:t>
      </w:r>
      <w:r w:rsidR="00B46A35" w:rsidRPr="00FF5142">
        <w:rPr>
          <w:rFonts w:ascii="Inter" w:hAnsi="Inter"/>
          <w:sz w:val="21"/>
          <w:szCs w:val="21"/>
        </w:rPr>
        <w:t xml:space="preserve">ných, </w:t>
      </w:r>
      <w:r w:rsidRPr="00FF5142">
        <w:rPr>
          <w:rFonts w:ascii="Inter" w:hAnsi="Inter"/>
          <w:sz w:val="21"/>
          <w:szCs w:val="21"/>
        </w:rPr>
        <w:t>všeobecne záväzn</w:t>
      </w:r>
      <w:r w:rsidR="00B46A35" w:rsidRPr="00FF5142">
        <w:rPr>
          <w:rFonts w:ascii="Inter" w:hAnsi="Inter"/>
          <w:sz w:val="21"/>
          <w:szCs w:val="21"/>
        </w:rPr>
        <w:t>ých</w:t>
      </w:r>
      <w:r w:rsidRPr="00FF5142">
        <w:rPr>
          <w:rFonts w:ascii="Inter" w:hAnsi="Inter"/>
          <w:sz w:val="21"/>
          <w:szCs w:val="21"/>
        </w:rPr>
        <w:t xml:space="preserve"> právn</w:t>
      </w:r>
      <w:r w:rsidR="00B46A35" w:rsidRPr="00FF5142">
        <w:rPr>
          <w:rFonts w:ascii="Inter" w:hAnsi="Inter"/>
          <w:sz w:val="21"/>
          <w:szCs w:val="21"/>
        </w:rPr>
        <w:t xml:space="preserve">ych </w:t>
      </w:r>
      <w:r w:rsidRPr="00FF5142">
        <w:rPr>
          <w:rFonts w:ascii="Inter" w:hAnsi="Inter"/>
          <w:sz w:val="21"/>
          <w:szCs w:val="21"/>
        </w:rPr>
        <w:t>predpis</w:t>
      </w:r>
      <w:r w:rsidR="00B46A35" w:rsidRPr="00FF5142">
        <w:rPr>
          <w:rFonts w:ascii="Inter" w:hAnsi="Inter"/>
          <w:sz w:val="21"/>
          <w:szCs w:val="21"/>
        </w:rPr>
        <w:t xml:space="preserve">ov, platných </w:t>
      </w:r>
      <w:r w:rsidRPr="00FF5142">
        <w:rPr>
          <w:rFonts w:ascii="Inter" w:hAnsi="Inter"/>
          <w:sz w:val="21"/>
          <w:szCs w:val="21"/>
        </w:rPr>
        <w:t>na území Slovenskej republiky.</w:t>
      </w:r>
    </w:p>
    <w:p w14:paraId="2A59F700" w14:textId="77777777" w:rsidR="00FF5142" w:rsidRPr="00FF5142" w:rsidRDefault="00FF5142" w:rsidP="00FF5142">
      <w:pPr>
        <w:pStyle w:val="Odsekzoznamu"/>
        <w:rPr>
          <w:rFonts w:ascii="Inter" w:hAnsi="Inter"/>
          <w:sz w:val="21"/>
          <w:szCs w:val="21"/>
        </w:rPr>
      </w:pPr>
    </w:p>
    <w:p w14:paraId="62CB136D" w14:textId="77777777" w:rsidR="00FF5142" w:rsidRDefault="00746902" w:rsidP="00FF5142">
      <w:pPr>
        <w:pStyle w:val="Odsekzoznamu"/>
        <w:numPr>
          <w:ilvl w:val="1"/>
          <w:numId w:val="53"/>
        </w:numPr>
        <w:autoSpaceDE w:val="0"/>
        <w:autoSpaceDN w:val="0"/>
        <w:adjustRightInd w:val="0"/>
        <w:ind w:left="567" w:hanging="567"/>
        <w:jc w:val="both"/>
        <w:rPr>
          <w:rFonts w:ascii="Inter" w:hAnsi="Inter"/>
          <w:sz w:val="21"/>
          <w:szCs w:val="21"/>
        </w:rPr>
      </w:pPr>
      <w:r w:rsidRPr="00FF5142">
        <w:rPr>
          <w:rFonts w:ascii="Inter" w:hAnsi="Inter"/>
          <w:sz w:val="21"/>
          <w:szCs w:val="21"/>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r w:rsidR="00877878" w:rsidRPr="00FF5142">
        <w:rPr>
          <w:rFonts w:ascii="Inter" w:hAnsi="Inter"/>
          <w:sz w:val="21"/>
          <w:szCs w:val="21"/>
        </w:rPr>
        <w:t>.</w:t>
      </w:r>
    </w:p>
    <w:p w14:paraId="23B53AC7" w14:textId="77777777" w:rsidR="00FF5142" w:rsidRPr="00FF5142" w:rsidRDefault="00FF5142" w:rsidP="00FF5142">
      <w:pPr>
        <w:pStyle w:val="Odsekzoznamu"/>
        <w:rPr>
          <w:rStyle w:val="cf01"/>
          <w:rFonts w:ascii="Inter" w:hAnsi="Inter"/>
          <w:sz w:val="21"/>
          <w:szCs w:val="21"/>
          <w:highlight w:val="magenta"/>
        </w:rPr>
      </w:pPr>
    </w:p>
    <w:p w14:paraId="607DF0EA" w14:textId="36EAA50F" w:rsidR="001C3D45" w:rsidRPr="00D35777" w:rsidRDefault="001C3D45" w:rsidP="00FF5142">
      <w:pPr>
        <w:pStyle w:val="Odsekzoznamu"/>
        <w:numPr>
          <w:ilvl w:val="1"/>
          <w:numId w:val="53"/>
        </w:numPr>
        <w:autoSpaceDE w:val="0"/>
        <w:autoSpaceDN w:val="0"/>
        <w:adjustRightInd w:val="0"/>
        <w:ind w:left="567" w:hanging="567"/>
        <w:jc w:val="both"/>
        <w:rPr>
          <w:rStyle w:val="cf01"/>
          <w:rFonts w:ascii="Inter" w:hAnsi="Inter" w:cs="Times New Roman"/>
          <w:sz w:val="21"/>
          <w:szCs w:val="21"/>
        </w:rPr>
      </w:pPr>
      <w:r w:rsidRPr="00D35777">
        <w:rPr>
          <w:rStyle w:val="cf01"/>
          <w:rFonts w:ascii="Inter" w:hAnsi="Inter"/>
          <w:sz w:val="21"/>
          <w:szCs w:val="21"/>
        </w:rPr>
        <w:t>Zmluva nadobúda platnosť dňom jej podpisu oprávnenými zástupcami zmluvných strán a účinnosť nadobudne po splnení všetkých nasledovných podmienok:</w:t>
      </w:r>
    </w:p>
    <w:p w14:paraId="2EF97F17" w14:textId="348D575E" w:rsidR="001C3D45" w:rsidRPr="00D35777" w:rsidRDefault="001C3D45" w:rsidP="001C3D45">
      <w:pPr>
        <w:pStyle w:val="Odsekzoznamu"/>
        <w:numPr>
          <w:ilvl w:val="0"/>
          <w:numId w:val="55"/>
        </w:numPr>
        <w:autoSpaceDE w:val="0"/>
        <w:autoSpaceDN w:val="0"/>
        <w:adjustRightInd w:val="0"/>
        <w:ind w:left="993" w:hanging="426"/>
        <w:jc w:val="both"/>
        <w:rPr>
          <w:rStyle w:val="cf01"/>
          <w:rFonts w:ascii="Inter" w:hAnsi="Inter" w:cs="Times New Roman"/>
          <w:sz w:val="21"/>
          <w:szCs w:val="21"/>
        </w:rPr>
      </w:pPr>
      <w:r w:rsidRPr="00D35777">
        <w:rPr>
          <w:rStyle w:val="cf01"/>
          <w:rFonts w:ascii="Inter" w:hAnsi="Inter"/>
          <w:sz w:val="21"/>
          <w:szCs w:val="21"/>
        </w:rPr>
        <w:t>dňom nasledujúcim po dni jej zverejnenia podľa § 47a ods. 1 zákona č. 40/1964 Zb. Občiansky zákonník v znení neskorších predpisov v spojení s § 5a zákona č. 211/2000 Z. z. o slobodnom prístupe k informáciám a o zmene a doplnení niektorých zákonov (zákon o slobode informácií) v znení neskorších predpisov v Centrálnom registri zmlúv vedenom Úradom vlády Slovenskej republiky (https://www.crz.gov.sk/). Zverejnenie Zmluvy zabezpečuje Objednávateľ, a</w:t>
      </w:r>
    </w:p>
    <w:p w14:paraId="6AD76B67" w14:textId="77777777" w:rsidR="001C3D45" w:rsidRPr="00D35777" w:rsidRDefault="001C3D45" w:rsidP="001C3D45">
      <w:pPr>
        <w:pStyle w:val="Odsekzoznamu"/>
        <w:numPr>
          <w:ilvl w:val="0"/>
          <w:numId w:val="55"/>
        </w:numPr>
        <w:autoSpaceDE w:val="0"/>
        <w:autoSpaceDN w:val="0"/>
        <w:adjustRightInd w:val="0"/>
        <w:ind w:left="993" w:hanging="426"/>
        <w:jc w:val="both"/>
        <w:rPr>
          <w:rStyle w:val="cf01"/>
          <w:rFonts w:ascii="Inter" w:hAnsi="Inter" w:cs="Times New Roman"/>
          <w:sz w:val="21"/>
          <w:szCs w:val="21"/>
        </w:rPr>
      </w:pPr>
      <w:r w:rsidRPr="00D35777">
        <w:rPr>
          <w:rStyle w:val="cf01"/>
          <w:rFonts w:ascii="Inter" w:hAnsi="Inter"/>
          <w:sz w:val="21"/>
          <w:szCs w:val="21"/>
        </w:rPr>
        <w:t>Objednávateľovi budú poskytovateľom pomoci preukázateľne schválené finančné prostriedky na krytie nákladov na nadobudnutie predmetu zákazky, a</w:t>
      </w:r>
    </w:p>
    <w:p w14:paraId="6EA8CF96" w14:textId="4B513A89" w:rsidR="001C3D45" w:rsidRPr="00D35777" w:rsidRDefault="001C3D45" w:rsidP="001C3D45">
      <w:pPr>
        <w:pStyle w:val="Odsekzoznamu"/>
        <w:numPr>
          <w:ilvl w:val="0"/>
          <w:numId w:val="55"/>
        </w:numPr>
        <w:autoSpaceDE w:val="0"/>
        <w:autoSpaceDN w:val="0"/>
        <w:adjustRightInd w:val="0"/>
        <w:ind w:left="993" w:hanging="426"/>
        <w:jc w:val="both"/>
        <w:rPr>
          <w:rFonts w:ascii="Inter" w:hAnsi="Inter"/>
          <w:sz w:val="21"/>
          <w:szCs w:val="21"/>
        </w:rPr>
      </w:pPr>
      <w:r w:rsidRPr="00D35777">
        <w:rPr>
          <w:rStyle w:val="cf01"/>
          <w:rFonts w:ascii="Inter" w:hAnsi="Inter"/>
          <w:sz w:val="21"/>
          <w:szCs w:val="21"/>
        </w:rPr>
        <w:t>proces verejného obstarávania bude preukázateľne schválený poskytovateľom pomoci, tzv. dňom doručenia kladnej správy z kontroly verejného obstarávania od poskytovateľa.</w:t>
      </w:r>
    </w:p>
    <w:p w14:paraId="6EB25B93" w14:textId="77777777" w:rsidR="00460EDF" w:rsidRPr="00BB3EFB" w:rsidRDefault="00460EDF" w:rsidP="00460EDF">
      <w:pPr>
        <w:autoSpaceDE w:val="0"/>
        <w:autoSpaceDN w:val="0"/>
        <w:adjustRightInd w:val="0"/>
        <w:jc w:val="both"/>
        <w:rPr>
          <w:rFonts w:ascii="Inter" w:hAnsi="Inter"/>
          <w:sz w:val="21"/>
          <w:szCs w:val="21"/>
        </w:rPr>
      </w:pPr>
    </w:p>
    <w:p w14:paraId="315B7F7C" w14:textId="100824E6" w:rsidR="00877878" w:rsidRPr="00FF5142" w:rsidRDefault="00877878" w:rsidP="00FF5142">
      <w:pPr>
        <w:pStyle w:val="Odsekzoznamu"/>
        <w:numPr>
          <w:ilvl w:val="1"/>
          <w:numId w:val="53"/>
        </w:numPr>
        <w:autoSpaceDE w:val="0"/>
        <w:autoSpaceDN w:val="0"/>
        <w:adjustRightInd w:val="0"/>
        <w:ind w:left="567" w:hanging="567"/>
        <w:jc w:val="both"/>
        <w:rPr>
          <w:rFonts w:ascii="Inter" w:hAnsi="Inter"/>
          <w:sz w:val="21"/>
          <w:szCs w:val="21"/>
        </w:rPr>
      </w:pPr>
      <w:r w:rsidRPr="00FF5142">
        <w:rPr>
          <w:rFonts w:ascii="Inter" w:hAnsi="Inter"/>
          <w:sz w:val="21"/>
          <w:szCs w:val="21"/>
        </w:rPr>
        <w:t>Zmluva je vyhotovená v </w:t>
      </w:r>
      <w:r w:rsidR="00DD7DAA" w:rsidRPr="00FF5142">
        <w:rPr>
          <w:rFonts w:ascii="Inter" w:hAnsi="Inter"/>
          <w:sz w:val="21"/>
          <w:szCs w:val="21"/>
        </w:rPr>
        <w:t xml:space="preserve">šiestich </w:t>
      </w:r>
      <w:r w:rsidRPr="00FF5142">
        <w:rPr>
          <w:rFonts w:ascii="Inter" w:hAnsi="Inter"/>
          <w:sz w:val="21"/>
          <w:szCs w:val="21"/>
        </w:rPr>
        <w:t xml:space="preserve">rovnopisoch s platnosťou originálu, z ktorých po potvrdení dva obdrží </w:t>
      </w:r>
      <w:r w:rsidR="00771102" w:rsidRPr="00FF5142">
        <w:rPr>
          <w:rFonts w:ascii="Inter" w:hAnsi="Inter"/>
          <w:sz w:val="21"/>
          <w:szCs w:val="21"/>
        </w:rPr>
        <w:t>Z</w:t>
      </w:r>
      <w:r w:rsidRPr="00FF5142">
        <w:rPr>
          <w:rFonts w:ascii="Inter" w:hAnsi="Inter"/>
          <w:sz w:val="21"/>
          <w:szCs w:val="21"/>
        </w:rPr>
        <w:t>hotoviteľ a </w:t>
      </w:r>
      <w:r w:rsidR="00DD7DAA" w:rsidRPr="00FF5142">
        <w:rPr>
          <w:rFonts w:ascii="Inter" w:hAnsi="Inter"/>
          <w:sz w:val="21"/>
          <w:szCs w:val="21"/>
        </w:rPr>
        <w:t xml:space="preserve">štyri </w:t>
      </w:r>
      <w:r w:rsidR="00771102" w:rsidRPr="00FF5142">
        <w:rPr>
          <w:rFonts w:ascii="Inter" w:hAnsi="Inter"/>
          <w:sz w:val="21"/>
          <w:szCs w:val="21"/>
        </w:rPr>
        <w:t>O</w:t>
      </w:r>
      <w:r w:rsidRPr="00FF5142">
        <w:rPr>
          <w:rFonts w:ascii="Inter" w:hAnsi="Inter"/>
          <w:sz w:val="21"/>
          <w:szCs w:val="21"/>
        </w:rPr>
        <w:t>bjednávateľ.</w:t>
      </w:r>
    </w:p>
    <w:p w14:paraId="352E87F8" w14:textId="77777777" w:rsidR="00893D84" w:rsidRPr="00BB3EFB" w:rsidRDefault="00893D84" w:rsidP="00BB3EFB">
      <w:pPr>
        <w:pStyle w:val="Odsekzoznamu"/>
        <w:rPr>
          <w:rFonts w:ascii="Inter" w:hAnsi="Inter"/>
          <w:sz w:val="21"/>
          <w:szCs w:val="21"/>
        </w:rPr>
      </w:pPr>
    </w:p>
    <w:p w14:paraId="2BF6C69F" w14:textId="1806AAD0" w:rsidR="00893D84" w:rsidRPr="00BB3EFB" w:rsidRDefault="00893D84" w:rsidP="00FF5142">
      <w:pPr>
        <w:pStyle w:val="Odsekzoznamu"/>
        <w:numPr>
          <w:ilvl w:val="1"/>
          <w:numId w:val="53"/>
        </w:numPr>
        <w:autoSpaceDE w:val="0"/>
        <w:autoSpaceDN w:val="0"/>
        <w:adjustRightInd w:val="0"/>
        <w:ind w:left="567" w:hanging="567"/>
        <w:jc w:val="both"/>
        <w:rPr>
          <w:rFonts w:ascii="Inter" w:hAnsi="Inter"/>
          <w:sz w:val="21"/>
          <w:szCs w:val="21"/>
        </w:rPr>
      </w:pPr>
      <w:r w:rsidRPr="00BB3EFB">
        <w:rPr>
          <w:rFonts w:ascii="Inter" w:hAnsi="Inter"/>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578F768B" w14:textId="77777777" w:rsidR="00771102" w:rsidRPr="00771102" w:rsidRDefault="00771102" w:rsidP="00771102">
      <w:pPr>
        <w:autoSpaceDE w:val="0"/>
        <w:autoSpaceDN w:val="0"/>
        <w:adjustRightInd w:val="0"/>
        <w:jc w:val="both"/>
        <w:rPr>
          <w:rFonts w:ascii="Inter" w:hAnsi="Inter"/>
          <w:sz w:val="21"/>
          <w:szCs w:val="21"/>
          <w:highlight w:val="yellow"/>
        </w:rPr>
      </w:pPr>
    </w:p>
    <w:p w14:paraId="1E3692F0" w14:textId="3A5D52E8" w:rsidR="00877878" w:rsidRPr="00771102" w:rsidRDefault="00460EDF" w:rsidP="00FF5142">
      <w:pPr>
        <w:pStyle w:val="Odsekzoznamu"/>
        <w:numPr>
          <w:ilvl w:val="1"/>
          <w:numId w:val="53"/>
        </w:numPr>
        <w:autoSpaceDE w:val="0"/>
        <w:autoSpaceDN w:val="0"/>
        <w:adjustRightInd w:val="0"/>
        <w:ind w:left="567" w:hanging="567"/>
        <w:jc w:val="both"/>
        <w:rPr>
          <w:rFonts w:ascii="Inter" w:hAnsi="Inter"/>
          <w:sz w:val="21"/>
          <w:szCs w:val="21"/>
        </w:rPr>
      </w:pPr>
      <w:r>
        <w:rPr>
          <w:rFonts w:ascii="Inter" w:hAnsi="Inter"/>
          <w:sz w:val="21"/>
          <w:szCs w:val="21"/>
        </w:rPr>
        <w:t>Neoddeliteľnou súčasťou tejto Zmluvy sú jej</w:t>
      </w:r>
      <w:r w:rsidR="00877878" w:rsidRPr="00771102">
        <w:rPr>
          <w:rFonts w:ascii="Inter" w:hAnsi="Inter"/>
          <w:sz w:val="21"/>
          <w:szCs w:val="21"/>
        </w:rPr>
        <w:t xml:space="preserve"> nasledovné prílohy:</w:t>
      </w:r>
    </w:p>
    <w:p w14:paraId="37D97DCD" w14:textId="77777777" w:rsidR="006F380B" w:rsidRPr="006F380B" w:rsidRDefault="00877878" w:rsidP="00F706DA">
      <w:pPr>
        <w:pStyle w:val="Pokraovaniezoznamu3"/>
        <w:numPr>
          <w:ilvl w:val="0"/>
          <w:numId w:val="24"/>
        </w:numPr>
        <w:tabs>
          <w:tab w:val="left" w:pos="851"/>
          <w:tab w:val="left" w:pos="1260"/>
          <w:tab w:val="num" w:pos="2268"/>
          <w:tab w:val="left" w:pos="2694"/>
        </w:tabs>
        <w:spacing w:after="0"/>
        <w:ind w:left="2268" w:hanging="1701"/>
        <w:jc w:val="both"/>
        <w:rPr>
          <w:rFonts w:ascii="Inter" w:hAnsi="Inter"/>
          <w:sz w:val="21"/>
          <w:szCs w:val="21"/>
        </w:rPr>
      </w:pPr>
      <w:r w:rsidRPr="00F706DA">
        <w:rPr>
          <w:rFonts w:ascii="Inter" w:hAnsi="Inter"/>
          <w:sz w:val="21"/>
          <w:szCs w:val="21"/>
        </w:rPr>
        <w:t>Príloha č. 1</w:t>
      </w:r>
      <w:r w:rsidRPr="00F706DA">
        <w:rPr>
          <w:rFonts w:ascii="Inter" w:hAnsi="Inter"/>
          <w:color w:val="000000"/>
          <w:sz w:val="21"/>
          <w:szCs w:val="21"/>
        </w:rPr>
        <w:tab/>
      </w:r>
      <w:r w:rsidR="006F380B">
        <w:rPr>
          <w:rFonts w:ascii="Inter" w:hAnsi="Inter"/>
          <w:color w:val="000000"/>
          <w:sz w:val="21"/>
          <w:szCs w:val="21"/>
        </w:rPr>
        <w:t>Vysvetlenia súťažných podkladov</w:t>
      </w:r>
    </w:p>
    <w:p w14:paraId="25C32249" w14:textId="20ECE547" w:rsidR="00F706DA" w:rsidRPr="00F706DA" w:rsidRDefault="006F380B" w:rsidP="00F706DA">
      <w:pPr>
        <w:pStyle w:val="Pokraovaniezoznamu3"/>
        <w:numPr>
          <w:ilvl w:val="0"/>
          <w:numId w:val="24"/>
        </w:numPr>
        <w:tabs>
          <w:tab w:val="left" w:pos="851"/>
          <w:tab w:val="left" w:pos="1260"/>
          <w:tab w:val="num" w:pos="2268"/>
          <w:tab w:val="left" w:pos="2694"/>
        </w:tabs>
        <w:spacing w:after="0"/>
        <w:ind w:left="2268" w:hanging="1701"/>
        <w:jc w:val="both"/>
        <w:rPr>
          <w:rFonts w:ascii="Inter" w:hAnsi="Inter"/>
          <w:sz w:val="21"/>
          <w:szCs w:val="21"/>
        </w:rPr>
      </w:pPr>
      <w:r>
        <w:rPr>
          <w:rFonts w:ascii="Inter" w:hAnsi="Inter"/>
          <w:color w:val="000000"/>
          <w:sz w:val="21"/>
          <w:szCs w:val="21"/>
        </w:rPr>
        <w:t xml:space="preserve">Príloha č. 2 </w:t>
      </w:r>
      <w:r>
        <w:rPr>
          <w:rFonts w:ascii="Inter" w:hAnsi="Inter"/>
          <w:color w:val="000000"/>
          <w:sz w:val="21"/>
          <w:szCs w:val="21"/>
        </w:rPr>
        <w:tab/>
      </w:r>
      <w:r w:rsidR="00007358" w:rsidRPr="00F706DA">
        <w:rPr>
          <w:rFonts w:ascii="Inter" w:hAnsi="Inter"/>
          <w:color w:val="000000"/>
          <w:sz w:val="21"/>
          <w:szCs w:val="21"/>
        </w:rPr>
        <w:t>Projektová dokumentácia</w:t>
      </w:r>
      <w:r w:rsidR="00AA08CF">
        <w:rPr>
          <w:rFonts w:ascii="Inter" w:hAnsi="Inter"/>
          <w:color w:val="000000"/>
          <w:sz w:val="21"/>
          <w:szCs w:val="21"/>
        </w:rPr>
        <w:t xml:space="preserve"> (len v elektronickej forme)</w:t>
      </w:r>
    </w:p>
    <w:p w14:paraId="67E6B769" w14:textId="6822C45B" w:rsidR="00F706DA" w:rsidRPr="00F706DA" w:rsidRDefault="00F706DA" w:rsidP="00F706DA">
      <w:pPr>
        <w:pStyle w:val="Pokraovaniezoznamu3"/>
        <w:numPr>
          <w:ilvl w:val="0"/>
          <w:numId w:val="24"/>
        </w:numPr>
        <w:tabs>
          <w:tab w:val="left" w:pos="851"/>
          <w:tab w:val="left" w:pos="1260"/>
          <w:tab w:val="num" w:pos="2268"/>
          <w:tab w:val="left" w:pos="2694"/>
        </w:tabs>
        <w:spacing w:after="0"/>
        <w:ind w:left="2268" w:hanging="1701"/>
        <w:jc w:val="both"/>
        <w:rPr>
          <w:rFonts w:ascii="Inter" w:hAnsi="Inter"/>
          <w:sz w:val="21"/>
          <w:szCs w:val="21"/>
        </w:rPr>
      </w:pPr>
      <w:r w:rsidRPr="00F706DA">
        <w:rPr>
          <w:rFonts w:ascii="Inter" w:hAnsi="Inter"/>
          <w:bCs/>
          <w:sz w:val="21"/>
          <w:szCs w:val="21"/>
        </w:rPr>
        <w:t xml:space="preserve">Príloha č. </w:t>
      </w:r>
      <w:r w:rsidR="006F380B">
        <w:rPr>
          <w:rFonts w:ascii="Inter" w:hAnsi="Inter"/>
          <w:bCs/>
          <w:sz w:val="21"/>
          <w:szCs w:val="21"/>
        </w:rPr>
        <w:t>3</w:t>
      </w:r>
      <w:r w:rsidRPr="00F706DA">
        <w:rPr>
          <w:rFonts w:ascii="Inter" w:hAnsi="Inter"/>
          <w:bCs/>
          <w:sz w:val="21"/>
          <w:szCs w:val="21"/>
        </w:rPr>
        <w:t xml:space="preserve">   </w:t>
      </w:r>
      <w:r w:rsidRPr="00F706DA">
        <w:rPr>
          <w:rFonts w:ascii="Inter" w:hAnsi="Inter"/>
          <w:bCs/>
          <w:sz w:val="21"/>
          <w:szCs w:val="21"/>
        </w:rPr>
        <w:tab/>
      </w:r>
      <w:proofErr w:type="spellStart"/>
      <w:r w:rsidR="00653026">
        <w:rPr>
          <w:rFonts w:ascii="Inter" w:hAnsi="Inter"/>
          <w:bCs/>
          <w:sz w:val="21"/>
          <w:szCs w:val="21"/>
        </w:rPr>
        <w:t>Ćasový</w:t>
      </w:r>
      <w:proofErr w:type="spellEnd"/>
      <w:r w:rsidR="00653026">
        <w:rPr>
          <w:rFonts w:ascii="Inter" w:hAnsi="Inter"/>
          <w:bCs/>
          <w:sz w:val="21"/>
          <w:szCs w:val="21"/>
        </w:rPr>
        <w:t xml:space="preserve"> </w:t>
      </w:r>
      <w:r w:rsidR="00C71F36">
        <w:rPr>
          <w:rFonts w:ascii="Inter" w:hAnsi="Inter"/>
          <w:bCs/>
          <w:sz w:val="21"/>
          <w:szCs w:val="21"/>
        </w:rPr>
        <w:t>h</w:t>
      </w:r>
      <w:r w:rsidRPr="00F706DA">
        <w:rPr>
          <w:rFonts w:ascii="Inter" w:hAnsi="Inter"/>
          <w:bCs/>
          <w:sz w:val="21"/>
          <w:szCs w:val="21"/>
        </w:rPr>
        <w:t>armonogram</w:t>
      </w:r>
      <w:r w:rsidR="00C71F36">
        <w:rPr>
          <w:rFonts w:ascii="Inter" w:hAnsi="Inter"/>
          <w:bCs/>
          <w:sz w:val="21"/>
          <w:szCs w:val="21"/>
        </w:rPr>
        <w:t xml:space="preserve"> realizácie Diela</w:t>
      </w:r>
    </w:p>
    <w:p w14:paraId="2EAFC154" w14:textId="18D3C222" w:rsidR="00877878" w:rsidRPr="00F706DA" w:rsidRDefault="00007358" w:rsidP="00F706DA">
      <w:pPr>
        <w:pStyle w:val="Pokraovaniezoznamu3"/>
        <w:numPr>
          <w:ilvl w:val="0"/>
          <w:numId w:val="24"/>
        </w:numPr>
        <w:tabs>
          <w:tab w:val="left" w:pos="851"/>
          <w:tab w:val="left" w:pos="1260"/>
          <w:tab w:val="num" w:pos="2268"/>
          <w:tab w:val="left" w:pos="2694"/>
        </w:tabs>
        <w:spacing w:after="0"/>
        <w:ind w:left="2268" w:hanging="1701"/>
        <w:jc w:val="both"/>
        <w:rPr>
          <w:rFonts w:ascii="Inter" w:hAnsi="Inter"/>
          <w:sz w:val="21"/>
          <w:szCs w:val="21"/>
        </w:rPr>
      </w:pPr>
      <w:r w:rsidRPr="00F706DA">
        <w:rPr>
          <w:rFonts w:ascii="Inter" w:hAnsi="Inter"/>
          <w:color w:val="000000"/>
          <w:sz w:val="21"/>
          <w:szCs w:val="21"/>
        </w:rPr>
        <w:t xml:space="preserve">Príloha č. </w:t>
      </w:r>
      <w:r w:rsidR="006F380B">
        <w:rPr>
          <w:rFonts w:ascii="Inter" w:hAnsi="Inter"/>
          <w:color w:val="000000"/>
          <w:sz w:val="21"/>
          <w:szCs w:val="21"/>
        </w:rPr>
        <w:t>4</w:t>
      </w:r>
      <w:r w:rsidRPr="00F706DA">
        <w:rPr>
          <w:rFonts w:ascii="Inter" w:hAnsi="Inter"/>
          <w:color w:val="000000"/>
          <w:sz w:val="21"/>
          <w:szCs w:val="21"/>
        </w:rPr>
        <w:t xml:space="preserve"> </w:t>
      </w:r>
      <w:r w:rsidRPr="00F706DA">
        <w:rPr>
          <w:rFonts w:ascii="Inter" w:hAnsi="Inter"/>
          <w:color w:val="000000"/>
          <w:sz w:val="21"/>
          <w:szCs w:val="21"/>
        </w:rPr>
        <w:tab/>
      </w:r>
      <w:r w:rsidR="00E24595">
        <w:rPr>
          <w:rFonts w:ascii="Inter" w:hAnsi="Inter"/>
          <w:color w:val="000000"/>
          <w:sz w:val="21"/>
          <w:szCs w:val="21"/>
        </w:rPr>
        <w:t>Cenová ponuka (rozpočet) Z</w:t>
      </w:r>
      <w:r w:rsidR="00877878" w:rsidRPr="00F706DA">
        <w:rPr>
          <w:rFonts w:ascii="Inter" w:hAnsi="Inter"/>
          <w:color w:val="000000"/>
          <w:sz w:val="21"/>
          <w:szCs w:val="21"/>
        </w:rPr>
        <w:t xml:space="preserve">hotoviteľa </w:t>
      </w:r>
    </w:p>
    <w:p w14:paraId="29E560D9" w14:textId="5C5CD23B" w:rsidR="00877878" w:rsidRPr="00F706DA" w:rsidRDefault="00877878" w:rsidP="00056B5D">
      <w:pPr>
        <w:numPr>
          <w:ilvl w:val="0"/>
          <w:numId w:val="25"/>
        </w:numPr>
        <w:tabs>
          <w:tab w:val="clear" w:pos="1843"/>
          <w:tab w:val="left" w:pos="851"/>
          <w:tab w:val="num" w:pos="2268"/>
        </w:tabs>
        <w:ind w:left="2268" w:hanging="1701"/>
        <w:jc w:val="both"/>
        <w:rPr>
          <w:rFonts w:ascii="Inter" w:hAnsi="Inter"/>
          <w:sz w:val="21"/>
          <w:szCs w:val="21"/>
        </w:rPr>
      </w:pPr>
      <w:r w:rsidRPr="00F706DA">
        <w:rPr>
          <w:rFonts w:ascii="Inter" w:hAnsi="Inter"/>
          <w:sz w:val="21"/>
          <w:szCs w:val="21"/>
        </w:rPr>
        <w:t>Príloha č. </w:t>
      </w:r>
      <w:r w:rsidR="006F380B">
        <w:rPr>
          <w:rFonts w:ascii="Inter" w:hAnsi="Inter"/>
          <w:sz w:val="21"/>
          <w:szCs w:val="21"/>
        </w:rPr>
        <w:t>5</w:t>
      </w:r>
      <w:r w:rsidRPr="00F706DA">
        <w:rPr>
          <w:rFonts w:ascii="Inter" w:hAnsi="Inter"/>
          <w:sz w:val="21"/>
          <w:szCs w:val="21"/>
        </w:rPr>
        <w:tab/>
      </w:r>
      <w:r w:rsidR="00F9300B">
        <w:rPr>
          <w:rFonts w:ascii="Inter" w:hAnsi="Inter"/>
          <w:bCs/>
          <w:sz w:val="21"/>
          <w:szCs w:val="21"/>
        </w:rPr>
        <w:t>Zoznam subdodávateľov</w:t>
      </w:r>
    </w:p>
    <w:p w14:paraId="3035280D" w14:textId="3ECDD827" w:rsidR="009969A0" w:rsidRPr="001427D1" w:rsidRDefault="009969A0" w:rsidP="00056B5D">
      <w:pPr>
        <w:numPr>
          <w:ilvl w:val="0"/>
          <w:numId w:val="25"/>
        </w:numPr>
        <w:tabs>
          <w:tab w:val="clear" w:pos="1843"/>
          <w:tab w:val="left" w:pos="851"/>
          <w:tab w:val="num" w:pos="2268"/>
        </w:tabs>
        <w:ind w:left="2268" w:hanging="1701"/>
        <w:jc w:val="both"/>
        <w:rPr>
          <w:rFonts w:ascii="Inter" w:hAnsi="Inter"/>
          <w:sz w:val="21"/>
          <w:szCs w:val="21"/>
        </w:rPr>
      </w:pPr>
      <w:r w:rsidRPr="00F706DA">
        <w:rPr>
          <w:rFonts w:ascii="Inter" w:hAnsi="Inter"/>
          <w:bCs/>
          <w:sz w:val="21"/>
          <w:szCs w:val="21"/>
        </w:rPr>
        <w:t xml:space="preserve">Príloha č. </w:t>
      </w:r>
      <w:r w:rsidR="006F380B">
        <w:rPr>
          <w:rFonts w:ascii="Inter" w:hAnsi="Inter"/>
          <w:bCs/>
          <w:sz w:val="21"/>
          <w:szCs w:val="21"/>
        </w:rPr>
        <w:t>6</w:t>
      </w:r>
      <w:r w:rsidRPr="00F706DA">
        <w:rPr>
          <w:rFonts w:ascii="Inter" w:hAnsi="Inter"/>
          <w:bCs/>
          <w:sz w:val="21"/>
          <w:szCs w:val="21"/>
        </w:rPr>
        <w:tab/>
        <w:t>Zoznam kľúčových odborníkov</w:t>
      </w:r>
    </w:p>
    <w:p w14:paraId="39F6084A" w14:textId="77777777" w:rsidR="00417661" w:rsidRDefault="001427D1" w:rsidP="00417661">
      <w:pPr>
        <w:numPr>
          <w:ilvl w:val="0"/>
          <w:numId w:val="25"/>
        </w:numPr>
        <w:tabs>
          <w:tab w:val="clear" w:pos="1843"/>
          <w:tab w:val="left" w:pos="851"/>
          <w:tab w:val="num" w:pos="2268"/>
        </w:tabs>
        <w:ind w:left="2268" w:hanging="1701"/>
        <w:jc w:val="both"/>
        <w:rPr>
          <w:rFonts w:ascii="Inter" w:hAnsi="Inter"/>
          <w:sz w:val="21"/>
          <w:szCs w:val="21"/>
        </w:rPr>
      </w:pPr>
      <w:r>
        <w:rPr>
          <w:rFonts w:ascii="Inter" w:hAnsi="Inter"/>
          <w:bCs/>
          <w:sz w:val="21"/>
          <w:szCs w:val="21"/>
        </w:rPr>
        <w:t>Príloha č. 7</w:t>
      </w:r>
      <w:r>
        <w:rPr>
          <w:rFonts w:ascii="Inter" w:hAnsi="Inter"/>
          <w:bCs/>
          <w:sz w:val="21"/>
          <w:szCs w:val="21"/>
        </w:rPr>
        <w:tab/>
      </w:r>
      <w:proofErr w:type="spellStart"/>
      <w:r w:rsidRPr="001427D1">
        <w:rPr>
          <w:rFonts w:ascii="Inter" w:hAnsi="Inter"/>
          <w:bCs/>
          <w:sz w:val="21"/>
          <w:szCs w:val="21"/>
        </w:rPr>
        <w:t>Arboristický</w:t>
      </w:r>
      <w:proofErr w:type="spellEnd"/>
      <w:r w:rsidRPr="001427D1">
        <w:rPr>
          <w:rFonts w:ascii="Inter" w:hAnsi="Inter"/>
          <w:bCs/>
          <w:sz w:val="21"/>
          <w:szCs w:val="21"/>
        </w:rPr>
        <w:t xml:space="preserve"> štandard, ochrana drevín pri stavebnej činnosti</w:t>
      </w:r>
    </w:p>
    <w:p w14:paraId="08F2964E" w14:textId="74C67D7D" w:rsidR="00417661" w:rsidRPr="00F97363" w:rsidRDefault="00417661" w:rsidP="00417661">
      <w:pPr>
        <w:numPr>
          <w:ilvl w:val="0"/>
          <w:numId w:val="25"/>
        </w:numPr>
        <w:tabs>
          <w:tab w:val="clear" w:pos="1843"/>
          <w:tab w:val="left" w:pos="851"/>
          <w:tab w:val="num" w:pos="2268"/>
        </w:tabs>
        <w:ind w:left="2268" w:hanging="1701"/>
        <w:jc w:val="both"/>
        <w:rPr>
          <w:rFonts w:ascii="Inter" w:hAnsi="Inter"/>
          <w:sz w:val="21"/>
          <w:szCs w:val="21"/>
        </w:rPr>
      </w:pPr>
      <w:r w:rsidRPr="00F97363">
        <w:rPr>
          <w:rFonts w:ascii="Inter" w:hAnsi="Inter"/>
          <w:sz w:val="21"/>
          <w:szCs w:val="21"/>
        </w:rPr>
        <w:t>Príloha č. 8</w:t>
      </w:r>
      <w:r w:rsidR="001933B1" w:rsidRPr="00F97363">
        <w:rPr>
          <w:rFonts w:ascii="Inter" w:hAnsi="Inter"/>
          <w:sz w:val="21"/>
          <w:szCs w:val="21"/>
        </w:rPr>
        <w:tab/>
      </w:r>
      <w:r w:rsidRPr="00F97363">
        <w:rPr>
          <w:rFonts w:ascii="Inter" w:hAnsi="Inter"/>
          <w:sz w:val="21"/>
          <w:szCs w:val="21"/>
        </w:rPr>
        <w:t>Kalkulačný vzorec</w:t>
      </w:r>
    </w:p>
    <w:p w14:paraId="48BFC6BA" w14:textId="0D2B6BAB" w:rsidR="00417661" w:rsidRDefault="00417661" w:rsidP="00417661">
      <w:pPr>
        <w:numPr>
          <w:ilvl w:val="0"/>
          <w:numId w:val="25"/>
        </w:numPr>
        <w:tabs>
          <w:tab w:val="clear" w:pos="1843"/>
          <w:tab w:val="left" w:pos="851"/>
          <w:tab w:val="num" w:pos="2268"/>
        </w:tabs>
        <w:ind w:left="2268" w:hanging="1701"/>
        <w:jc w:val="both"/>
        <w:rPr>
          <w:rFonts w:ascii="Inter" w:hAnsi="Inter"/>
          <w:sz w:val="21"/>
          <w:szCs w:val="21"/>
        </w:rPr>
      </w:pPr>
      <w:r w:rsidRPr="00F97363">
        <w:rPr>
          <w:rFonts w:ascii="Inter" w:hAnsi="Inter"/>
          <w:sz w:val="21"/>
          <w:szCs w:val="21"/>
        </w:rPr>
        <w:t>Príloha č. 9</w:t>
      </w:r>
      <w:r w:rsidR="001933B1" w:rsidRPr="00F97363">
        <w:rPr>
          <w:rFonts w:ascii="Inter" w:hAnsi="Inter"/>
          <w:sz w:val="21"/>
          <w:szCs w:val="21"/>
        </w:rPr>
        <w:tab/>
      </w:r>
      <w:r w:rsidRPr="00F97363">
        <w:rPr>
          <w:rFonts w:ascii="Inter" w:hAnsi="Inter"/>
          <w:sz w:val="21"/>
          <w:szCs w:val="21"/>
        </w:rPr>
        <w:t>Hodinové zúčtovacie sadzby</w:t>
      </w:r>
    </w:p>
    <w:p w14:paraId="538392B3" w14:textId="4188B863" w:rsidR="00C916F1" w:rsidRPr="00F97363" w:rsidRDefault="00C916F1" w:rsidP="00417661">
      <w:pPr>
        <w:numPr>
          <w:ilvl w:val="0"/>
          <w:numId w:val="25"/>
        </w:numPr>
        <w:tabs>
          <w:tab w:val="clear" w:pos="1843"/>
          <w:tab w:val="left" w:pos="851"/>
          <w:tab w:val="num" w:pos="2268"/>
        </w:tabs>
        <w:ind w:left="2268" w:hanging="1701"/>
        <w:jc w:val="both"/>
        <w:rPr>
          <w:rFonts w:ascii="Inter" w:hAnsi="Inter"/>
          <w:sz w:val="21"/>
          <w:szCs w:val="21"/>
        </w:rPr>
      </w:pPr>
      <w:r>
        <w:rPr>
          <w:rFonts w:ascii="Inter" w:hAnsi="Inter"/>
          <w:sz w:val="21"/>
          <w:szCs w:val="21"/>
        </w:rPr>
        <w:t>Príloha č. 10</w:t>
      </w:r>
      <w:r w:rsidR="009C2185">
        <w:rPr>
          <w:rFonts w:ascii="Inter" w:hAnsi="Inter"/>
          <w:sz w:val="21"/>
          <w:szCs w:val="21"/>
        </w:rPr>
        <w:tab/>
        <w:t xml:space="preserve">Čestné </w:t>
      </w:r>
      <w:r w:rsidR="00E02062">
        <w:rPr>
          <w:rFonts w:ascii="Inter" w:hAnsi="Inter"/>
          <w:sz w:val="21"/>
          <w:szCs w:val="21"/>
        </w:rPr>
        <w:t>prehlás</w:t>
      </w:r>
      <w:r w:rsidR="009C2185">
        <w:rPr>
          <w:rFonts w:ascii="Inter" w:hAnsi="Inter"/>
          <w:sz w:val="21"/>
          <w:szCs w:val="21"/>
        </w:rPr>
        <w:t>enie Zhotoviteľa</w:t>
      </w:r>
    </w:p>
    <w:p w14:paraId="72A83613" w14:textId="77777777" w:rsidR="00417661" w:rsidRPr="00F706DA" w:rsidRDefault="00417661" w:rsidP="00417661">
      <w:pPr>
        <w:tabs>
          <w:tab w:val="left" w:pos="851"/>
        </w:tabs>
        <w:jc w:val="both"/>
        <w:rPr>
          <w:rFonts w:ascii="Inter" w:hAnsi="Inter"/>
          <w:sz w:val="21"/>
          <w:szCs w:val="21"/>
        </w:rPr>
      </w:pPr>
    </w:p>
    <w:p w14:paraId="4D265FE3" w14:textId="77777777" w:rsidR="00F12C55" w:rsidRPr="002C4489" w:rsidRDefault="00F12C55" w:rsidP="00F12C55">
      <w:pPr>
        <w:tabs>
          <w:tab w:val="left" w:pos="851"/>
        </w:tabs>
        <w:ind w:left="2268"/>
        <w:jc w:val="both"/>
        <w:rPr>
          <w:rFonts w:ascii="Inter" w:hAnsi="Inter"/>
          <w:sz w:val="21"/>
          <w:szCs w:val="21"/>
        </w:rPr>
      </w:pPr>
    </w:p>
    <w:p w14:paraId="12CAA6F4" w14:textId="72C9A8A1" w:rsidR="00877878" w:rsidRPr="002C4489" w:rsidRDefault="00877878" w:rsidP="00FF5142">
      <w:pPr>
        <w:numPr>
          <w:ilvl w:val="1"/>
          <w:numId w:val="53"/>
        </w:numPr>
        <w:tabs>
          <w:tab w:val="left" w:pos="567"/>
        </w:tabs>
        <w:ind w:left="567" w:hanging="567"/>
        <w:jc w:val="both"/>
        <w:rPr>
          <w:rFonts w:ascii="Inter" w:hAnsi="Inter"/>
          <w:sz w:val="21"/>
          <w:szCs w:val="21"/>
        </w:rPr>
      </w:pPr>
      <w:r w:rsidRPr="002C4489">
        <w:rPr>
          <w:rFonts w:ascii="Inter" w:hAnsi="Inter"/>
          <w:sz w:val="21"/>
          <w:szCs w:val="21"/>
        </w:rPr>
        <w:t>Zmluvné strany potvrdzujú svoj</w:t>
      </w:r>
      <w:r w:rsidR="00460EDF">
        <w:rPr>
          <w:rFonts w:ascii="Inter" w:hAnsi="Inter"/>
          <w:sz w:val="21"/>
          <w:szCs w:val="21"/>
        </w:rPr>
        <w:t>í</w:t>
      </w:r>
      <w:r w:rsidRPr="002C4489">
        <w:rPr>
          <w:rFonts w:ascii="Inter" w:hAnsi="Inter"/>
          <w:sz w:val="21"/>
          <w:szCs w:val="21"/>
        </w:rPr>
        <w:t xml:space="preserve">m podpisom, že súhlasia s celým obsahom </w:t>
      </w:r>
      <w:r w:rsidR="00F12C55">
        <w:rPr>
          <w:rFonts w:ascii="Inter" w:hAnsi="Inter"/>
          <w:sz w:val="21"/>
          <w:szCs w:val="21"/>
        </w:rPr>
        <w:t>Z</w:t>
      </w:r>
      <w:r w:rsidRPr="002C4489">
        <w:rPr>
          <w:rFonts w:ascii="Inter" w:hAnsi="Inter"/>
          <w:sz w:val="21"/>
          <w:szCs w:val="21"/>
        </w:rPr>
        <w:t xml:space="preserve">mluvy, budú dodržiavať všetky ustanovenia počas jej platnosti, že túto </w:t>
      </w:r>
      <w:r w:rsidR="00F12C55">
        <w:rPr>
          <w:rFonts w:ascii="Inter" w:hAnsi="Inter"/>
          <w:sz w:val="21"/>
          <w:szCs w:val="21"/>
        </w:rPr>
        <w:t>Z</w:t>
      </w:r>
      <w:r w:rsidRPr="002C4489">
        <w:rPr>
          <w:rFonts w:ascii="Inter" w:hAnsi="Inter"/>
          <w:sz w:val="21"/>
          <w:szCs w:val="21"/>
        </w:rPr>
        <w:t>mluvu pred podpísaním riadne prečítali, jej obsahu porozumeli a že ju uzavierajú podľa ich pravej a slobodnej vôle, nie z donútenia alebo v tiesni za zrejme nevýhodných podmienok pre jednu alebo druhú stranu.</w:t>
      </w:r>
    </w:p>
    <w:p w14:paraId="03739D5C" w14:textId="77777777" w:rsidR="00877878" w:rsidRPr="002C4489" w:rsidRDefault="00877878" w:rsidP="00056B5D">
      <w:pPr>
        <w:autoSpaceDE w:val="0"/>
        <w:autoSpaceDN w:val="0"/>
        <w:adjustRightInd w:val="0"/>
        <w:ind w:left="567" w:hanging="567"/>
        <w:jc w:val="both"/>
        <w:rPr>
          <w:rFonts w:ascii="Inter" w:hAnsi="Inter"/>
          <w:sz w:val="21"/>
          <w:szCs w:val="21"/>
        </w:rPr>
      </w:pPr>
    </w:p>
    <w:p w14:paraId="0568872D" w14:textId="77777777" w:rsidR="00877878" w:rsidRPr="002C4489" w:rsidRDefault="00877878" w:rsidP="00056B5D">
      <w:pPr>
        <w:autoSpaceDE w:val="0"/>
        <w:autoSpaceDN w:val="0"/>
        <w:adjustRightInd w:val="0"/>
        <w:ind w:left="567" w:hanging="567"/>
        <w:jc w:val="both"/>
        <w:rPr>
          <w:rFonts w:ascii="Inter" w:hAnsi="Inter"/>
          <w:sz w:val="21"/>
          <w:szCs w:val="21"/>
        </w:rPr>
      </w:pPr>
    </w:p>
    <w:p w14:paraId="16167808" w14:textId="2B14CFAA" w:rsidR="00877878" w:rsidRPr="00B86432" w:rsidRDefault="00877878" w:rsidP="00056B5D">
      <w:pPr>
        <w:tabs>
          <w:tab w:val="left" w:pos="4675"/>
        </w:tabs>
        <w:ind w:left="567" w:hanging="567"/>
        <w:jc w:val="both"/>
        <w:rPr>
          <w:rFonts w:ascii="Inter" w:hAnsi="Inter"/>
          <w:sz w:val="21"/>
          <w:szCs w:val="21"/>
          <w:highlight w:val="yellow"/>
        </w:rPr>
      </w:pPr>
      <w:r w:rsidRPr="00B86432">
        <w:rPr>
          <w:rFonts w:ascii="Inter" w:hAnsi="Inter"/>
          <w:sz w:val="21"/>
          <w:szCs w:val="21"/>
          <w:highlight w:val="yellow"/>
        </w:rPr>
        <w:t xml:space="preserve">Za </w:t>
      </w:r>
      <w:r w:rsidR="00B86432" w:rsidRPr="00B86432">
        <w:rPr>
          <w:rFonts w:ascii="Inter" w:hAnsi="Inter"/>
          <w:sz w:val="21"/>
          <w:szCs w:val="21"/>
          <w:highlight w:val="yellow"/>
        </w:rPr>
        <w:t>O</w:t>
      </w:r>
      <w:r w:rsidRPr="00B86432">
        <w:rPr>
          <w:rFonts w:ascii="Inter" w:hAnsi="Inter"/>
          <w:sz w:val="21"/>
          <w:szCs w:val="21"/>
          <w:highlight w:val="yellow"/>
        </w:rPr>
        <w:t>bjednávateľa:</w:t>
      </w:r>
      <w:r w:rsidR="00B86432" w:rsidRPr="00B86432">
        <w:rPr>
          <w:rFonts w:ascii="Inter" w:hAnsi="Inter"/>
          <w:sz w:val="21"/>
          <w:szCs w:val="21"/>
          <w:highlight w:val="yellow"/>
        </w:rPr>
        <w:tab/>
      </w:r>
      <w:r w:rsidRPr="00B86432">
        <w:rPr>
          <w:rFonts w:ascii="Inter" w:hAnsi="Inter"/>
          <w:sz w:val="21"/>
          <w:szCs w:val="21"/>
          <w:highlight w:val="yellow"/>
        </w:rPr>
        <w:t xml:space="preserve">Za </w:t>
      </w:r>
      <w:r w:rsidR="00B86432" w:rsidRPr="00B86432">
        <w:rPr>
          <w:rFonts w:ascii="Inter" w:hAnsi="Inter"/>
          <w:sz w:val="21"/>
          <w:szCs w:val="21"/>
          <w:highlight w:val="yellow"/>
        </w:rPr>
        <w:t>Z</w:t>
      </w:r>
      <w:r w:rsidRPr="00B86432">
        <w:rPr>
          <w:rFonts w:ascii="Inter" w:hAnsi="Inter"/>
          <w:sz w:val="21"/>
          <w:szCs w:val="21"/>
          <w:highlight w:val="yellow"/>
        </w:rPr>
        <w:t>hotoviteľa:</w:t>
      </w:r>
    </w:p>
    <w:p w14:paraId="2B98A896" w14:textId="77777777" w:rsidR="00B86432" w:rsidRPr="00B86432" w:rsidRDefault="00B86432" w:rsidP="00056B5D">
      <w:pPr>
        <w:tabs>
          <w:tab w:val="left" w:pos="4675"/>
        </w:tabs>
        <w:ind w:left="567" w:hanging="567"/>
        <w:jc w:val="both"/>
        <w:rPr>
          <w:rFonts w:ascii="Inter" w:hAnsi="Inter"/>
          <w:sz w:val="21"/>
          <w:szCs w:val="21"/>
          <w:highlight w:val="yellow"/>
        </w:rPr>
      </w:pPr>
    </w:p>
    <w:p w14:paraId="77078499" w14:textId="77777777" w:rsidR="00877878" w:rsidRPr="00B86432" w:rsidRDefault="00877878" w:rsidP="00056B5D">
      <w:pPr>
        <w:tabs>
          <w:tab w:val="left" w:pos="4675"/>
        </w:tabs>
        <w:ind w:left="567" w:hanging="567"/>
        <w:jc w:val="both"/>
        <w:rPr>
          <w:rFonts w:ascii="Inter" w:hAnsi="Inter"/>
          <w:sz w:val="21"/>
          <w:szCs w:val="21"/>
          <w:highlight w:val="yellow"/>
        </w:rPr>
      </w:pPr>
    </w:p>
    <w:p w14:paraId="7676DC89" w14:textId="77777777" w:rsidR="00877878" w:rsidRPr="00B86432" w:rsidRDefault="00877878" w:rsidP="00056B5D">
      <w:pPr>
        <w:tabs>
          <w:tab w:val="left" w:pos="4675"/>
        </w:tabs>
        <w:ind w:left="567" w:hanging="567"/>
        <w:jc w:val="both"/>
        <w:rPr>
          <w:rFonts w:ascii="Inter" w:hAnsi="Inter"/>
          <w:sz w:val="21"/>
          <w:szCs w:val="21"/>
          <w:highlight w:val="yellow"/>
        </w:rPr>
      </w:pPr>
      <w:r w:rsidRPr="00B86432">
        <w:rPr>
          <w:rFonts w:ascii="Inter" w:hAnsi="Inter"/>
          <w:sz w:val="21"/>
          <w:szCs w:val="21"/>
          <w:highlight w:val="yellow"/>
        </w:rPr>
        <w:t>v Bratislave...............................................</w:t>
      </w:r>
      <w:r w:rsidRPr="00B86432">
        <w:rPr>
          <w:rFonts w:ascii="Inter" w:hAnsi="Inter"/>
          <w:sz w:val="21"/>
          <w:szCs w:val="21"/>
          <w:highlight w:val="yellow"/>
        </w:rPr>
        <w:tab/>
        <w:t>v ................................................................</w:t>
      </w:r>
    </w:p>
    <w:p w14:paraId="48F776D2" w14:textId="77777777" w:rsidR="00877878" w:rsidRPr="00B86432" w:rsidRDefault="00877878" w:rsidP="00056B5D">
      <w:pPr>
        <w:ind w:left="567" w:hanging="567"/>
        <w:jc w:val="both"/>
        <w:rPr>
          <w:rFonts w:ascii="Inter" w:hAnsi="Inter"/>
          <w:sz w:val="21"/>
          <w:szCs w:val="21"/>
          <w:highlight w:val="yellow"/>
        </w:rPr>
      </w:pPr>
    </w:p>
    <w:p w14:paraId="5896244A" w14:textId="77777777" w:rsidR="00877878" w:rsidRPr="00B86432" w:rsidRDefault="00877878" w:rsidP="00056B5D">
      <w:pPr>
        <w:ind w:left="567" w:hanging="567"/>
        <w:jc w:val="both"/>
        <w:rPr>
          <w:rFonts w:ascii="Inter" w:hAnsi="Inter"/>
          <w:sz w:val="21"/>
          <w:szCs w:val="21"/>
          <w:highlight w:val="yellow"/>
        </w:rPr>
      </w:pPr>
    </w:p>
    <w:p w14:paraId="674B967F" w14:textId="6F96DEBA" w:rsidR="00B86432" w:rsidRPr="00B86432" w:rsidRDefault="00B86432" w:rsidP="00B86432">
      <w:pPr>
        <w:tabs>
          <w:tab w:val="left" w:pos="4675"/>
        </w:tabs>
        <w:ind w:left="567" w:hanging="567"/>
        <w:jc w:val="both"/>
        <w:rPr>
          <w:rFonts w:ascii="Inter" w:hAnsi="Inter"/>
          <w:sz w:val="21"/>
          <w:szCs w:val="21"/>
          <w:highlight w:val="yellow"/>
        </w:rPr>
      </w:pPr>
      <w:r w:rsidRPr="00B86432">
        <w:rPr>
          <w:rFonts w:ascii="Inter" w:hAnsi="Inter"/>
          <w:sz w:val="21"/>
          <w:szCs w:val="21"/>
          <w:highlight w:val="yellow"/>
        </w:rPr>
        <w:t>................................................................</w:t>
      </w:r>
      <w:r w:rsidRPr="00B86432">
        <w:rPr>
          <w:rFonts w:ascii="Inter" w:hAnsi="Inter"/>
          <w:sz w:val="21"/>
          <w:szCs w:val="21"/>
          <w:highlight w:val="yellow"/>
        </w:rPr>
        <w:tab/>
        <w:t>................................................................</w:t>
      </w:r>
    </w:p>
    <w:p w14:paraId="0376DDC5" w14:textId="11B82E83" w:rsidR="00B86432" w:rsidRPr="00B86432" w:rsidRDefault="00B86432" w:rsidP="00B86432">
      <w:pPr>
        <w:tabs>
          <w:tab w:val="left" w:pos="4675"/>
        </w:tabs>
        <w:ind w:left="567" w:hanging="567"/>
        <w:jc w:val="both"/>
        <w:rPr>
          <w:rFonts w:ascii="Inter" w:hAnsi="Inter"/>
          <w:sz w:val="21"/>
          <w:szCs w:val="21"/>
          <w:highlight w:val="yellow"/>
        </w:rPr>
      </w:pPr>
      <w:r w:rsidRPr="00B86432">
        <w:rPr>
          <w:rFonts w:ascii="Inter" w:hAnsi="Inter"/>
          <w:sz w:val="21"/>
          <w:szCs w:val="21"/>
          <w:highlight w:val="yellow"/>
        </w:rPr>
        <w:t>(oprávnená osoba – meno a podpis)</w:t>
      </w:r>
      <w:r w:rsidRPr="00B86432">
        <w:rPr>
          <w:rFonts w:ascii="Inter" w:hAnsi="Inter"/>
          <w:sz w:val="21"/>
          <w:szCs w:val="21"/>
          <w:highlight w:val="yellow"/>
        </w:rPr>
        <w:tab/>
        <w:t>(oprávnená osoba – meno a podpis)</w:t>
      </w:r>
    </w:p>
    <w:p w14:paraId="75A9F456" w14:textId="77777777" w:rsidR="00877878" w:rsidRPr="00B86432" w:rsidRDefault="00877878" w:rsidP="00056B5D">
      <w:pPr>
        <w:ind w:left="567" w:hanging="567"/>
        <w:jc w:val="both"/>
        <w:rPr>
          <w:rFonts w:ascii="Inter" w:hAnsi="Inter"/>
          <w:sz w:val="21"/>
          <w:szCs w:val="21"/>
          <w:highlight w:val="yellow"/>
        </w:rPr>
      </w:pPr>
    </w:p>
    <w:p w14:paraId="140F7457" w14:textId="77777777" w:rsidR="00877878" w:rsidRPr="00B86432" w:rsidRDefault="00877878" w:rsidP="00056B5D">
      <w:pPr>
        <w:ind w:left="567" w:hanging="567"/>
        <w:jc w:val="both"/>
        <w:rPr>
          <w:rFonts w:ascii="Inter" w:hAnsi="Inter"/>
          <w:sz w:val="21"/>
          <w:szCs w:val="21"/>
          <w:highlight w:val="yellow"/>
        </w:rPr>
      </w:pPr>
    </w:p>
    <w:p w14:paraId="2FEEF311" w14:textId="77777777" w:rsidR="00877878" w:rsidRPr="00B86432" w:rsidRDefault="00877878" w:rsidP="00056B5D">
      <w:pPr>
        <w:ind w:left="567" w:hanging="567"/>
        <w:jc w:val="both"/>
        <w:rPr>
          <w:rFonts w:ascii="Inter" w:hAnsi="Inter"/>
          <w:sz w:val="21"/>
          <w:szCs w:val="21"/>
          <w:highlight w:val="yellow"/>
        </w:rPr>
      </w:pPr>
    </w:p>
    <w:p w14:paraId="7CEF9542" w14:textId="77777777" w:rsidR="00877878" w:rsidRPr="00B86432" w:rsidRDefault="00877878" w:rsidP="00056B5D">
      <w:pPr>
        <w:ind w:left="567" w:hanging="567"/>
        <w:jc w:val="both"/>
        <w:rPr>
          <w:rFonts w:ascii="Inter" w:hAnsi="Inter"/>
          <w:sz w:val="21"/>
          <w:szCs w:val="21"/>
          <w:highlight w:val="yellow"/>
        </w:rPr>
      </w:pPr>
    </w:p>
    <w:p w14:paraId="09F355D5" w14:textId="77777777" w:rsidR="00B86432" w:rsidRPr="00B86432" w:rsidRDefault="00B86432" w:rsidP="00B86432">
      <w:pPr>
        <w:tabs>
          <w:tab w:val="left" w:pos="4675"/>
        </w:tabs>
        <w:ind w:left="567" w:hanging="567"/>
        <w:jc w:val="both"/>
        <w:rPr>
          <w:rFonts w:ascii="Inter" w:hAnsi="Inter"/>
          <w:sz w:val="21"/>
          <w:szCs w:val="21"/>
          <w:highlight w:val="yellow"/>
        </w:rPr>
      </w:pPr>
      <w:r w:rsidRPr="00B86432">
        <w:rPr>
          <w:rFonts w:ascii="Inter" w:hAnsi="Inter"/>
          <w:sz w:val="21"/>
          <w:szCs w:val="21"/>
          <w:highlight w:val="yellow"/>
        </w:rPr>
        <w:t>................................................................</w:t>
      </w:r>
      <w:r w:rsidRPr="00B86432">
        <w:rPr>
          <w:rFonts w:ascii="Inter" w:hAnsi="Inter"/>
          <w:sz w:val="21"/>
          <w:szCs w:val="21"/>
          <w:highlight w:val="yellow"/>
        </w:rPr>
        <w:tab/>
        <w:t>................................................................</w:t>
      </w:r>
    </w:p>
    <w:p w14:paraId="707CD076" w14:textId="786865A3" w:rsidR="00B86432" w:rsidRPr="002C4489" w:rsidRDefault="00B86432" w:rsidP="00B86432">
      <w:pPr>
        <w:tabs>
          <w:tab w:val="left" w:pos="4675"/>
        </w:tabs>
        <w:ind w:left="567" w:hanging="567"/>
        <w:jc w:val="both"/>
        <w:rPr>
          <w:rFonts w:ascii="Inter" w:hAnsi="Inter"/>
          <w:sz w:val="21"/>
          <w:szCs w:val="21"/>
        </w:rPr>
      </w:pPr>
      <w:r>
        <w:rPr>
          <w:rFonts w:ascii="Inter" w:hAnsi="Inter"/>
          <w:sz w:val="21"/>
          <w:szCs w:val="21"/>
          <w:highlight w:val="yellow"/>
        </w:rPr>
        <w:t>p</w:t>
      </w:r>
      <w:r w:rsidRPr="00B86432">
        <w:rPr>
          <w:rFonts w:ascii="Inter" w:hAnsi="Inter"/>
          <w:sz w:val="21"/>
          <w:szCs w:val="21"/>
          <w:highlight w:val="yellow"/>
        </w:rPr>
        <w:t>ečiatka</w:t>
      </w:r>
      <w:r w:rsidRPr="00B86432">
        <w:rPr>
          <w:rFonts w:ascii="Inter" w:hAnsi="Inter"/>
          <w:sz w:val="21"/>
          <w:szCs w:val="21"/>
          <w:highlight w:val="yellow"/>
        </w:rPr>
        <w:tab/>
      </w:r>
      <w:proofErr w:type="spellStart"/>
      <w:r w:rsidRPr="00B86432">
        <w:rPr>
          <w:rFonts w:ascii="Inter" w:hAnsi="Inter"/>
          <w:sz w:val="21"/>
          <w:szCs w:val="21"/>
          <w:highlight w:val="yellow"/>
        </w:rPr>
        <w:t>pečiatka</w:t>
      </w:r>
      <w:proofErr w:type="spellEnd"/>
    </w:p>
    <w:p w14:paraId="4A38E4E2" w14:textId="77777777" w:rsidR="00417A42" w:rsidRDefault="00417A42" w:rsidP="00056B5D">
      <w:pPr>
        <w:rPr>
          <w:rFonts w:ascii="Inter" w:hAnsi="Inter"/>
          <w:sz w:val="21"/>
          <w:szCs w:val="21"/>
        </w:rPr>
      </w:pPr>
    </w:p>
    <w:p w14:paraId="1D78DCC5" w14:textId="77777777" w:rsidR="00D35777" w:rsidRDefault="00D35777" w:rsidP="00D35777">
      <w:pPr>
        <w:tabs>
          <w:tab w:val="left" w:pos="567"/>
        </w:tabs>
        <w:jc w:val="both"/>
        <w:rPr>
          <w:rFonts w:ascii="Inter" w:hAnsi="Inter"/>
          <w:i/>
          <w:iCs/>
          <w:sz w:val="21"/>
          <w:szCs w:val="21"/>
        </w:rPr>
      </w:pPr>
    </w:p>
    <w:p w14:paraId="5E84872C" w14:textId="7812EA4F" w:rsidR="00D35777" w:rsidRPr="009D23DA" w:rsidRDefault="00D35777" w:rsidP="00D35777">
      <w:pPr>
        <w:tabs>
          <w:tab w:val="left" w:pos="567"/>
        </w:tabs>
        <w:jc w:val="both"/>
        <w:rPr>
          <w:rFonts w:ascii="Inter" w:hAnsi="Inter"/>
          <w:i/>
          <w:iCs/>
          <w:sz w:val="21"/>
          <w:szCs w:val="21"/>
        </w:rPr>
      </w:pPr>
      <w:r w:rsidRPr="009D23DA">
        <w:rPr>
          <w:rFonts w:ascii="Inter" w:hAnsi="Inter"/>
          <w:i/>
          <w:iCs/>
          <w:sz w:val="21"/>
          <w:szCs w:val="21"/>
        </w:rPr>
        <w:t>Pozn</w:t>
      </w:r>
      <w:r>
        <w:rPr>
          <w:rFonts w:ascii="Inter" w:hAnsi="Inter"/>
          <w:i/>
          <w:iCs/>
          <w:sz w:val="21"/>
          <w:szCs w:val="21"/>
        </w:rPr>
        <w:t>.</w:t>
      </w:r>
      <w:r w:rsidRPr="009D23DA">
        <w:rPr>
          <w:rFonts w:ascii="Inter" w:hAnsi="Inter"/>
          <w:i/>
          <w:iCs/>
          <w:sz w:val="21"/>
          <w:szCs w:val="21"/>
        </w:rPr>
        <w:t xml:space="preserve">: </w:t>
      </w:r>
      <w:r>
        <w:rPr>
          <w:rFonts w:ascii="Inter" w:hAnsi="Inter"/>
          <w:i/>
          <w:iCs/>
          <w:sz w:val="21"/>
          <w:szCs w:val="21"/>
        </w:rPr>
        <w:t xml:space="preserve">Všetky časti tohto návrhu </w:t>
      </w:r>
      <w:proofErr w:type="spellStart"/>
      <w:r>
        <w:rPr>
          <w:rFonts w:ascii="Inter" w:hAnsi="Inter"/>
          <w:i/>
          <w:iCs/>
          <w:sz w:val="21"/>
          <w:szCs w:val="21"/>
        </w:rPr>
        <w:t>ZoD</w:t>
      </w:r>
      <w:proofErr w:type="spellEnd"/>
      <w:r w:rsidR="00430606">
        <w:rPr>
          <w:rFonts w:ascii="Inter" w:hAnsi="Inter"/>
          <w:i/>
          <w:iCs/>
          <w:sz w:val="21"/>
          <w:szCs w:val="21"/>
        </w:rPr>
        <w:t xml:space="preserve"> vyznačené XX a zvýraznené budú</w:t>
      </w:r>
      <w:r w:rsidRPr="009D23DA">
        <w:rPr>
          <w:rFonts w:ascii="Inter" w:hAnsi="Inter" w:cs="Calibri"/>
          <w:i/>
          <w:iCs/>
          <w:sz w:val="21"/>
          <w:szCs w:val="21"/>
        </w:rPr>
        <w:t xml:space="preserve"> špecifikovaná v konkrétnej zmluve o dielo.</w:t>
      </w:r>
      <w:r w:rsidRPr="009D23DA">
        <w:rPr>
          <w:rFonts w:ascii="Inter" w:hAnsi="Inter"/>
          <w:i/>
          <w:iCs/>
          <w:sz w:val="21"/>
          <w:szCs w:val="21"/>
        </w:rPr>
        <w:t xml:space="preserve"> </w:t>
      </w:r>
      <w:r w:rsidR="00430606">
        <w:rPr>
          <w:rFonts w:ascii="Inter" w:hAnsi="Inter"/>
          <w:i/>
          <w:iCs/>
          <w:sz w:val="21"/>
          <w:szCs w:val="21"/>
        </w:rPr>
        <w:t>Všetky uvedené časti budú Zhotoviteľom pred predložením cenovej ponuky na konkrétnu čiastkovú zákazku už vopred známe.</w:t>
      </w:r>
    </w:p>
    <w:p w14:paraId="7F619B02" w14:textId="036AD3FA" w:rsidR="00417661" w:rsidRDefault="00417661">
      <w:pPr>
        <w:spacing w:after="160" w:line="259" w:lineRule="auto"/>
        <w:rPr>
          <w:rFonts w:ascii="Inter" w:hAnsi="Inter"/>
          <w:sz w:val="21"/>
          <w:szCs w:val="21"/>
        </w:rPr>
      </w:pPr>
      <w:r>
        <w:rPr>
          <w:rFonts w:ascii="Inter" w:hAnsi="Inter"/>
          <w:sz w:val="21"/>
          <w:szCs w:val="21"/>
        </w:rPr>
        <w:br w:type="page"/>
      </w:r>
    </w:p>
    <w:p w14:paraId="4501BAC7" w14:textId="55CB25DC" w:rsidR="00B71AE2" w:rsidRDefault="00B71AE2" w:rsidP="00F97363">
      <w:pPr>
        <w:spacing w:after="160" w:line="259" w:lineRule="auto"/>
        <w:rPr>
          <w:rFonts w:ascii="Inter" w:hAnsi="Inter"/>
          <w:bCs/>
          <w:sz w:val="21"/>
          <w:szCs w:val="21"/>
        </w:rPr>
      </w:pPr>
      <w:r w:rsidRPr="00F706DA">
        <w:rPr>
          <w:rFonts w:ascii="Inter" w:hAnsi="Inter"/>
          <w:bCs/>
          <w:sz w:val="21"/>
          <w:szCs w:val="21"/>
        </w:rPr>
        <w:lastRenderedPageBreak/>
        <w:t xml:space="preserve">Príloha č. </w:t>
      </w:r>
      <w:r>
        <w:rPr>
          <w:rFonts w:ascii="Inter" w:hAnsi="Inter"/>
          <w:bCs/>
          <w:sz w:val="21"/>
          <w:szCs w:val="21"/>
        </w:rPr>
        <w:t>6</w:t>
      </w:r>
      <w:r w:rsidRPr="00F706DA">
        <w:rPr>
          <w:rFonts w:ascii="Inter" w:hAnsi="Inter"/>
          <w:bCs/>
          <w:sz w:val="21"/>
          <w:szCs w:val="21"/>
        </w:rPr>
        <w:tab/>
        <w:t>Zoznam kľúčových odborníkov</w:t>
      </w:r>
    </w:p>
    <w:p w14:paraId="4DF65FA0" w14:textId="77777777" w:rsidR="004B44DF" w:rsidRDefault="004B44DF" w:rsidP="00B71AE2">
      <w:pPr>
        <w:tabs>
          <w:tab w:val="left" w:pos="851"/>
        </w:tabs>
        <w:jc w:val="both"/>
        <w:rPr>
          <w:rFonts w:ascii="Inter" w:hAnsi="Inter"/>
          <w:bCs/>
          <w:sz w:val="21"/>
          <w:szCs w:val="21"/>
        </w:rPr>
      </w:pPr>
    </w:p>
    <w:p w14:paraId="6F243F4C" w14:textId="77777777" w:rsidR="004B44DF" w:rsidRPr="004B44DF" w:rsidRDefault="004B44DF" w:rsidP="004B44DF">
      <w:pPr>
        <w:tabs>
          <w:tab w:val="left" w:pos="851"/>
        </w:tabs>
        <w:jc w:val="both"/>
        <w:rPr>
          <w:rFonts w:ascii="Inter" w:hAnsi="Inter"/>
          <w:b/>
          <w:bCs/>
          <w:sz w:val="21"/>
          <w:szCs w:val="21"/>
        </w:rPr>
      </w:pPr>
      <w:r w:rsidRPr="004B44DF">
        <w:rPr>
          <w:rFonts w:ascii="Inter" w:hAnsi="Inter"/>
          <w:b/>
          <w:bCs/>
          <w:sz w:val="21"/>
          <w:szCs w:val="21"/>
        </w:rPr>
        <w:t>Zodpovedné osoby za zhotoviteľa na realizáciu plnenia povinností vyplývajúcich zo zmluvy</w:t>
      </w:r>
    </w:p>
    <w:p w14:paraId="5C9D2FA8" w14:textId="77777777" w:rsidR="004B44DF" w:rsidRPr="004B44DF" w:rsidRDefault="004B44DF" w:rsidP="004B44DF">
      <w:pPr>
        <w:tabs>
          <w:tab w:val="left" w:pos="851"/>
        </w:tabs>
        <w:jc w:val="both"/>
        <w:rPr>
          <w:rFonts w:ascii="Inter" w:hAnsi="Inter"/>
          <w:b/>
          <w:bCs/>
          <w:sz w:val="21"/>
          <w:szCs w:val="21"/>
        </w:rPr>
      </w:pPr>
      <w:r w:rsidRPr="004B44DF">
        <w:rPr>
          <w:rFonts w:ascii="Inter" w:hAnsi="Inter"/>
          <w:b/>
          <w:bCs/>
          <w:sz w:val="21"/>
          <w:szCs w:val="21"/>
        </w:rPr>
        <w:t>o dielo podľa § 34 ods. 1 písm. g)</w:t>
      </w:r>
    </w:p>
    <w:p w14:paraId="153A3359" w14:textId="77777777" w:rsidR="004B44DF" w:rsidRPr="004B44DF" w:rsidRDefault="004B44DF" w:rsidP="004B44DF">
      <w:pPr>
        <w:tabs>
          <w:tab w:val="left" w:pos="851"/>
        </w:tabs>
        <w:jc w:val="both"/>
        <w:rPr>
          <w:rFonts w:ascii="Inter" w:hAnsi="Inter"/>
          <w:bCs/>
          <w:sz w:val="21"/>
          <w:szCs w:val="21"/>
        </w:rPr>
      </w:pPr>
    </w:p>
    <w:p w14:paraId="74D0A5B6" w14:textId="77777777" w:rsidR="004B44DF" w:rsidRPr="004B44DF" w:rsidRDefault="004B44DF" w:rsidP="004B44DF">
      <w:pPr>
        <w:tabs>
          <w:tab w:val="left" w:pos="851"/>
        </w:tabs>
        <w:jc w:val="both"/>
        <w:rPr>
          <w:rFonts w:ascii="Inter" w:hAnsi="Inter"/>
          <w:bCs/>
          <w:sz w:val="21"/>
          <w:szCs w:val="21"/>
        </w:rPr>
      </w:pPr>
    </w:p>
    <w:p w14:paraId="037222CB" w14:textId="77777777" w:rsidR="004B44DF" w:rsidRPr="004B44DF" w:rsidRDefault="004B44DF" w:rsidP="004B44DF">
      <w:pPr>
        <w:tabs>
          <w:tab w:val="left" w:pos="851"/>
        </w:tabs>
        <w:jc w:val="both"/>
        <w:rPr>
          <w:rFonts w:ascii="Inter" w:hAnsi="Inter"/>
          <w:b/>
          <w:bCs/>
          <w:sz w:val="21"/>
          <w:szCs w:val="21"/>
        </w:rPr>
      </w:pPr>
    </w:p>
    <w:tbl>
      <w:tblPr>
        <w:tblStyle w:val="Mriekatabuky"/>
        <w:tblW w:w="0" w:type="auto"/>
        <w:tblLook w:val="04A0" w:firstRow="1" w:lastRow="0" w:firstColumn="1" w:lastColumn="0" w:noHBand="0" w:noVBand="1"/>
      </w:tblPr>
      <w:tblGrid>
        <w:gridCol w:w="2263"/>
        <w:gridCol w:w="2267"/>
        <w:gridCol w:w="2128"/>
        <w:gridCol w:w="2404"/>
      </w:tblGrid>
      <w:tr w:rsidR="004B44DF" w:rsidRPr="004B44DF" w14:paraId="63A29F12" w14:textId="77777777" w:rsidTr="00146A83">
        <w:tc>
          <w:tcPr>
            <w:tcW w:w="2263" w:type="dxa"/>
            <w:vAlign w:val="center"/>
          </w:tcPr>
          <w:p w14:paraId="4CAD79F8" w14:textId="77777777" w:rsidR="004B44DF" w:rsidRPr="004B44DF" w:rsidRDefault="004B44DF" w:rsidP="004B44DF">
            <w:pPr>
              <w:tabs>
                <w:tab w:val="left" w:pos="851"/>
              </w:tabs>
              <w:jc w:val="both"/>
              <w:rPr>
                <w:rFonts w:ascii="Inter" w:hAnsi="Inter"/>
                <w:b/>
                <w:bCs/>
                <w:sz w:val="21"/>
                <w:szCs w:val="21"/>
              </w:rPr>
            </w:pPr>
            <w:r w:rsidRPr="004B44DF">
              <w:rPr>
                <w:rFonts w:ascii="Inter" w:hAnsi="Inter"/>
                <w:b/>
                <w:bCs/>
                <w:sz w:val="21"/>
                <w:szCs w:val="21"/>
              </w:rPr>
              <w:t>Meno a priezvisko</w:t>
            </w:r>
          </w:p>
        </w:tc>
        <w:tc>
          <w:tcPr>
            <w:tcW w:w="2267" w:type="dxa"/>
            <w:vAlign w:val="center"/>
          </w:tcPr>
          <w:p w14:paraId="362D1016" w14:textId="77777777" w:rsidR="004B44DF" w:rsidRPr="004B44DF" w:rsidRDefault="004B44DF" w:rsidP="004B44DF">
            <w:pPr>
              <w:tabs>
                <w:tab w:val="left" w:pos="851"/>
              </w:tabs>
              <w:jc w:val="both"/>
              <w:rPr>
                <w:rFonts w:ascii="Inter" w:hAnsi="Inter"/>
                <w:b/>
                <w:bCs/>
                <w:sz w:val="21"/>
                <w:szCs w:val="21"/>
              </w:rPr>
            </w:pPr>
            <w:r w:rsidRPr="004B44DF">
              <w:rPr>
                <w:rFonts w:ascii="Inter" w:hAnsi="Inter"/>
                <w:b/>
                <w:bCs/>
                <w:sz w:val="21"/>
                <w:szCs w:val="21"/>
              </w:rPr>
              <w:t>Pracovná pozícia</w:t>
            </w:r>
          </w:p>
        </w:tc>
        <w:tc>
          <w:tcPr>
            <w:tcW w:w="2128" w:type="dxa"/>
            <w:vAlign w:val="center"/>
          </w:tcPr>
          <w:p w14:paraId="79CEF288" w14:textId="77777777" w:rsidR="004B44DF" w:rsidRPr="004B44DF" w:rsidRDefault="004B44DF" w:rsidP="004B44DF">
            <w:pPr>
              <w:tabs>
                <w:tab w:val="left" w:pos="851"/>
              </w:tabs>
              <w:jc w:val="both"/>
              <w:rPr>
                <w:rFonts w:ascii="Inter" w:hAnsi="Inter"/>
                <w:b/>
                <w:bCs/>
                <w:sz w:val="21"/>
                <w:szCs w:val="21"/>
              </w:rPr>
            </w:pPr>
            <w:r w:rsidRPr="004B44DF">
              <w:rPr>
                <w:rFonts w:ascii="Inter" w:hAnsi="Inter"/>
                <w:b/>
                <w:bCs/>
                <w:sz w:val="21"/>
                <w:szCs w:val="21"/>
              </w:rPr>
              <w:t>Druh oprávnenia</w:t>
            </w:r>
          </w:p>
        </w:tc>
        <w:tc>
          <w:tcPr>
            <w:tcW w:w="2404" w:type="dxa"/>
            <w:vAlign w:val="center"/>
          </w:tcPr>
          <w:p w14:paraId="133B43BF" w14:textId="77777777" w:rsidR="004B44DF" w:rsidRPr="004B44DF" w:rsidRDefault="004B44DF" w:rsidP="004B44DF">
            <w:pPr>
              <w:tabs>
                <w:tab w:val="left" w:pos="851"/>
              </w:tabs>
              <w:jc w:val="both"/>
              <w:rPr>
                <w:rFonts w:ascii="Inter" w:hAnsi="Inter"/>
                <w:b/>
                <w:bCs/>
                <w:sz w:val="21"/>
                <w:szCs w:val="21"/>
              </w:rPr>
            </w:pPr>
            <w:r w:rsidRPr="004B44DF">
              <w:rPr>
                <w:rFonts w:ascii="Inter" w:hAnsi="Inter"/>
                <w:b/>
                <w:bCs/>
                <w:sz w:val="21"/>
                <w:szCs w:val="21"/>
              </w:rPr>
              <w:t>Označenie oprávnenia</w:t>
            </w:r>
          </w:p>
        </w:tc>
      </w:tr>
      <w:tr w:rsidR="004B44DF" w:rsidRPr="004B44DF" w14:paraId="55A849F7" w14:textId="77777777" w:rsidTr="00146A83">
        <w:tc>
          <w:tcPr>
            <w:tcW w:w="2263" w:type="dxa"/>
            <w:vAlign w:val="center"/>
          </w:tcPr>
          <w:p w14:paraId="70BD6794" w14:textId="77777777" w:rsidR="004B44DF" w:rsidRPr="004B44DF" w:rsidRDefault="004B44DF" w:rsidP="004B44DF">
            <w:pPr>
              <w:tabs>
                <w:tab w:val="left" w:pos="851"/>
              </w:tabs>
              <w:jc w:val="both"/>
              <w:rPr>
                <w:rFonts w:ascii="Inter" w:hAnsi="Inter"/>
                <w:bCs/>
                <w:sz w:val="21"/>
                <w:szCs w:val="21"/>
              </w:rPr>
            </w:pPr>
          </w:p>
        </w:tc>
        <w:tc>
          <w:tcPr>
            <w:tcW w:w="2267" w:type="dxa"/>
            <w:vAlign w:val="center"/>
          </w:tcPr>
          <w:p w14:paraId="2D3B8424" w14:textId="77777777" w:rsidR="004B44DF" w:rsidRPr="004B44DF" w:rsidRDefault="004B44DF" w:rsidP="004B44DF">
            <w:pPr>
              <w:tabs>
                <w:tab w:val="left" w:pos="851"/>
              </w:tabs>
              <w:jc w:val="both"/>
              <w:rPr>
                <w:rFonts w:ascii="Inter" w:hAnsi="Inter"/>
                <w:bCs/>
                <w:sz w:val="21"/>
                <w:szCs w:val="21"/>
              </w:rPr>
            </w:pPr>
          </w:p>
        </w:tc>
        <w:tc>
          <w:tcPr>
            <w:tcW w:w="2128" w:type="dxa"/>
            <w:vAlign w:val="center"/>
          </w:tcPr>
          <w:p w14:paraId="5F4917CB" w14:textId="77777777" w:rsidR="004B44DF" w:rsidRPr="004B44DF" w:rsidRDefault="004B44DF" w:rsidP="004B44DF">
            <w:pPr>
              <w:tabs>
                <w:tab w:val="left" w:pos="851"/>
              </w:tabs>
              <w:jc w:val="both"/>
              <w:rPr>
                <w:rFonts w:ascii="Inter" w:hAnsi="Inter"/>
                <w:bCs/>
                <w:sz w:val="21"/>
                <w:szCs w:val="21"/>
              </w:rPr>
            </w:pPr>
          </w:p>
        </w:tc>
        <w:tc>
          <w:tcPr>
            <w:tcW w:w="2404" w:type="dxa"/>
            <w:vAlign w:val="center"/>
          </w:tcPr>
          <w:p w14:paraId="1222A1DD" w14:textId="77777777" w:rsidR="004B44DF" w:rsidRPr="004B44DF" w:rsidRDefault="004B44DF" w:rsidP="004B44DF">
            <w:pPr>
              <w:tabs>
                <w:tab w:val="left" w:pos="851"/>
              </w:tabs>
              <w:jc w:val="both"/>
              <w:rPr>
                <w:rFonts w:ascii="Inter" w:hAnsi="Inter"/>
                <w:bCs/>
                <w:sz w:val="21"/>
                <w:szCs w:val="21"/>
              </w:rPr>
            </w:pPr>
          </w:p>
        </w:tc>
      </w:tr>
    </w:tbl>
    <w:p w14:paraId="50056795" w14:textId="77777777" w:rsidR="004B44DF" w:rsidRPr="001427D1" w:rsidRDefault="004B44DF" w:rsidP="00B71AE2">
      <w:pPr>
        <w:tabs>
          <w:tab w:val="left" w:pos="851"/>
        </w:tabs>
        <w:jc w:val="both"/>
        <w:rPr>
          <w:rFonts w:ascii="Inter" w:hAnsi="Inter"/>
          <w:sz w:val="21"/>
          <w:szCs w:val="21"/>
        </w:rPr>
      </w:pPr>
    </w:p>
    <w:p w14:paraId="2F210B11" w14:textId="77777777" w:rsidR="00B71AE2" w:rsidRDefault="00B71AE2">
      <w:pPr>
        <w:spacing w:after="160" w:line="259" w:lineRule="auto"/>
        <w:rPr>
          <w:rFonts w:ascii="Inter" w:hAnsi="Inter"/>
          <w:bCs/>
          <w:sz w:val="21"/>
          <w:szCs w:val="21"/>
        </w:rPr>
      </w:pPr>
      <w:r>
        <w:rPr>
          <w:rFonts w:ascii="Inter" w:hAnsi="Inter"/>
          <w:bCs/>
          <w:sz w:val="21"/>
          <w:szCs w:val="21"/>
        </w:rPr>
        <w:br w:type="page"/>
      </w:r>
    </w:p>
    <w:p w14:paraId="6A6B5478" w14:textId="55DCCF74" w:rsidR="00417661" w:rsidRDefault="00417661" w:rsidP="00F97363">
      <w:pPr>
        <w:spacing w:after="160" w:line="259" w:lineRule="auto"/>
        <w:rPr>
          <w:rFonts w:ascii="Inter" w:hAnsi="Inter"/>
          <w:sz w:val="21"/>
          <w:szCs w:val="21"/>
        </w:rPr>
      </w:pPr>
      <w:r w:rsidRPr="0059573B">
        <w:rPr>
          <w:rFonts w:ascii="Inter" w:hAnsi="Inter"/>
          <w:sz w:val="21"/>
          <w:szCs w:val="21"/>
        </w:rPr>
        <w:lastRenderedPageBreak/>
        <w:t xml:space="preserve">Príloha č. </w:t>
      </w:r>
      <w:r>
        <w:rPr>
          <w:rFonts w:ascii="Inter" w:hAnsi="Inter"/>
          <w:sz w:val="21"/>
          <w:szCs w:val="21"/>
        </w:rPr>
        <w:t>8</w:t>
      </w:r>
      <w:r w:rsidRPr="0059573B">
        <w:rPr>
          <w:rFonts w:ascii="Inter" w:hAnsi="Inter"/>
          <w:sz w:val="21"/>
          <w:szCs w:val="21"/>
        </w:rPr>
        <w:t>: Kalkulačný vzorec</w:t>
      </w:r>
    </w:p>
    <w:p w14:paraId="329461FA" w14:textId="77777777" w:rsidR="00417661" w:rsidRDefault="00417661" w:rsidP="00417661">
      <w:pPr>
        <w:spacing w:line="288" w:lineRule="auto"/>
        <w:rPr>
          <w:rFonts w:ascii="Inter" w:hAnsi="Inter"/>
          <w:sz w:val="21"/>
          <w:szCs w:val="21"/>
        </w:rPr>
      </w:pPr>
    </w:p>
    <w:tbl>
      <w:tblPr>
        <w:tblW w:w="5000" w:type="pct"/>
        <w:tblCellMar>
          <w:left w:w="70" w:type="dxa"/>
          <w:right w:w="70" w:type="dxa"/>
        </w:tblCellMar>
        <w:tblLook w:val="04A0" w:firstRow="1" w:lastRow="0" w:firstColumn="1" w:lastColumn="0" w:noHBand="0" w:noVBand="1"/>
      </w:tblPr>
      <w:tblGrid>
        <w:gridCol w:w="474"/>
        <w:gridCol w:w="513"/>
        <w:gridCol w:w="2589"/>
        <w:gridCol w:w="694"/>
        <w:gridCol w:w="693"/>
        <w:gridCol w:w="367"/>
        <w:gridCol w:w="1051"/>
        <w:gridCol w:w="2031"/>
        <w:gridCol w:w="922"/>
      </w:tblGrid>
      <w:tr w:rsidR="00417661" w:rsidRPr="00327514" w14:paraId="1281DF91" w14:textId="77777777" w:rsidTr="005C3D07">
        <w:trPr>
          <w:trHeight w:val="390"/>
        </w:trPr>
        <w:tc>
          <w:tcPr>
            <w:tcW w:w="5000" w:type="pct"/>
            <w:gridSpan w:val="9"/>
            <w:tcBorders>
              <w:top w:val="single" w:sz="4" w:space="0" w:color="auto"/>
              <w:left w:val="single" w:sz="8" w:space="0" w:color="auto"/>
              <w:bottom w:val="nil"/>
              <w:right w:val="single" w:sz="8" w:space="0" w:color="000000"/>
            </w:tcBorders>
            <w:shd w:val="clear" w:color="auto" w:fill="auto"/>
            <w:noWrap/>
            <w:vAlign w:val="bottom"/>
            <w:hideMark/>
          </w:tcPr>
          <w:p w14:paraId="017F7A42" w14:textId="77777777" w:rsidR="00417661" w:rsidRPr="00327514" w:rsidRDefault="00417661" w:rsidP="005C3D07">
            <w:pPr>
              <w:rPr>
                <w:rFonts w:ascii="Aptos Narrow" w:hAnsi="Aptos Narrow"/>
                <w:b/>
                <w:bCs/>
                <w:color w:val="000000"/>
                <w:sz w:val="28"/>
                <w:szCs w:val="28"/>
              </w:rPr>
            </w:pPr>
            <w:r w:rsidRPr="00327514">
              <w:rPr>
                <w:rFonts w:ascii="Aptos Narrow" w:hAnsi="Aptos Narrow"/>
                <w:b/>
                <w:bCs/>
                <w:color w:val="000000"/>
                <w:sz w:val="28"/>
                <w:szCs w:val="28"/>
              </w:rPr>
              <w:t>Kal</w:t>
            </w:r>
            <w:r>
              <w:rPr>
                <w:rFonts w:ascii="Aptos Narrow" w:hAnsi="Aptos Narrow"/>
                <w:b/>
                <w:bCs/>
                <w:color w:val="000000"/>
                <w:sz w:val="28"/>
                <w:szCs w:val="28"/>
              </w:rPr>
              <w:t>k</w:t>
            </w:r>
            <w:r w:rsidRPr="00327514">
              <w:rPr>
                <w:rFonts w:ascii="Aptos Narrow" w:hAnsi="Aptos Narrow"/>
                <w:b/>
                <w:bCs/>
                <w:color w:val="000000"/>
                <w:sz w:val="28"/>
                <w:szCs w:val="28"/>
              </w:rPr>
              <w:t>ulačný vzorec</w:t>
            </w:r>
          </w:p>
        </w:tc>
      </w:tr>
      <w:tr w:rsidR="00417661" w:rsidRPr="00327514" w14:paraId="0D0FEE76" w14:textId="77777777" w:rsidTr="005C3D07">
        <w:trPr>
          <w:trHeight w:val="795"/>
        </w:trPr>
        <w:tc>
          <w:tcPr>
            <w:tcW w:w="280" w:type="pct"/>
            <w:tcBorders>
              <w:top w:val="nil"/>
              <w:left w:val="single" w:sz="8" w:space="0" w:color="auto"/>
              <w:bottom w:val="nil"/>
              <w:right w:val="nil"/>
            </w:tcBorders>
            <w:shd w:val="clear" w:color="auto" w:fill="auto"/>
            <w:noWrap/>
            <w:vAlign w:val="center"/>
            <w:hideMark/>
          </w:tcPr>
          <w:p w14:paraId="1B6A69E3"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789" w:type="pct"/>
            <w:gridSpan w:val="2"/>
            <w:tcBorders>
              <w:top w:val="single" w:sz="8" w:space="0" w:color="auto"/>
              <w:left w:val="single" w:sz="8" w:space="0" w:color="auto"/>
              <w:bottom w:val="single" w:sz="8" w:space="0" w:color="auto"/>
              <w:right w:val="single" w:sz="8" w:space="0" w:color="000000"/>
            </w:tcBorders>
            <w:shd w:val="clear" w:color="000000" w:fill="FFFFCC"/>
            <w:noWrap/>
            <w:vAlign w:val="center"/>
            <w:hideMark/>
          </w:tcPr>
          <w:p w14:paraId="5C6CEEE2"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Stavba</w:t>
            </w:r>
          </w:p>
        </w:tc>
        <w:tc>
          <w:tcPr>
            <w:tcW w:w="193" w:type="pct"/>
            <w:tcBorders>
              <w:top w:val="nil"/>
              <w:left w:val="nil"/>
              <w:bottom w:val="nil"/>
              <w:right w:val="nil"/>
            </w:tcBorders>
            <w:shd w:val="clear" w:color="auto" w:fill="auto"/>
            <w:noWrap/>
            <w:vAlign w:val="center"/>
            <w:hideMark/>
          </w:tcPr>
          <w:p w14:paraId="5A154C3F" w14:textId="77777777" w:rsidR="00417661" w:rsidRPr="00327514" w:rsidRDefault="00417661" w:rsidP="005C3D07">
            <w:pPr>
              <w:rPr>
                <w:rFonts w:ascii="Aptos Narrow" w:hAnsi="Aptos Narrow"/>
                <w:color w:val="000000"/>
                <w:sz w:val="22"/>
                <w:szCs w:val="22"/>
              </w:rPr>
            </w:pPr>
          </w:p>
        </w:tc>
        <w:tc>
          <w:tcPr>
            <w:tcW w:w="2193" w:type="pct"/>
            <w:gridSpan w:val="4"/>
            <w:tcBorders>
              <w:top w:val="single" w:sz="8" w:space="0" w:color="auto"/>
              <w:left w:val="single" w:sz="8" w:space="0" w:color="auto"/>
              <w:bottom w:val="single" w:sz="8" w:space="0" w:color="auto"/>
              <w:right w:val="single" w:sz="8" w:space="0" w:color="000000"/>
            </w:tcBorders>
            <w:shd w:val="clear" w:color="000000" w:fill="FFFFCC"/>
            <w:noWrap/>
            <w:vAlign w:val="center"/>
            <w:hideMark/>
          </w:tcPr>
          <w:p w14:paraId="7E1B03DF"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546" w:type="pct"/>
            <w:tcBorders>
              <w:top w:val="nil"/>
              <w:left w:val="nil"/>
              <w:bottom w:val="nil"/>
              <w:right w:val="single" w:sz="8" w:space="0" w:color="auto"/>
            </w:tcBorders>
            <w:shd w:val="clear" w:color="auto" w:fill="auto"/>
            <w:noWrap/>
            <w:vAlign w:val="center"/>
            <w:hideMark/>
          </w:tcPr>
          <w:p w14:paraId="6D706CEF"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3EF1E4FA" w14:textId="77777777" w:rsidTr="005C3D07">
        <w:trPr>
          <w:trHeight w:val="90"/>
        </w:trPr>
        <w:tc>
          <w:tcPr>
            <w:tcW w:w="280" w:type="pct"/>
            <w:tcBorders>
              <w:top w:val="nil"/>
              <w:left w:val="single" w:sz="8" w:space="0" w:color="auto"/>
              <w:bottom w:val="nil"/>
              <w:right w:val="nil"/>
            </w:tcBorders>
            <w:shd w:val="clear" w:color="auto" w:fill="auto"/>
            <w:noWrap/>
            <w:vAlign w:val="center"/>
            <w:hideMark/>
          </w:tcPr>
          <w:p w14:paraId="373BCC0E"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center"/>
            <w:hideMark/>
          </w:tcPr>
          <w:p w14:paraId="0C100EDB"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center"/>
            <w:hideMark/>
          </w:tcPr>
          <w:p w14:paraId="5F168BE6"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center"/>
            <w:hideMark/>
          </w:tcPr>
          <w:p w14:paraId="7F01D410"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center"/>
            <w:hideMark/>
          </w:tcPr>
          <w:p w14:paraId="04315E08"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center"/>
            <w:hideMark/>
          </w:tcPr>
          <w:p w14:paraId="74F101E4"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center"/>
            <w:hideMark/>
          </w:tcPr>
          <w:p w14:paraId="5CE26F61"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center"/>
            <w:hideMark/>
          </w:tcPr>
          <w:p w14:paraId="75D7B746"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center"/>
            <w:hideMark/>
          </w:tcPr>
          <w:p w14:paraId="6F9EECDE"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AD0FDA8"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60EA2D0D" w14:textId="77777777" w:rsidR="00417661" w:rsidRPr="00327514" w:rsidRDefault="00417661" w:rsidP="005C3D07">
            <w:pPr>
              <w:jc w:val="right"/>
              <w:rPr>
                <w:rFonts w:ascii="Aptos Narrow" w:hAnsi="Aptos Narrow"/>
                <w:color w:val="000000"/>
                <w:sz w:val="22"/>
                <w:szCs w:val="22"/>
              </w:rPr>
            </w:pPr>
            <w:proofErr w:type="spellStart"/>
            <w:r w:rsidRPr="00327514">
              <w:rPr>
                <w:rFonts w:ascii="Aptos Narrow" w:hAnsi="Aptos Narrow"/>
                <w:color w:val="000000"/>
                <w:sz w:val="22"/>
                <w:szCs w:val="22"/>
              </w:rPr>
              <w:t>p.č</w:t>
            </w:r>
            <w:proofErr w:type="spellEnd"/>
            <w:r w:rsidRPr="00327514">
              <w:rPr>
                <w:rFonts w:ascii="Aptos Narrow" w:hAnsi="Aptos Narrow"/>
                <w:color w:val="000000"/>
                <w:sz w:val="22"/>
                <w:szCs w:val="22"/>
              </w:rPr>
              <w:t>.</w:t>
            </w:r>
          </w:p>
        </w:tc>
        <w:tc>
          <w:tcPr>
            <w:tcW w:w="1789" w:type="pct"/>
            <w:gridSpan w:val="2"/>
            <w:tcBorders>
              <w:top w:val="single" w:sz="8" w:space="0" w:color="auto"/>
              <w:left w:val="single" w:sz="8" w:space="0" w:color="auto"/>
              <w:bottom w:val="single" w:sz="8" w:space="0" w:color="auto"/>
              <w:right w:val="single" w:sz="8" w:space="0" w:color="000000"/>
            </w:tcBorders>
            <w:shd w:val="clear" w:color="000000" w:fill="FFFFCC"/>
            <w:noWrap/>
            <w:vAlign w:val="bottom"/>
            <w:hideMark/>
          </w:tcPr>
          <w:p w14:paraId="12CF2A96"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193" w:type="pct"/>
            <w:tcBorders>
              <w:top w:val="nil"/>
              <w:left w:val="nil"/>
              <w:bottom w:val="nil"/>
              <w:right w:val="nil"/>
            </w:tcBorders>
            <w:shd w:val="clear" w:color="auto" w:fill="auto"/>
            <w:noWrap/>
            <w:vAlign w:val="bottom"/>
            <w:hideMark/>
          </w:tcPr>
          <w:p w14:paraId="30A16E52" w14:textId="77777777" w:rsidR="00417661" w:rsidRPr="00327514" w:rsidRDefault="00417661" w:rsidP="005C3D07">
            <w:pPr>
              <w:jc w:val="center"/>
              <w:rPr>
                <w:rFonts w:ascii="Aptos Narrow" w:hAnsi="Aptos Narrow"/>
                <w:color w:val="000000"/>
                <w:sz w:val="22"/>
                <w:szCs w:val="22"/>
              </w:rPr>
            </w:pPr>
          </w:p>
        </w:tc>
        <w:tc>
          <w:tcPr>
            <w:tcW w:w="390" w:type="pct"/>
            <w:gridSpan w:val="2"/>
            <w:tcBorders>
              <w:top w:val="single" w:sz="8" w:space="0" w:color="auto"/>
              <w:left w:val="single" w:sz="8" w:space="0" w:color="auto"/>
              <w:bottom w:val="single" w:sz="8" w:space="0" w:color="auto"/>
              <w:right w:val="single" w:sz="8" w:space="0" w:color="000000"/>
            </w:tcBorders>
            <w:shd w:val="clear" w:color="000000" w:fill="FFFFCC"/>
            <w:noWrap/>
            <w:vAlign w:val="bottom"/>
            <w:hideMark/>
          </w:tcPr>
          <w:p w14:paraId="3C12119C"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664" w:type="pct"/>
            <w:tcBorders>
              <w:top w:val="nil"/>
              <w:left w:val="nil"/>
              <w:bottom w:val="nil"/>
              <w:right w:val="nil"/>
            </w:tcBorders>
            <w:shd w:val="clear" w:color="auto" w:fill="auto"/>
            <w:noWrap/>
            <w:vAlign w:val="bottom"/>
            <w:hideMark/>
          </w:tcPr>
          <w:p w14:paraId="1C3A7500"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MJ</w:t>
            </w:r>
          </w:p>
        </w:tc>
        <w:tc>
          <w:tcPr>
            <w:tcW w:w="1139" w:type="pct"/>
            <w:tcBorders>
              <w:top w:val="single" w:sz="8" w:space="0" w:color="auto"/>
              <w:left w:val="single" w:sz="8" w:space="0" w:color="auto"/>
              <w:bottom w:val="single" w:sz="8" w:space="0" w:color="auto"/>
              <w:right w:val="single" w:sz="8" w:space="0" w:color="auto"/>
            </w:tcBorders>
            <w:shd w:val="clear" w:color="000000" w:fill="FFFFCC"/>
            <w:noWrap/>
            <w:vAlign w:val="bottom"/>
            <w:hideMark/>
          </w:tcPr>
          <w:p w14:paraId="09A746FD"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546" w:type="pct"/>
            <w:tcBorders>
              <w:top w:val="nil"/>
              <w:left w:val="nil"/>
              <w:bottom w:val="nil"/>
              <w:right w:val="single" w:sz="8" w:space="0" w:color="auto"/>
            </w:tcBorders>
            <w:shd w:val="clear" w:color="auto" w:fill="auto"/>
            <w:noWrap/>
            <w:vAlign w:val="bottom"/>
            <w:hideMark/>
          </w:tcPr>
          <w:p w14:paraId="715AFE0C"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4253797"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4E9FF411"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69630870"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bottom"/>
            <w:hideMark/>
          </w:tcPr>
          <w:p w14:paraId="1747AFD8"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3431AE50"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70F8F96B"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bottom"/>
            <w:hideMark/>
          </w:tcPr>
          <w:p w14:paraId="1A856D38"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bottom"/>
            <w:hideMark/>
          </w:tcPr>
          <w:p w14:paraId="0BBBADD3"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bottom"/>
            <w:hideMark/>
          </w:tcPr>
          <w:p w14:paraId="3A083F22"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bottom"/>
            <w:hideMark/>
          </w:tcPr>
          <w:p w14:paraId="696AE021"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4C44095" w14:textId="77777777" w:rsidTr="005C3D07">
        <w:trPr>
          <w:trHeight w:val="300"/>
        </w:trPr>
        <w:tc>
          <w:tcPr>
            <w:tcW w:w="280" w:type="pct"/>
            <w:tcBorders>
              <w:top w:val="nil"/>
              <w:left w:val="single" w:sz="8" w:space="0" w:color="auto"/>
              <w:bottom w:val="nil"/>
              <w:right w:val="nil"/>
            </w:tcBorders>
            <w:shd w:val="clear" w:color="auto" w:fill="auto"/>
            <w:noWrap/>
            <w:vAlign w:val="bottom"/>
            <w:hideMark/>
          </w:tcPr>
          <w:p w14:paraId="62D28162"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0BA6B29"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H</w:t>
            </w:r>
          </w:p>
        </w:tc>
        <w:tc>
          <w:tcPr>
            <w:tcW w:w="3865" w:type="pct"/>
            <w:gridSpan w:val="6"/>
            <w:tcBorders>
              <w:top w:val="single" w:sz="8" w:space="0" w:color="auto"/>
              <w:left w:val="nil"/>
              <w:bottom w:val="single" w:sz="4" w:space="0" w:color="auto"/>
              <w:right w:val="single" w:sz="8" w:space="0" w:color="000000"/>
            </w:tcBorders>
            <w:shd w:val="clear" w:color="auto" w:fill="auto"/>
            <w:noWrap/>
            <w:vAlign w:val="bottom"/>
            <w:hideMark/>
          </w:tcPr>
          <w:p w14:paraId="4AADE693"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Náklady na priamy materiál</w:t>
            </w:r>
          </w:p>
        </w:tc>
        <w:tc>
          <w:tcPr>
            <w:tcW w:w="546" w:type="pct"/>
            <w:tcBorders>
              <w:top w:val="nil"/>
              <w:left w:val="nil"/>
              <w:bottom w:val="nil"/>
              <w:right w:val="single" w:sz="8" w:space="0" w:color="auto"/>
            </w:tcBorders>
            <w:shd w:val="clear" w:color="auto" w:fill="auto"/>
            <w:noWrap/>
            <w:vAlign w:val="bottom"/>
            <w:hideMark/>
          </w:tcPr>
          <w:p w14:paraId="0C7377B6"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34DA16C2" w14:textId="77777777" w:rsidTr="005C3D07">
        <w:trPr>
          <w:trHeight w:val="300"/>
        </w:trPr>
        <w:tc>
          <w:tcPr>
            <w:tcW w:w="280" w:type="pct"/>
            <w:tcBorders>
              <w:top w:val="nil"/>
              <w:left w:val="single" w:sz="8" w:space="0" w:color="auto"/>
              <w:bottom w:val="nil"/>
              <w:right w:val="nil"/>
            </w:tcBorders>
            <w:shd w:val="clear" w:color="auto" w:fill="auto"/>
            <w:noWrap/>
            <w:vAlign w:val="bottom"/>
            <w:hideMark/>
          </w:tcPr>
          <w:p w14:paraId="37EE6833"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single" w:sz="8" w:space="0" w:color="auto"/>
              <w:bottom w:val="single" w:sz="4" w:space="0" w:color="auto"/>
              <w:right w:val="single" w:sz="4" w:space="0" w:color="auto"/>
            </w:tcBorders>
            <w:shd w:val="clear" w:color="auto" w:fill="auto"/>
            <w:noWrap/>
            <w:vAlign w:val="bottom"/>
            <w:hideMark/>
          </w:tcPr>
          <w:p w14:paraId="50203EB9"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P</w:t>
            </w:r>
          </w:p>
        </w:tc>
        <w:tc>
          <w:tcPr>
            <w:tcW w:w="3865" w:type="pct"/>
            <w:gridSpan w:val="6"/>
            <w:tcBorders>
              <w:top w:val="single" w:sz="4" w:space="0" w:color="auto"/>
              <w:left w:val="nil"/>
              <w:bottom w:val="single" w:sz="4" w:space="0" w:color="auto"/>
              <w:right w:val="single" w:sz="8" w:space="0" w:color="000000"/>
            </w:tcBorders>
            <w:shd w:val="clear" w:color="auto" w:fill="auto"/>
            <w:noWrap/>
            <w:vAlign w:val="bottom"/>
            <w:hideMark/>
          </w:tcPr>
          <w:p w14:paraId="0013230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Mzdové náklady + doplnkové mzdy</w:t>
            </w:r>
          </w:p>
        </w:tc>
        <w:tc>
          <w:tcPr>
            <w:tcW w:w="546" w:type="pct"/>
            <w:tcBorders>
              <w:top w:val="nil"/>
              <w:left w:val="nil"/>
              <w:bottom w:val="nil"/>
              <w:right w:val="single" w:sz="8" w:space="0" w:color="auto"/>
            </w:tcBorders>
            <w:shd w:val="clear" w:color="auto" w:fill="auto"/>
            <w:noWrap/>
            <w:vAlign w:val="bottom"/>
            <w:hideMark/>
          </w:tcPr>
          <w:p w14:paraId="793301D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74FB920E" w14:textId="77777777" w:rsidTr="005C3D07">
        <w:trPr>
          <w:trHeight w:val="300"/>
        </w:trPr>
        <w:tc>
          <w:tcPr>
            <w:tcW w:w="280" w:type="pct"/>
            <w:tcBorders>
              <w:top w:val="nil"/>
              <w:left w:val="single" w:sz="8" w:space="0" w:color="auto"/>
              <w:bottom w:val="nil"/>
              <w:right w:val="nil"/>
            </w:tcBorders>
            <w:shd w:val="clear" w:color="auto" w:fill="auto"/>
            <w:noWrap/>
            <w:vAlign w:val="bottom"/>
            <w:hideMark/>
          </w:tcPr>
          <w:p w14:paraId="2DA7D197"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single" w:sz="8" w:space="0" w:color="auto"/>
              <w:bottom w:val="single" w:sz="4" w:space="0" w:color="auto"/>
              <w:right w:val="single" w:sz="4" w:space="0" w:color="auto"/>
            </w:tcBorders>
            <w:shd w:val="clear" w:color="auto" w:fill="auto"/>
            <w:noWrap/>
            <w:vAlign w:val="bottom"/>
            <w:hideMark/>
          </w:tcPr>
          <w:p w14:paraId="1A2061C7"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O</w:t>
            </w:r>
          </w:p>
        </w:tc>
        <w:tc>
          <w:tcPr>
            <w:tcW w:w="3865" w:type="pct"/>
            <w:gridSpan w:val="6"/>
            <w:tcBorders>
              <w:top w:val="single" w:sz="4" w:space="0" w:color="auto"/>
              <w:left w:val="nil"/>
              <w:bottom w:val="single" w:sz="4" w:space="0" w:color="auto"/>
              <w:right w:val="single" w:sz="8" w:space="0" w:color="000000"/>
            </w:tcBorders>
            <w:shd w:val="clear" w:color="auto" w:fill="auto"/>
            <w:noWrap/>
            <w:vAlign w:val="bottom"/>
            <w:hideMark/>
          </w:tcPr>
          <w:p w14:paraId="6753D38D"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Odvody</w:t>
            </w:r>
          </w:p>
        </w:tc>
        <w:tc>
          <w:tcPr>
            <w:tcW w:w="546" w:type="pct"/>
            <w:tcBorders>
              <w:top w:val="nil"/>
              <w:left w:val="nil"/>
              <w:bottom w:val="nil"/>
              <w:right w:val="single" w:sz="8" w:space="0" w:color="auto"/>
            </w:tcBorders>
            <w:shd w:val="clear" w:color="auto" w:fill="auto"/>
            <w:noWrap/>
            <w:vAlign w:val="bottom"/>
            <w:hideMark/>
          </w:tcPr>
          <w:p w14:paraId="15E7B446"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3867AB3C" w14:textId="77777777" w:rsidTr="005C3D07">
        <w:trPr>
          <w:trHeight w:val="300"/>
        </w:trPr>
        <w:tc>
          <w:tcPr>
            <w:tcW w:w="280" w:type="pct"/>
            <w:tcBorders>
              <w:top w:val="nil"/>
              <w:left w:val="single" w:sz="8" w:space="0" w:color="auto"/>
              <w:bottom w:val="nil"/>
              <w:right w:val="nil"/>
            </w:tcBorders>
            <w:shd w:val="clear" w:color="auto" w:fill="auto"/>
            <w:noWrap/>
            <w:vAlign w:val="bottom"/>
            <w:hideMark/>
          </w:tcPr>
          <w:p w14:paraId="721F1EDD"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single" w:sz="8" w:space="0" w:color="auto"/>
              <w:bottom w:val="single" w:sz="4" w:space="0" w:color="auto"/>
              <w:right w:val="single" w:sz="4" w:space="0" w:color="auto"/>
            </w:tcBorders>
            <w:shd w:val="clear" w:color="auto" w:fill="auto"/>
            <w:noWrap/>
            <w:vAlign w:val="bottom"/>
            <w:hideMark/>
          </w:tcPr>
          <w:p w14:paraId="2EF00730"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S</w:t>
            </w:r>
          </w:p>
        </w:tc>
        <w:tc>
          <w:tcPr>
            <w:tcW w:w="3865" w:type="pct"/>
            <w:gridSpan w:val="6"/>
            <w:tcBorders>
              <w:top w:val="single" w:sz="4" w:space="0" w:color="auto"/>
              <w:left w:val="nil"/>
              <w:bottom w:val="single" w:sz="4" w:space="0" w:color="auto"/>
              <w:right w:val="single" w:sz="8" w:space="0" w:color="000000"/>
            </w:tcBorders>
            <w:shd w:val="clear" w:color="auto" w:fill="auto"/>
            <w:noWrap/>
            <w:vAlign w:val="bottom"/>
            <w:hideMark/>
          </w:tcPr>
          <w:p w14:paraId="49507C80"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Stroje</w:t>
            </w:r>
          </w:p>
        </w:tc>
        <w:tc>
          <w:tcPr>
            <w:tcW w:w="546" w:type="pct"/>
            <w:tcBorders>
              <w:top w:val="nil"/>
              <w:left w:val="nil"/>
              <w:bottom w:val="nil"/>
              <w:right w:val="single" w:sz="8" w:space="0" w:color="auto"/>
            </w:tcBorders>
            <w:shd w:val="clear" w:color="auto" w:fill="auto"/>
            <w:noWrap/>
            <w:vAlign w:val="bottom"/>
            <w:hideMark/>
          </w:tcPr>
          <w:p w14:paraId="2FC51FF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FA27693" w14:textId="77777777" w:rsidTr="005C3D07">
        <w:trPr>
          <w:trHeight w:val="300"/>
        </w:trPr>
        <w:tc>
          <w:tcPr>
            <w:tcW w:w="280" w:type="pct"/>
            <w:tcBorders>
              <w:top w:val="nil"/>
              <w:left w:val="single" w:sz="8" w:space="0" w:color="auto"/>
              <w:bottom w:val="nil"/>
              <w:right w:val="nil"/>
            </w:tcBorders>
            <w:shd w:val="clear" w:color="auto" w:fill="auto"/>
            <w:noWrap/>
            <w:vAlign w:val="bottom"/>
            <w:hideMark/>
          </w:tcPr>
          <w:p w14:paraId="7C20DD3B"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single" w:sz="8" w:space="0" w:color="auto"/>
              <w:bottom w:val="single" w:sz="4" w:space="0" w:color="auto"/>
              <w:right w:val="single" w:sz="4" w:space="0" w:color="auto"/>
            </w:tcBorders>
            <w:shd w:val="clear" w:color="auto" w:fill="auto"/>
            <w:noWrap/>
            <w:vAlign w:val="bottom"/>
            <w:hideMark/>
          </w:tcPr>
          <w:p w14:paraId="13D428BB"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SUB</w:t>
            </w:r>
          </w:p>
        </w:tc>
        <w:tc>
          <w:tcPr>
            <w:tcW w:w="3865" w:type="pct"/>
            <w:gridSpan w:val="6"/>
            <w:tcBorders>
              <w:top w:val="single" w:sz="4" w:space="0" w:color="auto"/>
              <w:left w:val="nil"/>
              <w:bottom w:val="single" w:sz="4" w:space="0" w:color="auto"/>
              <w:right w:val="single" w:sz="8" w:space="0" w:color="000000"/>
            </w:tcBorders>
            <w:shd w:val="clear" w:color="auto" w:fill="auto"/>
            <w:noWrap/>
            <w:vAlign w:val="bottom"/>
            <w:hideMark/>
          </w:tcPr>
          <w:p w14:paraId="4D2B50FE"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Poddodávky</w:t>
            </w:r>
          </w:p>
        </w:tc>
        <w:tc>
          <w:tcPr>
            <w:tcW w:w="546" w:type="pct"/>
            <w:tcBorders>
              <w:top w:val="nil"/>
              <w:left w:val="nil"/>
              <w:bottom w:val="nil"/>
              <w:right w:val="single" w:sz="8" w:space="0" w:color="auto"/>
            </w:tcBorders>
            <w:shd w:val="clear" w:color="auto" w:fill="auto"/>
            <w:noWrap/>
            <w:vAlign w:val="bottom"/>
            <w:hideMark/>
          </w:tcPr>
          <w:p w14:paraId="11CF0FEB"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0019BC63"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26ABB4D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single" w:sz="8" w:space="0" w:color="auto"/>
              <w:bottom w:val="single" w:sz="8" w:space="0" w:color="auto"/>
              <w:right w:val="nil"/>
            </w:tcBorders>
            <w:shd w:val="clear" w:color="auto" w:fill="auto"/>
            <w:noWrap/>
            <w:vAlign w:val="bottom"/>
            <w:hideMark/>
          </w:tcPr>
          <w:p w14:paraId="2444F12C"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479" w:type="pct"/>
            <w:tcBorders>
              <w:top w:val="nil"/>
              <w:left w:val="nil"/>
              <w:bottom w:val="single" w:sz="8" w:space="0" w:color="auto"/>
              <w:right w:val="nil"/>
            </w:tcBorders>
            <w:shd w:val="clear" w:color="auto" w:fill="auto"/>
            <w:noWrap/>
            <w:vAlign w:val="bottom"/>
            <w:hideMark/>
          </w:tcPr>
          <w:p w14:paraId="03E4FBC1"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Priame náklady (PN):</w:t>
            </w:r>
          </w:p>
        </w:tc>
        <w:tc>
          <w:tcPr>
            <w:tcW w:w="193" w:type="pct"/>
            <w:tcBorders>
              <w:top w:val="nil"/>
              <w:left w:val="nil"/>
              <w:bottom w:val="single" w:sz="8" w:space="0" w:color="auto"/>
              <w:right w:val="nil"/>
            </w:tcBorders>
            <w:shd w:val="clear" w:color="auto" w:fill="auto"/>
            <w:noWrap/>
            <w:vAlign w:val="bottom"/>
            <w:hideMark/>
          </w:tcPr>
          <w:p w14:paraId="029ADBA1"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93" w:type="pct"/>
            <w:tcBorders>
              <w:top w:val="nil"/>
              <w:left w:val="nil"/>
              <w:bottom w:val="single" w:sz="8" w:space="0" w:color="auto"/>
              <w:right w:val="nil"/>
            </w:tcBorders>
            <w:shd w:val="clear" w:color="auto" w:fill="auto"/>
            <w:noWrap/>
            <w:vAlign w:val="bottom"/>
            <w:hideMark/>
          </w:tcPr>
          <w:p w14:paraId="09E87207"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97" w:type="pct"/>
            <w:tcBorders>
              <w:top w:val="nil"/>
              <w:left w:val="nil"/>
              <w:bottom w:val="single" w:sz="8" w:space="0" w:color="auto"/>
              <w:right w:val="nil"/>
            </w:tcBorders>
            <w:shd w:val="clear" w:color="auto" w:fill="auto"/>
            <w:noWrap/>
            <w:vAlign w:val="bottom"/>
            <w:hideMark/>
          </w:tcPr>
          <w:p w14:paraId="356B3569"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664" w:type="pct"/>
            <w:tcBorders>
              <w:top w:val="nil"/>
              <w:left w:val="nil"/>
              <w:bottom w:val="single" w:sz="8" w:space="0" w:color="auto"/>
              <w:right w:val="nil"/>
            </w:tcBorders>
            <w:shd w:val="clear" w:color="auto" w:fill="auto"/>
            <w:noWrap/>
            <w:vAlign w:val="bottom"/>
            <w:hideMark/>
          </w:tcPr>
          <w:p w14:paraId="6CECD6D2"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139" w:type="pct"/>
            <w:tcBorders>
              <w:top w:val="nil"/>
              <w:left w:val="nil"/>
              <w:bottom w:val="single" w:sz="8" w:space="0" w:color="auto"/>
              <w:right w:val="single" w:sz="8" w:space="0" w:color="auto"/>
            </w:tcBorders>
            <w:shd w:val="clear" w:color="auto" w:fill="auto"/>
            <w:noWrap/>
            <w:vAlign w:val="bottom"/>
            <w:hideMark/>
          </w:tcPr>
          <w:p w14:paraId="54FA3777" w14:textId="77777777" w:rsidR="00417661" w:rsidRPr="00327514" w:rsidRDefault="00417661" w:rsidP="005C3D07">
            <w:pPr>
              <w:jc w:val="right"/>
              <w:rPr>
                <w:rFonts w:ascii="Aptos Narrow" w:hAnsi="Aptos Narrow"/>
                <w:b/>
                <w:bCs/>
                <w:color w:val="000000"/>
                <w:sz w:val="22"/>
                <w:szCs w:val="22"/>
              </w:rPr>
            </w:pPr>
            <w:r w:rsidRPr="00327514">
              <w:rPr>
                <w:rFonts w:ascii="Aptos Narrow" w:hAnsi="Aptos Narrow"/>
                <w:b/>
                <w:bCs/>
                <w:color w:val="000000"/>
                <w:sz w:val="22"/>
                <w:szCs w:val="22"/>
              </w:rPr>
              <w:t>%</w:t>
            </w:r>
          </w:p>
        </w:tc>
        <w:tc>
          <w:tcPr>
            <w:tcW w:w="546" w:type="pct"/>
            <w:tcBorders>
              <w:top w:val="nil"/>
              <w:left w:val="nil"/>
              <w:bottom w:val="nil"/>
              <w:right w:val="single" w:sz="8" w:space="0" w:color="auto"/>
            </w:tcBorders>
            <w:shd w:val="clear" w:color="auto" w:fill="auto"/>
            <w:noWrap/>
            <w:vAlign w:val="bottom"/>
            <w:hideMark/>
          </w:tcPr>
          <w:p w14:paraId="1E2EAFC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6A9391BA"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765CCEB2"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61726D5D"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bottom"/>
            <w:hideMark/>
          </w:tcPr>
          <w:p w14:paraId="7DDA6338"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3E1D64C3"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08AF6BC7"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bottom"/>
            <w:hideMark/>
          </w:tcPr>
          <w:p w14:paraId="4CC66A17"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bottom"/>
            <w:hideMark/>
          </w:tcPr>
          <w:p w14:paraId="72E0C20E"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bottom"/>
            <w:hideMark/>
          </w:tcPr>
          <w:p w14:paraId="33817ACA"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bottom"/>
            <w:hideMark/>
          </w:tcPr>
          <w:p w14:paraId="095059D9"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32DF4E13" w14:textId="77777777" w:rsidTr="005C3D07">
        <w:trPr>
          <w:trHeight w:val="300"/>
        </w:trPr>
        <w:tc>
          <w:tcPr>
            <w:tcW w:w="280" w:type="pct"/>
            <w:tcBorders>
              <w:top w:val="nil"/>
              <w:left w:val="single" w:sz="8" w:space="0" w:color="auto"/>
              <w:bottom w:val="nil"/>
              <w:right w:val="nil"/>
            </w:tcBorders>
            <w:shd w:val="clear" w:color="auto" w:fill="auto"/>
            <w:noWrap/>
            <w:vAlign w:val="bottom"/>
            <w:hideMark/>
          </w:tcPr>
          <w:p w14:paraId="3A4A79BE"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62D3A73"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2725" w:type="pct"/>
            <w:gridSpan w:val="5"/>
            <w:tcBorders>
              <w:top w:val="single" w:sz="8" w:space="0" w:color="auto"/>
              <w:left w:val="nil"/>
              <w:bottom w:val="single" w:sz="4" w:space="0" w:color="auto"/>
              <w:right w:val="single" w:sz="4" w:space="0" w:color="000000"/>
            </w:tcBorders>
            <w:shd w:val="clear" w:color="auto" w:fill="auto"/>
            <w:noWrap/>
            <w:vAlign w:val="bottom"/>
            <w:hideMark/>
          </w:tcPr>
          <w:p w14:paraId="2028321C"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Nepriame náklady</w:t>
            </w:r>
          </w:p>
        </w:tc>
        <w:tc>
          <w:tcPr>
            <w:tcW w:w="1139" w:type="pct"/>
            <w:tcBorders>
              <w:top w:val="single" w:sz="8" w:space="0" w:color="auto"/>
              <w:left w:val="nil"/>
              <w:bottom w:val="single" w:sz="4" w:space="0" w:color="auto"/>
              <w:right w:val="single" w:sz="8" w:space="0" w:color="auto"/>
            </w:tcBorders>
            <w:shd w:val="clear" w:color="auto" w:fill="auto"/>
            <w:noWrap/>
            <w:vAlign w:val="bottom"/>
            <w:hideMark/>
          </w:tcPr>
          <w:p w14:paraId="411717F7" w14:textId="77777777" w:rsidR="00417661" w:rsidRPr="00327514" w:rsidRDefault="00417661" w:rsidP="005C3D07">
            <w:pPr>
              <w:jc w:val="right"/>
              <w:rPr>
                <w:rFonts w:ascii="Aptos Narrow" w:hAnsi="Aptos Narrow"/>
                <w:b/>
                <w:bCs/>
                <w:color w:val="000000"/>
                <w:sz w:val="22"/>
                <w:szCs w:val="22"/>
              </w:rPr>
            </w:pPr>
            <w:r w:rsidRPr="00327514">
              <w:rPr>
                <w:rFonts w:ascii="Aptos Narrow" w:hAnsi="Aptos Narrow"/>
                <w:b/>
                <w:bCs/>
                <w:color w:val="000000"/>
                <w:sz w:val="22"/>
                <w:szCs w:val="22"/>
              </w:rPr>
              <w:t>%</w:t>
            </w:r>
          </w:p>
        </w:tc>
        <w:tc>
          <w:tcPr>
            <w:tcW w:w="546" w:type="pct"/>
            <w:tcBorders>
              <w:top w:val="nil"/>
              <w:left w:val="nil"/>
              <w:bottom w:val="nil"/>
              <w:right w:val="single" w:sz="8" w:space="0" w:color="auto"/>
            </w:tcBorders>
            <w:shd w:val="clear" w:color="auto" w:fill="auto"/>
            <w:noWrap/>
            <w:vAlign w:val="bottom"/>
            <w:hideMark/>
          </w:tcPr>
          <w:p w14:paraId="2DFF369F"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6DBD4F61" w14:textId="77777777" w:rsidTr="005C3D07">
        <w:trPr>
          <w:trHeight w:val="300"/>
        </w:trPr>
        <w:tc>
          <w:tcPr>
            <w:tcW w:w="280" w:type="pct"/>
            <w:tcBorders>
              <w:top w:val="nil"/>
              <w:left w:val="single" w:sz="8" w:space="0" w:color="auto"/>
              <w:bottom w:val="nil"/>
              <w:right w:val="nil"/>
            </w:tcBorders>
            <w:shd w:val="clear" w:color="auto" w:fill="auto"/>
            <w:noWrap/>
            <w:vAlign w:val="bottom"/>
            <w:hideMark/>
          </w:tcPr>
          <w:p w14:paraId="3BC3005A"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single" w:sz="8" w:space="0" w:color="auto"/>
              <w:bottom w:val="single" w:sz="4" w:space="0" w:color="auto"/>
              <w:right w:val="single" w:sz="4" w:space="0" w:color="auto"/>
            </w:tcBorders>
            <w:shd w:val="clear" w:color="auto" w:fill="auto"/>
            <w:noWrap/>
            <w:vAlign w:val="bottom"/>
            <w:hideMark/>
          </w:tcPr>
          <w:p w14:paraId="42F1412E"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R</w:t>
            </w:r>
          </w:p>
        </w:tc>
        <w:tc>
          <w:tcPr>
            <w:tcW w:w="2725"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3C5E5C4D"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Réžia + riziko</w:t>
            </w:r>
          </w:p>
        </w:tc>
        <w:tc>
          <w:tcPr>
            <w:tcW w:w="1139" w:type="pct"/>
            <w:tcBorders>
              <w:top w:val="nil"/>
              <w:left w:val="nil"/>
              <w:bottom w:val="single" w:sz="4" w:space="0" w:color="auto"/>
              <w:right w:val="single" w:sz="8" w:space="0" w:color="auto"/>
            </w:tcBorders>
            <w:shd w:val="clear" w:color="auto" w:fill="auto"/>
            <w:noWrap/>
            <w:vAlign w:val="bottom"/>
            <w:hideMark/>
          </w:tcPr>
          <w:p w14:paraId="0B07C09B"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w:t>
            </w:r>
          </w:p>
        </w:tc>
        <w:tc>
          <w:tcPr>
            <w:tcW w:w="546" w:type="pct"/>
            <w:tcBorders>
              <w:top w:val="nil"/>
              <w:left w:val="nil"/>
              <w:bottom w:val="nil"/>
              <w:right w:val="single" w:sz="8" w:space="0" w:color="auto"/>
            </w:tcBorders>
            <w:shd w:val="clear" w:color="auto" w:fill="auto"/>
            <w:noWrap/>
            <w:vAlign w:val="bottom"/>
            <w:hideMark/>
          </w:tcPr>
          <w:p w14:paraId="4374AA7D"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19957485"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129B3181"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single" w:sz="8" w:space="0" w:color="auto"/>
              <w:bottom w:val="single" w:sz="8" w:space="0" w:color="auto"/>
              <w:right w:val="single" w:sz="4" w:space="0" w:color="auto"/>
            </w:tcBorders>
            <w:shd w:val="clear" w:color="auto" w:fill="auto"/>
            <w:noWrap/>
            <w:vAlign w:val="bottom"/>
            <w:hideMark/>
          </w:tcPr>
          <w:p w14:paraId="66C6DFAD"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Z</w:t>
            </w:r>
          </w:p>
        </w:tc>
        <w:tc>
          <w:tcPr>
            <w:tcW w:w="2725" w:type="pct"/>
            <w:gridSpan w:val="5"/>
            <w:tcBorders>
              <w:top w:val="single" w:sz="4" w:space="0" w:color="auto"/>
              <w:left w:val="nil"/>
              <w:bottom w:val="single" w:sz="8" w:space="0" w:color="auto"/>
              <w:right w:val="single" w:sz="4" w:space="0" w:color="000000"/>
            </w:tcBorders>
            <w:shd w:val="clear" w:color="auto" w:fill="auto"/>
            <w:noWrap/>
            <w:vAlign w:val="bottom"/>
            <w:hideMark/>
          </w:tcPr>
          <w:p w14:paraId="767FEA6D"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Zisk</w:t>
            </w:r>
          </w:p>
        </w:tc>
        <w:tc>
          <w:tcPr>
            <w:tcW w:w="1139" w:type="pct"/>
            <w:tcBorders>
              <w:top w:val="nil"/>
              <w:left w:val="nil"/>
              <w:bottom w:val="single" w:sz="8" w:space="0" w:color="auto"/>
              <w:right w:val="single" w:sz="8" w:space="0" w:color="auto"/>
            </w:tcBorders>
            <w:shd w:val="clear" w:color="auto" w:fill="auto"/>
            <w:noWrap/>
            <w:vAlign w:val="bottom"/>
            <w:hideMark/>
          </w:tcPr>
          <w:p w14:paraId="24515E19"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w:t>
            </w:r>
          </w:p>
        </w:tc>
        <w:tc>
          <w:tcPr>
            <w:tcW w:w="546" w:type="pct"/>
            <w:tcBorders>
              <w:top w:val="nil"/>
              <w:left w:val="nil"/>
              <w:bottom w:val="nil"/>
              <w:right w:val="single" w:sz="8" w:space="0" w:color="auto"/>
            </w:tcBorders>
            <w:shd w:val="clear" w:color="auto" w:fill="auto"/>
            <w:noWrap/>
            <w:vAlign w:val="bottom"/>
            <w:hideMark/>
          </w:tcPr>
          <w:p w14:paraId="60939A5B"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786E0400"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15A3D588"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49437342"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bottom"/>
            <w:hideMark/>
          </w:tcPr>
          <w:p w14:paraId="3BA9954D"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73D17B25"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466E21EB"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bottom"/>
            <w:hideMark/>
          </w:tcPr>
          <w:p w14:paraId="0A18085F"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bottom"/>
            <w:hideMark/>
          </w:tcPr>
          <w:p w14:paraId="5705C960"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bottom"/>
            <w:hideMark/>
          </w:tcPr>
          <w:p w14:paraId="140B4FCE"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bottom"/>
            <w:hideMark/>
          </w:tcPr>
          <w:p w14:paraId="110142D8"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836B93E"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2F9C624C"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single" w:sz="8" w:space="0" w:color="auto"/>
              <w:left w:val="single" w:sz="8" w:space="0" w:color="auto"/>
              <w:bottom w:val="single" w:sz="8" w:space="0" w:color="auto"/>
              <w:right w:val="nil"/>
            </w:tcBorders>
            <w:shd w:val="clear" w:color="auto" w:fill="auto"/>
            <w:noWrap/>
            <w:vAlign w:val="bottom"/>
            <w:hideMark/>
          </w:tcPr>
          <w:p w14:paraId="1D73BF79"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479" w:type="pct"/>
            <w:tcBorders>
              <w:top w:val="single" w:sz="8" w:space="0" w:color="auto"/>
              <w:left w:val="nil"/>
              <w:bottom w:val="single" w:sz="8" w:space="0" w:color="auto"/>
              <w:right w:val="nil"/>
            </w:tcBorders>
            <w:shd w:val="clear" w:color="auto" w:fill="auto"/>
            <w:noWrap/>
            <w:vAlign w:val="bottom"/>
            <w:hideMark/>
          </w:tcPr>
          <w:p w14:paraId="7C8551D5"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Celkom:</w:t>
            </w:r>
          </w:p>
        </w:tc>
        <w:tc>
          <w:tcPr>
            <w:tcW w:w="193" w:type="pct"/>
            <w:tcBorders>
              <w:top w:val="single" w:sz="8" w:space="0" w:color="auto"/>
              <w:left w:val="nil"/>
              <w:bottom w:val="single" w:sz="8" w:space="0" w:color="auto"/>
              <w:right w:val="nil"/>
            </w:tcBorders>
            <w:shd w:val="clear" w:color="auto" w:fill="auto"/>
            <w:noWrap/>
            <w:vAlign w:val="bottom"/>
            <w:hideMark/>
          </w:tcPr>
          <w:p w14:paraId="21A14028"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 </w:t>
            </w:r>
          </w:p>
        </w:tc>
        <w:tc>
          <w:tcPr>
            <w:tcW w:w="193" w:type="pct"/>
            <w:tcBorders>
              <w:top w:val="single" w:sz="8" w:space="0" w:color="auto"/>
              <w:left w:val="nil"/>
              <w:bottom w:val="single" w:sz="8" w:space="0" w:color="auto"/>
              <w:right w:val="nil"/>
            </w:tcBorders>
            <w:shd w:val="clear" w:color="auto" w:fill="auto"/>
            <w:noWrap/>
            <w:vAlign w:val="bottom"/>
            <w:hideMark/>
          </w:tcPr>
          <w:p w14:paraId="42270809"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 </w:t>
            </w:r>
          </w:p>
        </w:tc>
        <w:tc>
          <w:tcPr>
            <w:tcW w:w="197" w:type="pct"/>
            <w:tcBorders>
              <w:top w:val="single" w:sz="8" w:space="0" w:color="auto"/>
              <w:left w:val="nil"/>
              <w:bottom w:val="single" w:sz="8" w:space="0" w:color="auto"/>
              <w:right w:val="nil"/>
            </w:tcBorders>
            <w:shd w:val="clear" w:color="auto" w:fill="auto"/>
            <w:noWrap/>
            <w:vAlign w:val="bottom"/>
            <w:hideMark/>
          </w:tcPr>
          <w:p w14:paraId="6E6C2260"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 </w:t>
            </w:r>
          </w:p>
        </w:tc>
        <w:tc>
          <w:tcPr>
            <w:tcW w:w="664" w:type="pct"/>
            <w:tcBorders>
              <w:top w:val="single" w:sz="8" w:space="0" w:color="auto"/>
              <w:left w:val="nil"/>
              <w:bottom w:val="single" w:sz="8" w:space="0" w:color="auto"/>
              <w:right w:val="nil"/>
            </w:tcBorders>
            <w:shd w:val="clear" w:color="auto" w:fill="auto"/>
            <w:noWrap/>
            <w:vAlign w:val="bottom"/>
            <w:hideMark/>
          </w:tcPr>
          <w:p w14:paraId="456FA64D"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 </w:t>
            </w:r>
          </w:p>
        </w:tc>
        <w:tc>
          <w:tcPr>
            <w:tcW w:w="1139" w:type="pct"/>
            <w:tcBorders>
              <w:top w:val="single" w:sz="8" w:space="0" w:color="auto"/>
              <w:left w:val="nil"/>
              <w:bottom w:val="single" w:sz="8" w:space="0" w:color="auto"/>
              <w:right w:val="single" w:sz="8" w:space="0" w:color="auto"/>
            </w:tcBorders>
            <w:shd w:val="clear" w:color="auto" w:fill="auto"/>
            <w:noWrap/>
            <w:vAlign w:val="bottom"/>
            <w:hideMark/>
          </w:tcPr>
          <w:p w14:paraId="674BA153" w14:textId="77777777" w:rsidR="00417661" w:rsidRPr="00327514" w:rsidRDefault="00417661" w:rsidP="005C3D07">
            <w:pPr>
              <w:jc w:val="right"/>
              <w:rPr>
                <w:rFonts w:ascii="Aptos Narrow" w:hAnsi="Aptos Narrow"/>
                <w:b/>
                <w:bCs/>
                <w:color w:val="000000"/>
                <w:sz w:val="22"/>
                <w:szCs w:val="22"/>
              </w:rPr>
            </w:pPr>
            <w:r w:rsidRPr="00327514">
              <w:rPr>
                <w:rFonts w:ascii="Aptos Narrow" w:hAnsi="Aptos Narrow"/>
                <w:b/>
                <w:bCs/>
                <w:color w:val="000000"/>
                <w:sz w:val="22"/>
                <w:szCs w:val="22"/>
              </w:rPr>
              <w:t>100%</w:t>
            </w:r>
          </w:p>
        </w:tc>
        <w:tc>
          <w:tcPr>
            <w:tcW w:w="546" w:type="pct"/>
            <w:tcBorders>
              <w:top w:val="nil"/>
              <w:left w:val="nil"/>
              <w:bottom w:val="nil"/>
              <w:right w:val="single" w:sz="8" w:space="0" w:color="auto"/>
            </w:tcBorders>
            <w:shd w:val="clear" w:color="auto" w:fill="auto"/>
            <w:noWrap/>
            <w:vAlign w:val="bottom"/>
            <w:hideMark/>
          </w:tcPr>
          <w:p w14:paraId="5B78E6AF"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700B5A43"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766D480D"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59721454"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bottom"/>
            <w:hideMark/>
          </w:tcPr>
          <w:p w14:paraId="0882D33B"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1DEE2373"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53D2C246"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bottom"/>
            <w:hideMark/>
          </w:tcPr>
          <w:p w14:paraId="5773ECEB"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bottom"/>
            <w:hideMark/>
          </w:tcPr>
          <w:p w14:paraId="1554C605"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bottom"/>
            <w:hideMark/>
          </w:tcPr>
          <w:p w14:paraId="703D6EB4"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bottom"/>
            <w:hideMark/>
          </w:tcPr>
          <w:p w14:paraId="7FCCD4C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69ED7F55" w14:textId="77777777" w:rsidTr="005C3D07">
        <w:trPr>
          <w:trHeight w:val="300"/>
        </w:trPr>
        <w:tc>
          <w:tcPr>
            <w:tcW w:w="280" w:type="pct"/>
            <w:tcBorders>
              <w:top w:val="single" w:sz="8" w:space="0" w:color="auto"/>
              <w:left w:val="single" w:sz="8" w:space="0" w:color="auto"/>
              <w:bottom w:val="single" w:sz="4" w:space="0" w:color="auto"/>
              <w:right w:val="single" w:sz="4" w:space="0" w:color="auto"/>
            </w:tcBorders>
            <w:shd w:val="clear" w:color="000000" w:fill="FFFFCC"/>
            <w:noWrap/>
            <w:vAlign w:val="bottom"/>
            <w:hideMark/>
          </w:tcPr>
          <w:p w14:paraId="7E92AE4D" w14:textId="77777777" w:rsidR="00417661" w:rsidRPr="00327514" w:rsidRDefault="00417661" w:rsidP="005C3D07">
            <w:pPr>
              <w:jc w:val="center"/>
              <w:rPr>
                <w:rFonts w:ascii="Aptos Narrow" w:hAnsi="Aptos Narrow"/>
                <w:color w:val="000000"/>
                <w:sz w:val="22"/>
                <w:szCs w:val="22"/>
              </w:rPr>
            </w:pPr>
            <w:proofErr w:type="spellStart"/>
            <w:r w:rsidRPr="00327514">
              <w:rPr>
                <w:rFonts w:ascii="Aptos Narrow" w:hAnsi="Aptos Narrow"/>
                <w:color w:val="000000"/>
                <w:sz w:val="22"/>
                <w:szCs w:val="22"/>
              </w:rPr>
              <w:t>p.č</w:t>
            </w:r>
            <w:proofErr w:type="spellEnd"/>
            <w:r w:rsidRPr="00327514">
              <w:rPr>
                <w:rFonts w:ascii="Aptos Narrow" w:hAnsi="Aptos Narrow"/>
                <w:color w:val="000000"/>
                <w:sz w:val="22"/>
                <w:szCs w:val="22"/>
              </w:rPr>
              <w:t>.</w:t>
            </w:r>
          </w:p>
        </w:tc>
        <w:tc>
          <w:tcPr>
            <w:tcW w:w="309" w:type="pct"/>
            <w:tcBorders>
              <w:top w:val="single" w:sz="8" w:space="0" w:color="auto"/>
              <w:left w:val="nil"/>
              <w:bottom w:val="single" w:sz="4" w:space="0" w:color="auto"/>
              <w:right w:val="single" w:sz="4" w:space="0" w:color="auto"/>
            </w:tcBorders>
            <w:shd w:val="clear" w:color="000000" w:fill="FFFFCC"/>
            <w:noWrap/>
            <w:vAlign w:val="bottom"/>
            <w:hideMark/>
          </w:tcPr>
          <w:p w14:paraId="5C35CAD0"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T</w:t>
            </w:r>
          </w:p>
        </w:tc>
        <w:tc>
          <w:tcPr>
            <w:tcW w:w="1479" w:type="pct"/>
            <w:tcBorders>
              <w:top w:val="single" w:sz="8" w:space="0" w:color="auto"/>
              <w:left w:val="nil"/>
              <w:bottom w:val="single" w:sz="4" w:space="0" w:color="auto"/>
              <w:right w:val="single" w:sz="4" w:space="0" w:color="auto"/>
            </w:tcBorders>
            <w:shd w:val="clear" w:color="000000" w:fill="FFFFCC"/>
            <w:noWrap/>
            <w:vAlign w:val="bottom"/>
            <w:hideMark/>
          </w:tcPr>
          <w:p w14:paraId="16B27DBC"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Kód položky</w:t>
            </w:r>
          </w:p>
        </w:tc>
        <w:tc>
          <w:tcPr>
            <w:tcW w:w="385" w:type="pct"/>
            <w:gridSpan w:val="2"/>
            <w:tcBorders>
              <w:top w:val="single" w:sz="8" w:space="0" w:color="auto"/>
              <w:left w:val="nil"/>
              <w:bottom w:val="single" w:sz="4" w:space="0" w:color="auto"/>
              <w:right w:val="single" w:sz="4" w:space="0" w:color="auto"/>
            </w:tcBorders>
            <w:shd w:val="clear" w:color="000000" w:fill="FFFFCC"/>
            <w:noWrap/>
            <w:vAlign w:val="bottom"/>
            <w:hideMark/>
          </w:tcPr>
          <w:p w14:paraId="588E458D"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Názov položky</w:t>
            </w:r>
          </w:p>
        </w:tc>
        <w:tc>
          <w:tcPr>
            <w:tcW w:w="197" w:type="pct"/>
            <w:tcBorders>
              <w:top w:val="single" w:sz="8" w:space="0" w:color="auto"/>
              <w:left w:val="nil"/>
              <w:bottom w:val="single" w:sz="4" w:space="0" w:color="auto"/>
              <w:right w:val="single" w:sz="4" w:space="0" w:color="auto"/>
            </w:tcBorders>
            <w:shd w:val="clear" w:color="000000" w:fill="FFFFCC"/>
            <w:noWrap/>
            <w:vAlign w:val="bottom"/>
            <w:hideMark/>
          </w:tcPr>
          <w:p w14:paraId="650F0B29"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MJ</w:t>
            </w:r>
          </w:p>
        </w:tc>
        <w:tc>
          <w:tcPr>
            <w:tcW w:w="664" w:type="pct"/>
            <w:tcBorders>
              <w:top w:val="single" w:sz="8" w:space="0" w:color="auto"/>
              <w:left w:val="nil"/>
              <w:bottom w:val="single" w:sz="4" w:space="0" w:color="auto"/>
              <w:right w:val="single" w:sz="4" w:space="0" w:color="auto"/>
            </w:tcBorders>
            <w:shd w:val="clear" w:color="000000" w:fill="FFFFCC"/>
            <w:noWrap/>
            <w:vAlign w:val="bottom"/>
            <w:hideMark/>
          </w:tcPr>
          <w:p w14:paraId="0D2C150A"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Množstvo</w:t>
            </w:r>
          </w:p>
        </w:tc>
        <w:tc>
          <w:tcPr>
            <w:tcW w:w="1139" w:type="pct"/>
            <w:tcBorders>
              <w:top w:val="single" w:sz="8" w:space="0" w:color="auto"/>
              <w:left w:val="nil"/>
              <w:bottom w:val="single" w:sz="4" w:space="0" w:color="auto"/>
              <w:right w:val="single" w:sz="4" w:space="0" w:color="auto"/>
            </w:tcBorders>
            <w:shd w:val="clear" w:color="000000" w:fill="FFFFCC"/>
            <w:noWrap/>
            <w:vAlign w:val="bottom"/>
            <w:hideMark/>
          </w:tcPr>
          <w:p w14:paraId="6F2FDEBF"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Jednotková cena</w:t>
            </w:r>
          </w:p>
        </w:tc>
        <w:tc>
          <w:tcPr>
            <w:tcW w:w="546" w:type="pct"/>
            <w:tcBorders>
              <w:top w:val="single" w:sz="8" w:space="0" w:color="auto"/>
              <w:left w:val="nil"/>
              <w:bottom w:val="single" w:sz="4" w:space="0" w:color="auto"/>
              <w:right w:val="single" w:sz="8" w:space="0" w:color="auto"/>
            </w:tcBorders>
            <w:shd w:val="clear" w:color="000000" w:fill="FFFFCC"/>
            <w:noWrap/>
            <w:vAlign w:val="bottom"/>
            <w:hideMark/>
          </w:tcPr>
          <w:p w14:paraId="1A81357B"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Celkom</w:t>
            </w:r>
          </w:p>
        </w:tc>
      </w:tr>
      <w:tr w:rsidR="00417661" w:rsidRPr="00327514" w14:paraId="473F6A73" w14:textId="77777777" w:rsidTr="005C3D07">
        <w:trPr>
          <w:trHeight w:val="315"/>
        </w:trPr>
        <w:tc>
          <w:tcPr>
            <w:tcW w:w="280" w:type="pct"/>
            <w:tcBorders>
              <w:top w:val="nil"/>
              <w:left w:val="single" w:sz="8" w:space="0" w:color="auto"/>
              <w:bottom w:val="single" w:sz="8" w:space="0" w:color="auto"/>
              <w:right w:val="single" w:sz="4" w:space="0" w:color="auto"/>
            </w:tcBorders>
            <w:shd w:val="clear" w:color="auto" w:fill="auto"/>
            <w:noWrap/>
            <w:vAlign w:val="bottom"/>
            <w:hideMark/>
          </w:tcPr>
          <w:p w14:paraId="573ABCF0"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1</w:t>
            </w:r>
          </w:p>
        </w:tc>
        <w:tc>
          <w:tcPr>
            <w:tcW w:w="309" w:type="pct"/>
            <w:tcBorders>
              <w:top w:val="nil"/>
              <w:left w:val="nil"/>
              <w:bottom w:val="single" w:sz="8" w:space="0" w:color="auto"/>
              <w:right w:val="single" w:sz="4" w:space="0" w:color="auto"/>
            </w:tcBorders>
            <w:shd w:val="clear" w:color="auto" w:fill="auto"/>
            <w:noWrap/>
            <w:vAlign w:val="bottom"/>
            <w:hideMark/>
          </w:tcPr>
          <w:p w14:paraId="036F33F5"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479" w:type="pct"/>
            <w:tcBorders>
              <w:top w:val="nil"/>
              <w:left w:val="nil"/>
              <w:bottom w:val="single" w:sz="8" w:space="0" w:color="auto"/>
              <w:right w:val="single" w:sz="4" w:space="0" w:color="auto"/>
            </w:tcBorders>
            <w:shd w:val="clear" w:color="auto" w:fill="auto"/>
            <w:noWrap/>
            <w:vAlign w:val="bottom"/>
            <w:hideMark/>
          </w:tcPr>
          <w:p w14:paraId="5C28FFA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PN celkom</w:t>
            </w:r>
          </w:p>
        </w:tc>
        <w:tc>
          <w:tcPr>
            <w:tcW w:w="385" w:type="pct"/>
            <w:gridSpan w:val="2"/>
            <w:tcBorders>
              <w:top w:val="single" w:sz="4" w:space="0" w:color="auto"/>
              <w:left w:val="nil"/>
              <w:bottom w:val="single" w:sz="8" w:space="0" w:color="auto"/>
              <w:right w:val="single" w:sz="4" w:space="0" w:color="auto"/>
            </w:tcBorders>
            <w:shd w:val="clear" w:color="auto" w:fill="auto"/>
            <w:noWrap/>
            <w:vAlign w:val="bottom"/>
            <w:hideMark/>
          </w:tcPr>
          <w:p w14:paraId="2BE414EA"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197" w:type="pct"/>
            <w:tcBorders>
              <w:top w:val="nil"/>
              <w:left w:val="nil"/>
              <w:bottom w:val="single" w:sz="8" w:space="0" w:color="auto"/>
              <w:right w:val="single" w:sz="4" w:space="0" w:color="auto"/>
            </w:tcBorders>
            <w:shd w:val="clear" w:color="auto" w:fill="auto"/>
            <w:noWrap/>
            <w:vAlign w:val="bottom"/>
            <w:hideMark/>
          </w:tcPr>
          <w:p w14:paraId="680322C8"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664" w:type="pct"/>
            <w:tcBorders>
              <w:top w:val="nil"/>
              <w:left w:val="nil"/>
              <w:bottom w:val="single" w:sz="8" w:space="0" w:color="auto"/>
              <w:right w:val="single" w:sz="4" w:space="0" w:color="auto"/>
            </w:tcBorders>
            <w:shd w:val="clear" w:color="auto" w:fill="auto"/>
            <w:noWrap/>
            <w:vAlign w:val="bottom"/>
            <w:hideMark/>
          </w:tcPr>
          <w:p w14:paraId="5B5A4153"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139" w:type="pct"/>
            <w:tcBorders>
              <w:top w:val="nil"/>
              <w:left w:val="nil"/>
              <w:bottom w:val="single" w:sz="8" w:space="0" w:color="auto"/>
              <w:right w:val="single" w:sz="4" w:space="0" w:color="auto"/>
            </w:tcBorders>
            <w:shd w:val="clear" w:color="auto" w:fill="auto"/>
            <w:noWrap/>
            <w:vAlign w:val="bottom"/>
            <w:hideMark/>
          </w:tcPr>
          <w:p w14:paraId="3088F1DB"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546" w:type="pct"/>
            <w:tcBorders>
              <w:top w:val="nil"/>
              <w:left w:val="nil"/>
              <w:bottom w:val="single" w:sz="8" w:space="0" w:color="auto"/>
              <w:right w:val="single" w:sz="8" w:space="0" w:color="auto"/>
            </w:tcBorders>
            <w:shd w:val="clear" w:color="auto" w:fill="auto"/>
            <w:noWrap/>
            <w:vAlign w:val="bottom"/>
            <w:hideMark/>
          </w:tcPr>
          <w:p w14:paraId="10B33D32"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155B8067" w14:textId="77777777" w:rsidTr="005C3D07">
        <w:trPr>
          <w:trHeight w:val="315"/>
        </w:trPr>
        <w:tc>
          <w:tcPr>
            <w:tcW w:w="280" w:type="pct"/>
            <w:tcBorders>
              <w:top w:val="nil"/>
              <w:left w:val="nil"/>
              <w:bottom w:val="nil"/>
              <w:right w:val="nil"/>
            </w:tcBorders>
            <w:shd w:val="clear" w:color="auto" w:fill="auto"/>
            <w:noWrap/>
            <w:vAlign w:val="bottom"/>
            <w:hideMark/>
          </w:tcPr>
          <w:p w14:paraId="66E39BF6" w14:textId="77777777" w:rsidR="00417661" w:rsidRPr="00327514" w:rsidRDefault="00417661" w:rsidP="005C3D07">
            <w:pPr>
              <w:rPr>
                <w:rFonts w:ascii="Aptos Narrow" w:hAnsi="Aptos Narrow"/>
                <w:color w:val="000000"/>
                <w:sz w:val="22"/>
                <w:szCs w:val="22"/>
              </w:rPr>
            </w:pPr>
          </w:p>
        </w:tc>
        <w:tc>
          <w:tcPr>
            <w:tcW w:w="309" w:type="pct"/>
            <w:tcBorders>
              <w:top w:val="nil"/>
              <w:left w:val="nil"/>
              <w:bottom w:val="nil"/>
              <w:right w:val="nil"/>
            </w:tcBorders>
            <w:shd w:val="clear" w:color="auto" w:fill="auto"/>
            <w:noWrap/>
            <w:vAlign w:val="bottom"/>
            <w:hideMark/>
          </w:tcPr>
          <w:p w14:paraId="44E31292" w14:textId="77777777" w:rsidR="00417661" w:rsidRPr="00327514" w:rsidRDefault="00417661" w:rsidP="005C3D07">
            <w:pPr>
              <w:rPr>
                <w:szCs w:val="20"/>
              </w:rPr>
            </w:pPr>
          </w:p>
        </w:tc>
        <w:tc>
          <w:tcPr>
            <w:tcW w:w="1479" w:type="pct"/>
            <w:tcBorders>
              <w:top w:val="nil"/>
              <w:left w:val="nil"/>
              <w:bottom w:val="nil"/>
              <w:right w:val="nil"/>
            </w:tcBorders>
            <w:shd w:val="clear" w:color="auto" w:fill="auto"/>
            <w:noWrap/>
            <w:vAlign w:val="bottom"/>
            <w:hideMark/>
          </w:tcPr>
          <w:p w14:paraId="564C3B96"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4596CD72"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45547417"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bottom"/>
            <w:hideMark/>
          </w:tcPr>
          <w:p w14:paraId="53F682DA"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bottom"/>
            <w:hideMark/>
          </w:tcPr>
          <w:p w14:paraId="3306BFA3"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bottom"/>
            <w:hideMark/>
          </w:tcPr>
          <w:p w14:paraId="24F28CE9" w14:textId="77777777" w:rsidR="00417661" w:rsidRPr="00327514" w:rsidRDefault="00417661" w:rsidP="005C3D07">
            <w:pPr>
              <w:rPr>
                <w:szCs w:val="20"/>
              </w:rPr>
            </w:pPr>
          </w:p>
        </w:tc>
        <w:tc>
          <w:tcPr>
            <w:tcW w:w="546" w:type="pct"/>
            <w:tcBorders>
              <w:top w:val="nil"/>
              <w:left w:val="nil"/>
              <w:bottom w:val="nil"/>
              <w:right w:val="nil"/>
            </w:tcBorders>
            <w:shd w:val="clear" w:color="auto" w:fill="auto"/>
            <w:noWrap/>
            <w:vAlign w:val="bottom"/>
            <w:hideMark/>
          </w:tcPr>
          <w:p w14:paraId="08147F12" w14:textId="77777777" w:rsidR="00417661" w:rsidRPr="00327514" w:rsidRDefault="00417661" w:rsidP="005C3D07">
            <w:pPr>
              <w:rPr>
                <w:szCs w:val="20"/>
              </w:rPr>
            </w:pPr>
          </w:p>
        </w:tc>
      </w:tr>
      <w:tr w:rsidR="00417661" w:rsidRPr="00327514" w14:paraId="73358396" w14:textId="77777777" w:rsidTr="005C3D07">
        <w:trPr>
          <w:trHeight w:val="390"/>
        </w:trPr>
        <w:tc>
          <w:tcPr>
            <w:tcW w:w="5000" w:type="pct"/>
            <w:gridSpan w:val="9"/>
            <w:tcBorders>
              <w:top w:val="single" w:sz="8" w:space="0" w:color="auto"/>
              <w:left w:val="single" w:sz="8" w:space="0" w:color="auto"/>
              <w:bottom w:val="nil"/>
              <w:right w:val="single" w:sz="8" w:space="0" w:color="000000"/>
            </w:tcBorders>
            <w:shd w:val="clear" w:color="auto" w:fill="auto"/>
            <w:noWrap/>
            <w:vAlign w:val="bottom"/>
            <w:hideMark/>
          </w:tcPr>
          <w:p w14:paraId="72599EFF" w14:textId="77777777" w:rsidR="00417661" w:rsidRPr="00327514" w:rsidRDefault="00417661" w:rsidP="005C3D07">
            <w:pPr>
              <w:rPr>
                <w:rFonts w:ascii="Aptos Narrow" w:hAnsi="Aptos Narrow"/>
                <w:b/>
                <w:bCs/>
                <w:color w:val="000000"/>
                <w:sz w:val="28"/>
                <w:szCs w:val="28"/>
              </w:rPr>
            </w:pPr>
            <w:r w:rsidRPr="00327514">
              <w:rPr>
                <w:rFonts w:ascii="Aptos Narrow" w:hAnsi="Aptos Narrow"/>
                <w:b/>
                <w:bCs/>
                <w:color w:val="000000"/>
                <w:sz w:val="28"/>
                <w:szCs w:val="28"/>
              </w:rPr>
              <w:t>Rozbor akceptovanej zmluvnej ceny</w:t>
            </w:r>
          </w:p>
        </w:tc>
      </w:tr>
      <w:tr w:rsidR="00417661" w:rsidRPr="00327514" w14:paraId="38DA4627" w14:textId="77777777" w:rsidTr="005C3D07">
        <w:trPr>
          <w:trHeight w:val="795"/>
        </w:trPr>
        <w:tc>
          <w:tcPr>
            <w:tcW w:w="280" w:type="pct"/>
            <w:tcBorders>
              <w:top w:val="nil"/>
              <w:left w:val="single" w:sz="8" w:space="0" w:color="auto"/>
              <w:bottom w:val="nil"/>
              <w:right w:val="nil"/>
            </w:tcBorders>
            <w:shd w:val="clear" w:color="auto" w:fill="auto"/>
            <w:noWrap/>
            <w:vAlign w:val="center"/>
            <w:hideMark/>
          </w:tcPr>
          <w:p w14:paraId="67060182"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789" w:type="pct"/>
            <w:gridSpan w:val="2"/>
            <w:tcBorders>
              <w:top w:val="single" w:sz="8" w:space="0" w:color="auto"/>
              <w:left w:val="single" w:sz="8" w:space="0" w:color="auto"/>
              <w:bottom w:val="single" w:sz="8" w:space="0" w:color="auto"/>
              <w:right w:val="single" w:sz="8" w:space="0" w:color="000000"/>
            </w:tcBorders>
            <w:shd w:val="clear" w:color="000000" w:fill="FFFFCC"/>
            <w:noWrap/>
            <w:vAlign w:val="center"/>
            <w:hideMark/>
          </w:tcPr>
          <w:p w14:paraId="6C74C758"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Stavba</w:t>
            </w:r>
          </w:p>
        </w:tc>
        <w:tc>
          <w:tcPr>
            <w:tcW w:w="193" w:type="pct"/>
            <w:tcBorders>
              <w:top w:val="nil"/>
              <w:left w:val="nil"/>
              <w:bottom w:val="nil"/>
              <w:right w:val="nil"/>
            </w:tcBorders>
            <w:shd w:val="clear" w:color="auto" w:fill="auto"/>
            <w:noWrap/>
            <w:vAlign w:val="center"/>
            <w:hideMark/>
          </w:tcPr>
          <w:p w14:paraId="5710631E" w14:textId="77777777" w:rsidR="00417661" w:rsidRPr="00327514" w:rsidRDefault="00417661" w:rsidP="005C3D07">
            <w:pPr>
              <w:rPr>
                <w:rFonts w:ascii="Aptos Narrow" w:hAnsi="Aptos Narrow"/>
                <w:color w:val="000000"/>
                <w:sz w:val="22"/>
                <w:szCs w:val="22"/>
              </w:rPr>
            </w:pPr>
          </w:p>
        </w:tc>
        <w:tc>
          <w:tcPr>
            <w:tcW w:w="2193" w:type="pct"/>
            <w:gridSpan w:val="4"/>
            <w:tcBorders>
              <w:top w:val="single" w:sz="8" w:space="0" w:color="auto"/>
              <w:left w:val="single" w:sz="8" w:space="0" w:color="auto"/>
              <w:bottom w:val="single" w:sz="8" w:space="0" w:color="auto"/>
              <w:right w:val="single" w:sz="8" w:space="0" w:color="000000"/>
            </w:tcBorders>
            <w:shd w:val="clear" w:color="000000" w:fill="FFFFCC"/>
            <w:noWrap/>
            <w:vAlign w:val="center"/>
            <w:hideMark/>
          </w:tcPr>
          <w:p w14:paraId="2AB76252"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546" w:type="pct"/>
            <w:tcBorders>
              <w:top w:val="nil"/>
              <w:left w:val="nil"/>
              <w:bottom w:val="nil"/>
              <w:right w:val="single" w:sz="8" w:space="0" w:color="auto"/>
            </w:tcBorders>
            <w:shd w:val="clear" w:color="auto" w:fill="auto"/>
            <w:noWrap/>
            <w:vAlign w:val="center"/>
            <w:hideMark/>
          </w:tcPr>
          <w:p w14:paraId="5843B742"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36E1BE86" w14:textId="77777777" w:rsidTr="005C3D07">
        <w:trPr>
          <w:trHeight w:val="90"/>
        </w:trPr>
        <w:tc>
          <w:tcPr>
            <w:tcW w:w="280" w:type="pct"/>
            <w:tcBorders>
              <w:top w:val="nil"/>
              <w:left w:val="single" w:sz="8" w:space="0" w:color="auto"/>
              <w:bottom w:val="nil"/>
              <w:right w:val="nil"/>
            </w:tcBorders>
            <w:shd w:val="clear" w:color="auto" w:fill="auto"/>
            <w:noWrap/>
            <w:vAlign w:val="center"/>
            <w:hideMark/>
          </w:tcPr>
          <w:p w14:paraId="28C2249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center"/>
            <w:hideMark/>
          </w:tcPr>
          <w:p w14:paraId="3B021683"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center"/>
            <w:hideMark/>
          </w:tcPr>
          <w:p w14:paraId="5A2663C6"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center"/>
            <w:hideMark/>
          </w:tcPr>
          <w:p w14:paraId="0DCE8803"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center"/>
            <w:hideMark/>
          </w:tcPr>
          <w:p w14:paraId="47448FD7"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center"/>
            <w:hideMark/>
          </w:tcPr>
          <w:p w14:paraId="2C4F0027"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center"/>
            <w:hideMark/>
          </w:tcPr>
          <w:p w14:paraId="6DC591DC"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center"/>
            <w:hideMark/>
          </w:tcPr>
          <w:p w14:paraId="4F799FE1"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center"/>
            <w:hideMark/>
          </w:tcPr>
          <w:p w14:paraId="07F7576E"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416DB15"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0D56F0ED" w14:textId="77777777" w:rsidR="00417661" w:rsidRPr="00327514" w:rsidRDefault="00417661" w:rsidP="005C3D07">
            <w:pPr>
              <w:jc w:val="right"/>
              <w:rPr>
                <w:rFonts w:ascii="Aptos Narrow" w:hAnsi="Aptos Narrow"/>
                <w:color w:val="000000"/>
                <w:sz w:val="22"/>
                <w:szCs w:val="22"/>
              </w:rPr>
            </w:pPr>
            <w:proofErr w:type="spellStart"/>
            <w:r w:rsidRPr="00327514">
              <w:rPr>
                <w:rFonts w:ascii="Aptos Narrow" w:hAnsi="Aptos Narrow"/>
                <w:color w:val="000000"/>
                <w:sz w:val="22"/>
                <w:szCs w:val="22"/>
              </w:rPr>
              <w:t>p.č</w:t>
            </w:r>
            <w:proofErr w:type="spellEnd"/>
            <w:r w:rsidRPr="00327514">
              <w:rPr>
                <w:rFonts w:ascii="Aptos Narrow" w:hAnsi="Aptos Narrow"/>
                <w:color w:val="000000"/>
                <w:sz w:val="22"/>
                <w:szCs w:val="22"/>
              </w:rPr>
              <w:t>.</w:t>
            </w:r>
          </w:p>
        </w:tc>
        <w:tc>
          <w:tcPr>
            <w:tcW w:w="1789" w:type="pct"/>
            <w:gridSpan w:val="2"/>
            <w:tcBorders>
              <w:top w:val="single" w:sz="8" w:space="0" w:color="auto"/>
              <w:left w:val="single" w:sz="8" w:space="0" w:color="auto"/>
              <w:bottom w:val="single" w:sz="8" w:space="0" w:color="auto"/>
              <w:right w:val="single" w:sz="8" w:space="0" w:color="000000"/>
            </w:tcBorders>
            <w:shd w:val="clear" w:color="000000" w:fill="FFFFCC"/>
            <w:noWrap/>
            <w:vAlign w:val="bottom"/>
            <w:hideMark/>
          </w:tcPr>
          <w:p w14:paraId="5B656A32"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193" w:type="pct"/>
            <w:tcBorders>
              <w:top w:val="nil"/>
              <w:left w:val="nil"/>
              <w:bottom w:val="nil"/>
              <w:right w:val="nil"/>
            </w:tcBorders>
            <w:shd w:val="clear" w:color="auto" w:fill="auto"/>
            <w:noWrap/>
            <w:vAlign w:val="bottom"/>
            <w:hideMark/>
          </w:tcPr>
          <w:p w14:paraId="5CA7DF8C" w14:textId="77777777" w:rsidR="00417661" w:rsidRPr="00327514" w:rsidRDefault="00417661" w:rsidP="005C3D07">
            <w:pPr>
              <w:jc w:val="center"/>
              <w:rPr>
                <w:rFonts w:ascii="Aptos Narrow" w:hAnsi="Aptos Narrow"/>
                <w:color w:val="000000"/>
                <w:sz w:val="22"/>
                <w:szCs w:val="22"/>
              </w:rPr>
            </w:pPr>
          </w:p>
        </w:tc>
        <w:tc>
          <w:tcPr>
            <w:tcW w:w="390" w:type="pct"/>
            <w:gridSpan w:val="2"/>
            <w:tcBorders>
              <w:top w:val="single" w:sz="8" w:space="0" w:color="auto"/>
              <w:left w:val="single" w:sz="8" w:space="0" w:color="auto"/>
              <w:bottom w:val="single" w:sz="8" w:space="0" w:color="auto"/>
              <w:right w:val="single" w:sz="8" w:space="0" w:color="000000"/>
            </w:tcBorders>
            <w:shd w:val="clear" w:color="000000" w:fill="FFFFCC"/>
            <w:noWrap/>
            <w:vAlign w:val="bottom"/>
            <w:hideMark/>
          </w:tcPr>
          <w:p w14:paraId="2F37E077"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664" w:type="pct"/>
            <w:tcBorders>
              <w:top w:val="nil"/>
              <w:left w:val="nil"/>
              <w:bottom w:val="nil"/>
              <w:right w:val="nil"/>
            </w:tcBorders>
            <w:shd w:val="clear" w:color="auto" w:fill="auto"/>
            <w:noWrap/>
            <w:vAlign w:val="bottom"/>
            <w:hideMark/>
          </w:tcPr>
          <w:p w14:paraId="0DAB1092"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MJ</w:t>
            </w:r>
          </w:p>
        </w:tc>
        <w:tc>
          <w:tcPr>
            <w:tcW w:w="1139" w:type="pct"/>
            <w:tcBorders>
              <w:top w:val="single" w:sz="8" w:space="0" w:color="auto"/>
              <w:left w:val="single" w:sz="8" w:space="0" w:color="auto"/>
              <w:bottom w:val="single" w:sz="8" w:space="0" w:color="auto"/>
              <w:right w:val="single" w:sz="8" w:space="0" w:color="auto"/>
            </w:tcBorders>
            <w:shd w:val="clear" w:color="000000" w:fill="FFFFCC"/>
            <w:noWrap/>
            <w:vAlign w:val="bottom"/>
            <w:hideMark/>
          </w:tcPr>
          <w:p w14:paraId="76A7749F"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546" w:type="pct"/>
            <w:tcBorders>
              <w:top w:val="nil"/>
              <w:left w:val="nil"/>
              <w:bottom w:val="nil"/>
              <w:right w:val="single" w:sz="8" w:space="0" w:color="auto"/>
            </w:tcBorders>
            <w:shd w:val="clear" w:color="auto" w:fill="auto"/>
            <w:noWrap/>
            <w:vAlign w:val="bottom"/>
            <w:hideMark/>
          </w:tcPr>
          <w:p w14:paraId="1131F1D3"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50E0C33F"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3BDF8DA5"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0A49C4B1"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bottom"/>
            <w:hideMark/>
          </w:tcPr>
          <w:p w14:paraId="4B0B744C"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117951B7"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7640A59B"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bottom"/>
            <w:hideMark/>
          </w:tcPr>
          <w:p w14:paraId="291E1A21"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bottom"/>
            <w:hideMark/>
          </w:tcPr>
          <w:p w14:paraId="02DD3058"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bottom"/>
            <w:hideMark/>
          </w:tcPr>
          <w:p w14:paraId="7A9456F6"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bottom"/>
            <w:hideMark/>
          </w:tcPr>
          <w:p w14:paraId="27D92803"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0A3AD14"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59AF1EA7"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single" w:sz="8" w:space="0" w:color="auto"/>
              <w:left w:val="single" w:sz="8" w:space="0" w:color="auto"/>
              <w:bottom w:val="single" w:sz="8" w:space="0" w:color="auto"/>
              <w:right w:val="nil"/>
            </w:tcBorders>
            <w:shd w:val="clear" w:color="auto" w:fill="auto"/>
            <w:noWrap/>
            <w:vAlign w:val="bottom"/>
            <w:hideMark/>
          </w:tcPr>
          <w:p w14:paraId="2E37D38C"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1479" w:type="pct"/>
            <w:tcBorders>
              <w:top w:val="single" w:sz="8" w:space="0" w:color="auto"/>
              <w:left w:val="nil"/>
              <w:bottom w:val="single" w:sz="8" w:space="0" w:color="auto"/>
              <w:right w:val="nil"/>
            </w:tcBorders>
            <w:shd w:val="clear" w:color="auto" w:fill="auto"/>
            <w:noWrap/>
            <w:vAlign w:val="bottom"/>
            <w:hideMark/>
          </w:tcPr>
          <w:p w14:paraId="2EBB6466"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Priame náklady:</w:t>
            </w:r>
          </w:p>
        </w:tc>
        <w:tc>
          <w:tcPr>
            <w:tcW w:w="1246" w:type="pct"/>
            <w:gridSpan w:val="4"/>
            <w:tcBorders>
              <w:top w:val="single" w:sz="8" w:space="0" w:color="auto"/>
              <w:left w:val="nil"/>
              <w:bottom w:val="single" w:sz="8" w:space="0" w:color="auto"/>
              <w:right w:val="nil"/>
            </w:tcBorders>
            <w:shd w:val="clear" w:color="auto" w:fill="auto"/>
            <w:noWrap/>
            <w:vAlign w:val="bottom"/>
            <w:hideMark/>
          </w:tcPr>
          <w:p w14:paraId="66075BEB"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1139" w:type="pct"/>
            <w:tcBorders>
              <w:top w:val="single" w:sz="8" w:space="0" w:color="auto"/>
              <w:left w:val="nil"/>
              <w:bottom w:val="single" w:sz="8" w:space="0" w:color="auto"/>
              <w:right w:val="single" w:sz="8" w:space="0" w:color="auto"/>
            </w:tcBorders>
            <w:shd w:val="clear" w:color="auto" w:fill="auto"/>
            <w:noWrap/>
            <w:vAlign w:val="bottom"/>
            <w:hideMark/>
          </w:tcPr>
          <w:p w14:paraId="435E2F6C"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w:t>
            </w:r>
          </w:p>
        </w:tc>
        <w:tc>
          <w:tcPr>
            <w:tcW w:w="546" w:type="pct"/>
            <w:tcBorders>
              <w:top w:val="nil"/>
              <w:left w:val="nil"/>
              <w:bottom w:val="nil"/>
              <w:right w:val="single" w:sz="8" w:space="0" w:color="auto"/>
            </w:tcBorders>
            <w:shd w:val="clear" w:color="auto" w:fill="auto"/>
            <w:noWrap/>
            <w:vAlign w:val="bottom"/>
            <w:hideMark/>
          </w:tcPr>
          <w:p w14:paraId="0F4E0F0A"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330A7B19"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6233A5D1"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726D1CB0" w14:textId="77777777" w:rsidR="00417661" w:rsidRPr="00327514" w:rsidRDefault="00417661" w:rsidP="005C3D07">
            <w:pPr>
              <w:rPr>
                <w:rFonts w:ascii="Aptos Narrow" w:hAnsi="Aptos Narrow"/>
                <w:color w:val="000000"/>
                <w:sz w:val="22"/>
                <w:szCs w:val="22"/>
              </w:rPr>
            </w:pPr>
          </w:p>
        </w:tc>
        <w:tc>
          <w:tcPr>
            <w:tcW w:w="3865" w:type="pct"/>
            <w:gridSpan w:val="6"/>
            <w:tcBorders>
              <w:top w:val="nil"/>
              <w:left w:val="nil"/>
              <w:bottom w:val="nil"/>
              <w:right w:val="nil"/>
            </w:tcBorders>
            <w:shd w:val="clear" w:color="auto" w:fill="auto"/>
            <w:noWrap/>
            <w:vAlign w:val="bottom"/>
            <w:hideMark/>
          </w:tcPr>
          <w:p w14:paraId="5EF27D01" w14:textId="77777777" w:rsidR="00417661" w:rsidRPr="00327514" w:rsidRDefault="00417661" w:rsidP="005C3D07">
            <w:pPr>
              <w:jc w:val="center"/>
              <w:rPr>
                <w:szCs w:val="20"/>
              </w:rPr>
            </w:pPr>
          </w:p>
        </w:tc>
        <w:tc>
          <w:tcPr>
            <w:tcW w:w="546" w:type="pct"/>
            <w:tcBorders>
              <w:top w:val="nil"/>
              <w:left w:val="nil"/>
              <w:bottom w:val="nil"/>
              <w:right w:val="single" w:sz="8" w:space="0" w:color="auto"/>
            </w:tcBorders>
            <w:shd w:val="clear" w:color="auto" w:fill="auto"/>
            <w:noWrap/>
            <w:vAlign w:val="bottom"/>
            <w:hideMark/>
          </w:tcPr>
          <w:p w14:paraId="17B26CF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5F600AB7"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3421393C"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single" w:sz="8" w:space="0" w:color="auto"/>
              <w:left w:val="single" w:sz="8" w:space="0" w:color="auto"/>
              <w:bottom w:val="single" w:sz="8" w:space="0" w:color="auto"/>
              <w:right w:val="nil"/>
            </w:tcBorders>
            <w:shd w:val="clear" w:color="auto" w:fill="auto"/>
            <w:noWrap/>
            <w:vAlign w:val="bottom"/>
            <w:hideMark/>
          </w:tcPr>
          <w:p w14:paraId="799D93C0"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2725" w:type="pct"/>
            <w:gridSpan w:val="5"/>
            <w:tcBorders>
              <w:top w:val="single" w:sz="8" w:space="0" w:color="auto"/>
              <w:left w:val="nil"/>
              <w:bottom w:val="single" w:sz="8" w:space="0" w:color="auto"/>
              <w:right w:val="nil"/>
            </w:tcBorders>
            <w:shd w:val="clear" w:color="auto" w:fill="auto"/>
            <w:noWrap/>
            <w:vAlign w:val="bottom"/>
            <w:hideMark/>
          </w:tcPr>
          <w:p w14:paraId="2D3A2E9A"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Nepriame náklady</w:t>
            </w:r>
          </w:p>
        </w:tc>
        <w:tc>
          <w:tcPr>
            <w:tcW w:w="1139" w:type="pct"/>
            <w:tcBorders>
              <w:top w:val="single" w:sz="8" w:space="0" w:color="auto"/>
              <w:left w:val="nil"/>
              <w:bottom w:val="single" w:sz="8" w:space="0" w:color="auto"/>
              <w:right w:val="single" w:sz="8" w:space="0" w:color="auto"/>
            </w:tcBorders>
            <w:shd w:val="clear" w:color="auto" w:fill="auto"/>
            <w:noWrap/>
            <w:vAlign w:val="bottom"/>
            <w:hideMark/>
          </w:tcPr>
          <w:p w14:paraId="2C1A9B8B"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w:t>
            </w:r>
          </w:p>
        </w:tc>
        <w:tc>
          <w:tcPr>
            <w:tcW w:w="546" w:type="pct"/>
            <w:tcBorders>
              <w:top w:val="nil"/>
              <w:left w:val="nil"/>
              <w:bottom w:val="nil"/>
              <w:right w:val="single" w:sz="8" w:space="0" w:color="auto"/>
            </w:tcBorders>
            <w:shd w:val="clear" w:color="auto" w:fill="auto"/>
            <w:noWrap/>
            <w:vAlign w:val="bottom"/>
            <w:hideMark/>
          </w:tcPr>
          <w:p w14:paraId="13CDF5EC"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08E0CEA8"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0288003A"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367D5A35" w14:textId="77777777" w:rsidR="00417661" w:rsidRPr="00327514" w:rsidRDefault="00417661" w:rsidP="005C3D07">
            <w:pPr>
              <w:rPr>
                <w:rFonts w:ascii="Aptos Narrow" w:hAnsi="Aptos Narrow"/>
                <w:color w:val="000000"/>
                <w:sz w:val="22"/>
                <w:szCs w:val="22"/>
              </w:rPr>
            </w:pPr>
          </w:p>
        </w:tc>
        <w:tc>
          <w:tcPr>
            <w:tcW w:w="3865" w:type="pct"/>
            <w:gridSpan w:val="6"/>
            <w:tcBorders>
              <w:top w:val="nil"/>
              <w:left w:val="nil"/>
              <w:bottom w:val="nil"/>
              <w:right w:val="nil"/>
            </w:tcBorders>
            <w:shd w:val="clear" w:color="auto" w:fill="auto"/>
            <w:noWrap/>
            <w:vAlign w:val="bottom"/>
            <w:hideMark/>
          </w:tcPr>
          <w:p w14:paraId="01FA7262" w14:textId="77777777" w:rsidR="00417661" w:rsidRPr="00327514" w:rsidRDefault="00417661" w:rsidP="005C3D07">
            <w:pPr>
              <w:jc w:val="center"/>
              <w:rPr>
                <w:szCs w:val="20"/>
              </w:rPr>
            </w:pPr>
          </w:p>
        </w:tc>
        <w:tc>
          <w:tcPr>
            <w:tcW w:w="546" w:type="pct"/>
            <w:tcBorders>
              <w:top w:val="nil"/>
              <w:left w:val="nil"/>
              <w:bottom w:val="nil"/>
              <w:right w:val="single" w:sz="8" w:space="0" w:color="auto"/>
            </w:tcBorders>
            <w:shd w:val="clear" w:color="auto" w:fill="auto"/>
            <w:noWrap/>
            <w:vAlign w:val="bottom"/>
            <w:hideMark/>
          </w:tcPr>
          <w:p w14:paraId="0002DCE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88B59EE"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3364B381"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single" w:sz="8" w:space="0" w:color="auto"/>
              <w:left w:val="single" w:sz="8" w:space="0" w:color="auto"/>
              <w:bottom w:val="single" w:sz="8" w:space="0" w:color="auto"/>
              <w:right w:val="nil"/>
            </w:tcBorders>
            <w:shd w:val="clear" w:color="auto" w:fill="auto"/>
            <w:noWrap/>
            <w:vAlign w:val="bottom"/>
            <w:hideMark/>
          </w:tcPr>
          <w:p w14:paraId="394738EA"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1479" w:type="pct"/>
            <w:tcBorders>
              <w:top w:val="single" w:sz="8" w:space="0" w:color="auto"/>
              <w:left w:val="nil"/>
              <w:bottom w:val="single" w:sz="8" w:space="0" w:color="auto"/>
              <w:right w:val="nil"/>
            </w:tcBorders>
            <w:shd w:val="clear" w:color="auto" w:fill="auto"/>
            <w:noWrap/>
            <w:vAlign w:val="bottom"/>
            <w:hideMark/>
          </w:tcPr>
          <w:p w14:paraId="7C5F4A86"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Celkom:</w:t>
            </w:r>
          </w:p>
        </w:tc>
        <w:tc>
          <w:tcPr>
            <w:tcW w:w="193" w:type="pct"/>
            <w:tcBorders>
              <w:top w:val="single" w:sz="8" w:space="0" w:color="auto"/>
              <w:left w:val="nil"/>
              <w:bottom w:val="single" w:sz="8" w:space="0" w:color="auto"/>
              <w:right w:val="nil"/>
            </w:tcBorders>
            <w:shd w:val="clear" w:color="auto" w:fill="auto"/>
            <w:noWrap/>
            <w:vAlign w:val="bottom"/>
            <w:hideMark/>
          </w:tcPr>
          <w:p w14:paraId="6EBAF335"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 </w:t>
            </w:r>
          </w:p>
        </w:tc>
        <w:tc>
          <w:tcPr>
            <w:tcW w:w="193" w:type="pct"/>
            <w:tcBorders>
              <w:top w:val="single" w:sz="8" w:space="0" w:color="auto"/>
              <w:left w:val="nil"/>
              <w:bottom w:val="single" w:sz="8" w:space="0" w:color="auto"/>
              <w:right w:val="nil"/>
            </w:tcBorders>
            <w:shd w:val="clear" w:color="auto" w:fill="auto"/>
            <w:noWrap/>
            <w:vAlign w:val="bottom"/>
            <w:hideMark/>
          </w:tcPr>
          <w:p w14:paraId="15113443"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 </w:t>
            </w:r>
          </w:p>
        </w:tc>
        <w:tc>
          <w:tcPr>
            <w:tcW w:w="197" w:type="pct"/>
            <w:tcBorders>
              <w:top w:val="single" w:sz="8" w:space="0" w:color="auto"/>
              <w:left w:val="nil"/>
              <w:bottom w:val="single" w:sz="8" w:space="0" w:color="auto"/>
              <w:right w:val="nil"/>
            </w:tcBorders>
            <w:shd w:val="clear" w:color="auto" w:fill="auto"/>
            <w:noWrap/>
            <w:vAlign w:val="bottom"/>
            <w:hideMark/>
          </w:tcPr>
          <w:p w14:paraId="500EB97E"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 </w:t>
            </w:r>
          </w:p>
        </w:tc>
        <w:tc>
          <w:tcPr>
            <w:tcW w:w="664" w:type="pct"/>
            <w:tcBorders>
              <w:top w:val="single" w:sz="8" w:space="0" w:color="auto"/>
              <w:left w:val="nil"/>
              <w:bottom w:val="single" w:sz="8" w:space="0" w:color="auto"/>
              <w:right w:val="nil"/>
            </w:tcBorders>
            <w:shd w:val="clear" w:color="auto" w:fill="auto"/>
            <w:noWrap/>
            <w:vAlign w:val="bottom"/>
            <w:hideMark/>
          </w:tcPr>
          <w:p w14:paraId="5FEEF7BB"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 </w:t>
            </w:r>
          </w:p>
        </w:tc>
        <w:tc>
          <w:tcPr>
            <w:tcW w:w="1139" w:type="pct"/>
            <w:tcBorders>
              <w:top w:val="single" w:sz="8" w:space="0" w:color="auto"/>
              <w:left w:val="nil"/>
              <w:bottom w:val="single" w:sz="8" w:space="0" w:color="auto"/>
              <w:right w:val="single" w:sz="8" w:space="0" w:color="auto"/>
            </w:tcBorders>
            <w:shd w:val="clear" w:color="auto" w:fill="auto"/>
            <w:noWrap/>
            <w:vAlign w:val="bottom"/>
            <w:hideMark/>
          </w:tcPr>
          <w:p w14:paraId="6DA29C6B" w14:textId="77777777" w:rsidR="00417661" w:rsidRPr="00327514" w:rsidRDefault="00417661" w:rsidP="005C3D07">
            <w:pPr>
              <w:jc w:val="right"/>
              <w:rPr>
                <w:rFonts w:ascii="Aptos Narrow" w:hAnsi="Aptos Narrow"/>
                <w:b/>
                <w:bCs/>
                <w:color w:val="000000"/>
                <w:sz w:val="22"/>
                <w:szCs w:val="22"/>
              </w:rPr>
            </w:pPr>
            <w:r w:rsidRPr="00327514">
              <w:rPr>
                <w:rFonts w:ascii="Aptos Narrow" w:hAnsi="Aptos Narrow"/>
                <w:b/>
                <w:bCs/>
                <w:color w:val="000000"/>
                <w:sz w:val="22"/>
                <w:szCs w:val="22"/>
              </w:rPr>
              <w:t>€</w:t>
            </w:r>
          </w:p>
        </w:tc>
        <w:tc>
          <w:tcPr>
            <w:tcW w:w="546" w:type="pct"/>
            <w:tcBorders>
              <w:top w:val="nil"/>
              <w:left w:val="nil"/>
              <w:bottom w:val="nil"/>
              <w:right w:val="single" w:sz="8" w:space="0" w:color="auto"/>
            </w:tcBorders>
            <w:shd w:val="clear" w:color="auto" w:fill="auto"/>
            <w:noWrap/>
            <w:vAlign w:val="bottom"/>
            <w:hideMark/>
          </w:tcPr>
          <w:p w14:paraId="1257ACC2"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1917E2AE" w14:textId="77777777" w:rsidTr="005C3D07">
        <w:trPr>
          <w:trHeight w:val="300"/>
        </w:trPr>
        <w:tc>
          <w:tcPr>
            <w:tcW w:w="280" w:type="pct"/>
            <w:tcBorders>
              <w:top w:val="nil"/>
              <w:left w:val="single" w:sz="8" w:space="0" w:color="auto"/>
              <w:bottom w:val="nil"/>
              <w:right w:val="nil"/>
            </w:tcBorders>
            <w:shd w:val="clear" w:color="auto" w:fill="auto"/>
            <w:noWrap/>
            <w:vAlign w:val="bottom"/>
            <w:hideMark/>
          </w:tcPr>
          <w:p w14:paraId="2505D5EE"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6BECD676"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bottom"/>
            <w:hideMark/>
          </w:tcPr>
          <w:p w14:paraId="77EC663F" w14:textId="77777777" w:rsidR="00417661" w:rsidRPr="00327514" w:rsidRDefault="00417661" w:rsidP="005C3D07">
            <w:pPr>
              <w:jc w:val="center"/>
              <w:rPr>
                <w:szCs w:val="20"/>
              </w:rPr>
            </w:pPr>
          </w:p>
        </w:tc>
        <w:tc>
          <w:tcPr>
            <w:tcW w:w="193" w:type="pct"/>
            <w:tcBorders>
              <w:top w:val="nil"/>
              <w:left w:val="nil"/>
              <w:bottom w:val="nil"/>
              <w:right w:val="nil"/>
            </w:tcBorders>
            <w:shd w:val="clear" w:color="auto" w:fill="auto"/>
            <w:noWrap/>
            <w:vAlign w:val="bottom"/>
            <w:hideMark/>
          </w:tcPr>
          <w:p w14:paraId="431B88FB"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1262D609"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bottom"/>
            <w:hideMark/>
          </w:tcPr>
          <w:p w14:paraId="74B9CA5E"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bottom"/>
            <w:hideMark/>
          </w:tcPr>
          <w:p w14:paraId="169573B5"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bottom"/>
            <w:hideMark/>
          </w:tcPr>
          <w:p w14:paraId="7E84AE75"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bottom"/>
            <w:hideMark/>
          </w:tcPr>
          <w:p w14:paraId="4325B830"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DBBFFC7"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445FED80"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2F271B7F"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bottom"/>
            <w:hideMark/>
          </w:tcPr>
          <w:p w14:paraId="0A56A25E"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389FB1B6"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61716A7B"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bottom"/>
            <w:hideMark/>
          </w:tcPr>
          <w:p w14:paraId="570EE8F1"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bottom"/>
            <w:hideMark/>
          </w:tcPr>
          <w:p w14:paraId="720B53D8"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bottom"/>
            <w:hideMark/>
          </w:tcPr>
          <w:p w14:paraId="379C6DB2"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bottom"/>
            <w:hideMark/>
          </w:tcPr>
          <w:p w14:paraId="0729129F"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6A80DCB0" w14:textId="77777777" w:rsidTr="005C3D07">
        <w:trPr>
          <w:trHeight w:val="300"/>
        </w:trPr>
        <w:tc>
          <w:tcPr>
            <w:tcW w:w="280" w:type="pct"/>
            <w:tcBorders>
              <w:top w:val="single" w:sz="8" w:space="0" w:color="auto"/>
              <w:left w:val="single" w:sz="8" w:space="0" w:color="auto"/>
              <w:bottom w:val="single" w:sz="4" w:space="0" w:color="auto"/>
              <w:right w:val="single" w:sz="4" w:space="0" w:color="auto"/>
            </w:tcBorders>
            <w:shd w:val="clear" w:color="000000" w:fill="FFFFCC"/>
            <w:noWrap/>
            <w:vAlign w:val="bottom"/>
            <w:hideMark/>
          </w:tcPr>
          <w:p w14:paraId="405060F7" w14:textId="77777777" w:rsidR="00417661" w:rsidRPr="00327514" w:rsidRDefault="00417661" w:rsidP="005C3D07">
            <w:pPr>
              <w:jc w:val="center"/>
              <w:rPr>
                <w:rFonts w:ascii="Aptos Narrow" w:hAnsi="Aptos Narrow"/>
                <w:color w:val="000000"/>
                <w:sz w:val="22"/>
                <w:szCs w:val="22"/>
              </w:rPr>
            </w:pPr>
            <w:proofErr w:type="spellStart"/>
            <w:r w:rsidRPr="00327514">
              <w:rPr>
                <w:rFonts w:ascii="Aptos Narrow" w:hAnsi="Aptos Narrow"/>
                <w:color w:val="000000"/>
                <w:sz w:val="22"/>
                <w:szCs w:val="22"/>
              </w:rPr>
              <w:t>p.č</w:t>
            </w:r>
            <w:proofErr w:type="spellEnd"/>
            <w:r w:rsidRPr="00327514">
              <w:rPr>
                <w:rFonts w:ascii="Aptos Narrow" w:hAnsi="Aptos Narrow"/>
                <w:color w:val="000000"/>
                <w:sz w:val="22"/>
                <w:szCs w:val="22"/>
              </w:rPr>
              <w:t>.</w:t>
            </w:r>
          </w:p>
        </w:tc>
        <w:tc>
          <w:tcPr>
            <w:tcW w:w="309" w:type="pct"/>
            <w:tcBorders>
              <w:top w:val="single" w:sz="8" w:space="0" w:color="auto"/>
              <w:left w:val="nil"/>
              <w:bottom w:val="single" w:sz="4" w:space="0" w:color="auto"/>
              <w:right w:val="single" w:sz="4" w:space="0" w:color="auto"/>
            </w:tcBorders>
            <w:shd w:val="clear" w:color="000000" w:fill="FFFFCC"/>
            <w:noWrap/>
            <w:vAlign w:val="bottom"/>
            <w:hideMark/>
          </w:tcPr>
          <w:p w14:paraId="66A4BE3E"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T</w:t>
            </w:r>
          </w:p>
        </w:tc>
        <w:tc>
          <w:tcPr>
            <w:tcW w:w="1479" w:type="pct"/>
            <w:tcBorders>
              <w:top w:val="single" w:sz="8" w:space="0" w:color="auto"/>
              <w:left w:val="nil"/>
              <w:bottom w:val="single" w:sz="4" w:space="0" w:color="auto"/>
              <w:right w:val="single" w:sz="4" w:space="0" w:color="auto"/>
            </w:tcBorders>
            <w:shd w:val="clear" w:color="000000" w:fill="FFFFCC"/>
            <w:noWrap/>
            <w:vAlign w:val="bottom"/>
            <w:hideMark/>
          </w:tcPr>
          <w:p w14:paraId="59233A8C"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Kód položky</w:t>
            </w:r>
          </w:p>
        </w:tc>
        <w:tc>
          <w:tcPr>
            <w:tcW w:w="385" w:type="pct"/>
            <w:gridSpan w:val="2"/>
            <w:tcBorders>
              <w:top w:val="single" w:sz="8" w:space="0" w:color="auto"/>
              <w:left w:val="nil"/>
              <w:bottom w:val="single" w:sz="4" w:space="0" w:color="auto"/>
              <w:right w:val="single" w:sz="4" w:space="0" w:color="auto"/>
            </w:tcBorders>
            <w:shd w:val="clear" w:color="000000" w:fill="FFFFCC"/>
            <w:noWrap/>
            <w:vAlign w:val="bottom"/>
            <w:hideMark/>
          </w:tcPr>
          <w:p w14:paraId="3789E786"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Názov položky</w:t>
            </w:r>
          </w:p>
        </w:tc>
        <w:tc>
          <w:tcPr>
            <w:tcW w:w="197" w:type="pct"/>
            <w:tcBorders>
              <w:top w:val="single" w:sz="8" w:space="0" w:color="auto"/>
              <w:left w:val="nil"/>
              <w:bottom w:val="single" w:sz="4" w:space="0" w:color="auto"/>
              <w:right w:val="single" w:sz="4" w:space="0" w:color="auto"/>
            </w:tcBorders>
            <w:shd w:val="clear" w:color="000000" w:fill="FFFFCC"/>
            <w:noWrap/>
            <w:vAlign w:val="bottom"/>
            <w:hideMark/>
          </w:tcPr>
          <w:p w14:paraId="4083D147"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MJ</w:t>
            </w:r>
          </w:p>
        </w:tc>
        <w:tc>
          <w:tcPr>
            <w:tcW w:w="664" w:type="pct"/>
            <w:tcBorders>
              <w:top w:val="single" w:sz="8" w:space="0" w:color="auto"/>
              <w:left w:val="nil"/>
              <w:bottom w:val="single" w:sz="4" w:space="0" w:color="auto"/>
              <w:right w:val="single" w:sz="4" w:space="0" w:color="auto"/>
            </w:tcBorders>
            <w:shd w:val="clear" w:color="000000" w:fill="FFFFCC"/>
            <w:noWrap/>
            <w:vAlign w:val="bottom"/>
            <w:hideMark/>
          </w:tcPr>
          <w:p w14:paraId="1C006337"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Množstvo</w:t>
            </w:r>
          </w:p>
        </w:tc>
        <w:tc>
          <w:tcPr>
            <w:tcW w:w="1139" w:type="pct"/>
            <w:tcBorders>
              <w:top w:val="single" w:sz="8" w:space="0" w:color="auto"/>
              <w:left w:val="nil"/>
              <w:bottom w:val="single" w:sz="4" w:space="0" w:color="auto"/>
              <w:right w:val="single" w:sz="4" w:space="0" w:color="auto"/>
            </w:tcBorders>
            <w:shd w:val="clear" w:color="000000" w:fill="FFFFCC"/>
            <w:noWrap/>
            <w:vAlign w:val="bottom"/>
            <w:hideMark/>
          </w:tcPr>
          <w:p w14:paraId="55EB0753"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Jednotková cena</w:t>
            </w:r>
          </w:p>
        </w:tc>
        <w:tc>
          <w:tcPr>
            <w:tcW w:w="546" w:type="pct"/>
            <w:tcBorders>
              <w:top w:val="single" w:sz="8" w:space="0" w:color="auto"/>
              <w:left w:val="nil"/>
              <w:bottom w:val="single" w:sz="4" w:space="0" w:color="auto"/>
              <w:right w:val="single" w:sz="8" w:space="0" w:color="auto"/>
            </w:tcBorders>
            <w:shd w:val="clear" w:color="000000" w:fill="FFFFCC"/>
            <w:noWrap/>
            <w:vAlign w:val="bottom"/>
            <w:hideMark/>
          </w:tcPr>
          <w:p w14:paraId="3484ECE5"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Celkom</w:t>
            </w:r>
          </w:p>
        </w:tc>
      </w:tr>
      <w:tr w:rsidR="00417661" w:rsidRPr="00327514" w14:paraId="189D6691" w14:textId="77777777" w:rsidTr="005C3D07">
        <w:trPr>
          <w:trHeight w:val="315"/>
        </w:trPr>
        <w:tc>
          <w:tcPr>
            <w:tcW w:w="280" w:type="pct"/>
            <w:tcBorders>
              <w:top w:val="nil"/>
              <w:left w:val="single" w:sz="8" w:space="0" w:color="auto"/>
              <w:bottom w:val="single" w:sz="8" w:space="0" w:color="auto"/>
              <w:right w:val="single" w:sz="4" w:space="0" w:color="auto"/>
            </w:tcBorders>
            <w:shd w:val="clear" w:color="auto" w:fill="auto"/>
            <w:noWrap/>
            <w:vAlign w:val="bottom"/>
            <w:hideMark/>
          </w:tcPr>
          <w:p w14:paraId="6C9F416C"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1</w:t>
            </w:r>
          </w:p>
        </w:tc>
        <w:tc>
          <w:tcPr>
            <w:tcW w:w="309" w:type="pct"/>
            <w:tcBorders>
              <w:top w:val="nil"/>
              <w:left w:val="nil"/>
              <w:bottom w:val="single" w:sz="8" w:space="0" w:color="auto"/>
              <w:right w:val="single" w:sz="4" w:space="0" w:color="auto"/>
            </w:tcBorders>
            <w:shd w:val="clear" w:color="auto" w:fill="auto"/>
            <w:noWrap/>
            <w:vAlign w:val="bottom"/>
            <w:hideMark/>
          </w:tcPr>
          <w:p w14:paraId="349DC53F"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479" w:type="pct"/>
            <w:tcBorders>
              <w:top w:val="nil"/>
              <w:left w:val="nil"/>
              <w:bottom w:val="single" w:sz="8" w:space="0" w:color="auto"/>
              <w:right w:val="single" w:sz="4" w:space="0" w:color="auto"/>
            </w:tcBorders>
            <w:shd w:val="clear" w:color="auto" w:fill="auto"/>
            <w:noWrap/>
            <w:vAlign w:val="bottom"/>
            <w:hideMark/>
          </w:tcPr>
          <w:p w14:paraId="23A4C2DA"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PN celkom</w:t>
            </w:r>
          </w:p>
        </w:tc>
        <w:tc>
          <w:tcPr>
            <w:tcW w:w="385" w:type="pct"/>
            <w:gridSpan w:val="2"/>
            <w:tcBorders>
              <w:top w:val="single" w:sz="4" w:space="0" w:color="auto"/>
              <w:left w:val="nil"/>
              <w:bottom w:val="single" w:sz="8" w:space="0" w:color="auto"/>
              <w:right w:val="single" w:sz="4" w:space="0" w:color="auto"/>
            </w:tcBorders>
            <w:shd w:val="clear" w:color="auto" w:fill="auto"/>
            <w:noWrap/>
            <w:vAlign w:val="bottom"/>
            <w:hideMark/>
          </w:tcPr>
          <w:p w14:paraId="02D3EB2F"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197" w:type="pct"/>
            <w:tcBorders>
              <w:top w:val="nil"/>
              <w:left w:val="nil"/>
              <w:bottom w:val="single" w:sz="8" w:space="0" w:color="auto"/>
              <w:right w:val="single" w:sz="4" w:space="0" w:color="auto"/>
            </w:tcBorders>
            <w:shd w:val="clear" w:color="auto" w:fill="auto"/>
            <w:noWrap/>
            <w:vAlign w:val="bottom"/>
            <w:hideMark/>
          </w:tcPr>
          <w:p w14:paraId="16F21037"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664" w:type="pct"/>
            <w:tcBorders>
              <w:top w:val="nil"/>
              <w:left w:val="nil"/>
              <w:bottom w:val="single" w:sz="8" w:space="0" w:color="auto"/>
              <w:right w:val="single" w:sz="4" w:space="0" w:color="auto"/>
            </w:tcBorders>
            <w:shd w:val="clear" w:color="auto" w:fill="auto"/>
            <w:noWrap/>
            <w:vAlign w:val="bottom"/>
            <w:hideMark/>
          </w:tcPr>
          <w:p w14:paraId="5F64D2EA"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139" w:type="pct"/>
            <w:tcBorders>
              <w:top w:val="nil"/>
              <w:left w:val="nil"/>
              <w:bottom w:val="single" w:sz="8" w:space="0" w:color="auto"/>
              <w:right w:val="single" w:sz="4" w:space="0" w:color="auto"/>
            </w:tcBorders>
            <w:shd w:val="clear" w:color="auto" w:fill="auto"/>
            <w:noWrap/>
            <w:vAlign w:val="bottom"/>
            <w:hideMark/>
          </w:tcPr>
          <w:p w14:paraId="39FC500C"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546" w:type="pct"/>
            <w:tcBorders>
              <w:top w:val="nil"/>
              <w:left w:val="nil"/>
              <w:bottom w:val="single" w:sz="8" w:space="0" w:color="auto"/>
              <w:right w:val="single" w:sz="8" w:space="0" w:color="auto"/>
            </w:tcBorders>
            <w:shd w:val="clear" w:color="auto" w:fill="auto"/>
            <w:noWrap/>
            <w:vAlign w:val="bottom"/>
            <w:hideMark/>
          </w:tcPr>
          <w:p w14:paraId="1F97AB90"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bl>
    <w:p w14:paraId="69748571" w14:textId="77777777" w:rsidR="00417661" w:rsidRPr="0059573B" w:rsidRDefault="00417661" w:rsidP="00417661">
      <w:pPr>
        <w:spacing w:line="288" w:lineRule="auto"/>
        <w:rPr>
          <w:rFonts w:ascii="Inter" w:hAnsi="Inter"/>
          <w:sz w:val="21"/>
          <w:szCs w:val="21"/>
        </w:rPr>
      </w:pPr>
    </w:p>
    <w:p w14:paraId="363025CE" w14:textId="77777777" w:rsidR="00417661" w:rsidRDefault="00417661" w:rsidP="00417661">
      <w:pPr>
        <w:spacing w:before="120" w:after="120"/>
        <w:rPr>
          <w:rFonts w:ascii="Inter" w:hAnsi="Inter"/>
          <w:sz w:val="21"/>
          <w:szCs w:val="21"/>
        </w:rPr>
      </w:pPr>
    </w:p>
    <w:p w14:paraId="2DBEEB07" w14:textId="77777777" w:rsidR="00134AC1" w:rsidRPr="0059573B" w:rsidRDefault="00134AC1" w:rsidP="00417661">
      <w:pPr>
        <w:spacing w:before="120" w:after="120"/>
        <w:rPr>
          <w:rFonts w:ascii="Inter" w:hAnsi="Inter"/>
          <w:sz w:val="21"/>
          <w:szCs w:val="21"/>
        </w:rPr>
      </w:pPr>
    </w:p>
    <w:p w14:paraId="278DF982" w14:textId="799B1E7B" w:rsidR="00417661" w:rsidRDefault="00417661" w:rsidP="00A4219A">
      <w:pPr>
        <w:spacing w:line="288" w:lineRule="auto"/>
        <w:rPr>
          <w:rFonts w:ascii="Inter" w:hAnsi="Inter"/>
          <w:sz w:val="21"/>
          <w:szCs w:val="21"/>
        </w:rPr>
      </w:pPr>
      <w:r>
        <w:rPr>
          <w:rFonts w:ascii="Inter" w:hAnsi="Inter"/>
          <w:sz w:val="21"/>
          <w:szCs w:val="21"/>
        </w:rPr>
        <w:lastRenderedPageBreak/>
        <w:t>Príloha č. 9: Hodinové zúčtovacie sadzby</w:t>
      </w:r>
    </w:p>
    <w:p w14:paraId="58A3161B" w14:textId="77777777" w:rsidR="00A4219A" w:rsidRDefault="00A4219A" w:rsidP="00F97363">
      <w:pPr>
        <w:spacing w:line="288" w:lineRule="auto"/>
        <w:rPr>
          <w:rFonts w:ascii="Inter" w:hAnsi="Inter"/>
          <w:sz w:val="21"/>
          <w:szCs w:val="21"/>
        </w:rPr>
      </w:pPr>
    </w:p>
    <w:tbl>
      <w:tblPr>
        <w:tblW w:w="7780" w:type="dxa"/>
        <w:tblCellMar>
          <w:left w:w="70" w:type="dxa"/>
          <w:right w:w="70" w:type="dxa"/>
        </w:tblCellMar>
        <w:tblLook w:val="04A0" w:firstRow="1" w:lastRow="0" w:firstColumn="1" w:lastColumn="0" w:noHBand="0" w:noVBand="1"/>
      </w:tblPr>
      <w:tblGrid>
        <w:gridCol w:w="515"/>
        <w:gridCol w:w="4490"/>
        <w:gridCol w:w="625"/>
        <w:gridCol w:w="2150"/>
      </w:tblGrid>
      <w:tr w:rsidR="00417661" w:rsidRPr="00273D3C" w14:paraId="6469F182" w14:textId="77777777" w:rsidTr="005C3D07">
        <w:trPr>
          <w:trHeight w:val="375"/>
        </w:trPr>
        <w:tc>
          <w:tcPr>
            <w:tcW w:w="7780" w:type="dxa"/>
            <w:gridSpan w:val="4"/>
            <w:tcBorders>
              <w:top w:val="nil"/>
              <w:left w:val="nil"/>
              <w:bottom w:val="nil"/>
              <w:right w:val="nil"/>
            </w:tcBorders>
            <w:shd w:val="clear" w:color="auto" w:fill="auto"/>
            <w:noWrap/>
            <w:vAlign w:val="bottom"/>
            <w:hideMark/>
          </w:tcPr>
          <w:p w14:paraId="0CA9AD4C" w14:textId="77777777" w:rsidR="00417661" w:rsidRPr="00273D3C" w:rsidRDefault="00417661" w:rsidP="005C3D07">
            <w:pPr>
              <w:jc w:val="center"/>
              <w:rPr>
                <w:rFonts w:ascii="Calibri" w:hAnsi="Calibri" w:cs="Calibri"/>
                <w:b/>
                <w:bCs/>
                <w:color w:val="000000"/>
                <w:sz w:val="28"/>
                <w:szCs w:val="28"/>
              </w:rPr>
            </w:pPr>
            <w:r w:rsidRPr="00273D3C">
              <w:rPr>
                <w:rFonts w:ascii="Calibri" w:hAnsi="Calibri" w:cs="Calibri"/>
                <w:b/>
                <w:bCs/>
                <w:color w:val="000000"/>
                <w:sz w:val="28"/>
                <w:szCs w:val="28"/>
              </w:rPr>
              <w:t>Hodinové zúčtovacie sadzby - Profesie</w:t>
            </w:r>
          </w:p>
        </w:tc>
      </w:tr>
      <w:tr w:rsidR="00417661" w:rsidRPr="00273D3C" w14:paraId="444A5898" w14:textId="77777777" w:rsidTr="005C3D07">
        <w:trPr>
          <w:trHeight w:val="20"/>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2EB35" w14:textId="77777777" w:rsidR="00417661" w:rsidRPr="00273D3C" w:rsidRDefault="00417661" w:rsidP="005C3D07">
            <w:pPr>
              <w:jc w:val="center"/>
              <w:rPr>
                <w:rFonts w:ascii="Calibri" w:hAnsi="Calibri" w:cs="Calibri"/>
                <w:b/>
                <w:bCs/>
                <w:color w:val="000000"/>
                <w:sz w:val="22"/>
                <w:szCs w:val="22"/>
              </w:rPr>
            </w:pPr>
            <w:proofErr w:type="spellStart"/>
            <w:r w:rsidRPr="00273D3C">
              <w:rPr>
                <w:rFonts w:ascii="Calibri" w:hAnsi="Calibri" w:cs="Calibri"/>
                <w:b/>
                <w:bCs/>
                <w:color w:val="000000"/>
                <w:sz w:val="22"/>
                <w:szCs w:val="22"/>
              </w:rPr>
              <w:t>P.č</w:t>
            </w:r>
            <w:proofErr w:type="spellEnd"/>
            <w:r w:rsidRPr="00273D3C">
              <w:rPr>
                <w:rFonts w:ascii="Calibri" w:hAnsi="Calibri" w:cs="Calibri"/>
                <w:b/>
                <w:bCs/>
                <w:color w:val="000000"/>
                <w:sz w:val="22"/>
                <w:szCs w:val="22"/>
              </w:rPr>
              <w:t>.</w:t>
            </w:r>
          </w:p>
        </w:tc>
        <w:tc>
          <w:tcPr>
            <w:tcW w:w="4490" w:type="dxa"/>
            <w:tcBorders>
              <w:top w:val="single" w:sz="4" w:space="0" w:color="auto"/>
              <w:left w:val="nil"/>
              <w:bottom w:val="single" w:sz="4" w:space="0" w:color="auto"/>
              <w:right w:val="single" w:sz="4" w:space="0" w:color="auto"/>
            </w:tcBorders>
            <w:shd w:val="clear" w:color="auto" w:fill="auto"/>
            <w:noWrap/>
            <w:vAlign w:val="center"/>
            <w:hideMark/>
          </w:tcPr>
          <w:p w14:paraId="20E62812" w14:textId="77777777" w:rsidR="00417661" w:rsidRPr="00273D3C" w:rsidRDefault="00417661" w:rsidP="005C3D07">
            <w:pPr>
              <w:jc w:val="center"/>
              <w:rPr>
                <w:rFonts w:ascii="Calibri" w:hAnsi="Calibri" w:cs="Calibri"/>
                <w:b/>
                <w:bCs/>
                <w:color w:val="000000"/>
                <w:sz w:val="22"/>
                <w:szCs w:val="22"/>
              </w:rPr>
            </w:pPr>
            <w:r w:rsidRPr="00273D3C">
              <w:rPr>
                <w:rFonts w:ascii="Calibri" w:hAnsi="Calibri" w:cs="Calibri"/>
                <w:b/>
                <w:bCs/>
                <w:color w:val="000000"/>
                <w:sz w:val="22"/>
                <w:szCs w:val="22"/>
              </w:rPr>
              <w:t>Druh práce</w:t>
            </w:r>
          </w:p>
        </w:tc>
        <w:tc>
          <w:tcPr>
            <w:tcW w:w="625" w:type="dxa"/>
            <w:tcBorders>
              <w:top w:val="single" w:sz="4" w:space="0" w:color="auto"/>
              <w:left w:val="nil"/>
              <w:bottom w:val="single" w:sz="4" w:space="0" w:color="auto"/>
              <w:right w:val="single" w:sz="4" w:space="0" w:color="auto"/>
            </w:tcBorders>
            <w:shd w:val="clear" w:color="auto" w:fill="auto"/>
            <w:noWrap/>
            <w:vAlign w:val="center"/>
            <w:hideMark/>
          </w:tcPr>
          <w:p w14:paraId="389C0FE2" w14:textId="77777777" w:rsidR="00417661" w:rsidRPr="00273D3C" w:rsidRDefault="00417661" w:rsidP="005C3D07">
            <w:pPr>
              <w:jc w:val="center"/>
              <w:rPr>
                <w:rFonts w:ascii="Calibri" w:hAnsi="Calibri" w:cs="Calibri"/>
                <w:b/>
                <w:bCs/>
                <w:color w:val="000000"/>
                <w:sz w:val="22"/>
                <w:szCs w:val="22"/>
              </w:rPr>
            </w:pPr>
            <w:proofErr w:type="spellStart"/>
            <w:r w:rsidRPr="00273D3C">
              <w:rPr>
                <w:rFonts w:ascii="Calibri" w:hAnsi="Calibri" w:cs="Calibri"/>
                <w:b/>
                <w:bCs/>
                <w:color w:val="000000"/>
                <w:sz w:val="22"/>
                <w:szCs w:val="22"/>
              </w:rPr>
              <w:t>M.j</w:t>
            </w:r>
            <w:proofErr w:type="spellEnd"/>
            <w:r w:rsidRPr="00273D3C">
              <w:rPr>
                <w:rFonts w:ascii="Calibri" w:hAnsi="Calibri" w:cs="Calibri"/>
                <w:b/>
                <w:bCs/>
                <w:color w:val="000000"/>
                <w:sz w:val="22"/>
                <w:szCs w:val="22"/>
              </w:rPr>
              <w:t>.</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14:paraId="561A26AB" w14:textId="77777777" w:rsidR="00417661" w:rsidRPr="00273D3C" w:rsidRDefault="00417661" w:rsidP="005C3D07">
            <w:pPr>
              <w:jc w:val="center"/>
              <w:rPr>
                <w:rFonts w:ascii="Calibri" w:hAnsi="Calibri" w:cs="Calibri"/>
                <w:b/>
                <w:bCs/>
                <w:color w:val="000000"/>
                <w:sz w:val="22"/>
                <w:szCs w:val="22"/>
              </w:rPr>
            </w:pPr>
            <w:r w:rsidRPr="00273D3C">
              <w:rPr>
                <w:rFonts w:ascii="Calibri" w:hAnsi="Calibri" w:cs="Calibri"/>
                <w:b/>
                <w:bCs/>
                <w:color w:val="000000"/>
                <w:sz w:val="22"/>
                <w:szCs w:val="22"/>
              </w:rPr>
              <w:t>Jednotková cena</w:t>
            </w:r>
            <w:r w:rsidRPr="00273D3C">
              <w:rPr>
                <w:rFonts w:ascii="Calibri" w:hAnsi="Calibri" w:cs="Calibri"/>
                <w:b/>
                <w:bCs/>
                <w:color w:val="000000"/>
                <w:sz w:val="22"/>
                <w:szCs w:val="22"/>
              </w:rPr>
              <w:br/>
              <w:t>EUR</w:t>
            </w:r>
          </w:p>
        </w:tc>
      </w:tr>
      <w:tr w:rsidR="00417661" w:rsidRPr="00273D3C" w14:paraId="39248ABD"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3359D53"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w:t>
            </w:r>
          </w:p>
        </w:tc>
        <w:tc>
          <w:tcPr>
            <w:tcW w:w="4490" w:type="dxa"/>
            <w:tcBorders>
              <w:top w:val="nil"/>
              <w:left w:val="nil"/>
              <w:bottom w:val="single" w:sz="4" w:space="0" w:color="auto"/>
              <w:right w:val="single" w:sz="4" w:space="0" w:color="auto"/>
            </w:tcBorders>
            <w:shd w:val="clear" w:color="auto" w:fill="auto"/>
            <w:noWrap/>
            <w:vAlign w:val="center"/>
            <w:hideMark/>
          </w:tcPr>
          <w:p w14:paraId="6AE17EBF"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Stavebný pracovník</w:t>
            </w:r>
          </w:p>
        </w:tc>
        <w:tc>
          <w:tcPr>
            <w:tcW w:w="625" w:type="dxa"/>
            <w:tcBorders>
              <w:top w:val="nil"/>
              <w:left w:val="nil"/>
              <w:bottom w:val="single" w:sz="4" w:space="0" w:color="auto"/>
              <w:right w:val="single" w:sz="4" w:space="0" w:color="auto"/>
            </w:tcBorders>
            <w:shd w:val="clear" w:color="auto" w:fill="auto"/>
            <w:noWrap/>
            <w:vAlign w:val="center"/>
            <w:hideMark/>
          </w:tcPr>
          <w:p w14:paraId="67C8607E"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0D2AAC66"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3A24ED2D"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9EB4BA7"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2</w:t>
            </w:r>
          </w:p>
        </w:tc>
        <w:tc>
          <w:tcPr>
            <w:tcW w:w="4490" w:type="dxa"/>
            <w:tcBorders>
              <w:top w:val="nil"/>
              <w:left w:val="nil"/>
              <w:bottom w:val="single" w:sz="4" w:space="0" w:color="auto"/>
              <w:right w:val="single" w:sz="4" w:space="0" w:color="auto"/>
            </w:tcBorders>
            <w:shd w:val="clear" w:color="auto" w:fill="auto"/>
            <w:noWrap/>
            <w:vAlign w:val="center"/>
            <w:hideMark/>
          </w:tcPr>
          <w:p w14:paraId="62C21B16"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Kvalifikovaný stavebný pracovník</w:t>
            </w:r>
          </w:p>
        </w:tc>
        <w:tc>
          <w:tcPr>
            <w:tcW w:w="625" w:type="dxa"/>
            <w:tcBorders>
              <w:top w:val="nil"/>
              <w:left w:val="nil"/>
              <w:bottom w:val="single" w:sz="4" w:space="0" w:color="auto"/>
              <w:right w:val="single" w:sz="4" w:space="0" w:color="auto"/>
            </w:tcBorders>
            <w:shd w:val="clear" w:color="auto" w:fill="auto"/>
            <w:noWrap/>
            <w:vAlign w:val="center"/>
            <w:hideMark/>
          </w:tcPr>
          <w:p w14:paraId="4B95F787"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5345DC65"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697F4F1C"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5ABB310"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3</w:t>
            </w:r>
          </w:p>
        </w:tc>
        <w:tc>
          <w:tcPr>
            <w:tcW w:w="4490" w:type="dxa"/>
            <w:tcBorders>
              <w:top w:val="nil"/>
              <w:left w:val="nil"/>
              <w:bottom w:val="single" w:sz="4" w:space="0" w:color="auto"/>
              <w:right w:val="single" w:sz="4" w:space="0" w:color="auto"/>
            </w:tcBorders>
            <w:shd w:val="clear" w:color="auto" w:fill="auto"/>
            <w:noWrap/>
            <w:vAlign w:val="center"/>
            <w:hideMark/>
          </w:tcPr>
          <w:p w14:paraId="17012CE1"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Prevádzkový pracovník</w:t>
            </w:r>
          </w:p>
        </w:tc>
        <w:tc>
          <w:tcPr>
            <w:tcW w:w="625" w:type="dxa"/>
            <w:tcBorders>
              <w:top w:val="nil"/>
              <w:left w:val="nil"/>
              <w:bottom w:val="single" w:sz="4" w:space="0" w:color="auto"/>
              <w:right w:val="single" w:sz="4" w:space="0" w:color="auto"/>
            </w:tcBorders>
            <w:shd w:val="clear" w:color="auto" w:fill="auto"/>
            <w:noWrap/>
            <w:vAlign w:val="center"/>
            <w:hideMark/>
          </w:tcPr>
          <w:p w14:paraId="232372D4"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21F9069C"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05AF5101"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40AC71A"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4</w:t>
            </w:r>
          </w:p>
        </w:tc>
        <w:tc>
          <w:tcPr>
            <w:tcW w:w="4490" w:type="dxa"/>
            <w:tcBorders>
              <w:top w:val="nil"/>
              <w:left w:val="nil"/>
              <w:bottom w:val="single" w:sz="4" w:space="0" w:color="auto"/>
              <w:right w:val="single" w:sz="4" w:space="0" w:color="auto"/>
            </w:tcBorders>
            <w:shd w:val="clear" w:color="auto" w:fill="auto"/>
            <w:noWrap/>
            <w:vAlign w:val="center"/>
            <w:hideMark/>
          </w:tcPr>
          <w:p w14:paraId="3C8519CC"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Operátor stavebných strojov</w:t>
            </w:r>
          </w:p>
        </w:tc>
        <w:tc>
          <w:tcPr>
            <w:tcW w:w="625" w:type="dxa"/>
            <w:tcBorders>
              <w:top w:val="nil"/>
              <w:left w:val="nil"/>
              <w:bottom w:val="single" w:sz="4" w:space="0" w:color="auto"/>
              <w:right w:val="single" w:sz="4" w:space="0" w:color="auto"/>
            </w:tcBorders>
            <w:shd w:val="clear" w:color="auto" w:fill="auto"/>
            <w:noWrap/>
            <w:vAlign w:val="center"/>
            <w:hideMark/>
          </w:tcPr>
          <w:p w14:paraId="593B696B"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5748248E"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5BE2A47C"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1C338AE"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5</w:t>
            </w:r>
          </w:p>
        </w:tc>
        <w:tc>
          <w:tcPr>
            <w:tcW w:w="4490" w:type="dxa"/>
            <w:tcBorders>
              <w:top w:val="nil"/>
              <w:left w:val="nil"/>
              <w:bottom w:val="single" w:sz="4" w:space="0" w:color="auto"/>
              <w:right w:val="single" w:sz="4" w:space="0" w:color="auto"/>
            </w:tcBorders>
            <w:shd w:val="clear" w:color="auto" w:fill="auto"/>
            <w:noWrap/>
            <w:vAlign w:val="center"/>
            <w:hideMark/>
          </w:tcPr>
          <w:p w14:paraId="29623039"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Pomocný pracovník v stavebníctve</w:t>
            </w:r>
          </w:p>
        </w:tc>
        <w:tc>
          <w:tcPr>
            <w:tcW w:w="625" w:type="dxa"/>
            <w:tcBorders>
              <w:top w:val="nil"/>
              <w:left w:val="nil"/>
              <w:bottom w:val="single" w:sz="4" w:space="0" w:color="auto"/>
              <w:right w:val="single" w:sz="4" w:space="0" w:color="auto"/>
            </w:tcBorders>
            <w:shd w:val="clear" w:color="auto" w:fill="auto"/>
            <w:noWrap/>
            <w:vAlign w:val="center"/>
            <w:hideMark/>
          </w:tcPr>
          <w:p w14:paraId="36E0B959"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66335F79"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7EC17DAC"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0CD08BC"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6</w:t>
            </w:r>
          </w:p>
        </w:tc>
        <w:tc>
          <w:tcPr>
            <w:tcW w:w="4490" w:type="dxa"/>
            <w:tcBorders>
              <w:top w:val="nil"/>
              <w:left w:val="nil"/>
              <w:bottom w:val="single" w:sz="4" w:space="0" w:color="auto"/>
              <w:right w:val="single" w:sz="4" w:space="0" w:color="auto"/>
            </w:tcBorders>
            <w:shd w:val="clear" w:color="auto" w:fill="auto"/>
            <w:noWrap/>
            <w:vAlign w:val="center"/>
            <w:hideMark/>
          </w:tcPr>
          <w:p w14:paraId="74D4C60C"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Vodič motorového vozidla</w:t>
            </w:r>
          </w:p>
        </w:tc>
        <w:tc>
          <w:tcPr>
            <w:tcW w:w="625" w:type="dxa"/>
            <w:tcBorders>
              <w:top w:val="nil"/>
              <w:left w:val="nil"/>
              <w:bottom w:val="single" w:sz="4" w:space="0" w:color="auto"/>
              <w:right w:val="single" w:sz="4" w:space="0" w:color="auto"/>
            </w:tcBorders>
            <w:shd w:val="clear" w:color="auto" w:fill="auto"/>
            <w:noWrap/>
            <w:vAlign w:val="center"/>
            <w:hideMark/>
          </w:tcPr>
          <w:p w14:paraId="21BEAB94"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2AC911ED"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2C49E2F5"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FFF21C0"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7</w:t>
            </w:r>
          </w:p>
        </w:tc>
        <w:tc>
          <w:tcPr>
            <w:tcW w:w="4490" w:type="dxa"/>
            <w:tcBorders>
              <w:top w:val="nil"/>
              <w:left w:val="nil"/>
              <w:bottom w:val="single" w:sz="4" w:space="0" w:color="auto"/>
              <w:right w:val="single" w:sz="4" w:space="0" w:color="auto"/>
            </w:tcBorders>
            <w:shd w:val="clear" w:color="auto" w:fill="auto"/>
            <w:noWrap/>
            <w:vAlign w:val="center"/>
            <w:hideMark/>
          </w:tcPr>
          <w:p w14:paraId="59BE9CBD"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Obsluha stavebných strojov</w:t>
            </w:r>
          </w:p>
        </w:tc>
        <w:tc>
          <w:tcPr>
            <w:tcW w:w="625" w:type="dxa"/>
            <w:tcBorders>
              <w:top w:val="nil"/>
              <w:left w:val="nil"/>
              <w:bottom w:val="single" w:sz="4" w:space="0" w:color="auto"/>
              <w:right w:val="single" w:sz="4" w:space="0" w:color="auto"/>
            </w:tcBorders>
            <w:shd w:val="clear" w:color="auto" w:fill="auto"/>
            <w:noWrap/>
            <w:vAlign w:val="center"/>
            <w:hideMark/>
          </w:tcPr>
          <w:p w14:paraId="008FDE46"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2A4ECE37"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16B60610"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994A137"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8</w:t>
            </w:r>
          </w:p>
        </w:tc>
        <w:tc>
          <w:tcPr>
            <w:tcW w:w="4490" w:type="dxa"/>
            <w:tcBorders>
              <w:top w:val="nil"/>
              <w:left w:val="nil"/>
              <w:bottom w:val="single" w:sz="4" w:space="0" w:color="auto"/>
              <w:right w:val="single" w:sz="4" w:space="0" w:color="auto"/>
            </w:tcBorders>
            <w:shd w:val="clear" w:color="auto" w:fill="auto"/>
            <w:noWrap/>
            <w:vAlign w:val="center"/>
            <w:hideMark/>
          </w:tcPr>
          <w:p w14:paraId="45F992C2"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Betonár</w:t>
            </w:r>
          </w:p>
        </w:tc>
        <w:tc>
          <w:tcPr>
            <w:tcW w:w="625" w:type="dxa"/>
            <w:tcBorders>
              <w:top w:val="nil"/>
              <w:left w:val="nil"/>
              <w:bottom w:val="single" w:sz="4" w:space="0" w:color="auto"/>
              <w:right w:val="single" w:sz="4" w:space="0" w:color="auto"/>
            </w:tcBorders>
            <w:shd w:val="clear" w:color="auto" w:fill="auto"/>
            <w:noWrap/>
            <w:vAlign w:val="center"/>
            <w:hideMark/>
          </w:tcPr>
          <w:p w14:paraId="12800185"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53C70FCD"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50243D22"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0135E70"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9</w:t>
            </w:r>
          </w:p>
        </w:tc>
        <w:tc>
          <w:tcPr>
            <w:tcW w:w="4490" w:type="dxa"/>
            <w:tcBorders>
              <w:top w:val="nil"/>
              <w:left w:val="nil"/>
              <w:bottom w:val="single" w:sz="4" w:space="0" w:color="auto"/>
              <w:right w:val="single" w:sz="4" w:space="0" w:color="auto"/>
            </w:tcBorders>
            <w:shd w:val="clear" w:color="auto" w:fill="auto"/>
            <w:noWrap/>
            <w:vAlign w:val="center"/>
            <w:hideMark/>
          </w:tcPr>
          <w:p w14:paraId="621AEB97"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Žeriavnik</w:t>
            </w:r>
          </w:p>
        </w:tc>
        <w:tc>
          <w:tcPr>
            <w:tcW w:w="625" w:type="dxa"/>
            <w:tcBorders>
              <w:top w:val="nil"/>
              <w:left w:val="nil"/>
              <w:bottom w:val="single" w:sz="4" w:space="0" w:color="auto"/>
              <w:right w:val="single" w:sz="4" w:space="0" w:color="auto"/>
            </w:tcBorders>
            <w:shd w:val="clear" w:color="auto" w:fill="auto"/>
            <w:noWrap/>
            <w:vAlign w:val="center"/>
            <w:hideMark/>
          </w:tcPr>
          <w:p w14:paraId="3DCCF831"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7B5A3EB2"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bl>
    <w:p w14:paraId="194A0E9B" w14:textId="77777777" w:rsidR="00417661" w:rsidRDefault="00417661" w:rsidP="00417661">
      <w:pPr>
        <w:widowControl w:val="0"/>
        <w:pBdr>
          <w:top w:val="nil"/>
          <w:left w:val="nil"/>
          <w:bottom w:val="nil"/>
          <w:right w:val="nil"/>
          <w:between w:val="nil"/>
        </w:pBdr>
        <w:spacing w:before="136"/>
        <w:rPr>
          <w:rFonts w:ascii="Inter" w:hAnsi="Inter"/>
          <w:sz w:val="21"/>
          <w:szCs w:val="21"/>
        </w:rPr>
      </w:pPr>
    </w:p>
    <w:tbl>
      <w:tblPr>
        <w:tblW w:w="8680" w:type="dxa"/>
        <w:tblCellMar>
          <w:left w:w="70" w:type="dxa"/>
          <w:right w:w="70" w:type="dxa"/>
        </w:tblCellMar>
        <w:tblLook w:val="04A0" w:firstRow="1" w:lastRow="0" w:firstColumn="1" w:lastColumn="0" w:noHBand="0" w:noVBand="1"/>
      </w:tblPr>
      <w:tblGrid>
        <w:gridCol w:w="467"/>
        <w:gridCol w:w="5317"/>
        <w:gridCol w:w="543"/>
        <w:gridCol w:w="2372"/>
      </w:tblGrid>
      <w:tr w:rsidR="00417661" w:rsidRPr="00273D3C" w14:paraId="477095B7" w14:textId="77777777" w:rsidTr="005C3D07">
        <w:trPr>
          <w:trHeight w:val="375"/>
        </w:trPr>
        <w:tc>
          <w:tcPr>
            <w:tcW w:w="8680" w:type="dxa"/>
            <w:gridSpan w:val="4"/>
            <w:tcBorders>
              <w:top w:val="nil"/>
              <w:left w:val="nil"/>
              <w:bottom w:val="nil"/>
              <w:right w:val="nil"/>
            </w:tcBorders>
            <w:shd w:val="clear" w:color="auto" w:fill="auto"/>
            <w:noWrap/>
            <w:vAlign w:val="bottom"/>
            <w:hideMark/>
          </w:tcPr>
          <w:p w14:paraId="491F0E33" w14:textId="77777777" w:rsidR="00417661" w:rsidRPr="00273D3C" w:rsidRDefault="00417661" w:rsidP="005C3D07">
            <w:pPr>
              <w:jc w:val="center"/>
              <w:rPr>
                <w:rFonts w:ascii="Calibri" w:hAnsi="Calibri" w:cs="Calibri"/>
                <w:b/>
                <w:bCs/>
                <w:color w:val="000000"/>
                <w:sz w:val="28"/>
                <w:szCs w:val="28"/>
              </w:rPr>
            </w:pPr>
            <w:r w:rsidRPr="00273D3C">
              <w:rPr>
                <w:rFonts w:ascii="Calibri" w:hAnsi="Calibri" w:cs="Calibri"/>
                <w:b/>
                <w:bCs/>
                <w:color w:val="000000"/>
                <w:sz w:val="28"/>
                <w:szCs w:val="28"/>
              </w:rPr>
              <w:t>Hodinové zúčtovacie sadzby - Stroje a zariadenia</w:t>
            </w:r>
          </w:p>
        </w:tc>
      </w:tr>
      <w:tr w:rsidR="00417661" w:rsidRPr="00273D3C" w14:paraId="7A9F0C57" w14:textId="77777777" w:rsidTr="005C3D07">
        <w:trPr>
          <w:trHeight w:val="20"/>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C697E" w14:textId="77777777" w:rsidR="00417661" w:rsidRPr="00273D3C" w:rsidRDefault="00417661" w:rsidP="005C3D07">
            <w:pPr>
              <w:jc w:val="center"/>
              <w:rPr>
                <w:rFonts w:ascii="Calibri" w:hAnsi="Calibri" w:cs="Calibri"/>
                <w:b/>
                <w:bCs/>
                <w:color w:val="000000"/>
                <w:sz w:val="22"/>
                <w:szCs w:val="22"/>
              </w:rPr>
            </w:pPr>
            <w:proofErr w:type="spellStart"/>
            <w:r w:rsidRPr="00273D3C">
              <w:rPr>
                <w:rFonts w:ascii="Calibri" w:hAnsi="Calibri" w:cs="Calibri"/>
                <w:b/>
                <w:bCs/>
                <w:color w:val="000000"/>
                <w:sz w:val="22"/>
                <w:szCs w:val="22"/>
              </w:rPr>
              <w:t>P.č</w:t>
            </w:r>
            <w:proofErr w:type="spellEnd"/>
            <w:r w:rsidRPr="00273D3C">
              <w:rPr>
                <w:rFonts w:ascii="Calibri" w:hAnsi="Calibri" w:cs="Calibri"/>
                <w:b/>
                <w:bCs/>
                <w:color w:val="000000"/>
                <w:sz w:val="22"/>
                <w:szCs w:val="22"/>
              </w:rPr>
              <w:t>.</w:t>
            </w:r>
          </w:p>
        </w:tc>
        <w:tc>
          <w:tcPr>
            <w:tcW w:w="5317" w:type="dxa"/>
            <w:tcBorders>
              <w:top w:val="single" w:sz="4" w:space="0" w:color="auto"/>
              <w:left w:val="nil"/>
              <w:bottom w:val="single" w:sz="4" w:space="0" w:color="auto"/>
              <w:right w:val="single" w:sz="4" w:space="0" w:color="auto"/>
            </w:tcBorders>
            <w:shd w:val="clear" w:color="auto" w:fill="auto"/>
            <w:noWrap/>
            <w:vAlign w:val="center"/>
            <w:hideMark/>
          </w:tcPr>
          <w:p w14:paraId="53D7E2B6" w14:textId="77777777" w:rsidR="00417661" w:rsidRPr="00273D3C" w:rsidRDefault="00417661" w:rsidP="005C3D07">
            <w:pPr>
              <w:jc w:val="center"/>
              <w:rPr>
                <w:rFonts w:ascii="Calibri" w:hAnsi="Calibri" w:cs="Calibri"/>
                <w:b/>
                <w:bCs/>
                <w:color w:val="000000"/>
                <w:sz w:val="22"/>
                <w:szCs w:val="22"/>
              </w:rPr>
            </w:pPr>
            <w:r w:rsidRPr="00273D3C">
              <w:rPr>
                <w:rFonts w:ascii="Calibri" w:hAnsi="Calibri" w:cs="Calibri"/>
                <w:b/>
                <w:bCs/>
                <w:color w:val="000000"/>
                <w:sz w:val="22"/>
                <w:szCs w:val="22"/>
              </w:rPr>
              <w:t>Druh stroja - použitie</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14:paraId="1C213517" w14:textId="77777777" w:rsidR="00417661" w:rsidRPr="00273D3C" w:rsidRDefault="00417661" w:rsidP="005C3D07">
            <w:pPr>
              <w:jc w:val="center"/>
              <w:rPr>
                <w:rFonts w:ascii="Calibri" w:hAnsi="Calibri" w:cs="Calibri"/>
                <w:b/>
                <w:bCs/>
                <w:color w:val="000000"/>
                <w:sz w:val="22"/>
                <w:szCs w:val="22"/>
              </w:rPr>
            </w:pPr>
            <w:proofErr w:type="spellStart"/>
            <w:r w:rsidRPr="00273D3C">
              <w:rPr>
                <w:rFonts w:ascii="Calibri" w:hAnsi="Calibri" w:cs="Calibri"/>
                <w:b/>
                <w:bCs/>
                <w:color w:val="000000"/>
                <w:sz w:val="22"/>
                <w:szCs w:val="22"/>
              </w:rPr>
              <w:t>M.j</w:t>
            </w:r>
            <w:proofErr w:type="spellEnd"/>
            <w:r w:rsidRPr="00273D3C">
              <w:rPr>
                <w:rFonts w:ascii="Calibri" w:hAnsi="Calibri" w:cs="Calibri"/>
                <w:b/>
                <w:bCs/>
                <w:color w:val="000000"/>
                <w:sz w:val="22"/>
                <w:szCs w:val="22"/>
              </w:rPr>
              <w:t>.</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14:paraId="40FE6615" w14:textId="77777777" w:rsidR="00417661" w:rsidRPr="00273D3C" w:rsidRDefault="00417661" w:rsidP="005C3D07">
            <w:pPr>
              <w:jc w:val="center"/>
              <w:rPr>
                <w:rFonts w:ascii="Calibri" w:hAnsi="Calibri" w:cs="Calibri"/>
                <w:b/>
                <w:bCs/>
                <w:color w:val="000000"/>
                <w:sz w:val="22"/>
                <w:szCs w:val="22"/>
              </w:rPr>
            </w:pPr>
            <w:r w:rsidRPr="00273D3C">
              <w:rPr>
                <w:rFonts w:ascii="Calibri" w:hAnsi="Calibri" w:cs="Calibri"/>
                <w:b/>
                <w:bCs/>
                <w:color w:val="000000"/>
                <w:sz w:val="22"/>
                <w:szCs w:val="22"/>
              </w:rPr>
              <w:t>Jednotková cena</w:t>
            </w:r>
            <w:r w:rsidRPr="00273D3C">
              <w:rPr>
                <w:rFonts w:ascii="Calibri" w:hAnsi="Calibri" w:cs="Calibri"/>
                <w:b/>
                <w:bCs/>
                <w:color w:val="000000"/>
                <w:sz w:val="22"/>
                <w:szCs w:val="22"/>
              </w:rPr>
              <w:br/>
              <w:t>EUR</w:t>
            </w:r>
          </w:p>
        </w:tc>
      </w:tr>
      <w:tr w:rsidR="00417661" w:rsidRPr="00273D3C" w14:paraId="1563B173"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2A96835"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w:t>
            </w:r>
          </w:p>
        </w:tc>
        <w:tc>
          <w:tcPr>
            <w:tcW w:w="5317" w:type="dxa"/>
            <w:tcBorders>
              <w:top w:val="nil"/>
              <w:left w:val="nil"/>
              <w:bottom w:val="single" w:sz="4" w:space="0" w:color="auto"/>
              <w:right w:val="single" w:sz="4" w:space="0" w:color="auto"/>
            </w:tcBorders>
            <w:shd w:val="clear" w:color="auto" w:fill="auto"/>
            <w:noWrap/>
            <w:vAlign w:val="center"/>
            <w:hideMark/>
          </w:tcPr>
          <w:p w14:paraId="780F83CE"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Univerzálny nakladač kolesový</w:t>
            </w:r>
          </w:p>
        </w:tc>
        <w:tc>
          <w:tcPr>
            <w:tcW w:w="543" w:type="dxa"/>
            <w:tcBorders>
              <w:top w:val="nil"/>
              <w:left w:val="nil"/>
              <w:bottom w:val="single" w:sz="4" w:space="0" w:color="auto"/>
              <w:right w:val="single" w:sz="4" w:space="0" w:color="auto"/>
            </w:tcBorders>
            <w:shd w:val="clear" w:color="auto" w:fill="auto"/>
            <w:noWrap/>
            <w:vAlign w:val="center"/>
            <w:hideMark/>
          </w:tcPr>
          <w:p w14:paraId="06406BC7"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7073612B"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38AE96CF"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2C9B41F3"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2</w:t>
            </w:r>
          </w:p>
        </w:tc>
        <w:tc>
          <w:tcPr>
            <w:tcW w:w="5317" w:type="dxa"/>
            <w:tcBorders>
              <w:top w:val="nil"/>
              <w:left w:val="nil"/>
              <w:bottom w:val="single" w:sz="4" w:space="0" w:color="auto"/>
              <w:right w:val="single" w:sz="4" w:space="0" w:color="auto"/>
            </w:tcBorders>
            <w:shd w:val="clear" w:color="auto" w:fill="auto"/>
            <w:noWrap/>
            <w:vAlign w:val="center"/>
            <w:hideMark/>
          </w:tcPr>
          <w:p w14:paraId="5B3DD174"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Valník</w:t>
            </w:r>
          </w:p>
        </w:tc>
        <w:tc>
          <w:tcPr>
            <w:tcW w:w="543" w:type="dxa"/>
            <w:tcBorders>
              <w:top w:val="nil"/>
              <w:left w:val="nil"/>
              <w:bottom w:val="single" w:sz="4" w:space="0" w:color="auto"/>
              <w:right w:val="single" w:sz="4" w:space="0" w:color="auto"/>
            </w:tcBorders>
            <w:shd w:val="clear" w:color="auto" w:fill="auto"/>
            <w:noWrap/>
            <w:vAlign w:val="center"/>
            <w:hideMark/>
          </w:tcPr>
          <w:p w14:paraId="6D994899"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2C830048"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077D0C8D"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1CDC5613"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3</w:t>
            </w:r>
          </w:p>
        </w:tc>
        <w:tc>
          <w:tcPr>
            <w:tcW w:w="5317" w:type="dxa"/>
            <w:tcBorders>
              <w:top w:val="nil"/>
              <w:left w:val="nil"/>
              <w:bottom w:val="single" w:sz="4" w:space="0" w:color="auto"/>
              <w:right w:val="single" w:sz="4" w:space="0" w:color="auto"/>
            </w:tcBorders>
            <w:shd w:val="clear" w:color="auto" w:fill="auto"/>
            <w:noWrap/>
            <w:vAlign w:val="center"/>
            <w:hideMark/>
          </w:tcPr>
          <w:p w14:paraId="4BDEC655"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Nákladný automobil</w:t>
            </w:r>
          </w:p>
        </w:tc>
        <w:tc>
          <w:tcPr>
            <w:tcW w:w="543" w:type="dxa"/>
            <w:tcBorders>
              <w:top w:val="nil"/>
              <w:left w:val="nil"/>
              <w:bottom w:val="single" w:sz="4" w:space="0" w:color="auto"/>
              <w:right w:val="single" w:sz="4" w:space="0" w:color="auto"/>
            </w:tcBorders>
            <w:shd w:val="clear" w:color="auto" w:fill="auto"/>
            <w:noWrap/>
            <w:vAlign w:val="center"/>
            <w:hideMark/>
          </w:tcPr>
          <w:p w14:paraId="3C6B83E5"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03AFB9F1"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170A6A59"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635720F6"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4</w:t>
            </w:r>
          </w:p>
        </w:tc>
        <w:tc>
          <w:tcPr>
            <w:tcW w:w="5317" w:type="dxa"/>
            <w:tcBorders>
              <w:top w:val="nil"/>
              <w:left w:val="nil"/>
              <w:bottom w:val="single" w:sz="4" w:space="0" w:color="auto"/>
              <w:right w:val="single" w:sz="4" w:space="0" w:color="auto"/>
            </w:tcBorders>
            <w:shd w:val="clear" w:color="auto" w:fill="auto"/>
            <w:noWrap/>
            <w:vAlign w:val="center"/>
            <w:hideMark/>
          </w:tcPr>
          <w:p w14:paraId="20986FDC"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Rýpadlo lopatové kolesové</w:t>
            </w:r>
          </w:p>
        </w:tc>
        <w:tc>
          <w:tcPr>
            <w:tcW w:w="543" w:type="dxa"/>
            <w:tcBorders>
              <w:top w:val="nil"/>
              <w:left w:val="nil"/>
              <w:bottom w:val="single" w:sz="4" w:space="0" w:color="auto"/>
              <w:right w:val="single" w:sz="4" w:space="0" w:color="auto"/>
            </w:tcBorders>
            <w:shd w:val="clear" w:color="auto" w:fill="auto"/>
            <w:noWrap/>
            <w:vAlign w:val="center"/>
            <w:hideMark/>
          </w:tcPr>
          <w:p w14:paraId="13081361"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37DC3C84"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033EA83F"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059E9C5F"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5</w:t>
            </w:r>
          </w:p>
        </w:tc>
        <w:tc>
          <w:tcPr>
            <w:tcW w:w="5317" w:type="dxa"/>
            <w:tcBorders>
              <w:top w:val="nil"/>
              <w:left w:val="nil"/>
              <w:bottom w:val="single" w:sz="4" w:space="0" w:color="auto"/>
              <w:right w:val="single" w:sz="4" w:space="0" w:color="auto"/>
            </w:tcBorders>
            <w:shd w:val="clear" w:color="auto" w:fill="auto"/>
            <w:noWrap/>
            <w:vAlign w:val="center"/>
            <w:hideMark/>
          </w:tcPr>
          <w:p w14:paraId="30E1994B"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Rýpadlo-nakladač na traktorovom podvozku</w:t>
            </w:r>
          </w:p>
        </w:tc>
        <w:tc>
          <w:tcPr>
            <w:tcW w:w="543" w:type="dxa"/>
            <w:tcBorders>
              <w:top w:val="nil"/>
              <w:left w:val="nil"/>
              <w:bottom w:val="single" w:sz="4" w:space="0" w:color="auto"/>
              <w:right w:val="single" w:sz="4" w:space="0" w:color="auto"/>
            </w:tcBorders>
            <w:shd w:val="clear" w:color="auto" w:fill="auto"/>
            <w:noWrap/>
            <w:vAlign w:val="center"/>
            <w:hideMark/>
          </w:tcPr>
          <w:p w14:paraId="59C28F3D"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17FDEB75"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36E10240"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15C929F8"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6</w:t>
            </w:r>
          </w:p>
        </w:tc>
        <w:tc>
          <w:tcPr>
            <w:tcW w:w="5317" w:type="dxa"/>
            <w:tcBorders>
              <w:top w:val="nil"/>
              <w:left w:val="nil"/>
              <w:bottom w:val="single" w:sz="4" w:space="0" w:color="auto"/>
              <w:right w:val="single" w:sz="4" w:space="0" w:color="auto"/>
            </w:tcBorders>
            <w:shd w:val="clear" w:color="auto" w:fill="auto"/>
            <w:noWrap/>
            <w:vAlign w:val="center"/>
            <w:hideMark/>
          </w:tcPr>
          <w:p w14:paraId="615BC199" w14:textId="77777777" w:rsidR="00417661" w:rsidRPr="00273D3C" w:rsidRDefault="00417661" w:rsidP="005C3D07">
            <w:pPr>
              <w:rPr>
                <w:rFonts w:ascii="Calibri" w:hAnsi="Calibri" w:cs="Calibri"/>
                <w:color w:val="000000"/>
                <w:sz w:val="22"/>
                <w:szCs w:val="22"/>
              </w:rPr>
            </w:pPr>
            <w:proofErr w:type="spellStart"/>
            <w:r w:rsidRPr="00273D3C">
              <w:rPr>
                <w:rFonts w:ascii="Calibri" w:hAnsi="Calibri" w:cs="Calibri"/>
                <w:color w:val="000000"/>
                <w:sz w:val="22"/>
                <w:szCs w:val="22"/>
              </w:rPr>
              <w:t>Dozér</w:t>
            </w:r>
            <w:proofErr w:type="spellEnd"/>
            <w:r w:rsidRPr="00273D3C">
              <w:rPr>
                <w:rFonts w:ascii="Calibri" w:hAnsi="Calibri" w:cs="Calibri"/>
                <w:color w:val="000000"/>
                <w:sz w:val="22"/>
                <w:szCs w:val="22"/>
              </w:rPr>
              <w:t xml:space="preserve"> na pásovom podvozku</w:t>
            </w:r>
          </w:p>
        </w:tc>
        <w:tc>
          <w:tcPr>
            <w:tcW w:w="543" w:type="dxa"/>
            <w:tcBorders>
              <w:top w:val="nil"/>
              <w:left w:val="nil"/>
              <w:bottom w:val="single" w:sz="4" w:space="0" w:color="auto"/>
              <w:right w:val="single" w:sz="4" w:space="0" w:color="auto"/>
            </w:tcBorders>
            <w:shd w:val="clear" w:color="auto" w:fill="auto"/>
            <w:noWrap/>
            <w:vAlign w:val="center"/>
            <w:hideMark/>
          </w:tcPr>
          <w:p w14:paraId="181EE566"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74533339"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189368A9"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7120247E"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7</w:t>
            </w:r>
          </w:p>
        </w:tc>
        <w:tc>
          <w:tcPr>
            <w:tcW w:w="5317" w:type="dxa"/>
            <w:tcBorders>
              <w:top w:val="nil"/>
              <w:left w:val="nil"/>
              <w:bottom w:val="single" w:sz="4" w:space="0" w:color="auto"/>
              <w:right w:val="single" w:sz="4" w:space="0" w:color="auto"/>
            </w:tcBorders>
            <w:shd w:val="clear" w:color="auto" w:fill="auto"/>
            <w:noWrap/>
            <w:vAlign w:val="center"/>
            <w:hideMark/>
          </w:tcPr>
          <w:p w14:paraId="7924EE68"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Grejder</w:t>
            </w:r>
          </w:p>
        </w:tc>
        <w:tc>
          <w:tcPr>
            <w:tcW w:w="543" w:type="dxa"/>
            <w:tcBorders>
              <w:top w:val="nil"/>
              <w:left w:val="nil"/>
              <w:bottom w:val="single" w:sz="4" w:space="0" w:color="auto"/>
              <w:right w:val="single" w:sz="4" w:space="0" w:color="auto"/>
            </w:tcBorders>
            <w:shd w:val="clear" w:color="auto" w:fill="auto"/>
            <w:noWrap/>
            <w:vAlign w:val="center"/>
            <w:hideMark/>
          </w:tcPr>
          <w:p w14:paraId="18DAF6B5"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23373906"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0C4BD713"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6A22C7D3"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8</w:t>
            </w:r>
          </w:p>
        </w:tc>
        <w:tc>
          <w:tcPr>
            <w:tcW w:w="5317" w:type="dxa"/>
            <w:tcBorders>
              <w:top w:val="nil"/>
              <w:left w:val="nil"/>
              <w:bottom w:val="single" w:sz="4" w:space="0" w:color="auto"/>
              <w:right w:val="single" w:sz="4" w:space="0" w:color="auto"/>
            </w:tcBorders>
            <w:shd w:val="clear" w:color="auto" w:fill="auto"/>
            <w:noWrap/>
            <w:vAlign w:val="center"/>
            <w:hideMark/>
          </w:tcPr>
          <w:p w14:paraId="5358DED7"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Valec kombinovaný</w:t>
            </w:r>
          </w:p>
        </w:tc>
        <w:tc>
          <w:tcPr>
            <w:tcW w:w="543" w:type="dxa"/>
            <w:tcBorders>
              <w:top w:val="nil"/>
              <w:left w:val="nil"/>
              <w:bottom w:val="single" w:sz="4" w:space="0" w:color="auto"/>
              <w:right w:val="single" w:sz="4" w:space="0" w:color="auto"/>
            </w:tcBorders>
            <w:shd w:val="clear" w:color="auto" w:fill="auto"/>
            <w:noWrap/>
            <w:vAlign w:val="center"/>
            <w:hideMark/>
          </w:tcPr>
          <w:p w14:paraId="1369BB3F"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5A410AE5"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3311AAE0"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5486AC3F"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9</w:t>
            </w:r>
          </w:p>
        </w:tc>
        <w:tc>
          <w:tcPr>
            <w:tcW w:w="5317" w:type="dxa"/>
            <w:tcBorders>
              <w:top w:val="nil"/>
              <w:left w:val="nil"/>
              <w:bottom w:val="single" w:sz="4" w:space="0" w:color="auto"/>
              <w:right w:val="single" w:sz="4" w:space="0" w:color="auto"/>
            </w:tcBorders>
            <w:shd w:val="clear" w:color="auto" w:fill="auto"/>
            <w:noWrap/>
            <w:vAlign w:val="center"/>
            <w:hideMark/>
          </w:tcPr>
          <w:p w14:paraId="4D8ADD81"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Autožeriav</w:t>
            </w:r>
          </w:p>
        </w:tc>
        <w:tc>
          <w:tcPr>
            <w:tcW w:w="543" w:type="dxa"/>
            <w:tcBorders>
              <w:top w:val="nil"/>
              <w:left w:val="nil"/>
              <w:bottom w:val="single" w:sz="4" w:space="0" w:color="auto"/>
              <w:right w:val="single" w:sz="4" w:space="0" w:color="auto"/>
            </w:tcBorders>
            <w:shd w:val="clear" w:color="auto" w:fill="auto"/>
            <w:noWrap/>
            <w:vAlign w:val="center"/>
            <w:hideMark/>
          </w:tcPr>
          <w:p w14:paraId="636077ED"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06E5A5AE"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54F991F1"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7D522B9"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10</w:t>
            </w:r>
          </w:p>
        </w:tc>
        <w:tc>
          <w:tcPr>
            <w:tcW w:w="5317" w:type="dxa"/>
            <w:tcBorders>
              <w:top w:val="nil"/>
              <w:left w:val="nil"/>
              <w:bottom w:val="single" w:sz="4" w:space="0" w:color="auto"/>
              <w:right w:val="single" w:sz="4" w:space="0" w:color="auto"/>
            </w:tcBorders>
            <w:shd w:val="clear" w:color="auto" w:fill="auto"/>
            <w:noWrap/>
            <w:vAlign w:val="center"/>
            <w:hideMark/>
          </w:tcPr>
          <w:p w14:paraId="56A1FAC2"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Kompresor piestový pojazdný</w:t>
            </w:r>
          </w:p>
        </w:tc>
        <w:tc>
          <w:tcPr>
            <w:tcW w:w="543" w:type="dxa"/>
            <w:tcBorders>
              <w:top w:val="nil"/>
              <w:left w:val="nil"/>
              <w:bottom w:val="single" w:sz="4" w:space="0" w:color="auto"/>
              <w:right w:val="single" w:sz="4" w:space="0" w:color="auto"/>
            </w:tcBorders>
            <w:shd w:val="clear" w:color="auto" w:fill="auto"/>
            <w:noWrap/>
            <w:vAlign w:val="center"/>
            <w:hideMark/>
          </w:tcPr>
          <w:p w14:paraId="1F1DBF5E"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53433949"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51773DF9"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05609E06"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11</w:t>
            </w:r>
          </w:p>
        </w:tc>
        <w:tc>
          <w:tcPr>
            <w:tcW w:w="5317" w:type="dxa"/>
            <w:tcBorders>
              <w:top w:val="nil"/>
              <w:left w:val="nil"/>
              <w:bottom w:val="single" w:sz="4" w:space="0" w:color="auto"/>
              <w:right w:val="single" w:sz="4" w:space="0" w:color="auto"/>
            </w:tcBorders>
            <w:shd w:val="clear" w:color="auto" w:fill="auto"/>
            <w:noWrap/>
            <w:vAlign w:val="center"/>
            <w:hideMark/>
          </w:tcPr>
          <w:p w14:paraId="669B0CFE"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Vysokozdvižný vozík</w:t>
            </w:r>
          </w:p>
        </w:tc>
        <w:tc>
          <w:tcPr>
            <w:tcW w:w="543" w:type="dxa"/>
            <w:tcBorders>
              <w:top w:val="nil"/>
              <w:left w:val="nil"/>
              <w:bottom w:val="single" w:sz="4" w:space="0" w:color="auto"/>
              <w:right w:val="single" w:sz="4" w:space="0" w:color="auto"/>
            </w:tcBorders>
            <w:shd w:val="clear" w:color="auto" w:fill="auto"/>
            <w:noWrap/>
            <w:vAlign w:val="center"/>
            <w:hideMark/>
          </w:tcPr>
          <w:p w14:paraId="654E4AAE"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0793F052"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673DF4F6"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66915E89"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12</w:t>
            </w:r>
          </w:p>
        </w:tc>
        <w:tc>
          <w:tcPr>
            <w:tcW w:w="5317" w:type="dxa"/>
            <w:tcBorders>
              <w:top w:val="nil"/>
              <w:left w:val="nil"/>
              <w:bottom w:val="single" w:sz="4" w:space="0" w:color="auto"/>
              <w:right w:val="single" w:sz="4" w:space="0" w:color="auto"/>
            </w:tcBorders>
            <w:shd w:val="clear" w:color="auto" w:fill="auto"/>
            <w:noWrap/>
            <w:vAlign w:val="center"/>
            <w:hideMark/>
          </w:tcPr>
          <w:p w14:paraId="71E488E1"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Vrtná súprava na automobilovom podvozku</w:t>
            </w:r>
          </w:p>
        </w:tc>
        <w:tc>
          <w:tcPr>
            <w:tcW w:w="543" w:type="dxa"/>
            <w:tcBorders>
              <w:top w:val="nil"/>
              <w:left w:val="nil"/>
              <w:bottom w:val="single" w:sz="4" w:space="0" w:color="auto"/>
              <w:right w:val="single" w:sz="4" w:space="0" w:color="auto"/>
            </w:tcBorders>
            <w:shd w:val="clear" w:color="auto" w:fill="auto"/>
            <w:noWrap/>
            <w:vAlign w:val="center"/>
            <w:hideMark/>
          </w:tcPr>
          <w:p w14:paraId="67641B25"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06723A94"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03ABB068"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EEB8038"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13</w:t>
            </w:r>
          </w:p>
        </w:tc>
        <w:tc>
          <w:tcPr>
            <w:tcW w:w="5317" w:type="dxa"/>
            <w:tcBorders>
              <w:top w:val="nil"/>
              <w:left w:val="nil"/>
              <w:bottom w:val="single" w:sz="4" w:space="0" w:color="auto"/>
              <w:right w:val="single" w:sz="4" w:space="0" w:color="auto"/>
            </w:tcBorders>
            <w:shd w:val="clear" w:color="auto" w:fill="auto"/>
            <w:noWrap/>
            <w:vAlign w:val="center"/>
            <w:hideMark/>
          </w:tcPr>
          <w:p w14:paraId="3BA2D20A"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Automatická podbíjačka</w:t>
            </w:r>
          </w:p>
        </w:tc>
        <w:tc>
          <w:tcPr>
            <w:tcW w:w="543" w:type="dxa"/>
            <w:tcBorders>
              <w:top w:val="nil"/>
              <w:left w:val="nil"/>
              <w:bottom w:val="single" w:sz="4" w:space="0" w:color="auto"/>
              <w:right w:val="single" w:sz="4" w:space="0" w:color="auto"/>
            </w:tcBorders>
            <w:shd w:val="clear" w:color="auto" w:fill="auto"/>
            <w:noWrap/>
            <w:vAlign w:val="center"/>
            <w:hideMark/>
          </w:tcPr>
          <w:p w14:paraId="7060A079"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45F92FCD"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466FD81C"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6C9B2C97"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14</w:t>
            </w:r>
          </w:p>
        </w:tc>
        <w:tc>
          <w:tcPr>
            <w:tcW w:w="5317" w:type="dxa"/>
            <w:tcBorders>
              <w:top w:val="nil"/>
              <w:left w:val="nil"/>
              <w:bottom w:val="single" w:sz="4" w:space="0" w:color="auto"/>
              <w:right w:val="single" w:sz="4" w:space="0" w:color="auto"/>
            </w:tcBorders>
            <w:shd w:val="clear" w:color="auto" w:fill="auto"/>
            <w:noWrap/>
            <w:vAlign w:val="center"/>
            <w:hideMark/>
          </w:tcPr>
          <w:p w14:paraId="180AA082"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Motorová vŕtačka</w:t>
            </w:r>
          </w:p>
        </w:tc>
        <w:tc>
          <w:tcPr>
            <w:tcW w:w="543" w:type="dxa"/>
            <w:tcBorders>
              <w:top w:val="nil"/>
              <w:left w:val="nil"/>
              <w:bottom w:val="single" w:sz="4" w:space="0" w:color="auto"/>
              <w:right w:val="single" w:sz="4" w:space="0" w:color="auto"/>
            </w:tcBorders>
            <w:shd w:val="clear" w:color="auto" w:fill="auto"/>
            <w:noWrap/>
            <w:vAlign w:val="center"/>
            <w:hideMark/>
          </w:tcPr>
          <w:p w14:paraId="6ABC543F"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55F8D77E"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1834417D"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BC2941F"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13</w:t>
            </w:r>
          </w:p>
        </w:tc>
        <w:tc>
          <w:tcPr>
            <w:tcW w:w="5317" w:type="dxa"/>
            <w:tcBorders>
              <w:top w:val="nil"/>
              <w:left w:val="nil"/>
              <w:bottom w:val="single" w:sz="4" w:space="0" w:color="auto"/>
              <w:right w:val="single" w:sz="4" w:space="0" w:color="auto"/>
            </w:tcBorders>
            <w:shd w:val="clear" w:color="auto" w:fill="auto"/>
            <w:noWrap/>
            <w:vAlign w:val="center"/>
            <w:hideMark/>
          </w:tcPr>
          <w:p w14:paraId="02B93CF6"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xml:space="preserve">Motorová </w:t>
            </w:r>
            <w:proofErr w:type="spellStart"/>
            <w:r w:rsidRPr="00273D3C">
              <w:rPr>
                <w:rFonts w:ascii="Calibri" w:hAnsi="Calibri" w:cs="Calibri"/>
                <w:color w:val="000000"/>
                <w:sz w:val="22"/>
                <w:szCs w:val="22"/>
              </w:rPr>
              <w:t>uťahovačka</w:t>
            </w:r>
            <w:proofErr w:type="spellEnd"/>
          </w:p>
        </w:tc>
        <w:tc>
          <w:tcPr>
            <w:tcW w:w="543" w:type="dxa"/>
            <w:tcBorders>
              <w:top w:val="nil"/>
              <w:left w:val="nil"/>
              <w:bottom w:val="single" w:sz="4" w:space="0" w:color="auto"/>
              <w:right w:val="single" w:sz="4" w:space="0" w:color="auto"/>
            </w:tcBorders>
            <w:shd w:val="clear" w:color="auto" w:fill="auto"/>
            <w:noWrap/>
            <w:vAlign w:val="center"/>
            <w:hideMark/>
          </w:tcPr>
          <w:p w14:paraId="176458BA"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7FAC8341"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7AB76000"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27C1090A"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16</w:t>
            </w:r>
          </w:p>
        </w:tc>
        <w:tc>
          <w:tcPr>
            <w:tcW w:w="5317" w:type="dxa"/>
            <w:tcBorders>
              <w:top w:val="nil"/>
              <w:left w:val="nil"/>
              <w:bottom w:val="single" w:sz="4" w:space="0" w:color="auto"/>
              <w:right w:val="single" w:sz="4" w:space="0" w:color="auto"/>
            </w:tcBorders>
            <w:shd w:val="clear" w:color="auto" w:fill="auto"/>
            <w:noWrap/>
            <w:vAlign w:val="center"/>
            <w:hideMark/>
          </w:tcPr>
          <w:p w14:paraId="33849A0D"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Agregát na výrobu elektrického prúdu</w:t>
            </w:r>
          </w:p>
        </w:tc>
        <w:tc>
          <w:tcPr>
            <w:tcW w:w="543" w:type="dxa"/>
            <w:tcBorders>
              <w:top w:val="nil"/>
              <w:left w:val="nil"/>
              <w:bottom w:val="single" w:sz="4" w:space="0" w:color="auto"/>
              <w:right w:val="single" w:sz="4" w:space="0" w:color="auto"/>
            </w:tcBorders>
            <w:shd w:val="clear" w:color="auto" w:fill="auto"/>
            <w:noWrap/>
            <w:vAlign w:val="center"/>
            <w:hideMark/>
          </w:tcPr>
          <w:p w14:paraId="0116C143"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6100E754"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553D981C"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67EAC72D"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17</w:t>
            </w:r>
          </w:p>
        </w:tc>
        <w:tc>
          <w:tcPr>
            <w:tcW w:w="5317" w:type="dxa"/>
            <w:tcBorders>
              <w:top w:val="nil"/>
              <w:left w:val="nil"/>
              <w:bottom w:val="single" w:sz="4" w:space="0" w:color="auto"/>
              <w:right w:val="single" w:sz="4" w:space="0" w:color="auto"/>
            </w:tcBorders>
            <w:shd w:val="clear" w:color="auto" w:fill="auto"/>
            <w:vAlign w:val="center"/>
            <w:hideMark/>
          </w:tcPr>
          <w:p w14:paraId="34E7E7D5"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Brúsiaci vlak/iné brúsiace zariadenie s vlastným pohonom</w:t>
            </w:r>
          </w:p>
        </w:tc>
        <w:tc>
          <w:tcPr>
            <w:tcW w:w="543" w:type="dxa"/>
            <w:tcBorders>
              <w:top w:val="nil"/>
              <w:left w:val="nil"/>
              <w:bottom w:val="single" w:sz="4" w:space="0" w:color="auto"/>
              <w:right w:val="single" w:sz="4" w:space="0" w:color="auto"/>
            </w:tcBorders>
            <w:shd w:val="clear" w:color="auto" w:fill="auto"/>
            <w:noWrap/>
            <w:vAlign w:val="center"/>
            <w:hideMark/>
          </w:tcPr>
          <w:p w14:paraId="3FB5B217"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387E02C9"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bl>
    <w:p w14:paraId="370141C4" w14:textId="77777777" w:rsidR="00417661" w:rsidRPr="00131B68" w:rsidRDefault="00417661" w:rsidP="00417661">
      <w:pPr>
        <w:widowControl w:val="0"/>
        <w:pBdr>
          <w:top w:val="nil"/>
          <w:left w:val="nil"/>
          <w:bottom w:val="nil"/>
          <w:right w:val="nil"/>
          <w:between w:val="nil"/>
        </w:pBdr>
        <w:spacing w:before="136"/>
        <w:rPr>
          <w:rFonts w:ascii="Inter" w:hAnsi="Inter"/>
          <w:sz w:val="21"/>
          <w:szCs w:val="21"/>
        </w:rPr>
      </w:pPr>
    </w:p>
    <w:p w14:paraId="3452C7EE" w14:textId="77777777" w:rsidR="00D35777" w:rsidRDefault="00D35777" w:rsidP="00056B5D">
      <w:pPr>
        <w:rPr>
          <w:rFonts w:ascii="Inter" w:hAnsi="Inter"/>
          <w:sz w:val="21"/>
          <w:szCs w:val="21"/>
        </w:rPr>
      </w:pPr>
    </w:p>
    <w:p w14:paraId="7685B6BA" w14:textId="77777777" w:rsidR="00367976" w:rsidRDefault="00367976" w:rsidP="00056B5D">
      <w:pPr>
        <w:rPr>
          <w:rFonts w:ascii="Inter" w:hAnsi="Inter"/>
          <w:sz w:val="21"/>
          <w:szCs w:val="21"/>
        </w:rPr>
      </w:pPr>
    </w:p>
    <w:p w14:paraId="3694F22A" w14:textId="77777777" w:rsidR="00367976" w:rsidRDefault="00367976" w:rsidP="00056B5D">
      <w:pPr>
        <w:rPr>
          <w:rFonts w:ascii="Inter" w:hAnsi="Inter"/>
          <w:sz w:val="21"/>
          <w:szCs w:val="21"/>
        </w:rPr>
      </w:pPr>
    </w:p>
    <w:p w14:paraId="08513AD8" w14:textId="77777777" w:rsidR="00367976" w:rsidRDefault="00367976" w:rsidP="00056B5D">
      <w:pPr>
        <w:rPr>
          <w:rFonts w:ascii="Inter" w:hAnsi="Inter"/>
          <w:sz w:val="21"/>
          <w:szCs w:val="21"/>
        </w:rPr>
      </w:pPr>
    </w:p>
    <w:p w14:paraId="6F9C1BF6" w14:textId="77777777" w:rsidR="00367976" w:rsidRDefault="00367976" w:rsidP="00056B5D">
      <w:pPr>
        <w:rPr>
          <w:rFonts w:ascii="Inter" w:hAnsi="Inter"/>
          <w:sz w:val="21"/>
          <w:szCs w:val="21"/>
        </w:rPr>
      </w:pPr>
    </w:p>
    <w:p w14:paraId="02B0FB76" w14:textId="77777777" w:rsidR="00367976" w:rsidRDefault="00367976" w:rsidP="00056B5D">
      <w:pPr>
        <w:rPr>
          <w:rFonts w:ascii="Inter" w:hAnsi="Inter"/>
          <w:sz w:val="21"/>
          <w:szCs w:val="21"/>
        </w:rPr>
      </w:pPr>
    </w:p>
    <w:p w14:paraId="5FE3FA14" w14:textId="77777777" w:rsidR="00367976" w:rsidRDefault="00367976" w:rsidP="00056B5D">
      <w:pPr>
        <w:rPr>
          <w:rFonts w:ascii="Inter" w:hAnsi="Inter"/>
          <w:sz w:val="21"/>
          <w:szCs w:val="21"/>
        </w:rPr>
      </w:pPr>
    </w:p>
    <w:p w14:paraId="0408752F" w14:textId="77777777" w:rsidR="00367976" w:rsidRDefault="00367976" w:rsidP="00056B5D">
      <w:pPr>
        <w:rPr>
          <w:rFonts w:ascii="Inter" w:hAnsi="Inter"/>
          <w:sz w:val="21"/>
          <w:szCs w:val="21"/>
        </w:rPr>
      </w:pPr>
    </w:p>
    <w:p w14:paraId="7AE9B159" w14:textId="77777777" w:rsidR="00367976" w:rsidRDefault="00367976" w:rsidP="00056B5D">
      <w:pPr>
        <w:rPr>
          <w:rFonts w:ascii="Inter" w:hAnsi="Inter"/>
          <w:sz w:val="21"/>
          <w:szCs w:val="21"/>
        </w:rPr>
      </w:pPr>
    </w:p>
    <w:p w14:paraId="70E44323" w14:textId="77777777" w:rsidR="00367976" w:rsidRDefault="00367976" w:rsidP="00056B5D">
      <w:pPr>
        <w:rPr>
          <w:rFonts w:ascii="Inter" w:hAnsi="Inter"/>
          <w:sz w:val="21"/>
          <w:szCs w:val="21"/>
        </w:rPr>
      </w:pPr>
    </w:p>
    <w:p w14:paraId="2E068487" w14:textId="77777777" w:rsidR="00367976" w:rsidRDefault="00367976" w:rsidP="00056B5D">
      <w:pPr>
        <w:rPr>
          <w:rFonts w:ascii="Inter" w:hAnsi="Inter"/>
          <w:sz w:val="21"/>
          <w:szCs w:val="21"/>
        </w:rPr>
      </w:pPr>
    </w:p>
    <w:p w14:paraId="5531B4C5" w14:textId="77777777" w:rsidR="00367976" w:rsidRDefault="00367976" w:rsidP="00056B5D">
      <w:pPr>
        <w:rPr>
          <w:rFonts w:ascii="Inter" w:hAnsi="Inter"/>
          <w:sz w:val="21"/>
          <w:szCs w:val="21"/>
        </w:rPr>
      </w:pPr>
    </w:p>
    <w:p w14:paraId="1DDA5CFF" w14:textId="77777777" w:rsidR="00367976" w:rsidRDefault="00367976" w:rsidP="00056B5D">
      <w:pPr>
        <w:rPr>
          <w:rFonts w:ascii="Inter" w:hAnsi="Inter"/>
          <w:sz w:val="21"/>
          <w:szCs w:val="21"/>
        </w:rPr>
      </w:pPr>
    </w:p>
    <w:p w14:paraId="1B6D1B2E" w14:textId="77777777" w:rsidR="00367976" w:rsidRDefault="00367976" w:rsidP="00056B5D">
      <w:pPr>
        <w:rPr>
          <w:rFonts w:ascii="Inter" w:hAnsi="Inter"/>
          <w:sz w:val="21"/>
          <w:szCs w:val="21"/>
        </w:rPr>
      </w:pPr>
    </w:p>
    <w:p w14:paraId="419D7C09" w14:textId="77777777" w:rsidR="00F97268" w:rsidRDefault="00B06D73" w:rsidP="00B06D73">
      <w:pPr>
        <w:spacing w:after="160" w:line="256" w:lineRule="auto"/>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lastRenderedPageBreak/>
        <w:t xml:space="preserve">              </w:t>
      </w:r>
      <w:r>
        <w:rPr>
          <w:rFonts w:ascii="Inter" w:eastAsia="Aptos" w:hAnsi="Inter"/>
          <w:kern w:val="2"/>
          <w:sz w:val="21"/>
          <w:szCs w:val="21"/>
          <w:lang w:eastAsia="en-US"/>
          <w14:ligatures w14:val="standardContextual"/>
        </w:rPr>
        <w:t xml:space="preserve">                                                     </w:t>
      </w:r>
      <w:r w:rsidRPr="00B06D73">
        <w:rPr>
          <w:rFonts w:ascii="Inter" w:eastAsia="Aptos" w:hAnsi="Inter"/>
          <w:kern w:val="2"/>
          <w:sz w:val="21"/>
          <w:szCs w:val="21"/>
          <w:lang w:eastAsia="en-US"/>
          <w14:ligatures w14:val="standardContextual"/>
        </w:rPr>
        <w:t xml:space="preserve">    </w:t>
      </w:r>
    </w:p>
    <w:p w14:paraId="4C78E009" w14:textId="5FB98C4A" w:rsidR="00B06D73" w:rsidRPr="00B06D73" w:rsidRDefault="00F97268" w:rsidP="00B06D73">
      <w:pPr>
        <w:spacing w:after="160" w:line="256" w:lineRule="auto"/>
        <w:rPr>
          <w:rFonts w:ascii="Inter" w:eastAsia="Aptos" w:hAnsi="Inter"/>
          <w:kern w:val="2"/>
          <w:sz w:val="21"/>
          <w:szCs w:val="21"/>
          <w:lang w:eastAsia="en-US"/>
          <w14:ligatures w14:val="standardContextual"/>
        </w:rPr>
      </w:pPr>
      <w:r>
        <w:rPr>
          <w:rFonts w:ascii="Inter" w:eastAsia="Aptos" w:hAnsi="Inter"/>
          <w:kern w:val="2"/>
          <w:sz w:val="21"/>
          <w:szCs w:val="21"/>
          <w:lang w:eastAsia="en-US"/>
          <w14:ligatures w14:val="standardContextual"/>
        </w:rPr>
        <w:t xml:space="preserve">                                                                                                                                </w:t>
      </w:r>
      <w:r w:rsidR="00B06D73" w:rsidRPr="00B06D73">
        <w:rPr>
          <w:rFonts w:ascii="Inter" w:eastAsia="Aptos" w:hAnsi="Inter"/>
          <w:kern w:val="2"/>
          <w:sz w:val="21"/>
          <w:szCs w:val="21"/>
          <w:lang w:eastAsia="en-US"/>
          <w14:ligatures w14:val="standardContextual"/>
        </w:rPr>
        <w:t xml:space="preserve"> Príloha č. 10</w:t>
      </w:r>
    </w:p>
    <w:p w14:paraId="543791FC" w14:textId="4C007AE5" w:rsidR="00B06D73" w:rsidRPr="00B06D73" w:rsidRDefault="00F97268" w:rsidP="00B06D73">
      <w:pPr>
        <w:spacing w:after="160" w:line="256" w:lineRule="auto"/>
        <w:jc w:val="center"/>
        <w:rPr>
          <w:rFonts w:ascii="Inter" w:eastAsia="Aptos" w:hAnsi="Inter"/>
          <w:b/>
          <w:bCs/>
          <w:kern w:val="2"/>
          <w:sz w:val="21"/>
          <w:szCs w:val="21"/>
          <w:lang w:eastAsia="en-US"/>
          <w14:ligatures w14:val="standardContextual"/>
        </w:rPr>
      </w:pPr>
      <w:r>
        <w:rPr>
          <w:rFonts w:ascii="Inter" w:eastAsia="Aptos" w:hAnsi="Inter"/>
          <w:b/>
          <w:bCs/>
          <w:kern w:val="2"/>
          <w:sz w:val="21"/>
          <w:szCs w:val="21"/>
          <w:lang w:eastAsia="en-US"/>
          <w14:ligatures w14:val="standardContextual"/>
        </w:rPr>
        <w:t xml:space="preserve"> </w:t>
      </w:r>
    </w:p>
    <w:p w14:paraId="72E84CC8" w14:textId="77777777" w:rsidR="00B06D73" w:rsidRPr="00B06D73" w:rsidRDefault="00B06D73" w:rsidP="00B06D73">
      <w:pPr>
        <w:spacing w:after="160" w:line="256" w:lineRule="auto"/>
        <w:jc w:val="center"/>
        <w:rPr>
          <w:rFonts w:ascii="Inter" w:eastAsia="Aptos" w:hAnsi="Inter"/>
          <w:b/>
          <w:bCs/>
          <w:kern w:val="2"/>
          <w:sz w:val="21"/>
          <w:szCs w:val="21"/>
          <w:lang w:eastAsia="en-US"/>
          <w14:ligatures w14:val="standardContextual"/>
        </w:rPr>
      </w:pPr>
      <w:r w:rsidRPr="00B06D73">
        <w:rPr>
          <w:rFonts w:ascii="Inter" w:eastAsia="Aptos" w:hAnsi="Inter"/>
          <w:b/>
          <w:bCs/>
          <w:kern w:val="2"/>
          <w:sz w:val="21"/>
          <w:szCs w:val="21"/>
          <w:lang w:eastAsia="en-US"/>
          <w14:ligatures w14:val="standardContextual"/>
        </w:rPr>
        <w:t>ČESTNÉ PREHLÁSENIE ZHOTOVITEĽA</w:t>
      </w:r>
    </w:p>
    <w:p w14:paraId="54D6857F" w14:textId="77777777" w:rsidR="00B06D73" w:rsidRPr="00B06D73" w:rsidRDefault="00B06D73" w:rsidP="00B06D73">
      <w:pPr>
        <w:spacing w:after="160" w:line="256" w:lineRule="auto"/>
        <w:jc w:val="center"/>
        <w:rPr>
          <w:rFonts w:ascii="Inter" w:eastAsia="Aptos" w:hAnsi="Inter"/>
          <w:b/>
          <w:bCs/>
          <w:kern w:val="2"/>
          <w:sz w:val="21"/>
          <w:szCs w:val="21"/>
          <w:lang w:eastAsia="en-US"/>
          <w14:ligatures w14:val="standardContextual"/>
        </w:rPr>
      </w:pPr>
    </w:p>
    <w:p w14:paraId="44CC4841" w14:textId="77777777" w:rsidR="00B06D73" w:rsidRPr="00B06D73" w:rsidRDefault="00B06D73" w:rsidP="00B06D73">
      <w:pPr>
        <w:spacing w:after="160" w:line="256" w:lineRule="auto"/>
        <w:rPr>
          <w:rFonts w:ascii="Inter" w:eastAsia="Aptos" w:hAnsi="Inter"/>
          <w:b/>
          <w:bCs/>
          <w:kern w:val="2"/>
          <w:sz w:val="21"/>
          <w:szCs w:val="21"/>
          <w:lang w:eastAsia="en-US"/>
          <w14:ligatures w14:val="standardContextual"/>
        </w:rPr>
      </w:pPr>
      <w:r w:rsidRPr="00B06D73">
        <w:rPr>
          <w:rFonts w:ascii="Inter" w:eastAsia="Aptos" w:hAnsi="Inter"/>
          <w:b/>
          <w:bCs/>
          <w:kern w:val="2"/>
          <w:sz w:val="21"/>
          <w:szCs w:val="21"/>
          <w:lang w:eastAsia="en-US"/>
          <w14:ligatures w14:val="standardContextual"/>
        </w:rPr>
        <w:t>ZHOTOVITEĽ: .............</w:t>
      </w:r>
    </w:p>
    <w:p w14:paraId="6BFCCDC3" w14:textId="77777777" w:rsidR="00B06D73" w:rsidRPr="00B06D73" w:rsidRDefault="00B06D73" w:rsidP="00B06D73">
      <w:pPr>
        <w:spacing w:after="160" w:line="256" w:lineRule="auto"/>
        <w:rPr>
          <w:rFonts w:ascii="Inter" w:eastAsia="Aptos" w:hAnsi="Inter"/>
          <w:b/>
          <w:bCs/>
          <w:kern w:val="2"/>
          <w:sz w:val="21"/>
          <w:szCs w:val="21"/>
          <w:lang w:eastAsia="en-US"/>
          <w14:ligatures w14:val="standardContextual"/>
        </w:rPr>
      </w:pPr>
      <w:r w:rsidRPr="00B06D73">
        <w:rPr>
          <w:rFonts w:ascii="Inter" w:eastAsia="Aptos" w:hAnsi="Inter"/>
          <w:b/>
          <w:bCs/>
          <w:kern w:val="2"/>
          <w:sz w:val="21"/>
          <w:szCs w:val="21"/>
          <w:lang w:eastAsia="en-US"/>
          <w14:ligatures w14:val="standardContextual"/>
        </w:rPr>
        <w:t>Názov Diela: ..............</w:t>
      </w:r>
    </w:p>
    <w:p w14:paraId="5C6E9E1C" w14:textId="77777777" w:rsidR="00B06D73" w:rsidRPr="00B06D73" w:rsidRDefault="00B06D73" w:rsidP="00B06D73">
      <w:pPr>
        <w:spacing w:after="160" w:line="256" w:lineRule="auto"/>
        <w:jc w:val="center"/>
        <w:rPr>
          <w:rFonts w:ascii="Inter" w:eastAsia="Aptos" w:hAnsi="Inter"/>
          <w:b/>
          <w:bCs/>
          <w:kern w:val="2"/>
          <w:sz w:val="21"/>
          <w:szCs w:val="21"/>
          <w:lang w:eastAsia="en-US"/>
          <w14:ligatures w14:val="standardContextual"/>
        </w:rPr>
      </w:pPr>
    </w:p>
    <w:p w14:paraId="1AB48425" w14:textId="77777777" w:rsidR="00B06D73" w:rsidRPr="00B06D73" w:rsidRDefault="00B06D73" w:rsidP="00B06D73">
      <w:pPr>
        <w:spacing w:after="160" w:line="256" w:lineRule="auto"/>
        <w:jc w:val="both"/>
        <w:rPr>
          <w:rFonts w:ascii="Inter" w:eastAsia="Aptos" w:hAnsi="Inter"/>
          <w:kern w:val="2"/>
          <w:sz w:val="21"/>
          <w:szCs w:val="21"/>
          <w:lang w:eastAsia="en-US"/>
          <w14:ligatures w14:val="standardContextual"/>
        </w:rPr>
      </w:pPr>
    </w:p>
    <w:p w14:paraId="1A3E4F78" w14:textId="77777777" w:rsidR="00B06D73" w:rsidRPr="00B06D73" w:rsidRDefault="00B06D73" w:rsidP="00B06D73">
      <w:pPr>
        <w:spacing w:after="160" w:line="256" w:lineRule="auto"/>
        <w:jc w:val="both"/>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t>Prehlasujem, že som oboznámený s nasledovnými zodpovedajúcimi Všeobecnými záväznými nariadeniami (ďalej ako „VZN“) hlavného mesta SR Bratislavy týkajúcimi sa realizácie stavieb vo verejnom priestore:</w:t>
      </w:r>
    </w:p>
    <w:p w14:paraId="637B61C5" w14:textId="77777777" w:rsidR="00B06D73" w:rsidRPr="00B06D73" w:rsidRDefault="00B06D73" w:rsidP="00B06D73">
      <w:pPr>
        <w:spacing w:after="160" w:line="256" w:lineRule="auto"/>
        <w:jc w:val="both"/>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t>VZN ...............................................</w:t>
      </w:r>
    </w:p>
    <w:p w14:paraId="0F629EBB" w14:textId="77777777" w:rsidR="00B06D73" w:rsidRPr="00B06D73" w:rsidRDefault="00B06D73" w:rsidP="00B06D73">
      <w:pPr>
        <w:spacing w:after="160" w:line="256" w:lineRule="auto"/>
        <w:jc w:val="both"/>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t>VZN ...............................................</w:t>
      </w:r>
    </w:p>
    <w:p w14:paraId="55702F71" w14:textId="77777777" w:rsidR="00B06D73" w:rsidRPr="00B06D73" w:rsidRDefault="00B06D73" w:rsidP="00B06D73">
      <w:pPr>
        <w:spacing w:after="160" w:line="256" w:lineRule="auto"/>
        <w:jc w:val="both"/>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t xml:space="preserve">alebo uviesť </w:t>
      </w:r>
      <w:proofErr w:type="spellStart"/>
      <w:r w:rsidRPr="00B06D73">
        <w:rPr>
          <w:rFonts w:ascii="Inter" w:eastAsia="Aptos" w:hAnsi="Inter"/>
          <w:kern w:val="2"/>
          <w:sz w:val="21"/>
          <w:szCs w:val="21"/>
          <w:lang w:eastAsia="en-US"/>
          <w14:ligatures w14:val="standardContextual"/>
        </w:rPr>
        <w:t>link</w:t>
      </w:r>
      <w:proofErr w:type="spellEnd"/>
      <w:r w:rsidRPr="00B06D73">
        <w:rPr>
          <w:rFonts w:ascii="Inter" w:eastAsia="Aptos" w:hAnsi="Inter"/>
          <w:kern w:val="2"/>
          <w:sz w:val="21"/>
          <w:szCs w:val="21"/>
          <w:lang w:eastAsia="en-US"/>
          <w14:ligatures w14:val="standardContextual"/>
        </w:rPr>
        <w:t xml:space="preserve"> na konkrétne VZN </w:t>
      </w:r>
    </w:p>
    <w:p w14:paraId="4BD8F524" w14:textId="77777777" w:rsidR="00B06D73" w:rsidRPr="00B06D73" w:rsidRDefault="00B06D73" w:rsidP="00B06D73">
      <w:pPr>
        <w:spacing w:after="160" w:line="256" w:lineRule="auto"/>
        <w:jc w:val="both"/>
        <w:rPr>
          <w:rFonts w:ascii="Inter" w:eastAsia="Aptos" w:hAnsi="Inter"/>
          <w:kern w:val="2"/>
          <w:sz w:val="21"/>
          <w:szCs w:val="21"/>
          <w:lang w:eastAsia="en-US"/>
          <w14:ligatures w14:val="standardContextual"/>
        </w:rPr>
      </w:pPr>
    </w:p>
    <w:p w14:paraId="5D413FEA" w14:textId="77777777" w:rsidR="00B06D73" w:rsidRPr="00B06D73" w:rsidRDefault="00B06D73" w:rsidP="00B06D73">
      <w:pPr>
        <w:spacing w:after="160" w:line="256" w:lineRule="auto"/>
        <w:jc w:val="both"/>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t>Prehlasujem že som si vedomý a oboznámený so špecifickými podmienkami mestského prostredia práce v zastavanom mestskom priestore (obmedzená manipulácia, za premávky len s čiastočným obmedzením dopravy, ohľaduplnosť na chodcov, regulácia a presmerovanie, práce cez víkendy a sviatky, prípadne práce v noci, obmedzenie hlučnosti a prašnosti)</w:t>
      </w:r>
    </w:p>
    <w:p w14:paraId="2B3DEC0B" w14:textId="77777777" w:rsidR="00B06D73" w:rsidRPr="00B06D73" w:rsidRDefault="00B06D73" w:rsidP="00B06D73">
      <w:pPr>
        <w:spacing w:after="160" w:line="256" w:lineRule="auto"/>
        <w:rPr>
          <w:rFonts w:ascii="Inter" w:eastAsia="Aptos" w:hAnsi="Inter"/>
          <w:kern w:val="2"/>
          <w:sz w:val="21"/>
          <w:szCs w:val="21"/>
          <w:lang w:eastAsia="en-US"/>
          <w14:ligatures w14:val="standardContextual"/>
        </w:rPr>
      </w:pPr>
    </w:p>
    <w:p w14:paraId="01953B64" w14:textId="77777777" w:rsidR="00B06D73" w:rsidRPr="00B06D73" w:rsidRDefault="00B06D73" w:rsidP="00B06D73">
      <w:pPr>
        <w:spacing w:after="160" w:line="256" w:lineRule="auto"/>
        <w:jc w:val="both"/>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t>Zároveň prehlasujem, že disponujem potrebným technickým, strojným a personálnym vybavením na realizáciu predmetného Diela.</w:t>
      </w:r>
    </w:p>
    <w:p w14:paraId="55141330" w14:textId="77777777" w:rsidR="00B06D73" w:rsidRPr="00B06D73" w:rsidRDefault="00B06D73" w:rsidP="00B06D73">
      <w:pPr>
        <w:spacing w:after="160" w:line="256" w:lineRule="auto"/>
        <w:rPr>
          <w:rFonts w:ascii="Inter" w:eastAsia="Aptos" w:hAnsi="Inter"/>
          <w:kern w:val="2"/>
          <w:sz w:val="21"/>
          <w:szCs w:val="21"/>
          <w:lang w:eastAsia="en-US"/>
          <w14:ligatures w14:val="standardContextual"/>
        </w:rPr>
      </w:pPr>
    </w:p>
    <w:p w14:paraId="7E310A8D" w14:textId="77777777" w:rsidR="00B06D73" w:rsidRPr="00B06D73" w:rsidRDefault="00B06D73" w:rsidP="00B06D73">
      <w:pPr>
        <w:spacing w:after="160" w:line="256" w:lineRule="auto"/>
        <w:rPr>
          <w:rFonts w:ascii="Inter" w:eastAsia="Aptos" w:hAnsi="Inter"/>
          <w:kern w:val="2"/>
          <w:sz w:val="21"/>
          <w:szCs w:val="21"/>
          <w:lang w:eastAsia="en-US"/>
          <w14:ligatures w14:val="standardContextual"/>
        </w:rPr>
      </w:pPr>
    </w:p>
    <w:p w14:paraId="3A6EC107" w14:textId="77777777" w:rsidR="00B06D73" w:rsidRPr="00B06D73" w:rsidRDefault="00B06D73" w:rsidP="00B06D73">
      <w:pPr>
        <w:spacing w:after="160" w:line="256" w:lineRule="auto"/>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t>V ...........................</w:t>
      </w:r>
    </w:p>
    <w:p w14:paraId="45F0027C" w14:textId="77777777" w:rsidR="00B06D73" w:rsidRPr="00B06D73" w:rsidRDefault="00B06D73" w:rsidP="00B06D73">
      <w:pPr>
        <w:spacing w:after="160" w:line="256" w:lineRule="auto"/>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t>Dňa: ........................</w:t>
      </w:r>
    </w:p>
    <w:p w14:paraId="76DA8793" w14:textId="77777777" w:rsidR="00367976" w:rsidRDefault="00367976" w:rsidP="00056B5D">
      <w:pPr>
        <w:rPr>
          <w:rFonts w:ascii="Inter" w:hAnsi="Inter"/>
          <w:sz w:val="21"/>
          <w:szCs w:val="21"/>
        </w:rPr>
      </w:pPr>
    </w:p>
    <w:p w14:paraId="080A9ED5" w14:textId="77777777" w:rsidR="00367976" w:rsidRPr="002C4489" w:rsidRDefault="00367976" w:rsidP="00056B5D">
      <w:pPr>
        <w:rPr>
          <w:rFonts w:ascii="Inter" w:hAnsi="Inter"/>
          <w:sz w:val="21"/>
          <w:szCs w:val="21"/>
        </w:rPr>
      </w:pPr>
    </w:p>
    <w:sectPr w:rsidR="00367976" w:rsidRPr="002C4489" w:rsidSect="00F97268">
      <w:footerReference w:type="default" r:id="rId12"/>
      <w:pgSz w:w="11906" w:h="16838"/>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D0A13" w14:textId="77777777" w:rsidR="002230B5" w:rsidRDefault="002230B5" w:rsidP="00FF3367">
      <w:r>
        <w:separator/>
      </w:r>
    </w:p>
  </w:endnote>
  <w:endnote w:type="continuationSeparator" w:id="0">
    <w:p w14:paraId="5392C13F" w14:textId="77777777" w:rsidR="002230B5" w:rsidRDefault="002230B5" w:rsidP="00FF3367">
      <w:r>
        <w:continuationSeparator/>
      </w:r>
    </w:p>
  </w:endnote>
  <w:endnote w:type="continuationNotice" w:id="1">
    <w:p w14:paraId="35E5E866" w14:textId="77777777" w:rsidR="002230B5" w:rsidRDefault="00223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Inter">
    <w:panose1 w:val="02000503000000020004"/>
    <w:charset w:val="EE"/>
    <w:family w:val="auto"/>
    <w:pitch w:val="variable"/>
    <w:sig w:usb0="E00002FF" w:usb1="1200A1FF" w:usb2="00000001" w:usb3="00000000" w:csb0="0000019F"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65765"/>
      <w:docPartObj>
        <w:docPartGallery w:val="Page Numbers (Bottom of Page)"/>
        <w:docPartUnique/>
      </w:docPartObj>
    </w:sdtPr>
    <w:sdtEndPr/>
    <w:sdtContent>
      <w:p w14:paraId="7A7BECCF" w14:textId="77777777" w:rsidR="00FF3367" w:rsidRDefault="00FF3367">
        <w:pPr>
          <w:pStyle w:val="Pta"/>
          <w:jc w:val="center"/>
        </w:pPr>
        <w:r>
          <w:fldChar w:fldCharType="begin"/>
        </w:r>
        <w:r>
          <w:instrText>PAGE   \* MERGEFORMAT</w:instrText>
        </w:r>
        <w:r>
          <w:fldChar w:fldCharType="separate"/>
        </w:r>
        <w:r>
          <w:t>2</w:t>
        </w:r>
        <w:r>
          <w:fldChar w:fldCharType="end"/>
        </w:r>
      </w:p>
    </w:sdtContent>
  </w:sdt>
  <w:p w14:paraId="7F38B902" w14:textId="77777777" w:rsidR="00FF3367" w:rsidRDefault="00FF33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518DB" w14:textId="77777777" w:rsidR="002230B5" w:rsidRDefault="002230B5" w:rsidP="00FF3367">
      <w:r>
        <w:separator/>
      </w:r>
    </w:p>
  </w:footnote>
  <w:footnote w:type="continuationSeparator" w:id="0">
    <w:p w14:paraId="5E579CB4" w14:textId="77777777" w:rsidR="002230B5" w:rsidRDefault="002230B5" w:rsidP="00FF3367">
      <w:r>
        <w:continuationSeparator/>
      </w:r>
    </w:p>
  </w:footnote>
  <w:footnote w:type="continuationNotice" w:id="1">
    <w:p w14:paraId="06844FBB" w14:textId="77777777" w:rsidR="002230B5" w:rsidRDefault="002230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992F3A2"/>
    <w:lvl w:ilvl="0">
      <w:start w:val="1"/>
      <w:numFmt w:val="bullet"/>
      <w:pStyle w:val="Pokraovaniezoznamu3"/>
      <w:lvlText w:val=""/>
      <w:lvlJc w:val="left"/>
      <w:pPr>
        <w:tabs>
          <w:tab w:val="num" w:pos="1492"/>
        </w:tabs>
        <w:ind w:left="1492" w:hanging="360"/>
      </w:pPr>
      <w:rPr>
        <w:rFonts w:ascii="Symbol" w:hAnsi="Symbol" w:hint="default"/>
      </w:rPr>
    </w:lvl>
  </w:abstractNum>
  <w:abstractNum w:abstractNumId="1" w15:restartNumberingAfterBreak="0">
    <w:nsid w:val="041076FC"/>
    <w:multiLevelType w:val="multilevel"/>
    <w:tmpl w:val="CD30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3675C"/>
    <w:multiLevelType w:val="multilevel"/>
    <w:tmpl w:val="6E984F48"/>
    <w:lvl w:ilvl="0">
      <w:start w:val="11"/>
      <w:numFmt w:val="decimal"/>
      <w:lvlText w:val="%1"/>
      <w:lvlJc w:val="left"/>
      <w:pPr>
        <w:tabs>
          <w:tab w:val="num" w:pos="567"/>
        </w:tabs>
        <w:ind w:left="567" w:hanging="38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C262FDE"/>
    <w:multiLevelType w:val="hybridMultilevel"/>
    <w:tmpl w:val="896429B6"/>
    <w:lvl w:ilvl="0" w:tplc="041B000F">
      <w:start w:val="1"/>
      <w:numFmt w:val="decimal"/>
      <w:lvlText w:val="%1."/>
      <w:lvlJc w:val="left"/>
      <w:pPr>
        <w:ind w:left="809" w:hanging="360"/>
      </w:pPr>
    </w:lvl>
    <w:lvl w:ilvl="1" w:tplc="041B0019" w:tentative="1">
      <w:start w:val="1"/>
      <w:numFmt w:val="lowerLetter"/>
      <w:lvlText w:val="%2."/>
      <w:lvlJc w:val="left"/>
      <w:pPr>
        <w:ind w:left="1529" w:hanging="360"/>
      </w:pPr>
    </w:lvl>
    <w:lvl w:ilvl="2" w:tplc="041B001B" w:tentative="1">
      <w:start w:val="1"/>
      <w:numFmt w:val="lowerRoman"/>
      <w:lvlText w:val="%3."/>
      <w:lvlJc w:val="right"/>
      <w:pPr>
        <w:ind w:left="2249" w:hanging="180"/>
      </w:pPr>
    </w:lvl>
    <w:lvl w:ilvl="3" w:tplc="041B000F" w:tentative="1">
      <w:start w:val="1"/>
      <w:numFmt w:val="decimal"/>
      <w:lvlText w:val="%4."/>
      <w:lvlJc w:val="left"/>
      <w:pPr>
        <w:ind w:left="2969" w:hanging="360"/>
      </w:pPr>
    </w:lvl>
    <w:lvl w:ilvl="4" w:tplc="041B0019" w:tentative="1">
      <w:start w:val="1"/>
      <w:numFmt w:val="lowerLetter"/>
      <w:lvlText w:val="%5."/>
      <w:lvlJc w:val="left"/>
      <w:pPr>
        <w:ind w:left="3689" w:hanging="360"/>
      </w:pPr>
    </w:lvl>
    <w:lvl w:ilvl="5" w:tplc="041B001B" w:tentative="1">
      <w:start w:val="1"/>
      <w:numFmt w:val="lowerRoman"/>
      <w:lvlText w:val="%6."/>
      <w:lvlJc w:val="right"/>
      <w:pPr>
        <w:ind w:left="4409" w:hanging="180"/>
      </w:pPr>
    </w:lvl>
    <w:lvl w:ilvl="6" w:tplc="041B000F" w:tentative="1">
      <w:start w:val="1"/>
      <w:numFmt w:val="decimal"/>
      <w:lvlText w:val="%7."/>
      <w:lvlJc w:val="left"/>
      <w:pPr>
        <w:ind w:left="5129" w:hanging="360"/>
      </w:pPr>
    </w:lvl>
    <w:lvl w:ilvl="7" w:tplc="041B0019" w:tentative="1">
      <w:start w:val="1"/>
      <w:numFmt w:val="lowerLetter"/>
      <w:lvlText w:val="%8."/>
      <w:lvlJc w:val="left"/>
      <w:pPr>
        <w:ind w:left="5849" w:hanging="360"/>
      </w:pPr>
    </w:lvl>
    <w:lvl w:ilvl="8" w:tplc="041B001B" w:tentative="1">
      <w:start w:val="1"/>
      <w:numFmt w:val="lowerRoman"/>
      <w:lvlText w:val="%9."/>
      <w:lvlJc w:val="right"/>
      <w:pPr>
        <w:ind w:left="6569" w:hanging="180"/>
      </w:pPr>
    </w:lvl>
  </w:abstractNum>
  <w:abstractNum w:abstractNumId="4" w15:restartNumberingAfterBreak="0">
    <w:nsid w:val="0CE72C8B"/>
    <w:multiLevelType w:val="hybridMultilevel"/>
    <w:tmpl w:val="A98E4B82"/>
    <w:lvl w:ilvl="0" w:tplc="1AEC20BA">
      <w:numFmt w:val="none"/>
      <w:lvlText w:val=""/>
      <w:lvlJc w:val="left"/>
      <w:pPr>
        <w:tabs>
          <w:tab w:val="num" w:pos="360"/>
        </w:tabs>
      </w:pPr>
    </w:lvl>
    <w:lvl w:ilvl="1" w:tplc="D2EE86E8">
      <w:start w:val="1"/>
      <w:numFmt w:val="lowerLetter"/>
      <w:lvlText w:val="%2."/>
      <w:lvlJc w:val="left"/>
      <w:pPr>
        <w:ind w:left="1440" w:hanging="360"/>
      </w:pPr>
    </w:lvl>
    <w:lvl w:ilvl="2" w:tplc="EFF4157E">
      <w:start w:val="1"/>
      <w:numFmt w:val="lowerRoman"/>
      <w:lvlText w:val="%3."/>
      <w:lvlJc w:val="right"/>
      <w:pPr>
        <w:ind w:left="2160" w:hanging="180"/>
      </w:pPr>
    </w:lvl>
    <w:lvl w:ilvl="3" w:tplc="0482607E">
      <w:start w:val="1"/>
      <w:numFmt w:val="decimal"/>
      <w:lvlText w:val="%4."/>
      <w:lvlJc w:val="left"/>
      <w:pPr>
        <w:ind w:left="2880" w:hanging="360"/>
      </w:pPr>
    </w:lvl>
    <w:lvl w:ilvl="4" w:tplc="18306FF6">
      <w:start w:val="1"/>
      <w:numFmt w:val="lowerLetter"/>
      <w:lvlText w:val="%5."/>
      <w:lvlJc w:val="left"/>
      <w:pPr>
        <w:ind w:left="3600" w:hanging="360"/>
      </w:pPr>
    </w:lvl>
    <w:lvl w:ilvl="5" w:tplc="D3EEE7CE">
      <w:start w:val="1"/>
      <w:numFmt w:val="lowerRoman"/>
      <w:lvlText w:val="%6."/>
      <w:lvlJc w:val="right"/>
      <w:pPr>
        <w:ind w:left="4320" w:hanging="180"/>
      </w:pPr>
    </w:lvl>
    <w:lvl w:ilvl="6" w:tplc="7EB219EC">
      <w:start w:val="1"/>
      <w:numFmt w:val="decimal"/>
      <w:lvlText w:val="%7."/>
      <w:lvlJc w:val="left"/>
      <w:pPr>
        <w:ind w:left="5040" w:hanging="360"/>
      </w:pPr>
    </w:lvl>
    <w:lvl w:ilvl="7" w:tplc="DC1A5F42">
      <w:start w:val="1"/>
      <w:numFmt w:val="lowerLetter"/>
      <w:lvlText w:val="%8."/>
      <w:lvlJc w:val="left"/>
      <w:pPr>
        <w:ind w:left="5760" w:hanging="360"/>
      </w:pPr>
    </w:lvl>
    <w:lvl w:ilvl="8" w:tplc="FF88A5D2">
      <w:start w:val="1"/>
      <w:numFmt w:val="lowerRoman"/>
      <w:lvlText w:val="%9."/>
      <w:lvlJc w:val="right"/>
      <w:pPr>
        <w:ind w:left="6480" w:hanging="180"/>
      </w:pPr>
    </w:lvl>
  </w:abstractNum>
  <w:abstractNum w:abstractNumId="5" w15:restartNumberingAfterBreak="0">
    <w:nsid w:val="11E93B67"/>
    <w:multiLevelType w:val="multilevel"/>
    <w:tmpl w:val="456227C6"/>
    <w:lvl w:ilvl="0">
      <w:start w:val="17"/>
      <w:numFmt w:val="decimal"/>
      <w:lvlText w:val="%1."/>
      <w:lvlJc w:val="left"/>
      <w:pPr>
        <w:ind w:left="470" w:hanging="4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4F72C4"/>
    <w:multiLevelType w:val="multilevel"/>
    <w:tmpl w:val="53B83AEC"/>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E04E32"/>
    <w:multiLevelType w:val="hybridMultilevel"/>
    <w:tmpl w:val="2394371C"/>
    <w:lvl w:ilvl="0" w:tplc="E9B0943E">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1BA36B94"/>
    <w:multiLevelType w:val="multilevel"/>
    <w:tmpl w:val="D95C3B7C"/>
    <w:lvl w:ilvl="0">
      <w:start w:val="3"/>
      <w:numFmt w:val="decimal"/>
      <w:lvlText w:val="%1"/>
      <w:lvlJc w:val="left"/>
      <w:pPr>
        <w:ind w:left="360" w:hanging="360"/>
      </w:pPr>
      <w:rPr>
        <w:color w:val="00B050"/>
      </w:rPr>
    </w:lvl>
    <w:lvl w:ilvl="1">
      <w:start w:val="2"/>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00B050"/>
      </w:rPr>
    </w:lvl>
    <w:lvl w:ilvl="4">
      <w:start w:val="1"/>
      <w:numFmt w:val="decimal"/>
      <w:lvlText w:val="%1.%2.%3.%4.%5"/>
      <w:lvlJc w:val="left"/>
      <w:pPr>
        <w:ind w:left="1080" w:hanging="1080"/>
      </w:pPr>
      <w:rPr>
        <w:color w:val="00B050"/>
      </w:rPr>
    </w:lvl>
    <w:lvl w:ilvl="5">
      <w:start w:val="1"/>
      <w:numFmt w:val="decimal"/>
      <w:lvlText w:val="%1.%2.%3.%4.%5.%6"/>
      <w:lvlJc w:val="left"/>
      <w:pPr>
        <w:ind w:left="1080" w:hanging="1080"/>
      </w:pPr>
      <w:rPr>
        <w:color w:val="00B050"/>
      </w:rPr>
    </w:lvl>
    <w:lvl w:ilvl="6">
      <w:start w:val="1"/>
      <w:numFmt w:val="decimal"/>
      <w:lvlText w:val="%1.%2.%3.%4.%5.%6.%7"/>
      <w:lvlJc w:val="left"/>
      <w:pPr>
        <w:ind w:left="1440" w:hanging="1440"/>
      </w:pPr>
      <w:rPr>
        <w:color w:val="00B050"/>
      </w:rPr>
    </w:lvl>
    <w:lvl w:ilvl="7">
      <w:start w:val="1"/>
      <w:numFmt w:val="decimal"/>
      <w:lvlText w:val="%1.%2.%3.%4.%5.%6.%7.%8"/>
      <w:lvlJc w:val="left"/>
      <w:pPr>
        <w:ind w:left="1440" w:hanging="1440"/>
      </w:pPr>
      <w:rPr>
        <w:color w:val="00B050"/>
      </w:rPr>
    </w:lvl>
    <w:lvl w:ilvl="8">
      <w:start w:val="1"/>
      <w:numFmt w:val="decimal"/>
      <w:lvlText w:val="%1.%2.%3.%4.%5.%6.%7.%8.%9"/>
      <w:lvlJc w:val="left"/>
      <w:pPr>
        <w:ind w:left="1800" w:hanging="1800"/>
      </w:pPr>
      <w:rPr>
        <w:color w:val="00B050"/>
      </w:rPr>
    </w:lvl>
  </w:abstractNum>
  <w:abstractNum w:abstractNumId="9" w15:restartNumberingAfterBreak="0">
    <w:nsid w:val="21156C26"/>
    <w:multiLevelType w:val="hybridMultilevel"/>
    <w:tmpl w:val="C33EAC5C"/>
    <w:lvl w:ilvl="0" w:tplc="B754848E">
      <w:start w:val="1"/>
      <w:numFmt w:val="lowerLetter"/>
      <w:lvlText w:val="%1)"/>
      <w:lvlJc w:val="left"/>
      <w:pPr>
        <w:ind w:left="720" w:hanging="360"/>
      </w:pPr>
      <w:rPr>
        <w:rFonts w:cs="Segoe U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A164CB"/>
    <w:multiLevelType w:val="multilevel"/>
    <w:tmpl w:val="3782F08E"/>
    <w:lvl w:ilvl="0">
      <w:start w:val="12"/>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1" w15:restartNumberingAfterBreak="0">
    <w:nsid w:val="23192F99"/>
    <w:multiLevelType w:val="multilevel"/>
    <w:tmpl w:val="BDC48C6E"/>
    <w:lvl w:ilvl="0">
      <w:start w:val="10"/>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3B7575E"/>
    <w:multiLevelType w:val="multilevel"/>
    <w:tmpl w:val="D8F24A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9C4B52"/>
    <w:multiLevelType w:val="multilevel"/>
    <w:tmpl w:val="9438A6D6"/>
    <w:lvl w:ilvl="0">
      <w:start w:val="6"/>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304A5204"/>
    <w:multiLevelType w:val="hybridMultilevel"/>
    <w:tmpl w:val="730E70C8"/>
    <w:lvl w:ilvl="0" w:tplc="2EFE1124">
      <w:start w:val="1"/>
      <w:numFmt w:val="bullet"/>
      <w:lvlText w:val=""/>
      <w:lvlJc w:val="left"/>
      <w:pPr>
        <w:tabs>
          <w:tab w:val="num" w:pos="1843"/>
        </w:tabs>
        <w:ind w:left="3261" w:hanging="1832"/>
      </w:pPr>
      <w:rPr>
        <w:rFonts w:ascii="Symbol" w:hAnsi="Symbol" w:hint="default"/>
      </w:rPr>
    </w:lvl>
    <w:lvl w:ilvl="1" w:tplc="041B0003">
      <w:start w:val="1"/>
      <w:numFmt w:val="bullet"/>
      <w:lvlText w:val="o"/>
      <w:lvlJc w:val="left"/>
      <w:pPr>
        <w:tabs>
          <w:tab w:val="num" w:pos="2149"/>
        </w:tabs>
        <w:ind w:left="2149" w:hanging="360"/>
      </w:pPr>
      <w:rPr>
        <w:rFonts w:ascii="Courier New" w:hAnsi="Courier New" w:cs="Courier New" w:hint="default"/>
      </w:rPr>
    </w:lvl>
    <w:lvl w:ilvl="2" w:tplc="041B0005">
      <w:start w:val="1"/>
      <w:numFmt w:val="bullet"/>
      <w:lvlText w:val=""/>
      <w:lvlJc w:val="left"/>
      <w:pPr>
        <w:tabs>
          <w:tab w:val="num" w:pos="2869"/>
        </w:tabs>
        <w:ind w:left="2869" w:hanging="360"/>
      </w:pPr>
      <w:rPr>
        <w:rFonts w:ascii="Wingdings" w:hAnsi="Wingdings" w:hint="default"/>
      </w:rPr>
    </w:lvl>
    <w:lvl w:ilvl="3" w:tplc="041B0001">
      <w:start w:val="1"/>
      <w:numFmt w:val="bullet"/>
      <w:lvlText w:val=""/>
      <w:lvlJc w:val="left"/>
      <w:pPr>
        <w:tabs>
          <w:tab w:val="num" w:pos="3589"/>
        </w:tabs>
        <w:ind w:left="3589" w:hanging="360"/>
      </w:pPr>
      <w:rPr>
        <w:rFonts w:ascii="Symbol" w:hAnsi="Symbol" w:hint="default"/>
      </w:rPr>
    </w:lvl>
    <w:lvl w:ilvl="4" w:tplc="041B0003">
      <w:start w:val="1"/>
      <w:numFmt w:val="bullet"/>
      <w:lvlText w:val="o"/>
      <w:lvlJc w:val="left"/>
      <w:pPr>
        <w:tabs>
          <w:tab w:val="num" w:pos="4309"/>
        </w:tabs>
        <w:ind w:left="4309" w:hanging="360"/>
      </w:pPr>
      <w:rPr>
        <w:rFonts w:ascii="Courier New" w:hAnsi="Courier New" w:cs="Courier New" w:hint="default"/>
      </w:rPr>
    </w:lvl>
    <w:lvl w:ilvl="5" w:tplc="041B0005">
      <w:start w:val="1"/>
      <w:numFmt w:val="bullet"/>
      <w:lvlText w:val=""/>
      <w:lvlJc w:val="left"/>
      <w:pPr>
        <w:tabs>
          <w:tab w:val="num" w:pos="5029"/>
        </w:tabs>
        <w:ind w:left="5029" w:hanging="360"/>
      </w:pPr>
      <w:rPr>
        <w:rFonts w:ascii="Wingdings" w:hAnsi="Wingdings" w:hint="default"/>
      </w:rPr>
    </w:lvl>
    <w:lvl w:ilvl="6" w:tplc="041B0001">
      <w:start w:val="1"/>
      <w:numFmt w:val="bullet"/>
      <w:lvlText w:val=""/>
      <w:lvlJc w:val="left"/>
      <w:pPr>
        <w:tabs>
          <w:tab w:val="num" w:pos="5749"/>
        </w:tabs>
        <w:ind w:left="5749" w:hanging="360"/>
      </w:pPr>
      <w:rPr>
        <w:rFonts w:ascii="Symbol" w:hAnsi="Symbol" w:hint="default"/>
      </w:rPr>
    </w:lvl>
    <w:lvl w:ilvl="7" w:tplc="041B0003">
      <w:start w:val="1"/>
      <w:numFmt w:val="bullet"/>
      <w:lvlText w:val="o"/>
      <w:lvlJc w:val="left"/>
      <w:pPr>
        <w:tabs>
          <w:tab w:val="num" w:pos="6469"/>
        </w:tabs>
        <w:ind w:left="6469" w:hanging="360"/>
      </w:pPr>
      <w:rPr>
        <w:rFonts w:ascii="Courier New" w:hAnsi="Courier New" w:cs="Courier New" w:hint="default"/>
      </w:rPr>
    </w:lvl>
    <w:lvl w:ilvl="8" w:tplc="041B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46C62C7"/>
    <w:multiLevelType w:val="multilevel"/>
    <w:tmpl w:val="57CEF65A"/>
    <w:lvl w:ilvl="0">
      <w:start w:val="1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BC57A0"/>
    <w:multiLevelType w:val="multilevel"/>
    <w:tmpl w:val="8FFE8628"/>
    <w:lvl w:ilvl="0">
      <w:start w:val="9"/>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373B0F49"/>
    <w:multiLevelType w:val="multilevel"/>
    <w:tmpl w:val="14D82884"/>
    <w:lvl w:ilvl="0">
      <w:start w:val="1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8941F4"/>
    <w:multiLevelType w:val="multilevel"/>
    <w:tmpl w:val="DB608706"/>
    <w:lvl w:ilvl="0">
      <w:start w:val="1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965053"/>
    <w:multiLevelType w:val="multilevel"/>
    <w:tmpl w:val="2814EF72"/>
    <w:lvl w:ilvl="0">
      <w:start w:val="17"/>
      <w:numFmt w:val="decimal"/>
      <w:lvlText w:val="%1"/>
      <w:lvlJc w:val="left"/>
      <w:pPr>
        <w:ind w:left="380" w:hanging="380"/>
      </w:pPr>
      <w:rPr>
        <w:rFonts w:hint="default"/>
      </w:rPr>
    </w:lvl>
    <w:lvl w:ilvl="1">
      <w:start w:val="1"/>
      <w:numFmt w:val="decimal"/>
      <w:lvlText w:val="18.%2."/>
      <w:lvlJc w:val="left"/>
      <w:pPr>
        <w:ind w:left="360" w:hanging="360"/>
      </w:pPr>
      <w:rPr>
        <w:rFonts w:ascii="Inter" w:hAnsi="Inter"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993951"/>
    <w:multiLevelType w:val="multilevel"/>
    <w:tmpl w:val="252C53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0DC72C6"/>
    <w:multiLevelType w:val="hybridMultilevel"/>
    <w:tmpl w:val="CF9E5544"/>
    <w:lvl w:ilvl="0" w:tplc="B6A0B796">
      <w:start w:val="1"/>
      <w:numFmt w:val="decimal"/>
      <w:lvlText w:val="%1."/>
      <w:lvlJc w:val="left"/>
      <w:pPr>
        <w:tabs>
          <w:tab w:val="num" w:pos="492"/>
        </w:tabs>
        <w:ind w:left="492" w:hanging="132"/>
      </w:pPr>
      <w:rPr>
        <w:b w:val="0"/>
        <w:i w:val="0"/>
      </w:rPr>
    </w:lvl>
    <w:lvl w:ilvl="1" w:tplc="D52C7896">
      <w:start w:val="18"/>
      <w:numFmt w:val="bullet"/>
      <w:lvlText w:val=""/>
      <w:lvlJc w:val="left"/>
      <w:pPr>
        <w:tabs>
          <w:tab w:val="num" w:pos="1440"/>
        </w:tabs>
        <w:ind w:left="1440" w:hanging="360"/>
      </w:pPr>
      <w:rPr>
        <w:rFonts w:ascii="Symbol" w:hAnsi="Symbol" w:hint="default"/>
        <w:b w:val="0"/>
        <w:color w:val="auto"/>
      </w:rPr>
    </w:lvl>
    <w:lvl w:ilvl="2" w:tplc="38429A34">
      <w:start w:val="1"/>
      <w:numFmt w:val="bullet"/>
      <w:lvlText w:val=""/>
      <w:lvlJc w:val="left"/>
      <w:pPr>
        <w:tabs>
          <w:tab w:val="num" w:pos="2355"/>
        </w:tabs>
        <w:ind w:left="2355" w:hanging="375"/>
      </w:pPr>
      <w:rPr>
        <w:rFonts w:ascii="Symbol" w:hAnsi="Symbol" w:hint="default"/>
        <w:color w:val="auto"/>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2" w15:restartNumberingAfterBreak="0">
    <w:nsid w:val="49CE2C2B"/>
    <w:multiLevelType w:val="multilevel"/>
    <w:tmpl w:val="03EA7C66"/>
    <w:lvl w:ilvl="0">
      <w:start w:val="16"/>
      <w:numFmt w:val="decimal"/>
      <w:lvlText w:val="%1"/>
      <w:lvlJc w:val="left"/>
      <w:pPr>
        <w:ind w:left="390" w:hanging="390"/>
      </w:pPr>
      <w:rPr>
        <w:rFonts w:hint="default"/>
        <w:color w:val="auto"/>
      </w:rPr>
    </w:lvl>
    <w:lvl w:ilvl="1">
      <w:start w:val="1"/>
      <w:numFmt w:val="decimal"/>
      <w:lvlText w:val="17.%2."/>
      <w:lvlJc w:val="left"/>
      <w:pPr>
        <w:ind w:left="360" w:hanging="360"/>
      </w:pPr>
      <w:rPr>
        <w:rFonts w:ascii="Inter" w:hAnsi="Inter" w:cs="Times New Roman" w:hint="default"/>
        <w:sz w:val="21"/>
        <w:szCs w:val="21"/>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4A2A71B7"/>
    <w:multiLevelType w:val="multilevel"/>
    <w:tmpl w:val="A8AE865E"/>
    <w:lvl w:ilvl="0">
      <w:start w:val="18"/>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5E3EF5"/>
    <w:multiLevelType w:val="hybridMultilevel"/>
    <w:tmpl w:val="105E53B6"/>
    <w:lvl w:ilvl="0" w:tplc="0558661C">
      <w:start w:val="1"/>
      <w:numFmt w:val="lowerRoman"/>
      <w:lvlText w:val="%1)"/>
      <w:lvlJc w:val="left"/>
      <w:pPr>
        <w:ind w:left="2149" w:hanging="360"/>
      </w:pPr>
      <w:rPr>
        <w:rFonts w:hint="default"/>
      </w:rPr>
    </w:lvl>
    <w:lvl w:ilvl="1" w:tplc="041B0019">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25" w15:restartNumberingAfterBreak="0">
    <w:nsid w:val="4BE25875"/>
    <w:multiLevelType w:val="hybridMultilevel"/>
    <w:tmpl w:val="926E051E"/>
    <w:lvl w:ilvl="0" w:tplc="751EA358">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9D6E53"/>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2A0501"/>
    <w:multiLevelType w:val="multilevel"/>
    <w:tmpl w:val="B3C656D0"/>
    <w:lvl w:ilvl="0">
      <w:numFmt w:val="decimal"/>
      <w:lvlText w:val=""/>
      <w:lvlJc w:val="left"/>
      <w:pPr>
        <w:tabs>
          <w:tab w:val="num" w:pos="992"/>
        </w:tabs>
        <w:ind w:left="992" w:hanging="425"/>
      </w:pPr>
      <w:rPr>
        <w:rFonts w:ascii="Symbol" w:hAnsi="Symbol" w:hint="default"/>
        <w:color w:val="auto"/>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6A53725"/>
    <w:multiLevelType w:val="hybridMultilevel"/>
    <w:tmpl w:val="8BF84964"/>
    <w:lvl w:ilvl="0" w:tplc="0BDEA0CC">
      <w:start w:val="1"/>
      <w:numFmt w:val="bullet"/>
      <w:lvlText w:val=""/>
      <w:lvlJc w:val="left"/>
      <w:pPr>
        <w:ind w:left="720" w:hanging="360"/>
      </w:pPr>
      <w:rPr>
        <w:rFonts w:ascii="Symbol" w:hAnsi="Symbol"/>
      </w:rPr>
    </w:lvl>
    <w:lvl w:ilvl="1" w:tplc="38EC00C0">
      <w:start w:val="1"/>
      <w:numFmt w:val="bullet"/>
      <w:lvlText w:val=""/>
      <w:lvlJc w:val="left"/>
      <w:pPr>
        <w:ind w:left="720" w:hanging="360"/>
      </w:pPr>
      <w:rPr>
        <w:rFonts w:ascii="Symbol" w:hAnsi="Symbol"/>
      </w:rPr>
    </w:lvl>
    <w:lvl w:ilvl="2" w:tplc="22F46CFA">
      <w:start w:val="1"/>
      <w:numFmt w:val="bullet"/>
      <w:lvlText w:val=""/>
      <w:lvlJc w:val="left"/>
      <w:pPr>
        <w:ind w:left="720" w:hanging="360"/>
      </w:pPr>
      <w:rPr>
        <w:rFonts w:ascii="Symbol" w:hAnsi="Symbol"/>
      </w:rPr>
    </w:lvl>
    <w:lvl w:ilvl="3" w:tplc="1C0A1BCA">
      <w:start w:val="1"/>
      <w:numFmt w:val="bullet"/>
      <w:lvlText w:val=""/>
      <w:lvlJc w:val="left"/>
      <w:pPr>
        <w:ind w:left="720" w:hanging="360"/>
      </w:pPr>
      <w:rPr>
        <w:rFonts w:ascii="Symbol" w:hAnsi="Symbol"/>
      </w:rPr>
    </w:lvl>
    <w:lvl w:ilvl="4" w:tplc="72D261FA">
      <w:start w:val="1"/>
      <w:numFmt w:val="bullet"/>
      <w:lvlText w:val=""/>
      <w:lvlJc w:val="left"/>
      <w:pPr>
        <w:ind w:left="720" w:hanging="360"/>
      </w:pPr>
      <w:rPr>
        <w:rFonts w:ascii="Symbol" w:hAnsi="Symbol"/>
      </w:rPr>
    </w:lvl>
    <w:lvl w:ilvl="5" w:tplc="2E7A7178">
      <w:start w:val="1"/>
      <w:numFmt w:val="bullet"/>
      <w:lvlText w:val=""/>
      <w:lvlJc w:val="left"/>
      <w:pPr>
        <w:ind w:left="720" w:hanging="360"/>
      </w:pPr>
      <w:rPr>
        <w:rFonts w:ascii="Symbol" w:hAnsi="Symbol"/>
      </w:rPr>
    </w:lvl>
    <w:lvl w:ilvl="6" w:tplc="6F129966">
      <w:start w:val="1"/>
      <w:numFmt w:val="bullet"/>
      <w:lvlText w:val=""/>
      <w:lvlJc w:val="left"/>
      <w:pPr>
        <w:ind w:left="720" w:hanging="360"/>
      </w:pPr>
      <w:rPr>
        <w:rFonts w:ascii="Symbol" w:hAnsi="Symbol"/>
      </w:rPr>
    </w:lvl>
    <w:lvl w:ilvl="7" w:tplc="587CFF0E">
      <w:start w:val="1"/>
      <w:numFmt w:val="bullet"/>
      <w:lvlText w:val=""/>
      <w:lvlJc w:val="left"/>
      <w:pPr>
        <w:ind w:left="720" w:hanging="360"/>
      </w:pPr>
      <w:rPr>
        <w:rFonts w:ascii="Symbol" w:hAnsi="Symbol"/>
      </w:rPr>
    </w:lvl>
    <w:lvl w:ilvl="8" w:tplc="4F060650">
      <w:start w:val="1"/>
      <w:numFmt w:val="bullet"/>
      <w:lvlText w:val=""/>
      <w:lvlJc w:val="left"/>
      <w:pPr>
        <w:ind w:left="720" w:hanging="360"/>
      </w:pPr>
      <w:rPr>
        <w:rFonts w:ascii="Symbol" w:hAnsi="Symbol"/>
      </w:rPr>
    </w:lvl>
  </w:abstractNum>
  <w:abstractNum w:abstractNumId="29" w15:restartNumberingAfterBreak="0">
    <w:nsid w:val="57E65992"/>
    <w:multiLevelType w:val="multilevel"/>
    <w:tmpl w:val="16CAA2B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8E17139"/>
    <w:multiLevelType w:val="hybridMultilevel"/>
    <w:tmpl w:val="DDF6A7D4"/>
    <w:lvl w:ilvl="0" w:tplc="041B000F">
      <w:start w:val="1"/>
      <w:numFmt w:val="decimal"/>
      <w:lvlText w:val="%1."/>
      <w:lvlJc w:val="left"/>
      <w:pPr>
        <w:ind w:left="720" w:hanging="360"/>
      </w:pPr>
      <w:rPr>
        <w:rFonts w:hint="default"/>
      </w:rPr>
    </w:lvl>
    <w:lvl w:ilvl="1" w:tplc="043A684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247D24"/>
    <w:multiLevelType w:val="hybridMultilevel"/>
    <w:tmpl w:val="2B70C31E"/>
    <w:lvl w:ilvl="0" w:tplc="D52C7896">
      <w:start w:val="18"/>
      <w:numFmt w:val="bullet"/>
      <w:lvlText w:val=""/>
      <w:lvlJc w:val="left"/>
      <w:pPr>
        <w:tabs>
          <w:tab w:val="num" w:pos="1440"/>
        </w:tabs>
        <w:ind w:left="144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2230E"/>
    <w:multiLevelType w:val="multilevel"/>
    <w:tmpl w:val="FB72DADC"/>
    <w:lvl w:ilvl="0">
      <w:start w:val="2"/>
      <w:numFmt w:val="decimal"/>
      <w:lvlText w:val="%1"/>
      <w:lvlJc w:val="left"/>
      <w:pPr>
        <w:tabs>
          <w:tab w:val="num" w:pos="567"/>
        </w:tabs>
        <w:ind w:left="567" w:hanging="567"/>
      </w:pPr>
      <w:rPr>
        <w:b w:val="0"/>
      </w:rPr>
    </w:lvl>
    <w:lvl w:ilvl="1">
      <w:start w:val="1"/>
      <w:numFmt w:val="decimal"/>
      <w:lvlText w:val="%1.%2"/>
      <w:lvlJc w:val="left"/>
      <w:pPr>
        <w:tabs>
          <w:tab w:val="num" w:pos="567"/>
        </w:tabs>
        <w:ind w:left="567" w:hanging="56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3" w15:restartNumberingAfterBreak="0">
    <w:nsid w:val="5B505AA9"/>
    <w:multiLevelType w:val="multilevel"/>
    <w:tmpl w:val="631A4F96"/>
    <w:lvl w:ilvl="0">
      <w:start w:val="9"/>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numFmt w:val="decimal"/>
      <w:lvlText w:val=""/>
      <w:lvlJc w:val="left"/>
      <w:pPr>
        <w:tabs>
          <w:tab w:val="num" w:pos="306"/>
        </w:tabs>
        <w:ind w:left="306" w:hanging="306"/>
      </w:pPr>
      <w:rPr>
        <w:rFonts w:ascii="Symbol" w:hAnsi="Symbol" w:hint="default"/>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5C271B26"/>
    <w:multiLevelType w:val="hybridMultilevel"/>
    <w:tmpl w:val="BC8A8432"/>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3E65EA"/>
    <w:multiLevelType w:val="hybridMultilevel"/>
    <w:tmpl w:val="119284F4"/>
    <w:lvl w:ilvl="0" w:tplc="0558661C">
      <w:start w:val="1"/>
      <w:numFmt w:val="lowerRoman"/>
      <w:lvlText w:val="%1)"/>
      <w:lvlJc w:val="left"/>
      <w:pPr>
        <w:ind w:left="1789" w:hanging="3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36" w15:restartNumberingAfterBreak="0">
    <w:nsid w:val="5D7352FC"/>
    <w:multiLevelType w:val="hybridMultilevel"/>
    <w:tmpl w:val="816EE47E"/>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Times New Roman"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Times New Roman"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Times New Roman" w:hint="default"/>
      </w:rPr>
    </w:lvl>
    <w:lvl w:ilvl="8" w:tplc="041B0005">
      <w:start w:val="1"/>
      <w:numFmt w:val="bullet"/>
      <w:lvlText w:val=""/>
      <w:lvlJc w:val="left"/>
      <w:pPr>
        <w:ind w:left="7189" w:hanging="360"/>
      </w:pPr>
      <w:rPr>
        <w:rFonts w:ascii="Wingdings" w:hAnsi="Wingdings" w:hint="default"/>
      </w:rPr>
    </w:lvl>
  </w:abstractNum>
  <w:abstractNum w:abstractNumId="37" w15:restartNumberingAfterBreak="0">
    <w:nsid w:val="5E2B6F97"/>
    <w:multiLevelType w:val="hybridMultilevel"/>
    <w:tmpl w:val="7AA6ABB8"/>
    <w:lvl w:ilvl="0" w:tplc="CAB62BC6">
      <w:start w:val="2"/>
      <w:numFmt w:val="decimal"/>
      <w:lvlText w:val="16.%1."/>
      <w:lvlJc w:val="left"/>
      <w:pPr>
        <w:ind w:left="1287" w:hanging="360"/>
      </w:pPr>
      <w:rPr>
        <w:rFonts w:ascii="Times New Roman" w:hAnsi="Times New Roman" w:cs="Times New Roman" w:hint="default"/>
        <w:sz w:val="22"/>
        <w:szCs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5EC211B5"/>
    <w:multiLevelType w:val="multilevel"/>
    <w:tmpl w:val="EB4679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8663F9"/>
    <w:multiLevelType w:val="hybridMultilevel"/>
    <w:tmpl w:val="181E9A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0A26BA7"/>
    <w:multiLevelType w:val="hybridMultilevel"/>
    <w:tmpl w:val="8B5EF722"/>
    <w:lvl w:ilvl="0" w:tplc="CAB62BC6">
      <w:start w:val="2"/>
      <w:numFmt w:val="decimal"/>
      <w:lvlText w:val="16.%1."/>
      <w:lvlJc w:val="left"/>
      <w:pPr>
        <w:ind w:left="1287" w:hanging="360"/>
      </w:pPr>
      <w:rPr>
        <w:rFonts w:ascii="Times New Roman" w:hAnsi="Times New Roman" w:cs="Times New Roman" w:hint="default"/>
        <w:sz w:val="22"/>
        <w:szCs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61FF47D8"/>
    <w:multiLevelType w:val="multilevel"/>
    <w:tmpl w:val="8786BD60"/>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15:restartNumberingAfterBreak="0">
    <w:nsid w:val="633532EB"/>
    <w:multiLevelType w:val="multilevel"/>
    <w:tmpl w:val="C67894AC"/>
    <w:lvl w:ilvl="0">
      <w:start w:val="16"/>
      <w:numFmt w:val="decimal"/>
      <w:lvlText w:val="%1"/>
      <w:lvlJc w:val="left"/>
      <w:pPr>
        <w:ind w:left="420" w:hanging="420"/>
      </w:pPr>
      <w:rPr>
        <w:rFonts w:hint="default"/>
      </w:rPr>
    </w:lvl>
    <w:lvl w:ilvl="1">
      <w:start w:val="2"/>
      <w:numFmt w:val="decimal"/>
      <w:lvlText w:val="17.%2."/>
      <w:lvlJc w:val="left"/>
      <w:pPr>
        <w:ind w:left="360" w:hanging="360"/>
      </w:pPr>
      <w:rPr>
        <w:rFonts w:ascii="Inter" w:hAnsi="Inter"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937703"/>
    <w:multiLevelType w:val="multilevel"/>
    <w:tmpl w:val="FB72DADC"/>
    <w:lvl w:ilvl="0">
      <w:start w:val="2"/>
      <w:numFmt w:val="decimal"/>
      <w:lvlText w:val="%1"/>
      <w:lvlJc w:val="left"/>
      <w:pPr>
        <w:tabs>
          <w:tab w:val="num" w:pos="567"/>
        </w:tabs>
        <w:ind w:left="567" w:hanging="567"/>
      </w:pPr>
      <w:rPr>
        <w:b w:val="0"/>
      </w:rPr>
    </w:lvl>
    <w:lvl w:ilvl="1">
      <w:start w:val="1"/>
      <w:numFmt w:val="decimal"/>
      <w:lvlText w:val="%1.%2"/>
      <w:lvlJc w:val="left"/>
      <w:pPr>
        <w:tabs>
          <w:tab w:val="num" w:pos="567"/>
        </w:tabs>
        <w:ind w:left="567" w:hanging="56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44" w15:restartNumberingAfterBreak="0">
    <w:nsid w:val="689E31B0"/>
    <w:multiLevelType w:val="hybridMultilevel"/>
    <w:tmpl w:val="CC6E1B7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5" w15:restartNumberingAfterBreak="0">
    <w:nsid w:val="6A5764E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9C1F68"/>
    <w:multiLevelType w:val="multilevel"/>
    <w:tmpl w:val="D55CD0FA"/>
    <w:lvl w:ilvl="0">
      <w:start w:val="14"/>
      <w:numFmt w:val="decimal"/>
      <w:lvlText w:val="%1"/>
      <w:lvlJc w:val="left"/>
      <w:pPr>
        <w:ind w:left="375" w:hanging="375"/>
      </w:pPr>
      <w:rPr>
        <w:rFonts w:cs="Times New Roman"/>
      </w:rPr>
    </w:lvl>
    <w:lvl w:ilvl="1">
      <w:start w:val="1"/>
      <w:numFmt w:val="decimal"/>
      <w:lvlText w:val="%1.%2"/>
      <w:lvlJc w:val="left"/>
      <w:pPr>
        <w:ind w:left="434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7" w15:restartNumberingAfterBreak="0">
    <w:nsid w:val="6C8157A8"/>
    <w:multiLevelType w:val="multilevel"/>
    <w:tmpl w:val="15E68A2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360"/>
      </w:pPr>
      <w:rPr>
        <w:rFonts w:cs="Times New Roman"/>
        <w:b/>
      </w:rPr>
    </w:lvl>
    <w:lvl w:ilvl="2">
      <w:start w:val="1"/>
      <w:numFmt w:val="decimal"/>
      <w:isLgl/>
      <w:lvlText w:val="%1.%2.%3"/>
      <w:lvlJc w:val="left"/>
      <w:pPr>
        <w:ind w:left="2160" w:hanging="720"/>
      </w:pPr>
      <w:rPr>
        <w:rFonts w:cs="Times New Roman"/>
        <w:b/>
      </w:rPr>
    </w:lvl>
    <w:lvl w:ilvl="3">
      <w:start w:val="1"/>
      <w:numFmt w:val="decimal"/>
      <w:isLgl/>
      <w:lvlText w:val="%1.%2.%3.%4"/>
      <w:lvlJc w:val="left"/>
      <w:pPr>
        <w:ind w:left="2700" w:hanging="720"/>
      </w:pPr>
      <w:rPr>
        <w:rFonts w:cs="Times New Roman"/>
        <w:b/>
      </w:rPr>
    </w:lvl>
    <w:lvl w:ilvl="4">
      <w:start w:val="1"/>
      <w:numFmt w:val="decimal"/>
      <w:isLgl/>
      <w:lvlText w:val="%1.%2.%3.%4.%5"/>
      <w:lvlJc w:val="left"/>
      <w:pPr>
        <w:ind w:left="3600" w:hanging="1080"/>
      </w:pPr>
      <w:rPr>
        <w:rFonts w:cs="Times New Roman"/>
        <w:b/>
      </w:rPr>
    </w:lvl>
    <w:lvl w:ilvl="5">
      <w:start w:val="1"/>
      <w:numFmt w:val="decimal"/>
      <w:isLgl/>
      <w:lvlText w:val="%1.%2.%3.%4.%5.%6"/>
      <w:lvlJc w:val="left"/>
      <w:pPr>
        <w:ind w:left="4140" w:hanging="1080"/>
      </w:pPr>
      <w:rPr>
        <w:rFonts w:cs="Times New Roman"/>
        <w:b/>
      </w:rPr>
    </w:lvl>
    <w:lvl w:ilvl="6">
      <w:start w:val="1"/>
      <w:numFmt w:val="decimal"/>
      <w:isLgl/>
      <w:lvlText w:val="%1.%2.%3.%4.%5.%6.%7"/>
      <w:lvlJc w:val="left"/>
      <w:pPr>
        <w:ind w:left="5040" w:hanging="1440"/>
      </w:pPr>
      <w:rPr>
        <w:rFonts w:cs="Times New Roman"/>
        <w:b/>
      </w:rPr>
    </w:lvl>
    <w:lvl w:ilvl="7">
      <w:start w:val="1"/>
      <w:numFmt w:val="decimal"/>
      <w:isLgl/>
      <w:lvlText w:val="%1.%2.%3.%4.%5.%6.%7.%8"/>
      <w:lvlJc w:val="left"/>
      <w:pPr>
        <w:ind w:left="5580" w:hanging="1440"/>
      </w:pPr>
      <w:rPr>
        <w:rFonts w:cs="Times New Roman"/>
        <w:b/>
      </w:rPr>
    </w:lvl>
    <w:lvl w:ilvl="8">
      <w:start w:val="1"/>
      <w:numFmt w:val="decimal"/>
      <w:isLgl/>
      <w:lvlText w:val="%1.%2.%3.%4.%5.%6.%7.%8.%9"/>
      <w:lvlJc w:val="left"/>
      <w:pPr>
        <w:ind w:left="6480" w:hanging="1800"/>
      </w:pPr>
      <w:rPr>
        <w:rFonts w:cs="Times New Roman"/>
        <w:b/>
      </w:rPr>
    </w:lvl>
  </w:abstractNum>
  <w:abstractNum w:abstractNumId="48" w15:restartNumberingAfterBreak="0">
    <w:nsid w:val="6D1B035F"/>
    <w:multiLevelType w:val="hybridMultilevel"/>
    <w:tmpl w:val="13482BBA"/>
    <w:lvl w:ilvl="0" w:tplc="81BA29D0">
      <w:start w:val="4"/>
      <w:numFmt w:val="decimal"/>
      <w:lvlText w:val="16.%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D314AD0"/>
    <w:multiLevelType w:val="multilevel"/>
    <w:tmpl w:val="9D8228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03F6E4D"/>
    <w:multiLevelType w:val="multilevel"/>
    <w:tmpl w:val="BC742DAE"/>
    <w:lvl w:ilvl="0">
      <w:start w:val="7"/>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1" w15:restartNumberingAfterBreak="0">
    <w:nsid w:val="70E37888"/>
    <w:multiLevelType w:val="multilevel"/>
    <w:tmpl w:val="E892D3EA"/>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rPr>
        <w:b/>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71BC7A55"/>
    <w:multiLevelType w:val="multilevel"/>
    <w:tmpl w:val="B920B3DE"/>
    <w:lvl w:ilvl="0">
      <w:start w:val="15"/>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53" w15:restartNumberingAfterBreak="0">
    <w:nsid w:val="785D611A"/>
    <w:multiLevelType w:val="multilevel"/>
    <w:tmpl w:val="D4F8D53E"/>
    <w:lvl w:ilvl="0">
      <w:start w:val="16"/>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54" w15:restartNumberingAfterBreak="0">
    <w:nsid w:val="78C50214"/>
    <w:multiLevelType w:val="hybridMultilevel"/>
    <w:tmpl w:val="2018B496"/>
    <w:lvl w:ilvl="0" w:tplc="041B000F">
      <w:start w:val="1"/>
      <w:numFmt w:val="decimal"/>
      <w:lvlText w:val="%1."/>
      <w:lvlJc w:val="left"/>
      <w:pPr>
        <w:ind w:left="720" w:hanging="360"/>
      </w:pPr>
      <w:rPr>
        <w:rFonts w:hint="default"/>
      </w:rPr>
    </w:lvl>
    <w:lvl w:ilvl="1" w:tplc="4E5C92E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C4B1E0F"/>
    <w:multiLevelType w:val="hybridMultilevel"/>
    <w:tmpl w:val="A802D328"/>
    <w:lvl w:ilvl="0" w:tplc="E54AE87E">
      <w:start w:val="1"/>
      <w:numFmt w:val="bullet"/>
      <w:lvlText w:val=""/>
      <w:lvlJc w:val="left"/>
      <w:pPr>
        <w:tabs>
          <w:tab w:val="num" w:pos="992"/>
        </w:tabs>
        <w:ind w:left="992" w:hanging="425"/>
      </w:pPr>
      <w:rPr>
        <w:rFonts w:ascii="Symbol" w:hAnsi="Symbol" w:hint="default"/>
        <w:color w:val="auto"/>
      </w:rPr>
    </w:lvl>
    <w:lvl w:ilvl="1" w:tplc="041B0003">
      <w:start w:val="1"/>
      <w:numFmt w:val="bullet"/>
      <w:lvlText w:val="o"/>
      <w:lvlJc w:val="left"/>
      <w:pPr>
        <w:tabs>
          <w:tab w:val="num" w:pos="2007"/>
        </w:tabs>
        <w:ind w:left="2007" w:hanging="360"/>
      </w:pPr>
      <w:rPr>
        <w:rFonts w:ascii="Courier New" w:hAnsi="Courier New" w:cs="Courier New" w:hint="default"/>
      </w:rPr>
    </w:lvl>
    <w:lvl w:ilvl="2" w:tplc="041B0005">
      <w:start w:val="1"/>
      <w:numFmt w:val="bullet"/>
      <w:lvlText w:val=""/>
      <w:lvlJc w:val="left"/>
      <w:pPr>
        <w:tabs>
          <w:tab w:val="num" w:pos="2727"/>
        </w:tabs>
        <w:ind w:left="2727" w:hanging="360"/>
      </w:pPr>
      <w:rPr>
        <w:rFonts w:ascii="Wingdings" w:hAnsi="Wingdings" w:hint="default"/>
      </w:rPr>
    </w:lvl>
    <w:lvl w:ilvl="3" w:tplc="041B0001">
      <w:start w:val="1"/>
      <w:numFmt w:val="bullet"/>
      <w:lvlText w:val=""/>
      <w:lvlJc w:val="left"/>
      <w:pPr>
        <w:tabs>
          <w:tab w:val="num" w:pos="3447"/>
        </w:tabs>
        <w:ind w:left="3447" w:hanging="360"/>
      </w:pPr>
      <w:rPr>
        <w:rFonts w:ascii="Symbol" w:hAnsi="Symbol" w:hint="default"/>
      </w:rPr>
    </w:lvl>
    <w:lvl w:ilvl="4" w:tplc="041B0003">
      <w:start w:val="1"/>
      <w:numFmt w:val="bullet"/>
      <w:lvlText w:val="o"/>
      <w:lvlJc w:val="left"/>
      <w:pPr>
        <w:tabs>
          <w:tab w:val="num" w:pos="4167"/>
        </w:tabs>
        <w:ind w:left="4167" w:hanging="360"/>
      </w:pPr>
      <w:rPr>
        <w:rFonts w:ascii="Courier New" w:hAnsi="Courier New" w:cs="Courier New" w:hint="default"/>
      </w:rPr>
    </w:lvl>
    <w:lvl w:ilvl="5" w:tplc="041B0005">
      <w:start w:val="1"/>
      <w:numFmt w:val="bullet"/>
      <w:lvlText w:val=""/>
      <w:lvlJc w:val="left"/>
      <w:pPr>
        <w:tabs>
          <w:tab w:val="num" w:pos="4887"/>
        </w:tabs>
        <w:ind w:left="4887" w:hanging="360"/>
      </w:pPr>
      <w:rPr>
        <w:rFonts w:ascii="Wingdings" w:hAnsi="Wingdings" w:hint="default"/>
      </w:rPr>
    </w:lvl>
    <w:lvl w:ilvl="6" w:tplc="041B0001">
      <w:start w:val="1"/>
      <w:numFmt w:val="bullet"/>
      <w:lvlText w:val=""/>
      <w:lvlJc w:val="left"/>
      <w:pPr>
        <w:tabs>
          <w:tab w:val="num" w:pos="5607"/>
        </w:tabs>
        <w:ind w:left="5607" w:hanging="360"/>
      </w:pPr>
      <w:rPr>
        <w:rFonts w:ascii="Symbol" w:hAnsi="Symbol" w:hint="default"/>
      </w:rPr>
    </w:lvl>
    <w:lvl w:ilvl="7" w:tplc="041B0003">
      <w:start w:val="1"/>
      <w:numFmt w:val="bullet"/>
      <w:lvlText w:val="o"/>
      <w:lvlJc w:val="left"/>
      <w:pPr>
        <w:tabs>
          <w:tab w:val="num" w:pos="6327"/>
        </w:tabs>
        <w:ind w:left="6327" w:hanging="360"/>
      </w:pPr>
      <w:rPr>
        <w:rFonts w:ascii="Courier New" w:hAnsi="Courier New" w:cs="Courier New" w:hint="default"/>
      </w:rPr>
    </w:lvl>
    <w:lvl w:ilvl="8" w:tplc="041B0005">
      <w:start w:val="1"/>
      <w:numFmt w:val="bullet"/>
      <w:lvlText w:val=""/>
      <w:lvlJc w:val="left"/>
      <w:pPr>
        <w:tabs>
          <w:tab w:val="num" w:pos="7047"/>
        </w:tabs>
        <w:ind w:left="7047" w:hanging="360"/>
      </w:pPr>
      <w:rPr>
        <w:rFonts w:ascii="Wingdings" w:hAnsi="Wingdings" w:hint="default"/>
      </w:rPr>
    </w:lvl>
  </w:abstractNum>
  <w:abstractNum w:abstractNumId="56" w15:restartNumberingAfterBreak="0">
    <w:nsid w:val="7CE76EE2"/>
    <w:multiLevelType w:val="multilevel"/>
    <w:tmpl w:val="228CA982"/>
    <w:lvl w:ilvl="0">
      <w:start w:val="16"/>
      <w:numFmt w:val="decimal"/>
      <w:lvlText w:val="%1"/>
      <w:lvlJc w:val="left"/>
      <w:pPr>
        <w:ind w:left="420" w:hanging="420"/>
      </w:pPr>
      <w:rPr>
        <w:rFonts w:hint="default"/>
        <w:color w:val="auto"/>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7" w15:restartNumberingAfterBreak="0">
    <w:nsid w:val="7D17310B"/>
    <w:multiLevelType w:val="multilevel"/>
    <w:tmpl w:val="7E10AE22"/>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A31B26"/>
    <w:multiLevelType w:val="multilevel"/>
    <w:tmpl w:val="888A85E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895042572">
    <w:abstractNumId w:val="0"/>
  </w:num>
  <w:num w:numId="2" w16cid:durableId="10283305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3597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557217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023023">
    <w:abstractNumId w:val="55"/>
  </w:num>
  <w:num w:numId="6" w16cid:durableId="188540631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7070813">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2069004">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5880998">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253826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89434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8540102">
    <w:abstractNumId w:val="5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9627225">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7943665">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7589243">
    <w:abstractNumId w:val="33"/>
    <w:lvlOverride w:ilvl="0">
      <w:startOverride w:val="9"/>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0633678">
    <w:abstractNumId w:val="31"/>
  </w:num>
  <w:num w:numId="17" w16cid:durableId="1387333983">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303199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9817567">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19333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6688375">
    <w:abstractNumId w:val="4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30113">
    <w:abstractNumId w:val="5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4981839">
    <w:abstractNumId w:val="5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9596337">
    <w:abstractNumId w:val="36"/>
  </w:num>
  <w:num w:numId="25" w16cid:durableId="1952734944">
    <w:abstractNumId w:val="14"/>
  </w:num>
  <w:num w:numId="26" w16cid:durableId="1224757421">
    <w:abstractNumId w:val="49"/>
  </w:num>
  <w:num w:numId="27" w16cid:durableId="2047437656">
    <w:abstractNumId w:val="7"/>
  </w:num>
  <w:num w:numId="28" w16cid:durableId="456722704">
    <w:abstractNumId w:val="32"/>
  </w:num>
  <w:num w:numId="29" w16cid:durableId="600189619">
    <w:abstractNumId w:val="39"/>
  </w:num>
  <w:num w:numId="30" w16cid:durableId="1066688501">
    <w:abstractNumId w:val="15"/>
  </w:num>
  <w:num w:numId="31" w16cid:durableId="899562429">
    <w:abstractNumId w:val="56"/>
  </w:num>
  <w:num w:numId="32" w16cid:durableId="2094889730">
    <w:abstractNumId w:val="42"/>
  </w:num>
  <w:num w:numId="33" w16cid:durableId="334187561">
    <w:abstractNumId w:val="22"/>
  </w:num>
  <w:num w:numId="34" w16cid:durableId="2033844633">
    <w:abstractNumId w:val="19"/>
  </w:num>
  <w:num w:numId="35" w16cid:durableId="355619675">
    <w:abstractNumId w:val="38"/>
  </w:num>
  <w:num w:numId="36" w16cid:durableId="1215853431">
    <w:abstractNumId w:val="28"/>
  </w:num>
  <w:num w:numId="37" w16cid:durableId="287517372">
    <w:abstractNumId w:val="20"/>
  </w:num>
  <w:num w:numId="38" w16cid:durableId="1328633902">
    <w:abstractNumId w:val="30"/>
  </w:num>
  <w:num w:numId="39" w16cid:durableId="1205749240">
    <w:abstractNumId w:val="12"/>
  </w:num>
  <w:num w:numId="40" w16cid:durableId="978926254">
    <w:abstractNumId w:val="3"/>
  </w:num>
  <w:num w:numId="41" w16cid:durableId="447898241">
    <w:abstractNumId w:val="54"/>
  </w:num>
  <w:num w:numId="42" w16cid:durableId="1305039701">
    <w:abstractNumId w:val="34"/>
  </w:num>
  <w:num w:numId="43" w16cid:durableId="781732858">
    <w:abstractNumId w:val="18"/>
  </w:num>
  <w:num w:numId="44" w16cid:durableId="2074968014">
    <w:abstractNumId w:val="40"/>
  </w:num>
  <w:num w:numId="45" w16cid:durableId="926232161">
    <w:abstractNumId w:val="48"/>
  </w:num>
  <w:num w:numId="46" w16cid:durableId="801537488">
    <w:abstractNumId w:val="37"/>
  </w:num>
  <w:num w:numId="47" w16cid:durableId="1619794272">
    <w:abstractNumId w:val="17"/>
  </w:num>
  <w:num w:numId="48" w16cid:durableId="321935254">
    <w:abstractNumId w:val="5"/>
  </w:num>
  <w:num w:numId="49" w16cid:durableId="840198509">
    <w:abstractNumId w:val="25"/>
  </w:num>
  <w:num w:numId="50" w16cid:durableId="681013344">
    <w:abstractNumId w:val="44"/>
  </w:num>
  <w:num w:numId="51" w16cid:durableId="1334992553">
    <w:abstractNumId w:val="24"/>
  </w:num>
  <w:num w:numId="52" w16cid:durableId="1467549474">
    <w:abstractNumId w:val="35"/>
  </w:num>
  <w:num w:numId="53" w16cid:durableId="860049551">
    <w:abstractNumId w:val="23"/>
  </w:num>
  <w:num w:numId="54" w16cid:durableId="910969630">
    <w:abstractNumId w:val="1"/>
  </w:num>
  <w:num w:numId="55" w16cid:durableId="1518731993">
    <w:abstractNumId w:val="9"/>
  </w:num>
  <w:num w:numId="56" w16cid:durableId="599878074">
    <w:abstractNumId w:val="26"/>
  </w:num>
  <w:num w:numId="57" w16cid:durableId="445582071">
    <w:abstractNumId w:val="45"/>
  </w:num>
  <w:num w:numId="58" w16cid:durableId="1701197189">
    <w:abstractNumId w:val="57"/>
  </w:num>
  <w:num w:numId="59" w16cid:durableId="2141414347">
    <w:abstractNumId w:val="6"/>
  </w:num>
  <w:num w:numId="60" w16cid:durableId="543252203">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04"/>
    <w:rsid w:val="00001927"/>
    <w:rsid w:val="00001AA3"/>
    <w:rsid w:val="00003AAA"/>
    <w:rsid w:val="00005A43"/>
    <w:rsid w:val="00007358"/>
    <w:rsid w:val="00007E4A"/>
    <w:rsid w:val="000110E9"/>
    <w:rsid w:val="00013B73"/>
    <w:rsid w:val="00015903"/>
    <w:rsid w:val="00024603"/>
    <w:rsid w:val="0002540F"/>
    <w:rsid w:val="00025C45"/>
    <w:rsid w:val="0002770C"/>
    <w:rsid w:val="0003104A"/>
    <w:rsid w:val="00040D6D"/>
    <w:rsid w:val="00041147"/>
    <w:rsid w:val="00042778"/>
    <w:rsid w:val="00042D97"/>
    <w:rsid w:val="00043071"/>
    <w:rsid w:val="000453E0"/>
    <w:rsid w:val="00051649"/>
    <w:rsid w:val="00056B5D"/>
    <w:rsid w:val="000575DC"/>
    <w:rsid w:val="00062685"/>
    <w:rsid w:val="000717C0"/>
    <w:rsid w:val="00073872"/>
    <w:rsid w:val="000743FE"/>
    <w:rsid w:val="000841A6"/>
    <w:rsid w:val="00087090"/>
    <w:rsid w:val="00087E24"/>
    <w:rsid w:val="00090780"/>
    <w:rsid w:val="000936C2"/>
    <w:rsid w:val="00093DB1"/>
    <w:rsid w:val="000948F3"/>
    <w:rsid w:val="00096DF0"/>
    <w:rsid w:val="0009725F"/>
    <w:rsid w:val="00097628"/>
    <w:rsid w:val="000A42FE"/>
    <w:rsid w:val="000A619C"/>
    <w:rsid w:val="000B2772"/>
    <w:rsid w:val="000B2923"/>
    <w:rsid w:val="000B3AB5"/>
    <w:rsid w:val="000B6DCE"/>
    <w:rsid w:val="000C0CBF"/>
    <w:rsid w:val="000C6177"/>
    <w:rsid w:val="000C6A52"/>
    <w:rsid w:val="000D5B0E"/>
    <w:rsid w:val="000D6D97"/>
    <w:rsid w:val="000E0E70"/>
    <w:rsid w:val="000E23FD"/>
    <w:rsid w:val="000F5DC3"/>
    <w:rsid w:val="000F6418"/>
    <w:rsid w:val="000F783B"/>
    <w:rsid w:val="00104039"/>
    <w:rsid w:val="00106714"/>
    <w:rsid w:val="00106E7C"/>
    <w:rsid w:val="001142EB"/>
    <w:rsid w:val="00114C97"/>
    <w:rsid w:val="00124DAA"/>
    <w:rsid w:val="001254D2"/>
    <w:rsid w:val="00134AC1"/>
    <w:rsid w:val="00136B63"/>
    <w:rsid w:val="00137205"/>
    <w:rsid w:val="001427D1"/>
    <w:rsid w:val="00142F37"/>
    <w:rsid w:val="00144D30"/>
    <w:rsid w:val="001551E5"/>
    <w:rsid w:val="00160146"/>
    <w:rsid w:val="00161BA8"/>
    <w:rsid w:val="001623F0"/>
    <w:rsid w:val="001623FF"/>
    <w:rsid w:val="001671B3"/>
    <w:rsid w:val="00167C13"/>
    <w:rsid w:val="001713AB"/>
    <w:rsid w:val="001729ED"/>
    <w:rsid w:val="00173763"/>
    <w:rsid w:val="00180126"/>
    <w:rsid w:val="00182240"/>
    <w:rsid w:val="001830B1"/>
    <w:rsid w:val="00185E8A"/>
    <w:rsid w:val="00186B82"/>
    <w:rsid w:val="00191148"/>
    <w:rsid w:val="001933B1"/>
    <w:rsid w:val="00193576"/>
    <w:rsid w:val="001938AF"/>
    <w:rsid w:val="001959DE"/>
    <w:rsid w:val="001A014A"/>
    <w:rsid w:val="001A17A9"/>
    <w:rsid w:val="001A1A9B"/>
    <w:rsid w:val="001A2F88"/>
    <w:rsid w:val="001A7674"/>
    <w:rsid w:val="001B104E"/>
    <w:rsid w:val="001B316D"/>
    <w:rsid w:val="001B7C72"/>
    <w:rsid w:val="001C2B73"/>
    <w:rsid w:val="001C3D45"/>
    <w:rsid w:val="001C4D08"/>
    <w:rsid w:val="001C5965"/>
    <w:rsid w:val="001C7094"/>
    <w:rsid w:val="001D2C65"/>
    <w:rsid w:val="001D5933"/>
    <w:rsid w:val="001D7A8A"/>
    <w:rsid w:val="001E229E"/>
    <w:rsid w:val="001E2652"/>
    <w:rsid w:val="001E31C0"/>
    <w:rsid w:val="001E32EA"/>
    <w:rsid w:val="001E34D9"/>
    <w:rsid w:val="001E4009"/>
    <w:rsid w:val="001E4CE7"/>
    <w:rsid w:val="001E4F6B"/>
    <w:rsid w:val="001E6CF0"/>
    <w:rsid w:val="001E7CB5"/>
    <w:rsid w:val="001F05DF"/>
    <w:rsid w:val="001F685C"/>
    <w:rsid w:val="00205809"/>
    <w:rsid w:val="00211170"/>
    <w:rsid w:val="00214339"/>
    <w:rsid w:val="002230B5"/>
    <w:rsid w:val="002246AC"/>
    <w:rsid w:val="00240658"/>
    <w:rsid w:val="00240B3B"/>
    <w:rsid w:val="00241B6B"/>
    <w:rsid w:val="00244576"/>
    <w:rsid w:val="0024681F"/>
    <w:rsid w:val="00250F31"/>
    <w:rsid w:val="00251001"/>
    <w:rsid w:val="0025173F"/>
    <w:rsid w:val="00254544"/>
    <w:rsid w:val="002545D7"/>
    <w:rsid w:val="00255338"/>
    <w:rsid w:val="00255911"/>
    <w:rsid w:val="0025717E"/>
    <w:rsid w:val="00257719"/>
    <w:rsid w:val="00257B4E"/>
    <w:rsid w:val="0026087B"/>
    <w:rsid w:val="00261603"/>
    <w:rsid w:val="002627B8"/>
    <w:rsid w:val="00265455"/>
    <w:rsid w:val="0026596A"/>
    <w:rsid w:val="00270CD9"/>
    <w:rsid w:val="00272113"/>
    <w:rsid w:val="0027771A"/>
    <w:rsid w:val="00277F13"/>
    <w:rsid w:val="00277F7F"/>
    <w:rsid w:val="00282E92"/>
    <w:rsid w:val="00287FCE"/>
    <w:rsid w:val="00292FEF"/>
    <w:rsid w:val="0029623F"/>
    <w:rsid w:val="002A26D0"/>
    <w:rsid w:val="002A2B5E"/>
    <w:rsid w:val="002A5FC6"/>
    <w:rsid w:val="002B041B"/>
    <w:rsid w:val="002B5F4F"/>
    <w:rsid w:val="002C42A3"/>
    <w:rsid w:val="002C4489"/>
    <w:rsid w:val="002C6043"/>
    <w:rsid w:val="002D075E"/>
    <w:rsid w:val="002D31AA"/>
    <w:rsid w:val="002D4263"/>
    <w:rsid w:val="002D6FD2"/>
    <w:rsid w:val="002F14F9"/>
    <w:rsid w:val="002F1EB4"/>
    <w:rsid w:val="002F23C7"/>
    <w:rsid w:val="002F29DB"/>
    <w:rsid w:val="002F2FED"/>
    <w:rsid w:val="002F46F9"/>
    <w:rsid w:val="002F5DCB"/>
    <w:rsid w:val="002F7298"/>
    <w:rsid w:val="00303736"/>
    <w:rsid w:val="003046E4"/>
    <w:rsid w:val="00305E50"/>
    <w:rsid w:val="003105C8"/>
    <w:rsid w:val="0031060E"/>
    <w:rsid w:val="003109E7"/>
    <w:rsid w:val="003133E5"/>
    <w:rsid w:val="00314160"/>
    <w:rsid w:val="00315607"/>
    <w:rsid w:val="00320561"/>
    <w:rsid w:val="00321447"/>
    <w:rsid w:val="0032205F"/>
    <w:rsid w:val="00331A14"/>
    <w:rsid w:val="003331D2"/>
    <w:rsid w:val="00334E66"/>
    <w:rsid w:val="00335470"/>
    <w:rsid w:val="00337DAF"/>
    <w:rsid w:val="00342E60"/>
    <w:rsid w:val="00343F74"/>
    <w:rsid w:val="003462B0"/>
    <w:rsid w:val="003503BF"/>
    <w:rsid w:val="00352686"/>
    <w:rsid w:val="0035308D"/>
    <w:rsid w:val="003532CB"/>
    <w:rsid w:val="00354058"/>
    <w:rsid w:val="00355E47"/>
    <w:rsid w:val="00357968"/>
    <w:rsid w:val="00361DCD"/>
    <w:rsid w:val="003623E9"/>
    <w:rsid w:val="00362AD9"/>
    <w:rsid w:val="00367976"/>
    <w:rsid w:val="003725B6"/>
    <w:rsid w:val="003770D5"/>
    <w:rsid w:val="003772F8"/>
    <w:rsid w:val="00381B93"/>
    <w:rsid w:val="00384D9D"/>
    <w:rsid w:val="003854F1"/>
    <w:rsid w:val="00386B94"/>
    <w:rsid w:val="00394782"/>
    <w:rsid w:val="0039627A"/>
    <w:rsid w:val="003A052E"/>
    <w:rsid w:val="003A3E2F"/>
    <w:rsid w:val="003A6E81"/>
    <w:rsid w:val="003B0B01"/>
    <w:rsid w:val="003B13FC"/>
    <w:rsid w:val="003B2B91"/>
    <w:rsid w:val="003B36C0"/>
    <w:rsid w:val="003B4C91"/>
    <w:rsid w:val="003B5D92"/>
    <w:rsid w:val="003B7423"/>
    <w:rsid w:val="003C0977"/>
    <w:rsid w:val="003C1BB7"/>
    <w:rsid w:val="003C34D4"/>
    <w:rsid w:val="003C3A6D"/>
    <w:rsid w:val="003C4293"/>
    <w:rsid w:val="003D6F62"/>
    <w:rsid w:val="003D76FF"/>
    <w:rsid w:val="003D7E2F"/>
    <w:rsid w:val="003E0AA0"/>
    <w:rsid w:val="003E149F"/>
    <w:rsid w:val="003E27FB"/>
    <w:rsid w:val="003E7903"/>
    <w:rsid w:val="003F13C2"/>
    <w:rsid w:val="003F34D9"/>
    <w:rsid w:val="003F76BA"/>
    <w:rsid w:val="00401D25"/>
    <w:rsid w:val="00402E76"/>
    <w:rsid w:val="0040752F"/>
    <w:rsid w:val="0041507D"/>
    <w:rsid w:val="004150B6"/>
    <w:rsid w:val="004150DD"/>
    <w:rsid w:val="00417661"/>
    <w:rsid w:val="00417A42"/>
    <w:rsid w:val="00422637"/>
    <w:rsid w:val="004236C0"/>
    <w:rsid w:val="00424C28"/>
    <w:rsid w:val="00426116"/>
    <w:rsid w:val="0042704E"/>
    <w:rsid w:val="00430535"/>
    <w:rsid w:val="00430606"/>
    <w:rsid w:val="004308AE"/>
    <w:rsid w:val="00436593"/>
    <w:rsid w:val="004402FE"/>
    <w:rsid w:val="00440B25"/>
    <w:rsid w:val="00442AF1"/>
    <w:rsid w:val="00444953"/>
    <w:rsid w:val="004457F0"/>
    <w:rsid w:val="00445B2B"/>
    <w:rsid w:val="0045227C"/>
    <w:rsid w:val="004522D1"/>
    <w:rsid w:val="00452E07"/>
    <w:rsid w:val="00454EC1"/>
    <w:rsid w:val="00460EDF"/>
    <w:rsid w:val="00463E5C"/>
    <w:rsid w:val="00465D49"/>
    <w:rsid w:val="00467C8B"/>
    <w:rsid w:val="004715BD"/>
    <w:rsid w:val="00472B3A"/>
    <w:rsid w:val="00472BCB"/>
    <w:rsid w:val="00475D6C"/>
    <w:rsid w:val="00475FA7"/>
    <w:rsid w:val="004804D5"/>
    <w:rsid w:val="00481C73"/>
    <w:rsid w:val="00484A5C"/>
    <w:rsid w:val="0048510F"/>
    <w:rsid w:val="004917DF"/>
    <w:rsid w:val="004A102B"/>
    <w:rsid w:val="004A2C2B"/>
    <w:rsid w:val="004A4583"/>
    <w:rsid w:val="004A5984"/>
    <w:rsid w:val="004A73B7"/>
    <w:rsid w:val="004B172D"/>
    <w:rsid w:val="004B3EB8"/>
    <w:rsid w:val="004B44DF"/>
    <w:rsid w:val="004B462E"/>
    <w:rsid w:val="004B6CF1"/>
    <w:rsid w:val="004B7511"/>
    <w:rsid w:val="004B7C94"/>
    <w:rsid w:val="004C6DF2"/>
    <w:rsid w:val="004D100F"/>
    <w:rsid w:val="004D1A2C"/>
    <w:rsid w:val="004D1AE8"/>
    <w:rsid w:val="004D1F05"/>
    <w:rsid w:val="004D2313"/>
    <w:rsid w:val="004E22C8"/>
    <w:rsid w:val="004E556D"/>
    <w:rsid w:val="004E5B9C"/>
    <w:rsid w:val="004E68F5"/>
    <w:rsid w:val="004F0CC0"/>
    <w:rsid w:val="004F69DF"/>
    <w:rsid w:val="004F6E0C"/>
    <w:rsid w:val="004F7D3A"/>
    <w:rsid w:val="00507477"/>
    <w:rsid w:val="00513AA2"/>
    <w:rsid w:val="00521769"/>
    <w:rsid w:val="00521E44"/>
    <w:rsid w:val="00523327"/>
    <w:rsid w:val="0052424B"/>
    <w:rsid w:val="0053051C"/>
    <w:rsid w:val="005325CE"/>
    <w:rsid w:val="005327EE"/>
    <w:rsid w:val="00533602"/>
    <w:rsid w:val="00535247"/>
    <w:rsid w:val="00535DE2"/>
    <w:rsid w:val="00540FB4"/>
    <w:rsid w:val="005467EA"/>
    <w:rsid w:val="00551F6C"/>
    <w:rsid w:val="0055205C"/>
    <w:rsid w:val="00553533"/>
    <w:rsid w:val="00561BC0"/>
    <w:rsid w:val="00562807"/>
    <w:rsid w:val="00565630"/>
    <w:rsid w:val="00572441"/>
    <w:rsid w:val="005850C4"/>
    <w:rsid w:val="00590345"/>
    <w:rsid w:val="00590D05"/>
    <w:rsid w:val="005976FE"/>
    <w:rsid w:val="005A020C"/>
    <w:rsid w:val="005A301E"/>
    <w:rsid w:val="005A3474"/>
    <w:rsid w:val="005B1BE9"/>
    <w:rsid w:val="005B2707"/>
    <w:rsid w:val="005B4438"/>
    <w:rsid w:val="005C074C"/>
    <w:rsid w:val="005C467A"/>
    <w:rsid w:val="005C5240"/>
    <w:rsid w:val="005C5AF7"/>
    <w:rsid w:val="005D180C"/>
    <w:rsid w:val="005D3712"/>
    <w:rsid w:val="005D49BF"/>
    <w:rsid w:val="005D597C"/>
    <w:rsid w:val="005D767F"/>
    <w:rsid w:val="005E06B6"/>
    <w:rsid w:val="005E5A08"/>
    <w:rsid w:val="005E5FB7"/>
    <w:rsid w:val="005F0C45"/>
    <w:rsid w:val="005F28DD"/>
    <w:rsid w:val="00600C23"/>
    <w:rsid w:val="00602665"/>
    <w:rsid w:val="00602C8F"/>
    <w:rsid w:val="006033D2"/>
    <w:rsid w:val="006057D2"/>
    <w:rsid w:val="0060671E"/>
    <w:rsid w:val="00606D1D"/>
    <w:rsid w:val="0060764D"/>
    <w:rsid w:val="00607A88"/>
    <w:rsid w:val="00611A2C"/>
    <w:rsid w:val="00614DE2"/>
    <w:rsid w:val="006211E8"/>
    <w:rsid w:val="00624FDA"/>
    <w:rsid w:val="00625276"/>
    <w:rsid w:val="00625857"/>
    <w:rsid w:val="00626505"/>
    <w:rsid w:val="00630329"/>
    <w:rsid w:val="006311C9"/>
    <w:rsid w:val="0063518B"/>
    <w:rsid w:val="00636B1D"/>
    <w:rsid w:val="00636F5B"/>
    <w:rsid w:val="0064080B"/>
    <w:rsid w:val="00642D38"/>
    <w:rsid w:val="006432D8"/>
    <w:rsid w:val="006435C3"/>
    <w:rsid w:val="00643DF6"/>
    <w:rsid w:val="00650245"/>
    <w:rsid w:val="006508BA"/>
    <w:rsid w:val="006513CC"/>
    <w:rsid w:val="00652CE4"/>
    <w:rsid w:val="00653026"/>
    <w:rsid w:val="00654567"/>
    <w:rsid w:val="006554A9"/>
    <w:rsid w:val="0065671B"/>
    <w:rsid w:val="00656F4F"/>
    <w:rsid w:val="00662317"/>
    <w:rsid w:val="006632AA"/>
    <w:rsid w:val="00665FB0"/>
    <w:rsid w:val="00667619"/>
    <w:rsid w:val="00675B96"/>
    <w:rsid w:val="00683046"/>
    <w:rsid w:val="006833D1"/>
    <w:rsid w:val="006833D9"/>
    <w:rsid w:val="006840FB"/>
    <w:rsid w:val="0068499D"/>
    <w:rsid w:val="006852E8"/>
    <w:rsid w:val="00685418"/>
    <w:rsid w:val="0069119F"/>
    <w:rsid w:val="00691802"/>
    <w:rsid w:val="00693CF1"/>
    <w:rsid w:val="006956E7"/>
    <w:rsid w:val="006970CB"/>
    <w:rsid w:val="006A1490"/>
    <w:rsid w:val="006A50C0"/>
    <w:rsid w:val="006A7407"/>
    <w:rsid w:val="006B0DE2"/>
    <w:rsid w:val="006B420C"/>
    <w:rsid w:val="006B4550"/>
    <w:rsid w:val="006B5571"/>
    <w:rsid w:val="006B5A16"/>
    <w:rsid w:val="006B5D07"/>
    <w:rsid w:val="006C5EFA"/>
    <w:rsid w:val="006D0C34"/>
    <w:rsid w:val="006D2B4E"/>
    <w:rsid w:val="006D4F29"/>
    <w:rsid w:val="006D5FF2"/>
    <w:rsid w:val="006D7F42"/>
    <w:rsid w:val="006E0562"/>
    <w:rsid w:val="006E222D"/>
    <w:rsid w:val="006E3A68"/>
    <w:rsid w:val="006E41D3"/>
    <w:rsid w:val="006E74A4"/>
    <w:rsid w:val="006F22AB"/>
    <w:rsid w:val="006F380B"/>
    <w:rsid w:val="006F758E"/>
    <w:rsid w:val="006F7610"/>
    <w:rsid w:val="006F7AB3"/>
    <w:rsid w:val="00710513"/>
    <w:rsid w:val="00712DF0"/>
    <w:rsid w:val="007177E6"/>
    <w:rsid w:val="00720E53"/>
    <w:rsid w:val="0072111C"/>
    <w:rsid w:val="00723A2C"/>
    <w:rsid w:val="00724889"/>
    <w:rsid w:val="007249C5"/>
    <w:rsid w:val="00724A2D"/>
    <w:rsid w:val="007270F3"/>
    <w:rsid w:val="00730B13"/>
    <w:rsid w:val="00733435"/>
    <w:rsid w:val="00733B92"/>
    <w:rsid w:val="00735D86"/>
    <w:rsid w:val="00740706"/>
    <w:rsid w:val="00741DFF"/>
    <w:rsid w:val="00741F71"/>
    <w:rsid w:val="00745CE7"/>
    <w:rsid w:val="00746902"/>
    <w:rsid w:val="00752DA7"/>
    <w:rsid w:val="00754AC3"/>
    <w:rsid w:val="00755E22"/>
    <w:rsid w:val="00756771"/>
    <w:rsid w:val="007573BE"/>
    <w:rsid w:val="0075764C"/>
    <w:rsid w:val="00757C40"/>
    <w:rsid w:val="00761B9F"/>
    <w:rsid w:val="007673EB"/>
    <w:rsid w:val="00771013"/>
    <w:rsid w:val="00771102"/>
    <w:rsid w:val="00771AE4"/>
    <w:rsid w:val="0077348D"/>
    <w:rsid w:val="00773BAA"/>
    <w:rsid w:val="00776E78"/>
    <w:rsid w:val="0077701D"/>
    <w:rsid w:val="0078142A"/>
    <w:rsid w:val="00782DB0"/>
    <w:rsid w:val="0079063D"/>
    <w:rsid w:val="007A0DBC"/>
    <w:rsid w:val="007A110F"/>
    <w:rsid w:val="007A22AD"/>
    <w:rsid w:val="007A2608"/>
    <w:rsid w:val="007B37F1"/>
    <w:rsid w:val="007B53EB"/>
    <w:rsid w:val="007C1E0A"/>
    <w:rsid w:val="007C2BF4"/>
    <w:rsid w:val="007C3933"/>
    <w:rsid w:val="007C416C"/>
    <w:rsid w:val="007C64C3"/>
    <w:rsid w:val="007D3DE4"/>
    <w:rsid w:val="007E131E"/>
    <w:rsid w:val="007E2359"/>
    <w:rsid w:val="007E3E72"/>
    <w:rsid w:val="007E62D5"/>
    <w:rsid w:val="007E707C"/>
    <w:rsid w:val="007F083B"/>
    <w:rsid w:val="007F1729"/>
    <w:rsid w:val="007F293B"/>
    <w:rsid w:val="007F3105"/>
    <w:rsid w:val="007F7262"/>
    <w:rsid w:val="008005BB"/>
    <w:rsid w:val="008025D1"/>
    <w:rsid w:val="00804183"/>
    <w:rsid w:val="0081063F"/>
    <w:rsid w:val="008150D4"/>
    <w:rsid w:val="00820E02"/>
    <w:rsid w:val="008252B3"/>
    <w:rsid w:val="00830E45"/>
    <w:rsid w:val="008400F3"/>
    <w:rsid w:val="008418BC"/>
    <w:rsid w:val="00845D61"/>
    <w:rsid w:val="00845DF7"/>
    <w:rsid w:val="00851255"/>
    <w:rsid w:val="00853EB6"/>
    <w:rsid w:val="00860FC0"/>
    <w:rsid w:val="008660D5"/>
    <w:rsid w:val="008660E0"/>
    <w:rsid w:val="008672FC"/>
    <w:rsid w:val="008726A0"/>
    <w:rsid w:val="00875FC9"/>
    <w:rsid w:val="00877878"/>
    <w:rsid w:val="00882AE7"/>
    <w:rsid w:val="00884236"/>
    <w:rsid w:val="00884BEF"/>
    <w:rsid w:val="0089262D"/>
    <w:rsid w:val="008936C4"/>
    <w:rsid w:val="00893977"/>
    <w:rsid w:val="00893D84"/>
    <w:rsid w:val="00895016"/>
    <w:rsid w:val="008A0EB2"/>
    <w:rsid w:val="008A1EE5"/>
    <w:rsid w:val="008A49F2"/>
    <w:rsid w:val="008B0BF1"/>
    <w:rsid w:val="008B393C"/>
    <w:rsid w:val="008C6712"/>
    <w:rsid w:val="008C6E3F"/>
    <w:rsid w:val="008C74C4"/>
    <w:rsid w:val="008D1D32"/>
    <w:rsid w:val="008D24EB"/>
    <w:rsid w:val="008D678F"/>
    <w:rsid w:val="008D7390"/>
    <w:rsid w:val="008D7604"/>
    <w:rsid w:val="008E1D5F"/>
    <w:rsid w:val="008E1DA6"/>
    <w:rsid w:val="008E4095"/>
    <w:rsid w:val="008E4207"/>
    <w:rsid w:val="008E4318"/>
    <w:rsid w:val="008E44EA"/>
    <w:rsid w:val="008E4838"/>
    <w:rsid w:val="008E7D56"/>
    <w:rsid w:val="008F621B"/>
    <w:rsid w:val="008F69C8"/>
    <w:rsid w:val="008F7C99"/>
    <w:rsid w:val="00902986"/>
    <w:rsid w:val="009034AB"/>
    <w:rsid w:val="00904A5A"/>
    <w:rsid w:val="00904AE8"/>
    <w:rsid w:val="009054F6"/>
    <w:rsid w:val="00905989"/>
    <w:rsid w:val="00906A2D"/>
    <w:rsid w:val="00906C39"/>
    <w:rsid w:val="00906FF0"/>
    <w:rsid w:val="0091014A"/>
    <w:rsid w:val="009119AB"/>
    <w:rsid w:val="009201D9"/>
    <w:rsid w:val="00923E60"/>
    <w:rsid w:val="0092418B"/>
    <w:rsid w:val="00925A7C"/>
    <w:rsid w:val="009270ED"/>
    <w:rsid w:val="00927362"/>
    <w:rsid w:val="00933BD7"/>
    <w:rsid w:val="00936DEA"/>
    <w:rsid w:val="00944155"/>
    <w:rsid w:val="00947C35"/>
    <w:rsid w:val="00950EA8"/>
    <w:rsid w:val="00952C1E"/>
    <w:rsid w:val="0096181D"/>
    <w:rsid w:val="0096219D"/>
    <w:rsid w:val="009623A6"/>
    <w:rsid w:val="00964836"/>
    <w:rsid w:val="0096646D"/>
    <w:rsid w:val="0097094C"/>
    <w:rsid w:val="00974A76"/>
    <w:rsid w:val="00976E48"/>
    <w:rsid w:val="00983A63"/>
    <w:rsid w:val="00985BE2"/>
    <w:rsid w:val="00992C68"/>
    <w:rsid w:val="00993E13"/>
    <w:rsid w:val="009960D4"/>
    <w:rsid w:val="009963B9"/>
    <w:rsid w:val="009969A0"/>
    <w:rsid w:val="009A209A"/>
    <w:rsid w:val="009A7997"/>
    <w:rsid w:val="009B1ADB"/>
    <w:rsid w:val="009B5EE9"/>
    <w:rsid w:val="009B68BB"/>
    <w:rsid w:val="009C2185"/>
    <w:rsid w:val="009C6A81"/>
    <w:rsid w:val="009C6F42"/>
    <w:rsid w:val="009C7D79"/>
    <w:rsid w:val="009D0672"/>
    <w:rsid w:val="009D23DA"/>
    <w:rsid w:val="009E2790"/>
    <w:rsid w:val="009E5CC5"/>
    <w:rsid w:val="009E7179"/>
    <w:rsid w:val="009F0092"/>
    <w:rsid w:val="009F24BF"/>
    <w:rsid w:val="009F299A"/>
    <w:rsid w:val="009F2FA9"/>
    <w:rsid w:val="009F70AD"/>
    <w:rsid w:val="009F75D7"/>
    <w:rsid w:val="009F7C38"/>
    <w:rsid w:val="00A04BDD"/>
    <w:rsid w:val="00A05332"/>
    <w:rsid w:val="00A10FE5"/>
    <w:rsid w:val="00A12840"/>
    <w:rsid w:val="00A15C4F"/>
    <w:rsid w:val="00A2161F"/>
    <w:rsid w:val="00A27711"/>
    <w:rsid w:val="00A34165"/>
    <w:rsid w:val="00A364F9"/>
    <w:rsid w:val="00A4219A"/>
    <w:rsid w:val="00A422C0"/>
    <w:rsid w:val="00A4423B"/>
    <w:rsid w:val="00A45AC4"/>
    <w:rsid w:val="00A524CC"/>
    <w:rsid w:val="00A5409F"/>
    <w:rsid w:val="00A542FF"/>
    <w:rsid w:val="00A6117A"/>
    <w:rsid w:val="00A63F06"/>
    <w:rsid w:val="00A6654A"/>
    <w:rsid w:val="00A66FBA"/>
    <w:rsid w:val="00A700E1"/>
    <w:rsid w:val="00A74A6C"/>
    <w:rsid w:val="00A74D24"/>
    <w:rsid w:val="00A756C5"/>
    <w:rsid w:val="00A762B9"/>
    <w:rsid w:val="00A76C94"/>
    <w:rsid w:val="00A774ED"/>
    <w:rsid w:val="00A77B52"/>
    <w:rsid w:val="00A80257"/>
    <w:rsid w:val="00A80576"/>
    <w:rsid w:val="00A809E3"/>
    <w:rsid w:val="00A84230"/>
    <w:rsid w:val="00A84C2D"/>
    <w:rsid w:val="00A95F01"/>
    <w:rsid w:val="00A97A53"/>
    <w:rsid w:val="00AA08CF"/>
    <w:rsid w:val="00AA306B"/>
    <w:rsid w:val="00AB0287"/>
    <w:rsid w:val="00AB3167"/>
    <w:rsid w:val="00AB6AAB"/>
    <w:rsid w:val="00AB6AC9"/>
    <w:rsid w:val="00AC098A"/>
    <w:rsid w:val="00AC1391"/>
    <w:rsid w:val="00AD10C1"/>
    <w:rsid w:val="00AD2B6D"/>
    <w:rsid w:val="00AD75B4"/>
    <w:rsid w:val="00AD7DD3"/>
    <w:rsid w:val="00AE4749"/>
    <w:rsid w:val="00AF0806"/>
    <w:rsid w:val="00AF293B"/>
    <w:rsid w:val="00AF7701"/>
    <w:rsid w:val="00B00ECA"/>
    <w:rsid w:val="00B01652"/>
    <w:rsid w:val="00B0395A"/>
    <w:rsid w:val="00B0428D"/>
    <w:rsid w:val="00B044C4"/>
    <w:rsid w:val="00B04D70"/>
    <w:rsid w:val="00B050A1"/>
    <w:rsid w:val="00B0590F"/>
    <w:rsid w:val="00B06D73"/>
    <w:rsid w:val="00B07B14"/>
    <w:rsid w:val="00B16585"/>
    <w:rsid w:val="00B16879"/>
    <w:rsid w:val="00B16997"/>
    <w:rsid w:val="00B22F3C"/>
    <w:rsid w:val="00B24D6C"/>
    <w:rsid w:val="00B26963"/>
    <w:rsid w:val="00B26CC9"/>
    <w:rsid w:val="00B337C5"/>
    <w:rsid w:val="00B352AC"/>
    <w:rsid w:val="00B35B7F"/>
    <w:rsid w:val="00B40D0A"/>
    <w:rsid w:val="00B443C0"/>
    <w:rsid w:val="00B468CF"/>
    <w:rsid w:val="00B46A35"/>
    <w:rsid w:val="00B47E96"/>
    <w:rsid w:val="00B503A1"/>
    <w:rsid w:val="00B60333"/>
    <w:rsid w:val="00B61161"/>
    <w:rsid w:val="00B636FC"/>
    <w:rsid w:val="00B6431E"/>
    <w:rsid w:val="00B70562"/>
    <w:rsid w:val="00B71AE2"/>
    <w:rsid w:val="00B76802"/>
    <w:rsid w:val="00B81C98"/>
    <w:rsid w:val="00B8321F"/>
    <w:rsid w:val="00B83F76"/>
    <w:rsid w:val="00B86432"/>
    <w:rsid w:val="00B945A2"/>
    <w:rsid w:val="00B97C47"/>
    <w:rsid w:val="00BA0075"/>
    <w:rsid w:val="00BA321B"/>
    <w:rsid w:val="00BA5388"/>
    <w:rsid w:val="00BB10F1"/>
    <w:rsid w:val="00BB3EFB"/>
    <w:rsid w:val="00BB6D23"/>
    <w:rsid w:val="00BB7F0D"/>
    <w:rsid w:val="00BC335B"/>
    <w:rsid w:val="00BC5879"/>
    <w:rsid w:val="00BC587D"/>
    <w:rsid w:val="00BC7098"/>
    <w:rsid w:val="00BD750D"/>
    <w:rsid w:val="00BE08EA"/>
    <w:rsid w:val="00BE150E"/>
    <w:rsid w:val="00BE27F1"/>
    <w:rsid w:val="00BF0DDF"/>
    <w:rsid w:val="00BF1A7D"/>
    <w:rsid w:val="00BF2282"/>
    <w:rsid w:val="00BF27FC"/>
    <w:rsid w:val="00BF31D1"/>
    <w:rsid w:val="00BF3B56"/>
    <w:rsid w:val="00BF486D"/>
    <w:rsid w:val="00BF7618"/>
    <w:rsid w:val="00C008F7"/>
    <w:rsid w:val="00C0139F"/>
    <w:rsid w:val="00C03F18"/>
    <w:rsid w:val="00C04591"/>
    <w:rsid w:val="00C0512E"/>
    <w:rsid w:val="00C06428"/>
    <w:rsid w:val="00C10B52"/>
    <w:rsid w:val="00C11CE7"/>
    <w:rsid w:val="00C11F2D"/>
    <w:rsid w:val="00C12210"/>
    <w:rsid w:val="00C12321"/>
    <w:rsid w:val="00C1451B"/>
    <w:rsid w:val="00C24D9A"/>
    <w:rsid w:val="00C25592"/>
    <w:rsid w:val="00C26A95"/>
    <w:rsid w:val="00C2777C"/>
    <w:rsid w:val="00C27B9B"/>
    <w:rsid w:val="00C30D5F"/>
    <w:rsid w:val="00C32480"/>
    <w:rsid w:val="00C33E0B"/>
    <w:rsid w:val="00C34509"/>
    <w:rsid w:val="00C373D3"/>
    <w:rsid w:val="00C37538"/>
    <w:rsid w:val="00C44691"/>
    <w:rsid w:val="00C50591"/>
    <w:rsid w:val="00C51247"/>
    <w:rsid w:val="00C5326E"/>
    <w:rsid w:val="00C5382F"/>
    <w:rsid w:val="00C55113"/>
    <w:rsid w:val="00C61D00"/>
    <w:rsid w:val="00C62276"/>
    <w:rsid w:val="00C6240A"/>
    <w:rsid w:val="00C64A49"/>
    <w:rsid w:val="00C64D7A"/>
    <w:rsid w:val="00C65D92"/>
    <w:rsid w:val="00C66467"/>
    <w:rsid w:val="00C71F36"/>
    <w:rsid w:val="00C7347F"/>
    <w:rsid w:val="00C751D7"/>
    <w:rsid w:val="00C756BF"/>
    <w:rsid w:val="00C75DB4"/>
    <w:rsid w:val="00C83A83"/>
    <w:rsid w:val="00C842BB"/>
    <w:rsid w:val="00C864D8"/>
    <w:rsid w:val="00C90971"/>
    <w:rsid w:val="00C916F1"/>
    <w:rsid w:val="00C91F73"/>
    <w:rsid w:val="00C95F7D"/>
    <w:rsid w:val="00C96EA3"/>
    <w:rsid w:val="00CA01BD"/>
    <w:rsid w:val="00CA06DD"/>
    <w:rsid w:val="00CA3225"/>
    <w:rsid w:val="00CA6FCF"/>
    <w:rsid w:val="00CB0A11"/>
    <w:rsid w:val="00CB119F"/>
    <w:rsid w:val="00CB5AAD"/>
    <w:rsid w:val="00CC07A6"/>
    <w:rsid w:val="00CC08B2"/>
    <w:rsid w:val="00CC08D0"/>
    <w:rsid w:val="00CC2FBD"/>
    <w:rsid w:val="00CC3A48"/>
    <w:rsid w:val="00CC6DF5"/>
    <w:rsid w:val="00CC76CA"/>
    <w:rsid w:val="00CD08E1"/>
    <w:rsid w:val="00CD1ED4"/>
    <w:rsid w:val="00CD5695"/>
    <w:rsid w:val="00CE3EA3"/>
    <w:rsid w:val="00CE4C3B"/>
    <w:rsid w:val="00CF38CF"/>
    <w:rsid w:val="00CF5CCE"/>
    <w:rsid w:val="00CF6360"/>
    <w:rsid w:val="00CF7D64"/>
    <w:rsid w:val="00D020A8"/>
    <w:rsid w:val="00D0392F"/>
    <w:rsid w:val="00D11528"/>
    <w:rsid w:val="00D12C9C"/>
    <w:rsid w:val="00D1434B"/>
    <w:rsid w:val="00D159B1"/>
    <w:rsid w:val="00D1679F"/>
    <w:rsid w:val="00D167F9"/>
    <w:rsid w:val="00D17C92"/>
    <w:rsid w:val="00D218E6"/>
    <w:rsid w:val="00D2286A"/>
    <w:rsid w:val="00D22C4F"/>
    <w:rsid w:val="00D243EB"/>
    <w:rsid w:val="00D24BD7"/>
    <w:rsid w:val="00D26F2F"/>
    <w:rsid w:val="00D303F8"/>
    <w:rsid w:val="00D30C33"/>
    <w:rsid w:val="00D31115"/>
    <w:rsid w:val="00D35777"/>
    <w:rsid w:val="00D370D7"/>
    <w:rsid w:val="00D426E9"/>
    <w:rsid w:val="00D43719"/>
    <w:rsid w:val="00D506BB"/>
    <w:rsid w:val="00D52CAF"/>
    <w:rsid w:val="00D5498C"/>
    <w:rsid w:val="00D54EB0"/>
    <w:rsid w:val="00D5720B"/>
    <w:rsid w:val="00D575D0"/>
    <w:rsid w:val="00D6070F"/>
    <w:rsid w:val="00D61921"/>
    <w:rsid w:val="00D63D87"/>
    <w:rsid w:val="00D70703"/>
    <w:rsid w:val="00D716CE"/>
    <w:rsid w:val="00D72DFB"/>
    <w:rsid w:val="00D73E90"/>
    <w:rsid w:val="00D75765"/>
    <w:rsid w:val="00D77201"/>
    <w:rsid w:val="00D776E1"/>
    <w:rsid w:val="00D80233"/>
    <w:rsid w:val="00D84255"/>
    <w:rsid w:val="00D9019B"/>
    <w:rsid w:val="00D90C7B"/>
    <w:rsid w:val="00D93F15"/>
    <w:rsid w:val="00D942AB"/>
    <w:rsid w:val="00DA3F5C"/>
    <w:rsid w:val="00DA4A79"/>
    <w:rsid w:val="00DA4FF6"/>
    <w:rsid w:val="00DA6266"/>
    <w:rsid w:val="00DB1071"/>
    <w:rsid w:val="00DB1E4B"/>
    <w:rsid w:val="00DB2D8F"/>
    <w:rsid w:val="00DB54D2"/>
    <w:rsid w:val="00DC10D8"/>
    <w:rsid w:val="00DC1FEB"/>
    <w:rsid w:val="00DC265E"/>
    <w:rsid w:val="00DC3378"/>
    <w:rsid w:val="00DD14B4"/>
    <w:rsid w:val="00DD2D79"/>
    <w:rsid w:val="00DD440C"/>
    <w:rsid w:val="00DD4412"/>
    <w:rsid w:val="00DD4604"/>
    <w:rsid w:val="00DD5A26"/>
    <w:rsid w:val="00DD67FE"/>
    <w:rsid w:val="00DD7859"/>
    <w:rsid w:val="00DD7DAA"/>
    <w:rsid w:val="00DE59EA"/>
    <w:rsid w:val="00DF50A1"/>
    <w:rsid w:val="00DF53F4"/>
    <w:rsid w:val="00DF6B31"/>
    <w:rsid w:val="00E02062"/>
    <w:rsid w:val="00E06E83"/>
    <w:rsid w:val="00E071AA"/>
    <w:rsid w:val="00E11C16"/>
    <w:rsid w:val="00E12494"/>
    <w:rsid w:val="00E12EA9"/>
    <w:rsid w:val="00E1511F"/>
    <w:rsid w:val="00E16370"/>
    <w:rsid w:val="00E16C1A"/>
    <w:rsid w:val="00E16C9B"/>
    <w:rsid w:val="00E17498"/>
    <w:rsid w:val="00E20DB4"/>
    <w:rsid w:val="00E20FB4"/>
    <w:rsid w:val="00E21424"/>
    <w:rsid w:val="00E21772"/>
    <w:rsid w:val="00E23618"/>
    <w:rsid w:val="00E24595"/>
    <w:rsid w:val="00E25DA1"/>
    <w:rsid w:val="00E31A0D"/>
    <w:rsid w:val="00E3354B"/>
    <w:rsid w:val="00E35AF0"/>
    <w:rsid w:val="00E414BA"/>
    <w:rsid w:val="00E43D74"/>
    <w:rsid w:val="00E56661"/>
    <w:rsid w:val="00E56E63"/>
    <w:rsid w:val="00E61416"/>
    <w:rsid w:val="00E61D89"/>
    <w:rsid w:val="00E6243F"/>
    <w:rsid w:val="00E62AE0"/>
    <w:rsid w:val="00E6593C"/>
    <w:rsid w:val="00E65D91"/>
    <w:rsid w:val="00E67A9E"/>
    <w:rsid w:val="00E700C1"/>
    <w:rsid w:val="00E70B10"/>
    <w:rsid w:val="00E71937"/>
    <w:rsid w:val="00E71989"/>
    <w:rsid w:val="00E766B0"/>
    <w:rsid w:val="00E802BD"/>
    <w:rsid w:val="00E843CF"/>
    <w:rsid w:val="00E86D07"/>
    <w:rsid w:val="00E8740E"/>
    <w:rsid w:val="00E90A37"/>
    <w:rsid w:val="00E9694C"/>
    <w:rsid w:val="00EA05AE"/>
    <w:rsid w:val="00EA3E56"/>
    <w:rsid w:val="00EA4A4C"/>
    <w:rsid w:val="00EA4E6E"/>
    <w:rsid w:val="00EB063F"/>
    <w:rsid w:val="00EB1199"/>
    <w:rsid w:val="00EB520D"/>
    <w:rsid w:val="00EB6F27"/>
    <w:rsid w:val="00EB720C"/>
    <w:rsid w:val="00EB7A5D"/>
    <w:rsid w:val="00EC19AC"/>
    <w:rsid w:val="00EC2B52"/>
    <w:rsid w:val="00EC71E6"/>
    <w:rsid w:val="00ED304E"/>
    <w:rsid w:val="00ED3C2E"/>
    <w:rsid w:val="00EF1A30"/>
    <w:rsid w:val="00EF685A"/>
    <w:rsid w:val="00F1022B"/>
    <w:rsid w:val="00F12C55"/>
    <w:rsid w:val="00F2004B"/>
    <w:rsid w:val="00F2274C"/>
    <w:rsid w:val="00F3070D"/>
    <w:rsid w:val="00F30D39"/>
    <w:rsid w:val="00F3218B"/>
    <w:rsid w:val="00F32C81"/>
    <w:rsid w:val="00F35D67"/>
    <w:rsid w:val="00F35DF7"/>
    <w:rsid w:val="00F40272"/>
    <w:rsid w:val="00F40EAC"/>
    <w:rsid w:val="00F46AD9"/>
    <w:rsid w:val="00F52740"/>
    <w:rsid w:val="00F55552"/>
    <w:rsid w:val="00F56C0F"/>
    <w:rsid w:val="00F623E0"/>
    <w:rsid w:val="00F67941"/>
    <w:rsid w:val="00F706DA"/>
    <w:rsid w:val="00F75DB7"/>
    <w:rsid w:val="00F77FBF"/>
    <w:rsid w:val="00F8149B"/>
    <w:rsid w:val="00F823E7"/>
    <w:rsid w:val="00F85813"/>
    <w:rsid w:val="00F85E4D"/>
    <w:rsid w:val="00F90236"/>
    <w:rsid w:val="00F9300B"/>
    <w:rsid w:val="00F97268"/>
    <w:rsid w:val="00F97363"/>
    <w:rsid w:val="00FA089D"/>
    <w:rsid w:val="00FA1E26"/>
    <w:rsid w:val="00FA4883"/>
    <w:rsid w:val="00FB2D58"/>
    <w:rsid w:val="00FB5ABB"/>
    <w:rsid w:val="00FC1C5F"/>
    <w:rsid w:val="00FC2C22"/>
    <w:rsid w:val="00FC3314"/>
    <w:rsid w:val="00FC7053"/>
    <w:rsid w:val="00FC7340"/>
    <w:rsid w:val="00FC7B9D"/>
    <w:rsid w:val="00FE38C3"/>
    <w:rsid w:val="00FE4C84"/>
    <w:rsid w:val="00FF0FF9"/>
    <w:rsid w:val="00FF1854"/>
    <w:rsid w:val="00FF2551"/>
    <w:rsid w:val="00FF25E2"/>
    <w:rsid w:val="00FF3367"/>
    <w:rsid w:val="00FF5142"/>
    <w:rsid w:val="069455E3"/>
    <w:rsid w:val="1CA8AFBB"/>
    <w:rsid w:val="1DC26B56"/>
    <w:rsid w:val="1E4B34D4"/>
    <w:rsid w:val="276B8DD3"/>
    <w:rsid w:val="36F46B55"/>
    <w:rsid w:val="38041FAD"/>
    <w:rsid w:val="42F9077C"/>
    <w:rsid w:val="49226AF1"/>
    <w:rsid w:val="49E6AA2F"/>
    <w:rsid w:val="63BA0B97"/>
    <w:rsid w:val="64198968"/>
    <w:rsid w:val="6555DBF8"/>
    <w:rsid w:val="6A1024BE"/>
    <w:rsid w:val="74B04F05"/>
    <w:rsid w:val="74C3F254"/>
    <w:rsid w:val="795FB5E8"/>
    <w:rsid w:val="79893492"/>
  </w:rsids>
  <m:mathPr>
    <m:mathFont m:val="Cambria Math"/>
    <m:brkBin m:val="before"/>
    <m:brkBinSub m:val="--"/>
    <m:smallFrac m:val="0"/>
    <m:dispDef/>
    <m:lMargin m:val="0"/>
    <m:rMargin m:val="0"/>
    <m:defJc m:val="centerGroup"/>
    <m:wrapIndent m:val="1440"/>
    <m:intLim m:val="subSup"/>
    <m:naryLim m:val="undOvr"/>
  </m:mathPr>
  <w:themeFontLang w:val="sk-SK"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62F87"/>
  <w15:docId w15:val="{E7A4A8B3-CE82-4F18-82D5-0848D96C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7878"/>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iPriority w:val="99"/>
    <w:semiHidden/>
    <w:unhideWhenUsed/>
    <w:qFormat/>
    <w:rsid w:val="00877878"/>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9"/>
    <w:semiHidden/>
    <w:rsid w:val="00877878"/>
    <w:rPr>
      <w:rFonts w:ascii="Times New Roman" w:eastAsia="Times New Roman" w:hAnsi="Times New Roman" w:cs="Times New Roman"/>
      <w:b/>
      <w:bCs/>
      <w:sz w:val="28"/>
      <w:szCs w:val="28"/>
      <w:lang w:eastAsia="sk-SK"/>
    </w:rPr>
  </w:style>
  <w:style w:type="character" w:styleId="Hypertextovprepojenie">
    <w:name w:val="Hyperlink"/>
    <w:uiPriority w:val="99"/>
    <w:unhideWhenUsed/>
    <w:rsid w:val="00877878"/>
    <w:rPr>
      <w:rFonts w:ascii="Times New Roman" w:hAnsi="Times New Roman" w:cs="Times New Roman" w:hint="default"/>
      <w:color w:val="0000FF"/>
      <w:u w:val="single"/>
    </w:rPr>
  </w:style>
  <w:style w:type="paragraph" w:styleId="Textkomentra">
    <w:name w:val="annotation text"/>
    <w:basedOn w:val="Normlny"/>
    <w:link w:val="TextkomentraChar"/>
    <w:uiPriority w:val="99"/>
    <w:unhideWhenUsed/>
    <w:rsid w:val="00877878"/>
    <w:rPr>
      <w:sz w:val="20"/>
      <w:szCs w:val="20"/>
    </w:rPr>
  </w:style>
  <w:style w:type="character" w:customStyle="1" w:styleId="TextkomentraChar">
    <w:name w:val="Text komentára Char"/>
    <w:basedOn w:val="Predvolenpsmoodseku"/>
    <w:link w:val="Textkomentra"/>
    <w:uiPriority w:val="99"/>
    <w:rsid w:val="00877878"/>
    <w:rPr>
      <w:rFonts w:ascii="Times New Roman" w:eastAsia="Times New Roman" w:hAnsi="Times New Roman" w:cs="Times New Roman"/>
      <w:sz w:val="20"/>
      <w:szCs w:val="20"/>
      <w:lang w:eastAsia="sk-SK"/>
    </w:rPr>
  </w:style>
  <w:style w:type="paragraph" w:styleId="Pokraovaniezoznamu3">
    <w:name w:val="List Continue 3"/>
    <w:basedOn w:val="Normlny"/>
    <w:unhideWhenUsed/>
    <w:rsid w:val="00877878"/>
    <w:pPr>
      <w:numPr>
        <w:numId w:val="1"/>
      </w:numPr>
      <w:spacing w:after="120"/>
      <w:ind w:left="849" w:firstLine="0"/>
    </w:pPr>
  </w:style>
  <w:style w:type="paragraph" w:styleId="Obyajntext">
    <w:name w:val="Plain Text"/>
    <w:basedOn w:val="Normlny"/>
    <w:link w:val="ObyajntextChar"/>
    <w:uiPriority w:val="99"/>
    <w:semiHidden/>
    <w:unhideWhenUsed/>
    <w:rsid w:val="00877878"/>
    <w:rPr>
      <w:rFonts w:ascii="Courier New" w:hAnsi="Courier New"/>
      <w:sz w:val="20"/>
      <w:szCs w:val="20"/>
      <w:lang w:eastAsia="en-US"/>
    </w:rPr>
  </w:style>
  <w:style w:type="character" w:customStyle="1" w:styleId="ObyajntextChar">
    <w:name w:val="Obyčajný text Char"/>
    <w:basedOn w:val="Predvolenpsmoodseku"/>
    <w:link w:val="Obyajntext"/>
    <w:uiPriority w:val="99"/>
    <w:semiHidden/>
    <w:rsid w:val="00877878"/>
    <w:rPr>
      <w:rFonts w:ascii="Courier New" w:eastAsia="Times New Roman" w:hAnsi="Courier New" w:cs="Times New Roman"/>
      <w:sz w:val="20"/>
      <w:szCs w:val="20"/>
    </w:rPr>
  </w:style>
  <w:style w:type="character" w:customStyle="1" w:styleId="OdsekzoznamuChar">
    <w:name w:val="Odsek zoznamu Char"/>
    <w:aliases w:val="Odsek Char,body Char,Farebný zoznam – zvýraznenie 11 Char,Odrážky Char,Odstavec se seznamem1 Char,Bullet Number Char,lp1 Char,lp11 Char,List Paragraph11 Char,Use Case List Paragraph Char,Odsek zoznamu2 Char,Odsek zoznamu1 Char"/>
    <w:link w:val="Odsekzoznamu"/>
    <w:uiPriority w:val="1"/>
    <w:qFormat/>
    <w:locked/>
    <w:rsid w:val="00877878"/>
    <w:rPr>
      <w:rFonts w:ascii="Times New Roman" w:hAnsi="Times New Roman" w:cs="Times New Roman"/>
      <w:sz w:val="24"/>
      <w:szCs w:val="24"/>
    </w:rPr>
  </w:style>
  <w:style w:type="paragraph" w:styleId="Odsekzoznamu">
    <w:name w:val="List Paragraph"/>
    <w:aliases w:val="Odsek,body,Farebný zoznam – zvýraznenie 11,Odrážky,Odstavec se seznamem1,Bullet Number,lp1,lp11,List Paragraph11,Use Case List Paragraph,Odsek zoznamu2,Odsek zoznamu1,Odsek a),Bullet 1,List Paragraph1,Nad,Odstavec cíl se seznamem,Bullet Li"/>
    <w:basedOn w:val="Normlny"/>
    <w:link w:val="OdsekzoznamuChar"/>
    <w:uiPriority w:val="34"/>
    <w:qFormat/>
    <w:rsid w:val="00877878"/>
    <w:pPr>
      <w:ind w:left="720"/>
      <w:contextualSpacing/>
    </w:pPr>
    <w:rPr>
      <w:rFonts w:eastAsiaTheme="minorHAnsi"/>
      <w:lang w:eastAsia="en-US"/>
    </w:rPr>
  </w:style>
  <w:style w:type="character" w:customStyle="1" w:styleId="CharStyle5">
    <w:name w:val="Char Style 5"/>
    <w:link w:val="Style4"/>
    <w:uiPriority w:val="99"/>
    <w:locked/>
    <w:rsid w:val="00877878"/>
    <w:rPr>
      <w:shd w:val="clear" w:color="auto" w:fill="FFFFFF"/>
    </w:rPr>
  </w:style>
  <w:style w:type="paragraph" w:customStyle="1" w:styleId="Style4">
    <w:name w:val="Style 4"/>
    <w:basedOn w:val="Normlny"/>
    <w:link w:val="CharStyle5"/>
    <w:uiPriority w:val="99"/>
    <w:rsid w:val="00877878"/>
    <w:pPr>
      <w:widowControl w:val="0"/>
      <w:shd w:val="clear" w:color="auto" w:fill="FFFFFF"/>
      <w:spacing w:before="240" w:line="298" w:lineRule="exact"/>
      <w:ind w:hanging="1920"/>
      <w:jc w:val="both"/>
    </w:pPr>
    <w:rPr>
      <w:rFonts w:asciiTheme="minorHAnsi" w:eastAsiaTheme="minorHAnsi" w:hAnsiTheme="minorHAnsi" w:cstheme="minorBidi"/>
      <w:sz w:val="22"/>
      <w:szCs w:val="22"/>
      <w:lang w:eastAsia="en-US"/>
    </w:rPr>
  </w:style>
  <w:style w:type="character" w:styleId="Odkaznakomentr">
    <w:name w:val="annotation reference"/>
    <w:uiPriority w:val="99"/>
    <w:semiHidden/>
    <w:unhideWhenUsed/>
    <w:rsid w:val="00877878"/>
    <w:rPr>
      <w:sz w:val="16"/>
      <w:szCs w:val="16"/>
    </w:rPr>
  </w:style>
  <w:style w:type="character" w:customStyle="1" w:styleId="apple-converted-space">
    <w:name w:val="apple-converted-space"/>
    <w:basedOn w:val="Predvolenpsmoodseku"/>
    <w:rsid w:val="00877878"/>
    <w:rPr>
      <w:rFonts w:ascii="Times New Roman" w:hAnsi="Times New Roman" w:cs="Times New Roman" w:hint="default"/>
    </w:rPr>
  </w:style>
  <w:style w:type="character" w:styleId="Vrazn">
    <w:name w:val="Strong"/>
    <w:basedOn w:val="Predvolenpsmoodseku"/>
    <w:uiPriority w:val="99"/>
    <w:qFormat/>
    <w:rsid w:val="00877878"/>
    <w:rPr>
      <w:b/>
      <w:bCs/>
    </w:rPr>
  </w:style>
  <w:style w:type="paragraph" w:styleId="Textbubliny">
    <w:name w:val="Balloon Text"/>
    <w:basedOn w:val="Normlny"/>
    <w:link w:val="TextbublinyChar"/>
    <w:uiPriority w:val="99"/>
    <w:semiHidden/>
    <w:unhideWhenUsed/>
    <w:rsid w:val="00877878"/>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7878"/>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FF3367"/>
    <w:pPr>
      <w:tabs>
        <w:tab w:val="center" w:pos="4536"/>
        <w:tab w:val="right" w:pos="9072"/>
      </w:tabs>
    </w:pPr>
  </w:style>
  <w:style w:type="character" w:customStyle="1" w:styleId="HlavikaChar">
    <w:name w:val="Hlavička Char"/>
    <w:basedOn w:val="Predvolenpsmoodseku"/>
    <w:link w:val="Hlavika"/>
    <w:uiPriority w:val="99"/>
    <w:rsid w:val="00FF3367"/>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F3367"/>
    <w:pPr>
      <w:tabs>
        <w:tab w:val="center" w:pos="4536"/>
        <w:tab w:val="right" w:pos="9072"/>
      </w:tabs>
    </w:pPr>
  </w:style>
  <w:style w:type="character" w:customStyle="1" w:styleId="PtaChar">
    <w:name w:val="Päta Char"/>
    <w:basedOn w:val="Predvolenpsmoodseku"/>
    <w:link w:val="Pta"/>
    <w:uiPriority w:val="99"/>
    <w:rsid w:val="00FF3367"/>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E23618"/>
    <w:rPr>
      <w:b/>
      <w:bCs/>
    </w:rPr>
  </w:style>
  <w:style w:type="character" w:customStyle="1" w:styleId="PredmetkomentraChar">
    <w:name w:val="Predmet komentára Char"/>
    <w:basedOn w:val="TextkomentraChar"/>
    <w:link w:val="Predmetkomentra"/>
    <w:uiPriority w:val="99"/>
    <w:semiHidden/>
    <w:rsid w:val="00E23618"/>
    <w:rPr>
      <w:rFonts w:ascii="Times New Roman" w:eastAsia="Times New Roman" w:hAnsi="Times New Roman" w:cs="Times New Roman"/>
      <w:b/>
      <w:bCs/>
      <w:sz w:val="20"/>
      <w:szCs w:val="20"/>
      <w:lang w:eastAsia="sk-SK"/>
    </w:rPr>
  </w:style>
  <w:style w:type="paragraph" w:styleId="Revzia">
    <w:name w:val="Revision"/>
    <w:hidden/>
    <w:uiPriority w:val="99"/>
    <w:semiHidden/>
    <w:rsid w:val="00DD4604"/>
    <w:pPr>
      <w:spacing w:after="0"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9969A0"/>
  </w:style>
  <w:style w:type="character" w:customStyle="1" w:styleId="spellingerror">
    <w:name w:val="spellingerror"/>
    <w:basedOn w:val="Predvolenpsmoodseku"/>
    <w:rsid w:val="009969A0"/>
  </w:style>
  <w:style w:type="character" w:customStyle="1" w:styleId="eop">
    <w:name w:val="eop"/>
    <w:basedOn w:val="Predvolenpsmoodseku"/>
    <w:rsid w:val="009969A0"/>
  </w:style>
  <w:style w:type="character" w:styleId="Nevyrieenzmienka">
    <w:name w:val="Unresolved Mention"/>
    <w:basedOn w:val="Predvolenpsmoodseku"/>
    <w:uiPriority w:val="99"/>
    <w:semiHidden/>
    <w:unhideWhenUsed/>
    <w:rsid w:val="00F52740"/>
    <w:rPr>
      <w:color w:val="605E5C"/>
      <w:shd w:val="clear" w:color="auto" w:fill="E1DFDD"/>
    </w:rPr>
  </w:style>
  <w:style w:type="paragraph" w:customStyle="1" w:styleId="Default">
    <w:name w:val="Default"/>
    <w:rsid w:val="003B13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lny"/>
    <w:rsid w:val="00C96EA3"/>
    <w:pPr>
      <w:spacing w:before="100" w:beforeAutospacing="1" w:after="100" w:afterAutospacing="1"/>
    </w:pPr>
  </w:style>
  <w:style w:type="character" w:customStyle="1" w:styleId="cf01">
    <w:name w:val="cf01"/>
    <w:basedOn w:val="Predvolenpsmoodseku"/>
    <w:rsid w:val="00C96EA3"/>
    <w:rPr>
      <w:rFonts w:ascii="Segoe UI" w:hAnsi="Segoe UI" w:cs="Segoe UI" w:hint="default"/>
      <w:sz w:val="18"/>
      <w:szCs w:val="18"/>
    </w:rPr>
  </w:style>
  <w:style w:type="paragraph" w:customStyle="1" w:styleId="paragraph">
    <w:name w:val="paragraph"/>
    <w:basedOn w:val="Normlny"/>
    <w:rsid w:val="0042704E"/>
    <w:pPr>
      <w:spacing w:before="100" w:beforeAutospacing="1" w:after="100" w:afterAutospacing="1"/>
    </w:pPr>
    <w:rPr>
      <w:rFonts w:ascii="Calibri" w:eastAsiaTheme="minorHAnsi" w:hAnsi="Calibri" w:cs="Calibri"/>
      <w:sz w:val="22"/>
      <w:szCs w:val="22"/>
    </w:rPr>
  </w:style>
  <w:style w:type="paragraph" w:customStyle="1" w:styleId="pf1">
    <w:name w:val="pf1"/>
    <w:basedOn w:val="Normlny"/>
    <w:rsid w:val="001C3D45"/>
    <w:pPr>
      <w:spacing w:before="100" w:beforeAutospacing="1" w:after="100" w:afterAutospacing="1"/>
    </w:pPr>
    <w:rPr>
      <w:lang w:bidi="as-IN"/>
    </w:rPr>
  </w:style>
  <w:style w:type="paragraph" w:styleId="Normlnywebov">
    <w:name w:val="Normal (Web)"/>
    <w:basedOn w:val="Normlny"/>
    <w:uiPriority w:val="99"/>
    <w:semiHidden/>
    <w:unhideWhenUsed/>
    <w:rsid w:val="001C3D45"/>
    <w:pPr>
      <w:spacing w:before="100" w:beforeAutospacing="1" w:after="100" w:afterAutospacing="1"/>
    </w:pPr>
    <w:rPr>
      <w:lang w:bidi="as-IN"/>
    </w:rPr>
  </w:style>
  <w:style w:type="table" w:styleId="Mriekatabuky">
    <w:name w:val="Table Grid"/>
    <w:basedOn w:val="Normlnatabuka"/>
    <w:uiPriority w:val="59"/>
    <w:rsid w:val="004B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3934">
      <w:bodyDiv w:val="1"/>
      <w:marLeft w:val="0"/>
      <w:marRight w:val="0"/>
      <w:marTop w:val="0"/>
      <w:marBottom w:val="0"/>
      <w:divBdr>
        <w:top w:val="none" w:sz="0" w:space="0" w:color="auto"/>
        <w:left w:val="none" w:sz="0" w:space="0" w:color="auto"/>
        <w:bottom w:val="none" w:sz="0" w:space="0" w:color="auto"/>
        <w:right w:val="none" w:sz="0" w:space="0" w:color="auto"/>
      </w:divBdr>
    </w:div>
    <w:div w:id="168373216">
      <w:bodyDiv w:val="1"/>
      <w:marLeft w:val="0"/>
      <w:marRight w:val="0"/>
      <w:marTop w:val="0"/>
      <w:marBottom w:val="0"/>
      <w:divBdr>
        <w:top w:val="none" w:sz="0" w:space="0" w:color="auto"/>
        <w:left w:val="none" w:sz="0" w:space="0" w:color="auto"/>
        <w:bottom w:val="none" w:sz="0" w:space="0" w:color="auto"/>
        <w:right w:val="none" w:sz="0" w:space="0" w:color="auto"/>
      </w:divBdr>
    </w:div>
    <w:div w:id="317462423">
      <w:bodyDiv w:val="1"/>
      <w:marLeft w:val="0"/>
      <w:marRight w:val="0"/>
      <w:marTop w:val="0"/>
      <w:marBottom w:val="0"/>
      <w:divBdr>
        <w:top w:val="none" w:sz="0" w:space="0" w:color="auto"/>
        <w:left w:val="none" w:sz="0" w:space="0" w:color="auto"/>
        <w:bottom w:val="none" w:sz="0" w:space="0" w:color="auto"/>
        <w:right w:val="none" w:sz="0" w:space="0" w:color="auto"/>
      </w:divBdr>
    </w:div>
    <w:div w:id="474762144">
      <w:bodyDiv w:val="1"/>
      <w:marLeft w:val="0"/>
      <w:marRight w:val="0"/>
      <w:marTop w:val="0"/>
      <w:marBottom w:val="0"/>
      <w:divBdr>
        <w:top w:val="none" w:sz="0" w:space="0" w:color="auto"/>
        <w:left w:val="none" w:sz="0" w:space="0" w:color="auto"/>
        <w:bottom w:val="none" w:sz="0" w:space="0" w:color="auto"/>
        <w:right w:val="none" w:sz="0" w:space="0" w:color="auto"/>
      </w:divBdr>
    </w:div>
    <w:div w:id="638463744">
      <w:bodyDiv w:val="1"/>
      <w:marLeft w:val="0"/>
      <w:marRight w:val="0"/>
      <w:marTop w:val="0"/>
      <w:marBottom w:val="0"/>
      <w:divBdr>
        <w:top w:val="none" w:sz="0" w:space="0" w:color="auto"/>
        <w:left w:val="none" w:sz="0" w:space="0" w:color="auto"/>
        <w:bottom w:val="none" w:sz="0" w:space="0" w:color="auto"/>
        <w:right w:val="none" w:sz="0" w:space="0" w:color="auto"/>
      </w:divBdr>
    </w:div>
    <w:div w:id="1047684480">
      <w:bodyDiv w:val="1"/>
      <w:marLeft w:val="0"/>
      <w:marRight w:val="0"/>
      <w:marTop w:val="0"/>
      <w:marBottom w:val="0"/>
      <w:divBdr>
        <w:top w:val="none" w:sz="0" w:space="0" w:color="auto"/>
        <w:left w:val="none" w:sz="0" w:space="0" w:color="auto"/>
        <w:bottom w:val="none" w:sz="0" w:space="0" w:color="auto"/>
        <w:right w:val="none" w:sz="0" w:space="0" w:color="auto"/>
      </w:divBdr>
    </w:div>
    <w:div w:id="207311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bratislav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szakall\AppData\Local\Microsoft\Windows\INetCache\Content.Outlook\6O5QJZ13\ZmluvaLeka&#769;ren&#780;Salva&#769;tor%20m.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f25a68-2b8f-4a5b-9db1-9252afa83edf">
      <Terms xmlns="http://schemas.microsoft.com/office/infopath/2007/PartnerControls"/>
    </lcf76f155ced4ddcb4097134ff3c332f>
    <TaxCatchAll xmlns="5b109657-a981-45e9-accc-f4b6203c29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1CFC4A3C70340AED3F41D644B92D7" ma:contentTypeVersion="20" ma:contentTypeDescription="Umožňuje vytvoriť nový dokument." ma:contentTypeScope="" ma:versionID="7774e8b57d99071f7f39da41f075dbde">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3192e2c335db93cc546537ed8199c391"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0D935-6223-4086-BFC7-7ED2BF5C605F}">
  <ds:schemaRefs>
    <ds:schemaRef ds:uri="http://schemas.microsoft.com/office/2006/metadata/properties"/>
    <ds:schemaRef ds:uri="http://purl.org/dc/dcmitype/"/>
    <ds:schemaRef ds:uri="d6f25a68-2b8f-4a5b-9db1-9252afa83edf"/>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5b109657-a981-45e9-accc-f4b6203c2974"/>
  </ds:schemaRefs>
</ds:datastoreItem>
</file>

<file path=customXml/itemProps2.xml><?xml version="1.0" encoding="utf-8"?>
<ds:datastoreItem xmlns:ds="http://schemas.openxmlformats.org/officeDocument/2006/customXml" ds:itemID="{3ED8F8F6-C3AF-4624-A71E-E0AFCE22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D5E67-6C7E-4D2F-9FB3-6995DB39A7DF}">
  <ds:schemaRefs>
    <ds:schemaRef ds:uri="http://schemas.openxmlformats.org/officeDocument/2006/bibliography"/>
  </ds:schemaRefs>
</ds:datastoreItem>
</file>

<file path=customXml/itemProps4.xml><?xml version="1.0" encoding="utf-8"?>
<ds:datastoreItem xmlns:ds="http://schemas.openxmlformats.org/officeDocument/2006/customXml" ds:itemID="{D4F50153-35E5-4DB7-A4B9-586F057AC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ZmluvaLekáreňSalvátor m</Template>
  <TotalTime>0</TotalTime>
  <Pages>29</Pages>
  <Words>12440</Words>
  <Characters>70912</Characters>
  <Application>Microsoft Office Word</Application>
  <DocSecurity>0</DocSecurity>
  <Lines>590</Lines>
  <Paragraphs>166</Paragraphs>
  <ScaleCrop>false</ScaleCrop>
  <HeadingPairs>
    <vt:vector size="2" baseType="variant">
      <vt:variant>
        <vt:lpstr>Názov</vt:lpstr>
      </vt:variant>
      <vt:variant>
        <vt:i4>1</vt:i4>
      </vt:variant>
    </vt:vector>
  </HeadingPairs>
  <TitlesOfParts>
    <vt:vector size="1" baseType="lpstr">
      <vt:lpstr>2024_12_09_Navrh Zmluvy o dielo.docx</vt:lpstr>
    </vt:vector>
  </TitlesOfParts>
  <Company/>
  <LinksUpToDate>false</LinksUpToDate>
  <CharactersWithSpaces>83186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2024_12_09_Navrh Zmluvy o dielo.docx</dc:title>
  <dc:subject/>
  <dc:creator>Szakáll Marian, Mgr.</dc:creator>
  <cp:keywords/>
  <dc:description/>
  <cp:lastModifiedBy>Šimo Juraj, Ing.</cp:lastModifiedBy>
  <cp:revision>2</cp:revision>
  <cp:lastPrinted>2023-06-05T11:20:00Z</cp:lastPrinted>
  <dcterms:created xsi:type="dcterms:W3CDTF">2025-02-21T09:09:00Z</dcterms:created>
  <dcterms:modified xsi:type="dcterms:W3CDTF">2025-02-21T09:09:00Z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_ExtendedDescription">
    <vt:lpwstr>Uploaded by the system</vt:lpwstr>
  </property>
  <property fmtid="{D5CDD505-2E9C-101B-9397-08002B2CF9AE}" pid="4" name="MediaServiceImageTags">
    <vt:lpwstr/>
  </property>
</Properties>
</file>