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0AB" w:rsidRPr="006B20AB" w:rsidRDefault="006B20AB" w:rsidP="006B20A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k-SK"/>
        </w:rPr>
      </w:pPr>
      <w:r w:rsidRPr="006B20AB">
        <w:rPr>
          <w:rFonts w:ascii="Arial" w:eastAsia="Times New Roman" w:hAnsi="Arial" w:cs="Arial"/>
          <w:b/>
          <w:sz w:val="32"/>
          <w:szCs w:val="32"/>
          <w:lang w:eastAsia="sk-SK"/>
        </w:rPr>
        <w:t>Návrh na plnenie kritérií na hodnotenie ponúk</w:t>
      </w:r>
    </w:p>
    <w:p w:rsidR="006B20AB" w:rsidRPr="006B20AB" w:rsidRDefault="006B20AB" w:rsidP="006B20AB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Nákup kameniva pre OZ V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 xml:space="preserve">ihorlat 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 – časť A - výzva č. </w:t>
      </w:r>
      <w:r w:rsidR="003979F1">
        <w:rPr>
          <w:rFonts w:ascii="Arial" w:eastAsia="Times New Roman" w:hAnsi="Arial" w:cs="Arial"/>
          <w:sz w:val="20"/>
          <w:szCs w:val="20"/>
          <w:lang w:eastAsia="sk-SK"/>
        </w:rPr>
        <w:t>33</w:t>
      </w:r>
      <w:r w:rsidR="00E047CA">
        <w:rPr>
          <w:rFonts w:ascii="Arial" w:eastAsia="Times New Roman" w:hAnsi="Arial" w:cs="Arial"/>
          <w:sz w:val="20"/>
          <w:szCs w:val="20"/>
          <w:lang w:eastAsia="sk-SK"/>
        </w:rPr>
        <w:t>/</w:t>
      </w:r>
      <w:r w:rsidRPr="006B20AB">
        <w:rPr>
          <w:rFonts w:ascii="Arial" w:eastAsia="Times New Roman" w:hAnsi="Arial" w:cs="Arial"/>
          <w:sz w:val="20"/>
          <w:szCs w:val="20"/>
          <w:lang w:eastAsia="sk-SK"/>
        </w:rPr>
        <w:t>202</w:t>
      </w:r>
      <w:r w:rsidR="003979F1">
        <w:rPr>
          <w:rFonts w:ascii="Arial" w:eastAsia="Times New Roman" w:hAnsi="Arial" w:cs="Arial"/>
          <w:sz w:val="20"/>
          <w:szCs w:val="20"/>
          <w:lang w:eastAsia="sk-SK"/>
        </w:rPr>
        <w:t>5</w:t>
      </w:r>
      <w:bookmarkStart w:id="0" w:name="_GoBack"/>
      <w:bookmarkEnd w:id="0"/>
      <w:r w:rsidRPr="006B20AB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 xml:space="preserve"> 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6B20AB" w:rsidRPr="006B20AB" w:rsidRDefault="006B20AB" w:rsidP="006B20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6B20AB" w:rsidRPr="006B20AB" w:rsidTr="000A4D0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6B20AB" w:rsidRPr="006B20AB" w:rsidRDefault="006B20AB" w:rsidP="006B20AB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6B20AB" w:rsidRPr="006B20AB" w:rsidTr="000A4D0E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6B20AB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6B20AB" w:rsidRPr="006B20AB" w:rsidRDefault="006B20AB" w:rsidP="006B20A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sz w:val="20"/>
          <w:szCs w:val="20"/>
          <w:lang w:eastAsia="sk-SK"/>
        </w:rPr>
        <w:t xml:space="preserve">Kritérium 2: </w:t>
      </w:r>
      <w:r w:rsidRPr="006B20AB">
        <w:rPr>
          <w:rFonts w:ascii="Arial" w:eastAsia="Times New Roman" w:hAnsi="Arial" w:cs="Times New Roman"/>
          <w:sz w:val="20"/>
          <w:szCs w:val="20"/>
          <w:lang w:eastAsia="sk-SK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Vzdialenosť v km</w:t>
            </w:r>
          </w:p>
        </w:tc>
      </w:tr>
      <w:tr w:rsidR="006B20AB" w:rsidRPr="006B20AB" w:rsidTr="000A4D0E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6B20AB" w:rsidRPr="006B20AB" w:rsidTr="000A4D0E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20AB" w:rsidRPr="006B20AB" w:rsidRDefault="006B20AB" w:rsidP="006B20AB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</w:p>
        </w:tc>
      </w:tr>
    </w:tbl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6B20AB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6B20AB" w:rsidRPr="006B20AB" w:rsidRDefault="006B20AB" w:rsidP="006B20AB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B20AB" w:rsidRPr="006B20AB" w:rsidTr="000A4D0E">
        <w:tc>
          <w:tcPr>
            <w:tcW w:w="4531" w:type="dxa"/>
          </w:tcPr>
          <w:p w:rsidR="006B20AB" w:rsidRPr="006B20AB" w:rsidRDefault="006B20AB" w:rsidP="006B20AB">
            <w:pPr>
              <w:spacing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6B20AB" w:rsidRPr="006B20AB" w:rsidRDefault="006B20AB" w:rsidP="006B20AB">
            <w:pPr>
              <w:spacing w:after="12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6B20AB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6B20AB" w:rsidRPr="006B20AB" w:rsidRDefault="006B20AB" w:rsidP="006B20A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893A3A" w:rsidRDefault="00893A3A"/>
    <w:sectPr w:rsidR="00893A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859" w:rsidRDefault="00366859" w:rsidP="006B20AB">
      <w:pPr>
        <w:spacing w:after="0" w:line="240" w:lineRule="auto"/>
      </w:pPr>
      <w:r>
        <w:separator/>
      </w:r>
    </w:p>
  </w:endnote>
  <w:endnote w:type="continuationSeparator" w:id="0">
    <w:p w:rsidR="00366859" w:rsidRDefault="00366859" w:rsidP="006B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859" w:rsidRDefault="00366859" w:rsidP="006B20AB">
      <w:pPr>
        <w:spacing w:after="0" w:line="240" w:lineRule="auto"/>
      </w:pPr>
      <w:r>
        <w:separator/>
      </w:r>
    </w:p>
  </w:footnote>
  <w:footnote w:type="continuationSeparator" w:id="0">
    <w:p w:rsidR="00366859" w:rsidRDefault="00366859" w:rsidP="006B2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32"/>
        <w:szCs w:val="32"/>
      </w:rPr>
    </w:pPr>
    <w:r w:rsidRPr="00E047CA">
      <w:rPr>
        <w:rFonts w:ascii="Arial" w:eastAsia="Calibri" w:hAnsi="Arial" w:cs="Arial"/>
        <w:b/>
        <w:bCs/>
        <w:color w:val="005941"/>
        <w:sz w:val="32"/>
        <w:szCs w:val="32"/>
      </w:rPr>
      <w:t>LESY Slovenskej republiky, štátny podnik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4"/>
        <w:szCs w:val="24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organizačná zložka OZ Vihorlat</w:t>
    </w:r>
  </w:p>
  <w:p w:rsidR="00E047CA" w:rsidRPr="00E047CA" w:rsidRDefault="00E047CA" w:rsidP="00E047CA">
    <w:pPr>
      <w:autoSpaceDE w:val="0"/>
      <w:autoSpaceDN w:val="0"/>
      <w:adjustRightInd w:val="0"/>
      <w:spacing w:after="0" w:line="288" w:lineRule="auto"/>
      <w:jc w:val="center"/>
      <w:textAlignment w:val="center"/>
      <w:rPr>
        <w:rFonts w:ascii="Arial" w:eastAsia="Calibri" w:hAnsi="Arial" w:cs="Arial"/>
        <w:b/>
        <w:bCs/>
        <w:color w:val="005941"/>
        <w:sz w:val="28"/>
        <w:szCs w:val="28"/>
      </w:rPr>
    </w:pPr>
    <w:r w:rsidRPr="00E047CA">
      <w:rPr>
        <w:rFonts w:ascii="Arial" w:eastAsia="Calibri" w:hAnsi="Arial" w:cs="Arial"/>
        <w:b/>
        <w:bCs/>
        <w:color w:val="005941"/>
        <w:sz w:val="24"/>
        <w:szCs w:val="24"/>
      </w:rPr>
      <w:t>Čemernianska 136, 093 03 Vranov n/T</w:t>
    </w:r>
  </w:p>
  <w:p w:rsidR="006B20AB" w:rsidRDefault="006B20AB" w:rsidP="006B20AB">
    <w:pPr>
      <w:pStyle w:val="Hlavika"/>
    </w:pPr>
    <w:r>
      <w:rPr>
        <w:rFonts w:ascii="Arial" w:eastAsia="Calibri" w:hAnsi="Arial" w:cs="Arial"/>
        <w:b/>
        <w:bCs/>
        <w:color w:val="005941"/>
      </w:rPr>
      <w:t xml:space="preserve">                           </w:t>
    </w:r>
    <w:r w:rsidRPr="006B20AB">
      <w:rPr>
        <w:rFonts w:ascii="Arial" w:eastAsia="Calibri" w:hAnsi="Arial" w:cs="Arial"/>
        <w:b/>
        <w:bCs/>
        <w:color w:val="005941"/>
      </w:rPr>
      <w:t>_______________________________________________</w:t>
    </w:r>
    <w:r w:rsidRPr="006B20AB">
      <w:rPr>
        <w:rFonts w:ascii="Calibri" w:eastAsia="Calibri" w:hAnsi="Calibri" w:cs="Times New Roman"/>
        <w:noProof/>
        <w:lang w:eastAsia="sk-SK"/>
      </w:rPr>
      <w:drawing>
        <wp:anchor distT="0" distB="0" distL="114300" distR="114300" simplePos="0" relativeHeight="251659264" behindDoc="0" locked="1" layoutInCell="1" allowOverlap="1" wp14:anchorId="199D90F6" wp14:editId="4CCEE9D5">
          <wp:simplePos x="0" y="0"/>
          <wp:positionH relativeFrom="margin">
            <wp:posOffset>-419100</wp:posOffset>
          </wp:positionH>
          <wp:positionV relativeFrom="page">
            <wp:posOffset>315595</wp:posOffset>
          </wp:positionV>
          <wp:extent cx="597535" cy="982345"/>
          <wp:effectExtent l="0" t="0" r="0" b="8255"/>
          <wp:wrapThrough wrapText="bothSides">
            <wp:wrapPolygon edited="0">
              <wp:start x="0" y="0"/>
              <wp:lineTo x="0" y="21363"/>
              <wp:lineTo x="20659" y="21363"/>
              <wp:lineTo x="20659" y="0"/>
              <wp:lineTo x="0" y="0"/>
            </wp:wrapPolygon>
          </wp:wrapThrough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ESY-SR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535" cy="982345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AB"/>
    <w:rsid w:val="00086877"/>
    <w:rsid w:val="0013424E"/>
    <w:rsid w:val="0015549F"/>
    <w:rsid w:val="001831CA"/>
    <w:rsid w:val="00337725"/>
    <w:rsid w:val="00346022"/>
    <w:rsid w:val="00366859"/>
    <w:rsid w:val="003979F1"/>
    <w:rsid w:val="00416411"/>
    <w:rsid w:val="0064005C"/>
    <w:rsid w:val="006A2944"/>
    <w:rsid w:val="006B20AB"/>
    <w:rsid w:val="006D3F6F"/>
    <w:rsid w:val="0073753F"/>
    <w:rsid w:val="00893A3A"/>
    <w:rsid w:val="008D5C79"/>
    <w:rsid w:val="008E55EC"/>
    <w:rsid w:val="00990DC5"/>
    <w:rsid w:val="009A3DC2"/>
    <w:rsid w:val="009B5907"/>
    <w:rsid w:val="00A2186C"/>
    <w:rsid w:val="00C25F7C"/>
    <w:rsid w:val="00C96BD2"/>
    <w:rsid w:val="00D2271C"/>
    <w:rsid w:val="00E0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7E91B"/>
  <w15:chartTrackingRefBased/>
  <w15:docId w15:val="{BFF98570-F7DB-412A-8052-7DE476FB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20AB"/>
  </w:style>
  <w:style w:type="paragraph" w:styleId="Pta">
    <w:name w:val="footer"/>
    <w:basedOn w:val="Normlny"/>
    <w:link w:val="PtaChar"/>
    <w:uiPriority w:val="99"/>
    <w:unhideWhenUsed/>
    <w:rsid w:val="006B2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20AB"/>
  </w:style>
  <w:style w:type="paragraph" w:customStyle="1" w:styleId="Zkladnodstavec">
    <w:name w:val="[Základní odstavec]"/>
    <w:basedOn w:val="Normlny"/>
    <w:uiPriority w:val="99"/>
    <w:rsid w:val="006B20A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Nemec, Igor</cp:lastModifiedBy>
  <cp:revision>18</cp:revision>
  <dcterms:created xsi:type="dcterms:W3CDTF">2023-01-12T13:32:00Z</dcterms:created>
  <dcterms:modified xsi:type="dcterms:W3CDTF">2025-01-16T11:36:00Z</dcterms:modified>
</cp:coreProperties>
</file>