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nasl.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FC0CE8">
            <w:r w:rsidRPr="00376A67">
              <w:t xml:space="preserve">Ing. </w:t>
            </w:r>
            <w:r w:rsidR="004720B7">
              <w:t>Jozef Valúch</w:t>
            </w:r>
            <w:r w:rsidRPr="00376A67">
              <w:t xml:space="preserve"> </w:t>
            </w:r>
            <w:r w:rsidR="004720B7">
              <w:t>–</w:t>
            </w:r>
            <w:r w:rsidRPr="00376A67">
              <w:t xml:space="preserve"> </w:t>
            </w:r>
            <w:r w:rsidR="00FC0CE8">
              <w:t>riaditeľ</w:t>
            </w:r>
            <w:r w:rsidR="004720B7">
              <w:t xml:space="preserve">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Jozef Gablík</w:t>
            </w:r>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Zapísaný v Obchodnom registri Okresného súdu v Banskej Bystrici dňa 29.10.1999, Oddiel Pš,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C6536F">
        <w:rPr>
          <w:rFonts w:ascii="Arial" w:hAnsi="Arial" w:cs="Arial"/>
          <w:b/>
          <w:sz w:val="20"/>
          <w:lang w:val="sk-SK"/>
        </w:rPr>
        <w:t xml:space="preserve">Čadca </w:t>
      </w:r>
      <w:r w:rsidR="004720B7">
        <w:rPr>
          <w:rFonts w:ascii="Arial" w:hAnsi="Arial" w:cs="Arial"/>
          <w:b/>
          <w:sz w:val="20"/>
          <w:lang w:val="sk-SK"/>
        </w:rPr>
        <w:t xml:space="preserve">a LS </w:t>
      </w:r>
      <w:r w:rsidR="00C6536F">
        <w:rPr>
          <w:rFonts w:ascii="Arial" w:hAnsi="Arial" w:cs="Arial"/>
          <w:b/>
          <w:sz w:val="20"/>
          <w:lang w:val="sk-SK"/>
        </w:rPr>
        <w:t>Stará Bystrica</w:t>
      </w:r>
      <w:r w:rsidR="004720B7">
        <w:rPr>
          <w:rFonts w:ascii="Arial" w:hAnsi="Arial" w:cs="Arial"/>
          <w:b/>
          <w:sz w:val="20"/>
          <w:lang w:val="sk-SK"/>
        </w:rPr>
        <w:t>,</w:t>
      </w:r>
      <w:r w:rsidR="00FC0CE8">
        <w:rPr>
          <w:rFonts w:ascii="Arial" w:hAnsi="Arial" w:cs="Arial"/>
          <w:b/>
          <w:sz w:val="20"/>
          <w:lang w:val="sk-SK"/>
        </w:rPr>
        <w:t xml:space="preserve"> Časť A (bez dopravy) výzva č. 2</w:t>
      </w:r>
      <w:r w:rsidR="004720B7">
        <w:rPr>
          <w:rFonts w:ascii="Arial" w:hAnsi="Arial" w:cs="Arial"/>
          <w:b/>
          <w:sz w:val="20"/>
          <w:lang w:val="sk-SK"/>
        </w:rPr>
        <w:t>/202</w:t>
      </w:r>
      <w:r w:rsidR="00FC0CE8">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Č.p</w:t>
            </w:r>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8/16</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500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0/32</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16/32</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0/63</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600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32/63</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700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800</w:t>
            </w:r>
          </w:p>
        </w:tc>
      </w:tr>
      <w:tr w:rsidR="005169D2" w:rsidRPr="00895CDD" w:rsidTr="005169D2">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D151A1">
        <w:rPr>
          <w:rFonts w:ascii="Arial" w:hAnsi="Arial" w:cs="Arial"/>
          <w:b/>
          <w:sz w:val="20"/>
          <w:highlight w:val="yellow"/>
          <w:lang w:val="sk-SK"/>
        </w:rPr>
        <w:t>. 0</w:t>
      </w:r>
      <w:r w:rsidR="00FC0CE8">
        <w:rPr>
          <w:rFonts w:ascii="Arial" w:hAnsi="Arial" w:cs="Arial"/>
          <w:b/>
          <w:sz w:val="20"/>
          <w:highlight w:val="yellow"/>
          <w:lang w:val="sk-SK"/>
        </w:rPr>
        <w:t>7</w:t>
      </w:r>
      <w:r w:rsidR="005169D2">
        <w:rPr>
          <w:rFonts w:ascii="Arial" w:hAnsi="Arial" w:cs="Arial"/>
          <w:b/>
          <w:sz w:val="20"/>
          <w:highlight w:val="yellow"/>
          <w:lang w:val="sk-SK"/>
        </w:rPr>
        <w:t>. 2025</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výmenou vadného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vadného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Jozef Valúch</w:t>
            </w:r>
          </w:p>
          <w:p w:rsidR="00FC0CE8" w:rsidRDefault="00FC0CE8" w:rsidP="00867440">
            <w:pPr>
              <w:spacing w:after="0"/>
              <w:jc w:val="center"/>
            </w:pPr>
            <w:r>
              <w:rPr>
                <w:rFonts w:eastAsia="Calibri" w:cs="Arial"/>
                <w:szCs w:val="20"/>
              </w:rPr>
              <w:t>Riaditeľ</w:t>
            </w:r>
            <w:r w:rsidR="00BC24FB">
              <w:rPr>
                <w:rFonts w:eastAsia="Calibri" w:cs="Arial"/>
                <w:szCs w:val="20"/>
              </w:rPr>
              <w:t xml:space="preserve"> </w:t>
            </w:r>
            <w:r w:rsidR="00895CDD">
              <w:t xml:space="preserve">organizačnej zložky </w:t>
            </w:r>
          </w:p>
          <w:p w:rsidR="001365E5" w:rsidRPr="00D913C7" w:rsidRDefault="00BC24FB" w:rsidP="00867440">
            <w:pPr>
              <w:spacing w:after="0"/>
              <w:jc w:val="center"/>
              <w:rPr>
                <w:rFonts w:cs="Arial"/>
                <w:szCs w:val="20"/>
              </w:rPr>
            </w:pPr>
            <w:r>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FC0CE8">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1F6CAF">
              <w:rPr>
                <w:rFonts w:ascii="Calibri" w:hAnsi="Calibri" w:cs="Calibri"/>
                <w:b/>
                <w:bCs/>
                <w:color w:val="000000"/>
                <w:sz w:val="22"/>
                <w:szCs w:val="22"/>
              </w:rPr>
              <w:t>Čadca</w:t>
            </w:r>
            <w:r w:rsidR="004229E6">
              <w:rPr>
                <w:rFonts w:ascii="Calibri" w:hAnsi="Calibri" w:cs="Calibri"/>
                <w:b/>
                <w:bCs/>
                <w:color w:val="000000"/>
                <w:sz w:val="22"/>
                <w:szCs w:val="22"/>
              </w:rPr>
              <w:t xml:space="preserve"> a LS </w:t>
            </w:r>
            <w:r w:rsidR="001F6CAF">
              <w:rPr>
                <w:rFonts w:ascii="Calibri" w:hAnsi="Calibri" w:cs="Calibri"/>
                <w:b/>
                <w:bCs/>
                <w:color w:val="000000"/>
                <w:sz w:val="22"/>
                <w:szCs w:val="22"/>
              </w:rPr>
              <w:t>Stará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FC0CE8">
              <w:rPr>
                <w:rFonts w:ascii="Calibri" w:hAnsi="Calibri" w:cs="Calibri"/>
                <w:b/>
                <w:bCs/>
                <w:color w:val="000000"/>
                <w:sz w:val="22"/>
                <w:szCs w:val="22"/>
              </w:rPr>
              <w:t xml:space="preserve"> 2</w:t>
            </w:r>
            <w:r w:rsidR="004229E6">
              <w:rPr>
                <w:rFonts w:ascii="Calibri" w:hAnsi="Calibri" w:cs="Calibri"/>
                <w:b/>
                <w:bCs/>
                <w:color w:val="000000"/>
                <w:sz w:val="22"/>
                <w:szCs w:val="22"/>
              </w:rPr>
              <w:t>/202</w:t>
            </w:r>
            <w:r w:rsidR="00FC0CE8">
              <w:rPr>
                <w:rFonts w:ascii="Calibri" w:hAnsi="Calibri" w:cs="Calibri"/>
                <w:b/>
                <w:bCs/>
                <w:color w:val="000000"/>
                <w:sz w:val="22"/>
                <w:szCs w:val="22"/>
              </w:rPr>
              <w:t>5</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Č.p</w:t>
            </w:r>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8/16</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jc w:val="center"/>
              <w:rPr>
                <w:rFonts w:ascii="Calibri" w:hAnsi="Calibri" w:cs="Calibri"/>
                <w:color w:val="000000"/>
                <w:sz w:val="22"/>
                <w:szCs w:val="22"/>
              </w:rPr>
            </w:pPr>
          </w:p>
        </w:tc>
      </w:tr>
      <w:tr w:rsidR="005169D2"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0/32</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tcPr>
          <w:p w:rsidR="005169D2" w:rsidRPr="006869E7" w:rsidRDefault="005169D2"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5169D2" w:rsidRPr="006869E7" w:rsidRDefault="005169D2" w:rsidP="005169D2">
            <w:pPr>
              <w:spacing w:after="0"/>
              <w:rPr>
                <w:rFonts w:ascii="Calibri" w:hAnsi="Calibri" w:cs="Calibri"/>
                <w:color w:val="000000"/>
                <w:sz w:val="22"/>
                <w:szCs w:val="22"/>
              </w:rPr>
            </w:pP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16/32</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0/63</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32/63</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700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800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Valúch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r w:rsidRPr="006869E7">
              <w:rPr>
                <w:rFonts w:cs="Arial"/>
                <w:b/>
                <w:bCs/>
                <w:color w:val="000000"/>
                <w:szCs w:val="20"/>
              </w:rPr>
              <w:t>xxxx</w:t>
            </w:r>
          </w:p>
        </w:tc>
      </w:tr>
      <w:tr w:rsidR="00496636" w:rsidRPr="006869E7" w:rsidTr="00895CDD">
        <w:trPr>
          <w:trHeight w:val="367"/>
        </w:trPr>
        <w:tc>
          <w:tcPr>
            <w:tcW w:w="4190" w:type="dxa"/>
            <w:gridSpan w:val="4"/>
            <w:shd w:val="clear" w:color="auto" w:fill="auto"/>
            <w:hideMark/>
          </w:tcPr>
          <w:p w:rsidR="00496636" w:rsidRDefault="00FC0CE8" w:rsidP="00496636">
            <w:pPr>
              <w:jc w:val="center"/>
            </w:pPr>
            <w:r>
              <w:rPr>
                <w:rFonts w:eastAsia="Calibri" w:cs="Arial"/>
                <w:szCs w:val="20"/>
              </w:rPr>
              <w:t>Riaditeľ</w:t>
            </w:r>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bookmarkStart w:id="0" w:name="_GoBack"/>
            <w:bookmarkEnd w:id="0"/>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F51" w:rsidRDefault="00EE6F51">
      <w:r>
        <w:separator/>
      </w:r>
    </w:p>
  </w:endnote>
  <w:endnote w:type="continuationSeparator" w:id="0">
    <w:p w:rsidR="00EE6F51" w:rsidRDefault="00EE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FC0CE8">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FC0CE8">
                    <w:rPr>
                      <w:bCs/>
                      <w:noProof/>
                      <w:sz w:val="16"/>
                      <w:szCs w:val="16"/>
                    </w:rPr>
                    <w:t>5</w:t>
                  </w:r>
                  <w:r w:rsidRPr="00E61029">
                    <w:rPr>
                      <w:bCs/>
                      <w:sz w:val="16"/>
                      <w:szCs w:val="16"/>
                    </w:rPr>
                    <w:fldChar w:fldCharType="end"/>
                  </w:r>
                </w:p>
              </w:tc>
            </w:tr>
          </w:tbl>
          <w:p w:rsidR="0016550B" w:rsidRPr="002917A0" w:rsidRDefault="00EE6F5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F51" w:rsidRDefault="00EE6F51">
      <w:r>
        <w:separator/>
      </w:r>
    </w:p>
  </w:footnote>
  <w:footnote w:type="continuationSeparator" w:id="0">
    <w:p w:rsidR="00EE6F51" w:rsidRDefault="00EE6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169D2"/>
    <w:rsid w:val="00520120"/>
    <w:rsid w:val="00520441"/>
    <w:rsid w:val="005206EA"/>
    <w:rsid w:val="00520EF7"/>
    <w:rsid w:val="00520FF5"/>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F51"/>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0CE8"/>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68CAA"/>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CCD4C-77D5-4DBE-A612-96757C52A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2180</Words>
  <Characters>12430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2</cp:revision>
  <cp:lastPrinted>2021-09-28T05:57:00Z</cp:lastPrinted>
  <dcterms:created xsi:type="dcterms:W3CDTF">2025-01-17T12:14:00Z</dcterms:created>
  <dcterms:modified xsi:type="dcterms:W3CDTF">2025-01-17T12:14:00Z</dcterms:modified>
  <cp:category>EIZ</cp:category>
</cp:coreProperties>
</file>