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FF37A6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B644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14CA66D4" w14:textId="77777777" w:rsidR="00FC7012" w:rsidRPr="00A5646B"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sidR="00FC7012" w:rsidRPr="00A5646B">
        <w:rPr>
          <w:rFonts w:asciiTheme="minorHAnsi" w:hAnsiTheme="minorHAnsi"/>
          <w:b/>
          <w:iCs/>
          <w:sz w:val="22"/>
          <w:szCs w:val="22"/>
        </w:rPr>
        <w:t>Ing. Marcela Schwendtová</w:t>
      </w:r>
    </w:p>
    <w:p w14:paraId="33D79A6C" w14:textId="77777777" w:rsidR="00FC7012" w:rsidRPr="00A5646B" w:rsidRDefault="00FC7012" w:rsidP="00FC7012">
      <w:pPr>
        <w:tabs>
          <w:tab w:val="left" w:pos="3828"/>
        </w:tabs>
        <w:rPr>
          <w:rFonts w:asciiTheme="minorHAnsi" w:hAnsiTheme="minorHAnsi"/>
          <w:bCs/>
          <w:iCs/>
          <w:sz w:val="22"/>
          <w:szCs w:val="22"/>
        </w:rPr>
      </w:pPr>
      <w:r w:rsidRPr="00A5646B">
        <w:rPr>
          <w:rFonts w:asciiTheme="minorHAnsi" w:hAnsiTheme="minorHAnsi"/>
          <w:b/>
          <w:iCs/>
          <w:sz w:val="22"/>
          <w:szCs w:val="22"/>
        </w:rPr>
        <w:t xml:space="preserve">                                                                 </w:t>
      </w:r>
      <w:r w:rsidRPr="00A5646B">
        <w:rPr>
          <w:rFonts w:asciiTheme="minorHAnsi" w:hAnsiTheme="minorHAnsi"/>
          <w:b/>
          <w:iCs/>
          <w:sz w:val="22"/>
          <w:szCs w:val="22"/>
        </w:rPr>
        <w:tab/>
      </w:r>
      <w:r w:rsidRPr="00A5646B">
        <w:rPr>
          <w:rFonts w:asciiTheme="minorHAnsi" w:hAnsiTheme="minorHAnsi"/>
          <w:bCs/>
          <w:iCs/>
          <w:sz w:val="22"/>
          <w:szCs w:val="22"/>
        </w:rPr>
        <w:t>ekonomická ředitelka</w:t>
      </w:r>
    </w:p>
    <w:p w14:paraId="10292E19" w14:textId="714BFF0B" w:rsidR="00A43E42"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Pr="00F5276B" w:rsidRDefault="00CC3489"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DEF8812"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BF3FEA">
        <w:rPr>
          <w:rFonts w:asciiTheme="minorHAnsi" w:hAnsiTheme="minorHAnsi" w:cstheme="minorHAnsi"/>
          <w:sz w:val="22"/>
          <w:szCs w:val="22"/>
        </w:rPr>
        <w:t xml:space="preserve"> </w:t>
      </w:r>
      <w:r w:rsidR="00DB6447" w:rsidRPr="00DB6447">
        <w:rPr>
          <w:rFonts w:asciiTheme="minorHAnsi" w:hAnsiTheme="minorHAnsi" w:cstheme="minorHAnsi"/>
          <w:b/>
          <w:bCs/>
          <w:sz w:val="22"/>
          <w:szCs w:val="22"/>
        </w:rPr>
        <w:t>autolékárnič</w:t>
      </w:r>
      <w:r w:rsidR="007B5D52">
        <w:rPr>
          <w:rFonts w:asciiTheme="minorHAnsi" w:hAnsiTheme="minorHAnsi" w:cstheme="minorHAnsi"/>
          <w:b/>
          <w:bCs/>
          <w:sz w:val="22"/>
          <w:szCs w:val="22"/>
        </w:rPr>
        <w:t>ky</w:t>
      </w:r>
      <w:r w:rsidR="00DB6447" w:rsidRPr="00DB6447">
        <w:rPr>
          <w:rFonts w:asciiTheme="minorHAnsi" w:hAnsiTheme="minorHAnsi" w:cstheme="minorHAnsi"/>
          <w:b/>
          <w:bCs/>
          <w:sz w:val="22"/>
          <w:szCs w:val="22"/>
        </w:rPr>
        <w:t xml:space="preserve"> typ II</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Pr="00F5276B" w:rsidRDefault="00CC3489"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D9D7D0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2002A295" w14:textId="77777777" w:rsidR="00DB6447" w:rsidRPr="00A923DF" w:rsidRDefault="00DB6447" w:rsidP="00DB6447">
      <w:pPr>
        <w:pStyle w:val="Odstavecseseznamem"/>
        <w:numPr>
          <w:ilvl w:val="0"/>
          <w:numId w:val="29"/>
        </w:numPr>
        <w:spacing w:line="276" w:lineRule="auto"/>
        <w:jc w:val="both"/>
        <w:rPr>
          <w:rFonts w:asciiTheme="minorHAnsi" w:hAnsiTheme="minorHAnsi" w:cstheme="minorHAnsi"/>
          <w:sz w:val="22"/>
          <w:szCs w:val="22"/>
        </w:rPr>
      </w:pPr>
      <w:r w:rsidRPr="00A923DF">
        <w:rPr>
          <w:rFonts w:asciiTheme="minorHAnsi" w:hAnsiTheme="minorHAnsi" w:cstheme="minorHAnsi"/>
          <w:sz w:val="22"/>
          <w:szCs w:val="22"/>
        </w:rPr>
        <w:t xml:space="preserve">sklad 400 – Hviezdoslavova </w:t>
      </w:r>
      <w:proofErr w:type="gramStart"/>
      <w:r w:rsidRPr="00A923DF">
        <w:rPr>
          <w:rFonts w:asciiTheme="minorHAnsi" w:hAnsiTheme="minorHAnsi" w:cstheme="minorHAnsi"/>
          <w:sz w:val="22"/>
          <w:szCs w:val="22"/>
        </w:rPr>
        <w:t>1a</w:t>
      </w:r>
      <w:proofErr w:type="gramEnd"/>
      <w:r w:rsidRPr="00A923DF">
        <w:rPr>
          <w:rFonts w:asciiTheme="minorHAnsi" w:hAnsiTheme="minorHAnsi" w:cstheme="minorHAnsi"/>
          <w:sz w:val="22"/>
          <w:szCs w:val="22"/>
        </w:rPr>
        <w:t xml:space="preserve">, 627 00 Brno – Slatina </w:t>
      </w:r>
    </w:p>
    <w:p w14:paraId="2023FDC8" w14:textId="77777777" w:rsidR="00DB6447" w:rsidRPr="00A923DF" w:rsidRDefault="00DB6447" w:rsidP="00DB6447">
      <w:pPr>
        <w:pStyle w:val="Odstavecseseznamem"/>
        <w:numPr>
          <w:ilvl w:val="0"/>
          <w:numId w:val="29"/>
        </w:numPr>
        <w:spacing w:line="276" w:lineRule="auto"/>
        <w:jc w:val="both"/>
        <w:rPr>
          <w:rFonts w:asciiTheme="minorHAnsi" w:hAnsiTheme="minorHAnsi" w:cstheme="minorHAnsi"/>
          <w:sz w:val="22"/>
          <w:szCs w:val="22"/>
        </w:rPr>
      </w:pPr>
      <w:r w:rsidRPr="00A923DF">
        <w:rPr>
          <w:rFonts w:asciiTheme="minorHAnsi" w:hAnsiTheme="minorHAnsi" w:cstheme="minorHAnsi"/>
          <w:sz w:val="22"/>
          <w:szCs w:val="22"/>
        </w:rPr>
        <w:t>sklad 450 – Hudcova 74, 621 00 Brno – Medlánky</w:t>
      </w:r>
    </w:p>
    <w:p w14:paraId="1FCB985B" w14:textId="77777777" w:rsidR="00DB6447" w:rsidRPr="00A923DF" w:rsidRDefault="00DB6447" w:rsidP="00DB6447">
      <w:pPr>
        <w:pStyle w:val="Odstavecseseznamem"/>
        <w:numPr>
          <w:ilvl w:val="0"/>
          <w:numId w:val="29"/>
        </w:numPr>
        <w:spacing w:line="276" w:lineRule="auto"/>
        <w:jc w:val="both"/>
        <w:rPr>
          <w:rFonts w:asciiTheme="minorHAnsi" w:hAnsiTheme="minorHAnsi" w:cstheme="minorHAnsi"/>
          <w:sz w:val="22"/>
          <w:szCs w:val="22"/>
        </w:rPr>
      </w:pPr>
      <w:r w:rsidRPr="00A923DF">
        <w:rPr>
          <w:rFonts w:asciiTheme="minorHAnsi" w:hAnsiTheme="minorHAnsi" w:cstheme="minorHAnsi"/>
          <w:sz w:val="22"/>
          <w:szCs w:val="22"/>
        </w:rPr>
        <w:t>sklad 300 – Hudcova 74, 621 00 Brno – Medlánky</w:t>
      </w:r>
    </w:p>
    <w:p w14:paraId="60A0A576" w14:textId="77777777" w:rsidR="00DB6447" w:rsidRPr="00A923DF" w:rsidRDefault="00DB6447" w:rsidP="00DB6447">
      <w:pPr>
        <w:pStyle w:val="Odstavecseseznamem"/>
        <w:numPr>
          <w:ilvl w:val="0"/>
          <w:numId w:val="29"/>
        </w:numPr>
        <w:spacing w:line="276" w:lineRule="auto"/>
        <w:jc w:val="both"/>
        <w:rPr>
          <w:rFonts w:asciiTheme="minorHAnsi" w:hAnsiTheme="minorHAnsi" w:cstheme="minorHAnsi"/>
          <w:sz w:val="22"/>
          <w:szCs w:val="22"/>
        </w:rPr>
      </w:pPr>
      <w:r w:rsidRPr="00A923DF">
        <w:rPr>
          <w:rFonts w:asciiTheme="minorHAnsi" w:hAnsiTheme="minorHAnsi" w:cstheme="minorHAnsi"/>
          <w:sz w:val="22"/>
          <w:szCs w:val="22"/>
        </w:rPr>
        <w:t>sklad 250 – Jundrovská 57, 624 00 Brno – Komín</w:t>
      </w:r>
    </w:p>
    <w:p w14:paraId="0DF887DF" w14:textId="77777777" w:rsidR="00DB6447" w:rsidRPr="00A923DF" w:rsidRDefault="00DB6447" w:rsidP="00DB6447">
      <w:pPr>
        <w:pStyle w:val="Odstavecseseznamem"/>
        <w:numPr>
          <w:ilvl w:val="0"/>
          <w:numId w:val="29"/>
        </w:numPr>
        <w:spacing w:line="276" w:lineRule="auto"/>
        <w:jc w:val="both"/>
        <w:rPr>
          <w:rFonts w:asciiTheme="minorHAnsi" w:hAnsiTheme="minorHAnsi" w:cstheme="minorHAnsi"/>
          <w:sz w:val="22"/>
          <w:szCs w:val="22"/>
        </w:rPr>
      </w:pPr>
      <w:bookmarkStart w:id="2" w:name="_Hlk116032431"/>
      <w:r w:rsidRPr="00A923DF">
        <w:rPr>
          <w:rFonts w:asciiTheme="minorHAnsi" w:hAnsiTheme="minorHAnsi" w:cstheme="minorHAnsi"/>
          <w:sz w:val="22"/>
          <w:szCs w:val="22"/>
        </w:rPr>
        <w:t>sklad 200 – Svitavská 4, 614 00 Brno – Husovice</w:t>
      </w:r>
    </w:p>
    <w:bookmarkEnd w:id="2"/>
    <w:p w14:paraId="6F882E21" w14:textId="77777777" w:rsidR="00DB6447" w:rsidRDefault="00DB6447" w:rsidP="00DB6447">
      <w:pPr>
        <w:pStyle w:val="Odstavecseseznamem"/>
        <w:spacing w:line="276" w:lineRule="auto"/>
        <w:ind w:left="1440"/>
        <w:jc w:val="both"/>
        <w:rPr>
          <w:rFonts w:asciiTheme="minorHAnsi" w:hAnsiTheme="minorHAnsi" w:cstheme="minorHAnsi"/>
          <w:sz w:val="22"/>
          <w:szCs w:val="22"/>
        </w:rPr>
      </w:pPr>
    </w:p>
    <w:p w14:paraId="5DA54140" w14:textId="6F90D54F" w:rsidR="005C4BCA" w:rsidRPr="00DB6447"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3B3A6F9D"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F00CC2">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3" w:name="_Hlk168313560"/>
    </w:p>
    <w:bookmarkEnd w:id="3"/>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4"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4"/>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w:t>
      </w:r>
      <w:r w:rsidRPr="00F5276B">
        <w:rPr>
          <w:rFonts w:asciiTheme="minorHAnsi" w:hAnsiTheme="minorHAnsi" w:cstheme="minorHAnsi"/>
          <w:sz w:val="22"/>
          <w:szCs w:val="22"/>
        </w:rPr>
        <w:lastRenderedPageBreak/>
        <w:t xml:space="preserve">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1DFFE14" w:rsidR="00E1665E" w:rsidRPr="00B34F5F" w:rsidRDefault="007B5D52" w:rsidP="0039438C">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E1665E"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1120EAEA"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 xml:space="preserve">Příloha č. 3 – </w:t>
      </w:r>
      <w:r w:rsidR="002370B0" w:rsidRPr="00F7298B">
        <w:rPr>
          <w:rFonts w:asciiTheme="minorHAnsi" w:hAnsiTheme="minorHAnsi" w:cstheme="minorHAnsi"/>
          <w:sz w:val="22"/>
          <w:szCs w:val="22"/>
        </w:rPr>
        <w:t>Ujištění o posouzení shody</w:t>
      </w:r>
      <w:r w:rsidR="002370B0">
        <w:rPr>
          <w:rFonts w:asciiTheme="minorHAnsi" w:hAnsiTheme="minorHAnsi" w:cstheme="minorHAnsi"/>
          <w:sz w:val="22"/>
          <w:szCs w:val="22"/>
        </w:rPr>
        <w:t xml:space="preserve">, </w:t>
      </w:r>
      <w:r w:rsidR="002370B0" w:rsidRPr="00F7298B">
        <w:rPr>
          <w:rFonts w:asciiTheme="minorHAnsi" w:hAnsiTheme="minorHAnsi" w:cstheme="minorHAnsi"/>
          <w:sz w:val="22"/>
          <w:szCs w:val="22"/>
        </w:rPr>
        <w:t>legálním uvedení výrobků na trh</w:t>
      </w:r>
    </w:p>
    <w:p w14:paraId="135FE13A" w14:textId="77777777" w:rsidR="00CC3489" w:rsidRPr="00331C17" w:rsidRDefault="00CC3489" w:rsidP="00CC3489">
      <w:pPr>
        <w:spacing w:after="60" w:line="276" w:lineRule="auto"/>
        <w:ind w:left="425"/>
        <w:jc w:val="both"/>
        <w:rPr>
          <w:rFonts w:asciiTheme="minorHAnsi" w:hAnsiTheme="minorHAnsi"/>
          <w:sz w:val="22"/>
          <w:szCs w:val="22"/>
        </w:rPr>
      </w:pPr>
    </w:p>
    <w:p w14:paraId="6E5E240C" w14:textId="77777777" w:rsidR="00FC7012" w:rsidRDefault="00FC7012" w:rsidP="00FC701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C99DACB" w14:textId="77777777" w:rsidR="00FC7012"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56B7018"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5B81419"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1E7D295" w14:textId="77777777" w:rsidR="00FC7012" w:rsidRPr="00F5276B" w:rsidRDefault="00FC7012" w:rsidP="00FC7012">
      <w:pPr>
        <w:pStyle w:val="Zkladntext3"/>
        <w:spacing w:after="0" w:line="276" w:lineRule="auto"/>
        <w:jc w:val="both"/>
        <w:rPr>
          <w:rFonts w:asciiTheme="minorHAnsi" w:hAnsiTheme="minorHAnsi" w:cstheme="minorHAnsi"/>
          <w:sz w:val="22"/>
          <w:szCs w:val="22"/>
        </w:rPr>
      </w:pPr>
    </w:p>
    <w:p w14:paraId="55866D41"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211A2943" w14:textId="77777777" w:rsidR="00FC7012" w:rsidRDefault="00FC7012" w:rsidP="00FC7012">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3ADB03B" w14:textId="77777777" w:rsidR="00FC7012" w:rsidRPr="00FA736B" w:rsidRDefault="00FC7012" w:rsidP="00FC7012">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A5646B">
        <w:rPr>
          <w:rFonts w:asciiTheme="minorHAnsi" w:hAnsiTheme="minorHAnsi"/>
          <w:sz w:val="22"/>
          <w:szCs w:val="22"/>
        </w:rPr>
        <w:t>Ing. Marcela Schwendtová</w:t>
      </w:r>
      <w:r>
        <w:rPr>
          <w:rFonts w:asciiTheme="minorHAnsi" w:hAnsiTheme="minorHAnsi"/>
          <w:sz w:val="22"/>
          <w:szCs w:val="22"/>
        </w:rPr>
        <w:t xml:space="preserve">    </w:t>
      </w:r>
      <w:r>
        <w:rPr>
          <w:rFonts w:asciiTheme="minorHAnsi" w:hAnsiTheme="minorHAnsi"/>
          <w:sz w:val="22"/>
          <w:szCs w:val="22"/>
        </w:rPr>
        <w:tab/>
        <w:t xml:space="preserve">         </w:t>
      </w:r>
    </w:p>
    <w:p w14:paraId="6901E073" w14:textId="4F15B761" w:rsidR="00231A18" w:rsidRDefault="00FC7012" w:rsidP="00FC7012">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w:t>
      </w:r>
      <w:r w:rsidRPr="00A5646B">
        <w:rPr>
          <w:rFonts w:asciiTheme="minorHAnsi" w:hAnsiTheme="minorHAnsi"/>
          <w:sz w:val="22"/>
          <w:szCs w:val="22"/>
        </w:rPr>
        <w:t>ekonomická ředitelka</w:t>
      </w:r>
      <w:r>
        <w:rPr>
          <w:rFonts w:asciiTheme="minorHAnsi" w:hAnsiTheme="minorHAnsi"/>
          <w:sz w:val="22"/>
          <w:szCs w:val="22"/>
        </w:rPr>
        <w:t xml:space="preserve"> </w:t>
      </w:r>
      <w:r>
        <w:rPr>
          <w:rFonts w:asciiTheme="minorHAnsi" w:hAnsiTheme="minorHAnsi"/>
          <w:sz w:val="22"/>
          <w:szCs w:val="22"/>
        </w:rPr>
        <w:tab/>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5C30" w14:textId="77777777" w:rsidR="00A42694" w:rsidRDefault="00A42694">
      <w:r>
        <w:separator/>
      </w:r>
    </w:p>
  </w:endnote>
  <w:endnote w:type="continuationSeparator" w:id="0">
    <w:p w14:paraId="06A6E96E" w14:textId="77777777" w:rsidR="00A42694" w:rsidRDefault="00A4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D0A4CBE"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B087D">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D8D9" w14:textId="77777777" w:rsidR="00A42694" w:rsidRDefault="00A42694">
      <w:r>
        <w:separator/>
      </w:r>
    </w:p>
  </w:footnote>
  <w:footnote w:type="continuationSeparator" w:id="0">
    <w:p w14:paraId="6CDDCC53" w14:textId="77777777" w:rsidR="00A42694" w:rsidRDefault="00A4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151427"/>
    <w:multiLevelType w:val="hybridMultilevel"/>
    <w:tmpl w:val="CB66809A"/>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4"/>
  </w:num>
  <w:num w:numId="2" w16cid:durableId="928583334">
    <w:abstractNumId w:val="13"/>
  </w:num>
  <w:num w:numId="3" w16cid:durableId="1101799153">
    <w:abstractNumId w:val="0"/>
  </w:num>
  <w:num w:numId="4" w16cid:durableId="1988510891">
    <w:abstractNumId w:val="11"/>
  </w:num>
  <w:num w:numId="5" w16cid:durableId="1520122078">
    <w:abstractNumId w:val="25"/>
  </w:num>
  <w:num w:numId="6" w16cid:durableId="1458983057">
    <w:abstractNumId w:val="10"/>
  </w:num>
  <w:num w:numId="7" w16cid:durableId="351153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3"/>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6"/>
  </w:num>
  <w:num w:numId="28" w16cid:durableId="1750540071">
    <w:abstractNumId w:val="14"/>
  </w:num>
  <w:num w:numId="29" w16cid:durableId="11048111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03"/>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2D2A"/>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15E4E"/>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4AE3"/>
    <w:rsid w:val="00174B30"/>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1632"/>
    <w:rsid w:val="00222908"/>
    <w:rsid w:val="002261E4"/>
    <w:rsid w:val="002261F4"/>
    <w:rsid w:val="00231A18"/>
    <w:rsid w:val="00232AF5"/>
    <w:rsid w:val="002370B0"/>
    <w:rsid w:val="0024182F"/>
    <w:rsid w:val="00243722"/>
    <w:rsid w:val="002445F4"/>
    <w:rsid w:val="0024529B"/>
    <w:rsid w:val="002500CC"/>
    <w:rsid w:val="00250ED3"/>
    <w:rsid w:val="00260882"/>
    <w:rsid w:val="00262BD6"/>
    <w:rsid w:val="00263C34"/>
    <w:rsid w:val="002678CD"/>
    <w:rsid w:val="002725FB"/>
    <w:rsid w:val="0027282D"/>
    <w:rsid w:val="00272ADE"/>
    <w:rsid w:val="002803C5"/>
    <w:rsid w:val="00294E4C"/>
    <w:rsid w:val="002974BD"/>
    <w:rsid w:val="002A591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577F"/>
    <w:rsid w:val="003565C2"/>
    <w:rsid w:val="00363200"/>
    <w:rsid w:val="00370EB6"/>
    <w:rsid w:val="00370EE2"/>
    <w:rsid w:val="00372231"/>
    <w:rsid w:val="00377816"/>
    <w:rsid w:val="00385833"/>
    <w:rsid w:val="00386CBC"/>
    <w:rsid w:val="0039438C"/>
    <w:rsid w:val="003A1519"/>
    <w:rsid w:val="003B087D"/>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814FE"/>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244EC"/>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8669C"/>
    <w:rsid w:val="0069009B"/>
    <w:rsid w:val="006914EF"/>
    <w:rsid w:val="00691EBF"/>
    <w:rsid w:val="00693A9F"/>
    <w:rsid w:val="00697D18"/>
    <w:rsid w:val="006B3A72"/>
    <w:rsid w:val="006C01C5"/>
    <w:rsid w:val="006C10F2"/>
    <w:rsid w:val="006C4AB2"/>
    <w:rsid w:val="006C68DB"/>
    <w:rsid w:val="006C6B5E"/>
    <w:rsid w:val="006D01E9"/>
    <w:rsid w:val="006D544D"/>
    <w:rsid w:val="006E1844"/>
    <w:rsid w:val="006E4633"/>
    <w:rsid w:val="006E6826"/>
    <w:rsid w:val="006E6E97"/>
    <w:rsid w:val="006E7FCF"/>
    <w:rsid w:val="00703106"/>
    <w:rsid w:val="0070384F"/>
    <w:rsid w:val="007175C0"/>
    <w:rsid w:val="00720CA8"/>
    <w:rsid w:val="007277C8"/>
    <w:rsid w:val="00730849"/>
    <w:rsid w:val="00733D17"/>
    <w:rsid w:val="00734889"/>
    <w:rsid w:val="00742204"/>
    <w:rsid w:val="00743E1E"/>
    <w:rsid w:val="0075078B"/>
    <w:rsid w:val="007547F3"/>
    <w:rsid w:val="00755EBD"/>
    <w:rsid w:val="00762BBE"/>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5D52"/>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A68C8"/>
    <w:rsid w:val="008B4C49"/>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257E"/>
    <w:rsid w:val="0094533A"/>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2FA"/>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B2E"/>
    <w:rsid w:val="00A225F5"/>
    <w:rsid w:val="00A23CB4"/>
    <w:rsid w:val="00A247AC"/>
    <w:rsid w:val="00A30AD4"/>
    <w:rsid w:val="00A42694"/>
    <w:rsid w:val="00A434D1"/>
    <w:rsid w:val="00A43A2E"/>
    <w:rsid w:val="00A43E42"/>
    <w:rsid w:val="00A43F03"/>
    <w:rsid w:val="00A44593"/>
    <w:rsid w:val="00A47DE1"/>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3DF"/>
    <w:rsid w:val="00A92AB8"/>
    <w:rsid w:val="00AA02D3"/>
    <w:rsid w:val="00AA240A"/>
    <w:rsid w:val="00AA26B1"/>
    <w:rsid w:val="00AA3DD4"/>
    <w:rsid w:val="00AA73DD"/>
    <w:rsid w:val="00AB0251"/>
    <w:rsid w:val="00AB05B2"/>
    <w:rsid w:val="00AB61D2"/>
    <w:rsid w:val="00AC4C4E"/>
    <w:rsid w:val="00AC5D18"/>
    <w:rsid w:val="00AC700B"/>
    <w:rsid w:val="00AC7934"/>
    <w:rsid w:val="00AD19F6"/>
    <w:rsid w:val="00AD1D36"/>
    <w:rsid w:val="00AD30EB"/>
    <w:rsid w:val="00AE109F"/>
    <w:rsid w:val="00AE1F2E"/>
    <w:rsid w:val="00AF25DC"/>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10F7"/>
    <w:rsid w:val="00C85B3C"/>
    <w:rsid w:val="00C8712F"/>
    <w:rsid w:val="00C90898"/>
    <w:rsid w:val="00C93B95"/>
    <w:rsid w:val="00C93BD9"/>
    <w:rsid w:val="00C9546C"/>
    <w:rsid w:val="00CA019A"/>
    <w:rsid w:val="00CA3992"/>
    <w:rsid w:val="00CA54DC"/>
    <w:rsid w:val="00CB4E90"/>
    <w:rsid w:val="00CB5592"/>
    <w:rsid w:val="00CC3489"/>
    <w:rsid w:val="00CC3AF1"/>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161A"/>
    <w:rsid w:val="00D55319"/>
    <w:rsid w:val="00D56AB9"/>
    <w:rsid w:val="00D61A85"/>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447"/>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698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B19F6"/>
    <w:rsid w:val="00EC34C4"/>
    <w:rsid w:val="00EC4069"/>
    <w:rsid w:val="00EC7EDE"/>
    <w:rsid w:val="00ED043B"/>
    <w:rsid w:val="00ED4361"/>
    <w:rsid w:val="00ED585C"/>
    <w:rsid w:val="00ED5D1B"/>
    <w:rsid w:val="00ED658A"/>
    <w:rsid w:val="00EE1B8F"/>
    <w:rsid w:val="00EE32FC"/>
    <w:rsid w:val="00EE34DF"/>
    <w:rsid w:val="00EE39CC"/>
    <w:rsid w:val="00F00CC2"/>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5235"/>
    <w:rsid w:val="00FC64AD"/>
    <w:rsid w:val="00FC6A74"/>
    <w:rsid w:val="00FC6C9E"/>
    <w:rsid w:val="00FC6E30"/>
    <w:rsid w:val="00FC7012"/>
    <w:rsid w:val="00FD141C"/>
    <w:rsid w:val="00FD6DD8"/>
    <w:rsid w:val="00FE03C5"/>
    <w:rsid w:val="00FE570F"/>
    <w:rsid w:val="00FE6037"/>
    <w:rsid w:val="00FF010E"/>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1410</Words>
  <Characters>8325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35</cp:revision>
  <cp:lastPrinted>2014-09-03T05:59:00Z</cp:lastPrinted>
  <dcterms:created xsi:type="dcterms:W3CDTF">2024-02-12T07:28:00Z</dcterms:created>
  <dcterms:modified xsi:type="dcterms:W3CDTF">2025-01-20T07:23:00Z</dcterms:modified>
</cp:coreProperties>
</file>