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7654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6B7A2B8B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 silniční zeleně na Frýdlantsku – 108. výzva OPŽP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165CEF">
        <w:rPr>
          <w:rFonts w:ascii="Times New Roman" w:hAnsi="Times New Roman"/>
          <w:bCs/>
          <w:sz w:val="24"/>
          <w:szCs w:val="24"/>
        </w:rPr>
        <w:t xml:space="preserve">- </w:t>
      </w:r>
      <w:r w:rsidR="00595B4B" w:rsidRPr="00595B4B">
        <w:rPr>
          <w:rFonts w:ascii="Times New Roman" w:hAnsi="Times New Roman"/>
          <w:sz w:val="24"/>
        </w:rPr>
        <w:t>Část 5: „Rekonstrukce silniční zeleně na Frýdlantsku - komunikace č. III/0352 - II. etapa a komunikace č. III/2904</w:t>
      </w:r>
      <w:r w:rsidR="00242DFB" w:rsidRPr="00242DFB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34239718" w14:textId="0AD769AD" w:rsidR="007770EF" w:rsidRPr="007770EF" w:rsidRDefault="00595B4B" w:rsidP="007770EF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595B4B">
        <w:rPr>
          <w:bCs/>
          <w:sz w:val="24"/>
          <w:szCs w:val="24"/>
        </w:rPr>
        <w:t>min. 3 služby spočívající v provádění odborného arboristického ošetření vzrostlých stromů (zdravotní řezy, bezpečnostní řezy a redukční řezy lokální, redukce, vazby apod.)</w:t>
      </w:r>
      <w:r w:rsidR="007770EF" w:rsidRPr="007770EF">
        <w:rPr>
          <w:bCs/>
          <w:sz w:val="24"/>
          <w:szCs w:val="24"/>
        </w:rPr>
        <w:t>:</w:t>
      </w:r>
    </w:p>
    <w:p w14:paraId="6259455C" w14:textId="77777777" w:rsidR="00595B4B" w:rsidRDefault="00595B4B" w:rsidP="007E4AF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595B4B">
        <w:rPr>
          <w:bCs/>
          <w:sz w:val="24"/>
          <w:szCs w:val="24"/>
        </w:rPr>
        <w:t>přičemž minimálně jedna z významných služeb bude dosahovat finančního objemu alespoň 350.000 Kč bez DPH</w:t>
      </w:r>
      <w:r>
        <w:rPr>
          <w:bCs/>
          <w:sz w:val="24"/>
          <w:szCs w:val="24"/>
        </w:rPr>
        <w:t>,</w:t>
      </w:r>
    </w:p>
    <w:p w14:paraId="3FE75EF5" w14:textId="4AC25F07" w:rsidR="007770EF" w:rsidRPr="007E4AF4" w:rsidRDefault="00595B4B" w:rsidP="007E4AF4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8B2122">
        <w:rPr>
          <w:bCs/>
          <w:sz w:val="24"/>
          <w:szCs w:val="24"/>
        </w:rPr>
        <w:t>zároveň alespoň jedna z výše uvedených významných služeb bude obsahovat provádění instalace vazby dynamické v minimálním finančním objemu alespoň 5.000 Kč bez DPH</w:t>
      </w:r>
      <w:r w:rsidR="008319DF" w:rsidRPr="007E4AF4">
        <w:rPr>
          <w:bCs/>
          <w:sz w:val="24"/>
          <w:szCs w:val="24"/>
        </w:rPr>
        <w:t>.</w:t>
      </w:r>
    </w:p>
    <w:p w14:paraId="7180F4EC" w14:textId="77777777" w:rsidR="000D1228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441884E2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262465">
              <w:rPr>
                <w:rFonts w:ascii="Times New Roman" w:hAnsi="Times New Roman"/>
                <w:bCs/>
                <w:sz w:val="24"/>
                <w:szCs w:val="24"/>
              </w:rPr>
              <w:t>odborné arboristické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 xml:space="preserve"> ošetření vzrostlých stromů </w:t>
            </w:r>
            <w:r w:rsidR="00595B4B" w:rsidRPr="00595B4B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vazby apod.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384D977B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2 -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 xml:space="preserve">odborné arboristické ošetření vzrostlých stromů </w:t>
            </w:r>
            <w:r w:rsidR="00595B4B" w:rsidRPr="00595B4B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vazby apod.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5C34A3BF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Služba č. 3 -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 xml:space="preserve">odborné arboristické ošetření vzrostlých stromů </w:t>
            </w:r>
            <w:r w:rsidR="00595B4B" w:rsidRPr="00595B4B">
              <w:rPr>
                <w:rFonts w:ascii="Times New Roman" w:hAnsi="Times New Roman"/>
                <w:bCs/>
                <w:sz w:val="24"/>
                <w:szCs w:val="24"/>
              </w:rPr>
              <w:t>(zdravotní řezy, bezpečnostní řezy a redukční řezy lokální, redukce, vazby apod.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758A4348" w14:textId="534AE8FB" w:rsidR="00595B4B" w:rsidRPr="007770EF" w:rsidRDefault="00595B4B" w:rsidP="00595B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bCs/>
          <w:i/>
          <w:sz w:val="20"/>
          <w:szCs w:val="24"/>
          <w:highlight w:val="cyan"/>
        </w:rPr>
        <w:t xml:space="preserve">Účastník v popisu předmětu uvede, která ze služeb č. 1, 2 nebo 3 obsahuje provádění instalace </w:t>
      </w:r>
      <w:r w:rsidRPr="00262465">
        <w:rPr>
          <w:rFonts w:ascii="Times New Roman" w:hAnsi="Times New Roman"/>
          <w:bCs/>
          <w:i/>
          <w:sz w:val="20"/>
          <w:szCs w:val="24"/>
          <w:highlight w:val="cyan"/>
        </w:rPr>
        <w:t>vazby dynamické v minimálním finančním objemu alespoň 5.000 Kč bez DPH</w:t>
      </w:r>
      <w:r>
        <w:rPr>
          <w:rFonts w:ascii="Times New Roman" w:hAnsi="Times New Roman"/>
          <w:bCs/>
          <w:i/>
          <w:sz w:val="20"/>
          <w:szCs w:val="24"/>
          <w:highlight w:val="cyan"/>
        </w:rPr>
        <w:t>.</w:t>
      </w:r>
    </w:p>
    <w:p w14:paraId="762B42D2" w14:textId="77777777" w:rsid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BF2D31D" w14:textId="77777777" w:rsidR="008319DF" w:rsidRPr="007770EF" w:rsidRDefault="008319DF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>R</w:t>
      </w:r>
      <w:r w:rsidRPr="007770EF">
        <w:rPr>
          <w:bCs/>
          <w:sz w:val="24"/>
          <w:szCs w:val="24"/>
        </w:rPr>
        <w:t>ozsah služeb musí vyplývat z popisu.</w:t>
      </w:r>
    </w:p>
    <w:p w14:paraId="0636BA66" w14:textId="7A1FB4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77777777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 č. 134/2016 Sb.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7E42ADB4" w14:textId="77777777" w:rsidR="00C453A1" w:rsidRPr="007770EF" w:rsidRDefault="00C453A1" w:rsidP="00E332E4">
      <w:pPr>
        <w:widowControl w:val="0"/>
        <w:autoSpaceDE w:val="0"/>
        <w:autoSpaceDN w:val="0"/>
        <w:adjustRightInd w:val="0"/>
        <w:ind w:left="567"/>
        <w:rPr>
          <w:rFonts w:ascii="Times New Roman" w:hAnsi="Times New Roman"/>
          <w:bCs/>
          <w:sz w:val="24"/>
          <w:szCs w:val="24"/>
        </w:rPr>
      </w:pPr>
    </w:p>
    <w:p w14:paraId="6809BF68" w14:textId="4D87BAF2" w:rsidR="00E93421" w:rsidRPr="007770EF" w:rsidRDefault="005F50F8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..</w:t>
      </w:r>
      <w:r w:rsidR="00540AC1">
        <w:rPr>
          <w:rFonts w:ascii="Times New Roman" w:hAnsi="Times New Roman"/>
          <w:bCs/>
          <w:sz w:val="24"/>
          <w:szCs w:val="24"/>
        </w:rPr>
        <w:t>........................... 2020</w:t>
      </w:r>
      <w:bookmarkStart w:id="1" w:name="_GoBack"/>
      <w:bookmarkEnd w:id="1"/>
      <w:r w:rsidR="00E93421" w:rsidRPr="007770EF"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533"/>
        <w:gridCol w:w="5167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697F61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účastníka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25F77621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oprávnění - 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588C3" w14:textId="77777777" w:rsidR="00CD26DF" w:rsidRDefault="00CD26DF">
      <w:r>
        <w:separator/>
      </w:r>
    </w:p>
  </w:endnote>
  <w:endnote w:type="continuationSeparator" w:id="0">
    <w:p w14:paraId="7A43E70C" w14:textId="77777777" w:rsidR="00CD26DF" w:rsidRDefault="00CD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40AC1">
      <w:rPr>
        <w:rStyle w:val="slostrnky"/>
        <w:noProof/>
      </w:rPr>
      <w:t>2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F77E7" w14:textId="77777777" w:rsidR="00CD26DF" w:rsidRDefault="00CD26DF">
      <w:r>
        <w:separator/>
      </w:r>
    </w:p>
  </w:footnote>
  <w:footnote w:type="continuationSeparator" w:id="0">
    <w:p w14:paraId="57E4E626" w14:textId="77777777" w:rsidR="00CD26DF" w:rsidRDefault="00CD2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D21D9B" w14:textId="503602CD" w:rsidR="001D6D7C" w:rsidRPr="00540AC1" w:rsidRDefault="001D6D7C">
    <w:pPr>
      <w:pStyle w:val="Zhlav"/>
      <w:rPr>
        <w:rFonts w:ascii="Times New Roman" w:hAnsi="Times New Roman"/>
        <w:sz w:val="24"/>
        <w:szCs w:val="24"/>
      </w:rPr>
    </w:pPr>
    <w:r w:rsidRPr="00540AC1">
      <w:rPr>
        <w:rFonts w:ascii="Times New Roman" w:hAnsi="Times New Roman"/>
        <w:sz w:val="24"/>
        <w:szCs w:val="24"/>
      </w:rPr>
      <w:t xml:space="preserve">Příloha č. </w:t>
    </w:r>
    <w:r w:rsidR="007770EF" w:rsidRPr="00540AC1">
      <w:rPr>
        <w:rFonts w:ascii="Times New Roman" w:hAnsi="Times New Roman"/>
        <w:sz w:val="24"/>
        <w:szCs w:val="24"/>
      </w:rPr>
      <w:t>7</w:t>
    </w:r>
    <w:r w:rsidRPr="00540AC1">
      <w:rPr>
        <w:rFonts w:ascii="Times New Roman" w:hAnsi="Times New Roman"/>
        <w:sz w:val="24"/>
        <w:szCs w:val="24"/>
      </w:rPr>
      <w:t xml:space="preserve"> ZD</w:t>
    </w:r>
    <w:r w:rsidR="00262465" w:rsidRPr="00540AC1">
      <w:rPr>
        <w:rFonts w:ascii="Times New Roman" w:hAnsi="Times New Roman"/>
        <w:sz w:val="24"/>
        <w:szCs w:val="24"/>
      </w:rPr>
      <w:t xml:space="preserve"> – </w:t>
    </w:r>
    <w:r w:rsidR="00595B4B" w:rsidRPr="00540AC1">
      <w:rPr>
        <w:rFonts w:ascii="Times New Roman" w:hAnsi="Times New Roman"/>
        <w:sz w:val="24"/>
        <w:szCs w:val="24"/>
      </w:rPr>
      <w:t>Část 5: „Rekonstrukce silniční zeleně na Frýdlantsku - komunikace č. III/0352 - II. etapa a komunikace č. III/2904“</w:t>
    </w:r>
    <w:r w:rsidR="00262465" w:rsidRPr="00540AC1">
      <w:rPr>
        <w:rFonts w:ascii="Times New Roman" w:hAnsi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6"/>
  </w:num>
  <w:num w:numId="8">
    <w:abstractNumId w:val="8"/>
  </w:num>
  <w:num w:numId="9">
    <w:abstractNumId w:val="29"/>
  </w:num>
  <w:num w:numId="10">
    <w:abstractNumId w:val="33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4"/>
  </w:num>
  <w:num w:numId="16">
    <w:abstractNumId w:val="17"/>
  </w:num>
  <w:num w:numId="17">
    <w:abstractNumId w:val="27"/>
  </w:num>
  <w:num w:numId="18">
    <w:abstractNumId w:val="34"/>
  </w:num>
  <w:num w:numId="19">
    <w:abstractNumId w:val="1"/>
  </w:num>
  <w:num w:numId="20">
    <w:abstractNumId w:val="31"/>
  </w:num>
  <w:num w:numId="21">
    <w:abstractNumId w:val="5"/>
  </w:num>
  <w:num w:numId="22">
    <w:abstractNumId w:val="11"/>
  </w:num>
  <w:num w:numId="23">
    <w:abstractNumId w:val="24"/>
  </w:num>
  <w:num w:numId="24">
    <w:abstractNumId w:val="0"/>
  </w:num>
  <w:num w:numId="25">
    <w:abstractNumId w:val="7"/>
  </w:num>
  <w:num w:numId="26">
    <w:abstractNumId w:val="25"/>
  </w:num>
  <w:num w:numId="27">
    <w:abstractNumId w:val="28"/>
  </w:num>
  <w:num w:numId="28">
    <w:abstractNumId w:val="20"/>
  </w:num>
  <w:num w:numId="29">
    <w:abstractNumId w:val="18"/>
  </w:num>
  <w:num w:numId="30">
    <w:abstractNumId w:val="30"/>
  </w:num>
  <w:num w:numId="31">
    <w:abstractNumId w:val="4"/>
  </w:num>
  <w:num w:numId="32">
    <w:abstractNumId w:val="6"/>
  </w:num>
  <w:num w:numId="33">
    <w:abstractNumId w:val="32"/>
  </w:num>
  <w:num w:numId="34">
    <w:abstractNumId w:val="12"/>
  </w:num>
  <w:num w:numId="35">
    <w:abstractNumId w:val="1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103A6D"/>
    <w:rsid w:val="001060FE"/>
    <w:rsid w:val="00120675"/>
    <w:rsid w:val="001209E4"/>
    <w:rsid w:val="00131A16"/>
    <w:rsid w:val="001358AD"/>
    <w:rsid w:val="001373FA"/>
    <w:rsid w:val="00144C83"/>
    <w:rsid w:val="001469B3"/>
    <w:rsid w:val="00150A71"/>
    <w:rsid w:val="00151127"/>
    <w:rsid w:val="001523A9"/>
    <w:rsid w:val="00162C28"/>
    <w:rsid w:val="00165CEF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746E"/>
    <w:rsid w:val="00222597"/>
    <w:rsid w:val="0024007D"/>
    <w:rsid w:val="00242DFB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91172"/>
    <w:rsid w:val="0049421E"/>
    <w:rsid w:val="0049604A"/>
    <w:rsid w:val="00496568"/>
    <w:rsid w:val="004A74F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0AC1"/>
    <w:rsid w:val="00541F5D"/>
    <w:rsid w:val="00544381"/>
    <w:rsid w:val="005510E0"/>
    <w:rsid w:val="00557C7F"/>
    <w:rsid w:val="00564720"/>
    <w:rsid w:val="00577A05"/>
    <w:rsid w:val="00584930"/>
    <w:rsid w:val="00586D21"/>
    <w:rsid w:val="00595B4B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781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AF4"/>
    <w:rsid w:val="007E4CA8"/>
    <w:rsid w:val="007E7CDA"/>
    <w:rsid w:val="007F7B58"/>
    <w:rsid w:val="008021AA"/>
    <w:rsid w:val="008062E5"/>
    <w:rsid w:val="00810252"/>
    <w:rsid w:val="008114EA"/>
    <w:rsid w:val="00820320"/>
    <w:rsid w:val="00830E19"/>
    <w:rsid w:val="00831443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C619B"/>
    <w:rsid w:val="008E1596"/>
    <w:rsid w:val="008F1E69"/>
    <w:rsid w:val="008F265A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7F21"/>
    <w:rsid w:val="00B03A16"/>
    <w:rsid w:val="00B1689A"/>
    <w:rsid w:val="00B26AEC"/>
    <w:rsid w:val="00B339E1"/>
    <w:rsid w:val="00B47407"/>
    <w:rsid w:val="00B54827"/>
    <w:rsid w:val="00B575D8"/>
    <w:rsid w:val="00B602D6"/>
    <w:rsid w:val="00B60EF9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2B4"/>
    <w:rsid w:val="00BA1FB2"/>
    <w:rsid w:val="00BA50B7"/>
    <w:rsid w:val="00BB006F"/>
    <w:rsid w:val="00BB5EE9"/>
    <w:rsid w:val="00BC4BAB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54F5"/>
    <w:rsid w:val="00CA625B"/>
    <w:rsid w:val="00CA7379"/>
    <w:rsid w:val="00CB40D4"/>
    <w:rsid w:val="00CC1DE0"/>
    <w:rsid w:val="00CC2A74"/>
    <w:rsid w:val="00CC4ED4"/>
    <w:rsid w:val="00CC7F7D"/>
    <w:rsid w:val="00CD26DF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5AE7"/>
    <w:rsid w:val="00DA0000"/>
    <w:rsid w:val="00DB067C"/>
    <w:rsid w:val="00DB7A16"/>
    <w:rsid w:val="00DC35C8"/>
    <w:rsid w:val="00DD5098"/>
    <w:rsid w:val="00DD6B33"/>
    <w:rsid w:val="00DD7E78"/>
    <w:rsid w:val="00DF06AB"/>
    <w:rsid w:val="00DF51A2"/>
    <w:rsid w:val="00E00E0B"/>
    <w:rsid w:val="00E24658"/>
    <w:rsid w:val="00E332E4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46302-FD2E-493E-9072-5F775921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Ursíny</dc:creator>
  <cp:lastModifiedBy>Veronika Sedláčková</cp:lastModifiedBy>
  <cp:revision>3</cp:revision>
  <cp:lastPrinted>2018-04-23T11:49:00Z</cp:lastPrinted>
  <dcterms:created xsi:type="dcterms:W3CDTF">2019-11-29T07:34:00Z</dcterms:created>
  <dcterms:modified xsi:type="dcterms:W3CDTF">2020-01-29T08:40:00Z</dcterms:modified>
</cp:coreProperties>
</file>