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E899" w14:textId="77777777" w:rsidR="00695FD9" w:rsidRPr="00807B15" w:rsidRDefault="00695FD9" w:rsidP="00695FD9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807B15">
        <w:rPr>
          <w:rFonts w:ascii="Arial" w:hAnsi="Arial" w:cs="Arial"/>
          <w:b/>
          <w:sz w:val="24"/>
          <w:szCs w:val="24"/>
        </w:rPr>
        <w:t>ZOZNAM SUBDODÁVATEĽOV A PODIEL SUBDODÁVOK</w:t>
      </w:r>
    </w:p>
    <w:p w14:paraId="6F1118EF" w14:textId="77777777" w:rsidR="00695FD9" w:rsidRPr="00807B15" w:rsidRDefault="00695FD9" w:rsidP="00695FD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DF683A1" w14:textId="77777777" w:rsidR="00695FD9" w:rsidRPr="00807B15" w:rsidRDefault="00695FD9" w:rsidP="00695FD9">
      <w:pPr>
        <w:spacing w:after="0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sz w:val="20"/>
          <w:szCs w:val="20"/>
        </w:rPr>
        <w:t>, verejný obstarávateľ požaduje od uchádzačov, aby v čase uzavretia Zmluvy uviedol:</w:t>
      </w:r>
    </w:p>
    <w:p w14:paraId="7524AC99" w14:textId="77777777" w:rsidR="00695FD9" w:rsidRPr="00807B15" w:rsidRDefault="00695FD9" w:rsidP="00695FD9">
      <w:pPr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14:paraId="1AFE6631" w14:textId="77777777" w:rsidR="00695FD9" w:rsidRPr="00807B15" w:rsidRDefault="00695FD9" w:rsidP="00695FD9">
      <w:pPr>
        <w:pStyle w:val="Odsekzoznamu"/>
        <w:numPr>
          <w:ilvl w:val="0"/>
          <w:numId w:val="1"/>
        </w:numPr>
        <w:ind w:left="284" w:hanging="284"/>
        <w:jc w:val="left"/>
        <w:rPr>
          <w:rFonts w:cs="Arial"/>
          <w:bCs/>
          <w:sz w:val="20"/>
          <w:szCs w:val="20"/>
        </w:rPr>
      </w:pPr>
      <w:r w:rsidRPr="00807B15">
        <w:rPr>
          <w:rFonts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14:paraId="2CA31BFA" w14:textId="77777777" w:rsidR="00695FD9" w:rsidRPr="00807B15" w:rsidRDefault="00695FD9" w:rsidP="00695FD9">
      <w:pPr>
        <w:pStyle w:val="Odsekzoznamu"/>
        <w:numPr>
          <w:ilvl w:val="0"/>
          <w:numId w:val="1"/>
        </w:numPr>
        <w:ind w:left="284" w:hanging="284"/>
        <w:rPr>
          <w:rFonts w:cs="Arial"/>
          <w:bCs/>
          <w:sz w:val="20"/>
          <w:szCs w:val="20"/>
        </w:rPr>
      </w:pPr>
      <w:r w:rsidRPr="00807B15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087505D0" w14:textId="77777777" w:rsidR="00695FD9" w:rsidRPr="00807B15" w:rsidRDefault="00695FD9" w:rsidP="00695FD9">
      <w:pPr>
        <w:pStyle w:val="Odsekzoznamu"/>
        <w:numPr>
          <w:ilvl w:val="0"/>
          <w:numId w:val="1"/>
        </w:numPr>
        <w:ind w:left="284" w:hanging="284"/>
        <w:jc w:val="left"/>
        <w:rPr>
          <w:rFonts w:cs="Arial"/>
          <w:bCs/>
          <w:sz w:val="20"/>
          <w:szCs w:val="20"/>
        </w:rPr>
      </w:pPr>
      <w:r w:rsidRPr="00807B15">
        <w:rPr>
          <w:rFonts w:cs="Arial"/>
          <w:bCs/>
          <w:sz w:val="20"/>
          <w:szCs w:val="20"/>
        </w:rPr>
        <w:t xml:space="preserve">uvedenie predmetu subdodávky </w:t>
      </w:r>
    </w:p>
    <w:p w14:paraId="0C6CB4B0" w14:textId="77777777" w:rsidR="00695FD9" w:rsidRPr="00807B15" w:rsidRDefault="00695FD9" w:rsidP="00695FD9">
      <w:pPr>
        <w:pStyle w:val="Odsekzoznamu"/>
        <w:numPr>
          <w:ilvl w:val="0"/>
          <w:numId w:val="1"/>
        </w:numPr>
        <w:ind w:left="284" w:hanging="284"/>
        <w:jc w:val="left"/>
        <w:rPr>
          <w:rFonts w:cs="Arial"/>
          <w:bCs/>
          <w:sz w:val="20"/>
          <w:szCs w:val="20"/>
        </w:rPr>
      </w:pPr>
      <w:r w:rsidRPr="00807B15">
        <w:rPr>
          <w:rFonts w:cs="Arial"/>
          <w:bCs/>
          <w:sz w:val="20"/>
          <w:szCs w:val="20"/>
        </w:rPr>
        <w:t xml:space="preserve">percentuálny podiel zákazky zabezpečovaný subdodávateľom. </w:t>
      </w:r>
    </w:p>
    <w:p w14:paraId="415C7949" w14:textId="77777777" w:rsidR="00695FD9" w:rsidRPr="00807B15" w:rsidRDefault="00695FD9" w:rsidP="00695FD9">
      <w:pPr>
        <w:spacing w:before="240"/>
        <w:ind w:left="851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695FD9" w:rsidRPr="00807B15" w14:paraId="42E79254" w14:textId="77777777" w:rsidTr="00193D0C">
        <w:tc>
          <w:tcPr>
            <w:tcW w:w="567" w:type="dxa"/>
            <w:vAlign w:val="center"/>
          </w:tcPr>
          <w:p w14:paraId="13A5CBF3" w14:textId="77777777" w:rsidR="00695FD9" w:rsidRPr="00807B15" w:rsidRDefault="00695FD9" w:rsidP="00193D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5A8DE85E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14:paraId="111835BE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D27A76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14:paraId="6DB0E2CC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14:paraId="35F99576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sz w:val="20"/>
                <w:szCs w:val="20"/>
              </w:rPr>
              <w:t>v EUR bez DPH</w:t>
            </w:r>
            <w:r w:rsidRPr="00807B15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695FD9" w:rsidRPr="00807B15" w14:paraId="35F43647" w14:textId="77777777" w:rsidTr="00193D0C">
        <w:tc>
          <w:tcPr>
            <w:tcW w:w="567" w:type="dxa"/>
            <w:vAlign w:val="center"/>
          </w:tcPr>
          <w:p w14:paraId="48E57EC6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273D5F1A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7634DE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69D73357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FD972D5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54175A9A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EFB9E4A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5FD9" w:rsidRPr="00807B15" w14:paraId="5E11B850" w14:textId="77777777" w:rsidTr="00193D0C">
        <w:tc>
          <w:tcPr>
            <w:tcW w:w="567" w:type="dxa"/>
            <w:vAlign w:val="center"/>
          </w:tcPr>
          <w:p w14:paraId="74D320E0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62A11E78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1ACD6A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514743F5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606EFC9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4329CD6F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5BAE5E1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5FD9" w:rsidRPr="00807B15" w14:paraId="1E9281A6" w14:textId="77777777" w:rsidTr="00193D0C">
        <w:tc>
          <w:tcPr>
            <w:tcW w:w="567" w:type="dxa"/>
            <w:vAlign w:val="center"/>
          </w:tcPr>
          <w:p w14:paraId="68D8AB27" w14:textId="77777777" w:rsidR="00695FD9" w:rsidRPr="00807B15" w:rsidRDefault="00695FD9" w:rsidP="00193D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14:paraId="5B2AEC0E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EBCB7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028A73FA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48FF9D7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7270738A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F0D5C15" w14:textId="77777777" w:rsidR="00695FD9" w:rsidRPr="00807B15" w:rsidRDefault="00695FD9" w:rsidP="00193D0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58485FB" w14:textId="77777777" w:rsidR="00695FD9" w:rsidRPr="00807B15" w:rsidRDefault="00695FD9" w:rsidP="00695FD9">
      <w:pPr>
        <w:pStyle w:val="Zkladntext"/>
        <w:spacing w:line="480" w:lineRule="auto"/>
        <w:ind w:left="851"/>
        <w:rPr>
          <w:rFonts w:ascii="Arial" w:hAnsi="Arial" w:cs="Arial"/>
          <w:b/>
          <w:sz w:val="20"/>
          <w:szCs w:val="20"/>
        </w:rPr>
      </w:pPr>
    </w:p>
    <w:p w14:paraId="7814F5BA" w14:textId="77777777" w:rsidR="00695FD9" w:rsidRPr="00807B15" w:rsidRDefault="00695FD9" w:rsidP="00695FD9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07B15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5723D109" w14:textId="77777777" w:rsidR="00695FD9" w:rsidRPr="00807B15" w:rsidRDefault="00695FD9" w:rsidP="00695FD9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141738D7" w14:textId="77777777" w:rsidR="00695FD9" w:rsidRPr="00807B15" w:rsidRDefault="00695FD9" w:rsidP="00695FD9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59EC392A" w14:textId="77777777" w:rsidR="00695FD9" w:rsidRPr="00807B15" w:rsidRDefault="00695FD9" w:rsidP="00695FD9">
      <w:pPr>
        <w:rPr>
          <w:rFonts w:ascii="Arial" w:hAnsi="Arial" w:cs="Arial"/>
          <w:b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sz w:val="20"/>
          <w:szCs w:val="20"/>
        </w:rPr>
        <w:tab/>
      </w:r>
      <w:r w:rsidRPr="00807B15">
        <w:rPr>
          <w:rFonts w:ascii="Arial" w:hAnsi="Arial" w:cs="Arial"/>
          <w:sz w:val="20"/>
          <w:szCs w:val="20"/>
        </w:rPr>
        <w:tab/>
      </w:r>
      <w:r w:rsidRPr="00807B15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5659EEC7" w14:textId="77777777" w:rsidR="00695FD9" w:rsidRPr="00807B15" w:rsidRDefault="00695FD9" w:rsidP="00695FD9">
      <w:pPr>
        <w:pStyle w:val="Zkladntext"/>
        <w:tabs>
          <w:tab w:val="num" w:pos="-720"/>
        </w:tabs>
        <w:rPr>
          <w:rFonts w:ascii="Arial" w:hAnsi="Arial" w:cs="Arial"/>
          <w:b/>
          <w:sz w:val="20"/>
          <w:szCs w:val="20"/>
        </w:rPr>
      </w:pPr>
    </w:p>
    <w:p w14:paraId="532A1F0F" w14:textId="77777777" w:rsidR="00695FD9" w:rsidRPr="00807B15" w:rsidRDefault="00695FD9" w:rsidP="00695FD9">
      <w:pPr>
        <w:pStyle w:val="Zkladntext"/>
        <w:tabs>
          <w:tab w:val="num" w:pos="-720"/>
        </w:tabs>
        <w:rPr>
          <w:rFonts w:ascii="Arial" w:hAnsi="Arial" w:cs="Arial"/>
          <w:b/>
          <w:sz w:val="20"/>
          <w:szCs w:val="20"/>
        </w:rPr>
      </w:pPr>
      <w:r w:rsidRPr="00807B15">
        <w:rPr>
          <w:rFonts w:ascii="Arial" w:hAnsi="Arial" w:cs="Arial"/>
          <w:sz w:val="20"/>
          <w:szCs w:val="20"/>
        </w:rPr>
        <w:t>Poznámka:</w:t>
      </w:r>
    </w:p>
    <w:p w14:paraId="11F66954" w14:textId="77777777" w:rsidR="00695FD9" w:rsidRPr="00807B15" w:rsidRDefault="00695FD9" w:rsidP="00695FD9">
      <w:pPr>
        <w:spacing w:after="0"/>
        <w:rPr>
          <w:rFonts w:ascii="Arial" w:hAnsi="Arial" w:cs="Arial"/>
        </w:rPr>
      </w:pPr>
      <w:r w:rsidRPr="00807B15">
        <w:rPr>
          <w:rFonts w:ascii="Arial" w:hAnsi="Arial" w:cs="Arial"/>
          <w:sz w:val="20"/>
          <w:szCs w:val="20"/>
        </w:rPr>
        <w:t>* uchádzač zodpovedá za správne uvedený podiel zmluvnej hodnoty v %, resp. v EUR bez DPH</w:t>
      </w:r>
    </w:p>
    <w:p w14:paraId="35337E0E" w14:textId="77777777" w:rsidR="00606263" w:rsidRDefault="00606263"/>
    <w:sectPr w:rsidR="006062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88986" w14:textId="77777777" w:rsidR="00695FD9" w:rsidRDefault="00695FD9" w:rsidP="00695FD9">
      <w:pPr>
        <w:spacing w:after="0"/>
      </w:pPr>
      <w:r>
        <w:separator/>
      </w:r>
    </w:p>
  </w:endnote>
  <w:endnote w:type="continuationSeparator" w:id="0">
    <w:p w14:paraId="7781F6E0" w14:textId="77777777" w:rsidR="00695FD9" w:rsidRDefault="00695FD9" w:rsidP="00695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51AE" w14:textId="77777777" w:rsidR="00695FD9" w:rsidRDefault="00695FD9" w:rsidP="00695FD9">
      <w:pPr>
        <w:spacing w:after="0"/>
      </w:pPr>
      <w:r>
        <w:separator/>
      </w:r>
    </w:p>
  </w:footnote>
  <w:footnote w:type="continuationSeparator" w:id="0">
    <w:p w14:paraId="7E4D9B95" w14:textId="77777777" w:rsidR="00695FD9" w:rsidRDefault="00695FD9" w:rsidP="00695F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DCDC" w14:textId="77777777" w:rsidR="00695FD9" w:rsidRPr="00695FD9" w:rsidRDefault="00695FD9" w:rsidP="00695FD9">
    <w:pPr>
      <w:pStyle w:val="Hlavika"/>
      <w:rPr>
        <w:rFonts w:ascii="Arial" w:hAnsi="Arial" w:cs="Arial"/>
        <w:sz w:val="20"/>
      </w:rPr>
    </w:pPr>
  </w:p>
  <w:p w14:paraId="3A06B4B2" w14:textId="5B0747E0" w:rsidR="00695FD9" w:rsidRDefault="00695FD9" w:rsidP="00695FD9">
    <w:pPr>
      <w:pStyle w:val="Hlavika"/>
      <w:rPr>
        <w:rFonts w:ascii="Arial" w:hAnsi="Arial" w:cs="Arial"/>
        <w:sz w:val="20"/>
      </w:rPr>
    </w:pPr>
    <w:r w:rsidRPr="00695FD9">
      <w:rPr>
        <w:rFonts w:ascii="Arial" w:hAnsi="Arial" w:cs="Arial"/>
        <w:sz w:val="20"/>
      </w:rPr>
      <w:t>„</w:t>
    </w:r>
    <w:r w:rsidR="00F264A0" w:rsidRPr="00C66D53">
      <w:rPr>
        <w:rFonts w:ascii="Arial" w:hAnsi="Arial" w:cs="Arial"/>
        <w:sz w:val="20"/>
      </w:rPr>
      <w:t>Dodávka chemického posypového materiálu</w:t>
    </w:r>
    <w:r w:rsidRPr="00695FD9">
      <w:rPr>
        <w:rFonts w:ascii="Arial" w:hAnsi="Arial" w:cs="Arial"/>
        <w:sz w:val="20"/>
      </w:rPr>
      <w:t>“</w:t>
    </w:r>
  </w:p>
  <w:p w14:paraId="2E4EE329" w14:textId="77777777" w:rsidR="00695FD9" w:rsidRPr="00695FD9" w:rsidRDefault="00695FD9" w:rsidP="00695FD9">
    <w:pPr>
      <w:pStyle w:val="Hlavika"/>
      <w:rPr>
        <w:rFonts w:ascii="Arial" w:hAnsi="Arial" w:cs="Arial"/>
        <w:sz w:val="20"/>
      </w:rPr>
    </w:pPr>
  </w:p>
  <w:p w14:paraId="442186E7" w14:textId="4E41D133" w:rsidR="008E189C" w:rsidRDefault="008E189C" w:rsidP="00695FD9">
    <w:pPr>
      <w:pStyle w:val="Hlavi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Príloha č. 1 k časti B.3 SP</w:t>
    </w:r>
  </w:p>
  <w:p w14:paraId="236D7536" w14:textId="4D612C96" w:rsidR="00695FD9" w:rsidRPr="00695FD9" w:rsidRDefault="008E189C" w:rsidP="00695FD9">
    <w:pPr>
      <w:pStyle w:val="Hlavi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Zároveň </w:t>
    </w:r>
    <w:r w:rsidR="00695FD9" w:rsidRPr="00695FD9">
      <w:rPr>
        <w:rFonts w:ascii="Arial" w:hAnsi="Arial" w:cs="Arial"/>
        <w:sz w:val="20"/>
      </w:rPr>
      <w:t>Príloha č. 4 k </w:t>
    </w:r>
    <w:r w:rsidR="00695FD9">
      <w:rPr>
        <w:rFonts w:ascii="Arial" w:hAnsi="Arial" w:cs="Arial"/>
        <w:sz w:val="20"/>
      </w:rPr>
      <w:t>R</w:t>
    </w:r>
    <w:r w:rsidR="00695FD9" w:rsidRPr="00695FD9">
      <w:rPr>
        <w:rFonts w:ascii="Arial" w:hAnsi="Arial" w:cs="Arial"/>
        <w:sz w:val="20"/>
      </w:rPr>
      <w:t xml:space="preserve">ámcovej dohode </w:t>
    </w:r>
  </w:p>
  <w:p w14:paraId="39365FE0" w14:textId="77777777" w:rsidR="00695FD9" w:rsidRDefault="00695F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D9"/>
    <w:rsid w:val="00606263"/>
    <w:rsid w:val="00695FD9"/>
    <w:rsid w:val="008E189C"/>
    <w:rsid w:val="00B21F8C"/>
    <w:rsid w:val="00F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6F91"/>
  <w15:chartTrackingRefBased/>
  <w15:docId w15:val="{CF8BD28E-9F06-4415-9C16-FA5F4F92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95FD9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95FD9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95FD9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uiPriority w:val="99"/>
    <w:rsid w:val="00695FD9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695FD9"/>
    <w:pPr>
      <w:spacing w:after="0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FD9"/>
    <w:rPr>
      <w:rFonts w:ascii="Arial" w:eastAsia="Calibri" w:hAnsi="Arial" w:cs="Times New Roman"/>
      <w:sz w:val="20"/>
      <w:szCs w:val="20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695FD9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695FD9"/>
    <w:rPr>
      <w:rFonts w:ascii="Arial" w:eastAsia="Times New Roman" w:hAnsi="Arial" w:cs="Times New Roman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5F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5FD9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695FD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695FD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95FD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95FD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Ďurechová Sokolíková Andrea</cp:lastModifiedBy>
  <cp:revision>2</cp:revision>
  <dcterms:created xsi:type="dcterms:W3CDTF">2024-11-18T08:38:00Z</dcterms:created>
  <dcterms:modified xsi:type="dcterms:W3CDTF">2024-11-18T08:38:00Z</dcterms:modified>
</cp:coreProperties>
</file>