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383EB80E" w14:textId="77777777" w:rsidR="003463FB" w:rsidRDefault="00E11E5E" w:rsidP="00206EEF">
      <w:pPr>
        <w:spacing w:after="0"/>
        <w:jc w:val="both"/>
      </w:pPr>
      <w:r w:rsidRPr="00977280">
        <w:rPr>
          <w:rFonts w:cs="Arial"/>
          <w:b/>
          <w:szCs w:val="20"/>
        </w:rPr>
        <w:t xml:space="preserve">Predmet zákazky: </w:t>
      </w:r>
      <w:r w:rsidR="003463FB" w:rsidRPr="003463FB">
        <w:t xml:space="preserve">Služby mechanizačnými prostriedkami -    opravy a údržba LDS na LS Betliar– </w:t>
      </w:r>
    </w:p>
    <w:p w14:paraId="5AE50574" w14:textId="6A5385D2" w:rsidR="00206EEF" w:rsidRDefault="003463FB" w:rsidP="00206EEF">
      <w:pPr>
        <w:spacing w:after="0"/>
        <w:jc w:val="both"/>
      </w:pPr>
      <w:r>
        <w:t xml:space="preserve">                               </w:t>
      </w:r>
      <w:r w:rsidRPr="003463FB">
        <w:t>výzva č. 3/2025</w:t>
      </w:r>
    </w:p>
    <w:p w14:paraId="4CF8C9B9" w14:textId="3F5C819C" w:rsidR="00E11E5E" w:rsidRPr="00977280" w:rsidRDefault="00206EEF" w:rsidP="00206EEF">
      <w:pPr>
        <w:spacing w:after="0"/>
        <w:jc w:val="both"/>
        <w:rPr>
          <w:rFonts w:cs="Arial"/>
          <w:b/>
          <w:szCs w:val="20"/>
        </w:rPr>
      </w:pPr>
      <w:r w:rsidRPr="00206EEF">
        <w:t xml:space="preserve"> </w:t>
      </w:r>
      <w:r w:rsidR="00E11E5E"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05B79706" w:rsidR="00D72F3F" w:rsidRPr="00977280" w:rsidRDefault="00D72F3F" w:rsidP="002D4EBE">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 xml:space="preserve">(pri použití </w:t>
      </w:r>
      <w:r w:rsidR="000E1B3D">
        <w:rPr>
          <w:rFonts w:cs="Arial"/>
          <w:szCs w:val="20"/>
          <w:u w:val="single"/>
        </w:rPr>
        <w:t>Zmluvy o dielo</w:t>
      </w:r>
      <w:r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7CBC8D1D" w14:textId="6E495F50" w:rsidR="00C54E82" w:rsidRDefault="00604AF6">
      <w:pPr>
        <w:spacing w:after="0"/>
        <w:rPr>
          <w:rFonts w:cs="Arial"/>
          <w:color w:val="FF0000"/>
          <w:szCs w:val="20"/>
        </w:rPr>
      </w:pPr>
      <w:r w:rsidRPr="00977280">
        <w:rPr>
          <w:rFonts w:cs="Arial"/>
          <w:szCs w:val="20"/>
        </w:rPr>
        <w:br w:type="page"/>
      </w:r>
      <w:bookmarkStart w:id="0" w:name="_GoBack"/>
      <w:bookmarkEnd w:id="0"/>
    </w:p>
    <w:p w14:paraId="44E2D108" w14:textId="77777777" w:rsidR="00752409" w:rsidRPr="00752409" w:rsidRDefault="00752409" w:rsidP="00752409">
      <w:pPr>
        <w:spacing w:after="0"/>
        <w:jc w:val="right"/>
        <w:rPr>
          <w:rFonts w:cs="Arial"/>
          <w:b/>
          <w:szCs w:val="20"/>
        </w:rPr>
      </w:pPr>
      <w:r w:rsidRPr="00752409">
        <w:rPr>
          <w:rFonts w:cs="Arial"/>
          <w:b/>
          <w:szCs w:val="20"/>
        </w:rPr>
        <w:lastRenderedPageBreak/>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Siln"/>
          <w:rFonts w:cs="Arial"/>
          <w:szCs w:val="20"/>
        </w:rPr>
      </w:pPr>
    </w:p>
    <w:p w14:paraId="323747F0" w14:textId="77777777" w:rsidR="00735F5B" w:rsidRPr="00977280" w:rsidRDefault="00735F5B" w:rsidP="00735F5B">
      <w:pPr>
        <w:spacing w:after="0"/>
        <w:rPr>
          <w:rStyle w:val="Siln"/>
          <w:rFonts w:cs="Arial"/>
          <w:szCs w:val="20"/>
        </w:rPr>
      </w:pPr>
      <w:r w:rsidRPr="00977280">
        <w:rPr>
          <w:rStyle w:val="Sil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15F4EDDA"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w:t>
      </w:r>
      <w:r w:rsidR="001414FB">
        <w:rPr>
          <w:rFonts w:cs="Arial"/>
          <w:sz w:val="20"/>
          <w:szCs w:val="20"/>
        </w:rPr>
        <w:t>13</w:t>
      </w:r>
      <w:r w:rsidRPr="006162E9">
        <w:rPr>
          <w:rFonts w:cs="Arial"/>
          <w:sz w:val="20"/>
          <w:szCs w:val="20"/>
        </w:rPr>
        <w:t xml:space="preserve">/2023,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7EFE280A" w14:textId="2FC4451E" w:rsidR="003463FB" w:rsidRDefault="00735F5B" w:rsidP="003463FB">
      <w:pPr>
        <w:pStyle w:val="Odsekzoznamu"/>
        <w:numPr>
          <w:ilvl w:val="1"/>
          <w:numId w:val="96"/>
        </w:numPr>
        <w:spacing w:after="0"/>
        <w:jc w:val="both"/>
        <w:rPr>
          <w:rFonts w:cs="Arial"/>
          <w:sz w:val="20"/>
          <w:szCs w:val="20"/>
        </w:rPr>
      </w:pPr>
      <w:r w:rsidRPr="003463FB">
        <w:rPr>
          <w:rFonts w:cs="Arial"/>
          <w:sz w:val="20"/>
          <w:szCs w:val="20"/>
        </w:rPr>
        <w:t xml:space="preserve">Zhotoviteľ  sa touto rámcovou dohodou zaväzuje za podmienok v nej uvedených poskytovať na základe samostatných objednávok </w:t>
      </w:r>
      <w:r w:rsidR="008B348E" w:rsidRPr="003463FB">
        <w:rPr>
          <w:rFonts w:cs="Arial"/>
          <w:sz w:val="20"/>
          <w:szCs w:val="20"/>
        </w:rPr>
        <w:t xml:space="preserve">na </w:t>
      </w:r>
      <w:r w:rsidRPr="003463FB">
        <w:rPr>
          <w:rFonts w:cs="Arial"/>
          <w:sz w:val="20"/>
          <w:szCs w:val="20"/>
        </w:rPr>
        <w:t xml:space="preserve"> </w:t>
      </w:r>
      <w:r w:rsidR="003463FB" w:rsidRPr="003463FB">
        <w:rPr>
          <w:rFonts w:cs="Arial"/>
          <w:sz w:val="20"/>
          <w:szCs w:val="20"/>
        </w:rPr>
        <w:t>Služby mechanizačnými prostriedkami – kolesový traktor bager, pásový traktor bager, nákladné auto, kráčajúci bager a dózer – výzva č. 3/2025  na opravy a údržby lesných  ciest, zvážnic, približovacích liniek</w:t>
      </w:r>
      <w:r w:rsidR="003463FB">
        <w:rPr>
          <w:rFonts w:cs="Arial"/>
          <w:sz w:val="20"/>
          <w:szCs w:val="20"/>
        </w:rPr>
        <w:t>.</w:t>
      </w:r>
    </w:p>
    <w:p w14:paraId="4D964F37" w14:textId="7CF74D75" w:rsidR="003D0E22" w:rsidRPr="003463FB" w:rsidRDefault="003D0E22" w:rsidP="003463FB">
      <w:pPr>
        <w:pStyle w:val="Odsekzoznamu"/>
        <w:numPr>
          <w:ilvl w:val="1"/>
          <w:numId w:val="96"/>
        </w:numPr>
        <w:spacing w:after="0"/>
        <w:jc w:val="both"/>
        <w:rPr>
          <w:rFonts w:cs="Arial"/>
          <w:sz w:val="20"/>
          <w:szCs w:val="20"/>
        </w:rPr>
      </w:pPr>
      <w:r w:rsidRPr="003463FB">
        <w:rPr>
          <w:rFonts w:cs="Arial"/>
          <w:sz w:val="20"/>
          <w:szCs w:val="20"/>
        </w:rPr>
        <w:t xml:space="preserve">Slovníky lesných ciest, zvážnic, približovacích liniek (ďalej aj „služby“) pre územnú jednotku OZ Východ, </w:t>
      </w:r>
      <w:r w:rsidR="007D40AE" w:rsidRPr="003463FB">
        <w:rPr>
          <w:rFonts w:cs="Arial"/>
          <w:sz w:val="20"/>
          <w:szCs w:val="20"/>
        </w:rPr>
        <w:t xml:space="preserve">LS </w:t>
      </w:r>
      <w:r w:rsidR="003463FB">
        <w:rPr>
          <w:rFonts w:cs="Arial"/>
          <w:sz w:val="20"/>
          <w:szCs w:val="20"/>
        </w:rPr>
        <w:t>Betliar</w:t>
      </w:r>
      <w:r w:rsidRPr="003463FB">
        <w:rPr>
          <w:rFonts w:cs="Arial"/>
          <w:sz w:val="20"/>
          <w:szCs w:val="20"/>
        </w:rPr>
        <w:t xml:space="preserve"> pričom rozsah z hľadiska druhu opráv a údržby je uvedený v Prílohe č. 1 -  Položky a ceny.</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45E1402A" w14:textId="4FC8E017"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p w14:paraId="48D58DE2" w14:textId="76123F16" w:rsidR="00C16538" w:rsidRDefault="00C16538">
      <w:pPr>
        <w:spacing w:after="0"/>
        <w:rPr>
          <w:rFonts w:cs="Arial"/>
          <w:szCs w:val="20"/>
        </w:rPr>
      </w:pPr>
    </w:p>
    <w:p w14:paraId="350B20F6" w14:textId="427B338F" w:rsidR="00C16538" w:rsidRDefault="00C16538">
      <w:pPr>
        <w:spacing w:after="0"/>
        <w:rPr>
          <w:rFonts w:cs="Arial"/>
          <w:szCs w:val="20"/>
        </w:rPr>
      </w:pPr>
    </w:p>
    <w:p w14:paraId="0B75D9A8" w14:textId="457F5139" w:rsidR="00C16538" w:rsidRDefault="00C16538">
      <w:pPr>
        <w:spacing w:after="0"/>
        <w:rPr>
          <w:rFonts w:cs="Arial"/>
          <w:szCs w:val="20"/>
        </w:rPr>
      </w:pPr>
    </w:p>
    <w:p w14:paraId="5D14D1AA" w14:textId="77777777" w:rsidR="00C16538" w:rsidRPr="00172ADB" w:rsidRDefault="00C16538" w:rsidP="00C16538">
      <w:pPr>
        <w:keepNext/>
        <w:spacing w:after="0"/>
        <w:outlineLvl w:val="2"/>
        <w:rPr>
          <w:rFonts w:eastAsia="Calibri" w:cs="Arial"/>
          <w:caps/>
          <w:color w:val="FF0000"/>
          <w:szCs w:val="20"/>
        </w:rPr>
      </w:pPr>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02BC5C53" w14:textId="77777777" w:rsidR="00C16538" w:rsidRPr="00172ADB" w:rsidRDefault="00C16538" w:rsidP="00C16538">
      <w:pPr>
        <w:keepNext/>
        <w:spacing w:after="0"/>
        <w:outlineLvl w:val="2"/>
        <w:rPr>
          <w:rFonts w:eastAsia="Calibri" w:cs="Arial"/>
          <w:b/>
          <w:caps/>
          <w:szCs w:val="20"/>
        </w:rPr>
      </w:pPr>
      <w:r w:rsidRPr="00172ADB">
        <w:rPr>
          <w:rFonts w:eastAsia="Calibri" w:cs="Arial"/>
          <w:b/>
          <w:caps/>
          <w:szCs w:val="20"/>
        </w:rPr>
        <w:t xml:space="preserve">                                                            </w:t>
      </w:r>
    </w:p>
    <w:p w14:paraId="0F2E8F68" w14:textId="77777777" w:rsidR="00C16538" w:rsidRPr="00172ADB" w:rsidRDefault="00C16538" w:rsidP="00C16538">
      <w:pPr>
        <w:keepNext/>
        <w:spacing w:after="0"/>
        <w:outlineLvl w:val="2"/>
        <w:rPr>
          <w:rFonts w:eastAsia="Calibri" w:cs="Arial"/>
          <w:caps/>
          <w:szCs w:val="20"/>
        </w:rPr>
      </w:pPr>
      <w:r w:rsidRPr="00172ADB">
        <w:rPr>
          <w:rFonts w:eastAsia="Calibri" w:cs="Arial"/>
          <w:b/>
          <w:caps/>
          <w:szCs w:val="20"/>
        </w:rPr>
        <w:t xml:space="preserve">                                                            Čestné vyhlásenie</w:t>
      </w:r>
    </w:p>
    <w:p w14:paraId="0840458E" w14:textId="77777777" w:rsidR="00C16538" w:rsidRPr="00172ADB" w:rsidRDefault="00C16538" w:rsidP="00C1653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4B9089E" w14:textId="77777777" w:rsidR="00C16538" w:rsidRPr="00172ADB" w:rsidRDefault="00C16538" w:rsidP="00C16538">
      <w:pPr>
        <w:spacing w:after="0"/>
        <w:jc w:val="center"/>
        <w:rPr>
          <w:rFonts w:eastAsia="Calibri" w:cs="Arial"/>
          <w:szCs w:val="20"/>
          <w:lang w:eastAsia="cs-CZ"/>
        </w:rPr>
      </w:pPr>
    </w:p>
    <w:p w14:paraId="484FCE77" w14:textId="053DC289"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3671E3" w:rsidRPr="003671E3">
        <w:rPr>
          <w:rFonts w:cs="Arial"/>
          <w:b/>
          <w:szCs w:val="20"/>
          <w:lang w:eastAsia="cs-CZ"/>
        </w:rPr>
        <w:t>Služby mechanizačnými prostriedkami -    opravy a údržba LDS na LS Betliar– výzva č. 3/2025</w:t>
      </w:r>
      <w:r w:rsidRPr="00172ADB">
        <w:rPr>
          <w:rFonts w:cs="Arial"/>
          <w:b/>
          <w:szCs w:val="20"/>
          <w:lang w:eastAsia="cs-CZ"/>
        </w:rPr>
        <w:t>“</w:t>
      </w:r>
      <w:r w:rsidRPr="00172ADB">
        <w:rPr>
          <w:rFonts w:cs="Arial"/>
          <w:szCs w:val="20"/>
          <w:lang w:eastAsia="cs-CZ"/>
        </w:rPr>
        <w:t>,</w:t>
      </w:r>
      <w:r w:rsidR="003671E3">
        <w:rPr>
          <w:rFonts w:cs="Arial"/>
          <w:szCs w:val="20"/>
          <w:lang w:eastAsia="cs-CZ"/>
        </w:rPr>
        <w:t xml:space="preserve"> </w:t>
      </w:r>
      <w:r w:rsidRPr="00172ADB">
        <w:rPr>
          <w:rFonts w:eastAsia="Calibri" w:cs="Arial"/>
          <w:szCs w:val="20"/>
          <w:lang w:eastAsia="cs-CZ"/>
        </w:rPr>
        <w:t>podľa zákona č. 343/2015 Z. z. o verejnom obstarávaní a o zmene a doplnení niektorých zákonov, v znení neskorších predpisov (ďalej len ZVO).</w:t>
      </w:r>
    </w:p>
    <w:p w14:paraId="38B08E96" w14:textId="77777777" w:rsidR="00C16538" w:rsidRPr="00172ADB" w:rsidRDefault="00C16538" w:rsidP="00C16538">
      <w:pPr>
        <w:spacing w:after="0"/>
        <w:jc w:val="both"/>
        <w:rPr>
          <w:rFonts w:eastAsia="Calibri" w:cs="Arial"/>
          <w:szCs w:val="20"/>
          <w:lang w:val="cs-CZ" w:eastAsia="cs-CZ"/>
        </w:rPr>
      </w:pPr>
    </w:p>
    <w:p w14:paraId="0207DA20" w14:textId="14824552" w:rsidR="00C16538" w:rsidRPr="00172ADB" w:rsidRDefault="00C16538" w:rsidP="00C16538">
      <w:pPr>
        <w:spacing w:after="200" w:line="276" w:lineRule="auto"/>
        <w:rPr>
          <w:rFonts w:eastAsia="Calibri" w:cs="Arial"/>
          <w:szCs w:val="20"/>
        </w:rPr>
      </w:pPr>
      <w:r w:rsidRPr="00172ADB">
        <w:rPr>
          <w:rFonts w:cs="Arial"/>
          <w:color w:val="333333"/>
          <w:szCs w:val="20"/>
        </w:rPr>
        <w:t xml:space="preserve">Uchádzač: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0247AEB5"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060843"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6977A6C8" w14:textId="77777777" w:rsidR="00C16538" w:rsidRPr="00172ADB" w:rsidRDefault="00C16538" w:rsidP="00C16538">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E4644EE" w14:textId="77777777" w:rsidR="00C16538" w:rsidRPr="00172ADB" w:rsidRDefault="00C16538" w:rsidP="00C16538">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8CF32E7" w14:textId="77777777" w:rsidR="00C16538" w:rsidRPr="00172ADB" w:rsidRDefault="00C16538" w:rsidP="00C16538">
      <w:pPr>
        <w:shd w:val="clear" w:color="auto" w:fill="FFFFFF"/>
        <w:ind w:left="709"/>
        <w:rPr>
          <w:rFonts w:cs="Arial"/>
          <w:iCs/>
          <w:szCs w:val="20"/>
        </w:rPr>
      </w:pPr>
      <w:r w:rsidRPr="00172ADB">
        <w:rPr>
          <w:rFonts w:cs="Arial"/>
          <w:iCs/>
          <w:szCs w:val="20"/>
        </w:rPr>
        <w:t>b) má väčšinu hlasovacích práv u uchádzača alebo záujemcu,</w:t>
      </w:r>
    </w:p>
    <w:p w14:paraId="1FE0BCF5" w14:textId="77777777" w:rsidR="00C16538" w:rsidRPr="00172ADB" w:rsidRDefault="00C16538" w:rsidP="00C1653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0BBDD235" w14:textId="77777777" w:rsidR="00C16538" w:rsidRPr="00172ADB" w:rsidRDefault="00C16538" w:rsidP="00C1653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C35EE82" w14:textId="77777777"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C0BADFF" w14:textId="77777777" w:rsidR="00C16538" w:rsidRPr="00172ADB" w:rsidRDefault="00C16538" w:rsidP="00C16538">
      <w:pPr>
        <w:spacing w:after="0"/>
        <w:rPr>
          <w:rFonts w:eastAsia="Calibri" w:cs="Arial"/>
          <w:szCs w:val="20"/>
          <w:lang w:eastAsia="cs-CZ"/>
        </w:rPr>
      </w:pPr>
    </w:p>
    <w:p w14:paraId="371ECF07" w14:textId="77777777" w:rsidR="00C16538" w:rsidRPr="00172ADB" w:rsidRDefault="00C16538" w:rsidP="00C1653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33F90CA5" w14:textId="77777777" w:rsidR="00C16538" w:rsidRPr="00172ADB" w:rsidRDefault="00C16538" w:rsidP="00C1653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16538" w:rsidRPr="00172ADB" w14:paraId="2B828368" w14:textId="77777777" w:rsidTr="00024636">
        <w:trPr>
          <w:trHeight w:val="377"/>
        </w:trPr>
        <w:tc>
          <w:tcPr>
            <w:tcW w:w="6478" w:type="dxa"/>
            <w:shd w:val="clear" w:color="auto" w:fill="C6D9F1"/>
            <w:hideMark/>
          </w:tcPr>
          <w:p w14:paraId="7466EC42" w14:textId="77777777" w:rsidR="00C16538" w:rsidRPr="00172ADB" w:rsidRDefault="00C16538" w:rsidP="00024636">
            <w:pPr>
              <w:spacing w:line="257" w:lineRule="auto"/>
              <w:jc w:val="center"/>
              <w:rPr>
                <w:rFonts w:cs="Arial"/>
                <w:i/>
                <w:szCs w:val="20"/>
              </w:rPr>
            </w:pPr>
            <w:r w:rsidRPr="00172ADB">
              <w:rPr>
                <w:rFonts w:cs="Arial"/>
                <w:szCs w:val="20"/>
              </w:rPr>
              <w:t>Titul, meno, priezvisko, funkcia,</w:t>
            </w:r>
          </w:p>
        </w:tc>
      </w:tr>
      <w:tr w:rsidR="00C16538" w:rsidRPr="00172ADB" w14:paraId="6E5C50D8" w14:textId="77777777" w:rsidTr="00024636">
        <w:trPr>
          <w:trHeight w:val="454"/>
        </w:trPr>
        <w:tc>
          <w:tcPr>
            <w:tcW w:w="6478" w:type="dxa"/>
          </w:tcPr>
          <w:p w14:paraId="48F8081E" w14:textId="77777777" w:rsidR="00C16538" w:rsidRPr="00172ADB" w:rsidRDefault="00C16538" w:rsidP="00024636">
            <w:pPr>
              <w:rPr>
                <w:rFonts w:cs="Arial"/>
                <w:szCs w:val="20"/>
              </w:rPr>
            </w:pPr>
          </w:p>
        </w:tc>
      </w:tr>
      <w:tr w:rsidR="00C16538" w:rsidRPr="00172ADB" w14:paraId="3334D8D6" w14:textId="77777777" w:rsidTr="00024636">
        <w:trPr>
          <w:trHeight w:val="454"/>
        </w:trPr>
        <w:tc>
          <w:tcPr>
            <w:tcW w:w="6478" w:type="dxa"/>
          </w:tcPr>
          <w:p w14:paraId="66966886" w14:textId="77777777" w:rsidR="00C16538" w:rsidRPr="00172ADB" w:rsidRDefault="00C16538" w:rsidP="00024636">
            <w:pPr>
              <w:rPr>
                <w:rFonts w:cs="Arial"/>
                <w:szCs w:val="20"/>
              </w:rPr>
            </w:pPr>
          </w:p>
        </w:tc>
      </w:tr>
    </w:tbl>
    <w:p w14:paraId="0D6F62C3" w14:textId="77777777" w:rsidR="00C16538" w:rsidRPr="00172ADB" w:rsidRDefault="00C16538" w:rsidP="00C16538">
      <w:pPr>
        <w:tabs>
          <w:tab w:val="left" w:pos="851"/>
        </w:tabs>
        <w:autoSpaceDE w:val="0"/>
        <w:autoSpaceDN w:val="0"/>
        <w:rPr>
          <w:rFonts w:cs="Arial"/>
          <w:bCs/>
          <w:iCs/>
          <w:noProof/>
          <w:color w:val="000000"/>
          <w:szCs w:val="20"/>
          <w:lang w:eastAsia="cs-CZ"/>
        </w:rPr>
      </w:pPr>
    </w:p>
    <w:p w14:paraId="052C7E3A" w14:textId="77777777" w:rsidR="00C16538" w:rsidRPr="00172ADB" w:rsidRDefault="00C16538" w:rsidP="00C1653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16F33111" w14:textId="77777777" w:rsidR="00C16538" w:rsidRPr="00172ADB" w:rsidRDefault="00C16538" w:rsidP="00C1653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0AAE2349" w14:textId="77777777" w:rsidR="00C16538" w:rsidRPr="00172ADB" w:rsidRDefault="00C16538" w:rsidP="00C1653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364C3410" w14:textId="0F1F29C8" w:rsidR="00C16538" w:rsidRPr="00977280" w:rsidRDefault="00C16538" w:rsidP="00D650F7">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16538"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5E2C6" w14:textId="77777777" w:rsidR="00837F5B" w:rsidRDefault="00837F5B">
      <w:r>
        <w:separator/>
      </w:r>
    </w:p>
  </w:endnote>
  <w:endnote w:type="continuationSeparator" w:id="0">
    <w:p w14:paraId="621113EA" w14:textId="77777777" w:rsidR="00837F5B" w:rsidRDefault="0083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502DB" w14:paraId="2D4E7A60" w14:textId="77777777" w:rsidTr="00D13CDF">
              <w:tc>
                <w:tcPr>
                  <w:tcW w:w="6237" w:type="dxa"/>
                </w:tcPr>
                <w:p w14:paraId="161303EA" w14:textId="2855CD28" w:rsidR="000502DB" w:rsidRDefault="000502DB" w:rsidP="00A83694">
                  <w:pPr>
                    <w:pStyle w:val="Pta"/>
                  </w:pPr>
                </w:p>
              </w:tc>
              <w:tc>
                <w:tcPr>
                  <w:tcW w:w="2825" w:type="dxa"/>
                </w:tcPr>
                <w:p w14:paraId="7289D8C9" w14:textId="02604642" w:rsidR="000502DB" w:rsidRDefault="000502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973E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973ED">
                    <w:rPr>
                      <w:bCs/>
                      <w:noProof/>
                      <w:sz w:val="18"/>
                      <w:szCs w:val="18"/>
                    </w:rPr>
                    <w:t>9</w:t>
                  </w:r>
                  <w:r w:rsidRPr="007C3D49">
                    <w:rPr>
                      <w:bCs/>
                      <w:sz w:val="18"/>
                      <w:szCs w:val="18"/>
                    </w:rPr>
                    <w:fldChar w:fldCharType="end"/>
                  </w:r>
                </w:p>
              </w:tc>
            </w:tr>
          </w:tbl>
          <w:p w14:paraId="3C8412FC" w14:textId="522F1C6A" w:rsidR="000502DB" w:rsidRDefault="000502D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0502DB" w:rsidRDefault="000502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2DB" w:rsidRDefault="000502DB">
    <w:pPr>
      <w:pStyle w:val="Pta"/>
    </w:pPr>
  </w:p>
  <w:p w14:paraId="4427C16E" w14:textId="77777777" w:rsidR="000502DB" w:rsidRDefault="000502DB"/>
  <w:p w14:paraId="20DEAAA1" w14:textId="77777777" w:rsidR="000502DB" w:rsidRDefault="00050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0ED3" w14:textId="77777777" w:rsidR="00837F5B" w:rsidRDefault="00837F5B">
      <w:r>
        <w:separator/>
      </w:r>
    </w:p>
  </w:footnote>
  <w:footnote w:type="continuationSeparator" w:id="0">
    <w:p w14:paraId="35F3D44F" w14:textId="77777777" w:rsidR="00837F5B" w:rsidRDefault="0083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502DB" w14:paraId="14793BB4" w14:textId="77777777" w:rsidTr="007C3D49">
      <w:tc>
        <w:tcPr>
          <w:tcW w:w="1271" w:type="dxa"/>
        </w:tcPr>
        <w:p w14:paraId="22C3DFF4" w14:textId="487E5B58" w:rsidR="000502DB" w:rsidRDefault="000502DB" w:rsidP="007C3D49">
          <w:r>
            <w:rPr>
              <w:noProof/>
              <w:lang w:bidi="si-LK"/>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0502DB" w:rsidRDefault="000502DB" w:rsidP="007C3D49">
          <w:pPr>
            <w:pStyle w:val="Nadpis4"/>
            <w:tabs>
              <w:tab w:val="clear" w:pos="576"/>
            </w:tabs>
          </w:pPr>
        </w:p>
      </w:tc>
    </w:tr>
  </w:tbl>
  <w:p w14:paraId="5DFAC86C" w14:textId="77777777" w:rsidR="000502DB" w:rsidRDefault="0005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2DB"/>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C3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3FB"/>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1E3"/>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745"/>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37F5B"/>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983"/>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3ED"/>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EFE"/>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D7E25"/>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251">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B010-DDE1-432F-A589-17D5F3E8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3521</Words>
  <Characters>20070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23544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2025-01-24T12:04:00Z</cp:lastPrinted>
  <dcterms:created xsi:type="dcterms:W3CDTF">2025-02-18T11:47:00Z</dcterms:created>
  <dcterms:modified xsi:type="dcterms:W3CDTF">2025-02-18T11:47:00Z</dcterms:modified>
  <cp:category>EIZ</cp:category>
</cp:coreProperties>
</file>