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90B5C" w14:textId="77777777" w:rsidR="0099349B" w:rsidRDefault="0099349B" w:rsidP="008B5C95">
      <w:pPr>
        <w:pStyle w:val="Hlavika"/>
        <w:jc w:val="center"/>
        <w:rPr>
          <w:rFonts w:cs="Arial"/>
          <w:b/>
          <w:bCs/>
          <w:noProof w:val="0"/>
          <w:sz w:val="24"/>
          <w:szCs w:val="20"/>
        </w:rPr>
      </w:pPr>
    </w:p>
    <w:p w14:paraId="2537E4B6" w14:textId="48012FF1" w:rsidR="006D78F1" w:rsidRPr="008B5C95" w:rsidRDefault="006D78F1" w:rsidP="008B5C95">
      <w:pPr>
        <w:pStyle w:val="Hlavika"/>
        <w:jc w:val="center"/>
        <w:rPr>
          <w:rFonts w:cs="Arial"/>
          <w:b/>
          <w:bCs/>
          <w:noProof w:val="0"/>
          <w:sz w:val="24"/>
          <w:szCs w:val="20"/>
        </w:rPr>
      </w:pPr>
      <w:r w:rsidRPr="008B5C95">
        <w:rPr>
          <w:rFonts w:cs="Arial"/>
          <w:b/>
          <w:bCs/>
          <w:noProof w:val="0"/>
          <w:sz w:val="24"/>
          <w:szCs w:val="20"/>
        </w:rPr>
        <w:t>Pravidlá pre elektronickú komunikáciu v systéme JOSEPHINE</w:t>
      </w:r>
    </w:p>
    <w:p w14:paraId="08D8EA0C" w14:textId="77777777" w:rsidR="0099349B" w:rsidRDefault="0099349B">
      <w:pPr>
        <w:jc w:val="center"/>
        <w:rPr>
          <w:rFonts w:cs="Arial"/>
          <w:b/>
          <w:bCs/>
          <w:noProof w:val="0"/>
          <w:sz w:val="20"/>
          <w:szCs w:val="20"/>
        </w:rPr>
      </w:pPr>
    </w:p>
    <w:p w14:paraId="34E9BE97" w14:textId="3A55CE52" w:rsidR="00AF61F0" w:rsidRPr="004308EB" w:rsidRDefault="00400ED5">
      <w:pPr>
        <w:jc w:val="center"/>
        <w:rPr>
          <w:rFonts w:cs="Arial"/>
          <w:b/>
          <w:bCs/>
          <w:noProof w:val="0"/>
          <w:sz w:val="20"/>
          <w:szCs w:val="20"/>
        </w:rPr>
      </w:pPr>
      <w:r>
        <w:rPr>
          <w:rFonts w:cs="Arial"/>
          <w:b/>
          <w:bCs/>
          <w:noProof w:val="0"/>
          <w:sz w:val="20"/>
          <w:szCs w:val="20"/>
        </w:rPr>
        <w:t xml:space="preserve"> </w:t>
      </w:r>
    </w:p>
    <w:p w14:paraId="1134CE9D" w14:textId="27915B95" w:rsidR="00E438BB" w:rsidRPr="004308EB" w:rsidRDefault="00E438BB">
      <w:pPr>
        <w:jc w:val="center"/>
        <w:rPr>
          <w:rFonts w:cs="Arial"/>
          <w:b/>
          <w:bCs/>
          <w:noProof w:val="0"/>
          <w:sz w:val="20"/>
          <w:szCs w:val="20"/>
        </w:rPr>
      </w:pPr>
      <w:r w:rsidRPr="004308EB">
        <w:rPr>
          <w:rFonts w:cs="Arial"/>
          <w:b/>
          <w:bCs/>
          <w:noProof w:val="0"/>
          <w:sz w:val="20"/>
          <w:szCs w:val="20"/>
        </w:rPr>
        <w:t>Časť I</w:t>
      </w:r>
      <w:r w:rsidR="000B2273" w:rsidRPr="004308EB">
        <w:rPr>
          <w:rFonts w:cs="Arial"/>
          <w:b/>
          <w:bCs/>
          <w:noProof w:val="0"/>
          <w:sz w:val="20"/>
          <w:szCs w:val="20"/>
        </w:rPr>
        <w:t>.</w:t>
      </w:r>
      <w:r w:rsidR="00A96FF0">
        <w:rPr>
          <w:rFonts w:cs="Arial"/>
          <w:b/>
          <w:bCs/>
          <w:noProof w:val="0"/>
          <w:sz w:val="20"/>
          <w:szCs w:val="20"/>
        </w:rPr>
        <w:t xml:space="preserve"> </w:t>
      </w:r>
      <w:r w:rsidR="009C5AB9">
        <w:rPr>
          <w:rFonts w:cs="Arial"/>
          <w:b/>
          <w:bCs/>
          <w:noProof w:val="0"/>
          <w:sz w:val="20"/>
          <w:szCs w:val="20"/>
        </w:rPr>
        <w:t xml:space="preserve"> </w:t>
      </w:r>
    </w:p>
    <w:p w14:paraId="31E7239E" w14:textId="110556DD" w:rsidR="00E438BB" w:rsidRPr="004308EB" w:rsidRDefault="000B2273">
      <w:pPr>
        <w:pStyle w:val="Nadpis5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Úvodné ustanovenia</w:t>
      </w:r>
      <w:r w:rsidR="00EC3106">
        <w:rPr>
          <w:rFonts w:cs="Arial"/>
          <w:noProof w:val="0"/>
          <w:sz w:val="20"/>
          <w:szCs w:val="20"/>
        </w:rPr>
        <w:t xml:space="preserve"> </w:t>
      </w:r>
      <w:r w:rsidR="004845F0">
        <w:rPr>
          <w:rFonts w:cs="Arial"/>
          <w:noProof w:val="0"/>
          <w:sz w:val="20"/>
          <w:szCs w:val="20"/>
        </w:rPr>
        <w:t xml:space="preserve"> </w:t>
      </w:r>
    </w:p>
    <w:p w14:paraId="28351926" w14:textId="77777777" w:rsidR="006B319C" w:rsidRPr="008B5C95" w:rsidRDefault="006B319C">
      <w:pPr>
        <w:rPr>
          <w:rFonts w:cs="Arial"/>
          <w:sz w:val="20"/>
          <w:szCs w:val="20"/>
        </w:rPr>
      </w:pPr>
    </w:p>
    <w:p w14:paraId="5451B4D9" w14:textId="5101AAC5" w:rsidR="00E438BB" w:rsidRPr="004308EB" w:rsidRDefault="00E438B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1.1</w:t>
      </w:r>
      <w:r w:rsidRPr="004308EB">
        <w:rPr>
          <w:rFonts w:cs="Arial"/>
          <w:noProof w:val="0"/>
          <w:sz w:val="20"/>
          <w:szCs w:val="20"/>
        </w:rPr>
        <w:tab/>
      </w:r>
      <w:r w:rsidR="00153BE2" w:rsidRPr="008B5C95">
        <w:rPr>
          <w:rFonts w:cs="Arial"/>
          <w:color w:val="000000"/>
          <w:sz w:val="20"/>
          <w:szCs w:val="20"/>
        </w:rPr>
        <w:t xml:space="preserve">Komunikácia, </w:t>
      </w:r>
      <w:r w:rsidR="00C6495F" w:rsidRPr="008B5C95">
        <w:rPr>
          <w:rFonts w:cs="Arial"/>
          <w:color w:val="000000"/>
          <w:sz w:val="20"/>
          <w:szCs w:val="20"/>
        </w:rPr>
        <w:t>predkladanie dokumentov</w:t>
      </w:r>
      <w:r w:rsidR="00153BE2" w:rsidRPr="008B5C95">
        <w:rPr>
          <w:rFonts w:cs="Arial"/>
          <w:color w:val="000000"/>
          <w:sz w:val="20"/>
          <w:szCs w:val="20"/>
        </w:rPr>
        <w:t xml:space="preserve">, poskytovanie vysvetlení a dorozumievanie </w:t>
      </w:r>
      <w:r w:rsidRPr="004308EB">
        <w:rPr>
          <w:rFonts w:cs="Arial"/>
          <w:noProof w:val="0"/>
          <w:sz w:val="20"/>
          <w:szCs w:val="20"/>
        </w:rPr>
        <w:t xml:space="preserve">(ďalej len </w:t>
      </w:r>
      <w:r w:rsidR="00EA57F9" w:rsidRPr="004308EB">
        <w:rPr>
          <w:rFonts w:cs="Arial"/>
          <w:noProof w:val="0"/>
          <w:sz w:val="20"/>
          <w:szCs w:val="20"/>
        </w:rPr>
        <w:t>„</w:t>
      </w:r>
      <w:r w:rsidRPr="004308EB">
        <w:rPr>
          <w:rFonts w:cs="Arial"/>
          <w:noProof w:val="0"/>
          <w:sz w:val="20"/>
          <w:szCs w:val="20"/>
        </w:rPr>
        <w:t>komunikácia“) medzi obstarávateľom</w:t>
      </w:r>
      <w:r w:rsidR="006B319C" w:rsidRPr="004308EB">
        <w:rPr>
          <w:rFonts w:cs="Arial"/>
          <w:noProof w:val="0"/>
          <w:sz w:val="20"/>
          <w:szCs w:val="20"/>
        </w:rPr>
        <w:t xml:space="preserve"> a</w:t>
      </w:r>
      <w:r w:rsidR="00EB172D" w:rsidRPr="004308EB">
        <w:rPr>
          <w:rFonts w:cs="Arial"/>
          <w:noProof w:val="0"/>
          <w:sz w:val="20"/>
          <w:szCs w:val="20"/>
        </w:rPr>
        <w:t> </w:t>
      </w:r>
      <w:r w:rsidRPr="004308EB">
        <w:rPr>
          <w:rFonts w:cs="Arial"/>
          <w:noProof w:val="0"/>
          <w:sz w:val="20"/>
          <w:szCs w:val="20"/>
        </w:rPr>
        <w:t>záujemcami</w:t>
      </w:r>
      <w:r w:rsidR="00EB172D" w:rsidRPr="004308EB">
        <w:rPr>
          <w:rFonts w:cs="Arial"/>
          <w:noProof w:val="0"/>
          <w:sz w:val="20"/>
          <w:szCs w:val="20"/>
        </w:rPr>
        <w:t>/</w:t>
      </w:r>
      <w:r w:rsidRPr="004308EB">
        <w:rPr>
          <w:rFonts w:cs="Arial"/>
          <w:noProof w:val="0"/>
          <w:sz w:val="20"/>
          <w:szCs w:val="20"/>
        </w:rPr>
        <w:t xml:space="preserve">uchádzačmi sa bude uskutočňovať </w:t>
      </w:r>
      <w:r w:rsidR="008C7F29" w:rsidRPr="004308EB">
        <w:rPr>
          <w:rFonts w:cs="Arial"/>
          <w:noProof w:val="0"/>
          <w:sz w:val="20"/>
          <w:szCs w:val="20"/>
        </w:rPr>
        <w:t>v</w:t>
      </w:r>
      <w:r w:rsidR="0099349B">
        <w:rPr>
          <w:rFonts w:cs="Arial"/>
          <w:noProof w:val="0"/>
          <w:sz w:val="20"/>
          <w:szCs w:val="20"/>
        </w:rPr>
        <w:t> </w:t>
      </w:r>
      <w:r w:rsidR="008C7F29" w:rsidRPr="004308EB">
        <w:rPr>
          <w:rFonts w:cs="Arial"/>
          <w:noProof w:val="0"/>
          <w:sz w:val="20"/>
          <w:szCs w:val="20"/>
        </w:rPr>
        <w:t>súlade so ZVO a </w:t>
      </w:r>
      <w:r w:rsidR="001407C4" w:rsidRPr="004308EB">
        <w:rPr>
          <w:rFonts w:cs="Arial"/>
          <w:noProof w:val="0"/>
          <w:sz w:val="20"/>
          <w:szCs w:val="20"/>
        </w:rPr>
        <w:t>S</w:t>
      </w:r>
      <w:r w:rsidR="008C7F29" w:rsidRPr="004308EB">
        <w:rPr>
          <w:rFonts w:cs="Arial"/>
          <w:noProof w:val="0"/>
          <w:sz w:val="20"/>
          <w:szCs w:val="20"/>
        </w:rPr>
        <w:t>úťažnými podkladmi</w:t>
      </w:r>
      <w:r w:rsidRPr="004308EB">
        <w:rPr>
          <w:rFonts w:cs="Arial"/>
          <w:noProof w:val="0"/>
          <w:sz w:val="20"/>
          <w:szCs w:val="20"/>
        </w:rPr>
        <w:t xml:space="preserve">. </w:t>
      </w:r>
    </w:p>
    <w:p w14:paraId="5D93C9DD" w14:textId="274F2C35" w:rsidR="00E438BB" w:rsidRPr="004308EB" w:rsidRDefault="00E438B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 xml:space="preserve">1.2. </w:t>
      </w:r>
      <w:r w:rsidRPr="004308EB">
        <w:rPr>
          <w:rFonts w:cs="Arial"/>
          <w:noProof w:val="0"/>
          <w:sz w:val="20"/>
          <w:szCs w:val="20"/>
        </w:rPr>
        <w:tab/>
      </w:r>
      <w:r w:rsidR="00AD52B7" w:rsidRPr="004308EB">
        <w:rPr>
          <w:rFonts w:cs="Arial"/>
          <w:noProof w:val="0"/>
          <w:sz w:val="20"/>
          <w:szCs w:val="20"/>
        </w:rPr>
        <w:t>O</w:t>
      </w:r>
      <w:r w:rsidRPr="004308EB">
        <w:rPr>
          <w:rFonts w:cs="Arial"/>
          <w:noProof w:val="0"/>
          <w:sz w:val="20"/>
          <w:szCs w:val="20"/>
        </w:rPr>
        <w:t>bstarávateľ bude pri komunikácii s</w:t>
      </w:r>
      <w:r w:rsidR="001407C4" w:rsidRPr="004308EB">
        <w:rPr>
          <w:rFonts w:cs="Arial"/>
          <w:noProof w:val="0"/>
          <w:sz w:val="20"/>
          <w:szCs w:val="20"/>
        </w:rPr>
        <w:t>o záujemcami/</w:t>
      </w:r>
      <w:r w:rsidRPr="004308EB">
        <w:rPr>
          <w:rFonts w:cs="Arial"/>
          <w:noProof w:val="0"/>
          <w:sz w:val="20"/>
          <w:szCs w:val="20"/>
        </w:rPr>
        <w:t xml:space="preserve">uchádzačmi postupovať v zmysle § 20 </w:t>
      </w:r>
      <w:r w:rsidR="00505126" w:rsidRPr="004308EB">
        <w:rPr>
          <w:rFonts w:cs="Arial"/>
          <w:noProof w:val="0"/>
          <w:sz w:val="20"/>
          <w:szCs w:val="20"/>
        </w:rPr>
        <w:t>ZVO</w:t>
      </w:r>
      <w:r w:rsidRPr="004308EB">
        <w:rPr>
          <w:rFonts w:cs="Arial"/>
          <w:noProof w:val="0"/>
          <w:sz w:val="20"/>
          <w:szCs w:val="20"/>
        </w:rPr>
        <w:t xml:space="preserve"> </w:t>
      </w:r>
      <w:r w:rsidRPr="004308EB">
        <w:rPr>
          <w:rFonts w:cs="Arial"/>
          <w:b/>
          <w:noProof w:val="0"/>
          <w:sz w:val="20"/>
          <w:szCs w:val="20"/>
        </w:rPr>
        <w:t>prostredníctvom komunikačného rozhrania systému JOSEPHINE</w:t>
      </w:r>
      <w:r w:rsidRPr="004308EB">
        <w:rPr>
          <w:rFonts w:cs="Arial"/>
          <w:noProof w:val="0"/>
          <w:sz w:val="20"/>
          <w:szCs w:val="20"/>
        </w:rPr>
        <w:t xml:space="preserve">. </w:t>
      </w:r>
    </w:p>
    <w:p w14:paraId="09B405BF" w14:textId="66F34920" w:rsidR="00E438BB" w:rsidRPr="004308EB" w:rsidRDefault="00E438BB">
      <w:pPr>
        <w:tabs>
          <w:tab w:val="left" w:pos="567"/>
        </w:tabs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 xml:space="preserve">1.3  </w:t>
      </w:r>
      <w:r w:rsidR="00334B4A" w:rsidRPr="004308EB">
        <w:rPr>
          <w:rFonts w:cs="Arial"/>
          <w:noProof w:val="0"/>
          <w:sz w:val="20"/>
          <w:szCs w:val="20"/>
        </w:rPr>
        <w:t>J</w:t>
      </w:r>
      <w:r w:rsidRPr="004308EB">
        <w:rPr>
          <w:rFonts w:cs="Arial"/>
          <w:noProof w:val="0"/>
          <w:sz w:val="20"/>
          <w:szCs w:val="20"/>
        </w:rPr>
        <w:t>OSEPHINE je na účely tohto ve</w:t>
      </w:r>
      <w:r w:rsidR="009972D6" w:rsidRPr="004308EB">
        <w:rPr>
          <w:rFonts w:cs="Arial"/>
          <w:noProof w:val="0"/>
          <w:sz w:val="20"/>
          <w:szCs w:val="20"/>
        </w:rPr>
        <w:t>rejného obstarávania softvér na</w:t>
      </w:r>
      <w:r w:rsidRPr="004308EB">
        <w:rPr>
          <w:rFonts w:cs="Arial"/>
          <w:noProof w:val="0"/>
          <w:sz w:val="20"/>
          <w:szCs w:val="20"/>
        </w:rPr>
        <w:t xml:space="preserve"> elektronizáciu zadávania verejných zákaziek</w:t>
      </w:r>
      <w:r w:rsidR="00334B4A" w:rsidRPr="004308EB">
        <w:rPr>
          <w:rFonts w:cs="Arial"/>
          <w:noProof w:val="0"/>
          <w:sz w:val="20"/>
          <w:szCs w:val="20"/>
        </w:rPr>
        <w:t>. JOSEPHINE je webová aplikácia</w:t>
      </w:r>
      <w:r w:rsidRPr="004308EB">
        <w:rPr>
          <w:rFonts w:cs="Arial"/>
          <w:noProof w:val="0"/>
          <w:sz w:val="20"/>
          <w:szCs w:val="20"/>
        </w:rPr>
        <w:t xml:space="preserve"> na doméne </w:t>
      </w:r>
      <w:hyperlink r:id="rId12" w:history="1">
        <w:r w:rsidR="002F13A2" w:rsidRPr="004308EB">
          <w:rPr>
            <w:rStyle w:val="Hypertextovprepojenie"/>
            <w:rFonts w:cs="Arial"/>
            <w:noProof w:val="0"/>
            <w:sz w:val="20"/>
            <w:szCs w:val="20"/>
          </w:rPr>
          <w:t>https://josephine.proebiz.com</w:t>
        </w:r>
      </w:hyperlink>
      <w:r w:rsidRPr="004308EB">
        <w:rPr>
          <w:rFonts w:cs="Arial"/>
          <w:noProof w:val="0"/>
          <w:sz w:val="20"/>
          <w:szCs w:val="20"/>
        </w:rPr>
        <w:t>.</w:t>
      </w:r>
    </w:p>
    <w:p w14:paraId="5A4D176C" w14:textId="3FF569A5" w:rsidR="00E438BB" w:rsidRPr="004308EB" w:rsidRDefault="00E438BB">
      <w:pPr>
        <w:tabs>
          <w:tab w:val="left" w:pos="567"/>
        </w:tabs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 xml:space="preserve">1.4 </w:t>
      </w:r>
      <w:r w:rsidR="00A01F7B" w:rsidRPr="004308EB">
        <w:rPr>
          <w:rFonts w:cs="Arial"/>
          <w:noProof w:val="0"/>
          <w:sz w:val="20"/>
          <w:szCs w:val="20"/>
        </w:rPr>
        <w:tab/>
      </w:r>
      <w:r w:rsidRPr="004308EB">
        <w:rPr>
          <w:rFonts w:cs="Arial"/>
          <w:noProof w:val="0"/>
          <w:sz w:val="20"/>
          <w:szCs w:val="20"/>
        </w:rPr>
        <w:t>Na bezproblémové používanie systému JOSEPHINE je nutné používať jeden z podporovaných internetových prehliadačov:</w:t>
      </w:r>
    </w:p>
    <w:p w14:paraId="411A348B" w14:textId="4E81D7A7" w:rsidR="00E438BB" w:rsidRPr="004308EB" w:rsidRDefault="00332FD0">
      <w:pPr>
        <w:tabs>
          <w:tab w:val="left" w:pos="567"/>
        </w:tabs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ab/>
      </w:r>
      <w:r w:rsidRPr="004308EB">
        <w:rPr>
          <w:rFonts w:cs="Arial"/>
          <w:noProof w:val="0"/>
          <w:sz w:val="20"/>
          <w:szCs w:val="20"/>
        </w:rPr>
        <w:tab/>
      </w:r>
      <w:r w:rsidR="00E438BB" w:rsidRPr="004308EB">
        <w:rPr>
          <w:rFonts w:cs="Arial"/>
          <w:noProof w:val="0"/>
          <w:sz w:val="20"/>
          <w:szCs w:val="20"/>
        </w:rPr>
        <w:t xml:space="preserve">- </w:t>
      </w:r>
      <w:proofErr w:type="spellStart"/>
      <w:r w:rsidR="00E438BB" w:rsidRPr="004308EB">
        <w:rPr>
          <w:rFonts w:cs="Arial"/>
          <w:noProof w:val="0"/>
          <w:sz w:val="20"/>
          <w:szCs w:val="20"/>
        </w:rPr>
        <w:t>Mozilla</w:t>
      </w:r>
      <w:proofErr w:type="spellEnd"/>
      <w:r w:rsidR="00E438BB" w:rsidRPr="004308EB">
        <w:rPr>
          <w:rFonts w:cs="Arial"/>
          <w:noProof w:val="0"/>
          <w:sz w:val="20"/>
          <w:szCs w:val="20"/>
        </w:rPr>
        <w:t xml:space="preserve"> Firefox verzia 13.0 a vyššia </w:t>
      </w:r>
    </w:p>
    <w:p w14:paraId="255E9542" w14:textId="3E09206C" w:rsidR="00CA5DAA" w:rsidRPr="004308EB" w:rsidRDefault="00332FD0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ab/>
      </w:r>
      <w:r w:rsidRPr="004308EB">
        <w:rPr>
          <w:rFonts w:cs="Arial"/>
          <w:noProof w:val="0"/>
          <w:sz w:val="20"/>
          <w:szCs w:val="20"/>
        </w:rPr>
        <w:tab/>
      </w:r>
      <w:r w:rsidR="00E438BB" w:rsidRPr="004308EB">
        <w:rPr>
          <w:rFonts w:cs="Arial"/>
          <w:noProof w:val="0"/>
          <w:sz w:val="20"/>
          <w:szCs w:val="20"/>
        </w:rPr>
        <w:t>- Google Chrome</w:t>
      </w:r>
    </w:p>
    <w:p w14:paraId="3890D9DF" w14:textId="4ECEFF59" w:rsidR="00E438BB" w:rsidRPr="004308EB" w:rsidRDefault="00CA5DAA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ab/>
      </w:r>
      <w:r w:rsidRPr="004308EB">
        <w:rPr>
          <w:rFonts w:cs="Arial"/>
          <w:noProof w:val="0"/>
          <w:sz w:val="20"/>
          <w:szCs w:val="20"/>
        </w:rPr>
        <w:tab/>
        <w:t xml:space="preserve">- Microsoft </w:t>
      </w:r>
      <w:proofErr w:type="spellStart"/>
      <w:r w:rsidRPr="004308EB">
        <w:rPr>
          <w:rFonts w:cs="Arial"/>
          <w:noProof w:val="0"/>
          <w:sz w:val="20"/>
          <w:szCs w:val="20"/>
        </w:rPr>
        <w:t>Edge</w:t>
      </w:r>
      <w:proofErr w:type="spellEnd"/>
      <w:r w:rsidR="00E438BB" w:rsidRPr="004308EB">
        <w:rPr>
          <w:rFonts w:cs="Arial"/>
          <w:noProof w:val="0"/>
          <w:sz w:val="20"/>
          <w:szCs w:val="20"/>
        </w:rPr>
        <w:t>.</w:t>
      </w:r>
    </w:p>
    <w:p w14:paraId="28031223" w14:textId="4BB9628F" w:rsidR="00F642D9" w:rsidRPr="004308EB" w:rsidRDefault="00334B4A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 xml:space="preserve">1.5   </w:t>
      </w:r>
      <w:r w:rsidR="002B0379" w:rsidRPr="004308EB">
        <w:rPr>
          <w:rFonts w:cs="Arial"/>
          <w:noProof w:val="0"/>
          <w:sz w:val="20"/>
          <w:szCs w:val="20"/>
        </w:rPr>
        <w:tab/>
      </w:r>
      <w:r w:rsidR="00E438BB" w:rsidRPr="004308EB">
        <w:rPr>
          <w:rFonts w:cs="Arial"/>
          <w:b/>
          <w:noProof w:val="0"/>
          <w:sz w:val="20"/>
          <w:szCs w:val="20"/>
        </w:rPr>
        <w:t>Pravidlá</w:t>
      </w:r>
      <w:r w:rsidR="00E438BB" w:rsidRPr="004308EB">
        <w:rPr>
          <w:rFonts w:cs="Arial"/>
          <w:noProof w:val="0"/>
          <w:sz w:val="20"/>
          <w:szCs w:val="20"/>
        </w:rPr>
        <w:t xml:space="preserve"> </w:t>
      </w:r>
      <w:r w:rsidR="00E438BB" w:rsidRPr="004308EB">
        <w:rPr>
          <w:rFonts w:cs="Arial"/>
          <w:b/>
          <w:noProof w:val="0"/>
          <w:sz w:val="20"/>
          <w:szCs w:val="20"/>
        </w:rPr>
        <w:t>pre</w:t>
      </w:r>
      <w:r w:rsidR="00E438BB" w:rsidRPr="004308EB">
        <w:rPr>
          <w:rFonts w:cs="Arial"/>
          <w:noProof w:val="0"/>
          <w:sz w:val="20"/>
          <w:szCs w:val="20"/>
        </w:rPr>
        <w:t xml:space="preserve"> </w:t>
      </w:r>
      <w:r w:rsidR="00E438BB" w:rsidRPr="004308EB">
        <w:rPr>
          <w:rFonts w:cs="Arial"/>
          <w:b/>
          <w:noProof w:val="0"/>
          <w:sz w:val="20"/>
          <w:szCs w:val="20"/>
        </w:rPr>
        <w:t>doručovanie</w:t>
      </w:r>
      <w:r w:rsidR="00E438BB" w:rsidRPr="004308EB">
        <w:rPr>
          <w:rFonts w:cs="Arial"/>
          <w:noProof w:val="0"/>
          <w:sz w:val="20"/>
          <w:szCs w:val="20"/>
        </w:rPr>
        <w:t xml:space="preserve"> – zásielka sa považuje za doručenú záujem</w:t>
      </w:r>
      <w:r w:rsidRPr="004308EB">
        <w:rPr>
          <w:rFonts w:cs="Arial"/>
          <w:noProof w:val="0"/>
          <w:sz w:val="20"/>
          <w:szCs w:val="20"/>
        </w:rPr>
        <w:t>covi/uchádzačovi ak jej adresát</w:t>
      </w:r>
      <w:r w:rsidR="00E438BB" w:rsidRPr="004308EB">
        <w:rPr>
          <w:rFonts w:cs="Arial"/>
          <w:noProof w:val="0"/>
          <w:sz w:val="20"/>
          <w:szCs w:val="20"/>
        </w:rPr>
        <w:t xml:space="preserve"> bude mať objektívnu možnosť </w:t>
      </w:r>
      <w:r w:rsidRPr="004308EB">
        <w:rPr>
          <w:rFonts w:cs="Arial"/>
          <w:noProof w:val="0"/>
          <w:sz w:val="20"/>
          <w:szCs w:val="20"/>
        </w:rPr>
        <w:t>oboznámiť sa s jej obsahom, tzn.</w:t>
      </w:r>
      <w:r w:rsidR="009972D6" w:rsidRPr="004308EB">
        <w:rPr>
          <w:rFonts w:cs="Arial"/>
          <w:noProof w:val="0"/>
          <w:sz w:val="20"/>
          <w:szCs w:val="20"/>
        </w:rPr>
        <w:t xml:space="preserve"> ako</w:t>
      </w:r>
      <w:r w:rsidR="00E438BB" w:rsidRPr="004308EB">
        <w:rPr>
          <w:rFonts w:cs="Arial"/>
          <w:noProof w:val="0"/>
          <w:sz w:val="20"/>
          <w:szCs w:val="20"/>
        </w:rPr>
        <w:t xml:space="preserve">náhle sa dostane zásielka do sféry jeho dispozície. Za okamih doručenia sa v systéme JOSEPHINE považuje </w:t>
      </w:r>
      <w:r w:rsidR="00E438BB" w:rsidRPr="004308EB">
        <w:rPr>
          <w:rFonts w:cs="Arial"/>
          <w:b/>
          <w:noProof w:val="0"/>
          <w:sz w:val="20"/>
          <w:szCs w:val="20"/>
        </w:rPr>
        <w:t>okamih jej odoslania</w:t>
      </w:r>
      <w:r w:rsidR="00E438BB" w:rsidRPr="004308EB">
        <w:rPr>
          <w:rFonts w:cs="Arial"/>
          <w:noProof w:val="0"/>
          <w:sz w:val="20"/>
          <w:szCs w:val="20"/>
        </w:rPr>
        <w:t xml:space="preserve"> v systéme JOSEPHINE</w:t>
      </w:r>
      <w:r w:rsidR="006B319C" w:rsidRPr="004308EB">
        <w:rPr>
          <w:rFonts w:cs="Arial"/>
          <w:noProof w:val="0"/>
          <w:sz w:val="20"/>
          <w:szCs w:val="20"/>
        </w:rPr>
        <w:t>,</w:t>
      </w:r>
      <w:r w:rsidR="00E438BB" w:rsidRPr="004308EB">
        <w:rPr>
          <w:rFonts w:cs="Arial"/>
          <w:noProof w:val="0"/>
          <w:sz w:val="20"/>
          <w:szCs w:val="20"/>
        </w:rPr>
        <w:t xml:space="preserve"> a to v súlade s funkcionalitou systému.</w:t>
      </w:r>
    </w:p>
    <w:p w14:paraId="4B576725" w14:textId="74972563" w:rsidR="000B2273" w:rsidRPr="004308EB" w:rsidRDefault="00CF0EEB" w:rsidP="008B5C95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1.6</w:t>
      </w:r>
      <w:r w:rsidR="0023631E" w:rsidRPr="004308EB">
        <w:rPr>
          <w:rFonts w:cs="Arial"/>
          <w:noProof w:val="0"/>
          <w:sz w:val="20"/>
          <w:szCs w:val="20"/>
        </w:rPr>
        <w:tab/>
      </w:r>
      <w:r w:rsidR="00AD52B7" w:rsidRPr="004308EB">
        <w:rPr>
          <w:rFonts w:cs="Arial"/>
          <w:noProof w:val="0"/>
          <w:sz w:val="20"/>
          <w:szCs w:val="20"/>
        </w:rPr>
        <w:t>O</w:t>
      </w:r>
      <w:r w:rsidR="00E438BB" w:rsidRPr="004308EB">
        <w:rPr>
          <w:rFonts w:cs="Arial"/>
          <w:noProof w:val="0"/>
          <w:sz w:val="20"/>
          <w:szCs w:val="20"/>
        </w:rPr>
        <w:t xml:space="preserve">bstarávateľ umožňuje </w:t>
      </w:r>
      <w:r w:rsidR="00E438BB" w:rsidRPr="004308EB">
        <w:rPr>
          <w:rFonts w:cs="Arial"/>
          <w:b/>
          <w:noProof w:val="0"/>
          <w:sz w:val="20"/>
          <w:szCs w:val="20"/>
        </w:rPr>
        <w:t>neobmedzený a priamy prístup elektronickými prostriedkami k</w:t>
      </w:r>
      <w:r w:rsidRPr="004308EB">
        <w:rPr>
          <w:rFonts w:cs="Arial"/>
          <w:b/>
          <w:noProof w:val="0"/>
          <w:sz w:val="20"/>
          <w:szCs w:val="20"/>
        </w:rPr>
        <w:t> </w:t>
      </w:r>
      <w:r w:rsidR="00E438BB" w:rsidRPr="004308EB">
        <w:rPr>
          <w:rFonts w:cs="Arial"/>
          <w:b/>
          <w:noProof w:val="0"/>
          <w:sz w:val="20"/>
          <w:szCs w:val="20"/>
        </w:rPr>
        <w:t>súťažným podkladom a k prípadným všetkým doplňujúcim podkladom</w:t>
      </w:r>
      <w:r w:rsidR="00E438BB" w:rsidRPr="004308EB">
        <w:rPr>
          <w:rFonts w:cs="Arial"/>
          <w:noProof w:val="0"/>
          <w:sz w:val="20"/>
          <w:szCs w:val="20"/>
        </w:rPr>
        <w:t xml:space="preserve">. </w:t>
      </w:r>
      <w:r w:rsidR="00AD52B7" w:rsidRPr="004308EB">
        <w:rPr>
          <w:rFonts w:cs="Arial"/>
          <w:noProof w:val="0"/>
          <w:sz w:val="20"/>
          <w:szCs w:val="20"/>
        </w:rPr>
        <w:t>O</w:t>
      </w:r>
      <w:r w:rsidR="00B614F9" w:rsidRPr="004308EB">
        <w:rPr>
          <w:rFonts w:cs="Arial"/>
          <w:noProof w:val="0"/>
          <w:sz w:val="20"/>
          <w:szCs w:val="20"/>
        </w:rPr>
        <w:t>bstarávateľ tie</w:t>
      </w:r>
      <w:r w:rsidR="00D873D8" w:rsidRPr="004308EB">
        <w:rPr>
          <w:rFonts w:cs="Arial"/>
          <w:noProof w:val="0"/>
          <w:sz w:val="20"/>
          <w:szCs w:val="20"/>
        </w:rPr>
        <w:t xml:space="preserve">to všetky podklady/dokumenty bude uverejňovať ako elektronické dokumenty </w:t>
      </w:r>
      <w:r w:rsidR="00B614F9" w:rsidRPr="004308EB">
        <w:rPr>
          <w:rFonts w:cs="Arial"/>
          <w:noProof w:val="0"/>
          <w:sz w:val="20"/>
          <w:szCs w:val="20"/>
        </w:rPr>
        <w:t>v</w:t>
      </w:r>
      <w:r w:rsidR="00EF0EDA" w:rsidRPr="004308EB">
        <w:rPr>
          <w:rFonts w:cs="Arial"/>
          <w:noProof w:val="0"/>
          <w:sz w:val="20"/>
          <w:szCs w:val="20"/>
        </w:rPr>
        <w:t> </w:t>
      </w:r>
      <w:r w:rsidR="00B614F9" w:rsidRPr="004308EB">
        <w:rPr>
          <w:rFonts w:cs="Arial"/>
          <w:b/>
          <w:noProof w:val="0"/>
          <w:sz w:val="20"/>
          <w:szCs w:val="20"/>
        </w:rPr>
        <w:t>systéme</w:t>
      </w:r>
      <w:r w:rsidR="00D873D8" w:rsidRPr="004308EB">
        <w:rPr>
          <w:rFonts w:cs="Arial"/>
          <w:b/>
          <w:noProof w:val="0"/>
          <w:sz w:val="20"/>
          <w:szCs w:val="20"/>
        </w:rPr>
        <w:t xml:space="preserve"> JOSEPHINE</w:t>
      </w:r>
      <w:r w:rsidR="004F76A8" w:rsidRPr="004308EB">
        <w:rPr>
          <w:rFonts w:cs="Arial"/>
          <w:b/>
          <w:noProof w:val="0"/>
          <w:sz w:val="20"/>
          <w:szCs w:val="20"/>
        </w:rPr>
        <w:t xml:space="preserve"> a/alebo</w:t>
      </w:r>
      <w:r w:rsidR="00E26971" w:rsidRPr="004308EB">
        <w:rPr>
          <w:rFonts w:cs="Arial"/>
          <w:b/>
          <w:noProof w:val="0"/>
          <w:sz w:val="20"/>
          <w:szCs w:val="20"/>
        </w:rPr>
        <w:t xml:space="preserve"> </w:t>
      </w:r>
      <w:r w:rsidR="00E26971" w:rsidRPr="008B5C95">
        <w:rPr>
          <w:rFonts w:cs="Arial"/>
          <w:b/>
          <w:sz w:val="20"/>
          <w:szCs w:val="20"/>
        </w:rPr>
        <w:t xml:space="preserve">v profile obstarávateľa na </w:t>
      </w:r>
      <w:hyperlink r:id="rId13" w:history="1">
        <w:r w:rsidR="002F13A2" w:rsidRPr="008B5C95">
          <w:rPr>
            <w:rStyle w:val="Hypertextovprepojenie"/>
            <w:rFonts w:cs="Arial"/>
            <w:b/>
            <w:sz w:val="20"/>
            <w:szCs w:val="20"/>
          </w:rPr>
          <w:t>https://www.uvo.gov.sk</w:t>
        </w:r>
      </w:hyperlink>
      <w:r w:rsidR="00D873D8" w:rsidRPr="004308EB">
        <w:rPr>
          <w:rFonts w:cs="Arial"/>
          <w:b/>
          <w:noProof w:val="0"/>
          <w:sz w:val="20"/>
          <w:szCs w:val="20"/>
        </w:rPr>
        <w:t xml:space="preserve">. </w:t>
      </w:r>
      <w:r w:rsidR="00E438BB" w:rsidRPr="004308EB">
        <w:rPr>
          <w:rFonts w:cs="Arial"/>
          <w:b/>
          <w:strike/>
          <w:noProof w:val="0"/>
          <w:sz w:val="20"/>
          <w:szCs w:val="20"/>
        </w:rPr>
        <w:t xml:space="preserve"> </w:t>
      </w:r>
    </w:p>
    <w:p w14:paraId="32099255" w14:textId="07A99D08" w:rsidR="002E1894" w:rsidRPr="008B5C95" w:rsidRDefault="000B2273" w:rsidP="008B5C95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1.7</w:t>
      </w:r>
      <w:r w:rsidRPr="004308EB">
        <w:rPr>
          <w:rFonts w:cs="Arial"/>
          <w:noProof w:val="0"/>
          <w:sz w:val="20"/>
          <w:szCs w:val="20"/>
        </w:rPr>
        <w:tab/>
      </w:r>
      <w:r w:rsidR="002E1894" w:rsidRPr="008B5C95">
        <w:rPr>
          <w:rFonts w:cs="Arial"/>
          <w:sz w:val="20"/>
          <w:szCs w:val="20"/>
        </w:rPr>
        <w:t xml:space="preserve">Manuály (resp. návody a používateľské príručky), </w:t>
      </w:r>
      <w:r w:rsidRPr="004308EB">
        <w:rPr>
          <w:rFonts w:cs="Arial"/>
          <w:sz w:val="20"/>
          <w:szCs w:val="20"/>
        </w:rPr>
        <w:t xml:space="preserve">aktuálne </w:t>
      </w:r>
      <w:r w:rsidR="002E1894" w:rsidRPr="008B5C95">
        <w:rPr>
          <w:rFonts w:cs="Arial"/>
          <w:sz w:val="20"/>
          <w:szCs w:val="20"/>
        </w:rPr>
        <w:t xml:space="preserve">technické nároky systému pre systém JOSEPHINE sú dostupné v systéme JOSEPHINE na </w:t>
      </w:r>
      <w:hyperlink r:id="rId14" w:history="1">
        <w:r w:rsidR="002E1894" w:rsidRPr="004308EB">
          <w:rPr>
            <w:rStyle w:val="Hypertextovprepojenie"/>
            <w:rFonts w:cs="Arial"/>
            <w:sz w:val="20"/>
            <w:szCs w:val="20"/>
          </w:rPr>
          <w:t>https://josephine.proebiz.com</w:t>
        </w:r>
      </w:hyperlink>
      <w:r w:rsidR="002E1894" w:rsidRPr="008B5C95">
        <w:rPr>
          <w:rFonts w:cs="Arial"/>
          <w:sz w:val="20"/>
          <w:szCs w:val="20"/>
        </w:rPr>
        <w:t xml:space="preserve"> a tieto sa uchádzač/záujemca </w:t>
      </w:r>
      <w:r w:rsidR="002E1894" w:rsidRPr="00855548">
        <w:rPr>
          <w:rFonts w:cs="Arial"/>
          <w:b/>
          <w:sz w:val="20"/>
          <w:szCs w:val="20"/>
        </w:rPr>
        <w:t>zaväzuje rešpektovať</w:t>
      </w:r>
      <w:r w:rsidR="002E1894" w:rsidRPr="004308EB">
        <w:rPr>
          <w:rFonts w:cs="Arial"/>
          <w:sz w:val="20"/>
          <w:szCs w:val="20"/>
        </w:rPr>
        <w:t>.</w:t>
      </w:r>
    </w:p>
    <w:p w14:paraId="16EAE142" w14:textId="04978210" w:rsidR="00AF61F0" w:rsidRDefault="00AF61F0">
      <w:pPr>
        <w:tabs>
          <w:tab w:val="num" w:pos="284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0"/>
          <w:szCs w:val="20"/>
        </w:rPr>
      </w:pPr>
    </w:p>
    <w:p w14:paraId="43656007" w14:textId="77777777" w:rsidR="0099349B" w:rsidRPr="004308EB" w:rsidRDefault="0099349B">
      <w:pPr>
        <w:tabs>
          <w:tab w:val="num" w:pos="284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0"/>
          <w:szCs w:val="20"/>
        </w:rPr>
      </w:pPr>
    </w:p>
    <w:p w14:paraId="3ADFDF28" w14:textId="7F2E6BC5" w:rsidR="00E438BB" w:rsidRPr="004308EB" w:rsidRDefault="00585E53">
      <w:pPr>
        <w:jc w:val="center"/>
        <w:rPr>
          <w:rFonts w:cs="Arial"/>
          <w:b/>
          <w:bCs/>
          <w:noProof w:val="0"/>
          <w:sz w:val="20"/>
          <w:szCs w:val="20"/>
        </w:rPr>
      </w:pPr>
      <w:r w:rsidRPr="004308EB">
        <w:rPr>
          <w:rFonts w:cs="Arial"/>
          <w:b/>
          <w:bCs/>
          <w:noProof w:val="0"/>
          <w:sz w:val="20"/>
          <w:szCs w:val="20"/>
        </w:rPr>
        <w:t xml:space="preserve">Časť </w:t>
      </w:r>
      <w:r w:rsidR="00E438BB" w:rsidRPr="004308EB">
        <w:rPr>
          <w:rFonts w:cs="Arial"/>
          <w:b/>
          <w:bCs/>
          <w:noProof w:val="0"/>
          <w:sz w:val="20"/>
          <w:szCs w:val="20"/>
        </w:rPr>
        <w:t>II</w:t>
      </w:r>
      <w:r w:rsidR="000B2273" w:rsidRPr="004308EB">
        <w:rPr>
          <w:rFonts w:cs="Arial"/>
          <w:b/>
          <w:bCs/>
          <w:noProof w:val="0"/>
          <w:sz w:val="20"/>
          <w:szCs w:val="20"/>
        </w:rPr>
        <w:t>.</w:t>
      </w:r>
    </w:p>
    <w:p w14:paraId="3980CB1D" w14:textId="7EFBFBB9" w:rsidR="00E438BB" w:rsidRPr="004308EB" w:rsidRDefault="00E235D0">
      <w:pPr>
        <w:pStyle w:val="Nadpis5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Registrá</w:t>
      </w:r>
      <w:r w:rsidR="008D4BFA" w:rsidRPr="004308EB">
        <w:rPr>
          <w:rFonts w:cs="Arial"/>
          <w:noProof w:val="0"/>
          <w:sz w:val="20"/>
          <w:szCs w:val="20"/>
        </w:rPr>
        <w:t>cia</w:t>
      </w:r>
      <w:r w:rsidR="008C7F29" w:rsidRPr="004308EB">
        <w:rPr>
          <w:rFonts w:cs="Arial"/>
          <w:noProof w:val="0"/>
          <w:sz w:val="20"/>
          <w:szCs w:val="20"/>
        </w:rPr>
        <w:t xml:space="preserve"> a autentifikácia</w:t>
      </w:r>
    </w:p>
    <w:p w14:paraId="045B5043" w14:textId="77777777" w:rsidR="00FE2AA5" w:rsidRPr="008B5C95" w:rsidRDefault="00FE2AA5">
      <w:pPr>
        <w:rPr>
          <w:rFonts w:cs="Arial"/>
          <w:sz w:val="20"/>
          <w:szCs w:val="20"/>
        </w:rPr>
      </w:pPr>
    </w:p>
    <w:p w14:paraId="187E4D10" w14:textId="77777777" w:rsidR="004308EB" w:rsidRPr="008B5C95" w:rsidRDefault="00E84740" w:rsidP="008B5C95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2</w:t>
      </w:r>
      <w:r w:rsidR="00F77F51" w:rsidRPr="004308EB">
        <w:rPr>
          <w:rFonts w:cs="Arial"/>
          <w:noProof w:val="0"/>
          <w:sz w:val="20"/>
          <w:szCs w:val="20"/>
        </w:rPr>
        <w:t>.1</w:t>
      </w:r>
      <w:r w:rsidR="00F77F51" w:rsidRPr="004308EB">
        <w:rPr>
          <w:rFonts w:cs="Arial"/>
          <w:noProof w:val="0"/>
          <w:sz w:val="20"/>
          <w:szCs w:val="20"/>
        </w:rPr>
        <w:tab/>
      </w:r>
      <w:r w:rsidR="004308EB" w:rsidRPr="008B5C95">
        <w:rPr>
          <w:rFonts w:cs="Arial"/>
          <w:noProof w:val="0"/>
          <w:sz w:val="20"/>
          <w:szCs w:val="20"/>
        </w:rPr>
        <w:t xml:space="preserve">Uchádzač má možnosť sa </w:t>
      </w:r>
      <w:r w:rsidR="004308EB" w:rsidRPr="008B5C95">
        <w:rPr>
          <w:rFonts w:cs="Arial"/>
          <w:b/>
          <w:noProof w:val="0"/>
          <w:sz w:val="20"/>
          <w:szCs w:val="20"/>
        </w:rPr>
        <w:t>registrovať</w:t>
      </w:r>
      <w:r w:rsidR="004308EB" w:rsidRPr="008B5C95">
        <w:rPr>
          <w:rFonts w:cs="Arial"/>
          <w:noProof w:val="0"/>
          <w:sz w:val="20"/>
          <w:szCs w:val="20"/>
        </w:rPr>
        <w:t xml:space="preserve"> do systému JOSEPHINE pomocou hesla alebo aj pomocou občianskeho preukazom s elektronickým čipom a bezpečnostným osobnostným kódom (</w:t>
      </w:r>
      <w:proofErr w:type="spellStart"/>
      <w:r w:rsidR="004308EB" w:rsidRPr="008B5C95">
        <w:rPr>
          <w:rFonts w:cs="Arial"/>
          <w:noProof w:val="0"/>
          <w:sz w:val="20"/>
          <w:szCs w:val="20"/>
        </w:rPr>
        <w:t>eID</w:t>
      </w:r>
      <w:proofErr w:type="spellEnd"/>
      <w:r w:rsidR="004308EB" w:rsidRPr="008B5C95">
        <w:rPr>
          <w:rFonts w:cs="Arial"/>
          <w:noProof w:val="0"/>
          <w:sz w:val="20"/>
          <w:szCs w:val="20"/>
        </w:rPr>
        <w:t>) .</w:t>
      </w:r>
    </w:p>
    <w:p w14:paraId="405F0B9F" w14:textId="77777777" w:rsidR="004308EB" w:rsidRPr="008B5C95" w:rsidRDefault="004308EB" w:rsidP="008B5C95">
      <w:pPr>
        <w:pStyle w:val="Defaul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8B5C95">
        <w:rPr>
          <w:rFonts w:ascii="Arial" w:hAnsi="Arial" w:cs="Arial"/>
          <w:color w:val="auto"/>
          <w:sz w:val="20"/>
          <w:szCs w:val="20"/>
        </w:rPr>
        <w:t xml:space="preserve">2.2 </w:t>
      </w:r>
      <w:r w:rsidRPr="008B5C95">
        <w:rPr>
          <w:rFonts w:ascii="Arial" w:hAnsi="Arial" w:cs="Arial"/>
          <w:color w:val="auto"/>
          <w:sz w:val="20"/>
          <w:szCs w:val="20"/>
        </w:rPr>
        <w:tab/>
      </w:r>
      <w:r w:rsidRPr="008B5C95">
        <w:rPr>
          <w:rFonts w:ascii="Arial" w:hAnsi="Arial" w:cs="Arial"/>
          <w:b/>
          <w:color w:val="auto"/>
          <w:sz w:val="20"/>
          <w:szCs w:val="20"/>
        </w:rPr>
        <w:t>Predkladanie ponúk je umožnené iba autentifikovaným uchádzačom</w:t>
      </w:r>
      <w:r w:rsidRPr="008B5C95">
        <w:rPr>
          <w:rFonts w:ascii="Arial" w:hAnsi="Arial" w:cs="Arial"/>
          <w:color w:val="auto"/>
          <w:sz w:val="20"/>
          <w:szCs w:val="20"/>
        </w:rPr>
        <w:t xml:space="preserve">. </w:t>
      </w:r>
      <w:r w:rsidRPr="008B5C95">
        <w:rPr>
          <w:rFonts w:ascii="Arial" w:hAnsi="Arial" w:cs="Arial"/>
          <w:b/>
          <w:color w:val="auto"/>
          <w:sz w:val="20"/>
          <w:szCs w:val="20"/>
        </w:rPr>
        <w:t>Autentifikáciu</w:t>
      </w:r>
      <w:r w:rsidRPr="008B5C95">
        <w:rPr>
          <w:rFonts w:ascii="Arial" w:hAnsi="Arial" w:cs="Arial"/>
          <w:color w:val="auto"/>
          <w:sz w:val="20"/>
          <w:szCs w:val="20"/>
        </w:rPr>
        <w:t xml:space="preserve"> je možné vykonať týmito spôsobmi </w:t>
      </w:r>
    </w:p>
    <w:p w14:paraId="194D9E11" w14:textId="77777777" w:rsidR="004308EB" w:rsidRPr="008B5C95" w:rsidRDefault="004308EB" w:rsidP="008B5C95">
      <w:pPr>
        <w:tabs>
          <w:tab w:val="num" w:pos="284"/>
        </w:tabs>
        <w:ind w:left="851" w:hanging="284"/>
        <w:jc w:val="both"/>
        <w:rPr>
          <w:rFonts w:cs="Arial"/>
          <w:noProof w:val="0"/>
          <w:sz w:val="20"/>
          <w:szCs w:val="20"/>
        </w:rPr>
      </w:pPr>
      <w:r w:rsidRPr="008B5C95">
        <w:rPr>
          <w:rFonts w:cs="Arial"/>
          <w:noProof w:val="0"/>
          <w:sz w:val="20"/>
          <w:szCs w:val="20"/>
        </w:rPr>
        <w:t>a)</w:t>
      </w:r>
      <w:r w:rsidRPr="008B5C95">
        <w:rPr>
          <w:rFonts w:cs="Arial"/>
          <w:noProof w:val="0"/>
          <w:sz w:val="20"/>
          <w:szCs w:val="20"/>
        </w:rPr>
        <w:tab/>
        <w:t>v systéme JOSEPHINE registráciou a prihlásením pomocou občianskeho preukazu s elektronickým čipom a bezpečnostným osobnostným kódom (</w:t>
      </w:r>
      <w:proofErr w:type="spellStart"/>
      <w:r w:rsidRPr="008B5C95">
        <w:rPr>
          <w:rFonts w:cs="Arial"/>
          <w:noProof w:val="0"/>
          <w:sz w:val="20"/>
          <w:szCs w:val="20"/>
        </w:rPr>
        <w:t>eID</w:t>
      </w:r>
      <w:proofErr w:type="spellEnd"/>
      <w:r w:rsidRPr="008B5C95">
        <w:rPr>
          <w:rFonts w:cs="Arial"/>
          <w:noProof w:val="0"/>
          <w:sz w:val="20"/>
          <w:szCs w:val="20"/>
        </w:rPr>
        <w:t xml:space="preserve">). V systéme je autentifikovaná spoločnosť, ktorú pomocou </w:t>
      </w:r>
      <w:proofErr w:type="spellStart"/>
      <w:r w:rsidRPr="008B5C95">
        <w:rPr>
          <w:rFonts w:cs="Arial"/>
          <w:noProof w:val="0"/>
          <w:sz w:val="20"/>
          <w:szCs w:val="20"/>
        </w:rPr>
        <w:t>eID</w:t>
      </w:r>
      <w:proofErr w:type="spellEnd"/>
      <w:r w:rsidRPr="008B5C95">
        <w:rPr>
          <w:rFonts w:cs="Arial"/>
          <w:noProof w:val="0"/>
          <w:sz w:val="20"/>
          <w:szCs w:val="20"/>
        </w:rPr>
        <w:t xml:space="preserve"> registruje štatutár danej spoločnosti. Autentifikáciu vykonáva poskytovateľ systému JOSEPHINE a to v pracovných dňoch v čase 8.00 – 16.00 hod. O dokončení autentifikácie je uchádzač informovaný e-mailom. </w:t>
      </w:r>
    </w:p>
    <w:p w14:paraId="51B5BAB5" w14:textId="77777777" w:rsidR="004308EB" w:rsidRPr="008B5C95" w:rsidRDefault="004308EB" w:rsidP="008B5C95">
      <w:pPr>
        <w:tabs>
          <w:tab w:val="num" w:pos="284"/>
        </w:tabs>
        <w:ind w:left="851" w:hanging="284"/>
        <w:jc w:val="both"/>
        <w:rPr>
          <w:rFonts w:cs="Arial"/>
          <w:noProof w:val="0"/>
          <w:sz w:val="20"/>
          <w:szCs w:val="20"/>
        </w:rPr>
      </w:pPr>
      <w:r w:rsidRPr="008B5C95">
        <w:rPr>
          <w:rFonts w:cs="Arial"/>
          <w:noProof w:val="0"/>
          <w:sz w:val="20"/>
          <w:szCs w:val="20"/>
        </w:rPr>
        <w:t xml:space="preserve">b) </w:t>
      </w:r>
      <w:r w:rsidRPr="008B5C95">
        <w:rPr>
          <w:rFonts w:cs="Arial"/>
          <w:noProof w:val="0"/>
          <w:sz w:val="20"/>
          <w:szCs w:val="20"/>
        </w:rPr>
        <w:tab/>
        <w:t xml:space="preserve">nahraním kvalifikovaného elektronického podpisu (napríklad podpisu </w:t>
      </w:r>
      <w:proofErr w:type="spellStart"/>
      <w:r w:rsidRPr="008B5C95">
        <w:rPr>
          <w:rFonts w:cs="Arial"/>
          <w:noProof w:val="0"/>
          <w:sz w:val="20"/>
          <w:szCs w:val="20"/>
        </w:rPr>
        <w:t>eID</w:t>
      </w:r>
      <w:proofErr w:type="spellEnd"/>
      <w:r w:rsidRPr="008B5C95">
        <w:rPr>
          <w:rFonts w:cs="Arial"/>
          <w:noProof w:val="0"/>
          <w:sz w:val="20"/>
          <w:szCs w:val="20"/>
        </w:rPr>
        <w:t>) štatutára danej spoločnosti na kartu užívateľa po registrácii a prihlásení do systému JOSEPHINE. Autentifikáciu vykoná poskytovateľ systému JOSEPHINE a to v pracovných dňoch v čase 8.00 – 16.00 hod. O dokončení autentifikácie je uchádzač informovaný e-mailom.</w:t>
      </w:r>
    </w:p>
    <w:p w14:paraId="43C88500" w14:textId="77777777" w:rsidR="004308EB" w:rsidRPr="008B5C95" w:rsidRDefault="004308EB" w:rsidP="008B5C95">
      <w:pPr>
        <w:tabs>
          <w:tab w:val="num" w:pos="284"/>
        </w:tabs>
        <w:ind w:left="851" w:hanging="284"/>
        <w:jc w:val="both"/>
        <w:rPr>
          <w:rFonts w:cs="Arial"/>
          <w:noProof w:val="0"/>
          <w:sz w:val="20"/>
          <w:szCs w:val="20"/>
        </w:rPr>
      </w:pPr>
      <w:r w:rsidRPr="008B5C95">
        <w:rPr>
          <w:rFonts w:cs="Arial"/>
          <w:noProof w:val="0"/>
          <w:sz w:val="20"/>
          <w:szCs w:val="20"/>
        </w:rPr>
        <w:t xml:space="preserve">c) </w:t>
      </w:r>
      <w:r w:rsidRPr="008B5C95">
        <w:rPr>
          <w:rFonts w:cs="Arial"/>
          <w:noProof w:val="0"/>
          <w:sz w:val="20"/>
          <w:szCs w:val="20"/>
        </w:rPr>
        <w:tab/>
        <w:t>vložením dokumentu preukazujúceho osobu štatutára na kartu užívateľa po registrácii, ktorý je podpísaný elektronickým podpisom štatutára, alebo prešiel zaručenou konverziou. Autentifikáciu vykoná poskytovateľ systému JOSEPHINE a to v pracovných dňoch v čase 8.00 – 16.00 hod. O dokončení autentifikácie je uchádzač informovaný e-mailom.</w:t>
      </w:r>
    </w:p>
    <w:p w14:paraId="7EA32345" w14:textId="77777777" w:rsidR="004308EB" w:rsidRPr="008B5C95" w:rsidRDefault="004308EB" w:rsidP="008B5C95">
      <w:pPr>
        <w:tabs>
          <w:tab w:val="num" w:pos="284"/>
        </w:tabs>
        <w:ind w:left="851" w:hanging="284"/>
        <w:jc w:val="both"/>
        <w:rPr>
          <w:rFonts w:cs="Arial"/>
          <w:noProof w:val="0"/>
          <w:sz w:val="20"/>
          <w:szCs w:val="20"/>
        </w:rPr>
      </w:pPr>
      <w:r w:rsidRPr="008B5C95">
        <w:rPr>
          <w:rFonts w:cs="Arial"/>
          <w:noProof w:val="0"/>
          <w:sz w:val="20"/>
          <w:szCs w:val="20"/>
        </w:rPr>
        <w:t xml:space="preserve">d) </w:t>
      </w:r>
      <w:r w:rsidRPr="008B5C95">
        <w:rPr>
          <w:rFonts w:cs="Arial"/>
          <w:noProof w:val="0"/>
          <w:sz w:val="20"/>
          <w:szCs w:val="20"/>
        </w:rPr>
        <w:tab/>
        <w:t xml:space="preserve">vložením plnej moci na kartu užívateľa po registrácii, ktorá je podpísaná elektronickým podpisom štatutára aj splnomocnenou osobou, alebo prešla zaručenou konverziou. Autentifikáciu vykoná poskytovateľ systému JOSEPHINE a to v pracovné dni v čase 8.00 – 16.00 hod. O dokončení autentifikácie je uchádzač informovaný e-mailom. </w:t>
      </w:r>
    </w:p>
    <w:p w14:paraId="12393855" w14:textId="2321B992" w:rsidR="00AF61F0" w:rsidRDefault="00B833D3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14:paraId="5FD8E563" w14:textId="1EE4EE85" w:rsidR="0099349B" w:rsidRDefault="0099349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0"/>
          <w:szCs w:val="20"/>
        </w:rPr>
      </w:pPr>
    </w:p>
    <w:p w14:paraId="4F9F18D7" w14:textId="77777777" w:rsidR="0099349B" w:rsidRPr="004308EB" w:rsidRDefault="0099349B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0"/>
          <w:szCs w:val="20"/>
        </w:rPr>
      </w:pPr>
      <w:bookmarkStart w:id="0" w:name="_GoBack"/>
      <w:bookmarkEnd w:id="0"/>
    </w:p>
    <w:p w14:paraId="3199FF8B" w14:textId="759ECC46" w:rsidR="00E438BB" w:rsidRPr="004308EB" w:rsidRDefault="00E438BB">
      <w:pPr>
        <w:jc w:val="center"/>
        <w:rPr>
          <w:rFonts w:cs="Arial"/>
          <w:b/>
          <w:bCs/>
          <w:noProof w:val="0"/>
          <w:sz w:val="20"/>
          <w:szCs w:val="20"/>
        </w:rPr>
      </w:pPr>
      <w:r w:rsidRPr="004308EB">
        <w:rPr>
          <w:rFonts w:cs="Arial"/>
          <w:b/>
          <w:bCs/>
          <w:noProof w:val="0"/>
          <w:sz w:val="20"/>
          <w:szCs w:val="20"/>
        </w:rPr>
        <w:lastRenderedPageBreak/>
        <w:t>Časť I</w:t>
      </w:r>
      <w:r w:rsidR="00585E53" w:rsidRPr="004308EB">
        <w:rPr>
          <w:rFonts w:cs="Arial"/>
          <w:b/>
          <w:bCs/>
          <w:noProof w:val="0"/>
          <w:sz w:val="20"/>
          <w:szCs w:val="20"/>
        </w:rPr>
        <w:t>II</w:t>
      </w:r>
      <w:r w:rsidR="000B2273" w:rsidRPr="004308EB">
        <w:rPr>
          <w:rFonts w:cs="Arial"/>
          <w:b/>
          <w:bCs/>
          <w:noProof w:val="0"/>
          <w:sz w:val="20"/>
          <w:szCs w:val="20"/>
        </w:rPr>
        <w:t>.</w:t>
      </w:r>
    </w:p>
    <w:p w14:paraId="7BED572D" w14:textId="0E9ABF3B" w:rsidR="00E438BB" w:rsidRPr="004308EB" w:rsidRDefault="000B2273">
      <w:pPr>
        <w:pStyle w:val="Nadpis5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P</w:t>
      </w:r>
      <w:r w:rsidR="00ED2891" w:rsidRPr="004308EB">
        <w:rPr>
          <w:rFonts w:cs="Arial"/>
          <w:noProof w:val="0"/>
          <w:sz w:val="20"/>
          <w:szCs w:val="20"/>
        </w:rPr>
        <w:t xml:space="preserve">odávanie </w:t>
      </w:r>
      <w:r w:rsidRPr="004308EB">
        <w:rPr>
          <w:rFonts w:cs="Arial"/>
          <w:noProof w:val="0"/>
          <w:sz w:val="20"/>
          <w:szCs w:val="20"/>
        </w:rPr>
        <w:t xml:space="preserve">a otváranie </w:t>
      </w:r>
      <w:r w:rsidR="00ED2891" w:rsidRPr="004308EB">
        <w:rPr>
          <w:rFonts w:cs="Arial"/>
          <w:noProof w:val="0"/>
          <w:sz w:val="20"/>
          <w:szCs w:val="20"/>
        </w:rPr>
        <w:t>ponúk</w:t>
      </w:r>
    </w:p>
    <w:p w14:paraId="5FB5EBC3" w14:textId="77777777" w:rsidR="00FE2AA5" w:rsidRPr="008B5C95" w:rsidRDefault="00FE2AA5">
      <w:pPr>
        <w:rPr>
          <w:rFonts w:cs="Arial"/>
          <w:sz w:val="20"/>
          <w:szCs w:val="20"/>
        </w:rPr>
      </w:pPr>
    </w:p>
    <w:p w14:paraId="4ED42ADE" w14:textId="0DDA82FC" w:rsidR="00E84740" w:rsidRPr="004308EB" w:rsidRDefault="0012278D">
      <w:pPr>
        <w:pStyle w:val="Odsekzoznamu"/>
        <w:numPr>
          <w:ilvl w:val="1"/>
          <w:numId w:val="6"/>
        </w:numPr>
        <w:autoSpaceDE w:val="0"/>
        <w:autoSpaceDN w:val="0"/>
        <w:adjustRightInd w:val="0"/>
        <w:ind w:left="567" w:hanging="567"/>
        <w:jc w:val="both"/>
        <w:rPr>
          <w:rFonts w:eastAsia="Arial,Bold" w:cs="Arial"/>
          <w:noProof w:val="0"/>
          <w:sz w:val="20"/>
          <w:szCs w:val="20"/>
        </w:rPr>
      </w:pPr>
      <w:r w:rsidRPr="004308EB">
        <w:rPr>
          <w:rFonts w:eastAsia="Arial,Bold" w:cs="Arial"/>
          <w:noProof w:val="0"/>
          <w:sz w:val="20"/>
          <w:szCs w:val="20"/>
        </w:rPr>
        <w:t>Uchádzač predkladá ponuku v elektronickej podobe</w:t>
      </w:r>
      <w:r w:rsidR="00A01F7B" w:rsidRPr="004308EB">
        <w:rPr>
          <w:rFonts w:eastAsia="Arial,Bold" w:cs="Arial"/>
          <w:noProof w:val="0"/>
          <w:sz w:val="20"/>
          <w:szCs w:val="20"/>
        </w:rPr>
        <w:t>,</w:t>
      </w:r>
      <w:r w:rsidRPr="004308EB">
        <w:rPr>
          <w:rFonts w:eastAsia="Arial,Bold" w:cs="Arial"/>
          <w:noProof w:val="0"/>
          <w:sz w:val="20"/>
          <w:szCs w:val="20"/>
        </w:rPr>
        <w:t xml:space="preserve"> v lehote na predkladanie ponúk</w:t>
      </w:r>
      <w:r w:rsidR="00663218" w:rsidRPr="004308EB">
        <w:rPr>
          <w:rFonts w:eastAsia="Arial,Bold" w:cs="Arial"/>
          <w:noProof w:val="0"/>
          <w:sz w:val="20"/>
          <w:szCs w:val="20"/>
        </w:rPr>
        <w:t xml:space="preserve"> a v súlade s podmienkami uvedenými v </w:t>
      </w:r>
      <w:r w:rsidR="000B2273" w:rsidRPr="004308EB">
        <w:rPr>
          <w:rFonts w:eastAsia="Arial,Bold" w:cs="Arial"/>
          <w:noProof w:val="0"/>
          <w:sz w:val="20"/>
          <w:szCs w:val="20"/>
        </w:rPr>
        <w:t>S</w:t>
      </w:r>
      <w:r w:rsidR="00663218" w:rsidRPr="004308EB">
        <w:rPr>
          <w:rFonts w:eastAsia="Arial,Bold" w:cs="Arial"/>
          <w:noProof w:val="0"/>
          <w:sz w:val="20"/>
          <w:szCs w:val="20"/>
        </w:rPr>
        <w:t>úťažných podkladoch</w:t>
      </w:r>
      <w:r w:rsidR="00A01F7B" w:rsidRPr="004308EB">
        <w:rPr>
          <w:rFonts w:eastAsia="Arial,Bold" w:cs="Arial"/>
          <w:noProof w:val="0"/>
          <w:sz w:val="20"/>
          <w:szCs w:val="20"/>
        </w:rPr>
        <w:t>, prostredníctvom</w:t>
      </w:r>
      <w:r w:rsidR="00E438BB" w:rsidRPr="004308EB">
        <w:rPr>
          <w:rFonts w:eastAsia="Arial,Bold" w:cs="Arial"/>
          <w:noProof w:val="0"/>
          <w:sz w:val="20"/>
          <w:szCs w:val="20"/>
        </w:rPr>
        <w:t xml:space="preserve"> systém</w:t>
      </w:r>
      <w:r w:rsidR="00A01F7B" w:rsidRPr="004308EB">
        <w:rPr>
          <w:rFonts w:eastAsia="Arial,Bold" w:cs="Arial"/>
          <w:noProof w:val="0"/>
          <w:sz w:val="20"/>
          <w:szCs w:val="20"/>
        </w:rPr>
        <w:t>u</w:t>
      </w:r>
      <w:r w:rsidR="00E438BB" w:rsidRPr="004308EB">
        <w:rPr>
          <w:rFonts w:eastAsia="Arial,Bold" w:cs="Arial"/>
          <w:noProof w:val="0"/>
          <w:sz w:val="20"/>
          <w:szCs w:val="20"/>
        </w:rPr>
        <w:t xml:space="preserve"> JOSEPHINE</w:t>
      </w:r>
      <w:r w:rsidR="000B2273" w:rsidRPr="004308EB">
        <w:rPr>
          <w:rFonts w:eastAsia="Arial,Bold" w:cs="Arial"/>
          <w:noProof w:val="0"/>
          <w:sz w:val="20"/>
          <w:szCs w:val="20"/>
        </w:rPr>
        <w:t xml:space="preserve"> a na to určeného funkčného rozhrania (funkcionality)</w:t>
      </w:r>
      <w:r w:rsidR="00E438BB" w:rsidRPr="004308EB">
        <w:rPr>
          <w:rFonts w:eastAsia="Arial,Bold" w:cs="Arial"/>
          <w:noProof w:val="0"/>
          <w:sz w:val="20"/>
          <w:szCs w:val="20"/>
        </w:rPr>
        <w:t>.</w:t>
      </w:r>
    </w:p>
    <w:p w14:paraId="1B304F7C" w14:textId="7C780B27" w:rsidR="00BE082A" w:rsidRPr="004308EB" w:rsidRDefault="000B2273">
      <w:pPr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3</w:t>
      </w:r>
      <w:r w:rsidR="00BE082A" w:rsidRPr="004308EB">
        <w:rPr>
          <w:rFonts w:cs="Arial"/>
          <w:noProof w:val="0"/>
          <w:sz w:val="20"/>
          <w:szCs w:val="20"/>
        </w:rPr>
        <w:t>.</w:t>
      </w:r>
      <w:r w:rsidRPr="004308EB">
        <w:rPr>
          <w:rFonts w:cs="Arial"/>
          <w:noProof w:val="0"/>
          <w:sz w:val="20"/>
          <w:szCs w:val="20"/>
        </w:rPr>
        <w:t>2</w:t>
      </w:r>
      <w:r w:rsidR="00BE082A" w:rsidRPr="004308EB">
        <w:rPr>
          <w:rFonts w:cs="Arial"/>
          <w:noProof w:val="0"/>
          <w:sz w:val="20"/>
          <w:szCs w:val="20"/>
        </w:rPr>
        <w:tab/>
        <w:t>Otváranie ponúk sa uskutoční elektronicky</w:t>
      </w:r>
      <w:r w:rsidRPr="004308EB">
        <w:rPr>
          <w:rFonts w:cs="Arial"/>
          <w:noProof w:val="0"/>
          <w:sz w:val="20"/>
          <w:szCs w:val="20"/>
        </w:rPr>
        <w:t xml:space="preserve"> v súlade s § 52 ZVO</w:t>
      </w:r>
      <w:r w:rsidR="00BE082A" w:rsidRPr="004308EB">
        <w:rPr>
          <w:rFonts w:cs="Arial"/>
          <w:noProof w:val="0"/>
          <w:sz w:val="20"/>
          <w:szCs w:val="20"/>
        </w:rPr>
        <w:t>.</w:t>
      </w:r>
    </w:p>
    <w:p w14:paraId="53DFDFAD" w14:textId="4DDE9830" w:rsidR="00BE082A" w:rsidRPr="004308EB" w:rsidRDefault="000B2273">
      <w:pPr>
        <w:autoSpaceDE w:val="0"/>
        <w:autoSpaceDN w:val="0"/>
        <w:adjustRightInd w:val="0"/>
        <w:ind w:left="567" w:hanging="567"/>
        <w:jc w:val="both"/>
        <w:rPr>
          <w:rFonts w:cs="Arial"/>
          <w:noProof w:val="0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3</w:t>
      </w:r>
      <w:r w:rsidR="00BE082A" w:rsidRPr="004308EB">
        <w:rPr>
          <w:rFonts w:cs="Arial"/>
          <w:noProof w:val="0"/>
          <w:sz w:val="20"/>
          <w:szCs w:val="20"/>
        </w:rPr>
        <w:t>.</w:t>
      </w:r>
      <w:r w:rsidRPr="004308EB">
        <w:rPr>
          <w:rFonts w:cs="Arial"/>
          <w:noProof w:val="0"/>
          <w:sz w:val="20"/>
          <w:szCs w:val="20"/>
        </w:rPr>
        <w:t>3</w:t>
      </w:r>
      <w:r w:rsidR="00BE082A" w:rsidRPr="004308EB">
        <w:rPr>
          <w:rFonts w:cs="Arial"/>
          <w:noProof w:val="0"/>
          <w:sz w:val="20"/>
          <w:szCs w:val="20"/>
        </w:rPr>
        <w:tab/>
        <w:t xml:space="preserve">Miestom „on-line“ sprístupnenia ponúk je webová adresa </w:t>
      </w:r>
      <w:hyperlink r:id="rId15" w:history="1">
        <w:r w:rsidR="00BE082A" w:rsidRPr="004308EB">
          <w:rPr>
            <w:rFonts w:cs="Arial"/>
            <w:noProof w:val="0"/>
            <w:sz w:val="20"/>
            <w:szCs w:val="20"/>
          </w:rPr>
          <w:t>https://josephine.proebiz.com/</w:t>
        </w:r>
      </w:hyperlink>
      <w:r w:rsidR="00BE082A" w:rsidRPr="004308EB">
        <w:rPr>
          <w:rFonts w:cs="Arial"/>
          <w:noProof w:val="0"/>
          <w:sz w:val="20"/>
          <w:szCs w:val="20"/>
        </w:rPr>
        <w:t xml:space="preserve"> a totožná záložka ako pri predkladaní ponúk. </w:t>
      </w:r>
    </w:p>
    <w:p w14:paraId="2AE51CC6" w14:textId="55F75B97" w:rsidR="007A7060" w:rsidRPr="004308EB" w:rsidRDefault="000B2273">
      <w:pPr>
        <w:autoSpaceDE w:val="0"/>
        <w:autoSpaceDN w:val="0"/>
        <w:adjustRightInd w:val="0"/>
        <w:ind w:left="567" w:hanging="567"/>
        <w:jc w:val="both"/>
        <w:rPr>
          <w:rFonts w:cs="Arial"/>
          <w:sz w:val="20"/>
          <w:szCs w:val="20"/>
        </w:rPr>
      </w:pPr>
      <w:r w:rsidRPr="004308EB">
        <w:rPr>
          <w:rFonts w:cs="Arial"/>
          <w:noProof w:val="0"/>
          <w:sz w:val="20"/>
          <w:szCs w:val="20"/>
        </w:rPr>
        <w:t>3</w:t>
      </w:r>
      <w:r w:rsidR="00BE082A" w:rsidRPr="004308EB">
        <w:rPr>
          <w:rFonts w:cs="Arial"/>
          <w:noProof w:val="0"/>
          <w:sz w:val="20"/>
          <w:szCs w:val="20"/>
        </w:rPr>
        <w:t>.</w:t>
      </w:r>
      <w:r w:rsidRPr="004308EB">
        <w:rPr>
          <w:rFonts w:cs="Arial"/>
          <w:noProof w:val="0"/>
          <w:sz w:val="20"/>
          <w:szCs w:val="20"/>
        </w:rPr>
        <w:t>4</w:t>
      </w:r>
      <w:r w:rsidR="00BE082A" w:rsidRPr="004308EB">
        <w:rPr>
          <w:rFonts w:cs="Arial"/>
          <w:noProof w:val="0"/>
          <w:sz w:val="20"/>
          <w:szCs w:val="20"/>
        </w:rPr>
        <w:tab/>
        <w:t>On-line sprístupnenia ponúk sa môže zúčastniť iba uchádzač, ktorého ponuka bola predložená v lehote na predkladanie ponúk. Pri on-line sprístupnení budú zver</w:t>
      </w:r>
      <w:r w:rsidR="009771BC">
        <w:rPr>
          <w:rFonts w:cs="Arial"/>
          <w:noProof w:val="0"/>
          <w:sz w:val="20"/>
          <w:szCs w:val="20"/>
        </w:rPr>
        <w:t>ejnené informácie v zmysle ZVO.</w:t>
      </w:r>
    </w:p>
    <w:sectPr w:rsidR="007A7060" w:rsidRPr="004308EB" w:rsidSect="009D02A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90AF1" w14:textId="77777777" w:rsidR="00AF114D" w:rsidRDefault="00AF114D" w:rsidP="00762B8F">
      <w:r>
        <w:separator/>
      </w:r>
    </w:p>
  </w:endnote>
  <w:endnote w:type="continuationSeparator" w:id="0">
    <w:p w14:paraId="32BC5044" w14:textId="77777777" w:rsidR="00AF114D" w:rsidRDefault="00AF114D" w:rsidP="0076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75E7" w14:textId="77777777" w:rsidR="00C11D49" w:rsidRDefault="00C11D4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0BCDE" w14:textId="77777777" w:rsidR="00C11D49" w:rsidRDefault="00C11D4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CE98E" w14:textId="77777777" w:rsidR="00C11D49" w:rsidRDefault="00C1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6A4DF" w14:textId="77777777" w:rsidR="00AF114D" w:rsidRDefault="00AF114D" w:rsidP="00762B8F">
      <w:r>
        <w:separator/>
      </w:r>
    </w:p>
  </w:footnote>
  <w:footnote w:type="continuationSeparator" w:id="0">
    <w:p w14:paraId="128C80F9" w14:textId="77777777" w:rsidR="00AF114D" w:rsidRDefault="00AF114D" w:rsidP="00762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28F2D" w14:textId="77777777" w:rsidR="00C11D49" w:rsidRDefault="00C11D4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15AEB" w14:textId="677C6B6A" w:rsidR="006D78F1" w:rsidRPr="008B5C95" w:rsidRDefault="006D78F1" w:rsidP="006D78F1">
    <w:pPr>
      <w:pStyle w:val="Hlavika"/>
      <w:rPr>
        <w:rFonts w:cs="Arial"/>
        <w:bCs/>
        <w:noProof w:val="0"/>
        <w:sz w:val="20"/>
        <w:szCs w:val="20"/>
      </w:rPr>
    </w:pPr>
    <w:r w:rsidRPr="008B5C95">
      <w:rPr>
        <w:rFonts w:cs="Arial"/>
        <w:bCs/>
        <w:noProof w:val="0"/>
        <w:sz w:val="20"/>
        <w:szCs w:val="20"/>
      </w:rPr>
      <w:t xml:space="preserve">Príloha č. 5 </w:t>
    </w:r>
    <w:r w:rsidR="00C11D49">
      <w:rPr>
        <w:rFonts w:cs="Arial"/>
        <w:bCs/>
        <w:noProof w:val="0"/>
        <w:sz w:val="20"/>
        <w:szCs w:val="20"/>
      </w:rPr>
      <w:t>s</w:t>
    </w:r>
    <w:r w:rsidRPr="008B5C95">
      <w:rPr>
        <w:rFonts w:cs="Arial"/>
        <w:bCs/>
        <w:noProof w:val="0"/>
        <w:sz w:val="20"/>
        <w:szCs w:val="20"/>
      </w:rPr>
      <w:t>úťažných podkladov</w:t>
    </w:r>
  </w:p>
  <w:p w14:paraId="77B9C455" w14:textId="77777777" w:rsidR="006D78F1" w:rsidRPr="008B5C95" w:rsidRDefault="006D78F1" w:rsidP="006D78F1">
    <w:pPr>
      <w:pStyle w:val="Hlavika"/>
      <w:rPr>
        <w:rFonts w:cs="Arial"/>
        <w:bCs/>
        <w:noProof w:val="0"/>
        <w:sz w:val="20"/>
        <w:szCs w:val="20"/>
      </w:rPr>
    </w:pPr>
    <w:r w:rsidRPr="008B5C95">
      <w:rPr>
        <w:rFonts w:cs="Arial"/>
        <w:bCs/>
        <w:noProof w:val="0"/>
        <w:sz w:val="20"/>
        <w:szCs w:val="20"/>
      </w:rPr>
      <w:t xml:space="preserve">Pravidlá pre elektronickú komunikáciu v systéme JOSEPHINE </w:t>
    </w:r>
  </w:p>
  <w:p w14:paraId="4050664B" w14:textId="77777777" w:rsidR="00475580" w:rsidRDefault="0047558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B43F5" w14:textId="77777777" w:rsidR="00C11D49" w:rsidRDefault="00C11D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D10"/>
    <w:multiLevelType w:val="multilevel"/>
    <w:tmpl w:val="67DA736A"/>
    <w:lvl w:ilvl="0">
      <w:start w:val="20"/>
      <w:numFmt w:val="decimal"/>
      <w:lvlText w:val="%1."/>
      <w:lvlJc w:val="left"/>
      <w:pPr>
        <w:ind w:left="480" w:hanging="480"/>
      </w:pPr>
      <w:rPr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347818BC"/>
    <w:multiLevelType w:val="multilevel"/>
    <w:tmpl w:val="9984EA36"/>
    <w:lvl w:ilvl="0">
      <w:start w:val="20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840" w:hanging="420"/>
      </w:pPr>
    </w:lvl>
    <w:lvl w:ilvl="2">
      <w:start w:val="1"/>
      <w:numFmt w:val="decimal"/>
      <w:lvlText w:val="%1.%2.%3"/>
      <w:lvlJc w:val="left"/>
      <w:pPr>
        <w:ind w:left="1560" w:hanging="720"/>
      </w:pPr>
    </w:lvl>
    <w:lvl w:ilvl="3">
      <w:start w:val="1"/>
      <w:numFmt w:val="decimal"/>
      <w:lvlText w:val="%1.%2.%3.%4"/>
      <w:lvlJc w:val="left"/>
      <w:pPr>
        <w:ind w:left="1980" w:hanging="720"/>
      </w:pPr>
    </w:lvl>
    <w:lvl w:ilvl="4">
      <w:start w:val="1"/>
      <w:numFmt w:val="decimal"/>
      <w:lvlText w:val="%1.%2.%3.%4.%5"/>
      <w:lvlJc w:val="left"/>
      <w:pPr>
        <w:ind w:left="2760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80" w:hanging="1440"/>
      </w:pPr>
    </w:lvl>
    <w:lvl w:ilvl="8">
      <w:start w:val="1"/>
      <w:numFmt w:val="decimal"/>
      <w:lvlText w:val="%1.%2.%3.%4.%5.%6.%7.%8.%9"/>
      <w:lvlJc w:val="left"/>
      <w:pPr>
        <w:ind w:left="4800" w:hanging="1440"/>
      </w:pPr>
    </w:lvl>
  </w:abstractNum>
  <w:abstractNum w:abstractNumId="2" w15:restartNumberingAfterBreak="0">
    <w:nsid w:val="37945EB8"/>
    <w:multiLevelType w:val="multilevel"/>
    <w:tmpl w:val="F12CA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9A663C0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432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2844"/>
        </w:tabs>
        <w:ind w:left="2844" w:hanging="576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64"/>
      </w:p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</w:lvl>
  </w:abstractNum>
  <w:abstractNum w:abstractNumId="4" w15:restartNumberingAfterBreak="0">
    <w:nsid w:val="3A8A031A"/>
    <w:multiLevelType w:val="multilevel"/>
    <w:tmpl w:val="766A3E5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5" w15:restartNumberingAfterBreak="0">
    <w:nsid w:val="43EC7860"/>
    <w:multiLevelType w:val="multilevel"/>
    <w:tmpl w:val="83E2101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6" w15:restartNumberingAfterBreak="0">
    <w:nsid w:val="5678050B"/>
    <w:multiLevelType w:val="multilevel"/>
    <w:tmpl w:val="2F90F002"/>
    <w:lvl w:ilvl="0">
      <w:start w:val="3"/>
      <w:numFmt w:val="decimal"/>
      <w:lvlText w:val="%1"/>
      <w:lvlJc w:val="left"/>
      <w:pPr>
        <w:ind w:left="360" w:hanging="360"/>
      </w:pPr>
      <w:rPr>
        <w:rFonts w:eastAsia="Arial,Bold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="Arial,Bol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,Bol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,Bol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,Bol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,Bol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,Bol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,Bol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,Bold" w:hint="default"/>
      </w:rPr>
    </w:lvl>
  </w:abstractNum>
  <w:abstractNum w:abstractNumId="7" w15:restartNumberingAfterBreak="0">
    <w:nsid w:val="5EBE6444"/>
    <w:multiLevelType w:val="multilevel"/>
    <w:tmpl w:val="824C046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8" w15:restartNumberingAfterBreak="0">
    <w:nsid w:val="6EFE6899"/>
    <w:multiLevelType w:val="multilevel"/>
    <w:tmpl w:val="5778EA8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9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10" w15:restartNumberingAfterBreak="0">
    <w:nsid w:val="7E0270B6"/>
    <w:multiLevelType w:val="multilevel"/>
    <w:tmpl w:val="98F6A2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000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BB"/>
    <w:rsid w:val="00001548"/>
    <w:rsid w:val="00003786"/>
    <w:rsid w:val="00021CB0"/>
    <w:rsid w:val="000250B4"/>
    <w:rsid w:val="00027DA9"/>
    <w:rsid w:val="000313B1"/>
    <w:rsid w:val="00041364"/>
    <w:rsid w:val="000458B5"/>
    <w:rsid w:val="00051BB8"/>
    <w:rsid w:val="0005434F"/>
    <w:rsid w:val="00054BC7"/>
    <w:rsid w:val="000577B1"/>
    <w:rsid w:val="00060995"/>
    <w:rsid w:val="0006142D"/>
    <w:rsid w:val="000767EA"/>
    <w:rsid w:val="00085EB6"/>
    <w:rsid w:val="00090F66"/>
    <w:rsid w:val="0009258B"/>
    <w:rsid w:val="00092E75"/>
    <w:rsid w:val="000A4D11"/>
    <w:rsid w:val="000B2273"/>
    <w:rsid w:val="000D75D5"/>
    <w:rsid w:val="000E4ED9"/>
    <w:rsid w:val="000F1EF8"/>
    <w:rsid w:val="000F315E"/>
    <w:rsid w:val="000F3DA5"/>
    <w:rsid w:val="000F7E3A"/>
    <w:rsid w:val="00105C4C"/>
    <w:rsid w:val="0011240B"/>
    <w:rsid w:val="0012278D"/>
    <w:rsid w:val="0012552E"/>
    <w:rsid w:val="001256DF"/>
    <w:rsid w:val="00127FB0"/>
    <w:rsid w:val="00134235"/>
    <w:rsid w:val="00134BB0"/>
    <w:rsid w:val="001407C4"/>
    <w:rsid w:val="00140804"/>
    <w:rsid w:val="00147ED4"/>
    <w:rsid w:val="00153BE2"/>
    <w:rsid w:val="001541A1"/>
    <w:rsid w:val="00163465"/>
    <w:rsid w:val="0016545D"/>
    <w:rsid w:val="00170515"/>
    <w:rsid w:val="00170CF0"/>
    <w:rsid w:val="00172476"/>
    <w:rsid w:val="001750F1"/>
    <w:rsid w:val="001A58F6"/>
    <w:rsid w:val="001B0686"/>
    <w:rsid w:val="001B314A"/>
    <w:rsid w:val="001C0D54"/>
    <w:rsid w:val="001C1C13"/>
    <w:rsid w:val="001D7B82"/>
    <w:rsid w:val="001E68F1"/>
    <w:rsid w:val="001F64AA"/>
    <w:rsid w:val="001F7878"/>
    <w:rsid w:val="00202959"/>
    <w:rsid w:val="0021130C"/>
    <w:rsid w:val="00213422"/>
    <w:rsid w:val="00217DB4"/>
    <w:rsid w:val="0022032C"/>
    <w:rsid w:val="002214D1"/>
    <w:rsid w:val="00221A92"/>
    <w:rsid w:val="0023631E"/>
    <w:rsid w:val="00245A11"/>
    <w:rsid w:val="00261C7A"/>
    <w:rsid w:val="002653C6"/>
    <w:rsid w:val="00275F1A"/>
    <w:rsid w:val="00277E3A"/>
    <w:rsid w:val="0028618E"/>
    <w:rsid w:val="00286F0E"/>
    <w:rsid w:val="002B0379"/>
    <w:rsid w:val="002B495B"/>
    <w:rsid w:val="002C5B8E"/>
    <w:rsid w:val="002D2F54"/>
    <w:rsid w:val="002D418E"/>
    <w:rsid w:val="002E011E"/>
    <w:rsid w:val="002E1894"/>
    <w:rsid w:val="002E1F90"/>
    <w:rsid w:val="002F13A2"/>
    <w:rsid w:val="002F54D3"/>
    <w:rsid w:val="00315AA2"/>
    <w:rsid w:val="0032536B"/>
    <w:rsid w:val="00327CB2"/>
    <w:rsid w:val="00331933"/>
    <w:rsid w:val="00332FD0"/>
    <w:rsid w:val="00333931"/>
    <w:rsid w:val="00334B4A"/>
    <w:rsid w:val="003404C9"/>
    <w:rsid w:val="003528D3"/>
    <w:rsid w:val="00374EFA"/>
    <w:rsid w:val="00375D7A"/>
    <w:rsid w:val="003A303F"/>
    <w:rsid w:val="003C4342"/>
    <w:rsid w:val="003E297B"/>
    <w:rsid w:val="003E5BD5"/>
    <w:rsid w:val="003E7255"/>
    <w:rsid w:val="00400ED5"/>
    <w:rsid w:val="00407DA7"/>
    <w:rsid w:val="0041052B"/>
    <w:rsid w:val="004148EE"/>
    <w:rsid w:val="004308EB"/>
    <w:rsid w:val="00437370"/>
    <w:rsid w:val="004457AE"/>
    <w:rsid w:val="00457B46"/>
    <w:rsid w:val="004638B4"/>
    <w:rsid w:val="0046706D"/>
    <w:rsid w:val="00475580"/>
    <w:rsid w:val="004761B6"/>
    <w:rsid w:val="00476D7C"/>
    <w:rsid w:val="004845F0"/>
    <w:rsid w:val="00487225"/>
    <w:rsid w:val="0049292B"/>
    <w:rsid w:val="00496189"/>
    <w:rsid w:val="00496370"/>
    <w:rsid w:val="00497698"/>
    <w:rsid w:val="004A05B7"/>
    <w:rsid w:val="004A53A8"/>
    <w:rsid w:val="004B6A2A"/>
    <w:rsid w:val="004C0D27"/>
    <w:rsid w:val="004F10BE"/>
    <w:rsid w:val="004F3F2B"/>
    <w:rsid w:val="004F5C8D"/>
    <w:rsid w:val="004F76A8"/>
    <w:rsid w:val="00505126"/>
    <w:rsid w:val="0050682F"/>
    <w:rsid w:val="005121F5"/>
    <w:rsid w:val="0051261E"/>
    <w:rsid w:val="005133B6"/>
    <w:rsid w:val="00527040"/>
    <w:rsid w:val="0053045A"/>
    <w:rsid w:val="00531024"/>
    <w:rsid w:val="0054163E"/>
    <w:rsid w:val="00542A1C"/>
    <w:rsid w:val="0054348B"/>
    <w:rsid w:val="00545AA6"/>
    <w:rsid w:val="005476B8"/>
    <w:rsid w:val="00564CD3"/>
    <w:rsid w:val="0058479F"/>
    <w:rsid w:val="00585DD7"/>
    <w:rsid w:val="00585E53"/>
    <w:rsid w:val="00592B45"/>
    <w:rsid w:val="00595C8F"/>
    <w:rsid w:val="00595DF0"/>
    <w:rsid w:val="005A62AC"/>
    <w:rsid w:val="005B68D8"/>
    <w:rsid w:val="005C16EF"/>
    <w:rsid w:val="005C1D92"/>
    <w:rsid w:val="005C213A"/>
    <w:rsid w:val="005D6476"/>
    <w:rsid w:val="005E2372"/>
    <w:rsid w:val="005E6D38"/>
    <w:rsid w:val="005F2AEE"/>
    <w:rsid w:val="005F49D4"/>
    <w:rsid w:val="005F4D0A"/>
    <w:rsid w:val="005F5240"/>
    <w:rsid w:val="005F5B20"/>
    <w:rsid w:val="005F61B3"/>
    <w:rsid w:val="005F69C6"/>
    <w:rsid w:val="006008EE"/>
    <w:rsid w:val="0060303D"/>
    <w:rsid w:val="00605D75"/>
    <w:rsid w:val="0063504B"/>
    <w:rsid w:val="00641271"/>
    <w:rsid w:val="0065626A"/>
    <w:rsid w:val="00661246"/>
    <w:rsid w:val="00663218"/>
    <w:rsid w:val="006642AE"/>
    <w:rsid w:val="00667472"/>
    <w:rsid w:val="00667A8B"/>
    <w:rsid w:val="0068490F"/>
    <w:rsid w:val="00686B9A"/>
    <w:rsid w:val="00694648"/>
    <w:rsid w:val="00694790"/>
    <w:rsid w:val="006A3012"/>
    <w:rsid w:val="006A5425"/>
    <w:rsid w:val="006B319C"/>
    <w:rsid w:val="006B6894"/>
    <w:rsid w:val="006B7D17"/>
    <w:rsid w:val="006C6124"/>
    <w:rsid w:val="006D270D"/>
    <w:rsid w:val="006D78F1"/>
    <w:rsid w:val="006E16CC"/>
    <w:rsid w:val="006F296D"/>
    <w:rsid w:val="006F503E"/>
    <w:rsid w:val="00706B65"/>
    <w:rsid w:val="007116A5"/>
    <w:rsid w:val="00715ACB"/>
    <w:rsid w:val="00716649"/>
    <w:rsid w:val="007260CB"/>
    <w:rsid w:val="00733012"/>
    <w:rsid w:val="0073475C"/>
    <w:rsid w:val="00735D45"/>
    <w:rsid w:val="0074243B"/>
    <w:rsid w:val="00751669"/>
    <w:rsid w:val="007532A5"/>
    <w:rsid w:val="00754530"/>
    <w:rsid w:val="007550D6"/>
    <w:rsid w:val="00755245"/>
    <w:rsid w:val="00755F21"/>
    <w:rsid w:val="00762B8F"/>
    <w:rsid w:val="00763411"/>
    <w:rsid w:val="00767D40"/>
    <w:rsid w:val="00774534"/>
    <w:rsid w:val="00787A37"/>
    <w:rsid w:val="00790D47"/>
    <w:rsid w:val="00792011"/>
    <w:rsid w:val="00796F5F"/>
    <w:rsid w:val="007A12C8"/>
    <w:rsid w:val="007A4530"/>
    <w:rsid w:val="007A567D"/>
    <w:rsid w:val="007A7060"/>
    <w:rsid w:val="007B1750"/>
    <w:rsid w:val="007B5328"/>
    <w:rsid w:val="007B6E86"/>
    <w:rsid w:val="007B7A59"/>
    <w:rsid w:val="007B7F21"/>
    <w:rsid w:val="007D18E7"/>
    <w:rsid w:val="007D496F"/>
    <w:rsid w:val="007D5A2C"/>
    <w:rsid w:val="007E771F"/>
    <w:rsid w:val="007F676A"/>
    <w:rsid w:val="007F7839"/>
    <w:rsid w:val="0080074C"/>
    <w:rsid w:val="00814388"/>
    <w:rsid w:val="008168CA"/>
    <w:rsid w:val="0082054F"/>
    <w:rsid w:val="008232CE"/>
    <w:rsid w:val="00825359"/>
    <w:rsid w:val="00834E7A"/>
    <w:rsid w:val="00835C7D"/>
    <w:rsid w:val="00845E9C"/>
    <w:rsid w:val="00853A20"/>
    <w:rsid w:val="00853B05"/>
    <w:rsid w:val="00855548"/>
    <w:rsid w:val="00857242"/>
    <w:rsid w:val="00867C59"/>
    <w:rsid w:val="00872689"/>
    <w:rsid w:val="00875910"/>
    <w:rsid w:val="00876AAA"/>
    <w:rsid w:val="00881944"/>
    <w:rsid w:val="00882955"/>
    <w:rsid w:val="00884DEE"/>
    <w:rsid w:val="00886B05"/>
    <w:rsid w:val="008927F6"/>
    <w:rsid w:val="008B5C95"/>
    <w:rsid w:val="008C6E6B"/>
    <w:rsid w:val="008C77A9"/>
    <w:rsid w:val="008C7F29"/>
    <w:rsid w:val="008D0C1A"/>
    <w:rsid w:val="008D1152"/>
    <w:rsid w:val="008D4BFA"/>
    <w:rsid w:val="008D589C"/>
    <w:rsid w:val="008D6352"/>
    <w:rsid w:val="008E0270"/>
    <w:rsid w:val="008E12B3"/>
    <w:rsid w:val="008E581A"/>
    <w:rsid w:val="008E5F07"/>
    <w:rsid w:val="008F27D6"/>
    <w:rsid w:val="0090310A"/>
    <w:rsid w:val="00903848"/>
    <w:rsid w:val="00920B9C"/>
    <w:rsid w:val="0092603A"/>
    <w:rsid w:val="00930749"/>
    <w:rsid w:val="00936902"/>
    <w:rsid w:val="00942497"/>
    <w:rsid w:val="00943BEE"/>
    <w:rsid w:val="009451A2"/>
    <w:rsid w:val="0094535D"/>
    <w:rsid w:val="009573EE"/>
    <w:rsid w:val="009663E3"/>
    <w:rsid w:val="00970794"/>
    <w:rsid w:val="009717E0"/>
    <w:rsid w:val="00975A88"/>
    <w:rsid w:val="009771BC"/>
    <w:rsid w:val="0099349B"/>
    <w:rsid w:val="009954E9"/>
    <w:rsid w:val="00995772"/>
    <w:rsid w:val="009972D6"/>
    <w:rsid w:val="009A056E"/>
    <w:rsid w:val="009B6656"/>
    <w:rsid w:val="009C4B63"/>
    <w:rsid w:val="009C5AB9"/>
    <w:rsid w:val="009C6157"/>
    <w:rsid w:val="009D02A6"/>
    <w:rsid w:val="009D1839"/>
    <w:rsid w:val="009D2828"/>
    <w:rsid w:val="009E1257"/>
    <w:rsid w:val="009E46B4"/>
    <w:rsid w:val="009F4C0E"/>
    <w:rsid w:val="00A01F7B"/>
    <w:rsid w:val="00A16409"/>
    <w:rsid w:val="00A17B05"/>
    <w:rsid w:val="00A23ED3"/>
    <w:rsid w:val="00A306C9"/>
    <w:rsid w:val="00A36118"/>
    <w:rsid w:val="00A4364D"/>
    <w:rsid w:val="00A45336"/>
    <w:rsid w:val="00A550E8"/>
    <w:rsid w:val="00A6459F"/>
    <w:rsid w:val="00A65DCC"/>
    <w:rsid w:val="00A75398"/>
    <w:rsid w:val="00A92709"/>
    <w:rsid w:val="00A96FF0"/>
    <w:rsid w:val="00AA5E00"/>
    <w:rsid w:val="00AB0ED9"/>
    <w:rsid w:val="00AB3FBA"/>
    <w:rsid w:val="00AC24C8"/>
    <w:rsid w:val="00AD52B7"/>
    <w:rsid w:val="00AD66D5"/>
    <w:rsid w:val="00AE2012"/>
    <w:rsid w:val="00AE7EBF"/>
    <w:rsid w:val="00AF114D"/>
    <w:rsid w:val="00AF61F0"/>
    <w:rsid w:val="00AF66D0"/>
    <w:rsid w:val="00B021AE"/>
    <w:rsid w:val="00B041D9"/>
    <w:rsid w:val="00B04D46"/>
    <w:rsid w:val="00B056B7"/>
    <w:rsid w:val="00B133BF"/>
    <w:rsid w:val="00B146B1"/>
    <w:rsid w:val="00B26E3F"/>
    <w:rsid w:val="00B26EAB"/>
    <w:rsid w:val="00B34692"/>
    <w:rsid w:val="00B50447"/>
    <w:rsid w:val="00B5572E"/>
    <w:rsid w:val="00B614F9"/>
    <w:rsid w:val="00B65F73"/>
    <w:rsid w:val="00B67F14"/>
    <w:rsid w:val="00B77F3D"/>
    <w:rsid w:val="00B810ED"/>
    <w:rsid w:val="00B833D3"/>
    <w:rsid w:val="00B85DA0"/>
    <w:rsid w:val="00B87D47"/>
    <w:rsid w:val="00B939EE"/>
    <w:rsid w:val="00BA3BC6"/>
    <w:rsid w:val="00BA541E"/>
    <w:rsid w:val="00BB0F48"/>
    <w:rsid w:val="00BB3EA8"/>
    <w:rsid w:val="00BB41D2"/>
    <w:rsid w:val="00BC0D78"/>
    <w:rsid w:val="00BC5F47"/>
    <w:rsid w:val="00BC6E28"/>
    <w:rsid w:val="00BD3531"/>
    <w:rsid w:val="00BE082A"/>
    <w:rsid w:val="00BE6BEA"/>
    <w:rsid w:val="00BF20C1"/>
    <w:rsid w:val="00BF2B88"/>
    <w:rsid w:val="00BF2EF5"/>
    <w:rsid w:val="00C01414"/>
    <w:rsid w:val="00C04D3D"/>
    <w:rsid w:val="00C11D49"/>
    <w:rsid w:val="00C21AD3"/>
    <w:rsid w:val="00C26229"/>
    <w:rsid w:val="00C31F51"/>
    <w:rsid w:val="00C37C7A"/>
    <w:rsid w:val="00C464CB"/>
    <w:rsid w:val="00C53403"/>
    <w:rsid w:val="00C6495F"/>
    <w:rsid w:val="00C65A23"/>
    <w:rsid w:val="00C751D2"/>
    <w:rsid w:val="00C75429"/>
    <w:rsid w:val="00C75E59"/>
    <w:rsid w:val="00C76CC0"/>
    <w:rsid w:val="00C846BE"/>
    <w:rsid w:val="00C93D5C"/>
    <w:rsid w:val="00C9604B"/>
    <w:rsid w:val="00CA08A6"/>
    <w:rsid w:val="00CA5DAA"/>
    <w:rsid w:val="00CA6C58"/>
    <w:rsid w:val="00CB4CF3"/>
    <w:rsid w:val="00CD0626"/>
    <w:rsid w:val="00CD0C41"/>
    <w:rsid w:val="00CD7381"/>
    <w:rsid w:val="00CF0EEB"/>
    <w:rsid w:val="00D038B6"/>
    <w:rsid w:val="00D076FF"/>
    <w:rsid w:val="00D12E0E"/>
    <w:rsid w:val="00D14BB0"/>
    <w:rsid w:val="00D24881"/>
    <w:rsid w:val="00D35925"/>
    <w:rsid w:val="00D55A2E"/>
    <w:rsid w:val="00D573E2"/>
    <w:rsid w:val="00D63DB0"/>
    <w:rsid w:val="00D7421C"/>
    <w:rsid w:val="00D74C90"/>
    <w:rsid w:val="00D81480"/>
    <w:rsid w:val="00D8203E"/>
    <w:rsid w:val="00D82F6F"/>
    <w:rsid w:val="00D854DA"/>
    <w:rsid w:val="00D873D8"/>
    <w:rsid w:val="00D90DB7"/>
    <w:rsid w:val="00DA6154"/>
    <w:rsid w:val="00DB0532"/>
    <w:rsid w:val="00DC3F8A"/>
    <w:rsid w:val="00DC5CB6"/>
    <w:rsid w:val="00DD5112"/>
    <w:rsid w:val="00DD6B4D"/>
    <w:rsid w:val="00DF7577"/>
    <w:rsid w:val="00E042A6"/>
    <w:rsid w:val="00E0625D"/>
    <w:rsid w:val="00E235D0"/>
    <w:rsid w:val="00E26663"/>
    <w:rsid w:val="00E26971"/>
    <w:rsid w:val="00E438BB"/>
    <w:rsid w:val="00E8029E"/>
    <w:rsid w:val="00E8192E"/>
    <w:rsid w:val="00E84740"/>
    <w:rsid w:val="00E84E20"/>
    <w:rsid w:val="00EA4535"/>
    <w:rsid w:val="00EA57F9"/>
    <w:rsid w:val="00EA6D82"/>
    <w:rsid w:val="00EA7D1F"/>
    <w:rsid w:val="00EB029C"/>
    <w:rsid w:val="00EB172D"/>
    <w:rsid w:val="00EB34AA"/>
    <w:rsid w:val="00EC3106"/>
    <w:rsid w:val="00ED2891"/>
    <w:rsid w:val="00EE137F"/>
    <w:rsid w:val="00EE18B4"/>
    <w:rsid w:val="00EE5427"/>
    <w:rsid w:val="00EF0B87"/>
    <w:rsid w:val="00EF0EDA"/>
    <w:rsid w:val="00EF5387"/>
    <w:rsid w:val="00EF7CA7"/>
    <w:rsid w:val="00F10C83"/>
    <w:rsid w:val="00F1114B"/>
    <w:rsid w:val="00F12F2A"/>
    <w:rsid w:val="00F360BE"/>
    <w:rsid w:val="00F46463"/>
    <w:rsid w:val="00F47379"/>
    <w:rsid w:val="00F5695A"/>
    <w:rsid w:val="00F62C29"/>
    <w:rsid w:val="00F642D9"/>
    <w:rsid w:val="00F66E44"/>
    <w:rsid w:val="00F755E1"/>
    <w:rsid w:val="00F77F51"/>
    <w:rsid w:val="00F82719"/>
    <w:rsid w:val="00F84B4A"/>
    <w:rsid w:val="00F87AD3"/>
    <w:rsid w:val="00F90487"/>
    <w:rsid w:val="00F9634B"/>
    <w:rsid w:val="00FB516B"/>
    <w:rsid w:val="00FB78D3"/>
    <w:rsid w:val="00FD25E1"/>
    <w:rsid w:val="00FD6E15"/>
    <w:rsid w:val="00FE250A"/>
    <w:rsid w:val="00FE2AA5"/>
    <w:rsid w:val="00FF54EF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89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38BB"/>
    <w:rPr>
      <w:rFonts w:ascii="Arial" w:eastAsia="Times New Roman" w:hAnsi="Arial"/>
      <w:noProof/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92E75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92E75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Nadpis5">
    <w:name w:val="heading 5"/>
    <w:basedOn w:val="Normlny"/>
    <w:next w:val="Normlny"/>
    <w:link w:val="Nadpis5Char"/>
    <w:unhideWhenUsed/>
    <w:qFormat/>
    <w:rsid w:val="00E438BB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438BB"/>
    <w:pPr>
      <w:keepNext/>
      <w:jc w:val="both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45AA6"/>
    <w:rPr>
      <w:rFonts w:ascii="Times New Roman" w:hAnsi="Times New Roman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092E75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92E75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character" w:customStyle="1" w:styleId="Nadpis5Char">
    <w:name w:val="Nadpis 5 Char"/>
    <w:link w:val="Nadpis5"/>
    <w:rsid w:val="00E438BB"/>
    <w:rPr>
      <w:rFonts w:ascii="Arial" w:eastAsia="Times New Roman" w:hAnsi="Arial" w:cs="Times New Roman"/>
      <w:b/>
      <w:bCs/>
      <w:noProof/>
      <w:sz w:val="28"/>
      <w:szCs w:val="28"/>
    </w:rPr>
  </w:style>
  <w:style w:type="character" w:customStyle="1" w:styleId="Nadpis6Char">
    <w:name w:val="Nadpis 6 Char"/>
    <w:link w:val="Nadpis6"/>
    <w:semiHidden/>
    <w:rsid w:val="00E438BB"/>
    <w:rPr>
      <w:rFonts w:ascii="Arial" w:eastAsia="Times New Roman" w:hAnsi="Arial" w:cs="Times New Roman"/>
      <w:b/>
      <w:bCs/>
      <w:noProof/>
      <w:szCs w:val="24"/>
    </w:rPr>
  </w:style>
  <w:style w:type="character" w:styleId="Hypertextovprepojenie">
    <w:name w:val="Hyperlink"/>
    <w:unhideWhenUsed/>
    <w:rsid w:val="00E438BB"/>
    <w:rPr>
      <w:color w:val="0000FF"/>
      <w:u w:val="single"/>
    </w:rPr>
  </w:style>
  <w:style w:type="paragraph" w:customStyle="1" w:styleId="Default">
    <w:name w:val="Default"/>
    <w:rsid w:val="00E438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sk-SK" w:eastAsia="sk-SK"/>
    </w:rPr>
  </w:style>
  <w:style w:type="character" w:styleId="Odkaznakomentr">
    <w:name w:val="annotation reference"/>
    <w:uiPriority w:val="99"/>
    <w:semiHidden/>
    <w:unhideWhenUsed/>
    <w:rsid w:val="004761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1B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4761B6"/>
    <w:rPr>
      <w:rFonts w:ascii="Arial" w:eastAsia="Times New Roman" w:hAnsi="Arial" w:cs="Times New Roman"/>
      <w:noProof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1B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761B6"/>
    <w:rPr>
      <w:rFonts w:ascii="Arial" w:eastAsia="Times New Roman" w:hAnsi="Arial" w:cs="Times New Roman"/>
      <w:b/>
      <w:bCs/>
      <w:noProof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1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761B6"/>
    <w:rPr>
      <w:rFonts w:ascii="Tahoma" w:eastAsia="Times New Roman" w:hAnsi="Tahoma" w:cs="Tahoma"/>
      <w:noProof/>
      <w:sz w:val="16"/>
      <w:szCs w:val="16"/>
      <w:lang w:val="sk-SK"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4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  <w:lang w:val="cs-CZ" w:eastAsia="cs-CZ"/>
    </w:rPr>
  </w:style>
  <w:style w:type="character" w:customStyle="1" w:styleId="PredformtovanHTMLChar">
    <w:name w:val="Predformátované HTML Char"/>
    <w:link w:val="PredformtovanHTML"/>
    <w:uiPriority w:val="99"/>
    <w:semiHidden/>
    <w:rsid w:val="00A4533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E84740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7B5328"/>
    <w:pPr>
      <w:spacing w:before="100" w:beforeAutospacing="1" w:after="100" w:afterAutospacing="1"/>
    </w:pPr>
    <w:rPr>
      <w:rFonts w:ascii="Times New Roman" w:hAnsi="Times New Roman"/>
      <w:noProof w:val="0"/>
      <w:sz w:val="24"/>
      <w:lang w:val="cs-CZ" w:eastAsia="cs-CZ"/>
    </w:rPr>
  </w:style>
  <w:style w:type="paragraph" w:customStyle="1" w:styleId="tl1">
    <w:name w:val="Štýl1"/>
    <w:basedOn w:val="Normlny"/>
    <w:rsid w:val="00EF0B87"/>
    <w:pPr>
      <w:jc w:val="both"/>
    </w:pPr>
    <w:rPr>
      <w:rFonts w:ascii="Tahoma" w:hAnsi="Tahoma" w:cs="Tahoma"/>
      <w:noProof w:val="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62B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2B8F"/>
    <w:rPr>
      <w:rFonts w:ascii="Arial" w:eastAsia="Times New Roman" w:hAnsi="Arial"/>
      <w:noProof/>
      <w:sz w:val="22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762B8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2B8F"/>
    <w:rPr>
      <w:rFonts w:ascii="Arial" w:eastAsia="Times New Roman" w:hAnsi="Arial"/>
      <w:noProof/>
      <w:sz w:val="22"/>
      <w:szCs w:val="24"/>
      <w:lang w:val="sk-SK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319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/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CE30D3ECBD7048BB9B98D09F3EA1C3" ma:contentTypeVersion="1" ma:contentTypeDescription="Umožňuje vytvoriť nový dokument." ma:contentTypeScope="" ma:versionID="d635750f4e3d4fa06f14e216b361a71e">
  <xsd:schema xmlns:xsd="http://www.w3.org/2001/XMLSchema" xmlns:xs="http://www.w3.org/2001/XMLSchema" xmlns:p="http://schemas.microsoft.com/office/2006/metadata/properties" xmlns:ns2="d4b84e93-daf8-4898-9afc-46cbd9115c1d" targetNamespace="http://schemas.microsoft.com/office/2006/metadata/properties" ma:root="true" ma:fieldsID="e62e236a5fa6b37a9b03c471358d3a02" ns2:_="">
    <xsd:import namespace="d4b84e93-daf8-4898-9afc-46cbd9115c1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84e93-daf8-4898-9afc-46cbd9115c1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b84e93-daf8-4898-9afc-46cbd9115c1d">TQ5QJ7YZ45CN-277037464-2634</_dlc_DocId>
    <_dlc_DocIdUrl xmlns="d4b84e93-daf8-4898-9afc-46cbd9115c1d">
      <Url>http://dms/d/temy/Obstaravanie/_layouts/DocIdRedir.aspx?ID=TQ5QJ7YZ45CN-277037464-2634</Url>
      <Description>TQ5QJ7YZ45CN-277037464-2634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96B17-E5FD-46F3-AC41-E9FDCF682879}"/>
</file>

<file path=customXml/itemProps2.xml><?xml version="1.0" encoding="utf-8"?>
<ds:datastoreItem xmlns:ds="http://schemas.openxmlformats.org/officeDocument/2006/customXml" ds:itemID="{A5761F9A-5933-433B-A551-E42C52E39CDF}"/>
</file>

<file path=customXml/itemProps3.xml><?xml version="1.0" encoding="utf-8"?>
<ds:datastoreItem xmlns:ds="http://schemas.openxmlformats.org/officeDocument/2006/customXml" ds:itemID="{5F359D59-11F9-4ACA-850D-64503E0F2E64}">
  <ds:schemaRefs>
    <ds:schemaRef ds:uri="http://schemas.microsoft.com/office/2006/metadata/properties"/>
    <ds:schemaRef ds:uri="http://schemas.microsoft.com/office/infopath/2007/PartnerControls"/>
    <ds:schemaRef ds:uri="5443d7b1-95a1-4788-a3ca-0e6eab057f99"/>
  </ds:schemaRefs>
</ds:datastoreItem>
</file>

<file path=customXml/itemProps4.xml><?xml version="1.0" encoding="utf-8"?>
<ds:datastoreItem xmlns:ds="http://schemas.openxmlformats.org/officeDocument/2006/customXml" ds:itemID="{7DCA6B7B-E456-4C77-A455-0ED07E7412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07254F-BD1F-4BFE-B04F-6C817DBC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Links>
    <vt:vector size="24" baseType="variant"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2023-12-07T15:04:00Z</dcterms:created>
  <dcterms:modified xsi:type="dcterms:W3CDTF">2025-02-17T09:05:00Z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2023-12-07T15:04:55Z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4aa9d3de-e7ad-4fee-bdb1-1b780f0ad3c5</vt:lpwstr>
  </property>
  <property fmtid="{D5CDD505-2E9C-101B-9397-08002B2CF9AE}" pid="8" name="MSIP_Label_d890c794-246a-4c70-b857-2df127989a79_ContentBits">
    <vt:lpwstr>0</vt:lpwstr>
  </property>
  <property fmtid="{D5CDD505-2E9C-101B-9397-08002B2CF9AE}" pid="9" name="_AdHocReviewCycleID">
    <vt:i4>2062621764</vt:i4>
  </property>
  <property fmtid="{D5CDD505-2E9C-101B-9397-08002B2CF9AE}" pid="10" name="_NewReviewCycle">
    <vt:lpwstr/>
  </property>
  <property fmtid="{D5CDD505-2E9C-101B-9397-08002B2CF9AE}" pid="11" name="_ReviewingToolsShownOnce">
    <vt:lpwstr/>
  </property>
  <property fmtid="{D5CDD505-2E9C-101B-9397-08002B2CF9AE}" pid="12" name="ContentTypeId">
    <vt:lpwstr>0x01010099CE30D3ECBD7048BB9B98D09F3EA1C3</vt:lpwstr>
  </property>
  <property fmtid="{D5CDD505-2E9C-101B-9397-08002B2CF9AE}" pid="13" name="_dlc_DocIdItemGuid">
    <vt:lpwstr>1eb6799f-725f-429d-a557-a4a703e3b64c</vt:lpwstr>
  </property>
</Properties>
</file>