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08" w:rsidRPr="00EF0CD2" w:rsidRDefault="006676EC" w:rsidP="00001808">
      <w:pPr>
        <w:jc w:val="both"/>
        <w:rPr>
          <w:rFonts w:ascii="Arial Narrow" w:hAnsi="Arial Narrow"/>
          <w:b/>
          <w:iCs/>
          <w:color w:val="000000"/>
          <w:lang w:eastAsia="en-US"/>
        </w:rPr>
      </w:pPr>
      <w:r w:rsidRPr="00EF0CD2">
        <w:rPr>
          <w:rFonts w:ascii="Arial Narrow" w:hAnsi="Arial Narrow"/>
          <w:b/>
          <w:iCs/>
          <w:color w:val="000000"/>
          <w:lang w:eastAsia="en-US"/>
        </w:rPr>
        <w:t>Digitálne a outdoorové kamery</w:t>
      </w:r>
    </w:p>
    <w:p w:rsidR="00F37973" w:rsidRPr="00EF0CD2" w:rsidRDefault="00F37973" w:rsidP="00001808">
      <w:pPr>
        <w:jc w:val="both"/>
        <w:rPr>
          <w:rFonts w:ascii="Arial Narrow" w:hAnsi="Arial Narrow"/>
          <w:b/>
          <w:iCs/>
          <w:color w:val="000000"/>
          <w:sz w:val="22"/>
          <w:szCs w:val="22"/>
          <w:lang w:eastAsia="en-US"/>
        </w:rPr>
      </w:pPr>
    </w:p>
    <w:tbl>
      <w:tblPr>
        <w:tblW w:w="128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3"/>
        <w:gridCol w:w="9072"/>
      </w:tblGrid>
      <w:tr w:rsidR="00F37973" w:rsidRPr="00EF0CD2" w:rsidTr="009A1FCF">
        <w:trPr>
          <w:trHeight w:val="511"/>
        </w:trPr>
        <w:tc>
          <w:tcPr>
            <w:tcW w:w="1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37973" w:rsidRPr="00EF0CD2" w:rsidRDefault="00F37973" w:rsidP="009A1FCF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F0CD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1 – Digitálna ručná videokamera</w:t>
            </w:r>
            <w:r w:rsidRPr="00EF0CD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</w:p>
        </w:tc>
      </w:tr>
      <w:tr w:rsidR="00F37973" w:rsidRPr="00EF0CD2" w:rsidTr="009A1FCF">
        <w:trPr>
          <w:trHeight w:val="347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973" w:rsidRPr="00EF0CD2" w:rsidRDefault="00F37973" w:rsidP="009A1FCF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F0CD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973" w:rsidRPr="00EF0CD2" w:rsidRDefault="00F37973" w:rsidP="009A1FCF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F0CD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150 ks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Základný popis kamery: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kompaktné a funkčne nezávislé kamerové zariadenie na záznam pohyblivého obrazu a zvuku, v reálnom čase a jeho ukladanie na záznamové médium (napríklad na SD kartu)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Typ kamery: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digitálna ručná videokamera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 xml:space="preserve">Materiál tela: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plast alebo kov alebo kombinácia plast a kov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Rozmery: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maximálne 82 x 75 x 170 mm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Hmotnosť bez batérie: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maximálne 400 g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Mikrofón: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zabudovaný, s možnosťou vypnutia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Formáty záznamu: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minimálne AVCHD, MP4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Formáty fotografie: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minimálne JPEG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Rozlíšenie videa: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minimálne 4 K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Pamäťové úložisko: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SD/SDHC/SDXC alebo Micro SD/SDHC/SDXC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Konektory: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minimálne USB, HDMI (mikro)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Pripojiteľnosť: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minimálne WiFi 2,4 GHz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Displej: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otočný / sklápateľný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farebný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dotykový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zobrazenie ovládacieho menu digitálnej webkamery</w:t>
            </w:r>
          </w:p>
          <w:p w:rsidR="00F37973" w:rsidRPr="00EF0CD2" w:rsidRDefault="00F37973" w:rsidP="00F37973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veľkosť displeja - min</w:t>
            </w:r>
            <w:r w:rsidR="00A50D99"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imálne</w:t>
            </w: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 xml:space="preserve"> 2,7"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Pomer strán nahrávaného videa: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minimálne 16:9, 4:3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Objektív: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A50D99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optické priblíženie – min</w:t>
            </w:r>
            <w:r w:rsidR="00A50D99"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imálne</w:t>
            </w: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 xml:space="preserve"> 20x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Funkcionality: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možnosť nahrávania s pripojením priamo do elektrickej siete z externého zdroja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ovládacie menu musí byť minimálne v slovenskom alebo českom jazyku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automatické vyváženie bielej farby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stabilizácia obrazu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digitálne približovanie – min</w:t>
            </w:r>
            <w:r w:rsidR="00A50D99"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imálne</w:t>
            </w: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 xml:space="preserve"> 30x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 xml:space="preserve">- zobrazenie dátumu a času priamo vo vytvorenom videozázname prehrávanom na kamere aj na iných zariadeniach (PC). V prípade, že kamera nedisponuje uvedenou funkcionalitou, bude dodaný v rámci </w:t>
            </w: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lastRenderedPageBreak/>
              <w:t>príslušenstva k dodávanej kamere aj softvér, ktorý túto funkcionalitu zabezpečí.(softvér je pre tento prípad uvedený v parametri Príslušenstvo)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lastRenderedPageBreak/>
              <w:t xml:space="preserve">Batérie: 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F0CD2">
              <w:rPr>
                <w:rFonts w:ascii="Arial Narrow" w:hAnsi="Arial Narrow" w:cs="Arial"/>
                <w:color w:val="000000"/>
                <w:sz w:val="22"/>
                <w:szCs w:val="22"/>
              </w:rPr>
              <w:t>minimálne:</w:t>
            </w:r>
          </w:p>
          <w:p w:rsidR="00F37973" w:rsidRPr="00EF0CD2" w:rsidRDefault="00F37973" w:rsidP="009A1FC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F0CD2">
              <w:rPr>
                <w:rFonts w:ascii="Arial Narrow" w:hAnsi="Arial Narrow" w:cs="Arial"/>
                <w:color w:val="000000"/>
                <w:sz w:val="22"/>
                <w:szCs w:val="22"/>
              </w:rPr>
              <w:t>- 1 ks vymeniteľný, nabíjateľný s kapacitou min</w:t>
            </w:r>
            <w:r w:rsidR="00A50D99" w:rsidRPr="00EF0CD2">
              <w:rPr>
                <w:rFonts w:ascii="Arial Narrow" w:hAnsi="Arial Narrow" w:cs="Arial"/>
                <w:color w:val="000000"/>
                <w:sz w:val="22"/>
                <w:szCs w:val="22"/>
              </w:rPr>
              <w:t>imálne</w:t>
            </w:r>
            <w:r w:rsidRPr="00EF0CD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1900 mAh</w:t>
            </w:r>
          </w:p>
          <w:p w:rsidR="00F37973" w:rsidRPr="00EF0CD2" w:rsidRDefault="00F37973" w:rsidP="00A50D99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hAnsi="Arial Narrow" w:cs="Arial"/>
                <w:color w:val="000000"/>
                <w:sz w:val="22"/>
                <w:szCs w:val="22"/>
              </w:rPr>
              <w:t>- 1 ks vymeniteľný, nabíjateľný s kapacitou min</w:t>
            </w:r>
            <w:r w:rsidR="00A50D99" w:rsidRPr="00EF0CD2">
              <w:rPr>
                <w:rFonts w:ascii="Arial Narrow" w:hAnsi="Arial Narrow" w:cs="Arial"/>
                <w:color w:val="000000"/>
                <w:sz w:val="22"/>
                <w:szCs w:val="22"/>
              </w:rPr>
              <w:t>imálne</w:t>
            </w:r>
            <w:r w:rsidRPr="00EF0CD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3000 mAH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Príslušenstvo: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minimálne: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popruh na ruku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 xml:space="preserve">- prenosná brašna na digitálnu videokameru </w:t>
            </w:r>
            <w:r w:rsidRPr="00EF0CD2">
              <w:rPr>
                <w:rFonts w:ascii="Arial Narrow" w:hAnsi="Arial Narrow" w:cs="Arial"/>
                <w:color w:val="000000"/>
                <w:sz w:val="22"/>
                <w:szCs w:val="22"/>
              </w:rPr>
              <w:t>kompatibilná s kamerou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prepojovací kábel kamera – PC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sieťový adaptér (230 V AC) na napájanie / nabíjanie kamery / akumulátora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napájací adaptér do automobilu (12 V DC) na napájanie / nabíjanie akumulátora / kamery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kompatibilná SD/SDHC/SDXC alebo Micro SD/SDHC/SDXC karta s kapacitou min</w:t>
            </w:r>
            <w:r w:rsidR="00A50D99"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imálne</w:t>
            </w: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 xml:space="preserve"> 128 GB – 2 ks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softvér (základná editácia, ovládanie, pripojenie kamery do PC)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 xml:space="preserve"> softvér na zobrazenie časovej pečiatky (dátumu a času) v zdokumentovanom videozázname prehrávanom na inom zariadení ako kamera (v prípade, že touto  funkcionalitou nedisponuje samotná kamera)</w:t>
            </w:r>
          </w:p>
        </w:tc>
      </w:tr>
    </w:tbl>
    <w:p w:rsidR="00F37973" w:rsidRPr="00EF0CD2" w:rsidRDefault="00F37973" w:rsidP="00001808">
      <w:pPr>
        <w:jc w:val="both"/>
        <w:rPr>
          <w:rStyle w:val="Hypertextovprepojenie"/>
          <w:rFonts w:ascii="Arial Narrow" w:hAnsi="Arial Narrow"/>
          <w:iCs/>
          <w:color w:val="000000"/>
          <w:u w:val="none"/>
          <w:lang w:eastAsia="en-US"/>
        </w:rPr>
      </w:pPr>
    </w:p>
    <w:tbl>
      <w:tblPr>
        <w:tblW w:w="128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3"/>
        <w:gridCol w:w="9072"/>
      </w:tblGrid>
      <w:tr w:rsidR="00F37973" w:rsidRPr="00EF0CD2" w:rsidTr="009A1FCF">
        <w:trPr>
          <w:trHeight w:val="511"/>
        </w:trPr>
        <w:tc>
          <w:tcPr>
            <w:tcW w:w="1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37973" w:rsidRPr="00EF0CD2" w:rsidRDefault="00F37973" w:rsidP="009A1FCF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F0CD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2 – Outdoorová kamera s nabíjacím kitom pre motocyklistov</w:t>
            </w:r>
            <w:r w:rsidRPr="00EF0CD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</w:p>
        </w:tc>
      </w:tr>
      <w:tr w:rsidR="00F37973" w:rsidRPr="00EF0CD2" w:rsidTr="009A1FCF">
        <w:trPr>
          <w:trHeight w:val="347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973" w:rsidRPr="00EF0CD2" w:rsidRDefault="00F37973" w:rsidP="009A1FCF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F0CD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973" w:rsidRPr="00EF0CD2" w:rsidRDefault="00F37973" w:rsidP="009A1FCF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F0CD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100 ks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Základný popis kamery: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kompaktné a funkčne nezávislé kamerové zariadenie na záznam pohyblivého obrazu a zvuku, najmä v reálnom čase a jeho okamžité uloženie na záznamové médium (napríklad na MicroSD kartu)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Obrazový snímač: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1/1,3“ až 1/1,9“ CMOS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Typ kamery: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outdoorová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Pamäťové úložisko: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MicroSD s hodnotením UHS-3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 xml:space="preserve">Materiál tela: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plast alebo kov alebo kombinácia plast a kov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Rozmery: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maximálne 72 x 55 x 40 mm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Hmotnosť bez batérie: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maximálne 200 g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Mikrofón: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F37973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 xml:space="preserve">minimálne 3 integrované mikrofóny </w:t>
            </w:r>
          </w:p>
        </w:tc>
      </w:tr>
      <w:tr w:rsidR="00F37973" w:rsidRPr="00EF0CD2" w:rsidTr="00F37973">
        <w:trPr>
          <w:trHeight w:val="264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Formáty videozáznamu: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minimálne H265 (HEVC), MP4</w:t>
            </w:r>
          </w:p>
        </w:tc>
      </w:tr>
      <w:tr w:rsidR="00F37973" w:rsidRPr="00EF0CD2" w:rsidTr="00F37973">
        <w:trPr>
          <w:trHeight w:val="268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Formáty fotografie: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F37973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minimálne JPEG, RAW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Rozlíšenie videa / počet snímok: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minimálne 4K / 50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Pomer strán nahrávaného videa: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minimálne 16:9, 9:16, 4:3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lastRenderedPageBreak/>
              <w:t>Konektory: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minimálne USB-C, HDMI (mikro)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F0CD2">
              <w:rPr>
                <w:rFonts w:ascii="Arial Narrow" w:hAnsi="Arial Narrow"/>
                <w:b/>
                <w:color w:val="000000"/>
                <w:sz w:val="22"/>
                <w:szCs w:val="22"/>
              </w:rPr>
              <w:t>Počet displejov: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0CD2">
              <w:rPr>
                <w:rFonts w:ascii="Arial Narrow" w:hAnsi="Arial Narrow"/>
                <w:color w:val="000000"/>
                <w:sz w:val="22"/>
                <w:szCs w:val="22"/>
              </w:rPr>
              <w:t xml:space="preserve">2 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F0CD2">
              <w:rPr>
                <w:rFonts w:ascii="Arial Narrow" w:hAnsi="Arial Narrow"/>
                <w:b/>
                <w:color w:val="000000"/>
                <w:sz w:val="22"/>
                <w:szCs w:val="22"/>
              </w:rPr>
              <w:t>Displej – zadná strana: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0CD2">
              <w:rPr>
                <w:rFonts w:ascii="Arial Narrow" w:hAnsi="Arial Narrow"/>
                <w:color w:val="000000"/>
                <w:sz w:val="22"/>
                <w:szCs w:val="22"/>
              </w:rPr>
              <w:t>dotykový, veľkosť minimálne 2</w:t>
            </w: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"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F0CD2">
              <w:rPr>
                <w:rFonts w:ascii="Arial Narrow" w:hAnsi="Arial Narrow"/>
                <w:b/>
                <w:color w:val="000000"/>
                <w:sz w:val="22"/>
                <w:szCs w:val="22"/>
              </w:rPr>
              <w:t>Displej – predná strana: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F0CD2">
              <w:rPr>
                <w:rFonts w:ascii="Arial Narrow" w:hAnsi="Arial Narrow"/>
                <w:color w:val="000000"/>
                <w:sz w:val="22"/>
                <w:szCs w:val="22"/>
              </w:rPr>
              <w:t>veľkosť minimálne 1,2</w:t>
            </w: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"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F0CD2">
              <w:rPr>
                <w:rFonts w:ascii="Arial Narrow" w:hAnsi="Arial Narrow"/>
                <w:b/>
                <w:color w:val="000000"/>
                <w:sz w:val="22"/>
                <w:szCs w:val="22"/>
              </w:rPr>
              <w:t>Pripojiteľnosť: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minimálne WiFi 2,4 a 5 GHz, Bluetooth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Funkcionality: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pripojiteľná k počítaču používateľa s OS Windows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ovládacie menu musí byť minimálne v slovenskom alebo českom jazyku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vodotesná bez obalu (dážď, ponor do min</w:t>
            </w:r>
            <w:r w:rsidR="00A2623E"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imálne</w:t>
            </w: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 xml:space="preserve"> 10 m)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uchytenie pre držiak na prilbu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automatické vyváženie bielej farby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stabilizácia obrazu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farebný nočný režim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voliteľný formát nahrávania (video/foto)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zobrazenie dátumu a času priamo vo vytvorenom videozázname prehrávanom na kamere aj na iných zariadeniach (PC). V prípade, že kamera nedisponuje uvedenou funkcionalitou, bude dodaný v rámci príslušenstva k dodávanej kamere aj softvér, ktorý túto funkcionalitu zabezpečí.(softvér je pre tento prípad uvedený v parametri Príslušenstvo)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F0CD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Batéríe: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F3797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F0CD2">
              <w:rPr>
                <w:rFonts w:ascii="Arial Narrow" w:hAnsi="Arial Narrow" w:cs="Arial"/>
                <w:color w:val="000000"/>
                <w:sz w:val="22"/>
                <w:szCs w:val="22"/>
              </w:rPr>
              <w:t>3 ks vymeniteľná, nabíjateľná s kapacitou minimálne 1700mAh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F0CD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Prevádzková teplota: 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F0CD2">
              <w:rPr>
                <w:rFonts w:ascii="Arial Narrow" w:hAnsi="Arial Narrow" w:cs="Arial"/>
                <w:color w:val="000000"/>
                <w:sz w:val="22"/>
                <w:szCs w:val="22"/>
              </w:rPr>
              <w:t>minimálne od -10 do 35 °C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F0CD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Príslušenstvo: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F0CD2">
              <w:rPr>
                <w:rFonts w:ascii="Arial Narrow" w:hAnsi="Arial Narrow" w:cs="Arial"/>
                <w:color w:val="000000"/>
                <w:sz w:val="22"/>
                <w:szCs w:val="22"/>
              </w:rPr>
              <w:t>minimálne:</w:t>
            </w:r>
          </w:p>
          <w:p w:rsidR="00F37973" w:rsidRPr="00EF0CD2" w:rsidRDefault="00F37973" w:rsidP="009A1FC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F0CD2">
              <w:rPr>
                <w:rFonts w:ascii="Arial Narrow" w:hAnsi="Arial Narrow" w:cs="Arial"/>
                <w:color w:val="000000"/>
                <w:sz w:val="22"/>
                <w:szCs w:val="22"/>
              </w:rPr>
              <w:t>- prenosná brašna na outdoorovú kameru (kompatibilná s kamerou),</w:t>
            </w:r>
          </w:p>
          <w:p w:rsidR="00F37973" w:rsidRPr="00EF0CD2" w:rsidRDefault="00F37973" w:rsidP="009A1FC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F0CD2">
              <w:rPr>
                <w:rFonts w:ascii="Arial Narrow" w:hAnsi="Arial Narrow" w:cs="Arial"/>
                <w:color w:val="000000"/>
                <w:sz w:val="22"/>
                <w:szCs w:val="22"/>
              </w:rPr>
              <w:t>- prepojovací kábel kamera – PC,</w:t>
            </w:r>
          </w:p>
          <w:p w:rsidR="00F37973" w:rsidRPr="00EF0CD2" w:rsidRDefault="00F37973" w:rsidP="009A1FC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F0CD2">
              <w:rPr>
                <w:rFonts w:ascii="Arial Narrow" w:hAnsi="Arial Narrow" w:cs="Arial"/>
                <w:color w:val="000000"/>
                <w:sz w:val="22"/>
                <w:szCs w:val="22"/>
              </w:rPr>
              <w:t>- duálna nabíjačka pre min</w:t>
            </w:r>
            <w:r w:rsidR="00A2623E" w:rsidRPr="00EF0CD2">
              <w:rPr>
                <w:rFonts w:ascii="Arial Narrow" w:hAnsi="Arial Narrow" w:cs="Arial"/>
                <w:color w:val="000000"/>
                <w:sz w:val="22"/>
                <w:szCs w:val="22"/>
              </w:rPr>
              <w:t>imálne</w:t>
            </w:r>
            <w:r w:rsidRPr="00EF0CD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2 batérie,</w:t>
            </w:r>
          </w:p>
          <w:p w:rsidR="00F37973" w:rsidRPr="00EF0CD2" w:rsidRDefault="00F37973" w:rsidP="009A1FC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F0CD2">
              <w:rPr>
                <w:rFonts w:ascii="Arial Narrow" w:hAnsi="Arial Narrow" w:cs="Arial"/>
                <w:color w:val="000000"/>
                <w:sz w:val="22"/>
                <w:szCs w:val="22"/>
              </w:rPr>
              <w:t>- sieťový adaptér (230 V AC) na napájanie / nabíjanie batérii,</w:t>
            </w:r>
          </w:p>
          <w:p w:rsidR="00F37973" w:rsidRPr="00EF0CD2" w:rsidRDefault="00F37973" w:rsidP="009A1FC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F0CD2">
              <w:rPr>
                <w:rFonts w:ascii="Arial Narrow" w:hAnsi="Arial Narrow" w:cs="Arial"/>
                <w:color w:val="000000"/>
                <w:sz w:val="22"/>
                <w:szCs w:val="22"/>
              </w:rPr>
              <w:t>- napájací adaptér do automobilu (12 V DC) na napájanie / nabíjanie batérii,</w:t>
            </w:r>
          </w:p>
          <w:p w:rsidR="00F37973" w:rsidRPr="00EF0CD2" w:rsidRDefault="00F37973" w:rsidP="009A1FC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F0CD2">
              <w:rPr>
                <w:rFonts w:ascii="Arial Narrow" w:hAnsi="Arial Narrow" w:cs="Arial"/>
                <w:color w:val="000000"/>
                <w:sz w:val="22"/>
                <w:szCs w:val="22"/>
              </w:rPr>
              <w:t>- kompatibilná karta MikroSDXC s kapacitou minimálne 256GB – 2ks,</w:t>
            </w:r>
          </w:p>
          <w:p w:rsidR="00F37973" w:rsidRPr="00EF0CD2" w:rsidRDefault="00F37973" w:rsidP="009A1FC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F0CD2">
              <w:rPr>
                <w:rFonts w:ascii="Arial Narrow" w:hAnsi="Arial Narrow" w:cs="Arial"/>
                <w:color w:val="000000"/>
                <w:sz w:val="22"/>
                <w:szCs w:val="22"/>
              </w:rPr>
              <w:t>- softvér (základná editácia, ovládanie, pripojenie outdoorovej kamery do PC),</w:t>
            </w:r>
          </w:p>
          <w:p w:rsidR="00F37973" w:rsidRPr="00EF0CD2" w:rsidRDefault="00F37973" w:rsidP="009A1FC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F0CD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 </w:t>
            </w: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softvér na zobrazenie časovej pečiatky (dátumu a času) v zdokumentovanom videozázname prehrávanom na inom zariadení ako kamera (v prípade, že touto  funkcionalitou nedisponuje samotná kamera)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F0CD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Príslušenstvo pre uchytenie outdoorovej kamery k motocyklovej prilbe kompatibilné s kamerou: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F0CD2">
              <w:rPr>
                <w:rFonts w:ascii="Arial Narrow" w:hAnsi="Arial Narrow" w:cs="Arial"/>
                <w:color w:val="000000"/>
                <w:sz w:val="22"/>
                <w:szCs w:val="22"/>
              </w:rPr>
              <w:t>minimálne:</w:t>
            </w:r>
          </w:p>
          <w:p w:rsidR="00F37973" w:rsidRPr="00EF0CD2" w:rsidRDefault="00F37973" w:rsidP="009A1FC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F0CD2">
              <w:rPr>
                <w:rFonts w:ascii="Arial Narrow" w:hAnsi="Arial Narrow" w:cs="Arial"/>
                <w:color w:val="000000"/>
                <w:sz w:val="22"/>
                <w:szCs w:val="22"/>
              </w:rPr>
              <w:t>- držiak outdoorovej kamery pre motocyklistov podľa odporúčaní výrobcu outdoorovej kamery alebo smerovo nastaviteľný držiak outdoorovej kamery pre motocyklistov s upevnením na motocyklovú prilbu</w:t>
            </w:r>
          </w:p>
          <w:p w:rsidR="00F37973" w:rsidRPr="00EF0CD2" w:rsidRDefault="00F37973" w:rsidP="009A1FC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F0CD2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- držiak outdoorovej kamery pre motocyklistov sa pripája pomocou obojstrannej lepiacej pásky dodávanej výrobcom, alebo dodatočne tak, aby bol dostatočne pevne spojený s motocyklovou prilbou za predpokladu, že je na ňom pripevnená aj outdoorová kamera</w:t>
            </w:r>
          </w:p>
        </w:tc>
      </w:tr>
      <w:tr w:rsidR="00F37973" w:rsidRPr="00EF0CD2" w:rsidTr="009A1FCF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F0CD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lastRenderedPageBreak/>
              <w:t>Obsah balenia: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F0CD2">
              <w:rPr>
                <w:rFonts w:ascii="Arial Narrow" w:hAnsi="Arial Narrow" w:cs="Arial"/>
                <w:color w:val="000000"/>
                <w:sz w:val="22"/>
                <w:szCs w:val="22"/>
              </w:rPr>
              <w:t>- kamera s požadovaným príslušenstvom</w:t>
            </w:r>
          </w:p>
          <w:p w:rsidR="00F37973" w:rsidRPr="00EF0CD2" w:rsidRDefault="00F37973" w:rsidP="009A1FC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F0CD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 návod na používanie v slovenskom / českom jazyku v tlačenej forme alebo odkaz na </w:t>
            </w:r>
            <w:r w:rsidR="009F00AE" w:rsidRPr="00EF0CD2">
              <w:rPr>
                <w:rFonts w:ascii="Arial Narrow" w:hAnsi="Arial Narrow" w:cs="Arial"/>
                <w:color w:val="000000"/>
                <w:sz w:val="22"/>
                <w:szCs w:val="22"/>
              </w:rPr>
              <w:t>internetovú stránku s </w:t>
            </w:r>
            <w:r w:rsidRPr="00EF0CD2">
              <w:rPr>
                <w:rFonts w:ascii="Arial Narrow" w:hAnsi="Arial Narrow" w:cs="Arial"/>
                <w:color w:val="000000"/>
                <w:sz w:val="22"/>
                <w:szCs w:val="22"/>
              </w:rPr>
              <w:t>návodom v slovenskom / českom jazyku, prehlásenie o zhode</w:t>
            </w:r>
          </w:p>
        </w:tc>
      </w:tr>
    </w:tbl>
    <w:p w:rsidR="00F37973" w:rsidRPr="00EF0CD2" w:rsidRDefault="00F37973" w:rsidP="00001808">
      <w:pPr>
        <w:jc w:val="both"/>
        <w:rPr>
          <w:rStyle w:val="Hypertextovprepojenie"/>
          <w:rFonts w:ascii="Arial Narrow" w:hAnsi="Arial Narrow"/>
          <w:iCs/>
          <w:color w:val="000000"/>
          <w:u w:val="none"/>
          <w:lang w:eastAsia="en-US"/>
        </w:rPr>
      </w:pPr>
    </w:p>
    <w:p w:rsidR="00E81C9B" w:rsidRPr="00EF0CD2" w:rsidRDefault="00E81C9B" w:rsidP="00001808">
      <w:pPr>
        <w:jc w:val="both"/>
        <w:rPr>
          <w:rStyle w:val="Hypertextovprepojenie"/>
          <w:rFonts w:ascii="Arial Narrow" w:hAnsi="Arial Narrow"/>
          <w:b/>
          <w:iCs/>
          <w:color w:val="000000"/>
          <w:u w:val="none"/>
          <w:lang w:eastAsia="en-US"/>
        </w:rPr>
      </w:pPr>
      <w:r w:rsidRPr="00EF0CD2">
        <w:rPr>
          <w:rStyle w:val="Hypertextovprepojenie"/>
          <w:rFonts w:ascii="Arial Narrow" w:hAnsi="Arial Narrow"/>
          <w:b/>
          <w:iCs/>
          <w:color w:val="000000"/>
          <w:u w:val="none"/>
          <w:lang w:eastAsia="en-US"/>
        </w:rPr>
        <w:t>Ma</w:t>
      </w:r>
      <w:r w:rsidR="006764AB">
        <w:rPr>
          <w:rStyle w:val="Hypertextovprepojenie"/>
          <w:rFonts w:ascii="Arial Narrow" w:hAnsi="Arial Narrow"/>
          <w:b/>
          <w:iCs/>
          <w:color w:val="000000"/>
          <w:u w:val="none"/>
          <w:lang w:eastAsia="en-US"/>
        </w:rPr>
        <w:t>ximálna cena za položky 1. a 2.</w:t>
      </w:r>
      <w:bookmarkStart w:id="0" w:name="_GoBack"/>
      <w:bookmarkEnd w:id="0"/>
      <w:r w:rsidRPr="00EF0CD2">
        <w:rPr>
          <w:rStyle w:val="Hypertextovprepojenie"/>
          <w:rFonts w:ascii="Arial Narrow" w:hAnsi="Arial Narrow"/>
          <w:b/>
          <w:iCs/>
          <w:color w:val="000000"/>
          <w:u w:val="none"/>
          <w:lang w:eastAsia="en-US"/>
        </w:rPr>
        <w:t xml:space="preserve"> je 143 000,00 EUR s DPH</w:t>
      </w:r>
    </w:p>
    <w:p w:rsidR="00E81C9B" w:rsidRPr="00EF0CD2" w:rsidRDefault="00E81C9B" w:rsidP="00001808">
      <w:pPr>
        <w:jc w:val="both"/>
        <w:rPr>
          <w:rStyle w:val="Hypertextovprepojenie"/>
          <w:rFonts w:ascii="Arial Narrow" w:hAnsi="Arial Narrow"/>
          <w:iCs/>
          <w:color w:val="000000"/>
          <w:u w:val="none"/>
          <w:lang w:eastAsia="en-US"/>
        </w:rPr>
      </w:pPr>
    </w:p>
    <w:tbl>
      <w:tblPr>
        <w:tblW w:w="128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3"/>
        <w:gridCol w:w="9072"/>
      </w:tblGrid>
      <w:tr w:rsidR="00F37973" w:rsidRPr="00EF0CD2" w:rsidTr="00F37973">
        <w:trPr>
          <w:trHeight w:val="511"/>
        </w:trPr>
        <w:tc>
          <w:tcPr>
            <w:tcW w:w="1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37973" w:rsidRPr="00EF0CD2" w:rsidRDefault="00F37973" w:rsidP="009A1FCF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F0CD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3 – Digitálna ručná videokamera</w:t>
            </w:r>
            <w:r w:rsidRPr="00EF0CD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</w:p>
        </w:tc>
      </w:tr>
      <w:tr w:rsidR="00F37973" w:rsidRPr="00EF0CD2" w:rsidTr="00F37973">
        <w:trPr>
          <w:trHeight w:val="347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973" w:rsidRPr="00EF0CD2" w:rsidRDefault="00F37973" w:rsidP="009A1FCF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F0CD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973" w:rsidRPr="00EF0CD2" w:rsidRDefault="00F37973" w:rsidP="009A1FCF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F0CD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3 ks</w:t>
            </w:r>
          </w:p>
        </w:tc>
      </w:tr>
      <w:tr w:rsidR="00F37973" w:rsidRPr="00EF0CD2" w:rsidTr="00F37973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Základný popis kamery: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F37973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kompaktné a funkčne nezávislé kamerové zariadenie na záznam pohyblivého obrazu a zvuku, v reálnom čase a jeho ukladanie na záznamové médium (SD karta)</w:t>
            </w:r>
          </w:p>
        </w:tc>
      </w:tr>
      <w:tr w:rsidR="00F37973" w:rsidRPr="00EF0CD2" w:rsidTr="00F37973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Typ kamery: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digitálna ručná videokamera</w:t>
            </w:r>
          </w:p>
        </w:tc>
      </w:tr>
      <w:tr w:rsidR="00F37973" w:rsidRPr="00EF0CD2" w:rsidTr="00F37973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 xml:space="preserve">Materiál tela: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plast alebo kov alebo kombinácia plast a kov</w:t>
            </w:r>
          </w:p>
        </w:tc>
      </w:tr>
      <w:tr w:rsidR="00F37973" w:rsidRPr="00EF0CD2" w:rsidTr="00F37973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Rozmery: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maximálne 74 x 81 x 155 mm</w:t>
            </w:r>
          </w:p>
        </w:tc>
      </w:tr>
      <w:tr w:rsidR="00F37973" w:rsidRPr="00EF0CD2" w:rsidTr="00F37973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Hmotnosť bez batérie: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maximálne 510 g</w:t>
            </w:r>
          </w:p>
        </w:tc>
      </w:tr>
      <w:tr w:rsidR="00F37973" w:rsidRPr="00EF0CD2" w:rsidTr="00F37973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Mikrofón: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zabudovaný s možnosťou vypnutia</w:t>
            </w:r>
          </w:p>
        </w:tc>
      </w:tr>
      <w:tr w:rsidR="00F37973" w:rsidRPr="00EF0CD2" w:rsidTr="00F37973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Formáty záznamu: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minimálne AVCHD, MP4</w:t>
            </w:r>
          </w:p>
        </w:tc>
      </w:tr>
      <w:tr w:rsidR="00F37973" w:rsidRPr="00EF0CD2" w:rsidTr="00F37973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Rozlíšenie videa: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minimálne 4K</w:t>
            </w:r>
          </w:p>
        </w:tc>
      </w:tr>
      <w:tr w:rsidR="00F37973" w:rsidRPr="00EF0CD2" w:rsidTr="00F37973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Slot na pamäťové karty: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SD karta</w:t>
            </w:r>
          </w:p>
        </w:tc>
      </w:tr>
      <w:tr w:rsidR="00F37973" w:rsidRPr="00EF0CD2" w:rsidTr="00F37973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Dátové rozhranie: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 xml:space="preserve">minimálne USB, HDMI (mikro) </w:t>
            </w:r>
          </w:p>
        </w:tc>
      </w:tr>
      <w:tr w:rsidR="00F37973" w:rsidRPr="00EF0CD2" w:rsidTr="00F37973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Displej: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otočný / sklápateľný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farebný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dotykový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zobrazenie ovládacieho menu digitálnej webkamery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prehratie nasnímaného obrazu v režimoch 16:9 alebo 4:3</w:t>
            </w:r>
          </w:p>
          <w:p w:rsidR="00F37973" w:rsidRPr="00EF0CD2" w:rsidRDefault="00F37973" w:rsidP="00F37973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veľkosť displeja - minimálne 3"</w:t>
            </w:r>
          </w:p>
        </w:tc>
      </w:tr>
      <w:tr w:rsidR="00F37973" w:rsidRPr="00EF0CD2" w:rsidTr="00F37973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Objektív: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F37973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optické priblíženie – minimálne 20x</w:t>
            </w:r>
          </w:p>
        </w:tc>
      </w:tr>
      <w:tr w:rsidR="00F37973" w:rsidRPr="00EF0CD2" w:rsidTr="00F37973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Minimálna výdrž v režime nahrávania: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minimálne 45 minút</w:t>
            </w:r>
          </w:p>
        </w:tc>
      </w:tr>
      <w:tr w:rsidR="00F37973" w:rsidRPr="00EF0CD2" w:rsidTr="00F37973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Funkcionality: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možnosť nahrávania s pripojením priamo do elektrickej siete z externého zdroja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lastRenderedPageBreak/>
              <w:t>- ovládacie menu musí byť minimálne v slovenskom alebo českom jazyku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automatické vyváženie bielej farby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stabilizácia obrazu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možnosť záznamu na SD kartu minimálne 128 GB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digitálne približovanie – minimálne 30x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zobrazenie dátumu a času priamo vo vytvorenom zázname</w:t>
            </w:r>
          </w:p>
        </w:tc>
      </w:tr>
      <w:tr w:rsidR="00F37973" w:rsidRPr="00EF0CD2" w:rsidTr="00F37973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lastRenderedPageBreak/>
              <w:t xml:space="preserve">Akumulátor: 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- 1 ks vymeniteľný, nabíjateľný akumulátor – minimálne 1900mAh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- 1 ks vymeniteľný, nabíjateľný akumulátor – minimálne 3000mAh</w:t>
            </w:r>
          </w:p>
        </w:tc>
      </w:tr>
      <w:tr w:rsidR="00F37973" w:rsidRPr="00EF0CD2" w:rsidTr="00F37973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Príslušenstvo: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minimálne: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popruh na ruku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uchytenie pre statív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- 3 ks statív kompatibilný s kamerou a uchytením pre statív na dodávanej kamere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prenosná brašna na digitálnu videokameru (</w:t>
            </w:r>
            <w:r w:rsidRPr="00EF0CD2">
              <w:rPr>
                <w:rFonts w:ascii="Arial Narrow" w:hAnsi="Arial Narrow" w:cs="Arial"/>
                <w:color w:val="000000"/>
                <w:sz w:val="22"/>
                <w:szCs w:val="22"/>
              </w:rPr>
              <w:t>kompatibilná s kamerou)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prepojovací kábel kamera – PC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sieťový adaptér (230 V AC) na napájanie / nabíjanie kamery / akumulátora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napájací adaptér do automobilu (12 V DC) na napájanie / nabíjanie akumulátora / kamery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kompat</w:t>
            </w:r>
            <w:r w:rsidR="00A2623E"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ibilná SD karta s kapacitou minimálne</w:t>
            </w: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 xml:space="preserve"> 128 GB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- softvér (základná editácia, ovládanie, pripojenie kamery do PC)</w:t>
            </w:r>
          </w:p>
          <w:p w:rsidR="00F37973" w:rsidRPr="00EF0CD2" w:rsidRDefault="00F37973" w:rsidP="009A1FCF">
            <w:pP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EF0CD2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 xml:space="preserve">- softvér na zobrazenie časovej pečiatky (dátumu a času) v zdokumentovanom videozázname prehrávanom na inom zariadení ako kamera </w:t>
            </w:r>
          </w:p>
        </w:tc>
      </w:tr>
    </w:tbl>
    <w:p w:rsidR="00F37973" w:rsidRPr="00EF0CD2" w:rsidRDefault="00F37973" w:rsidP="00001808">
      <w:pPr>
        <w:jc w:val="both"/>
        <w:rPr>
          <w:rStyle w:val="Hypertextovprepojenie"/>
          <w:rFonts w:ascii="Arial Narrow" w:hAnsi="Arial Narrow"/>
          <w:iCs/>
          <w:color w:val="000000"/>
          <w:u w:val="none"/>
          <w:lang w:eastAsia="en-US"/>
        </w:rPr>
      </w:pPr>
    </w:p>
    <w:p w:rsidR="00F37973" w:rsidRPr="00EF0CD2" w:rsidRDefault="00F37973" w:rsidP="00001808">
      <w:pPr>
        <w:jc w:val="both"/>
        <w:rPr>
          <w:rStyle w:val="Hypertextovprepojenie"/>
          <w:rFonts w:ascii="Arial Narrow" w:hAnsi="Arial Narrow"/>
          <w:iCs/>
          <w:color w:val="000000"/>
          <w:u w:val="none"/>
          <w:lang w:eastAsia="en-US"/>
        </w:rPr>
      </w:pPr>
    </w:p>
    <w:p w:rsidR="0052347A" w:rsidRPr="00EF0CD2" w:rsidRDefault="0052347A" w:rsidP="00001808">
      <w:pPr>
        <w:rPr>
          <w:rFonts w:ascii="Arial Narrow" w:hAnsi="Arial Narrow"/>
          <w:sz w:val="22"/>
          <w:szCs w:val="22"/>
        </w:rPr>
      </w:pPr>
    </w:p>
    <w:sectPr w:rsidR="0052347A" w:rsidRPr="00EF0CD2" w:rsidSect="00F379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0720"/>
    <w:multiLevelType w:val="hybridMultilevel"/>
    <w:tmpl w:val="1FDC9D4E"/>
    <w:lvl w:ilvl="0" w:tplc="C4C42B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84468"/>
    <w:multiLevelType w:val="hybridMultilevel"/>
    <w:tmpl w:val="0396F62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A7375"/>
    <w:multiLevelType w:val="hybridMultilevel"/>
    <w:tmpl w:val="3356E38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9B762A"/>
    <w:multiLevelType w:val="hybridMultilevel"/>
    <w:tmpl w:val="E6420D0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08"/>
    <w:rsid w:val="00001808"/>
    <w:rsid w:val="00021B43"/>
    <w:rsid w:val="000E53F8"/>
    <w:rsid w:val="000E68DB"/>
    <w:rsid w:val="00134D25"/>
    <w:rsid w:val="0017336F"/>
    <w:rsid w:val="00191533"/>
    <w:rsid w:val="00315193"/>
    <w:rsid w:val="00433AB3"/>
    <w:rsid w:val="00452CE0"/>
    <w:rsid w:val="004A2967"/>
    <w:rsid w:val="0052347A"/>
    <w:rsid w:val="005A7B10"/>
    <w:rsid w:val="006676EC"/>
    <w:rsid w:val="006764AB"/>
    <w:rsid w:val="00747B5A"/>
    <w:rsid w:val="007E0C9E"/>
    <w:rsid w:val="007F5337"/>
    <w:rsid w:val="009F00AE"/>
    <w:rsid w:val="00A2623E"/>
    <w:rsid w:val="00A37E4D"/>
    <w:rsid w:val="00A50D99"/>
    <w:rsid w:val="00AB4B6F"/>
    <w:rsid w:val="00AD344C"/>
    <w:rsid w:val="00C00B3F"/>
    <w:rsid w:val="00C66F38"/>
    <w:rsid w:val="00D65BB4"/>
    <w:rsid w:val="00DE7538"/>
    <w:rsid w:val="00E2527A"/>
    <w:rsid w:val="00E81C9B"/>
    <w:rsid w:val="00EF0CD2"/>
    <w:rsid w:val="00F3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676D"/>
  <w15:chartTrackingRefBased/>
  <w15:docId w15:val="{8754E7CC-A66F-4B86-B999-E8EEE3D7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1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001808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001808"/>
    <w:pPr>
      <w:ind w:left="720"/>
      <w:contextualSpacing/>
    </w:pPr>
  </w:style>
  <w:style w:type="table" w:styleId="Mriekatabuky">
    <w:name w:val="Table Grid"/>
    <w:basedOn w:val="Normlnatabuka"/>
    <w:uiPriority w:val="39"/>
    <w:rsid w:val="00001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01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1808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747B5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Cmarková</dc:creator>
  <cp:keywords/>
  <dc:description/>
  <cp:lastModifiedBy>Marta Cmarková</cp:lastModifiedBy>
  <cp:revision>22</cp:revision>
  <cp:lastPrinted>2024-05-03T07:32:00Z</cp:lastPrinted>
  <dcterms:created xsi:type="dcterms:W3CDTF">2024-05-13T07:20:00Z</dcterms:created>
  <dcterms:modified xsi:type="dcterms:W3CDTF">2025-02-25T08:10:00Z</dcterms:modified>
</cp:coreProperties>
</file>