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55A0019"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A46843" w:rsidRPr="00A46843">
        <w:rPr>
          <w:b/>
          <w:sz w:val="24"/>
          <w:szCs w:val="24"/>
        </w:rPr>
        <w:t>Most ev. č. 28618-3 Peřimov</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7BA7FAA0"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A46843" w:rsidRPr="00A46843">
        <w:rPr>
          <w:b/>
          <w:sz w:val="24"/>
          <w:szCs w:val="24"/>
        </w:rPr>
        <w:t>Most ev. č. 28618-3 Peřimov</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7646B76B"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A46843" w:rsidRPr="00A46843">
        <w:rPr>
          <w:sz w:val="24"/>
          <w:szCs w:val="24"/>
        </w:rPr>
        <w:t xml:space="preserve">Most ev. č. 28618-3 Peřimov </w:t>
      </w:r>
      <w:r w:rsidR="00871FC1" w:rsidRPr="00871FC1">
        <w:rPr>
          <w:sz w:val="24"/>
          <w:szCs w:val="24"/>
        </w:rPr>
        <w:t xml:space="preserve"> </w:t>
      </w:r>
    </w:p>
    <w:p w14:paraId="188A003F" w14:textId="60339768"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655442" w:rsidRPr="00655442">
        <w:rPr>
          <w:sz w:val="24"/>
          <w:szCs w:val="24"/>
        </w:rPr>
        <w:t>Most ev. č. 28618-3 Peřimov</w:t>
      </w:r>
      <w:r w:rsidR="00871FC1">
        <w:rPr>
          <w:sz w:val="24"/>
          <w:szCs w:val="24"/>
        </w:rPr>
        <w:t>,</w:t>
      </w:r>
      <w:r w:rsidR="00DA53BC">
        <w:rPr>
          <w:sz w:val="24"/>
          <w:szCs w:val="24"/>
        </w:rPr>
        <w:t xml:space="preserve"> </w:t>
      </w:r>
      <w:r w:rsidR="0018170C" w:rsidRPr="00793E4E">
        <w:rPr>
          <w:sz w:val="24"/>
          <w:szCs w:val="24"/>
        </w:rPr>
        <w:t xml:space="preserve">okres </w:t>
      </w:r>
      <w:r w:rsidR="00655442">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3644508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6D7AC9">
        <w:rPr>
          <w:b/>
          <w:color w:val="000000"/>
        </w:rPr>
        <w:t>9</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75D29D37"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6D7AC9">
        <w:rPr>
          <w:b/>
        </w:rPr>
        <w:t>2</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2BE63414"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00F96D5D" w:rsidRPr="0043438C">
          <w:rPr>
            <w:rStyle w:val="Hypertextovodkaz"/>
            <w:szCs w:val="24"/>
            <w:lang w:val="cs-CZ"/>
          </w:rPr>
          <w:t>faktury@ksslk.cz</w:t>
        </w:r>
      </w:hyperlink>
      <w:r>
        <w:rPr>
          <w:rStyle w:val="Hypertextovodkaz"/>
          <w:szCs w:val="24"/>
          <w:lang w:val="cs-CZ"/>
        </w:rPr>
        <w:t xml:space="preserve"> a </w:t>
      </w:r>
      <w:hyperlink r:id="rId10" w:history="1">
        <w:r w:rsidR="00782DEE" w:rsidRPr="00D9090E">
          <w:rPr>
            <w:rStyle w:val="Hypertextovodkaz"/>
            <w:szCs w:val="24"/>
            <w:lang w:val="cs-CZ"/>
          </w:rPr>
          <w:t>martin.verner@ksslk.cz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300273D0" w:rsidR="003B7FC8" w:rsidRPr="001F40A9" w:rsidRDefault="00666EF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775 853 893</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Pr>
          <w:color w:val="000000"/>
          <w:sz w:val="24"/>
          <w:szCs w:val="24"/>
        </w:rPr>
        <w:t>martin.verner</w:t>
      </w:r>
      <w:r w:rsidR="00CB63B2" w:rsidRPr="00CB63B2">
        <w:rPr>
          <w:color w:val="000000"/>
          <w:sz w:val="24"/>
          <w:szCs w:val="24"/>
        </w:rPr>
        <w:t>@ksslk.cz</w:t>
      </w:r>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Přílohy č. 1, 1A a 1B</w:t>
      </w:r>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032CCF93"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1C, 1D a 1E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https://profily.proebiz.com/profile/70946078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(SP). Rozsah soupisu prací s výkazem výměr (SP)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1x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25</Pages>
  <Words>7725</Words>
  <Characters>46120</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53738</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37</cp:revision>
  <cp:lastPrinted>2024-04-08T09:37:00Z</cp:lastPrinted>
  <dcterms:created xsi:type="dcterms:W3CDTF">2024-09-04T06:26:00Z</dcterms:created>
  <dcterms:modified xsi:type="dcterms:W3CDTF">2025-03-03T07:14:00Z</dcterms:modified>
</cp:coreProperties>
</file>