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shd w:val="clear" w:color="auto" w:fill="auto"/>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shd w:val="clear" w:color="auto" w:fill="auto"/>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shd w:val="clear" w:color="auto" w:fill="auto"/>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09520F" w:rsidRPr="005A3817" w14:paraId="6989C127" w14:textId="77777777" w:rsidTr="0009520F">
        <w:tc>
          <w:tcPr>
            <w:tcW w:w="1308" w:type="pct"/>
            <w:tcBorders>
              <w:top w:val="nil"/>
              <w:bottom w:val="nil"/>
              <w:right w:val="nil"/>
            </w:tcBorders>
            <w:shd w:val="clear" w:color="auto" w:fill="auto"/>
          </w:tcPr>
          <w:p w14:paraId="79C5AD82" w14:textId="77777777" w:rsidR="0009520F" w:rsidRPr="0009520F" w:rsidRDefault="0009520F" w:rsidP="0009520F">
            <w:pPr>
              <w:spacing w:line="360" w:lineRule="auto"/>
              <w:jc w:val="both"/>
              <w:rPr>
                <w:rFonts w:ascii="Arial" w:hAnsi="Arial" w:cs="Arial"/>
              </w:rPr>
            </w:pPr>
            <w:r w:rsidRPr="0009520F">
              <w:rPr>
                <w:rFonts w:ascii="Arial" w:hAnsi="Arial" w:cs="Arial"/>
              </w:rPr>
              <w:t>Organizačná zložka:</w:t>
            </w:r>
          </w:p>
        </w:tc>
        <w:tc>
          <w:tcPr>
            <w:tcW w:w="3692" w:type="pct"/>
            <w:tcBorders>
              <w:top w:val="nil"/>
              <w:left w:val="nil"/>
              <w:bottom w:val="dashed" w:sz="4" w:space="0" w:color="auto"/>
              <w:right w:val="nil"/>
            </w:tcBorders>
          </w:tcPr>
          <w:p w14:paraId="2F9E5E05"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1D077DF0" w14:textId="77777777" w:rsidTr="0009520F">
        <w:tc>
          <w:tcPr>
            <w:tcW w:w="1308" w:type="pct"/>
            <w:tcBorders>
              <w:top w:val="nil"/>
              <w:bottom w:val="nil"/>
              <w:right w:val="nil"/>
            </w:tcBorders>
            <w:shd w:val="clear" w:color="auto" w:fill="auto"/>
          </w:tcPr>
          <w:p w14:paraId="64C3DF1D" w14:textId="77777777" w:rsidR="0009520F" w:rsidRPr="0009520F" w:rsidRDefault="0009520F" w:rsidP="0009520F">
            <w:pPr>
              <w:spacing w:line="360" w:lineRule="auto"/>
              <w:jc w:val="both"/>
              <w:rPr>
                <w:rFonts w:ascii="Arial" w:hAnsi="Arial" w:cs="Arial"/>
              </w:rPr>
            </w:pPr>
          </w:p>
        </w:tc>
        <w:tc>
          <w:tcPr>
            <w:tcW w:w="3692" w:type="pct"/>
            <w:tcBorders>
              <w:top w:val="nil"/>
              <w:left w:val="nil"/>
              <w:bottom w:val="dashed" w:sz="4" w:space="0" w:color="auto"/>
              <w:right w:val="nil"/>
            </w:tcBorders>
          </w:tcPr>
          <w:p w14:paraId="49535598" w14:textId="77777777" w:rsidR="0009520F" w:rsidRPr="0009520F" w:rsidRDefault="0009520F" w:rsidP="00074894">
            <w:pPr>
              <w:spacing w:line="360" w:lineRule="auto"/>
              <w:jc w:val="both"/>
              <w:rPr>
                <w:rFonts w:ascii="Arial" w:hAnsi="Arial" w:cs="Arial"/>
              </w:rPr>
            </w:pPr>
            <w:r w:rsidRPr="0009520F">
              <w:rPr>
                <w:rFonts w:ascii="Arial" w:hAnsi="Arial" w:cs="Arial"/>
              </w:rPr>
              <w:t>OZ Podunajsko</w:t>
            </w:r>
          </w:p>
        </w:tc>
      </w:tr>
      <w:tr w:rsidR="0009520F" w:rsidRPr="005A3817" w14:paraId="75E642BD" w14:textId="77777777" w:rsidTr="0009520F">
        <w:tc>
          <w:tcPr>
            <w:tcW w:w="1308" w:type="pct"/>
            <w:tcBorders>
              <w:top w:val="nil"/>
              <w:bottom w:val="nil"/>
              <w:right w:val="nil"/>
            </w:tcBorders>
            <w:shd w:val="clear" w:color="auto" w:fill="auto"/>
          </w:tcPr>
          <w:p w14:paraId="4377323C"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4ECEFDAA" w14:textId="77777777" w:rsidR="0009520F" w:rsidRPr="0009520F" w:rsidRDefault="0009520F" w:rsidP="00074894">
            <w:pPr>
              <w:spacing w:line="360" w:lineRule="auto"/>
              <w:jc w:val="both"/>
              <w:rPr>
                <w:rFonts w:ascii="Arial" w:hAnsi="Arial" w:cs="Arial"/>
              </w:rPr>
            </w:pPr>
            <w:proofErr w:type="spellStart"/>
            <w:r w:rsidRPr="0009520F">
              <w:rPr>
                <w:rFonts w:ascii="Arial" w:hAnsi="Arial" w:cs="Arial"/>
              </w:rPr>
              <w:t>Koháryho</w:t>
            </w:r>
            <w:proofErr w:type="spellEnd"/>
            <w:r w:rsidRPr="0009520F">
              <w:rPr>
                <w:rFonts w:ascii="Arial" w:hAnsi="Arial" w:cs="Arial"/>
              </w:rPr>
              <w:t xml:space="preserve"> 2, 934 01 Levice</w:t>
            </w:r>
          </w:p>
        </w:tc>
      </w:tr>
      <w:tr w:rsidR="0009520F" w:rsidRPr="005A3817" w14:paraId="2F90A337" w14:textId="77777777" w:rsidTr="0009520F">
        <w:tc>
          <w:tcPr>
            <w:tcW w:w="1308" w:type="pct"/>
            <w:tcBorders>
              <w:top w:val="nil"/>
              <w:bottom w:val="nil"/>
              <w:right w:val="nil"/>
            </w:tcBorders>
            <w:shd w:val="clear" w:color="auto" w:fill="auto"/>
          </w:tcPr>
          <w:p w14:paraId="1D9B40A7" w14:textId="77777777" w:rsidR="0009520F" w:rsidRPr="0009520F" w:rsidRDefault="0009520F" w:rsidP="0009520F">
            <w:pPr>
              <w:spacing w:line="360" w:lineRule="auto"/>
              <w:jc w:val="both"/>
              <w:rPr>
                <w:rFonts w:ascii="Arial" w:hAnsi="Arial" w:cs="Arial"/>
              </w:rPr>
            </w:pPr>
            <w:r w:rsidRPr="0009520F">
              <w:rPr>
                <w:rFonts w:ascii="Arial" w:hAnsi="Arial" w:cs="Arial"/>
              </w:rPr>
              <w:t>Právne zastúpený:</w:t>
            </w:r>
          </w:p>
        </w:tc>
        <w:tc>
          <w:tcPr>
            <w:tcW w:w="3692" w:type="pct"/>
            <w:tcBorders>
              <w:top w:val="nil"/>
              <w:left w:val="nil"/>
              <w:bottom w:val="dashed" w:sz="4" w:space="0" w:color="auto"/>
              <w:right w:val="nil"/>
            </w:tcBorders>
          </w:tcPr>
          <w:p w14:paraId="680C0109" w14:textId="4F88E580" w:rsidR="0009520F" w:rsidRPr="0009520F" w:rsidRDefault="00480717" w:rsidP="00D30520">
            <w:pPr>
              <w:spacing w:line="360" w:lineRule="auto"/>
              <w:jc w:val="both"/>
              <w:rPr>
                <w:rFonts w:ascii="Arial" w:hAnsi="Arial" w:cs="Arial"/>
              </w:rPr>
            </w:pPr>
            <w:r w:rsidRPr="00480717">
              <w:rPr>
                <w:rFonts w:ascii="Arial" w:hAnsi="Arial" w:cs="Arial"/>
              </w:rPr>
              <w:t xml:space="preserve">Ing. </w:t>
            </w:r>
            <w:r w:rsidR="00D30520">
              <w:rPr>
                <w:rFonts w:ascii="Arial" w:hAnsi="Arial" w:cs="Arial"/>
              </w:rPr>
              <w:t>Robert Brodziansky</w:t>
            </w:r>
            <w:r w:rsidR="0009520F" w:rsidRPr="0009520F">
              <w:rPr>
                <w:rFonts w:ascii="Arial" w:hAnsi="Arial" w:cs="Arial"/>
              </w:rPr>
              <w:t>–</w:t>
            </w:r>
            <w:r>
              <w:rPr>
                <w:rFonts w:ascii="Arial" w:hAnsi="Arial" w:cs="Arial"/>
              </w:rPr>
              <w:t xml:space="preserve"> </w:t>
            </w:r>
            <w:bookmarkStart w:id="0" w:name="_GoBack"/>
            <w:bookmarkEnd w:id="0"/>
            <w:r w:rsidR="0009520F" w:rsidRPr="0009520F">
              <w:rPr>
                <w:rFonts w:ascii="Arial" w:hAnsi="Arial" w:cs="Arial"/>
              </w:rPr>
              <w:t xml:space="preserve"> vedúci OZ</w:t>
            </w:r>
          </w:p>
        </w:tc>
      </w:tr>
      <w:tr w:rsidR="0009520F" w:rsidRPr="005A3817" w14:paraId="14ADCFDB" w14:textId="77777777" w:rsidTr="0009520F">
        <w:tc>
          <w:tcPr>
            <w:tcW w:w="1308" w:type="pct"/>
            <w:tcBorders>
              <w:top w:val="nil"/>
              <w:bottom w:val="nil"/>
              <w:right w:val="nil"/>
            </w:tcBorders>
            <w:shd w:val="clear" w:color="auto" w:fill="auto"/>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shd w:val="clear" w:color="auto" w:fill="auto"/>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shd w:val="clear" w:color="auto" w:fill="auto"/>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shd w:val="clear" w:color="auto" w:fill="auto"/>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shd w:val="clear" w:color="auto" w:fill="auto"/>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 xml:space="preserve">Zapísaný v Obchodnom registri Okresného súdu v Banskej Bystrici dňa 29.10.1999, Oddiel </w:t>
            </w:r>
            <w:proofErr w:type="spellStart"/>
            <w:r w:rsidRPr="005A3817">
              <w:rPr>
                <w:rFonts w:cs="Arial"/>
              </w:rPr>
              <w:t>Pš</w:t>
            </w:r>
            <w:proofErr w:type="spellEnd"/>
            <w:r w:rsidRPr="005A3817">
              <w:rPr>
                <w:rFonts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7777777" w:rsidR="00A43B54" w:rsidRPr="00110B77" w:rsidRDefault="00A43B54"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77BDD644" w14:textId="77777777" w:rsidR="00A43B54" w:rsidRPr="00110B77" w:rsidRDefault="00A43B54"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31B58" w14:textId="77777777" w:rsidR="00633877" w:rsidRDefault="00633877" w:rsidP="008F1132">
      <w:r>
        <w:separator/>
      </w:r>
    </w:p>
  </w:endnote>
  <w:endnote w:type="continuationSeparator" w:id="0">
    <w:p w14:paraId="436F9C86" w14:textId="77777777" w:rsidR="00633877" w:rsidRDefault="0063387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68AAFAE0" w:rsidR="0072766D" w:rsidRDefault="0072766D">
        <w:pPr>
          <w:pStyle w:val="Pta"/>
          <w:jc w:val="right"/>
        </w:pPr>
        <w:r>
          <w:fldChar w:fldCharType="begin"/>
        </w:r>
        <w:r>
          <w:instrText>PAGE   \* MERGEFORMAT</w:instrText>
        </w:r>
        <w:r>
          <w:fldChar w:fldCharType="separate"/>
        </w:r>
        <w:r w:rsidR="00D30520">
          <w:rPr>
            <w:noProof/>
          </w:rPr>
          <w:t>3</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1290E" w14:textId="77777777" w:rsidR="00633877" w:rsidRDefault="00633877" w:rsidP="008F1132">
      <w:r>
        <w:separator/>
      </w:r>
    </w:p>
  </w:footnote>
  <w:footnote w:type="continuationSeparator" w:id="0">
    <w:p w14:paraId="726E9C55" w14:textId="77777777" w:rsidR="00633877" w:rsidRDefault="00633877"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873"/>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0717"/>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3877"/>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0520"/>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3E519-9482-44A2-BF29-6FA82520F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583</Words>
  <Characters>3327</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7</cp:revision>
  <cp:lastPrinted>2018-08-15T05:55:00Z</cp:lastPrinted>
  <dcterms:created xsi:type="dcterms:W3CDTF">2022-10-10T07:06:00Z</dcterms:created>
  <dcterms:modified xsi:type="dcterms:W3CDTF">2025-03-14T11:08:00Z</dcterms:modified>
</cp:coreProperties>
</file>