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1941" w14:textId="2AA61DFA" w:rsidR="00BE0BD7" w:rsidRPr="004D513B" w:rsidRDefault="000770E3" w:rsidP="008E2AEF">
      <w:pPr>
        <w:jc w:val="center"/>
        <w:rPr>
          <w:rFonts w:ascii="Arial" w:hAnsi="Arial" w:cs="Arial"/>
          <w:b/>
          <w:bCs/>
          <w:sz w:val="24"/>
          <w:szCs w:val="24"/>
        </w:rPr>
      </w:pPr>
      <w:bookmarkStart w:id="0" w:name="_Toc175143053"/>
      <w:r w:rsidRPr="004D513B">
        <w:rPr>
          <w:rFonts w:ascii="Arial" w:hAnsi="Arial" w:cs="Arial"/>
          <w:b/>
          <w:bCs/>
          <w:sz w:val="24"/>
          <w:szCs w:val="24"/>
        </w:rPr>
        <w:t>Rámcová zmluva o dielo č.</w:t>
      </w:r>
      <w:r w:rsidR="00BE0BD7" w:rsidRPr="004D513B">
        <w:rPr>
          <w:rFonts w:ascii="Arial" w:hAnsi="Arial" w:cs="Arial"/>
          <w:b/>
          <w:bCs/>
          <w:sz w:val="24"/>
          <w:szCs w:val="24"/>
        </w:rPr>
        <w:t xml:space="preserve">:    </w:t>
      </w:r>
      <w:r w:rsidR="000D093E" w:rsidRPr="004D513B">
        <w:rPr>
          <w:rFonts w:ascii="Arial" w:hAnsi="Arial" w:cs="Arial"/>
          <w:b/>
          <w:bCs/>
          <w:sz w:val="24"/>
          <w:szCs w:val="24"/>
        </w:rPr>
        <w:t xml:space="preserve">              </w:t>
      </w:r>
      <w:r w:rsidR="00BE0BD7" w:rsidRPr="004D513B">
        <w:rPr>
          <w:rFonts w:ascii="Arial" w:hAnsi="Arial" w:cs="Arial"/>
          <w:b/>
          <w:bCs/>
          <w:sz w:val="24"/>
          <w:szCs w:val="24"/>
        </w:rPr>
        <w:t xml:space="preserve">     /202</w:t>
      </w:r>
      <w:r w:rsidR="003606E1" w:rsidRPr="004D513B">
        <w:rPr>
          <w:rFonts w:ascii="Arial" w:hAnsi="Arial" w:cs="Arial"/>
          <w:b/>
          <w:bCs/>
          <w:sz w:val="24"/>
          <w:szCs w:val="24"/>
        </w:rPr>
        <w:t>5</w:t>
      </w:r>
      <w:bookmarkEnd w:id="0"/>
    </w:p>
    <w:p w14:paraId="68C5D0F1" w14:textId="77777777" w:rsidR="00BE0BD7" w:rsidRPr="004D513B" w:rsidRDefault="00BE0BD7" w:rsidP="00BE0BD7">
      <w:pPr>
        <w:pStyle w:val="Default"/>
        <w:jc w:val="center"/>
        <w:rPr>
          <w:rFonts w:ascii="Arial" w:hAnsi="Arial" w:cs="Arial"/>
          <w:sz w:val="18"/>
          <w:szCs w:val="18"/>
        </w:rPr>
      </w:pPr>
      <w:r w:rsidRPr="004D513B">
        <w:rPr>
          <w:rFonts w:ascii="Arial" w:hAnsi="Arial" w:cs="Arial"/>
          <w:sz w:val="18"/>
          <w:szCs w:val="18"/>
        </w:rPr>
        <w:t>uzatvorená podľa § 536 a nasl. zákona č. 513/1991 Zb. Obchodný zákonník v znení neskorších predpisov</w:t>
      </w:r>
    </w:p>
    <w:p w14:paraId="07ED90FC" w14:textId="77777777" w:rsidR="00BE0BD7" w:rsidRPr="004D513B" w:rsidRDefault="00BE0BD7" w:rsidP="00BE0BD7">
      <w:pPr>
        <w:pStyle w:val="Default"/>
        <w:jc w:val="center"/>
        <w:rPr>
          <w:rFonts w:ascii="Arial" w:hAnsi="Arial" w:cs="Arial"/>
          <w:sz w:val="18"/>
          <w:szCs w:val="18"/>
        </w:rPr>
      </w:pPr>
      <w:r w:rsidRPr="004D513B">
        <w:rPr>
          <w:rFonts w:ascii="Arial" w:hAnsi="Arial" w:cs="Arial"/>
          <w:sz w:val="18"/>
          <w:szCs w:val="18"/>
        </w:rPr>
        <w:t>medzi zmluvnými stranami:</w:t>
      </w:r>
    </w:p>
    <w:p w14:paraId="3FDFC872" w14:textId="77777777" w:rsidR="00BE0BD7" w:rsidRPr="004D513B" w:rsidRDefault="00BE0BD7" w:rsidP="00BE0BD7">
      <w:pPr>
        <w:pStyle w:val="Default"/>
        <w:jc w:val="center"/>
        <w:rPr>
          <w:rFonts w:ascii="Arial" w:hAnsi="Arial" w:cs="Arial"/>
          <w:sz w:val="10"/>
          <w:szCs w:val="10"/>
        </w:rPr>
      </w:pPr>
    </w:p>
    <w:tbl>
      <w:tblPr>
        <w:tblStyle w:val="Mriekatabuky"/>
        <w:tblW w:w="9918" w:type="dxa"/>
        <w:tblLook w:val="04A0" w:firstRow="1" w:lastRow="0" w:firstColumn="1" w:lastColumn="0" w:noHBand="0" w:noVBand="1"/>
      </w:tblPr>
      <w:tblGrid>
        <w:gridCol w:w="1661"/>
        <w:gridCol w:w="8257"/>
      </w:tblGrid>
      <w:tr w:rsidR="00BE0BD7" w:rsidRPr="004D513B" w14:paraId="7D2B1A81" w14:textId="77777777" w:rsidTr="003C1C93">
        <w:trPr>
          <w:trHeight w:val="227"/>
        </w:trPr>
        <w:tc>
          <w:tcPr>
            <w:tcW w:w="9918" w:type="dxa"/>
            <w:gridSpan w:val="2"/>
            <w:shd w:val="clear" w:color="auto" w:fill="D9D9D9" w:themeFill="background1" w:themeFillShade="D9"/>
            <w:vAlign w:val="center"/>
          </w:tcPr>
          <w:p w14:paraId="0719A066" w14:textId="77777777" w:rsidR="00BE0BD7" w:rsidRPr="004D513B" w:rsidRDefault="00BE0BD7" w:rsidP="0045526D">
            <w:pPr>
              <w:pStyle w:val="Default"/>
              <w:rPr>
                <w:rFonts w:ascii="Arial" w:hAnsi="Arial" w:cs="Arial"/>
                <w:b/>
                <w:bCs/>
                <w:sz w:val="18"/>
                <w:szCs w:val="18"/>
              </w:rPr>
            </w:pPr>
            <w:r w:rsidRPr="004D513B">
              <w:rPr>
                <w:rFonts w:ascii="Arial" w:hAnsi="Arial" w:cs="Arial"/>
                <w:b/>
                <w:bCs/>
                <w:sz w:val="18"/>
                <w:szCs w:val="18"/>
              </w:rPr>
              <w:t>Objednávateľ:</w:t>
            </w:r>
          </w:p>
        </w:tc>
      </w:tr>
      <w:tr w:rsidR="00BE0BD7" w:rsidRPr="004D513B" w14:paraId="015D74BB" w14:textId="77777777" w:rsidTr="003C1C93">
        <w:tc>
          <w:tcPr>
            <w:tcW w:w="1661" w:type="dxa"/>
            <w:shd w:val="clear" w:color="auto" w:fill="D9D9D9" w:themeFill="background1" w:themeFillShade="D9"/>
          </w:tcPr>
          <w:p w14:paraId="79A4C291"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obchodné meno:</w:t>
            </w:r>
          </w:p>
        </w:tc>
        <w:tc>
          <w:tcPr>
            <w:tcW w:w="8257" w:type="dxa"/>
          </w:tcPr>
          <w:p w14:paraId="40C930AF"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b/>
                <w:bCs/>
                <w:sz w:val="18"/>
                <w:szCs w:val="18"/>
              </w:rPr>
              <w:t>Odvoz a likvidácia odpadu a.s. v skratke: OLO a.s.</w:t>
            </w:r>
          </w:p>
        </w:tc>
      </w:tr>
      <w:tr w:rsidR="00BE0BD7" w:rsidRPr="004D513B" w14:paraId="2D9C408B" w14:textId="77777777" w:rsidTr="003C1C93">
        <w:tc>
          <w:tcPr>
            <w:tcW w:w="1661" w:type="dxa"/>
            <w:shd w:val="clear" w:color="auto" w:fill="D9D9D9" w:themeFill="background1" w:themeFillShade="D9"/>
          </w:tcPr>
          <w:p w14:paraId="7953E486"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sídlo:</w:t>
            </w:r>
          </w:p>
        </w:tc>
        <w:tc>
          <w:tcPr>
            <w:tcW w:w="8257" w:type="dxa"/>
          </w:tcPr>
          <w:p w14:paraId="2272EA89"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sz w:val="18"/>
                <w:szCs w:val="18"/>
              </w:rPr>
              <w:t>Ivanská cesta 22, 821 04 Bratislava, Slovenská republika</w:t>
            </w:r>
          </w:p>
        </w:tc>
      </w:tr>
      <w:tr w:rsidR="00BE0BD7" w:rsidRPr="004D513B" w14:paraId="4A1E6EC1" w14:textId="77777777" w:rsidTr="003C1C93">
        <w:tc>
          <w:tcPr>
            <w:tcW w:w="1661" w:type="dxa"/>
            <w:shd w:val="clear" w:color="auto" w:fill="D9D9D9" w:themeFill="background1" w:themeFillShade="D9"/>
          </w:tcPr>
          <w:p w14:paraId="5E64E5DE"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IČO:</w:t>
            </w:r>
          </w:p>
        </w:tc>
        <w:tc>
          <w:tcPr>
            <w:tcW w:w="8257" w:type="dxa"/>
          </w:tcPr>
          <w:p w14:paraId="5FD35987"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sz w:val="18"/>
                <w:szCs w:val="18"/>
              </w:rPr>
              <w:t>00 681 300</w:t>
            </w:r>
          </w:p>
        </w:tc>
      </w:tr>
      <w:tr w:rsidR="00BE0BD7" w:rsidRPr="004D513B" w14:paraId="3F243A32" w14:textId="77777777" w:rsidTr="003C1C93">
        <w:tc>
          <w:tcPr>
            <w:tcW w:w="1661" w:type="dxa"/>
            <w:shd w:val="clear" w:color="auto" w:fill="D9D9D9" w:themeFill="background1" w:themeFillShade="D9"/>
          </w:tcPr>
          <w:p w14:paraId="0C8BAC5F"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DIČ:</w:t>
            </w:r>
          </w:p>
        </w:tc>
        <w:tc>
          <w:tcPr>
            <w:tcW w:w="8257" w:type="dxa"/>
          </w:tcPr>
          <w:p w14:paraId="65606C36"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2020318256</w:t>
            </w:r>
          </w:p>
        </w:tc>
      </w:tr>
      <w:tr w:rsidR="00BE0BD7" w:rsidRPr="004D513B" w14:paraId="7981C96D" w14:textId="77777777" w:rsidTr="003C1C93">
        <w:tc>
          <w:tcPr>
            <w:tcW w:w="1661" w:type="dxa"/>
            <w:shd w:val="clear" w:color="auto" w:fill="D9D9D9" w:themeFill="background1" w:themeFillShade="D9"/>
          </w:tcPr>
          <w:p w14:paraId="6BD95D30"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IČ DPH:</w:t>
            </w:r>
          </w:p>
        </w:tc>
        <w:tc>
          <w:tcPr>
            <w:tcW w:w="8257" w:type="dxa"/>
          </w:tcPr>
          <w:p w14:paraId="0CD8F027"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SK2020318256</w:t>
            </w:r>
          </w:p>
        </w:tc>
      </w:tr>
      <w:tr w:rsidR="00BE0BD7" w:rsidRPr="004D513B" w14:paraId="542D32E0" w14:textId="77777777" w:rsidTr="003C1C93">
        <w:tc>
          <w:tcPr>
            <w:tcW w:w="1661" w:type="dxa"/>
            <w:shd w:val="clear" w:color="auto" w:fill="D9D9D9" w:themeFill="background1" w:themeFillShade="D9"/>
          </w:tcPr>
          <w:p w14:paraId="031962D2"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IBAN:</w:t>
            </w:r>
          </w:p>
        </w:tc>
        <w:tc>
          <w:tcPr>
            <w:tcW w:w="8257" w:type="dxa"/>
          </w:tcPr>
          <w:p w14:paraId="7FF0CE74"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shd w:val="clear" w:color="auto" w:fill="FFFFFF"/>
              </w:rPr>
              <w:t>SK37 7500 0000 0000 2533 2773</w:t>
            </w:r>
          </w:p>
        </w:tc>
      </w:tr>
      <w:tr w:rsidR="00BE0BD7" w:rsidRPr="004D513B" w14:paraId="1B909CD8" w14:textId="77777777" w:rsidTr="003C1C93">
        <w:trPr>
          <w:trHeight w:val="183"/>
        </w:trPr>
        <w:tc>
          <w:tcPr>
            <w:tcW w:w="1661" w:type="dxa"/>
            <w:shd w:val="clear" w:color="auto" w:fill="D9D9D9" w:themeFill="background1" w:themeFillShade="D9"/>
          </w:tcPr>
          <w:p w14:paraId="65059A28"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SWIFT / BIC:</w:t>
            </w:r>
          </w:p>
        </w:tc>
        <w:tc>
          <w:tcPr>
            <w:tcW w:w="8257" w:type="dxa"/>
          </w:tcPr>
          <w:p w14:paraId="22F7E81E"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CEKOSKBX</w:t>
            </w:r>
          </w:p>
        </w:tc>
      </w:tr>
      <w:tr w:rsidR="00BE0BD7" w:rsidRPr="004D513B" w14:paraId="09DABCC0" w14:textId="77777777" w:rsidTr="003C1C93">
        <w:tc>
          <w:tcPr>
            <w:tcW w:w="1661" w:type="dxa"/>
            <w:shd w:val="clear" w:color="auto" w:fill="D9D9D9" w:themeFill="background1" w:themeFillShade="D9"/>
          </w:tcPr>
          <w:p w14:paraId="15DDCB0F"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zápis:</w:t>
            </w:r>
          </w:p>
        </w:tc>
        <w:tc>
          <w:tcPr>
            <w:tcW w:w="8257" w:type="dxa"/>
          </w:tcPr>
          <w:p w14:paraId="78C3C7F3"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Obchodný register Mestského súdu Bratislava III, oddiel: Sa, vložka č. 482/B</w:t>
            </w:r>
          </w:p>
        </w:tc>
      </w:tr>
      <w:tr w:rsidR="00BE0BD7" w:rsidRPr="004D513B" w14:paraId="7D8642AB" w14:textId="77777777" w:rsidTr="003C1C93">
        <w:tc>
          <w:tcPr>
            <w:tcW w:w="1661" w:type="dxa"/>
            <w:shd w:val="clear" w:color="auto" w:fill="D9D9D9" w:themeFill="background1" w:themeFillShade="D9"/>
          </w:tcPr>
          <w:p w14:paraId="2787D4D0"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kontaktná osoba:</w:t>
            </w:r>
          </w:p>
        </w:tc>
        <w:tc>
          <w:tcPr>
            <w:tcW w:w="8257" w:type="dxa"/>
          </w:tcPr>
          <w:p w14:paraId="20FBF8D8" w14:textId="0947E4C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r w:rsidR="00BE0BD7" w:rsidRPr="004D513B" w14:paraId="4566803D" w14:textId="77777777" w:rsidTr="003C1C93">
        <w:tc>
          <w:tcPr>
            <w:tcW w:w="1661" w:type="dxa"/>
            <w:shd w:val="clear" w:color="auto" w:fill="D9D9D9" w:themeFill="background1" w:themeFillShade="D9"/>
          </w:tcPr>
          <w:p w14:paraId="22B88FE9"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tel.:</w:t>
            </w:r>
          </w:p>
        </w:tc>
        <w:tc>
          <w:tcPr>
            <w:tcW w:w="8257" w:type="dxa"/>
          </w:tcPr>
          <w:p w14:paraId="1D75A5CE" w14:textId="2620EE34"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r w:rsidR="00BE0BD7" w:rsidRPr="004D513B" w14:paraId="3B7B73DA" w14:textId="77777777" w:rsidTr="003C1C93">
        <w:tc>
          <w:tcPr>
            <w:tcW w:w="1661" w:type="dxa"/>
            <w:shd w:val="clear" w:color="auto" w:fill="D9D9D9" w:themeFill="background1" w:themeFillShade="D9"/>
          </w:tcPr>
          <w:p w14:paraId="08528B0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e-mail:</w:t>
            </w:r>
          </w:p>
        </w:tc>
        <w:tc>
          <w:tcPr>
            <w:tcW w:w="8257" w:type="dxa"/>
          </w:tcPr>
          <w:p w14:paraId="61ACC12B" w14:textId="585F0C0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bl>
    <w:p w14:paraId="0A1834E3" w14:textId="77777777" w:rsidR="00BE0BD7" w:rsidRPr="004D513B" w:rsidRDefault="00BE0BD7" w:rsidP="00BE0BD7">
      <w:pPr>
        <w:pStyle w:val="Default"/>
        <w:jc w:val="both"/>
        <w:rPr>
          <w:rFonts w:ascii="Arial" w:hAnsi="Arial" w:cs="Arial"/>
          <w:sz w:val="10"/>
          <w:szCs w:val="10"/>
        </w:rPr>
      </w:pPr>
    </w:p>
    <w:p w14:paraId="5DB18EE7"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a</w:t>
      </w:r>
    </w:p>
    <w:p w14:paraId="7FC414B9" w14:textId="77777777" w:rsidR="00BE0BD7" w:rsidRPr="004D513B" w:rsidRDefault="00BE0BD7" w:rsidP="00BE0BD7">
      <w:pPr>
        <w:pStyle w:val="Default"/>
        <w:jc w:val="both"/>
        <w:rPr>
          <w:rFonts w:ascii="Arial" w:hAnsi="Arial" w:cs="Arial"/>
          <w:sz w:val="10"/>
          <w:szCs w:val="10"/>
        </w:rPr>
      </w:pPr>
    </w:p>
    <w:tbl>
      <w:tblPr>
        <w:tblStyle w:val="Mriekatabuky"/>
        <w:tblW w:w="9918" w:type="dxa"/>
        <w:tblLook w:val="04A0" w:firstRow="1" w:lastRow="0" w:firstColumn="1" w:lastColumn="0" w:noHBand="0" w:noVBand="1"/>
      </w:tblPr>
      <w:tblGrid>
        <w:gridCol w:w="1664"/>
        <w:gridCol w:w="8254"/>
      </w:tblGrid>
      <w:tr w:rsidR="00BE0BD7" w:rsidRPr="004D513B" w14:paraId="023E0C1B" w14:textId="77777777" w:rsidTr="003C1C93">
        <w:trPr>
          <w:trHeight w:val="227"/>
        </w:trPr>
        <w:tc>
          <w:tcPr>
            <w:tcW w:w="9918" w:type="dxa"/>
            <w:gridSpan w:val="2"/>
            <w:shd w:val="clear" w:color="auto" w:fill="D9D9D9" w:themeFill="background1" w:themeFillShade="D9"/>
            <w:vAlign w:val="center"/>
          </w:tcPr>
          <w:p w14:paraId="205BF120" w14:textId="77777777" w:rsidR="00BE0BD7" w:rsidRPr="004D513B" w:rsidRDefault="00BE0BD7" w:rsidP="0045526D">
            <w:pPr>
              <w:pStyle w:val="Default"/>
              <w:rPr>
                <w:rFonts w:ascii="Arial" w:hAnsi="Arial" w:cs="Arial"/>
                <w:b/>
                <w:bCs/>
                <w:sz w:val="18"/>
                <w:szCs w:val="18"/>
              </w:rPr>
            </w:pPr>
            <w:r w:rsidRPr="004D513B">
              <w:rPr>
                <w:rFonts w:ascii="Arial" w:hAnsi="Arial" w:cs="Arial"/>
                <w:b/>
                <w:bCs/>
                <w:sz w:val="18"/>
                <w:szCs w:val="18"/>
              </w:rPr>
              <w:t>Zhotoviteľ:</w:t>
            </w:r>
          </w:p>
        </w:tc>
      </w:tr>
      <w:tr w:rsidR="00BE0BD7" w:rsidRPr="004D513B" w14:paraId="0C45DF1D" w14:textId="77777777" w:rsidTr="003C1C93">
        <w:tc>
          <w:tcPr>
            <w:tcW w:w="1664" w:type="dxa"/>
            <w:shd w:val="clear" w:color="auto" w:fill="D9D9D9" w:themeFill="background1" w:themeFillShade="D9"/>
          </w:tcPr>
          <w:p w14:paraId="2163131F"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obchodné meno:</w:t>
            </w:r>
          </w:p>
        </w:tc>
        <w:tc>
          <w:tcPr>
            <w:tcW w:w="8254" w:type="dxa"/>
          </w:tcPr>
          <w:p w14:paraId="70E13F4A" w14:textId="72C76100" w:rsidR="00BE0BD7" w:rsidRPr="004D513B" w:rsidRDefault="00E21134" w:rsidP="00BE0BD7">
            <w:pPr>
              <w:pStyle w:val="Default"/>
              <w:jc w:val="both"/>
              <w:rPr>
                <w:rFonts w:ascii="Arial" w:hAnsi="Arial" w:cs="Arial"/>
                <w:b/>
                <w:bCs/>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3203EF13" w14:textId="77777777" w:rsidTr="003C1C93">
        <w:tc>
          <w:tcPr>
            <w:tcW w:w="1664" w:type="dxa"/>
            <w:shd w:val="clear" w:color="auto" w:fill="D9D9D9" w:themeFill="background1" w:themeFillShade="D9"/>
          </w:tcPr>
          <w:p w14:paraId="6F8D1E4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sídlo:</w:t>
            </w:r>
          </w:p>
        </w:tc>
        <w:tc>
          <w:tcPr>
            <w:tcW w:w="8254" w:type="dxa"/>
          </w:tcPr>
          <w:p w14:paraId="13D01D62" w14:textId="4257A637"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69190019" w14:textId="77777777" w:rsidTr="003C1C93">
        <w:tc>
          <w:tcPr>
            <w:tcW w:w="1664" w:type="dxa"/>
            <w:shd w:val="clear" w:color="auto" w:fill="D9D9D9" w:themeFill="background1" w:themeFillShade="D9"/>
          </w:tcPr>
          <w:p w14:paraId="5BF787C3"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IČO:</w:t>
            </w:r>
          </w:p>
        </w:tc>
        <w:tc>
          <w:tcPr>
            <w:tcW w:w="8254" w:type="dxa"/>
          </w:tcPr>
          <w:p w14:paraId="42203834" w14:textId="37905C74"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0FA75C88" w14:textId="77777777" w:rsidTr="003C1C93">
        <w:tc>
          <w:tcPr>
            <w:tcW w:w="1664" w:type="dxa"/>
            <w:shd w:val="clear" w:color="auto" w:fill="D9D9D9" w:themeFill="background1" w:themeFillShade="D9"/>
          </w:tcPr>
          <w:p w14:paraId="7F25BDC8"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DIČ:</w:t>
            </w:r>
          </w:p>
        </w:tc>
        <w:tc>
          <w:tcPr>
            <w:tcW w:w="8254" w:type="dxa"/>
          </w:tcPr>
          <w:p w14:paraId="65EEA7C7" w14:textId="3837AB21"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37010DDD" w14:textId="77777777" w:rsidTr="003C1C93">
        <w:tc>
          <w:tcPr>
            <w:tcW w:w="1664" w:type="dxa"/>
            <w:shd w:val="clear" w:color="auto" w:fill="D9D9D9" w:themeFill="background1" w:themeFillShade="D9"/>
          </w:tcPr>
          <w:p w14:paraId="22957BB7"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IČ DPH:</w:t>
            </w:r>
          </w:p>
        </w:tc>
        <w:tc>
          <w:tcPr>
            <w:tcW w:w="8254" w:type="dxa"/>
          </w:tcPr>
          <w:p w14:paraId="5BB7D8B2" w14:textId="4AACD46C"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247635B0" w14:textId="77777777" w:rsidTr="003C1C93">
        <w:tc>
          <w:tcPr>
            <w:tcW w:w="1664" w:type="dxa"/>
            <w:shd w:val="clear" w:color="auto" w:fill="D9D9D9" w:themeFill="background1" w:themeFillShade="D9"/>
          </w:tcPr>
          <w:p w14:paraId="3E7DB206"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IBAN:</w:t>
            </w:r>
          </w:p>
        </w:tc>
        <w:tc>
          <w:tcPr>
            <w:tcW w:w="8254" w:type="dxa"/>
          </w:tcPr>
          <w:p w14:paraId="772368BE" w14:textId="635E1F5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C9DFC65" w14:textId="77777777" w:rsidTr="003C1C93">
        <w:tc>
          <w:tcPr>
            <w:tcW w:w="1664" w:type="dxa"/>
            <w:shd w:val="clear" w:color="auto" w:fill="D9D9D9" w:themeFill="background1" w:themeFillShade="D9"/>
          </w:tcPr>
          <w:p w14:paraId="65F673B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SWIFT / BIC:</w:t>
            </w:r>
          </w:p>
        </w:tc>
        <w:tc>
          <w:tcPr>
            <w:tcW w:w="8254" w:type="dxa"/>
          </w:tcPr>
          <w:p w14:paraId="3AC2C21F" w14:textId="2CE5C405"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296B3208" w14:textId="77777777" w:rsidTr="003C1C93">
        <w:tc>
          <w:tcPr>
            <w:tcW w:w="1664" w:type="dxa"/>
            <w:shd w:val="clear" w:color="auto" w:fill="D9D9D9" w:themeFill="background1" w:themeFillShade="D9"/>
          </w:tcPr>
          <w:p w14:paraId="33E8A66E"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zápis:</w:t>
            </w:r>
          </w:p>
        </w:tc>
        <w:tc>
          <w:tcPr>
            <w:tcW w:w="8254" w:type="dxa"/>
          </w:tcPr>
          <w:p w14:paraId="7F458779" w14:textId="059DC51E"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BB88294" w14:textId="77777777" w:rsidTr="003C1C93">
        <w:tc>
          <w:tcPr>
            <w:tcW w:w="1664" w:type="dxa"/>
            <w:shd w:val="clear" w:color="auto" w:fill="D9D9D9" w:themeFill="background1" w:themeFillShade="D9"/>
          </w:tcPr>
          <w:p w14:paraId="106B272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kontaktná osoba:</w:t>
            </w:r>
          </w:p>
        </w:tc>
        <w:tc>
          <w:tcPr>
            <w:tcW w:w="8254" w:type="dxa"/>
          </w:tcPr>
          <w:p w14:paraId="79CA29F5" w14:textId="109FC673"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1CD3F52F" w14:textId="77777777" w:rsidTr="003C1C93">
        <w:tc>
          <w:tcPr>
            <w:tcW w:w="1664" w:type="dxa"/>
            <w:shd w:val="clear" w:color="auto" w:fill="D9D9D9" w:themeFill="background1" w:themeFillShade="D9"/>
          </w:tcPr>
          <w:p w14:paraId="50765B3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tel.:</w:t>
            </w:r>
          </w:p>
        </w:tc>
        <w:tc>
          <w:tcPr>
            <w:tcW w:w="8254" w:type="dxa"/>
          </w:tcPr>
          <w:p w14:paraId="6796BCC0" w14:textId="5C8CE63E"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DFBE781" w14:textId="77777777" w:rsidTr="003C1C93">
        <w:tc>
          <w:tcPr>
            <w:tcW w:w="1664" w:type="dxa"/>
            <w:shd w:val="clear" w:color="auto" w:fill="D9D9D9" w:themeFill="background1" w:themeFillShade="D9"/>
          </w:tcPr>
          <w:p w14:paraId="0A71C0F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e-mail:</w:t>
            </w:r>
          </w:p>
        </w:tc>
        <w:tc>
          <w:tcPr>
            <w:tcW w:w="8254" w:type="dxa"/>
          </w:tcPr>
          <w:p w14:paraId="4904F370" w14:textId="2469C8C5"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bl>
    <w:p w14:paraId="23ED1535" w14:textId="77777777" w:rsidR="00BE0BD7" w:rsidRPr="004D513B" w:rsidRDefault="00BE0BD7" w:rsidP="00BE0BD7">
      <w:pPr>
        <w:pStyle w:val="Default"/>
        <w:jc w:val="both"/>
        <w:rPr>
          <w:rFonts w:ascii="Arial" w:hAnsi="Arial" w:cs="Arial"/>
          <w:b/>
          <w:bCs/>
          <w:sz w:val="18"/>
          <w:szCs w:val="18"/>
        </w:rPr>
      </w:pPr>
    </w:p>
    <w:p w14:paraId="0E596EDE" w14:textId="77777777" w:rsidR="00B6131A" w:rsidRPr="004D513B" w:rsidRDefault="00B6131A" w:rsidP="00B6131A">
      <w:pPr>
        <w:pStyle w:val="Default"/>
        <w:jc w:val="both"/>
        <w:rPr>
          <w:rFonts w:ascii="Arial" w:hAnsi="Arial" w:cs="Arial"/>
          <w:b/>
          <w:bCs/>
          <w:sz w:val="18"/>
          <w:szCs w:val="18"/>
        </w:rPr>
      </w:pPr>
    </w:p>
    <w:p w14:paraId="0D3BD67B" w14:textId="77777777" w:rsidR="00DF2C7B" w:rsidRPr="00CF57B1" w:rsidRDefault="00DF2C7B" w:rsidP="00DF2C7B">
      <w:pPr>
        <w:pStyle w:val="Default"/>
        <w:jc w:val="both"/>
        <w:rPr>
          <w:rFonts w:ascii="Arial" w:hAnsi="Arial" w:cs="Arial"/>
          <w:b/>
          <w:bCs/>
          <w:sz w:val="18"/>
          <w:szCs w:val="18"/>
        </w:rPr>
      </w:pPr>
      <w:r w:rsidRPr="00CF57B1">
        <w:rPr>
          <w:rFonts w:ascii="Arial" w:hAnsi="Arial" w:cs="Arial"/>
          <w:sz w:val="18"/>
          <w:szCs w:val="18"/>
        </w:rPr>
        <w:t>(objednávateľ a zhotoviteľ spolu ďalej len</w:t>
      </w:r>
      <w:r w:rsidRPr="00CF57B1">
        <w:rPr>
          <w:rFonts w:ascii="Arial" w:hAnsi="Arial" w:cs="Arial"/>
          <w:b/>
          <w:bCs/>
          <w:sz w:val="18"/>
          <w:szCs w:val="18"/>
        </w:rPr>
        <w:t xml:space="preserve"> “zmluvné strany” </w:t>
      </w:r>
      <w:r w:rsidRPr="00CF57B1">
        <w:rPr>
          <w:rFonts w:ascii="Arial" w:hAnsi="Arial" w:cs="Arial"/>
          <w:sz w:val="18"/>
          <w:szCs w:val="18"/>
        </w:rPr>
        <w:t>a každý z nich samostatne len</w:t>
      </w:r>
      <w:r w:rsidRPr="00CF57B1">
        <w:rPr>
          <w:rFonts w:ascii="Arial" w:hAnsi="Arial" w:cs="Arial"/>
          <w:b/>
          <w:bCs/>
          <w:sz w:val="18"/>
          <w:szCs w:val="18"/>
        </w:rPr>
        <w:t xml:space="preserve"> “zmluvná strana”</w:t>
      </w:r>
      <w:r w:rsidRPr="00CF57B1">
        <w:rPr>
          <w:rFonts w:ascii="Arial" w:hAnsi="Arial" w:cs="Arial"/>
          <w:sz w:val="18"/>
          <w:szCs w:val="18"/>
        </w:rPr>
        <w:t>)</w:t>
      </w:r>
    </w:p>
    <w:p w14:paraId="4B9FF2AB" w14:textId="77777777" w:rsidR="00DF2C7B" w:rsidRPr="00CF57B1" w:rsidRDefault="00DF2C7B" w:rsidP="00DF2C7B">
      <w:pPr>
        <w:pStyle w:val="Default"/>
        <w:spacing w:before="120" w:after="240"/>
        <w:jc w:val="both"/>
        <w:rPr>
          <w:rFonts w:ascii="Arial" w:hAnsi="Arial" w:cs="Arial"/>
          <w:bCs/>
          <w:iCs/>
          <w:sz w:val="18"/>
          <w:szCs w:val="18"/>
        </w:rPr>
      </w:pPr>
      <w:r w:rsidRPr="00CF57B1">
        <w:rPr>
          <w:rFonts w:ascii="Arial" w:hAnsi="Arial" w:cs="Arial"/>
          <w:bCs/>
          <w:iCs/>
          <w:sz w:val="18"/>
          <w:szCs w:val="18"/>
        </w:rPr>
        <w:t>(ďalej len „</w:t>
      </w:r>
      <w:r w:rsidRPr="00CF57B1">
        <w:rPr>
          <w:rFonts w:ascii="Arial" w:hAnsi="Arial" w:cs="Arial"/>
          <w:b/>
          <w:iCs/>
          <w:sz w:val="18"/>
          <w:szCs w:val="18"/>
        </w:rPr>
        <w:t>zmluva</w:t>
      </w:r>
      <w:r w:rsidRPr="00CF57B1">
        <w:rPr>
          <w:rFonts w:ascii="Arial" w:hAnsi="Arial" w:cs="Arial"/>
          <w:bCs/>
          <w:iCs/>
          <w:sz w:val="18"/>
          <w:szCs w:val="18"/>
        </w:rPr>
        <w:t>“)</w:t>
      </w:r>
    </w:p>
    <w:p w14:paraId="522D569F" w14:textId="77777777" w:rsidR="00DF2C7B" w:rsidRPr="00CF57B1" w:rsidRDefault="00DF2C7B" w:rsidP="00DF2C7B">
      <w:pPr>
        <w:pStyle w:val="Default"/>
        <w:jc w:val="both"/>
        <w:rPr>
          <w:rFonts w:ascii="Arial" w:hAnsi="Arial" w:cs="Arial"/>
          <w:b/>
          <w:bCs/>
          <w:sz w:val="18"/>
          <w:szCs w:val="18"/>
        </w:rPr>
      </w:pPr>
    </w:p>
    <w:p w14:paraId="3060FD0F" w14:textId="77777777" w:rsidR="00DF2C7B" w:rsidRPr="00CF57B1" w:rsidRDefault="00DF2C7B" w:rsidP="00DF2C7B">
      <w:pPr>
        <w:pStyle w:val="Default"/>
        <w:jc w:val="center"/>
        <w:rPr>
          <w:rFonts w:ascii="Arial" w:hAnsi="Arial" w:cs="Arial"/>
          <w:b/>
          <w:bCs/>
          <w:sz w:val="18"/>
          <w:szCs w:val="18"/>
        </w:rPr>
      </w:pPr>
      <w:r w:rsidRPr="00CF57B1">
        <w:rPr>
          <w:rFonts w:ascii="Arial" w:hAnsi="Arial" w:cs="Arial"/>
          <w:b/>
          <w:bCs/>
          <w:sz w:val="18"/>
          <w:szCs w:val="18"/>
        </w:rPr>
        <w:t>I. Predmet zmluvy</w:t>
      </w:r>
    </w:p>
    <w:p w14:paraId="13D9067D" w14:textId="77777777" w:rsidR="00DF2C7B" w:rsidRPr="00CF57B1" w:rsidRDefault="00DF2C7B" w:rsidP="00DF2C7B">
      <w:pPr>
        <w:pStyle w:val="Default"/>
        <w:jc w:val="center"/>
        <w:rPr>
          <w:rFonts w:ascii="Arial" w:hAnsi="Arial" w:cs="Arial"/>
          <w:b/>
          <w:bCs/>
          <w:sz w:val="10"/>
          <w:szCs w:val="10"/>
        </w:rPr>
      </w:pPr>
    </w:p>
    <w:p w14:paraId="07DA9B51" w14:textId="77777777" w:rsidR="00DF2C7B" w:rsidRPr="00CF57B1" w:rsidRDefault="00DF2C7B" w:rsidP="0082336D">
      <w:pPr>
        <w:pStyle w:val="Default"/>
        <w:numPr>
          <w:ilvl w:val="1"/>
          <w:numId w:val="23"/>
        </w:numPr>
        <w:ind w:left="567" w:hanging="567"/>
        <w:jc w:val="both"/>
        <w:rPr>
          <w:rFonts w:ascii="Arial" w:hAnsi="Arial" w:cs="Arial"/>
          <w:b/>
          <w:bCs/>
          <w:sz w:val="18"/>
          <w:szCs w:val="18"/>
        </w:rPr>
      </w:pPr>
      <w:r w:rsidRPr="00CF57B1">
        <w:rPr>
          <w:rFonts w:ascii="Arial" w:hAnsi="Arial" w:cs="Arial"/>
          <w:sz w:val="18"/>
          <w:szCs w:val="18"/>
        </w:rPr>
        <w:t>Predmetom tejto zmluvy je vykonanie diela podľa špecifikácie:</w:t>
      </w:r>
    </w:p>
    <w:p w14:paraId="688524DA" w14:textId="77777777" w:rsidR="00DF2C7B" w:rsidRPr="00CF57B1" w:rsidRDefault="00DF2C7B" w:rsidP="00DF2C7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992"/>
        <w:gridCol w:w="3746"/>
      </w:tblGrid>
      <w:tr w:rsidR="00DF2C7B" w:rsidRPr="00CF57B1" w14:paraId="75DA0FC6" w14:textId="77777777" w:rsidTr="00843909">
        <w:trPr>
          <w:trHeight w:val="47"/>
        </w:trPr>
        <w:tc>
          <w:tcPr>
            <w:tcW w:w="9558" w:type="dxa"/>
            <w:gridSpan w:val="4"/>
            <w:shd w:val="clear" w:color="auto" w:fill="D9D9D9" w:themeFill="background1" w:themeFillShade="D9"/>
          </w:tcPr>
          <w:p w14:paraId="56E3A266"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špecifikácia diela:</w:t>
            </w:r>
          </w:p>
        </w:tc>
      </w:tr>
      <w:tr w:rsidR="00DF2C7B" w:rsidRPr="00CF57B1" w14:paraId="2707AEA4" w14:textId="77777777" w:rsidTr="00843909">
        <w:trPr>
          <w:trHeight w:val="515"/>
        </w:trPr>
        <w:tc>
          <w:tcPr>
            <w:tcW w:w="9558" w:type="dxa"/>
            <w:gridSpan w:val="4"/>
            <w:shd w:val="clear" w:color="auto" w:fill="FFFFFF" w:themeFill="background1"/>
          </w:tcPr>
          <w:p w14:paraId="499C0E46" w14:textId="4A48DF7B" w:rsidR="00DF2C7B" w:rsidRPr="00CF57B1" w:rsidRDefault="00DF2C7B" w:rsidP="00843909">
            <w:pPr>
              <w:pStyle w:val="Bezriadkovania"/>
              <w:spacing w:after="120"/>
              <w:jc w:val="both"/>
              <w:rPr>
                <w:rFonts w:ascii="Arial" w:hAnsi="Arial" w:cs="Arial"/>
                <w:sz w:val="18"/>
                <w:szCs w:val="18"/>
              </w:rPr>
            </w:pPr>
            <w:r w:rsidRPr="00CF57B1">
              <w:rPr>
                <w:rFonts w:ascii="Arial" w:hAnsi="Arial" w:cs="Arial"/>
                <w:sz w:val="18"/>
                <w:szCs w:val="18"/>
              </w:rPr>
              <w:t>Zmluvné strany sa dohodli na uzatvorení tejto zmluvy v rozsahu a za podmienok ďalej uvedených. Zhotoviteľ bol vybraný ako úspešný uchádzač vo verejnom obstarávaní podľa zákona č. 343/2015 Z.z. o verejnom obstarávaní a o zmene a doplnení niektorých zákonov v znení neskorších predpisov (ďalej len „</w:t>
            </w:r>
            <w:r w:rsidRPr="00CF57B1">
              <w:rPr>
                <w:rFonts w:ascii="Arial" w:hAnsi="Arial" w:cs="Arial"/>
                <w:b/>
                <w:bCs/>
                <w:sz w:val="18"/>
                <w:szCs w:val="18"/>
              </w:rPr>
              <w:t>Zákon o verejnom obstarávaní</w:t>
            </w:r>
            <w:r w:rsidRPr="00CF57B1">
              <w:rPr>
                <w:rFonts w:ascii="Arial" w:hAnsi="Arial" w:cs="Arial"/>
                <w:sz w:val="18"/>
                <w:szCs w:val="18"/>
              </w:rPr>
              <w:t xml:space="preserve">“) s predmetom zákazky </w:t>
            </w:r>
            <w:r w:rsidRPr="00CF57B1">
              <w:rPr>
                <w:rFonts w:ascii="Arial" w:hAnsi="Arial" w:cs="Arial"/>
                <w:b/>
                <w:bCs/>
                <w:i/>
                <w:iCs/>
                <w:sz w:val="18"/>
                <w:szCs w:val="18"/>
              </w:rPr>
              <w:t>„Servis podvozkov služobných nákladných motorových vozidiel</w:t>
            </w:r>
            <w:r w:rsidR="00CC525B">
              <w:rPr>
                <w:rFonts w:ascii="Arial" w:hAnsi="Arial" w:cs="Arial"/>
                <w:b/>
                <w:bCs/>
                <w:i/>
                <w:iCs/>
                <w:sz w:val="18"/>
                <w:szCs w:val="18"/>
              </w:rPr>
              <w:t xml:space="preserve"> </w:t>
            </w:r>
            <w:r w:rsidRPr="00CF57B1">
              <w:rPr>
                <w:rFonts w:ascii="Arial" w:hAnsi="Arial" w:cs="Arial"/>
                <w:b/>
                <w:bCs/>
                <w:i/>
                <w:iCs/>
                <w:sz w:val="18"/>
                <w:szCs w:val="18"/>
              </w:rPr>
              <w:t>DAF“</w:t>
            </w:r>
            <w:r w:rsidRPr="00CF57B1">
              <w:rPr>
                <w:rFonts w:ascii="Arial" w:hAnsi="Arial" w:cs="Arial"/>
                <w:sz w:val="18"/>
                <w:szCs w:val="18"/>
              </w:rPr>
              <w:t xml:space="preserve">. </w:t>
            </w:r>
          </w:p>
          <w:p w14:paraId="02DC6A47"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Predmetom tejto zmluvy je záväzok zhotoviteľa pre objednávateľa opraviť a udržiavať vozidlá v súlade s nariadením Komisie (EÚ) č. 461/2010 o uplatňovaní článku 101 ods. 3 Zmluvy o fungovaní Európskej únie na kategórie vertikálnych dohôd a zosúladených postupov v sektore motorových vozidiel, a to opravovňou bez výmeny alebo s výmenou náhradných dielov (originálnych náhradných dielov alebo schválených náhradných dielov objednávateľom) na motorové vozidlá s najväčšou prípustnou celkovou hmotnosťou vyššou ako 3500 kg kategórie N1, N2, N3 a vykonávať servis (záručný a pozáručný) týchto vozidiel, v zmysle kategorizácie vozidiel podľa zákona č. 106/2018 Z. z. o prevádzke vozidiel v cestnej premávke a o zmene a doplnení niektorých zákonov v znení neskorších predpisov (ďalej len „</w:t>
            </w:r>
            <w:r w:rsidRPr="00CF57B1">
              <w:rPr>
                <w:rFonts w:ascii="Arial" w:hAnsi="Arial" w:cs="Arial"/>
                <w:b/>
                <w:bCs/>
                <w:sz w:val="18"/>
                <w:szCs w:val="18"/>
              </w:rPr>
              <w:t>dielo</w:t>
            </w:r>
            <w:r w:rsidRPr="00CF57B1">
              <w:rPr>
                <w:rFonts w:ascii="Arial" w:hAnsi="Arial" w:cs="Arial"/>
                <w:sz w:val="18"/>
                <w:szCs w:val="18"/>
              </w:rPr>
              <w:t>“ alebo „</w:t>
            </w:r>
            <w:r w:rsidRPr="00CF57B1">
              <w:rPr>
                <w:rFonts w:ascii="Arial" w:hAnsi="Arial" w:cs="Arial"/>
                <w:b/>
                <w:bCs/>
                <w:sz w:val="18"/>
                <w:szCs w:val="18"/>
              </w:rPr>
              <w:t>servisné služby</w:t>
            </w:r>
            <w:r w:rsidRPr="00CF57B1">
              <w:rPr>
                <w:rFonts w:ascii="Arial" w:hAnsi="Arial" w:cs="Arial"/>
                <w:sz w:val="18"/>
                <w:szCs w:val="18"/>
              </w:rPr>
              <w:t>“). Servisné služby poskytované zhotoviteľom sa týkajú najmä servisných úkonov predpísaných výrobcom, výmeny a údržby pravidelne sa opotrebovaných dielov, prípravy vozového parku na technickú kontrolu s cieľom úspešného vykonania technickej a emisnej kontroly. Objednávateľ sa zaväzuje za vykonanie diela uhradiť zhotoviteľovi cenu podľa tejto zmluvy.</w:t>
            </w:r>
          </w:p>
          <w:p w14:paraId="748755F1" w14:textId="77777777" w:rsidR="00DF2C7B" w:rsidRPr="00CF57B1" w:rsidRDefault="00DF2C7B" w:rsidP="00843909">
            <w:pPr>
              <w:pStyle w:val="Bezriadkovania"/>
              <w:jc w:val="both"/>
              <w:rPr>
                <w:rFonts w:ascii="Arial" w:hAnsi="Arial" w:cs="Arial"/>
                <w:sz w:val="18"/>
                <w:szCs w:val="18"/>
              </w:rPr>
            </w:pPr>
          </w:p>
          <w:p w14:paraId="1999E08E" w14:textId="64AD0AB5"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Podrobná špecifikácia diela je uvedená v prílohe č. 1 Technická špecifikácia, ktorá je neoddeliteľnou súčasťou tejto zmluvy (ďalej len „</w:t>
            </w:r>
            <w:r w:rsidRPr="00CF57B1">
              <w:rPr>
                <w:rFonts w:ascii="Arial" w:hAnsi="Arial" w:cs="Arial"/>
                <w:b/>
                <w:bCs/>
                <w:sz w:val="18"/>
                <w:szCs w:val="18"/>
              </w:rPr>
              <w:t>príloha č. 1</w:t>
            </w:r>
            <w:r w:rsidRPr="00CF57B1">
              <w:rPr>
                <w:rFonts w:ascii="Arial" w:hAnsi="Arial" w:cs="Arial"/>
                <w:sz w:val="18"/>
                <w:szCs w:val="18"/>
              </w:rPr>
              <w:t>“).</w:t>
            </w:r>
          </w:p>
          <w:p w14:paraId="6105652F" w14:textId="77777777" w:rsidR="00DF2C7B" w:rsidRPr="00CF57B1" w:rsidRDefault="00DF2C7B" w:rsidP="00B65B3D">
            <w:pPr>
              <w:pStyle w:val="Bezriadkovania"/>
              <w:jc w:val="both"/>
              <w:rPr>
                <w:rFonts w:ascii="Arial" w:hAnsi="Arial" w:cs="Arial"/>
                <w:sz w:val="18"/>
                <w:szCs w:val="18"/>
              </w:rPr>
            </w:pPr>
          </w:p>
        </w:tc>
      </w:tr>
      <w:tr w:rsidR="00DF2C7B" w:rsidRPr="00CF57B1" w14:paraId="4EAF5C28" w14:textId="77777777" w:rsidTr="00843909">
        <w:trPr>
          <w:trHeight w:val="10"/>
        </w:trPr>
        <w:tc>
          <w:tcPr>
            <w:tcW w:w="1842" w:type="dxa"/>
            <w:shd w:val="clear" w:color="auto" w:fill="D9D9D9" w:themeFill="background1" w:themeFillShade="D9"/>
          </w:tcPr>
          <w:p w14:paraId="6CC39900"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b/>
                <w:bCs/>
                <w:sz w:val="18"/>
                <w:szCs w:val="18"/>
              </w:rPr>
              <w:t>dodacia lehota:</w:t>
            </w:r>
          </w:p>
        </w:tc>
        <w:tc>
          <w:tcPr>
            <w:tcW w:w="7716" w:type="dxa"/>
            <w:gridSpan w:val="3"/>
          </w:tcPr>
          <w:p w14:paraId="26D18385"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Podľa prílohy č. 1</w:t>
            </w:r>
          </w:p>
        </w:tc>
      </w:tr>
      <w:tr w:rsidR="003265BF" w:rsidRPr="00CF57B1" w14:paraId="2BFCCF46" w14:textId="77777777" w:rsidTr="00843909">
        <w:trPr>
          <w:trHeight w:val="10"/>
        </w:trPr>
        <w:tc>
          <w:tcPr>
            <w:tcW w:w="1842" w:type="dxa"/>
            <w:shd w:val="clear" w:color="auto" w:fill="D9D9D9" w:themeFill="background1" w:themeFillShade="D9"/>
          </w:tcPr>
          <w:p w14:paraId="386F5860" w14:textId="77777777" w:rsidR="003265BF" w:rsidRPr="00CF57B1" w:rsidRDefault="003265BF" w:rsidP="003265BF">
            <w:pPr>
              <w:pStyle w:val="Bezriadkovania"/>
              <w:jc w:val="both"/>
              <w:rPr>
                <w:rFonts w:ascii="Arial" w:hAnsi="Arial" w:cs="Arial"/>
                <w:b/>
                <w:bCs/>
                <w:sz w:val="18"/>
                <w:szCs w:val="18"/>
              </w:rPr>
            </w:pPr>
            <w:r w:rsidRPr="00CF57B1">
              <w:rPr>
                <w:rFonts w:ascii="Arial" w:hAnsi="Arial" w:cs="Arial"/>
                <w:b/>
                <w:bCs/>
                <w:sz w:val="18"/>
                <w:szCs w:val="18"/>
              </w:rPr>
              <w:t>miesto plnenia:</w:t>
            </w:r>
          </w:p>
        </w:tc>
        <w:tc>
          <w:tcPr>
            <w:tcW w:w="7716" w:type="dxa"/>
            <w:gridSpan w:val="3"/>
          </w:tcPr>
          <w:p w14:paraId="229E3FA8" w14:textId="1A3B4724" w:rsidR="003265BF" w:rsidRPr="003265BF" w:rsidRDefault="003265BF" w:rsidP="003265BF">
            <w:pPr>
              <w:pStyle w:val="Bezriadkovania"/>
              <w:jc w:val="both"/>
              <w:rPr>
                <w:rFonts w:ascii="Arial" w:hAnsi="Arial" w:cs="Arial"/>
                <w:sz w:val="18"/>
                <w:szCs w:val="18"/>
              </w:rPr>
            </w:pPr>
            <w:r w:rsidRPr="00DC6E85">
              <w:rPr>
                <w:rFonts w:ascii="Arial" w:hAnsi="Arial" w:cs="Arial"/>
                <w:b/>
                <w:bCs/>
                <w:sz w:val="18"/>
                <w:szCs w:val="18"/>
                <w:highlight w:val="yellow"/>
              </w:rPr>
              <w:t>[●] doplní uchádzač v predloženej ponuke</w:t>
            </w:r>
            <w:r w:rsidRPr="003265BF">
              <w:rPr>
                <w:rFonts w:ascii="Arial" w:hAnsi="Arial" w:cs="Arial"/>
                <w:b/>
                <w:bCs/>
                <w:sz w:val="18"/>
                <w:szCs w:val="18"/>
              </w:rPr>
              <w:t xml:space="preserve"> </w:t>
            </w:r>
          </w:p>
        </w:tc>
      </w:tr>
      <w:tr w:rsidR="00DF2C7B" w:rsidRPr="00CF57B1" w14:paraId="010374AC" w14:textId="77777777" w:rsidTr="00843909">
        <w:trPr>
          <w:trHeight w:val="10"/>
        </w:trPr>
        <w:tc>
          <w:tcPr>
            <w:tcW w:w="1842" w:type="dxa"/>
            <w:shd w:val="clear" w:color="auto" w:fill="D9D9D9" w:themeFill="background1" w:themeFillShade="D9"/>
          </w:tcPr>
          <w:p w14:paraId="1CA86F99"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zmluvná cena:</w:t>
            </w:r>
          </w:p>
        </w:tc>
        <w:tc>
          <w:tcPr>
            <w:tcW w:w="2978" w:type="dxa"/>
          </w:tcPr>
          <w:p w14:paraId="04CDF8C8" w14:textId="77777777" w:rsidR="00DF2C7B" w:rsidRPr="003265BF" w:rsidRDefault="00DF2C7B" w:rsidP="00843909">
            <w:pPr>
              <w:pStyle w:val="Bezriadkovania"/>
              <w:ind w:right="426"/>
              <w:jc w:val="both"/>
              <w:rPr>
                <w:rFonts w:ascii="Arial" w:hAnsi="Arial" w:cs="Arial"/>
                <w:sz w:val="18"/>
                <w:szCs w:val="18"/>
              </w:rPr>
            </w:pPr>
            <w:r w:rsidRPr="003265BF">
              <w:rPr>
                <w:rFonts w:ascii="Arial" w:hAnsi="Arial" w:cs="Arial"/>
                <w:sz w:val="18"/>
                <w:szCs w:val="18"/>
              </w:rPr>
              <w:t>Uvedená v prílohe č. 3 Cena</w:t>
            </w:r>
          </w:p>
        </w:tc>
        <w:tc>
          <w:tcPr>
            <w:tcW w:w="992" w:type="dxa"/>
            <w:shd w:val="clear" w:color="auto" w:fill="D9D9D9" w:themeFill="background1" w:themeFillShade="D9"/>
          </w:tcPr>
          <w:p w14:paraId="6CCDCCF9" w14:textId="77777777" w:rsidR="00DF2C7B" w:rsidRPr="003265BF" w:rsidRDefault="00DF2C7B" w:rsidP="00843909">
            <w:pPr>
              <w:pStyle w:val="Bezriadkovania"/>
              <w:jc w:val="both"/>
              <w:rPr>
                <w:rFonts w:ascii="Arial" w:hAnsi="Arial" w:cs="Arial"/>
                <w:b/>
                <w:bCs/>
                <w:sz w:val="18"/>
                <w:szCs w:val="18"/>
              </w:rPr>
            </w:pPr>
            <w:r w:rsidRPr="003265BF">
              <w:rPr>
                <w:rFonts w:ascii="Arial" w:hAnsi="Arial" w:cs="Arial"/>
                <w:b/>
                <w:bCs/>
                <w:sz w:val="18"/>
                <w:szCs w:val="18"/>
              </w:rPr>
              <w:t>cena je:</w:t>
            </w:r>
          </w:p>
        </w:tc>
        <w:tc>
          <w:tcPr>
            <w:tcW w:w="3746" w:type="dxa"/>
          </w:tcPr>
          <w:p w14:paraId="2E3D4EC4" w14:textId="42D4B734" w:rsidR="00DF2C7B" w:rsidRPr="003265BF" w:rsidRDefault="00DF2C7B" w:rsidP="00843909">
            <w:pPr>
              <w:pStyle w:val="Bezriadkovania"/>
              <w:jc w:val="both"/>
              <w:rPr>
                <w:rFonts w:ascii="Arial" w:hAnsi="Arial" w:cs="Arial"/>
                <w:b/>
                <w:bCs/>
                <w:sz w:val="18"/>
                <w:szCs w:val="18"/>
              </w:rPr>
            </w:pPr>
            <w:r w:rsidRPr="003265BF">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sidRPr="003265BF">
                  <w:rPr>
                    <w:rFonts w:ascii="Segoe UI Symbol" w:eastAsia="MS Gothic" w:hAnsi="Segoe UI Symbol" w:cs="Segoe UI Symbol"/>
                    <w:b/>
                    <w:bCs/>
                    <w:sz w:val="18"/>
                    <w:szCs w:val="18"/>
                  </w:rPr>
                  <w:t>☐</w:t>
                </w:r>
              </w:sdtContent>
            </w:sdt>
            <w:r w:rsidRPr="003265BF">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sidR="003265BF" w:rsidRPr="003265BF">
                  <w:rPr>
                    <w:rFonts w:ascii="MS Gothic" w:hAnsi="MS Gothic" w:cs="Arial" w:hint="eastAsia"/>
                    <w:b/>
                    <w:bCs/>
                    <w:sz w:val="18"/>
                    <w:szCs w:val="18"/>
                  </w:rPr>
                  <w:t>☒</w:t>
                </w:r>
              </w:sdtContent>
            </w:sdt>
            <w:r w:rsidRPr="003265BF">
              <w:rPr>
                <w:rFonts w:ascii="Arial" w:hAnsi="Arial" w:cs="Arial"/>
                <w:sz w:val="18"/>
                <w:szCs w:val="18"/>
              </w:rPr>
              <w:t xml:space="preserve"> </w:t>
            </w:r>
          </w:p>
        </w:tc>
      </w:tr>
    </w:tbl>
    <w:p w14:paraId="7C9F9830" w14:textId="77777777" w:rsidR="00DF2C7B" w:rsidRPr="00CF57B1" w:rsidRDefault="00DF2C7B" w:rsidP="00DF2C7B">
      <w:pPr>
        <w:pStyle w:val="Bezriadkovania"/>
        <w:jc w:val="both"/>
        <w:rPr>
          <w:rFonts w:ascii="Arial" w:hAnsi="Arial" w:cs="Arial"/>
          <w:sz w:val="18"/>
          <w:szCs w:val="18"/>
        </w:rPr>
      </w:pPr>
      <w:bookmarkStart w:id="1" w:name="_Hlk46175063"/>
    </w:p>
    <w:p w14:paraId="119E6200" w14:textId="77777777"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lastRenderedPageBreak/>
        <w:t xml:space="preserve">Neoddeliteľnou súčasťou tejto zmluvy sú </w:t>
      </w:r>
      <w:r w:rsidRPr="00CF57B1">
        <w:rPr>
          <w:rFonts w:ascii="Arial" w:hAnsi="Arial" w:cs="Arial"/>
          <w:b/>
          <w:bCs/>
          <w:sz w:val="18"/>
          <w:szCs w:val="18"/>
        </w:rPr>
        <w:t>Všeobecné obchodné podmienky</w:t>
      </w:r>
      <w:r w:rsidRPr="00CF57B1">
        <w:rPr>
          <w:rFonts w:ascii="Arial" w:hAnsi="Arial" w:cs="Arial"/>
          <w:sz w:val="18"/>
          <w:szCs w:val="18"/>
        </w:rPr>
        <w:t xml:space="preserve"> objednávateľa</w:t>
      </w:r>
      <w:r w:rsidRPr="00CF57B1">
        <w:rPr>
          <w:rFonts w:ascii="Arial" w:hAnsi="Arial" w:cs="Arial"/>
          <w:b/>
          <w:bCs/>
          <w:sz w:val="18"/>
          <w:szCs w:val="18"/>
        </w:rPr>
        <w:t xml:space="preserve"> </w:t>
      </w:r>
      <w:r w:rsidRPr="00CF57B1">
        <w:rPr>
          <w:rFonts w:ascii="Arial" w:hAnsi="Arial" w:cs="Arial"/>
          <w:sz w:val="18"/>
          <w:szCs w:val="18"/>
        </w:rPr>
        <w:t>(ďalej len „</w:t>
      </w:r>
      <w:r w:rsidRPr="00CF57B1">
        <w:rPr>
          <w:rFonts w:ascii="Arial" w:hAnsi="Arial" w:cs="Arial"/>
          <w:b/>
          <w:bCs/>
          <w:sz w:val="18"/>
          <w:szCs w:val="18"/>
        </w:rPr>
        <w:t>VOP</w:t>
      </w:r>
      <w:r w:rsidRPr="00CF57B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0422630F" w14:textId="77777777" w:rsidR="00DF2C7B" w:rsidRPr="00CF57B1" w:rsidRDefault="00DF2C7B" w:rsidP="00DF2C7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F2C7B" w:rsidRPr="00CF57B1" w14:paraId="00C84962" w14:textId="77777777" w:rsidTr="00843909">
        <w:trPr>
          <w:trHeight w:val="47"/>
        </w:trPr>
        <w:tc>
          <w:tcPr>
            <w:tcW w:w="3119" w:type="dxa"/>
            <w:shd w:val="clear" w:color="auto" w:fill="D9D9D9" w:themeFill="background1" w:themeFillShade="D9"/>
          </w:tcPr>
          <w:p w14:paraId="363EEDBF"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osobitné zmluvné podmienky sa:</w:t>
            </w:r>
          </w:p>
        </w:tc>
        <w:tc>
          <w:tcPr>
            <w:tcW w:w="6439" w:type="dxa"/>
            <w:shd w:val="clear" w:color="auto" w:fill="FFFFFF" w:themeFill="background1"/>
          </w:tcPr>
          <w:p w14:paraId="2733942D"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w:t>
            </w:r>
          </w:p>
        </w:tc>
      </w:tr>
      <w:tr w:rsidR="00DF2C7B" w:rsidRPr="00CF57B1" w14:paraId="77FA8C01" w14:textId="77777777" w:rsidTr="00843909">
        <w:trPr>
          <w:trHeight w:val="47"/>
        </w:trPr>
        <w:tc>
          <w:tcPr>
            <w:tcW w:w="9558" w:type="dxa"/>
            <w:gridSpan w:val="2"/>
            <w:shd w:val="clear" w:color="auto" w:fill="D9D9D9" w:themeFill="background1" w:themeFillShade="D9"/>
          </w:tcPr>
          <w:p w14:paraId="1EB3EF93"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text osobitných zmluvných podmienok (ak sa uplatňujú):</w:t>
            </w:r>
          </w:p>
        </w:tc>
      </w:tr>
      <w:tr w:rsidR="00DF2C7B" w:rsidRPr="00CF57B1" w14:paraId="686A1CC3" w14:textId="77777777" w:rsidTr="00843909">
        <w:trPr>
          <w:trHeight w:val="883"/>
        </w:trPr>
        <w:tc>
          <w:tcPr>
            <w:tcW w:w="9558" w:type="dxa"/>
            <w:gridSpan w:val="2"/>
            <w:shd w:val="clear" w:color="auto" w:fill="FFFFFF" w:themeFill="background1"/>
          </w:tcPr>
          <w:p w14:paraId="61D9F125" w14:textId="77777777" w:rsidR="00DF2C7B" w:rsidRPr="00CF57B1" w:rsidRDefault="00DF2C7B" w:rsidP="00843909">
            <w:pPr>
              <w:pStyle w:val="Bezriadkovania"/>
              <w:jc w:val="both"/>
              <w:rPr>
                <w:rFonts w:ascii="Arial" w:hAnsi="Arial" w:cs="Arial"/>
                <w:sz w:val="18"/>
                <w:szCs w:val="18"/>
              </w:rPr>
            </w:pPr>
          </w:p>
          <w:p w14:paraId="0104F488" w14:textId="77777777"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CF57B1">
              <w:rPr>
                <w:rFonts w:ascii="Arial" w:hAnsi="Arial" w:cs="Arial"/>
                <w:sz w:val="18"/>
                <w:szCs w:val="18"/>
              </w:rPr>
              <w:t>Zhotoviteľ sa zaväzuje vykonávať servisné služby v súlade s technologickými postupmi výrobcu pri dodržiavaní najvyšších kvalitatívnych štandardov, vynaložení potrebnej odbornej starostlivosti a výhradne s využitím originálnych náhradných dielov alebo objednávateľom schválených certifikovaných náhradných dielov</w:t>
            </w:r>
          </w:p>
          <w:p w14:paraId="3625C1F3" w14:textId="77777777"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CF57B1">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w:t>
            </w:r>
          </w:p>
          <w:p w14:paraId="618E5820" w14:textId="2E6BB95B"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CF57B1">
              <w:rPr>
                <w:rFonts w:ascii="Arial" w:hAnsi="Arial" w:cs="Arial"/>
                <w:sz w:val="18"/>
                <w:szCs w:val="18"/>
              </w:rPr>
              <w:t>Zhotoviteľ je povinný v čase podpisu tejto zmluvy a počas trvania tejto zmluvy mať platne uzatvorenú poistnú zmluvu na poistenie zodpovednosti za škodu spôsobenú pri výkone predmetu zmluvy za účelom krytia prípadnej straty a škody na nákladných motorových vozidlách prevzatých na plnenie predmetu zmluvy. Zhotoviteľ vyhlasuje, že má ku dňu podpisu tejto zmluvy uzatvorené poistenie zodpovednosti za škodu s</w:t>
            </w:r>
            <w:r w:rsidR="00630D16">
              <w:rPr>
                <w:rFonts w:ascii="Arial" w:hAnsi="Arial" w:cs="Arial"/>
                <w:sz w:val="18"/>
                <w:szCs w:val="18"/>
              </w:rPr>
              <w:t> </w:t>
            </w:r>
            <w:r w:rsidRPr="00CF57B1">
              <w:rPr>
                <w:rFonts w:ascii="Arial" w:hAnsi="Arial" w:cs="Arial"/>
                <w:sz w:val="18"/>
                <w:szCs w:val="18"/>
              </w:rPr>
              <w:t>poisťovňou</w:t>
            </w:r>
            <w:r w:rsidR="00630D16">
              <w:rPr>
                <w:rFonts w:ascii="Arial" w:hAnsi="Arial" w:cs="Arial"/>
                <w:sz w:val="18"/>
                <w:szCs w:val="18"/>
              </w:rPr>
              <w:t xml:space="preserve"> </w:t>
            </w:r>
            <w:r w:rsidR="00630D16" w:rsidRPr="00DC6E85">
              <w:rPr>
                <w:rFonts w:ascii="Arial" w:hAnsi="Arial" w:cs="Arial"/>
                <w:b/>
                <w:bCs/>
                <w:sz w:val="18"/>
                <w:szCs w:val="18"/>
                <w:highlight w:val="yellow"/>
              </w:rPr>
              <w:t>[●] doplní uchádzač v predloženej ponuke</w:t>
            </w:r>
            <w:r w:rsidRPr="00CF57B1">
              <w:rPr>
                <w:rFonts w:ascii="Arial" w:hAnsi="Arial" w:cs="Arial"/>
                <w:sz w:val="18"/>
                <w:szCs w:val="18"/>
              </w:rPr>
              <w:t xml:space="preserve"> na poistnú sumu minimálne vo výške </w:t>
            </w:r>
            <w:r w:rsidR="00630D16">
              <w:rPr>
                <w:rFonts w:ascii="Arial" w:hAnsi="Arial" w:cs="Arial"/>
                <w:sz w:val="18"/>
                <w:szCs w:val="18"/>
              </w:rPr>
              <w:t>250 000,00</w:t>
            </w:r>
            <w:r w:rsidRPr="00CF57B1">
              <w:rPr>
                <w:rFonts w:ascii="Arial" w:hAnsi="Arial" w:cs="Arial"/>
                <w:sz w:val="18"/>
                <w:szCs w:val="18"/>
              </w:rPr>
              <w:t xml:space="preserve"> EUR </w:t>
            </w:r>
            <w:r w:rsidRPr="00CF57B1">
              <w:rPr>
                <w:rFonts w:ascii="Arial" w:hAnsi="Arial" w:cs="Arial"/>
                <w:i/>
                <w:iCs/>
                <w:sz w:val="18"/>
                <w:szCs w:val="18"/>
              </w:rPr>
              <w:t xml:space="preserve">(slovom: </w:t>
            </w:r>
            <w:r w:rsidR="00630D16">
              <w:rPr>
                <w:rFonts w:ascii="Arial" w:hAnsi="Arial" w:cs="Arial"/>
                <w:i/>
                <w:iCs/>
                <w:sz w:val="18"/>
                <w:szCs w:val="18"/>
              </w:rPr>
              <w:t>dvestopäťdesia</w:t>
            </w:r>
            <w:r w:rsidR="004D214A">
              <w:rPr>
                <w:rFonts w:ascii="Arial" w:hAnsi="Arial" w:cs="Arial"/>
                <w:i/>
                <w:iCs/>
                <w:sz w:val="18"/>
                <w:szCs w:val="18"/>
              </w:rPr>
              <w:t>ttisíc</w:t>
            </w:r>
            <w:r w:rsidRPr="00CF57B1">
              <w:rPr>
                <w:rFonts w:ascii="Arial" w:hAnsi="Arial" w:cs="Arial"/>
                <w:i/>
                <w:iCs/>
                <w:sz w:val="18"/>
                <w:szCs w:val="18"/>
              </w:rPr>
              <w:t xml:space="preserve"> eur)</w:t>
            </w:r>
            <w:r w:rsidRPr="00CF57B1">
              <w:rPr>
                <w:rFonts w:ascii="Arial" w:hAnsi="Arial" w:cs="Arial"/>
                <w:sz w:val="18"/>
                <w:szCs w:val="18"/>
              </w:rPr>
              <w:t>.</w:t>
            </w:r>
          </w:p>
          <w:p w14:paraId="2CD7A88E" w14:textId="77777777"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3265BF">
              <w:rPr>
                <w:rFonts w:ascii="Arial" w:hAnsi="Arial" w:cs="Arial"/>
                <w:sz w:val="18"/>
                <w:szCs w:val="18"/>
              </w:rPr>
              <w:t>Zmluvné strany sa dohodli, že príloha č. 2 zmluvy sa môže počas trvania tejto zmluvy meniť z dôvodu obnovy vozového parku objednávateľa.</w:t>
            </w:r>
          </w:p>
        </w:tc>
      </w:tr>
    </w:tbl>
    <w:p w14:paraId="49DE4220" w14:textId="77777777" w:rsidR="00DF2C7B" w:rsidRPr="00CF57B1" w:rsidRDefault="00DF2C7B" w:rsidP="00DF2C7B">
      <w:pPr>
        <w:pStyle w:val="Bezriadkovania"/>
        <w:jc w:val="both"/>
        <w:rPr>
          <w:rFonts w:ascii="Arial" w:hAnsi="Arial" w:cs="Arial"/>
          <w:sz w:val="18"/>
          <w:szCs w:val="18"/>
        </w:rPr>
      </w:pPr>
    </w:p>
    <w:p w14:paraId="6E9BA4EE" w14:textId="77777777"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Táto zmluva sa považuje za odstávkovú zmluvu podľa bodu 6.7. VOP: </w:t>
      </w:r>
      <w:r w:rsidRPr="00CF57B1">
        <w:rPr>
          <w:rFonts w:ascii="Arial" w:hAnsi="Arial" w:cs="Arial"/>
          <w:b/>
          <w:bCs/>
          <w:sz w:val="18"/>
          <w:szCs w:val="18"/>
        </w:rPr>
        <w:t>áno</w:t>
      </w:r>
      <w:r w:rsidRPr="00CF57B1">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 </w:t>
      </w:r>
      <w:r w:rsidRPr="00CF57B1">
        <w:rPr>
          <w:rFonts w:ascii="Arial" w:hAnsi="Arial" w:cs="Arial"/>
          <w:b/>
          <w:bCs/>
          <w:sz w:val="18"/>
          <w:szCs w:val="18"/>
        </w:rPr>
        <w:t>nie</w:t>
      </w:r>
      <w:r w:rsidRPr="00CF57B1">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p>
    <w:p w14:paraId="64134076" w14:textId="4144110C"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Zhotoviteľ podpisom tejto zmluvy výslovne </w:t>
      </w:r>
      <w:r w:rsidRPr="00DC6E85">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Content>
          <w:r w:rsidRPr="00DC6E85">
            <w:rPr>
              <w:rFonts w:ascii="Segoe UI Symbol" w:eastAsia="MS Gothic" w:hAnsi="Segoe UI Symbol" w:cs="Segoe UI Symbol"/>
              <w:b/>
              <w:bCs/>
              <w:sz w:val="18"/>
              <w:szCs w:val="18"/>
              <w:highlight w:val="yellow"/>
            </w:rPr>
            <w:t>☐</w:t>
          </w:r>
        </w:sdtContent>
      </w:sdt>
      <w:r w:rsidRPr="00DC6E85">
        <w:rPr>
          <w:rFonts w:ascii="Arial" w:hAnsi="Arial" w:cs="Arial"/>
          <w:sz w:val="18"/>
          <w:szCs w:val="18"/>
          <w:highlight w:val="yellow"/>
        </w:rPr>
        <w:t xml:space="preserve"> / </w:t>
      </w:r>
      <w:r w:rsidRPr="00DC6E85">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Content>
          <w:r w:rsidRPr="00DC6E85">
            <w:rPr>
              <w:rFonts w:ascii="Segoe UI Symbol" w:eastAsia="MS Gothic" w:hAnsi="Segoe UI Symbol" w:cs="Segoe UI Symbol"/>
              <w:b/>
              <w:bCs/>
              <w:sz w:val="18"/>
              <w:szCs w:val="18"/>
              <w:highlight w:val="yellow"/>
            </w:rPr>
            <w:t>☐</w:t>
          </w:r>
        </w:sdtContent>
      </w:sdt>
      <w:r w:rsidRPr="00CF57B1">
        <w:rPr>
          <w:rFonts w:ascii="Arial" w:hAnsi="Arial" w:cs="Arial"/>
          <w:sz w:val="18"/>
          <w:szCs w:val="18"/>
        </w:rPr>
        <w:t xml:space="preserve"> </w:t>
      </w:r>
      <w:r w:rsidR="00DC6E85" w:rsidRPr="00DC6E85">
        <w:rPr>
          <w:rFonts w:ascii="Arial" w:hAnsi="Arial" w:cs="Arial"/>
          <w:b/>
          <w:bCs/>
          <w:sz w:val="18"/>
          <w:szCs w:val="18"/>
          <w:highlight w:val="yellow"/>
        </w:rPr>
        <w:t>[●] doplní uchádzač v predloženej ponuke</w:t>
      </w:r>
      <w:r w:rsidR="00DC6E85" w:rsidRPr="003265BF">
        <w:rPr>
          <w:rFonts w:ascii="Arial" w:hAnsi="Arial" w:cs="Arial"/>
          <w:b/>
          <w:bCs/>
          <w:sz w:val="18"/>
          <w:szCs w:val="18"/>
        </w:rPr>
        <w:t xml:space="preserve"> </w:t>
      </w:r>
      <w:r w:rsidRPr="00CF57B1">
        <w:rPr>
          <w:rFonts w:ascii="Arial" w:hAnsi="Arial" w:cs="Arial"/>
          <w:sz w:val="18"/>
          <w:szCs w:val="18"/>
        </w:rPr>
        <w:t>s osobitnými ustanoveniami o zasielaní faktúry v elektronickej podobe v zmysle bodu 5.13 VOP.</w:t>
      </w:r>
    </w:p>
    <w:p w14:paraId="519CCE66" w14:textId="77777777"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Skratky a pojmy neuvedené v tejto zmluve majú význam, ako je uvedené vo VOP. </w:t>
      </w:r>
    </w:p>
    <w:p w14:paraId="07A70F9A" w14:textId="77777777" w:rsidR="00DF2C7B" w:rsidRPr="00CF57B1" w:rsidRDefault="00DF2C7B" w:rsidP="00DF2C7B">
      <w:pPr>
        <w:pStyle w:val="Bezriadkovania"/>
        <w:ind w:left="-6"/>
        <w:jc w:val="both"/>
        <w:rPr>
          <w:rFonts w:ascii="Arial" w:hAnsi="Arial" w:cs="Arial"/>
          <w:sz w:val="18"/>
          <w:szCs w:val="18"/>
        </w:rPr>
      </w:pPr>
    </w:p>
    <w:p w14:paraId="2F0E33AE" w14:textId="77777777" w:rsidR="00DF2C7B" w:rsidRPr="00CF57B1" w:rsidRDefault="00DF2C7B" w:rsidP="00DF2C7B">
      <w:pPr>
        <w:pStyle w:val="Bezriadkovania"/>
        <w:ind w:left="-6"/>
        <w:jc w:val="center"/>
        <w:rPr>
          <w:rFonts w:ascii="Arial" w:hAnsi="Arial" w:cs="Arial"/>
          <w:b/>
          <w:bCs/>
          <w:sz w:val="18"/>
          <w:szCs w:val="18"/>
        </w:rPr>
      </w:pPr>
      <w:r w:rsidRPr="00CF57B1">
        <w:rPr>
          <w:rFonts w:ascii="Arial" w:hAnsi="Arial" w:cs="Arial"/>
          <w:b/>
          <w:bCs/>
          <w:sz w:val="18"/>
          <w:szCs w:val="18"/>
        </w:rPr>
        <w:t>II. Trvanie zmluvy</w:t>
      </w:r>
    </w:p>
    <w:p w14:paraId="4EE15E8C" w14:textId="77777777" w:rsidR="00DF2C7B" w:rsidRPr="00CF57B1" w:rsidRDefault="00DF2C7B" w:rsidP="00DF2C7B">
      <w:pPr>
        <w:pStyle w:val="Bezriadkovania"/>
        <w:ind w:left="-6"/>
        <w:jc w:val="center"/>
        <w:rPr>
          <w:rFonts w:ascii="Arial" w:hAnsi="Arial" w:cs="Arial"/>
          <w:b/>
          <w:bCs/>
          <w:sz w:val="18"/>
          <w:szCs w:val="18"/>
        </w:rPr>
      </w:pPr>
    </w:p>
    <w:p w14:paraId="1367BDAA" w14:textId="59BF8F66" w:rsidR="00DF2C7B" w:rsidRDefault="00DF2C7B" w:rsidP="002120E8">
      <w:pPr>
        <w:pStyle w:val="Bezriadkovania"/>
        <w:ind w:left="567" w:hanging="567"/>
        <w:jc w:val="both"/>
        <w:rPr>
          <w:rFonts w:ascii="Arial" w:hAnsi="Arial" w:cs="Arial"/>
          <w:sz w:val="18"/>
          <w:szCs w:val="18"/>
        </w:rPr>
      </w:pPr>
      <w:r w:rsidRPr="00CF57B1">
        <w:rPr>
          <w:rFonts w:ascii="Arial" w:hAnsi="Arial" w:cs="Arial"/>
          <w:sz w:val="18"/>
          <w:szCs w:val="18"/>
        </w:rPr>
        <w:t>2.1</w:t>
      </w:r>
      <w:r w:rsidRPr="00CF57B1">
        <w:rPr>
          <w:rFonts w:ascii="Arial" w:hAnsi="Arial" w:cs="Arial"/>
          <w:sz w:val="18"/>
          <w:szCs w:val="18"/>
        </w:rPr>
        <w:tab/>
        <w:t xml:space="preserve">Táto zmluva sa uzatvára na dobu tridsaťšesť (36) mesiacov odo dňa účinnosti tejto zmluvy alebo do vyčerpania stanoveného finančného limitu </w:t>
      </w:r>
      <w:r w:rsidR="002120E8">
        <w:rPr>
          <w:rFonts w:ascii="Arial" w:hAnsi="Arial" w:cs="Arial"/>
          <w:sz w:val="18"/>
          <w:szCs w:val="18"/>
        </w:rPr>
        <w:t>vo výške</w:t>
      </w:r>
      <w:r w:rsidRPr="00CF57B1">
        <w:rPr>
          <w:rFonts w:ascii="Arial" w:hAnsi="Arial" w:cs="Arial"/>
          <w:sz w:val="18"/>
          <w:szCs w:val="18"/>
        </w:rPr>
        <w:t xml:space="preserve"> </w:t>
      </w:r>
      <w:r w:rsidR="00BF632F" w:rsidRPr="009F327B">
        <w:rPr>
          <w:rFonts w:ascii="Arial" w:hAnsi="Arial" w:cs="Arial"/>
          <w:b/>
          <w:bCs/>
          <w:sz w:val="18"/>
          <w:szCs w:val="18"/>
        </w:rPr>
        <w:t>119</w:t>
      </w:r>
      <w:r w:rsidR="00B80C12">
        <w:rPr>
          <w:rFonts w:ascii="Arial" w:hAnsi="Arial" w:cs="Arial"/>
          <w:b/>
          <w:bCs/>
          <w:sz w:val="18"/>
          <w:szCs w:val="18"/>
        </w:rPr>
        <w:t> 200,</w:t>
      </w:r>
      <w:r w:rsidR="009F327B" w:rsidRPr="009F327B">
        <w:rPr>
          <w:rFonts w:ascii="Arial" w:hAnsi="Arial" w:cs="Arial"/>
          <w:b/>
          <w:bCs/>
          <w:sz w:val="18"/>
          <w:szCs w:val="18"/>
        </w:rPr>
        <w:t>00</w:t>
      </w:r>
      <w:r w:rsidRPr="009F327B">
        <w:rPr>
          <w:rFonts w:ascii="Arial" w:hAnsi="Arial" w:cs="Arial"/>
          <w:b/>
          <w:bCs/>
          <w:sz w:val="18"/>
          <w:szCs w:val="18"/>
        </w:rPr>
        <w:t xml:space="preserve"> EUR</w:t>
      </w:r>
      <w:r w:rsidRPr="00CF57B1">
        <w:rPr>
          <w:rFonts w:ascii="Arial" w:hAnsi="Arial" w:cs="Arial"/>
          <w:sz w:val="18"/>
          <w:szCs w:val="18"/>
        </w:rPr>
        <w:t xml:space="preserve"> </w:t>
      </w:r>
      <w:r w:rsidRPr="00CF57B1">
        <w:rPr>
          <w:rFonts w:ascii="Arial" w:hAnsi="Arial" w:cs="Arial"/>
          <w:i/>
          <w:iCs/>
          <w:sz w:val="18"/>
          <w:szCs w:val="18"/>
        </w:rPr>
        <w:t xml:space="preserve">(slovom: </w:t>
      </w:r>
      <w:r w:rsidR="00173E3C">
        <w:rPr>
          <w:rFonts w:ascii="Arial" w:hAnsi="Arial" w:cs="Arial"/>
          <w:i/>
          <w:iCs/>
          <w:sz w:val="18"/>
          <w:szCs w:val="18"/>
        </w:rPr>
        <w:t>jednostodevätnásťtisíc</w:t>
      </w:r>
      <w:r w:rsidR="0064365A">
        <w:rPr>
          <w:rFonts w:ascii="Arial" w:hAnsi="Arial" w:cs="Arial"/>
          <w:i/>
          <w:iCs/>
          <w:sz w:val="18"/>
          <w:szCs w:val="18"/>
        </w:rPr>
        <w:t>dvesto</w:t>
      </w:r>
      <w:r w:rsidRPr="00CF57B1">
        <w:rPr>
          <w:rFonts w:ascii="Arial" w:hAnsi="Arial" w:cs="Arial"/>
          <w:i/>
          <w:iCs/>
          <w:sz w:val="18"/>
          <w:szCs w:val="18"/>
        </w:rPr>
        <w:t xml:space="preserve"> eur) </w:t>
      </w:r>
      <w:r w:rsidRPr="00CF57B1">
        <w:rPr>
          <w:rFonts w:ascii="Arial" w:hAnsi="Arial" w:cs="Arial"/>
          <w:sz w:val="18"/>
          <w:szCs w:val="18"/>
        </w:rPr>
        <w:t>bez DPH podľa toho, ktorá skutočnosť nastane skôr</w:t>
      </w:r>
      <w:r w:rsidR="002120E8">
        <w:rPr>
          <w:rFonts w:ascii="Arial" w:hAnsi="Arial" w:cs="Arial"/>
          <w:sz w:val="18"/>
          <w:szCs w:val="18"/>
        </w:rPr>
        <w:t xml:space="preserve">. </w:t>
      </w:r>
    </w:p>
    <w:p w14:paraId="2D271F2A" w14:textId="77777777" w:rsidR="005B18BD" w:rsidRPr="00CF57B1" w:rsidRDefault="005B18BD" w:rsidP="005B18BD">
      <w:pPr>
        <w:pStyle w:val="Bezriadkovania"/>
        <w:ind w:left="851"/>
        <w:jc w:val="both"/>
        <w:rPr>
          <w:rFonts w:ascii="Arial" w:hAnsi="Arial" w:cs="Arial"/>
          <w:sz w:val="18"/>
          <w:szCs w:val="18"/>
        </w:rPr>
      </w:pPr>
    </w:p>
    <w:p w14:paraId="7881CEC2" w14:textId="77777777" w:rsidR="00DF2C7B" w:rsidRPr="00CF57B1" w:rsidRDefault="00DF2C7B" w:rsidP="00DF2C7B">
      <w:pPr>
        <w:pStyle w:val="Bezriadkovania"/>
        <w:ind w:left="567"/>
        <w:jc w:val="both"/>
        <w:rPr>
          <w:rFonts w:ascii="Arial" w:hAnsi="Arial" w:cs="Arial"/>
          <w:sz w:val="18"/>
          <w:szCs w:val="18"/>
        </w:rPr>
      </w:pPr>
    </w:p>
    <w:p w14:paraId="26E5EB14" w14:textId="77777777" w:rsidR="00DF2C7B" w:rsidRPr="00CF57B1" w:rsidRDefault="00DF2C7B" w:rsidP="00DF2C7B">
      <w:pPr>
        <w:pStyle w:val="Default"/>
        <w:ind w:left="567"/>
        <w:jc w:val="center"/>
        <w:rPr>
          <w:rFonts w:ascii="Arial" w:hAnsi="Arial" w:cs="Arial"/>
          <w:b/>
          <w:bCs/>
          <w:sz w:val="18"/>
          <w:szCs w:val="18"/>
        </w:rPr>
      </w:pPr>
      <w:r w:rsidRPr="00CF57B1">
        <w:rPr>
          <w:rFonts w:ascii="Arial" w:hAnsi="Arial" w:cs="Arial"/>
          <w:b/>
          <w:bCs/>
          <w:sz w:val="18"/>
          <w:szCs w:val="18"/>
        </w:rPr>
        <w:t>III. Osobitné ustanovenia pre servisné práce</w:t>
      </w:r>
    </w:p>
    <w:p w14:paraId="5D7828D1" w14:textId="77777777" w:rsidR="00DF2C7B" w:rsidRPr="00CF57B1" w:rsidRDefault="00DF2C7B" w:rsidP="00DF2C7B">
      <w:pPr>
        <w:pStyle w:val="Bezriadkovania"/>
        <w:jc w:val="center"/>
        <w:rPr>
          <w:rFonts w:ascii="Arial" w:hAnsi="Arial" w:cs="Arial"/>
          <w:b/>
          <w:bCs/>
          <w:sz w:val="10"/>
          <w:szCs w:val="10"/>
        </w:rPr>
      </w:pPr>
    </w:p>
    <w:p w14:paraId="65C2CFDC" w14:textId="77777777" w:rsidR="00DF2C7B" w:rsidRPr="00CF57B1" w:rsidRDefault="00DF2C7B" w:rsidP="0082336D">
      <w:pPr>
        <w:pStyle w:val="Odsekzoznamu"/>
        <w:widowControl/>
        <w:numPr>
          <w:ilvl w:val="0"/>
          <w:numId w:val="23"/>
        </w:numPr>
        <w:adjustRightInd w:val="0"/>
        <w:rPr>
          <w:rFonts w:ascii="Arial" w:hAnsi="Arial" w:cs="Arial"/>
          <w:vanish/>
          <w:color w:val="000000"/>
          <w:sz w:val="18"/>
          <w:szCs w:val="18"/>
        </w:rPr>
      </w:pPr>
    </w:p>
    <w:p w14:paraId="7DAD2760"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6CC82C3"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 xml:space="preserve">Popis, počet a rozsah servisných prehliadok vyplýva zo zmluvy alebo z technického manuálu, návodu alebo odporúčania výrobcu technologického zariadenia. </w:t>
      </w:r>
    </w:p>
    <w:p w14:paraId="1EC15A78"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CF57B1">
        <w:rPr>
          <w:rFonts w:ascii="Arial" w:hAnsi="Arial" w:cs="Arial"/>
          <w:b/>
          <w:bCs/>
          <w:sz w:val="18"/>
          <w:szCs w:val="18"/>
        </w:rPr>
        <w:t xml:space="preserve"> </w:t>
      </w:r>
      <w:r w:rsidRPr="00CF57B1">
        <w:rPr>
          <w:rFonts w:ascii="Arial" w:hAnsi="Arial" w:cs="Arial"/>
          <w:sz w:val="18"/>
          <w:szCs w:val="18"/>
        </w:rPr>
        <w:t>V prípade zistenia vady je zhotoviteľ povinný v písomnom zázname uviesť, či ide o vadu, na ktorú sa vzťahuje záruka alebo ide o vadu, na ktorú sa záruka nevzťahuje.</w:t>
      </w:r>
    </w:p>
    <w:p w14:paraId="7AB86929"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 xml:space="preserve">V prípade opráv technologických zariadení sa zhotoviteľ zaväzuje použiť nové originálne náhradné diely od výrobcu technologického zariadenia. </w:t>
      </w:r>
    </w:p>
    <w:p w14:paraId="0FA7333F" w14:textId="77777777" w:rsidR="00DF2C7B" w:rsidRPr="00CF57B1" w:rsidRDefault="00DF2C7B" w:rsidP="0082336D">
      <w:pPr>
        <w:pStyle w:val="Default"/>
        <w:numPr>
          <w:ilvl w:val="1"/>
          <w:numId w:val="25"/>
        </w:numPr>
        <w:ind w:left="567" w:hanging="567"/>
        <w:jc w:val="both"/>
        <w:rPr>
          <w:rFonts w:ascii="Arial" w:hAnsi="Arial" w:cs="Arial"/>
          <w:b/>
          <w:bCs/>
          <w:sz w:val="18"/>
          <w:szCs w:val="18"/>
        </w:rPr>
      </w:pPr>
      <w:r w:rsidRPr="00CF57B1">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CF57B1">
        <w:rPr>
          <w:rFonts w:ascii="Arial" w:hAnsi="Arial" w:cs="Arial"/>
          <w:b/>
          <w:bCs/>
          <w:sz w:val="18"/>
          <w:szCs w:val="18"/>
        </w:rPr>
        <w:t xml:space="preserve"> </w:t>
      </w:r>
    </w:p>
    <w:p w14:paraId="1C65BA5A" w14:textId="77777777" w:rsidR="00DF2C7B" w:rsidRPr="00CF57B1" w:rsidRDefault="00DF2C7B" w:rsidP="00DF2C7B">
      <w:pPr>
        <w:pStyle w:val="Bezriadkovania"/>
        <w:jc w:val="center"/>
        <w:rPr>
          <w:rFonts w:ascii="Arial" w:hAnsi="Arial" w:cs="Arial"/>
          <w:b/>
          <w:bCs/>
          <w:sz w:val="10"/>
          <w:szCs w:val="10"/>
        </w:rPr>
      </w:pPr>
    </w:p>
    <w:p w14:paraId="05AAC699" w14:textId="77777777" w:rsidR="00DF2C7B" w:rsidRPr="00CF57B1" w:rsidRDefault="00DF2C7B" w:rsidP="0082336D">
      <w:pPr>
        <w:pStyle w:val="Odsekzoznamu"/>
        <w:widowControl/>
        <w:numPr>
          <w:ilvl w:val="0"/>
          <w:numId w:val="23"/>
        </w:numPr>
        <w:adjustRightInd w:val="0"/>
        <w:rPr>
          <w:rFonts w:ascii="Arial" w:hAnsi="Arial" w:cs="Arial"/>
          <w:vanish/>
          <w:color w:val="000000"/>
          <w:sz w:val="18"/>
          <w:szCs w:val="18"/>
        </w:rPr>
      </w:pPr>
    </w:p>
    <w:p w14:paraId="03917C08" w14:textId="77777777" w:rsidR="00DF2C7B" w:rsidRPr="00CF57B1" w:rsidRDefault="00DF2C7B" w:rsidP="00DF2C7B">
      <w:pPr>
        <w:pStyle w:val="Default"/>
        <w:jc w:val="both"/>
        <w:rPr>
          <w:rFonts w:ascii="Arial" w:hAnsi="Arial" w:cs="Arial"/>
          <w:sz w:val="18"/>
          <w:szCs w:val="18"/>
        </w:rPr>
      </w:pPr>
    </w:p>
    <w:p w14:paraId="7F4FE4F7" w14:textId="77777777" w:rsidR="00DF2C7B" w:rsidRPr="00CF57B1" w:rsidRDefault="00DF2C7B" w:rsidP="00DF2C7B">
      <w:pPr>
        <w:pStyle w:val="Bezriadkovania"/>
        <w:ind w:left="284"/>
        <w:jc w:val="center"/>
        <w:rPr>
          <w:rFonts w:ascii="Arial" w:hAnsi="Arial" w:cs="Arial"/>
          <w:b/>
          <w:bCs/>
          <w:sz w:val="18"/>
          <w:szCs w:val="18"/>
        </w:rPr>
      </w:pPr>
      <w:r w:rsidRPr="00CF57B1">
        <w:rPr>
          <w:rFonts w:ascii="Arial" w:hAnsi="Arial" w:cs="Arial"/>
          <w:b/>
          <w:bCs/>
          <w:sz w:val="18"/>
          <w:szCs w:val="18"/>
        </w:rPr>
        <w:t>IV. Záverečné ustanovenia</w:t>
      </w:r>
    </w:p>
    <w:p w14:paraId="370FE26C" w14:textId="77777777" w:rsidR="00DF2C7B" w:rsidRPr="00CF57B1" w:rsidRDefault="00DF2C7B" w:rsidP="00DF2C7B">
      <w:pPr>
        <w:pStyle w:val="Bezriadkovania"/>
        <w:ind w:left="284"/>
        <w:jc w:val="both"/>
        <w:rPr>
          <w:rFonts w:ascii="Arial" w:hAnsi="Arial" w:cs="Arial"/>
          <w:sz w:val="10"/>
          <w:szCs w:val="10"/>
        </w:rPr>
      </w:pPr>
    </w:p>
    <w:p w14:paraId="776E2B76" w14:textId="77777777" w:rsidR="00DF2C7B" w:rsidRPr="00CF57B1" w:rsidRDefault="00DF2C7B" w:rsidP="0082336D">
      <w:pPr>
        <w:pStyle w:val="Odsekzoznamu"/>
        <w:widowControl/>
        <w:numPr>
          <w:ilvl w:val="0"/>
          <w:numId w:val="26"/>
        </w:numPr>
        <w:adjustRightInd w:val="0"/>
        <w:rPr>
          <w:rFonts w:ascii="Arial" w:hAnsi="Arial" w:cs="Arial"/>
          <w:vanish/>
          <w:color w:val="000000"/>
          <w:sz w:val="18"/>
          <w:szCs w:val="18"/>
        </w:rPr>
      </w:pPr>
    </w:p>
    <w:p w14:paraId="58865317"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podľa čl. 6 ods. 1 písm. b) Nariadenia Európskeho parlamentu a Rady (EÚ) </w:t>
      </w:r>
      <w:r w:rsidRPr="00CF57B1">
        <w:rPr>
          <w:rFonts w:ascii="Arial" w:hAnsi="Arial" w:cs="Arial"/>
          <w:sz w:val="18"/>
          <w:szCs w:val="18"/>
        </w:rPr>
        <w:lastRenderedPageBreak/>
        <w:t>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Objednávateľa (ďalej len „</w:t>
      </w:r>
      <w:r w:rsidRPr="00CF57B1">
        <w:rPr>
          <w:rFonts w:ascii="Arial" w:hAnsi="Arial" w:cs="Arial"/>
          <w:b/>
          <w:bCs/>
          <w:sz w:val="18"/>
          <w:szCs w:val="18"/>
        </w:rPr>
        <w:t>Informácie o ochrane osobných údajov</w:t>
      </w:r>
      <w:r w:rsidRPr="00CF57B1">
        <w:rPr>
          <w:rFonts w:ascii="Arial" w:hAnsi="Arial" w:cs="Arial"/>
          <w:sz w:val="18"/>
          <w:szCs w:val="18"/>
        </w:rPr>
        <w:t xml:space="preserve">“). </w:t>
      </w:r>
    </w:p>
    <w:p w14:paraId="342E71B2"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Zhotoviteľ podpisom zmluvy potvrdzuje:</w:t>
      </w:r>
    </w:p>
    <w:p w14:paraId="74CC996B" w14:textId="77777777" w:rsidR="00DF2C7B" w:rsidRPr="00CF57B1" w:rsidRDefault="00DF2C7B" w:rsidP="0082336D">
      <w:pPr>
        <w:pStyle w:val="Default"/>
        <w:numPr>
          <w:ilvl w:val="2"/>
          <w:numId w:val="26"/>
        </w:numPr>
        <w:ind w:left="1134" w:hanging="567"/>
        <w:jc w:val="both"/>
        <w:rPr>
          <w:rFonts w:ascii="Arial" w:hAnsi="Arial" w:cs="Arial"/>
          <w:sz w:val="18"/>
          <w:szCs w:val="18"/>
        </w:rPr>
      </w:pPr>
      <w:r w:rsidRPr="00CF57B1">
        <w:rPr>
          <w:rFonts w:ascii="Arial" w:hAnsi="Arial" w:cs="Arial"/>
          <w:sz w:val="18"/>
          <w:szCs w:val="18"/>
        </w:rPr>
        <w:t>správnosť a pravdivosť osobných údajov, ktoré sa ho týkajú a sú uvedené v tejto zmluve;</w:t>
      </w:r>
    </w:p>
    <w:p w14:paraId="6826A351" w14:textId="77777777" w:rsidR="00DF2C7B" w:rsidRPr="00CF57B1" w:rsidRDefault="00DF2C7B" w:rsidP="0082336D">
      <w:pPr>
        <w:pStyle w:val="Default"/>
        <w:numPr>
          <w:ilvl w:val="2"/>
          <w:numId w:val="26"/>
        </w:numPr>
        <w:ind w:left="1134" w:hanging="567"/>
        <w:jc w:val="both"/>
        <w:rPr>
          <w:rFonts w:ascii="Arial" w:hAnsi="Arial" w:cs="Arial"/>
          <w:sz w:val="18"/>
          <w:szCs w:val="18"/>
        </w:rPr>
      </w:pPr>
      <w:r w:rsidRPr="00CF57B1">
        <w:rPr>
          <w:rFonts w:ascii="Arial" w:hAnsi="Arial" w:cs="Arial"/>
          <w:sz w:val="18"/>
          <w:szCs w:val="18"/>
        </w:rPr>
        <w:t>že mu boli poskytnuté Informácie o ochrane osobných údajov;</w:t>
      </w:r>
    </w:p>
    <w:p w14:paraId="2D544799" w14:textId="77777777" w:rsidR="00DF2C7B" w:rsidRPr="00CF57B1" w:rsidRDefault="00DF2C7B" w:rsidP="0082336D">
      <w:pPr>
        <w:pStyle w:val="Default"/>
        <w:numPr>
          <w:ilvl w:val="2"/>
          <w:numId w:val="26"/>
        </w:numPr>
        <w:ind w:left="1134" w:hanging="567"/>
        <w:jc w:val="both"/>
        <w:rPr>
          <w:rFonts w:ascii="Arial" w:hAnsi="Arial" w:cs="Arial"/>
          <w:sz w:val="18"/>
          <w:szCs w:val="18"/>
        </w:rPr>
      </w:pPr>
      <w:r w:rsidRPr="00CF57B1">
        <w:rPr>
          <w:rFonts w:ascii="Arial" w:hAnsi="Arial" w:cs="Arial"/>
          <w:sz w:val="18"/>
          <w:szCs w:val="18"/>
        </w:rPr>
        <w:t>že 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154B8503"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F57B1">
        <w:rPr>
          <w:rFonts w:ascii="Arial" w:hAnsi="Arial" w:cs="Arial"/>
          <w:b/>
          <w:bCs/>
          <w:sz w:val="18"/>
          <w:szCs w:val="18"/>
        </w:rPr>
        <w:t>zákon  o nelegálnej práci a nelegálnom zamestnávaní</w:t>
      </w:r>
      <w:r w:rsidRPr="00CF57B1">
        <w:rPr>
          <w:rFonts w:ascii="Arial" w:hAnsi="Arial" w:cs="Arial"/>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D3A820F"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89C353F"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 xml:space="preserve">Neoddeliteľnou súčasťou zmluvy sú nasledovné prílohy: </w:t>
      </w:r>
    </w:p>
    <w:p w14:paraId="3BB3636A" w14:textId="77777777" w:rsidR="00DF2C7B" w:rsidRPr="00CF57B1" w:rsidRDefault="00DF2C7B" w:rsidP="00DF2C7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F2C7B" w:rsidRPr="00CF57B1" w14:paraId="65C10ABC" w14:textId="77777777" w:rsidTr="00843909">
        <w:trPr>
          <w:trHeight w:val="47"/>
        </w:trPr>
        <w:tc>
          <w:tcPr>
            <w:tcW w:w="9568" w:type="dxa"/>
            <w:gridSpan w:val="2"/>
            <w:shd w:val="clear" w:color="auto" w:fill="D9D9D9" w:themeFill="background1" w:themeFillShade="D9"/>
          </w:tcPr>
          <w:p w14:paraId="6BF9B5D1"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Zoznam príloh:</w:t>
            </w:r>
          </w:p>
        </w:tc>
      </w:tr>
      <w:tr w:rsidR="00DF2C7B" w:rsidRPr="00CF57B1" w14:paraId="76FAB66C" w14:textId="77777777" w:rsidTr="00843909">
        <w:trPr>
          <w:trHeight w:val="47"/>
        </w:trPr>
        <w:tc>
          <w:tcPr>
            <w:tcW w:w="467" w:type="dxa"/>
            <w:shd w:val="clear" w:color="auto" w:fill="D9D9D9" w:themeFill="background1" w:themeFillShade="D9"/>
          </w:tcPr>
          <w:p w14:paraId="39C5B938"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1.</w:t>
            </w:r>
          </w:p>
        </w:tc>
        <w:tc>
          <w:tcPr>
            <w:tcW w:w="9101" w:type="dxa"/>
            <w:shd w:val="clear" w:color="auto" w:fill="FFFFFF" w:themeFill="background1"/>
          </w:tcPr>
          <w:p w14:paraId="715F7AE6"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Technická špecifikácia</w:t>
            </w:r>
          </w:p>
        </w:tc>
      </w:tr>
      <w:tr w:rsidR="00DF2C7B" w:rsidRPr="003265BF" w14:paraId="14F931D7" w14:textId="77777777" w:rsidTr="00843909">
        <w:trPr>
          <w:trHeight w:val="47"/>
        </w:trPr>
        <w:tc>
          <w:tcPr>
            <w:tcW w:w="467" w:type="dxa"/>
            <w:shd w:val="clear" w:color="auto" w:fill="D9D9D9" w:themeFill="background1" w:themeFillShade="D9"/>
          </w:tcPr>
          <w:p w14:paraId="0B354A98"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2.</w:t>
            </w:r>
          </w:p>
        </w:tc>
        <w:tc>
          <w:tcPr>
            <w:tcW w:w="9101" w:type="dxa"/>
            <w:shd w:val="clear" w:color="auto" w:fill="FFFFFF" w:themeFill="background1"/>
          </w:tcPr>
          <w:p w14:paraId="167B585A"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Zoznam vozidiel objednávateľa</w:t>
            </w:r>
          </w:p>
        </w:tc>
      </w:tr>
      <w:tr w:rsidR="00DF2C7B" w:rsidRPr="003265BF" w14:paraId="3C25CE9E" w14:textId="77777777" w:rsidTr="00843909">
        <w:trPr>
          <w:trHeight w:val="47"/>
        </w:trPr>
        <w:tc>
          <w:tcPr>
            <w:tcW w:w="467" w:type="dxa"/>
            <w:shd w:val="clear" w:color="auto" w:fill="D9D9D9" w:themeFill="background1" w:themeFillShade="D9"/>
          </w:tcPr>
          <w:p w14:paraId="36F9C0F9"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3.</w:t>
            </w:r>
          </w:p>
        </w:tc>
        <w:tc>
          <w:tcPr>
            <w:tcW w:w="9101" w:type="dxa"/>
            <w:shd w:val="clear" w:color="auto" w:fill="FFFFFF" w:themeFill="background1"/>
          </w:tcPr>
          <w:p w14:paraId="266CEF51"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Cena</w:t>
            </w:r>
          </w:p>
        </w:tc>
      </w:tr>
      <w:tr w:rsidR="00DF2C7B" w:rsidRPr="00CF57B1" w14:paraId="1D1C8878" w14:textId="77777777" w:rsidTr="00843909">
        <w:trPr>
          <w:trHeight w:val="47"/>
        </w:trPr>
        <w:tc>
          <w:tcPr>
            <w:tcW w:w="467" w:type="dxa"/>
            <w:shd w:val="clear" w:color="auto" w:fill="D9D9D9" w:themeFill="background1" w:themeFillShade="D9"/>
          </w:tcPr>
          <w:p w14:paraId="11745539"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4.</w:t>
            </w:r>
          </w:p>
        </w:tc>
        <w:tc>
          <w:tcPr>
            <w:tcW w:w="9101" w:type="dxa"/>
            <w:shd w:val="clear" w:color="auto" w:fill="FFFFFF" w:themeFill="background1"/>
          </w:tcPr>
          <w:p w14:paraId="36F62CAC"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Zoznam subdodávateľov</w:t>
            </w:r>
          </w:p>
        </w:tc>
      </w:tr>
      <w:bookmarkEnd w:id="1"/>
    </w:tbl>
    <w:p w14:paraId="6AAC3018" w14:textId="77777777" w:rsidR="00DF2C7B" w:rsidRPr="00CF57B1" w:rsidRDefault="00DF2C7B" w:rsidP="00DF2C7B">
      <w:pPr>
        <w:pStyle w:val="Default"/>
        <w:ind w:left="567"/>
        <w:jc w:val="both"/>
        <w:rPr>
          <w:rFonts w:ascii="Arial" w:hAnsi="Arial" w:cs="Arial"/>
          <w:sz w:val="18"/>
          <w:szCs w:val="18"/>
        </w:rPr>
      </w:pPr>
    </w:p>
    <w:p w14:paraId="6ABDF404" w14:textId="77777777" w:rsidR="00DF2C7B" w:rsidRPr="00CF57B1" w:rsidRDefault="00DF2C7B" w:rsidP="0082336D">
      <w:pPr>
        <w:pStyle w:val="Default"/>
        <w:numPr>
          <w:ilvl w:val="1"/>
          <w:numId w:val="26"/>
        </w:numPr>
        <w:ind w:left="567" w:hanging="567"/>
        <w:jc w:val="both"/>
        <w:rPr>
          <w:rFonts w:ascii="Arial" w:hAnsi="Arial" w:cs="Arial"/>
          <w:sz w:val="18"/>
          <w:szCs w:val="18"/>
        </w:rPr>
      </w:pPr>
      <w:bookmarkStart w:id="2" w:name="_Hlk46176995"/>
      <w:r w:rsidRPr="00CF57B1">
        <w:rPr>
          <w:rFonts w:ascii="Arial" w:hAnsi="Arial" w:cs="Arial"/>
          <w:sz w:val="18"/>
          <w:szCs w:val="18"/>
        </w:rPr>
        <w:t xml:space="preserve">Táto zmluva je vyhotovená v troch (3) rovnopisoch, z toho dve (2) pre objednávateľa a jeden (1) rovnopis pre zhotoviteľa. </w:t>
      </w:r>
      <w:bookmarkEnd w:id="2"/>
    </w:p>
    <w:p w14:paraId="14471B7E" w14:textId="77777777" w:rsidR="00DF2C7B" w:rsidRPr="00CF57B1" w:rsidRDefault="00DF2C7B" w:rsidP="00DF2C7B">
      <w:pPr>
        <w:pStyle w:val="Bezriadkovania"/>
        <w:ind w:left="284"/>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2C7B" w:rsidRPr="00CF57B1" w14:paraId="52CC9C97" w14:textId="77777777" w:rsidTr="00843909">
        <w:tc>
          <w:tcPr>
            <w:tcW w:w="4814" w:type="dxa"/>
          </w:tcPr>
          <w:p w14:paraId="35345FA3"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V ...........................  dňa ............................</w:t>
            </w:r>
          </w:p>
        </w:tc>
        <w:tc>
          <w:tcPr>
            <w:tcW w:w="4814" w:type="dxa"/>
          </w:tcPr>
          <w:p w14:paraId="3545D36C"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V ...........................  dňa ............................</w:t>
            </w:r>
          </w:p>
        </w:tc>
      </w:tr>
      <w:tr w:rsidR="00DF2C7B" w:rsidRPr="00CF57B1" w14:paraId="78A052C0" w14:textId="77777777" w:rsidTr="00843909">
        <w:tc>
          <w:tcPr>
            <w:tcW w:w="4814" w:type="dxa"/>
          </w:tcPr>
          <w:p w14:paraId="0EA03C34" w14:textId="77777777" w:rsidR="00DF2C7B" w:rsidRPr="00CF57B1" w:rsidRDefault="00DF2C7B" w:rsidP="00843909">
            <w:pPr>
              <w:pStyle w:val="Bezriadkovania"/>
              <w:jc w:val="both"/>
              <w:rPr>
                <w:rFonts w:ascii="Arial" w:hAnsi="Arial" w:cs="Arial"/>
                <w:b/>
                <w:bCs/>
                <w:sz w:val="18"/>
                <w:szCs w:val="18"/>
              </w:rPr>
            </w:pPr>
          </w:p>
          <w:p w14:paraId="34324738"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Objednávateľ:</w:t>
            </w:r>
          </w:p>
          <w:p w14:paraId="07E30F41" w14:textId="77777777" w:rsidR="00DF2C7B" w:rsidRPr="00CF57B1" w:rsidRDefault="00DF2C7B" w:rsidP="00843909">
            <w:pPr>
              <w:pStyle w:val="Bezriadkovania"/>
              <w:jc w:val="both"/>
              <w:rPr>
                <w:rFonts w:ascii="Arial" w:hAnsi="Arial" w:cs="Arial"/>
                <w:sz w:val="18"/>
                <w:szCs w:val="18"/>
              </w:rPr>
            </w:pPr>
          </w:p>
          <w:p w14:paraId="2CCCF746" w14:textId="77777777" w:rsidR="00DF2C7B" w:rsidRPr="00CF57B1" w:rsidRDefault="00DF2C7B" w:rsidP="00843909">
            <w:pPr>
              <w:pStyle w:val="Bezriadkovania"/>
              <w:jc w:val="both"/>
              <w:rPr>
                <w:rFonts w:ascii="Arial" w:hAnsi="Arial" w:cs="Arial"/>
                <w:sz w:val="18"/>
                <w:szCs w:val="18"/>
              </w:rPr>
            </w:pPr>
          </w:p>
          <w:p w14:paraId="4E36F6EB" w14:textId="77777777" w:rsidR="00DF2C7B" w:rsidRPr="00CF57B1" w:rsidRDefault="00DF2C7B" w:rsidP="00843909">
            <w:pPr>
              <w:pStyle w:val="Bezriadkovania"/>
              <w:jc w:val="both"/>
              <w:rPr>
                <w:rFonts w:ascii="Arial" w:hAnsi="Arial" w:cs="Arial"/>
                <w:sz w:val="18"/>
                <w:szCs w:val="18"/>
              </w:rPr>
            </w:pPr>
          </w:p>
          <w:p w14:paraId="2DAB81F2"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27A4DBF6"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Odvoz a likvidácia odpadu a.s. v skratke: OLO a.s.</w:t>
            </w:r>
          </w:p>
          <w:p w14:paraId="7A9724EF"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p w14:paraId="1370EA59" w14:textId="77777777" w:rsidR="00DF2C7B" w:rsidRPr="00CF57B1" w:rsidRDefault="00DF2C7B" w:rsidP="00843909">
            <w:pPr>
              <w:pStyle w:val="Bezriadkovania"/>
              <w:jc w:val="both"/>
              <w:rPr>
                <w:rFonts w:ascii="Arial" w:hAnsi="Arial" w:cs="Arial"/>
                <w:sz w:val="18"/>
                <w:szCs w:val="18"/>
              </w:rPr>
            </w:pPr>
          </w:p>
        </w:tc>
        <w:tc>
          <w:tcPr>
            <w:tcW w:w="4814" w:type="dxa"/>
          </w:tcPr>
          <w:p w14:paraId="6DDB262E" w14:textId="77777777" w:rsidR="00DF2C7B" w:rsidRPr="00CF57B1" w:rsidRDefault="00DF2C7B" w:rsidP="00843909">
            <w:pPr>
              <w:pStyle w:val="Bezriadkovania"/>
              <w:jc w:val="both"/>
              <w:rPr>
                <w:rFonts w:ascii="Arial" w:hAnsi="Arial" w:cs="Arial"/>
                <w:b/>
                <w:bCs/>
                <w:sz w:val="18"/>
                <w:szCs w:val="18"/>
              </w:rPr>
            </w:pPr>
          </w:p>
          <w:p w14:paraId="0B54A85A"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Zhotoviteľ:</w:t>
            </w:r>
          </w:p>
          <w:p w14:paraId="49CB3F10" w14:textId="77777777" w:rsidR="00DF2C7B" w:rsidRPr="00CF57B1" w:rsidRDefault="00DF2C7B" w:rsidP="00843909">
            <w:pPr>
              <w:pStyle w:val="Bezriadkovania"/>
              <w:jc w:val="both"/>
              <w:rPr>
                <w:rFonts w:ascii="Arial" w:hAnsi="Arial" w:cs="Arial"/>
                <w:sz w:val="18"/>
                <w:szCs w:val="18"/>
              </w:rPr>
            </w:pPr>
          </w:p>
          <w:p w14:paraId="153F35C3" w14:textId="77777777" w:rsidR="00DF2C7B" w:rsidRPr="00CF57B1" w:rsidRDefault="00DF2C7B" w:rsidP="00843909">
            <w:pPr>
              <w:pStyle w:val="Bezriadkovania"/>
              <w:jc w:val="both"/>
              <w:rPr>
                <w:rFonts w:ascii="Arial" w:hAnsi="Arial" w:cs="Arial"/>
                <w:sz w:val="18"/>
                <w:szCs w:val="18"/>
              </w:rPr>
            </w:pPr>
          </w:p>
          <w:p w14:paraId="34FE315D" w14:textId="77777777" w:rsidR="00DF2C7B" w:rsidRPr="00CF57B1" w:rsidRDefault="00DF2C7B" w:rsidP="00843909">
            <w:pPr>
              <w:pStyle w:val="Bezriadkovania"/>
              <w:jc w:val="both"/>
              <w:rPr>
                <w:rFonts w:ascii="Arial" w:hAnsi="Arial" w:cs="Arial"/>
                <w:sz w:val="18"/>
                <w:szCs w:val="18"/>
              </w:rPr>
            </w:pPr>
          </w:p>
          <w:p w14:paraId="16B8871E"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40244491"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[obchodné meno]</w:t>
            </w:r>
          </w:p>
          <w:p w14:paraId="4A675122"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r>
      <w:tr w:rsidR="00DF2C7B" w:rsidRPr="00CF57B1" w14:paraId="699BFBAC" w14:textId="77777777" w:rsidTr="00843909">
        <w:tc>
          <w:tcPr>
            <w:tcW w:w="4814" w:type="dxa"/>
          </w:tcPr>
          <w:p w14:paraId="399381F1" w14:textId="77777777" w:rsidR="00DF2C7B" w:rsidRPr="00CF57B1" w:rsidRDefault="00DF2C7B" w:rsidP="00843909">
            <w:pPr>
              <w:pStyle w:val="Bezriadkovania"/>
              <w:jc w:val="both"/>
              <w:rPr>
                <w:rFonts w:ascii="Arial" w:hAnsi="Arial" w:cs="Arial"/>
                <w:sz w:val="18"/>
                <w:szCs w:val="18"/>
              </w:rPr>
            </w:pPr>
          </w:p>
          <w:p w14:paraId="6AECCD7E" w14:textId="77777777" w:rsidR="00DF2C7B" w:rsidRPr="00CF57B1" w:rsidRDefault="00DF2C7B" w:rsidP="00843909">
            <w:pPr>
              <w:pStyle w:val="Bezriadkovania"/>
              <w:jc w:val="both"/>
              <w:rPr>
                <w:rFonts w:ascii="Arial" w:hAnsi="Arial" w:cs="Arial"/>
                <w:sz w:val="18"/>
                <w:szCs w:val="18"/>
              </w:rPr>
            </w:pPr>
          </w:p>
          <w:p w14:paraId="19945DE7"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6BE31599"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Odvoz a likvidácia odpadu a.s</w:t>
            </w:r>
            <w:r w:rsidRPr="00CF57B1">
              <w:rPr>
                <w:rFonts w:ascii="Arial" w:hAnsi="Arial" w:cs="Arial"/>
                <w:sz w:val="18"/>
                <w:szCs w:val="18"/>
              </w:rPr>
              <w:t xml:space="preserve">. </w:t>
            </w:r>
            <w:r w:rsidRPr="00CF57B1">
              <w:rPr>
                <w:rFonts w:ascii="Arial" w:hAnsi="Arial" w:cs="Arial"/>
                <w:b/>
                <w:bCs/>
                <w:sz w:val="18"/>
                <w:szCs w:val="18"/>
              </w:rPr>
              <w:t>v skratke OLO a.s.</w:t>
            </w:r>
          </w:p>
          <w:p w14:paraId="01C06EA5"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c>
          <w:tcPr>
            <w:tcW w:w="4814" w:type="dxa"/>
          </w:tcPr>
          <w:p w14:paraId="4E615E52" w14:textId="77777777" w:rsidR="00DF2C7B" w:rsidRPr="00CF57B1" w:rsidRDefault="00DF2C7B" w:rsidP="00843909">
            <w:pPr>
              <w:pStyle w:val="Bezriadkovania"/>
              <w:jc w:val="both"/>
              <w:rPr>
                <w:rFonts w:ascii="Arial" w:hAnsi="Arial" w:cs="Arial"/>
                <w:sz w:val="18"/>
                <w:szCs w:val="18"/>
              </w:rPr>
            </w:pPr>
          </w:p>
          <w:p w14:paraId="086C5A58" w14:textId="77777777" w:rsidR="00DF2C7B" w:rsidRPr="00CF57B1" w:rsidRDefault="00DF2C7B" w:rsidP="00843909">
            <w:pPr>
              <w:pStyle w:val="Bezriadkovania"/>
              <w:jc w:val="both"/>
              <w:rPr>
                <w:rFonts w:ascii="Arial" w:hAnsi="Arial" w:cs="Arial"/>
                <w:sz w:val="18"/>
                <w:szCs w:val="18"/>
              </w:rPr>
            </w:pPr>
          </w:p>
          <w:p w14:paraId="3FD29153"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0C1DEF34"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[obchodné meno]</w:t>
            </w:r>
          </w:p>
          <w:p w14:paraId="736E4D64"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r>
    </w:tbl>
    <w:p w14:paraId="2012E98D" w14:textId="77777777" w:rsidR="00DF2C7B" w:rsidRPr="00CF57B1" w:rsidRDefault="00DF2C7B" w:rsidP="00DF2C7B">
      <w:pPr>
        <w:pStyle w:val="Bezriadkovania"/>
        <w:jc w:val="both"/>
        <w:rPr>
          <w:rFonts w:ascii="Arial" w:hAnsi="Arial" w:cs="Arial"/>
          <w:sz w:val="18"/>
          <w:szCs w:val="18"/>
        </w:rPr>
      </w:pPr>
    </w:p>
    <w:p w14:paraId="32141834" w14:textId="77777777" w:rsidR="003E75C0" w:rsidRDefault="003E75C0" w:rsidP="008E2AEF">
      <w:pPr>
        <w:jc w:val="right"/>
        <w:rPr>
          <w:b/>
          <w:bCs/>
          <w:sz w:val="24"/>
          <w:szCs w:val="24"/>
        </w:rPr>
      </w:pPr>
      <w:bookmarkStart w:id="3" w:name="_Toc175143054"/>
    </w:p>
    <w:p w14:paraId="2BCB0AFD" w14:textId="77777777" w:rsidR="00DA5356" w:rsidRDefault="00DA5356" w:rsidP="008E2AEF">
      <w:pPr>
        <w:jc w:val="right"/>
        <w:rPr>
          <w:b/>
          <w:bCs/>
          <w:sz w:val="24"/>
          <w:szCs w:val="24"/>
        </w:rPr>
      </w:pPr>
    </w:p>
    <w:p w14:paraId="41F7E3D7" w14:textId="77777777" w:rsidR="00DA5356" w:rsidRDefault="00DA5356" w:rsidP="008E2AEF">
      <w:pPr>
        <w:jc w:val="right"/>
        <w:rPr>
          <w:b/>
          <w:bCs/>
          <w:sz w:val="24"/>
          <w:szCs w:val="24"/>
        </w:rPr>
      </w:pPr>
    </w:p>
    <w:p w14:paraId="54EFCD5D" w14:textId="77777777" w:rsidR="00DA5356" w:rsidRDefault="00DA5356" w:rsidP="008E2AEF">
      <w:pPr>
        <w:jc w:val="right"/>
        <w:rPr>
          <w:b/>
          <w:bCs/>
          <w:sz w:val="24"/>
          <w:szCs w:val="24"/>
        </w:rPr>
      </w:pPr>
    </w:p>
    <w:p w14:paraId="5C36E846" w14:textId="5DEC7FCD" w:rsidR="002013E9" w:rsidRPr="008E2AEF" w:rsidRDefault="002013E9" w:rsidP="008E2AEF">
      <w:pPr>
        <w:jc w:val="right"/>
        <w:rPr>
          <w:b/>
          <w:bCs/>
          <w:sz w:val="24"/>
          <w:szCs w:val="24"/>
        </w:rPr>
      </w:pPr>
      <w:r w:rsidRPr="008E2AEF">
        <w:rPr>
          <w:b/>
          <w:bCs/>
          <w:sz w:val="24"/>
          <w:szCs w:val="24"/>
        </w:rPr>
        <w:lastRenderedPageBreak/>
        <w:t xml:space="preserve">Príloha č. 1 k Rámcovej </w:t>
      </w:r>
      <w:r w:rsidR="00F46973" w:rsidRPr="008E2AEF">
        <w:rPr>
          <w:b/>
          <w:bCs/>
          <w:sz w:val="24"/>
          <w:szCs w:val="24"/>
        </w:rPr>
        <w:t>zmluve o dielo</w:t>
      </w:r>
      <w:bookmarkEnd w:id="3"/>
      <w:r w:rsidRPr="008E2AEF">
        <w:rPr>
          <w:b/>
          <w:bCs/>
          <w:sz w:val="24"/>
          <w:szCs w:val="24"/>
        </w:rPr>
        <w:t xml:space="preserve"> </w:t>
      </w:r>
    </w:p>
    <w:p w14:paraId="6816C695" w14:textId="77777777" w:rsidR="003B32A4" w:rsidRDefault="003B32A4" w:rsidP="003B32A4">
      <w:pPr>
        <w:spacing w:line="259" w:lineRule="auto"/>
        <w:jc w:val="center"/>
        <w:rPr>
          <w:b/>
          <w:bCs/>
          <w:color w:val="FF0000"/>
          <w:sz w:val="28"/>
          <w:szCs w:val="28"/>
        </w:rPr>
      </w:pPr>
    </w:p>
    <w:p w14:paraId="126CCDEA" w14:textId="77777777" w:rsidR="00A756F1" w:rsidRDefault="00821C8F" w:rsidP="003B32A4">
      <w:pPr>
        <w:spacing w:line="259" w:lineRule="auto"/>
        <w:jc w:val="center"/>
        <w:rPr>
          <w:b/>
          <w:bCs/>
          <w:sz w:val="28"/>
          <w:szCs w:val="28"/>
        </w:rPr>
      </w:pPr>
      <w:r w:rsidRPr="00381B2E">
        <w:rPr>
          <w:b/>
          <w:bCs/>
          <w:sz w:val="28"/>
          <w:szCs w:val="28"/>
        </w:rPr>
        <w:t>Technická špecifikácia</w:t>
      </w:r>
    </w:p>
    <w:p w14:paraId="77BE7CE8" w14:textId="30283B04" w:rsidR="002013E9" w:rsidRDefault="00821C8F" w:rsidP="003B32A4">
      <w:pPr>
        <w:spacing w:line="259" w:lineRule="auto"/>
        <w:jc w:val="center"/>
        <w:rPr>
          <w:b/>
          <w:bCs/>
          <w:sz w:val="28"/>
          <w:szCs w:val="28"/>
        </w:rPr>
      </w:pPr>
      <w:r w:rsidRPr="00381B2E">
        <w:rPr>
          <w:b/>
          <w:bCs/>
          <w:sz w:val="28"/>
          <w:szCs w:val="28"/>
        </w:rPr>
        <w:t xml:space="preserve"> </w:t>
      </w:r>
    </w:p>
    <w:p w14:paraId="61CAD9B3" w14:textId="48A318A8" w:rsidR="002013E9" w:rsidRDefault="001D2C4C" w:rsidP="001D2C4C">
      <w:pPr>
        <w:spacing w:line="259" w:lineRule="auto"/>
        <w:jc w:val="center"/>
        <w:rPr>
          <w:b/>
          <w:bCs/>
          <w:szCs w:val="24"/>
        </w:rPr>
      </w:pPr>
      <w:r>
        <w:rPr>
          <w:b/>
          <w:bCs/>
          <w:szCs w:val="24"/>
        </w:rPr>
        <w:t>1</w:t>
      </w:r>
      <w:r w:rsidRPr="004455EA">
        <w:rPr>
          <w:b/>
          <w:bCs/>
          <w:szCs w:val="24"/>
        </w:rPr>
        <w:t>.  PREDMET ZÁKAZKY</w:t>
      </w:r>
    </w:p>
    <w:p w14:paraId="109421E0" w14:textId="77777777" w:rsidR="001D2C4C" w:rsidRPr="009B5A82" w:rsidRDefault="001D2C4C" w:rsidP="001D2C4C">
      <w:pPr>
        <w:spacing w:line="259" w:lineRule="auto"/>
        <w:jc w:val="center"/>
      </w:pPr>
    </w:p>
    <w:p w14:paraId="14B86A08" w14:textId="561B9928" w:rsidR="00C925FE" w:rsidRPr="009B5A82" w:rsidRDefault="00C925FE" w:rsidP="00795C10">
      <w:pPr>
        <w:tabs>
          <w:tab w:val="left" w:pos="426"/>
        </w:tabs>
        <w:spacing w:line="259" w:lineRule="auto"/>
        <w:jc w:val="both"/>
        <w:rPr>
          <w:bCs/>
        </w:rPr>
      </w:pPr>
      <w:r w:rsidRPr="009B5A82">
        <w:rPr>
          <w:bCs/>
        </w:rPr>
        <w:t>Predmetom zákazky je oprava a údržba vozidiel</w:t>
      </w:r>
      <w:r w:rsidR="00662BE9">
        <w:rPr>
          <w:bCs/>
        </w:rPr>
        <w:t xml:space="preserve"> továrenskej značky DAF</w:t>
      </w:r>
      <w:r w:rsidRPr="009B5A82">
        <w:rPr>
          <w:bCs/>
        </w:rPr>
        <w:t xml:space="preserve"> v súlade s Nariadením Komisie (EÚ) č.  461/2010 opravovňou</w:t>
      </w:r>
      <w:r>
        <w:rPr>
          <w:bCs/>
        </w:rPr>
        <w:t xml:space="preserve"> </w:t>
      </w:r>
      <w:r w:rsidRPr="009B5A82">
        <w:rPr>
          <w:bCs/>
        </w:rPr>
        <w:t>bez výmeny alebo s výmenou náhradných dielov (originálnych náhradných dielov alebo schválených náhradných dielov verejným obstarávateľom</w:t>
      </w:r>
      <w:r w:rsidRPr="003B2E3F">
        <w:rPr>
          <w:bCs/>
        </w:rPr>
        <w:t xml:space="preserve">) na </w:t>
      </w:r>
      <w:r w:rsidRPr="009B5A82">
        <w:rPr>
          <w:bCs/>
        </w:rPr>
        <w:t>motorové vozidlá s najväčšou prípustnou celkovou hmotnosťou vyššou ako 3500 kg kategórie</w:t>
      </w:r>
      <w:r>
        <w:rPr>
          <w:bCs/>
        </w:rPr>
        <w:t xml:space="preserve"> N1, </w:t>
      </w:r>
      <w:r w:rsidRPr="009B5A82">
        <w:rPr>
          <w:bCs/>
        </w:rPr>
        <w:t>N2, N3,</w:t>
      </w:r>
      <w:r>
        <w:rPr>
          <w:bCs/>
        </w:rPr>
        <w:t xml:space="preserve"> </w:t>
      </w:r>
      <w:r w:rsidRPr="009B5A82">
        <w:rPr>
          <w:bCs/>
        </w:rPr>
        <w:t>ich servis (záručný a pozáručný), v zmysle kategorizácie vozidiel podľa zákona č. 106/2018 Z. z. o prevádzke vozidiel v cestnej premávke a o zmene a doplnení niektorých zákonov v znení neskorších predpisov. Servisné služby sa týkajú hlavne servisných úkonov predpísaných výrobcom, výmeny a údržby pravidelne sa opotrebovaných dielov, prípravy vozového parku na technickú kontrolu s cieľom úspešného vykonania technickej a emisnej kontroly.</w:t>
      </w:r>
    </w:p>
    <w:p w14:paraId="01C85ECC" w14:textId="77777777" w:rsidR="00C925FE" w:rsidRDefault="00C925FE" w:rsidP="00C925FE">
      <w:pPr>
        <w:spacing w:line="259" w:lineRule="auto"/>
        <w:ind w:left="426"/>
      </w:pPr>
    </w:p>
    <w:p w14:paraId="5BE75DD5" w14:textId="77777777" w:rsidR="00C925FE" w:rsidRPr="009B5A82" w:rsidRDefault="00C925FE" w:rsidP="00C925FE">
      <w:pPr>
        <w:spacing w:line="259" w:lineRule="auto"/>
        <w:jc w:val="center"/>
        <w:rPr>
          <w:b/>
          <w:bCs/>
          <w:szCs w:val="24"/>
        </w:rPr>
      </w:pPr>
      <w:r w:rsidRPr="009B5A82">
        <w:rPr>
          <w:b/>
          <w:bCs/>
          <w:szCs w:val="24"/>
        </w:rPr>
        <w:t>2. PODROBNÝ OPIS PREDMETU ZÁKAZKY</w:t>
      </w:r>
    </w:p>
    <w:p w14:paraId="56079C74" w14:textId="77777777" w:rsidR="00C925FE" w:rsidRPr="009B5A82" w:rsidRDefault="00C925FE" w:rsidP="00C925FE">
      <w:pPr>
        <w:pStyle w:val="Odsekzoznamu"/>
        <w:spacing w:line="259" w:lineRule="auto"/>
        <w:ind w:left="786" w:firstLine="0"/>
        <w:rPr>
          <w:b/>
          <w:bCs/>
        </w:rPr>
      </w:pPr>
    </w:p>
    <w:p w14:paraId="7D09F371" w14:textId="77777777" w:rsidR="00C925FE" w:rsidRPr="009B5A82" w:rsidRDefault="00C925FE" w:rsidP="0082336D">
      <w:pPr>
        <w:pStyle w:val="Odsekzoznamu"/>
        <w:widowControl/>
        <w:numPr>
          <w:ilvl w:val="0"/>
          <w:numId w:val="17"/>
        </w:numPr>
        <w:autoSpaceDE/>
        <w:autoSpaceDN/>
        <w:spacing w:after="11" w:line="259" w:lineRule="auto"/>
        <w:ind w:right="32"/>
        <w:contextualSpacing/>
        <w:rPr>
          <w:vanish/>
        </w:rPr>
      </w:pPr>
    </w:p>
    <w:p w14:paraId="01CD2613" w14:textId="77777777" w:rsidR="00C925FE" w:rsidRPr="009B5A82" w:rsidRDefault="00C925FE" w:rsidP="0082336D">
      <w:pPr>
        <w:pStyle w:val="Odsekzoznamu"/>
        <w:widowControl/>
        <w:numPr>
          <w:ilvl w:val="0"/>
          <w:numId w:val="17"/>
        </w:numPr>
        <w:autoSpaceDE/>
        <w:autoSpaceDN/>
        <w:spacing w:after="11" w:line="259" w:lineRule="auto"/>
        <w:ind w:right="32"/>
        <w:contextualSpacing/>
        <w:rPr>
          <w:vanish/>
        </w:rPr>
      </w:pPr>
    </w:p>
    <w:p w14:paraId="363A494C" w14:textId="77777777" w:rsidR="00C925FE" w:rsidRPr="009B5A82" w:rsidRDefault="00C925FE" w:rsidP="0082336D">
      <w:pPr>
        <w:pStyle w:val="Odsekzoznamu"/>
        <w:widowControl/>
        <w:numPr>
          <w:ilvl w:val="1"/>
          <w:numId w:val="17"/>
        </w:numPr>
        <w:autoSpaceDE/>
        <w:autoSpaceDN/>
        <w:spacing w:after="11" w:line="259" w:lineRule="auto"/>
        <w:ind w:left="426" w:right="32" w:hanging="426"/>
        <w:contextualSpacing/>
      </w:pPr>
      <w:r w:rsidRPr="009B5A82">
        <w:t>Predmetom zákazky je poskytovanie servisných prác a opráv pre špeciálne nákladné motorové vozidlá bez servisu nadstavby (ďalej len „vozidlá“) s dodaním náhradných dielov pre vozidlá, ktoré sú vo vlastníctve verejného obstarávateľa</w:t>
      </w:r>
      <w:r>
        <w:t xml:space="preserve"> (ďalej aj ako „objednávateľ“)</w:t>
      </w:r>
      <w:r w:rsidRPr="009B5A82">
        <w:t>. Pre účely tejto zákazky sa rozumie predmetom zákazky najmä údržba, servisné úkony predpísané výrobcom, opravy a výmena bežne opotrebiteľných dielov, prípravy vozidiel na technickú kontrolu a emisnú kontrolu (ďalej len „TK a EK“) s cieľom úspešného vykonania predmetných kontrol a iné súvisiace servisné služby pre nákladné motorové vozidlá verejného obstarávateľa ako je zabezpečenie záručného a  pozáručného servisu.</w:t>
      </w:r>
    </w:p>
    <w:p w14:paraId="751AAA65" w14:textId="77777777" w:rsidR="00C925FE" w:rsidRPr="009B5A82" w:rsidRDefault="00C925FE" w:rsidP="00C925FE">
      <w:pPr>
        <w:pStyle w:val="Odsekzoznamu"/>
        <w:spacing w:line="259" w:lineRule="auto"/>
        <w:ind w:left="426" w:hanging="426"/>
      </w:pPr>
    </w:p>
    <w:p w14:paraId="1B07E7F8" w14:textId="6B9EFDDA" w:rsidR="00C925FE" w:rsidRPr="009B5A82" w:rsidRDefault="00C925FE" w:rsidP="0082336D">
      <w:pPr>
        <w:pStyle w:val="Odsekzoznamu"/>
        <w:widowControl/>
        <w:numPr>
          <w:ilvl w:val="1"/>
          <w:numId w:val="17"/>
        </w:numPr>
        <w:autoSpaceDE/>
        <w:autoSpaceDN/>
        <w:spacing w:after="11" w:line="259" w:lineRule="auto"/>
        <w:ind w:left="426" w:right="32" w:hanging="426"/>
        <w:contextualSpacing/>
      </w:pPr>
      <w:r w:rsidRPr="009B5A82">
        <w:t>Verejný obstarávateľ požaduje vykonávať servisné služby v súlade s technologickými postupmi výrobcu pri dodržiavaní najvyšších kvalitatívnych štandardov, vynaložení potrebnej odbornej starostlivosti a výhradne s využitím originálnych náhradných dielov alebo verejným obstarávateľom schválených certifikovaných náhradných dielov.</w:t>
      </w:r>
    </w:p>
    <w:p w14:paraId="195AD190" w14:textId="77777777" w:rsidR="00C925FE" w:rsidRPr="009B5A82" w:rsidRDefault="00C925FE" w:rsidP="00C925FE">
      <w:pPr>
        <w:pStyle w:val="Odsekzoznamu"/>
        <w:spacing w:line="259" w:lineRule="auto"/>
        <w:ind w:left="786" w:firstLine="0"/>
        <w:rPr>
          <w:b/>
          <w:bCs/>
        </w:rPr>
      </w:pPr>
    </w:p>
    <w:p w14:paraId="4C264B31" w14:textId="77777777" w:rsidR="00C925FE" w:rsidRPr="009B5A82" w:rsidRDefault="00C925FE" w:rsidP="00C925FE">
      <w:pPr>
        <w:spacing w:line="259" w:lineRule="auto"/>
        <w:ind w:left="426" w:hanging="426"/>
      </w:pPr>
      <w:r w:rsidRPr="009B5A82">
        <w:t xml:space="preserve">2.3 </w:t>
      </w:r>
      <w:r w:rsidRPr="009B5A82">
        <w:rPr>
          <w:b/>
          <w:bCs/>
        </w:rPr>
        <w:t>Servisom, opravami a údržbami sa rozumie najmä:</w:t>
      </w:r>
    </w:p>
    <w:p w14:paraId="741F7462" w14:textId="77777777" w:rsidR="00C925FE" w:rsidRPr="00B60FD5" w:rsidRDefault="00C925FE" w:rsidP="0082336D">
      <w:pPr>
        <w:pStyle w:val="Odsekzoznamu"/>
        <w:widowControl/>
        <w:numPr>
          <w:ilvl w:val="0"/>
          <w:numId w:val="32"/>
        </w:numPr>
        <w:autoSpaceDE/>
        <w:autoSpaceDN/>
        <w:spacing w:line="259" w:lineRule="auto"/>
        <w:rPr>
          <w:vanish/>
        </w:rPr>
      </w:pPr>
    </w:p>
    <w:p w14:paraId="75C0CEC8" w14:textId="77777777" w:rsidR="00C925FE" w:rsidRPr="00B60FD5" w:rsidRDefault="00C925FE" w:rsidP="0082336D">
      <w:pPr>
        <w:pStyle w:val="Odsekzoznamu"/>
        <w:widowControl/>
        <w:numPr>
          <w:ilvl w:val="0"/>
          <w:numId w:val="32"/>
        </w:numPr>
        <w:autoSpaceDE/>
        <w:autoSpaceDN/>
        <w:spacing w:line="259" w:lineRule="auto"/>
        <w:rPr>
          <w:vanish/>
        </w:rPr>
      </w:pPr>
    </w:p>
    <w:p w14:paraId="00C9C02D" w14:textId="77777777" w:rsidR="00C925FE" w:rsidRPr="00B60FD5" w:rsidRDefault="00C925FE" w:rsidP="0082336D">
      <w:pPr>
        <w:pStyle w:val="Odsekzoznamu"/>
        <w:widowControl/>
        <w:numPr>
          <w:ilvl w:val="1"/>
          <w:numId w:val="32"/>
        </w:numPr>
        <w:autoSpaceDE/>
        <w:autoSpaceDN/>
        <w:spacing w:line="259" w:lineRule="auto"/>
        <w:rPr>
          <w:vanish/>
        </w:rPr>
      </w:pPr>
    </w:p>
    <w:p w14:paraId="56DE3904" w14:textId="77777777" w:rsidR="00C925FE" w:rsidRPr="00B60FD5" w:rsidRDefault="00C925FE" w:rsidP="0082336D">
      <w:pPr>
        <w:pStyle w:val="Odsekzoznamu"/>
        <w:widowControl/>
        <w:numPr>
          <w:ilvl w:val="1"/>
          <w:numId w:val="32"/>
        </w:numPr>
        <w:autoSpaceDE/>
        <w:autoSpaceDN/>
        <w:spacing w:line="259" w:lineRule="auto"/>
        <w:rPr>
          <w:vanish/>
        </w:rPr>
      </w:pPr>
    </w:p>
    <w:p w14:paraId="263E30E9" w14:textId="77777777" w:rsidR="00C925FE" w:rsidRPr="00B60FD5" w:rsidRDefault="00C925FE" w:rsidP="0082336D">
      <w:pPr>
        <w:pStyle w:val="Odsekzoznamu"/>
        <w:widowControl/>
        <w:numPr>
          <w:ilvl w:val="1"/>
          <w:numId w:val="32"/>
        </w:numPr>
        <w:autoSpaceDE/>
        <w:autoSpaceDN/>
        <w:spacing w:line="259" w:lineRule="auto"/>
        <w:rPr>
          <w:vanish/>
        </w:rPr>
      </w:pPr>
    </w:p>
    <w:p w14:paraId="3AE73383"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vykonávanie servisu u vozidiel v režime záruky, </w:t>
      </w:r>
    </w:p>
    <w:p w14:paraId="52AFEC66"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vykonávanie servisu pozáručného servisu,  </w:t>
      </w:r>
    </w:p>
    <w:p w14:paraId="420CEDA8" w14:textId="17A9627E" w:rsidR="00C925FE" w:rsidRPr="009B5A82" w:rsidRDefault="00C925FE" w:rsidP="0082336D">
      <w:pPr>
        <w:widowControl/>
        <w:numPr>
          <w:ilvl w:val="2"/>
          <w:numId w:val="32"/>
        </w:numPr>
        <w:autoSpaceDE/>
        <w:autoSpaceDN/>
        <w:spacing w:line="259" w:lineRule="auto"/>
        <w:ind w:left="1701" w:hanging="708"/>
        <w:jc w:val="both"/>
      </w:pPr>
      <w:r w:rsidRPr="009B5A82">
        <w:t xml:space="preserve">vykonávanie opráv bežného opotrebenia vozidiel a náhlych mechanických a elektroinštalačných porúch vozidiel, </w:t>
      </w:r>
    </w:p>
    <w:p w14:paraId="05060F64"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vykonávanie diagnostiky a načítavanie hlásení o chybách vozidiel, </w:t>
      </w:r>
    </w:p>
    <w:p w14:paraId="54891C22"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vykonávanie opráv po škodových udalostiach, </w:t>
      </w:r>
    </w:p>
    <w:p w14:paraId="2B093605" w14:textId="58343AA3" w:rsidR="00C925FE" w:rsidRPr="009B5A82" w:rsidRDefault="00C925FE" w:rsidP="0082336D">
      <w:pPr>
        <w:widowControl/>
        <w:numPr>
          <w:ilvl w:val="2"/>
          <w:numId w:val="32"/>
        </w:numPr>
        <w:autoSpaceDE/>
        <w:autoSpaceDN/>
        <w:spacing w:line="259" w:lineRule="auto"/>
        <w:ind w:left="1701" w:hanging="708"/>
        <w:jc w:val="both"/>
      </w:pPr>
      <w:r w:rsidRPr="009B5A82">
        <w:t>riešenie a komunikácia v procese vybavovania škodovej poistnej udalosti s príslušnou poisťovňou,</w:t>
      </w:r>
    </w:p>
    <w:p w14:paraId="1B6A2659"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kontrola brzdových systémov na brzdovej stolici, zosúladenie bŕzd jazdnej súpravy,  </w:t>
      </w:r>
    </w:p>
    <w:p w14:paraId="524DF794" w14:textId="77777777" w:rsidR="00C925FE" w:rsidRPr="009B5A82" w:rsidRDefault="00C925FE" w:rsidP="0082336D">
      <w:pPr>
        <w:widowControl/>
        <w:numPr>
          <w:ilvl w:val="2"/>
          <w:numId w:val="32"/>
        </w:numPr>
        <w:autoSpaceDE/>
        <w:autoSpaceDN/>
        <w:spacing w:line="259" w:lineRule="auto"/>
        <w:ind w:left="1701" w:hanging="708"/>
        <w:jc w:val="both"/>
      </w:pPr>
      <w:r w:rsidRPr="009B5A82">
        <w:t>vykonávanie merania a nastavenie geometrie,</w:t>
      </w:r>
    </w:p>
    <w:p w14:paraId="141FBB0A" w14:textId="77777777" w:rsidR="00C925FE" w:rsidRPr="009B5A82" w:rsidRDefault="00C925FE" w:rsidP="0082336D">
      <w:pPr>
        <w:widowControl/>
        <w:numPr>
          <w:ilvl w:val="2"/>
          <w:numId w:val="32"/>
        </w:numPr>
        <w:autoSpaceDE/>
        <w:autoSpaceDN/>
        <w:spacing w:line="259" w:lineRule="auto"/>
        <w:ind w:left="1701" w:hanging="708"/>
        <w:jc w:val="both"/>
      </w:pPr>
      <w:r w:rsidRPr="009B5A82">
        <w:t>meranie a rovnanie rámov podvozkov,</w:t>
      </w:r>
    </w:p>
    <w:p w14:paraId="2057330B"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lakovnícke a autoklampiarske práce, </w:t>
      </w:r>
    </w:p>
    <w:p w14:paraId="4C4E009E" w14:textId="77777777" w:rsidR="00C925FE" w:rsidRPr="009B5A82" w:rsidRDefault="00C925FE" w:rsidP="0082336D">
      <w:pPr>
        <w:widowControl/>
        <w:numPr>
          <w:ilvl w:val="2"/>
          <w:numId w:val="32"/>
        </w:numPr>
        <w:autoSpaceDE/>
        <w:autoSpaceDN/>
        <w:spacing w:line="259" w:lineRule="auto"/>
        <w:ind w:left="1701" w:hanging="708"/>
        <w:jc w:val="both"/>
      </w:pPr>
      <w:r w:rsidRPr="009B5A82">
        <w:t xml:space="preserve">príprava vozidiel na TK a EK s cieľom ich úspešného vykonania, </w:t>
      </w:r>
    </w:p>
    <w:p w14:paraId="677A7C25" w14:textId="77777777" w:rsidR="00C925FE" w:rsidRPr="009B5A82" w:rsidRDefault="00C925FE" w:rsidP="0082336D">
      <w:pPr>
        <w:widowControl/>
        <w:numPr>
          <w:ilvl w:val="2"/>
          <w:numId w:val="32"/>
        </w:numPr>
        <w:autoSpaceDE/>
        <w:autoSpaceDN/>
        <w:spacing w:line="259" w:lineRule="auto"/>
        <w:ind w:left="1701" w:hanging="708"/>
        <w:jc w:val="both"/>
      </w:pPr>
      <w:r w:rsidRPr="009B5A82">
        <w:t>servis a údržba klimatizácií.</w:t>
      </w:r>
    </w:p>
    <w:p w14:paraId="60F993F8" w14:textId="77777777" w:rsidR="00C925FE" w:rsidRPr="009B5A82" w:rsidRDefault="00C925FE" w:rsidP="00C925FE">
      <w:pPr>
        <w:spacing w:line="259" w:lineRule="auto"/>
        <w:ind w:left="1134"/>
      </w:pPr>
    </w:p>
    <w:p w14:paraId="61AE8CF3" w14:textId="77777777" w:rsidR="00C925FE" w:rsidRPr="009B5A82" w:rsidRDefault="00C925FE" w:rsidP="0082336D">
      <w:pPr>
        <w:pStyle w:val="Odsekzoznamu"/>
        <w:widowControl/>
        <w:numPr>
          <w:ilvl w:val="1"/>
          <w:numId w:val="19"/>
        </w:numPr>
        <w:autoSpaceDE/>
        <w:autoSpaceDN/>
        <w:spacing w:line="259" w:lineRule="auto"/>
        <w:ind w:left="426" w:hanging="426"/>
        <w:contextualSpacing/>
        <w:rPr>
          <w:b/>
          <w:bCs/>
        </w:rPr>
      </w:pPr>
      <w:r w:rsidRPr="009B5A82">
        <w:t>Verejný obstarávateľ požaduje, aby uchádzač</w:t>
      </w:r>
      <w:r>
        <w:t xml:space="preserve"> (zhotoviteľ) </w:t>
      </w:r>
      <w:r w:rsidRPr="009B5A82">
        <w:t xml:space="preserve"> disponoval </w:t>
      </w:r>
      <w:r>
        <w:t xml:space="preserve">minimálne </w:t>
      </w:r>
      <w:r w:rsidRPr="009B5A82">
        <w:rPr>
          <w:b/>
          <w:bCs/>
        </w:rPr>
        <w:t>dvomi (2) servisnými pracoviskami</w:t>
      </w:r>
      <w:r>
        <w:rPr>
          <w:b/>
          <w:bCs/>
        </w:rPr>
        <w:t>.</w:t>
      </w:r>
      <w:r w:rsidRPr="009B5A82">
        <w:rPr>
          <w:b/>
          <w:bCs/>
        </w:rPr>
        <w:t xml:space="preserve"> </w:t>
      </w:r>
    </w:p>
    <w:p w14:paraId="006229C9" w14:textId="77777777" w:rsidR="00C925FE" w:rsidRPr="009B5A82" w:rsidRDefault="00C925FE" w:rsidP="00C925FE">
      <w:pPr>
        <w:pStyle w:val="Odsekzoznamu"/>
        <w:spacing w:line="259" w:lineRule="auto"/>
        <w:ind w:left="426" w:hanging="426"/>
      </w:pPr>
    </w:p>
    <w:p w14:paraId="50E9BFE3" w14:textId="77777777" w:rsidR="00C925FE" w:rsidRPr="009B5A82" w:rsidRDefault="00C925FE" w:rsidP="00C925FE">
      <w:pPr>
        <w:spacing w:line="259" w:lineRule="auto"/>
        <w:ind w:left="426" w:hanging="426"/>
      </w:pPr>
      <w:r w:rsidRPr="009B5A82">
        <w:lastRenderedPageBreak/>
        <w:t>2.5</w:t>
      </w:r>
      <w:r w:rsidRPr="009B5A82">
        <w:rPr>
          <w:b/>
          <w:bCs/>
        </w:rPr>
        <w:t xml:space="preserve"> Servisné pracovisko musí byť minimálne vybavené</w:t>
      </w:r>
      <w:r w:rsidRPr="009B5A82">
        <w:t>:</w:t>
      </w:r>
    </w:p>
    <w:p w14:paraId="32734654" w14:textId="77777777" w:rsidR="00C925FE" w:rsidRPr="00FA3384" w:rsidRDefault="00C925FE" w:rsidP="0082336D">
      <w:pPr>
        <w:pStyle w:val="Odsekzoznamu"/>
        <w:widowControl/>
        <w:numPr>
          <w:ilvl w:val="1"/>
          <w:numId w:val="32"/>
        </w:numPr>
        <w:autoSpaceDE/>
        <w:autoSpaceDN/>
        <w:spacing w:line="259" w:lineRule="auto"/>
        <w:rPr>
          <w:vanish/>
        </w:rPr>
      </w:pPr>
    </w:p>
    <w:p w14:paraId="0B5DC4BC" w14:textId="77777777" w:rsidR="00C925FE" w:rsidRPr="00FA3384" w:rsidRDefault="00C925FE" w:rsidP="0082336D">
      <w:pPr>
        <w:pStyle w:val="Odsekzoznamu"/>
        <w:widowControl/>
        <w:numPr>
          <w:ilvl w:val="1"/>
          <w:numId w:val="32"/>
        </w:numPr>
        <w:autoSpaceDE/>
        <w:autoSpaceDN/>
        <w:spacing w:line="259" w:lineRule="auto"/>
        <w:rPr>
          <w:vanish/>
        </w:rPr>
      </w:pPr>
    </w:p>
    <w:p w14:paraId="275106F6" w14:textId="77777777" w:rsidR="00C925FE" w:rsidRPr="009B5A82" w:rsidRDefault="00C925FE" w:rsidP="0082336D">
      <w:pPr>
        <w:widowControl/>
        <w:numPr>
          <w:ilvl w:val="2"/>
          <w:numId w:val="32"/>
        </w:numPr>
        <w:tabs>
          <w:tab w:val="left" w:pos="1843"/>
        </w:tabs>
        <w:autoSpaceDE/>
        <w:autoSpaceDN/>
        <w:spacing w:line="259" w:lineRule="auto"/>
        <w:ind w:left="1701" w:hanging="708"/>
        <w:jc w:val="both"/>
      </w:pPr>
      <w:r w:rsidRPr="009B5A82">
        <w:t xml:space="preserve">zariadenie na diagnostiku vozidiel, </w:t>
      </w:r>
    </w:p>
    <w:p w14:paraId="6A84DAB7" w14:textId="77777777" w:rsidR="00C925FE" w:rsidRPr="009B5A82" w:rsidRDefault="00C925FE" w:rsidP="0082336D">
      <w:pPr>
        <w:widowControl/>
        <w:numPr>
          <w:ilvl w:val="2"/>
          <w:numId w:val="32"/>
        </w:numPr>
        <w:tabs>
          <w:tab w:val="left" w:pos="1843"/>
        </w:tabs>
        <w:autoSpaceDE/>
        <w:autoSpaceDN/>
        <w:spacing w:line="259" w:lineRule="auto"/>
        <w:ind w:left="1701" w:hanging="708"/>
        <w:jc w:val="both"/>
      </w:pPr>
      <w:r w:rsidRPr="009B5A82">
        <w:t xml:space="preserve">zariadenie na diagnostiku a plnenie klimatizácií vozidiel, </w:t>
      </w:r>
    </w:p>
    <w:p w14:paraId="05C78609" w14:textId="77777777" w:rsidR="00C925FE" w:rsidRPr="009B5A82" w:rsidRDefault="00C925FE" w:rsidP="0082336D">
      <w:pPr>
        <w:widowControl/>
        <w:numPr>
          <w:ilvl w:val="2"/>
          <w:numId w:val="32"/>
        </w:numPr>
        <w:tabs>
          <w:tab w:val="left" w:pos="1843"/>
        </w:tabs>
        <w:autoSpaceDE/>
        <w:autoSpaceDN/>
        <w:spacing w:line="259" w:lineRule="auto"/>
        <w:ind w:left="1701" w:hanging="708"/>
        <w:jc w:val="both"/>
      </w:pPr>
      <w:r w:rsidRPr="009B5A82">
        <w:t>zariadenie na meranie a nastavenie geometrie vozidiel,</w:t>
      </w:r>
    </w:p>
    <w:p w14:paraId="526DBBCB" w14:textId="77777777" w:rsidR="00C925FE" w:rsidRPr="009B5A82" w:rsidRDefault="00C925FE" w:rsidP="0082336D">
      <w:pPr>
        <w:widowControl/>
        <w:numPr>
          <w:ilvl w:val="2"/>
          <w:numId w:val="32"/>
        </w:numPr>
        <w:tabs>
          <w:tab w:val="left" w:pos="1843"/>
        </w:tabs>
        <w:autoSpaceDE/>
        <w:autoSpaceDN/>
        <w:spacing w:line="259" w:lineRule="auto"/>
        <w:ind w:left="1701" w:hanging="708"/>
        <w:jc w:val="both"/>
      </w:pPr>
      <w:r w:rsidRPr="009B5A82">
        <w:t>brzdová stolica test bŕzd (platný atest),</w:t>
      </w:r>
    </w:p>
    <w:p w14:paraId="56CA413F" w14:textId="77777777" w:rsidR="00C925FE" w:rsidRPr="009B5A82" w:rsidRDefault="00C925FE" w:rsidP="0082336D">
      <w:pPr>
        <w:widowControl/>
        <w:numPr>
          <w:ilvl w:val="2"/>
          <w:numId w:val="32"/>
        </w:numPr>
        <w:tabs>
          <w:tab w:val="left" w:pos="1843"/>
        </w:tabs>
        <w:autoSpaceDE/>
        <w:autoSpaceDN/>
        <w:spacing w:line="259" w:lineRule="auto"/>
        <w:ind w:left="1701" w:hanging="708"/>
        <w:jc w:val="both"/>
      </w:pPr>
      <w:r w:rsidRPr="009B5A82">
        <w:t>meracia a rovnacia stolica na rámy podvozkov,</w:t>
      </w:r>
    </w:p>
    <w:p w14:paraId="2835FA4F" w14:textId="77777777" w:rsidR="00C925FE" w:rsidRPr="009B5A82" w:rsidRDefault="00C925FE" w:rsidP="0082336D">
      <w:pPr>
        <w:widowControl/>
        <w:numPr>
          <w:ilvl w:val="2"/>
          <w:numId w:val="32"/>
        </w:numPr>
        <w:tabs>
          <w:tab w:val="left" w:pos="1843"/>
        </w:tabs>
        <w:autoSpaceDE/>
        <w:autoSpaceDN/>
        <w:spacing w:line="259" w:lineRule="auto"/>
        <w:ind w:left="1701" w:hanging="708"/>
        <w:jc w:val="both"/>
      </w:pPr>
      <w:r w:rsidRPr="009B5A82">
        <w:t xml:space="preserve">zdvíhacie zariadenie vozidiel s min. záťažou 25 ton, (platná revízna správa zdvíhacieho zariadenia), </w:t>
      </w:r>
    </w:p>
    <w:p w14:paraId="39D07C2C" w14:textId="166D5331" w:rsidR="00C925FE" w:rsidRPr="004D29B6" w:rsidRDefault="00C925FE" w:rsidP="0082336D">
      <w:pPr>
        <w:widowControl/>
        <w:numPr>
          <w:ilvl w:val="2"/>
          <w:numId w:val="32"/>
        </w:numPr>
        <w:tabs>
          <w:tab w:val="left" w:pos="1843"/>
        </w:tabs>
        <w:autoSpaceDE/>
        <w:autoSpaceDN/>
        <w:spacing w:line="259" w:lineRule="auto"/>
        <w:ind w:left="1701" w:hanging="708"/>
        <w:jc w:val="both"/>
      </w:pPr>
      <w:r w:rsidRPr="004D29B6">
        <w:t xml:space="preserve">špeciálne náradie pre opravu jednotlivých typových rád vozidiel </w:t>
      </w:r>
      <w:r w:rsidR="00C83F8D">
        <w:t>DAF</w:t>
      </w:r>
      <w:r w:rsidRPr="004D29B6">
        <w:t xml:space="preserve"> </w:t>
      </w:r>
      <w:r w:rsidR="006233A8">
        <w:t xml:space="preserve">a </w:t>
      </w:r>
      <w:r w:rsidRPr="004D29B6">
        <w:t>prístup k technologickým a pracovným postupom výrobcu vozidiel</w:t>
      </w:r>
      <w:r w:rsidR="00C83F8D">
        <w:t xml:space="preserve"> DAF</w:t>
      </w:r>
      <w:r w:rsidRPr="004D29B6">
        <w:t>,</w:t>
      </w:r>
    </w:p>
    <w:p w14:paraId="0E3864CD" w14:textId="2FB71B2D" w:rsidR="00C925FE" w:rsidRPr="004D29B6" w:rsidRDefault="00C925FE" w:rsidP="0082336D">
      <w:pPr>
        <w:widowControl/>
        <w:numPr>
          <w:ilvl w:val="2"/>
          <w:numId w:val="32"/>
        </w:numPr>
        <w:tabs>
          <w:tab w:val="left" w:pos="1843"/>
          <w:tab w:val="left" w:pos="6096"/>
        </w:tabs>
        <w:autoSpaceDE/>
        <w:autoSpaceDN/>
        <w:spacing w:line="259" w:lineRule="auto"/>
        <w:ind w:left="1701" w:hanging="708"/>
        <w:jc w:val="both"/>
      </w:pPr>
      <w:r w:rsidRPr="004D29B6">
        <w:t xml:space="preserve">automechanici musia byť odborne spôsobilí na opravu jednotlivých typových rád vozidiel </w:t>
      </w:r>
      <w:r w:rsidR="00C83F8D">
        <w:t xml:space="preserve">DAF </w:t>
      </w:r>
      <w:r w:rsidRPr="004D29B6">
        <w:t>(absolvované odborné školenia realizované výrobcom alebo importérom). Doklady musia byť platné pred uzavretím zmluvy a počas celej doby účinnosti zmluvy, pričom verejný obstarávateľ si vyhradzuje právo kedykoľvek počas trvania zmluvného vzťahu ich skontrolovať,</w:t>
      </w:r>
    </w:p>
    <w:p w14:paraId="247FC485" w14:textId="47F15CE1" w:rsidR="00C925FE" w:rsidRPr="004D29B6" w:rsidRDefault="00C925FE" w:rsidP="0082336D">
      <w:pPr>
        <w:widowControl/>
        <w:numPr>
          <w:ilvl w:val="2"/>
          <w:numId w:val="32"/>
        </w:numPr>
        <w:tabs>
          <w:tab w:val="left" w:pos="1843"/>
        </w:tabs>
        <w:autoSpaceDE/>
        <w:autoSpaceDN/>
        <w:spacing w:line="259" w:lineRule="auto"/>
        <w:ind w:left="1701" w:hanging="708"/>
        <w:jc w:val="both"/>
      </w:pPr>
      <w:r w:rsidRPr="004D29B6">
        <w:t>preukázaním dostupnosti k on line aktuálnej technickej dokumentácii (HW/SW, technické a materiálne vybavenie) k</w:t>
      </w:r>
      <w:r w:rsidR="00C83F8D">
        <w:t> </w:t>
      </w:r>
      <w:r w:rsidRPr="004D29B6">
        <w:t>opravám</w:t>
      </w:r>
      <w:r w:rsidR="00C83F8D">
        <w:t xml:space="preserve"> typov vozidiel značky DAF</w:t>
      </w:r>
      <w:r w:rsidR="003E03A7">
        <w:t>,</w:t>
      </w:r>
    </w:p>
    <w:p w14:paraId="54A2F70F" w14:textId="11850EDA" w:rsidR="00C925FE" w:rsidRPr="004D29B6" w:rsidRDefault="00C925FE" w:rsidP="0082336D">
      <w:pPr>
        <w:widowControl/>
        <w:numPr>
          <w:ilvl w:val="2"/>
          <w:numId w:val="32"/>
        </w:numPr>
        <w:tabs>
          <w:tab w:val="left" w:pos="1843"/>
        </w:tabs>
        <w:autoSpaceDE/>
        <w:autoSpaceDN/>
        <w:spacing w:line="259" w:lineRule="auto"/>
        <w:ind w:left="1701" w:hanging="708"/>
        <w:jc w:val="both"/>
      </w:pPr>
      <w:r w:rsidRPr="004D29B6">
        <w:t>preukázaním dostupnosti o dodaní špeciálneho náradia a</w:t>
      </w:r>
      <w:r w:rsidR="0019599A">
        <w:t> </w:t>
      </w:r>
      <w:r w:rsidRPr="004D29B6">
        <w:t>diagnostiky</w:t>
      </w:r>
      <w:r w:rsidR="0019599A">
        <w:t xml:space="preserve"> podľa typov vozidiel značky DAF</w:t>
      </w:r>
      <w:r w:rsidR="003E03A7">
        <w:t>,</w:t>
      </w:r>
      <w:r w:rsidRPr="004D29B6">
        <w:t xml:space="preserve"> </w:t>
      </w:r>
    </w:p>
    <w:p w14:paraId="3D19EFB7" w14:textId="77777777" w:rsidR="00C925FE" w:rsidRPr="004D29B6" w:rsidRDefault="00C925FE" w:rsidP="0082336D">
      <w:pPr>
        <w:widowControl/>
        <w:numPr>
          <w:ilvl w:val="2"/>
          <w:numId w:val="32"/>
        </w:numPr>
        <w:tabs>
          <w:tab w:val="left" w:pos="1843"/>
        </w:tabs>
        <w:autoSpaceDE/>
        <w:autoSpaceDN/>
        <w:spacing w:line="259" w:lineRule="auto"/>
        <w:ind w:left="1701" w:hanging="708"/>
        <w:jc w:val="both"/>
      </w:pPr>
      <w:r w:rsidRPr="004D29B6">
        <w:t>servisné služby poskytovať v časovom rozpätí min. dvanásť (12) hodín v jednom pracovnom dni.</w:t>
      </w:r>
    </w:p>
    <w:p w14:paraId="270E1A98" w14:textId="77777777" w:rsidR="00C925FE" w:rsidRDefault="00C925FE" w:rsidP="00C925FE">
      <w:pPr>
        <w:spacing w:line="259" w:lineRule="auto"/>
        <w:ind w:left="1134"/>
        <w:rPr>
          <w:strike/>
        </w:rPr>
      </w:pPr>
    </w:p>
    <w:p w14:paraId="631F0E43" w14:textId="4B96B535" w:rsidR="00C925FE" w:rsidRPr="004D29B6" w:rsidRDefault="00C925FE" w:rsidP="00ED1F94">
      <w:pPr>
        <w:jc w:val="both"/>
      </w:pPr>
      <w:r w:rsidRPr="004D29B6">
        <w:t xml:space="preserve">Verejný obstarávateľ/objednávateľ určil maximálnu akceptovateľnú vzdialenosť miesta plnenia predmetu zákazky (servisného </w:t>
      </w:r>
      <w:r w:rsidR="00A65FDA">
        <w:t>strediska</w:t>
      </w:r>
      <w:r w:rsidRPr="004D29B6">
        <w:t xml:space="preserve">)  do 30 km od centrály verejného obstarávateľa/objednávateľa  na Ivánskej ceste v Bratislave  podľa googlemaps.com pre cestu tam  a 30 km pre cestu späť (30 km + 30 km). </w:t>
      </w:r>
    </w:p>
    <w:p w14:paraId="39730066" w14:textId="77777777" w:rsidR="00C925FE" w:rsidRPr="00680021" w:rsidRDefault="00C925FE" w:rsidP="00ED1F94">
      <w:pPr>
        <w:spacing w:line="259" w:lineRule="auto"/>
        <w:jc w:val="both"/>
        <w:rPr>
          <w:b/>
          <w:bCs/>
          <w:color w:val="FF0000"/>
        </w:rPr>
      </w:pPr>
    </w:p>
    <w:p w14:paraId="0BE31DA7" w14:textId="0E1F1ECE" w:rsidR="00C925FE" w:rsidRPr="0099156E" w:rsidRDefault="00C925FE" w:rsidP="00ED1F94">
      <w:pPr>
        <w:spacing w:line="259" w:lineRule="auto"/>
        <w:jc w:val="both"/>
        <w:rPr>
          <w:b/>
          <w:bCs/>
        </w:rPr>
      </w:pPr>
      <w:r w:rsidRPr="0099156E">
        <w:rPr>
          <w:b/>
          <w:bCs/>
        </w:rPr>
        <w:t xml:space="preserve">Objednávateľ si vyhradzuje právo obhliadky miesta plnenia predmetu zákazky </w:t>
      </w:r>
      <w:r w:rsidR="001E52B5">
        <w:rPr>
          <w:b/>
          <w:bCs/>
        </w:rPr>
        <w:t>v</w:t>
      </w:r>
      <w:r w:rsidRPr="0099156E">
        <w:rPr>
          <w:b/>
          <w:bCs/>
        </w:rPr>
        <w:t xml:space="preserve"> servisnom </w:t>
      </w:r>
      <w:r w:rsidR="001E52B5">
        <w:rPr>
          <w:b/>
          <w:bCs/>
        </w:rPr>
        <w:t>stredisku</w:t>
      </w:r>
      <w:r w:rsidRPr="0099156E">
        <w:rPr>
          <w:b/>
          <w:bCs/>
        </w:rPr>
        <w:t>/</w:t>
      </w:r>
      <w:r w:rsidR="001E52B5">
        <w:rPr>
          <w:b/>
          <w:bCs/>
        </w:rPr>
        <w:t>strediskách</w:t>
      </w:r>
      <w:r w:rsidRPr="0099156E">
        <w:rPr>
          <w:b/>
          <w:bCs/>
        </w:rPr>
        <w:t xml:space="preserve"> zhotoviteľa počas trvania zmluvného vzťahu, najmä za účelom kontroly dodržiavania požiadaviek objednávateľa.</w:t>
      </w:r>
    </w:p>
    <w:p w14:paraId="22F545EB" w14:textId="77777777" w:rsidR="00C925FE" w:rsidRPr="00680021" w:rsidRDefault="00C925FE" w:rsidP="00C925FE">
      <w:pPr>
        <w:spacing w:line="259" w:lineRule="auto"/>
        <w:ind w:left="426"/>
        <w:rPr>
          <w:b/>
          <w:bCs/>
          <w:color w:val="FF0000"/>
        </w:rPr>
      </w:pPr>
    </w:p>
    <w:p w14:paraId="36880F54" w14:textId="0AE24EE4" w:rsidR="00C925FE" w:rsidRPr="0099156E" w:rsidRDefault="00C925FE" w:rsidP="00C925FE">
      <w:pPr>
        <w:pStyle w:val="Odsekzoznamu"/>
        <w:spacing w:line="276" w:lineRule="auto"/>
        <w:ind w:left="426" w:hanging="426"/>
      </w:pPr>
      <w:r w:rsidRPr="0099156E">
        <w:t>2.6</w:t>
      </w:r>
      <w:r w:rsidRPr="0099156E">
        <w:rPr>
          <w:b/>
          <w:bCs/>
        </w:rPr>
        <w:t xml:space="preserve"> </w:t>
      </w:r>
      <w:r w:rsidRPr="0099156E">
        <w:rPr>
          <w:b/>
          <w:bCs/>
        </w:rPr>
        <w:tab/>
      </w:r>
      <w:r w:rsidRPr="0099156E">
        <w:t xml:space="preserve">Komplexný </w:t>
      </w:r>
      <w:r w:rsidRPr="0099156E">
        <w:rPr>
          <w:b/>
          <w:bCs/>
        </w:rPr>
        <w:t>zoznam vozidiel</w:t>
      </w:r>
      <w:r w:rsidRPr="0099156E">
        <w:t xml:space="preserve"> verejného obstarávateľa pre jednotlivé časti zákazky je uvedený v prílohe č. </w:t>
      </w:r>
      <w:r w:rsidR="00ED1F94">
        <w:t xml:space="preserve">2 k Rámcovej </w:t>
      </w:r>
      <w:r w:rsidR="005078A3">
        <w:t>zmluve o dielo.</w:t>
      </w:r>
      <w:r w:rsidRPr="0099156E">
        <w:t xml:space="preserve"> Predmetný zoznam sa môže počas trvania zmluvného vzťahu meniť z dôvodu obnovy vozového parku. </w:t>
      </w:r>
    </w:p>
    <w:p w14:paraId="1CC0E3E2" w14:textId="77777777" w:rsidR="00C925FE" w:rsidRPr="009B5A82" w:rsidRDefault="00C925FE" w:rsidP="00C925FE">
      <w:pPr>
        <w:spacing w:line="259" w:lineRule="auto"/>
        <w:ind w:left="426" w:hanging="426"/>
        <w:jc w:val="center"/>
        <w:rPr>
          <w:b/>
          <w:bCs/>
        </w:rPr>
      </w:pPr>
    </w:p>
    <w:p w14:paraId="2EF30AD4" w14:textId="77777777" w:rsidR="00C925FE" w:rsidRPr="009B5A82" w:rsidRDefault="00C925FE" w:rsidP="0082336D">
      <w:pPr>
        <w:pStyle w:val="Odsekzoznamu"/>
        <w:widowControl/>
        <w:numPr>
          <w:ilvl w:val="0"/>
          <w:numId w:val="18"/>
        </w:numPr>
        <w:autoSpaceDE/>
        <w:autoSpaceDN/>
        <w:spacing w:after="12" w:line="267" w:lineRule="auto"/>
        <w:ind w:left="426" w:hanging="426"/>
        <w:contextualSpacing/>
        <w:rPr>
          <w:vanish/>
        </w:rPr>
      </w:pPr>
    </w:p>
    <w:p w14:paraId="3CF3238F" w14:textId="77777777" w:rsidR="00C925FE" w:rsidRPr="009B5A82" w:rsidRDefault="00C925FE" w:rsidP="0082336D">
      <w:pPr>
        <w:pStyle w:val="Odsekzoznamu"/>
        <w:widowControl/>
        <w:numPr>
          <w:ilvl w:val="0"/>
          <w:numId w:val="18"/>
        </w:numPr>
        <w:autoSpaceDE/>
        <w:autoSpaceDN/>
        <w:spacing w:after="12" w:line="267" w:lineRule="auto"/>
        <w:ind w:left="426" w:hanging="426"/>
        <w:contextualSpacing/>
        <w:rPr>
          <w:vanish/>
        </w:rPr>
      </w:pPr>
    </w:p>
    <w:p w14:paraId="56A7F5CC" w14:textId="77777777" w:rsidR="00C925FE" w:rsidRPr="009B5A82" w:rsidRDefault="00C925FE" w:rsidP="0082336D">
      <w:pPr>
        <w:pStyle w:val="Odsekzoznamu"/>
        <w:widowControl/>
        <w:numPr>
          <w:ilvl w:val="1"/>
          <w:numId w:val="18"/>
        </w:numPr>
        <w:autoSpaceDE/>
        <w:autoSpaceDN/>
        <w:spacing w:after="12" w:line="267" w:lineRule="auto"/>
        <w:ind w:left="426" w:hanging="426"/>
        <w:contextualSpacing/>
        <w:rPr>
          <w:vanish/>
        </w:rPr>
      </w:pPr>
    </w:p>
    <w:p w14:paraId="048D6C94" w14:textId="77777777" w:rsidR="00C925FE" w:rsidRPr="009B5A82" w:rsidRDefault="00C925FE" w:rsidP="0082336D">
      <w:pPr>
        <w:pStyle w:val="Odsekzoznamu"/>
        <w:widowControl/>
        <w:numPr>
          <w:ilvl w:val="1"/>
          <w:numId w:val="18"/>
        </w:numPr>
        <w:autoSpaceDE/>
        <w:autoSpaceDN/>
        <w:spacing w:after="12" w:line="267" w:lineRule="auto"/>
        <w:ind w:left="426" w:hanging="426"/>
        <w:contextualSpacing/>
      </w:pPr>
      <w:r w:rsidRPr="009B5A82">
        <w:t xml:space="preserve">Pri poskytovaní všetkých servisných služieb je </w:t>
      </w:r>
      <w:r w:rsidRPr="00270F11">
        <w:t>zhotoviteľ</w:t>
      </w:r>
      <w:r w:rsidRPr="009B5A82">
        <w:t xml:space="preserve"> povinný verejnému obstarávateľovi dodávať prednostne nové originálne náhradné diely a súčiastky. Servisné služby musia byť počas celého trvania zmluvného vzťahu poskytované v súlade so všeobecne záväznými právnymi predpismi a príslušnými technickými normami s vynaložením odbornej starostlivosti, hospodárne a efektívne, pričom </w:t>
      </w:r>
      <w:r w:rsidRPr="00270F11">
        <w:t xml:space="preserve">uchádzač </w:t>
      </w:r>
      <w:r w:rsidRPr="009B5A82">
        <w:t xml:space="preserve"> ako </w:t>
      </w:r>
      <w:r w:rsidRPr="00270F11">
        <w:t>dodávateľ musí postupovať podľa požiadaviek verejného obstarávateľa a dbať na jeho</w:t>
      </w:r>
      <w:r w:rsidRPr="009B5A82">
        <w:t xml:space="preserve"> oprávnené záujmy.</w:t>
      </w:r>
    </w:p>
    <w:p w14:paraId="408B1899" w14:textId="77777777" w:rsidR="00C925FE" w:rsidRPr="009B5A82" w:rsidRDefault="00C925FE" w:rsidP="00C925FE">
      <w:pPr>
        <w:pStyle w:val="Odsekzoznamu"/>
        <w:spacing w:after="12" w:line="267" w:lineRule="auto"/>
        <w:ind w:left="426" w:hanging="426"/>
      </w:pPr>
    </w:p>
    <w:p w14:paraId="333B6D37" w14:textId="1FC09A3B" w:rsidR="00C925FE" w:rsidRPr="0019599A" w:rsidRDefault="00C925FE" w:rsidP="0082336D">
      <w:pPr>
        <w:pStyle w:val="Odsekzoznamu"/>
        <w:widowControl/>
        <w:numPr>
          <w:ilvl w:val="1"/>
          <w:numId w:val="18"/>
        </w:numPr>
        <w:autoSpaceDE/>
        <w:autoSpaceDN/>
        <w:spacing w:after="12" w:line="267" w:lineRule="auto"/>
        <w:ind w:left="426" w:hanging="426"/>
        <w:contextualSpacing/>
        <w:rPr>
          <w:b/>
          <w:bCs/>
          <w:szCs w:val="24"/>
        </w:rPr>
      </w:pPr>
      <w:r w:rsidRPr="00526014">
        <w:t>Uchádzač/Zhotoviteľ potvrdí splnenie požiadaviek verejného obstarávateľa na predmet zákazky v bod</w:t>
      </w:r>
      <w:r w:rsidR="00351074">
        <w:t>e</w:t>
      </w:r>
      <w:r w:rsidRPr="00526014">
        <w:t xml:space="preserve"> </w:t>
      </w:r>
      <w:r>
        <w:t>4</w:t>
      </w:r>
      <w:r w:rsidRPr="00526014">
        <w:t>.</w:t>
      </w:r>
      <w:r>
        <w:t xml:space="preserve"> </w:t>
      </w:r>
      <w:r w:rsidR="00772FAD" w:rsidRPr="00772FAD">
        <w:rPr>
          <w:szCs w:val="24"/>
        </w:rPr>
        <w:t>Vlastný návrh preukázania plnenia požiadaviek na predmet zákazky</w:t>
      </w:r>
      <w:r w:rsidR="00772FAD" w:rsidRPr="00526014">
        <w:t xml:space="preserve"> </w:t>
      </w:r>
      <w:r w:rsidRPr="00526014">
        <w:t>t</w:t>
      </w:r>
      <w:r w:rsidR="000C3E1C">
        <w:t>ejto prílohy</w:t>
      </w:r>
      <w:r w:rsidRPr="00526014">
        <w:t xml:space="preserve">, v ktorom uchádzač o. i. súčasne uvedie akým spôsobom bude preukazovať cenu náhradných dielov v aktuálnom čase dodania predmetu zákazky, pričom  základom pre stanovenie ceny sú ceny odporúčané výrobcami tovaru/importérmi pre slovenský trh znížené o vysúťaženú </w:t>
      </w:r>
      <w:r w:rsidRPr="009B5A82">
        <w:t xml:space="preserve">percentuálnu zľavu na náhradné diely. </w:t>
      </w:r>
    </w:p>
    <w:p w14:paraId="27F1C713" w14:textId="77777777" w:rsidR="0019599A" w:rsidRDefault="0019599A" w:rsidP="0019599A">
      <w:pPr>
        <w:pStyle w:val="Odsekzoznamu"/>
        <w:widowControl/>
        <w:autoSpaceDE/>
        <w:autoSpaceDN/>
        <w:spacing w:after="12" w:line="267" w:lineRule="auto"/>
        <w:ind w:left="426" w:firstLine="0"/>
        <w:contextualSpacing/>
        <w:rPr>
          <w:b/>
          <w:bCs/>
          <w:szCs w:val="24"/>
        </w:rPr>
      </w:pPr>
    </w:p>
    <w:p w14:paraId="2646D1F1" w14:textId="77777777" w:rsidR="003E75C0" w:rsidRPr="0099156E" w:rsidRDefault="003E75C0" w:rsidP="0019599A">
      <w:pPr>
        <w:pStyle w:val="Odsekzoznamu"/>
        <w:widowControl/>
        <w:autoSpaceDE/>
        <w:autoSpaceDN/>
        <w:spacing w:after="12" w:line="267" w:lineRule="auto"/>
        <w:ind w:left="426" w:firstLine="0"/>
        <w:contextualSpacing/>
        <w:rPr>
          <w:b/>
          <w:bCs/>
          <w:szCs w:val="24"/>
        </w:rPr>
      </w:pPr>
    </w:p>
    <w:p w14:paraId="04ECA1F5" w14:textId="77777777" w:rsidR="0019599A" w:rsidRDefault="0019599A" w:rsidP="00C925FE">
      <w:pPr>
        <w:pStyle w:val="Odsekzoznamu"/>
        <w:spacing w:after="12" w:line="267" w:lineRule="auto"/>
        <w:ind w:left="142" w:firstLine="0"/>
        <w:jc w:val="center"/>
        <w:rPr>
          <w:b/>
          <w:bCs/>
          <w:szCs w:val="24"/>
        </w:rPr>
      </w:pPr>
    </w:p>
    <w:p w14:paraId="4676F770" w14:textId="06299959" w:rsidR="00C925FE" w:rsidRDefault="00C925FE" w:rsidP="00C925FE">
      <w:pPr>
        <w:pStyle w:val="Odsekzoznamu"/>
        <w:spacing w:after="12" w:line="267" w:lineRule="auto"/>
        <w:ind w:left="142" w:firstLine="0"/>
        <w:jc w:val="center"/>
        <w:rPr>
          <w:b/>
          <w:bCs/>
          <w:szCs w:val="24"/>
        </w:rPr>
      </w:pPr>
      <w:r>
        <w:rPr>
          <w:b/>
          <w:bCs/>
          <w:szCs w:val="24"/>
        </w:rPr>
        <w:lastRenderedPageBreak/>
        <w:t xml:space="preserve">3. </w:t>
      </w:r>
      <w:r w:rsidRPr="00D824AD">
        <w:rPr>
          <w:b/>
          <w:bCs/>
          <w:szCs w:val="24"/>
        </w:rPr>
        <w:t>ĎALŠIE POŽIADAVKY VEREJNÉHO OBSTARÁVATEĽA</w:t>
      </w:r>
    </w:p>
    <w:p w14:paraId="5CFF5B47" w14:textId="77777777" w:rsidR="00C925FE" w:rsidRPr="00D824AD" w:rsidRDefault="00C925FE" w:rsidP="00C925FE">
      <w:pPr>
        <w:spacing w:line="259" w:lineRule="auto"/>
        <w:ind w:left="142"/>
        <w:jc w:val="center"/>
        <w:rPr>
          <w:b/>
          <w:bCs/>
          <w:szCs w:val="24"/>
        </w:rPr>
      </w:pPr>
      <w:r w:rsidRPr="00D824AD">
        <w:rPr>
          <w:b/>
          <w:bCs/>
          <w:szCs w:val="24"/>
        </w:rPr>
        <w:t>A OSOBITNÉ PODMIENKY PLNENIA  ZÁKAZKY</w:t>
      </w:r>
    </w:p>
    <w:p w14:paraId="4B5D9998" w14:textId="77777777" w:rsidR="00C925FE" w:rsidRPr="009B5A82" w:rsidRDefault="00C925FE" w:rsidP="00C925FE">
      <w:pPr>
        <w:pStyle w:val="Odsekzoznamu"/>
        <w:spacing w:after="12" w:line="267" w:lineRule="auto"/>
        <w:ind w:left="426" w:hanging="426"/>
        <w:rPr>
          <w:u w:val="single"/>
        </w:rPr>
      </w:pPr>
    </w:p>
    <w:p w14:paraId="60DA3E26"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Zhotoviteľ (ďalej aj „dodávateľ“) bude vykonávať servisné služby na základe čiastkových výziev (jednotlivých objednávok) verejného obstarávateľa (ďalej aj „objednávateľa“) v požadovanom rozsahu, za dohodnutú cenu a podmienok vyplývajúcich z tejto zákazky.</w:t>
      </w:r>
    </w:p>
    <w:p w14:paraId="2F8F2128" w14:textId="77777777" w:rsidR="00C925FE" w:rsidRPr="009B5A82" w:rsidRDefault="00C925FE" w:rsidP="00C925FE">
      <w:pPr>
        <w:pStyle w:val="Default"/>
        <w:ind w:left="426" w:hanging="426"/>
        <w:jc w:val="both"/>
        <w:rPr>
          <w:sz w:val="22"/>
          <w:szCs w:val="22"/>
        </w:rPr>
      </w:pPr>
    </w:p>
    <w:p w14:paraId="20F7BDD8"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Dodávateľ vykoná servisné služby s maximálne možnou efektívnosťou a hospodárnosťou pri dodržaní nevyhnutných potrieb pre dosiahnutie maximálnej bezpečnosti a udržanie čo najlepšieho technického stavu vozidiel. </w:t>
      </w:r>
    </w:p>
    <w:p w14:paraId="5B3AD7CA" w14:textId="77777777" w:rsidR="00C925FE" w:rsidRPr="00E758E9" w:rsidRDefault="00C925FE" w:rsidP="00C925FE">
      <w:pPr>
        <w:pStyle w:val="Odsekzoznamu"/>
        <w:spacing w:after="12" w:line="267" w:lineRule="auto"/>
        <w:ind w:left="426" w:firstLine="0"/>
      </w:pPr>
    </w:p>
    <w:p w14:paraId="7B7555CB"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E758E9">
        <w:t>Dodávateľ zodpovedá za riadne vykonávanie servisných služieb a tieto je povinný vykonávať s odbornou starostlivosťou prostredníctvom odborne kvalifikovaných zamestnancov, prípadne prostredníctvom odborne kvalifikovaných subdodávateľov dodávateľa. Dodávateľ zodpovedá objednávateľovi za vadne vykonaný servisný úkon. Nároky z vadného plnenia však objednávateľovi zanikajú v prípade, ak si ich neuplatní do 30 (tridsať) dní od prevzatia vozidla, pri ktorom bol realizovaný vadný servisný úkon, ak vadu bolo možné zistiť voľným okom pri prehliadke vozidla, alebo do 60 (šesťdesiat) dní od okamihu kedy objednávateľ mohol pri vynaložení odbornej starostlivosti vady zistiť.</w:t>
      </w:r>
    </w:p>
    <w:p w14:paraId="5F693EC9" w14:textId="77777777" w:rsidR="00C925FE" w:rsidRDefault="00C925FE" w:rsidP="00C925FE">
      <w:pPr>
        <w:pStyle w:val="Odsekzoznamu"/>
        <w:spacing w:after="12" w:line="267" w:lineRule="auto"/>
        <w:ind w:left="426" w:firstLine="0"/>
      </w:pPr>
    </w:p>
    <w:p w14:paraId="639A908A"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Objednávateľ v prípade potreby vynútenej opravy, ktorá zahŕňa </w:t>
      </w:r>
      <w:r w:rsidRPr="00E758E9">
        <w:rPr>
          <w:u w:val="single"/>
        </w:rPr>
        <w:t>malú opravu</w:t>
      </w:r>
      <w:r w:rsidRPr="00E758E9">
        <w:t xml:space="preserve">, </w:t>
      </w:r>
      <w:r w:rsidRPr="00E758E9">
        <w:rPr>
          <w:u w:val="single"/>
        </w:rPr>
        <w:t>strednú opravu</w:t>
      </w:r>
      <w:r w:rsidRPr="00E758E9">
        <w:t xml:space="preserve">, </w:t>
      </w:r>
      <w:r w:rsidRPr="00E758E9">
        <w:rPr>
          <w:u w:val="single"/>
        </w:rPr>
        <w:t xml:space="preserve">veľkú opravu </w:t>
      </w:r>
      <w:r w:rsidRPr="00E758E9">
        <w:t xml:space="preserve">pošle dodávateľovi </w:t>
      </w:r>
      <w:r w:rsidRPr="00E758E9">
        <w:rPr>
          <w:b/>
          <w:bCs/>
        </w:rPr>
        <w:t>žiadanku</w:t>
      </w:r>
      <w:r w:rsidRPr="00E758E9">
        <w:t xml:space="preserve"> v elektronickej podobe na e-mailovú adresu oprávnenej osoby dodávateľa určenej na komunikáciu pre plnenie predmetu zmluvy. </w:t>
      </w:r>
    </w:p>
    <w:p w14:paraId="3BA7F113" w14:textId="77777777" w:rsidR="00C925FE" w:rsidRPr="00E758E9" w:rsidRDefault="00C925FE" w:rsidP="00C925FE">
      <w:pPr>
        <w:pStyle w:val="Odsekzoznamu"/>
        <w:spacing w:after="12" w:line="267" w:lineRule="auto"/>
        <w:ind w:left="426" w:firstLine="0"/>
      </w:pPr>
    </w:p>
    <w:p w14:paraId="34D831CE" w14:textId="77777777" w:rsidR="00C925FE" w:rsidRPr="009E23A9" w:rsidRDefault="00C925FE" w:rsidP="0082336D">
      <w:pPr>
        <w:pStyle w:val="Odsekzoznamu"/>
        <w:widowControl/>
        <w:numPr>
          <w:ilvl w:val="1"/>
          <w:numId w:val="33"/>
        </w:numPr>
        <w:autoSpaceDE/>
        <w:autoSpaceDN/>
        <w:spacing w:after="12" w:line="267" w:lineRule="auto"/>
        <w:ind w:left="426" w:hanging="426"/>
        <w:contextualSpacing/>
      </w:pPr>
      <w:r w:rsidRPr="009E23A9">
        <w:t xml:space="preserve">Dodávateľ bez zbytočného odkladu elektronicky potvrdí doručenie žiadanky, najneskôr </w:t>
      </w:r>
      <w:r w:rsidRPr="009E23A9">
        <w:rPr>
          <w:b/>
          <w:bCs/>
        </w:rPr>
        <w:t>do 4 (štyroch) hodín</w:t>
      </w:r>
      <w:r w:rsidRPr="009E23A9">
        <w:t xml:space="preserve"> pracovnej doby a uvedie termín </w:t>
      </w:r>
      <w:r w:rsidRPr="009E23A9">
        <w:rPr>
          <w:b/>
          <w:bCs/>
        </w:rPr>
        <w:t>prevzatia  vozidla</w:t>
      </w:r>
      <w:r w:rsidRPr="009E23A9">
        <w:t xml:space="preserve"> v  servisnom stredisku dodávateľa, ktorý </w:t>
      </w:r>
      <w:r w:rsidRPr="009E23A9">
        <w:rPr>
          <w:b/>
          <w:bCs/>
        </w:rPr>
        <w:t>nesmie byť dlhší ako 2 (dva) pracovné dni</w:t>
      </w:r>
      <w:r w:rsidRPr="009E23A9">
        <w:t xml:space="preserve"> od potvrdenia doručenia žiadanky.</w:t>
      </w:r>
    </w:p>
    <w:p w14:paraId="64FB85BF" w14:textId="77777777" w:rsidR="00C925FE" w:rsidRPr="009E23A9" w:rsidRDefault="00C925FE" w:rsidP="00C925FE">
      <w:pPr>
        <w:pStyle w:val="Odsekzoznamu"/>
        <w:spacing w:after="12" w:line="267" w:lineRule="auto"/>
        <w:ind w:left="426" w:firstLine="0"/>
      </w:pPr>
    </w:p>
    <w:p w14:paraId="2046EF64" w14:textId="77777777" w:rsidR="00C925FE" w:rsidRPr="009E23A9" w:rsidRDefault="00C925FE" w:rsidP="0082336D">
      <w:pPr>
        <w:pStyle w:val="Odsekzoznamu"/>
        <w:widowControl/>
        <w:numPr>
          <w:ilvl w:val="1"/>
          <w:numId w:val="33"/>
        </w:numPr>
        <w:autoSpaceDE/>
        <w:autoSpaceDN/>
        <w:spacing w:after="12" w:line="267" w:lineRule="auto"/>
        <w:ind w:left="426" w:hanging="426"/>
        <w:contextualSpacing/>
      </w:pPr>
      <w:r w:rsidRPr="009E23A9">
        <w:rPr>
          <w:rFonts w:eastAsia="Calibri"/>
        </w:rPr>
        <w:t xml:space="preserve">Dodávateľ </w:t>
      </w:r>
      <w:r w:rsidRPr="009E23A9">
        <w:rPr>
          <w:rFonts w:eastAsia="Calibri"/>
          <w:b/>
          <w:bCs/>
        </w:rPr>
        <w:t>protokolárne</w:t>
      </w:r>
      <w:r w:rsidRPr="009E23A9">
        <w:rPr>
          <w:rFonts w:eastAsia="Calibri"/>
        </w:rPr>
        <w:t xml:space="preserve"> </w:t>
      </w:r>
      <w:r w:rsidRPr="009E23A9">
        <w:rPr>
          <w:rFonts w:eastAsia="Calibri"/>
          <w:b/>
          <w:bCs/>
        </w:rPr>
        <w:t>prevezme</w:t>
      </w:r>
      <w:r w:rsidRPr="009E23A9">
        <w:rPr>
          <w:rFonts w:eastAsia="Calibri"/>
        </w:rPr>
        <w:t xml:space="preserve"> vozidlo pri vynútenej oprave bez zbytočného odkladu podľa predchádzajúceho </w:t>
      </w:r>
      <w:r w:rsidRPr="009E23A9">
        <w:t>bodu v servisnom stredisku dodávateľa.</w:t>
      </w:r>
      <w:r w:rsidRPr="009E23A9">
        <w:rPr>
          <w:rFonts w:eastAsia="Calibri"/>
        </w:rPr>
        <w:t xml:space="preserve"> Dodávateľ pri preberaní vozidla do opravy, najneskôr </w:t>
      </w:r>
      <w:r w:rsidRPr="009E23A9">
        <w:rPr>
          <w:rFonts w:eastAsia="Calibri"/>
          <w:b/>
          <w:bCs/>
        </w:rPr>
        <w:t>do 8 (ôsmich) hodín</w:t>
      </w:r>
      <w:r w:rsidRPr="009E23A9">
        <w:rPr>
          <w:rFonts w:eastAsia="Calibri"/>
        </w:rPr>
        <w:t xml:space="preserve"> pracovnej doby od prevzatia vozidla, vyhotoví </w:t>
      </w:r>
      <w:r w:rsidRPr="009E23A9">
        <w:rPr>
          <w:rFonts w:eastAsia="Calibri"/>
          <w:b/>
          <w:bCs/>
        </w:rPr>
        <w:t>zákazkový list</w:t>
      </w:r>
      <w:r w:rsidRPr="009E23A9">
        <w:rPr>
          <w:rFonts w:eastAsia="Calibri"/>
        </w:rPr>
        <w:t xml:space="preserve"> za osobnej účasti objednávateľa, resp. ním poverenej osoby, ktorý bude potvrdený obomi zmluvnými stranami.</w:t>
      </w:r>
    </w:p>
    <w:p w14:paraId="5C5AA498" w14:textId="77777777" w:rsidR="00C925FE" w:rsidRPr="00E758E9" w:rsidRDefault="00C925FE" w:rsidP="00C925FE">
      <w:pPr>
        <w:pStyle w:val="Odsekzoznamu"/>
        <w:spacing w:after="12" w:line="267" w:lineRule="auto"/>
        <w:ind w:left="426" w:firstLine="0"/>
      </w:pPr>
    </w:p>
    <w:p w14:paraId="1C69502F" w14:textId="12E0EB2D"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V </w:t>
      </w:r>
      <w:r w:rsidRPr="00E758E9">
        <w:rPr>
          <w:b/>
          <w:bCs/>
        </w:rPr>
        <w:t>zákazkovom liste</w:t>
      </w:r>
      <w:r w:rsidRPr="00E758E9">
        <w:t xml:space="preserve"> servisný technik zaeviduje základné dôležité údaje</w:t>
      </w:r>
      <w:r w:rsidR="00D37C13">
        <w:t xml:space="preserve"> </w:t>
      </w:r>
      <w:r w:rsidRPr="00E758E9">
        <w:t xml:space="preserve">o stave odovzdávaného vozidla, najmä počet km/mth podľa ukazovateľa, ak taký má, zjavné evidentné poškodenia vozidla a podľa rozsahu a náročnosti požadovaného servisného úkonu (opravy), ak je to možné, uvedie predpokladaný </w:t>
      </w:r>
      <w:r w:rsidRPr="00E758E9">
        <w:rPr>
          <w:b/>
          <w:bCs/>
        </w:rPr>
        <w:t>časový rámec</w:t>
      </w:r>
      <w:r w:rsidRPr="00E758E9">
        <w:t xml:space="preserve"> opravy a </w:t>
      </w:r>
      <w:r w:rsidRPr="00E758E9">
        <w:rPr>
          <w:b/>
          <w:bCs/>
        </w:rPr>
        <w:t>predbežnú cenu</w:t>
      </w:r>
      <w:r w:rsidRPr="00E758E9">
        <w:t xml:space="preserve"> servisného úkonu (opravy). Ak časový rámec a predbežnú cenu nebude možné určiť bezprostredne po prevzatí, tak tieto údaje budú doplnené a elektronicky oznámené objednávateľovi v cenovej ponuke.</w:t>
      </w:r>
    </w:p>
    <w:p w14:paraId="0F35E34F" w14:textId="77777777" w:rsidR="00C925FE" w:rsidRPr="00E758E9" w:rsidRDefault="00C925FE" w:rsidP="00C925FE">
      <w:pPr>
        <w:pStyle w:val="Odsekzoznamu"/>
        <w:spacing w:after="12" w:line="267" w:lineRule="auto"/>
        <w:ind w:left="426" w:firstLine="0"/>
      </w:pPr>
    </w:p>
    <w:p w14:paraId="215E0513"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rPr>
          <w:rFonts w:eastAsia="Calibri"/>
        </w:rPr>
        <w:t xml:space="preserve">Na základe vykonanej </w:t>
      </w:r>
      <w:r w:rsidRPr="00E758E9">
        <w:rPr>
          <w:rFonts w:eastAsia="Calibri"/>
          <w:b/>
          <w:bCs/>
        </w:rPr>
        <w:t>obhliadky</w:t>
      </w:r>
      <w:r w:rsidRPr="00E758E9">
        <w:rPr>
          <w:rFonts w:eastAsia="Calibri"/>
        </w:rPr>
        <w:t xml:space="preserve"> vozidla dodávateľ vypracuje </w:t>
      </w:r>
      <w:r w:rsidRPr="00E758E9">
        <w:rPr>
          <w:rFonts w:eastAsia="Calibri"/>
          <w:b/>
          <w:bCs/>
        </w:rPr>
        <w:t>cenovú ponuku</w:t>
      </w:r>
      <w:r w:rsidRPr="00E758E9">
        <w:rPr>
          <w:rFonts w:eastAsia="Calibri"/>
        </w:rPr>
        <w:t xml:space="preserve"> </w:t>
      </w:r>
      <w:r w:rsidRPr="00E758E9">
        <w:rPr>
          <w:rFonts w:eastAsia="Calibri"/>
          <w:b/>
          <w:bCs/>
        </w:rPr>
        <w:t>do 8 (ôsmich) hodín</w:t>
      </w:r>
      <w:r w:rsidRPr="00E758E9">
        <w:rPr>
          <w:rFonts w:eastAsia="Calibri"/>
        </w:rPr>
        <w:t xml:space="preserve"> pracovnej doby od vyhotovenia zákazkového listu, ktorú zašle na odsúhlasenie objednávateľovi. V cenovej ponuke bude okrem predpísaných údajov uvedená aj identifikácia druhu opravy (malá/stredná/veľká)</w:t>
      </w:r>
      <w:r>
        <w:rPr>
          <w:rFonts w:eastAsia="Calibri"/>
        </w:rPr>
        <w:t>.</w:t>
      </w:r>
    </w:p>
    <w:p w14:paraId="2EF5664C" w14:textId="77777777" w:rsidR="00C925FE" w:rsidRPr="00E758E9" w:rsidRDefault="00C925FE" w:rsidP="00C925FE">
      <w:pPr>
        <w:pStyle w:val="Odsekzoznamu"/>
        <w:spacing w:after="12" w:line="267" w:lineRule="auto"/>
        <w:ind w:left="426" w:firstLine="0"/>
      </w:pPr>
    </w:p>
    <w:p w14:paraId="17623486"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rPr>
          <w:rFonts w:eastAsia="Calibri"/>
        </w:rPr>
        <w:t xml:space="preserve">Objednávateľ na základe cenovej ponuky vyhotoví </w:t>
      </w:r>
      <w:r w:rsidRPr="00E758E9">
        <w:rPr>
          <w:rFonts w:eastAsia="Calibri"/>
          <w:b/>
          <w:bCs/>
        </w:rPr>
        <w:t xml:space="preserve">objednávku </w:t>
      </w:r>
      <w:r w:rsidRPr="00E758E9">
        <w:rPr>
          <w:rFonts w:eastAsia="Calibri"/>
        </w:rPr>
        <w:t>s predpokladaným termínom ukončenia servisného úkonu (opravy)</w:t>
      </w:r>
      <w:r w:rsidRPr="00E758E9">
        <w:rPr>
          <w:rFonts w:eastAsia="Calibri"/>
          <w:b/>
          <w:bCs/>
        </w:rPr>
        <w:t>,</w:t>
      </w:r>
      <w:r w:rsidRPr="00E758E9">
        <w:rPr>
          <w:rFonts w:eastAsia="Calibri"/>
        </w:rPr>
        <w:t xml:space="preserve"> ktorá po schválení bude elektronicky odoslaná dodávateľovi s požiadavkou potvrdenia o doručení. Neodsúhlasenie objednávky objednávateľom sa považuje za odmietnutie uzavretia čiastkovej zmluvy o dielo na vykonanie servisného úkonu. V danom prípade sa považuje konkrétna </w:t>
      </w:r>
      <w:r w:rsidRPr="00E758E9">
        <w:rPr>
          <w:rFonts w:eastAsia="Calibri"/>
        </w:rPr>
        <w:lastRenderedPageBreak/>
        <w:t>objednávka objednávateľa za zrušenú a dodávateľ viac nemá povinnosť sa predmetnou objednávkou zaoberať.</w:t>
      </w:r>
    </w:p>
    <w:p w14:paraId="2D85B406" w14:textId="77777777" w:rsidR="00C925FE" w:rsidRPr="00E758E9" w:rsidRDefault="00C925FE" w:rsidP="00C925FE">
      <w:pPr>
        <w:pStyle w:val="Odsekzoznamu"/>
        <w:spacing w:after="12" w:line="267" w:lineRule="auto"/>
        <w:ind w:left="426" w:firstLine="0"/>
      </w:pPr>
    </w:p>
    <w:p w14:paraId="7D581E9F"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rPr>
          <w:rFonts w:eastAsia="Calibri"/>
        </w:rPr>
        <w:t xml:space="preserve">Dodávateľ je povinný elektronicky </w:t>
      </w:r>
      <w:r w:rsidRPr="00E758E9">
        <w:rPr>
          <w:rFonts w:eastAsia="Calibri"/>
          <w:b/>
          <w:bCs/>
        </w:rPr>
        <w:t>potvrdiť doručenie objednávky</w:t>
      </w:r>
      <w:r w:rsidRPr="00E758E9">
        <w:rPr>
          <w:rFonts w:eastAsia="Calibri"/>
        </w:rPr>
        <w:t xml:space="preserve"> bez zbytočného odkladu, avšak </w:t>
      </w:r>
      <w:r w:rsidRPr="00E758E9">
        <w:rPr>
          <w:rFonts w:eastAsia="Calibri"/>
          <w:b/>
          <w:bCs/>
        </w:rPr>
        <w:t>najneskôr do 4 (štyroch) hodín</w:t>
      </w:r>
      <w:r w:rsidRPr="00E758E9">
        <w:rPr>
          <w:rFonts w:eastAsia="Calibri"/>
        </w:rPr>
        <w:t xml:space="preserve"> v pracovných hodinách. </w:t>
      </w:r>
    </w:p>
    <w:p w14:paraId="389BAECD" w14:textId="77777777" w:rsidR="00C925FE" w:rsidRPr="00E758E9" w:rsidRDefault="00C925FE" w:rsidP="00C925FE">
      <w:pPr>
        <w:pStyle w:val="Odsekzoznamu"/>
        <w:spacing w:after="12" w:line="267" w:lineRule="auto"/>
        <w:ind w:left="426" w:firstLine="0"/>
      </w:pPr>
    </w:p>
    <w:p w14:paraId="478DBDD2"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Objednávateľ požaduje vykonať </w:t>
      </w:r>
      <w:r w:rsidRPr="00E758E9">
        <w:rPr>
          <w:b/>
          <w:bCs/>
        </w:rPr>
        <w:t>malú opravu</w:t>
      </w:r>
      <w:r w:rsidRPr="00E758E9">
        <w:t xml:space="preserve"> (jednoznačne definovaná porucha bez nutnosti demontáže ďalších zariadení a skupín vozidla), základný servis – pravidelné servisné prehliadky predpísané výrobcom, výmena olejov, prevádzkových kvapalín, filtrov, diagnostiku vozidla – </w:t>
      </w:r>
      <w:r w:rsidRPr="00E758E9">
        <w:rPr>
          <w:b/>
          <w:bCs/>
        </w:rPr>
        <w:t>najneskôr</w:t>
      </w:r>
      <w:r w:rsidRPr="00E758E9">
        <w:t xml:space="preserve"> </w:t>
      </w:r>
      <w:r w:rsidRPr="00E758E9">
        <w:rPr>
          <w:b/>
          <w:bCs/>
        </w:rPr>
        <w:t>do 2 (dvoch) pracovných dní</w:t>
      </w:r>
      <w:r w:rsidRPr="00E758E9">
        <w:t xml:space="preserve"> po doručení objednávky. </w:t>
      </w:r>
    </w:p>
    <w:p w14:paraId="23B808D8" w14:textId="77777777" w:rsidR="00C925FE" w:rsidRPr="00E758E9" w:rsidRDefault="00C925FE" w:rsidP="00C925FE">
      <w:pPr>
        <w:pStyle w:val="Odsekzoznamu"/>
        <w:spacing w:after="12" w:line="267" w:lineRule="auto"/>
        <w:ind w:left="426" w:firstLine="0"/>
      </w:pPr>
    </w:p>
    <w:p w14:paraId="6637FAFE"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Objednávateľ požaduje vykonať </w:t>
      </w:r>
      <w:r w:rsidRPr="00E758E9">
        <w:rPr>
          <w:b/>
          <w:bCs/>
        </w:rPr>
        <w:t>stredné opravy</w:t>
      </w:r>
      <w:r w:rsidRPr="00E758E9">
        <w:t xml:space="preserve"> (nutná demontáž ďalších zariadení, resp. celkov, montážne práce na karosérii) napr. výmena čapov, kĺbov, tlmičov, ložísk, remeňov, výmena častí agregátov a jednoduchých komponentov, drobné opravárenské práce </w:t>
      </w:r>
      <w:r w:rsidRPr="00E758E9">
        <w:rPr>
          <w:b/>
          <w:bCs/>
        </w:rPr>
        <w:t>najneskôr</w:t>
      </w:r>
      <w:r w:rsidRPr="00E758E9">
        <w:t xml:space="preserve"> </w:t>
      </w:r>
      <w:r w:rsidRPr="00E758E9">
        <w:rPr>
          <w:b/>
          <w:bCs/>
        </w:rPr>
        <w:t>do 5 (piatich) pracovných dní</w:t>
      </w:r>
      <w:r w:rsidRPr="00E758E9">
        <w:t xml:space="preserve"> po doručení objednávky.</w:t>
      </w:r>
    </w:p>
    <w:p w14:paraId="0CA4C8C7" w14:textId="77777777" w:rsidR="00C925FE" w:rsidRPr="00E758E9" w:rsidRDefault="00C925FE" w:rsidP="00C925FE">
      <w:pPr>
        <w:pStyle w:val="Odsekzoznamu"/>
        <w:spacing w:after="12" w:line="267" w:lineRule="auto"/>
        <w:ind w:left="426" w:firstLine="0"/>
      </w:pPr>
    </w:p>
    <w:p w14:paraId="28B7405A"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 Dodávateľ sa zaväzuje vykonať </w:t>
      </w:r>
      <w:r w:rsidRPr="00E758E9">
        <w:rPr>
          <w:b/>
          <w:bCs/>
        </w:rPr>
        <w:t>veľké opravy</w:t>
      </w:r>
      <w:r w:rsidRPr="00E758E9">
        <w:t xml:space="preserve"> (montáž a demontáž celkov a podskupín vozidla) napr. opravy po dopravných nehodách a poistných udalostiach, opravy motorov, prevodoviek, hydraulickej sústavy a častí podvozku vyžadujúce odstrojenie vozidla, resp. jeho časti </w:t>
      </w:r>
      <w:r w:rsidRPr="00E758E9">
        <w:rPr>
          <w:b/>
          <w:bCs/>
        </w:rPr>
        <w:t>najneskôr do 14 (štrnástich) pracovných dní</w:t>
      </w:r>
      <w:r w:rsidRPr="00E758E9">
        <w:t xml:space="preserve"> po doručení objednávky. </w:t>
      </w:r>
    </w:p>
    <w:p w14:paraId="192C902B" w14:textId="77777777" w:rsidR="00C925FE" w:rsidRPr="00E758E9" w:rsidRDefault="00C925FE" w:rsidP="00C925FE">
      <w:pPr>
        <w:pStyle w:val="Odsekzoznamu"/>
        <w:spacing w:after="12" w:line="267" w:lineRule="auto"/>
        <w:ind w:left="426" w:firstLine="0"/>
      </w:pPr>
    </w:p>
    <w:p w14:paraId="5DA3826F"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Lehota na vykonanie servisnej služby sa predlžuje v nasledovných prípadoch:</w:t>
      </w:r>
    </w:p>
    <w:p w14:paraId="64CFBABB" w14:textId="77777777" w:rsidR="00C925FE" w:rsidRPr="009B5A82" w:rsidRDefault="00C925FE" w:rsidP="00C925FE">
      <w:pPr>
        <w:suppressAutoHyphens/>
        <w:ind w:left="1134" w:hanging="283"/>
      </w:pPr>
      <w:r w:rsidRPr="009B5A82">
        <w:t xml:space="preserve">a)  </w:t>
      </w:r>
      <w:r>
        <w:tab/>
      </w:r>
      <w:r w:rsidRPr="009B5A82">
        <w:t>ak objednávateľ neposkytne súčinnosť potrebnú k vykonaniu servisnej služby,</w:t>
      </w:r>
    </w:p>
    <w:p w14:paraId="103B930B" w14:textId="62A552E0" w:rsidR="00C925FE" w:rsidRPr="009B5A82" w:rsidRDefault="00C925FE" w:rsidP="00C925FE">
      <w:pPr>
        <w:suppressAutoHyphens/>
        <w:ind w:left="1134" w:hanging="283"/>
      </w:pPr>
      <w:r w:rsidRPr="009B5A82">
        <w:t xml:space="preserve">b) </w:t>
      </w:r>
      <w:r w:rsidRPr="009B5A82">
        <w:tab/>
        <w:t>ak objednávateľ neodsúhlasí zvýšenie predbežnej (hrubej ceny) opravy servisnej služby,</w:t>
      </w:r>
    </w:p>
    <w:p w14:paraId="5884D12E" w14:textId="77777777" w:rsidR="00C925FE" w:rsidRPr="009B5A82" w:rsidRDefault="00C925FE" w:rsidP="00C925FE">
      <w:pPr>
        <w:suppressAutoHyphens/>
        <w:ind w:left="1134" w:hanging="283"/>
      </w:pPr>
      <w:r w:rsidRPr="009B5A82">
        <w:t xml:space="preserve">c) </w:t>
      </w:r>
      <w:r w:rsidRPr="009B5A82">
        <w:tab/>
        <w:t>ak poisťovňa neposkytne dodávateľovi súčinnosť v primeranej lehote (napr. včasným vykonaním obhliadky vozidla atď.),</w:t>
      </w:r>
    </w:p>
    <w:p w14:paraId="7A59B6C9" w14:textId="77777777" w:rsidR="00C925FE" w:rsidRPr="009B5A82" w:rsidRDefault="00C925FE" w:rsidP="00C925FE">
      <w:pPr>
        <w:suppressAutoHyphens/>
        <w:ind w:left="1134" w:hanging="283"/>
      </w:pPr>
      <w:r w:rsidRPr="009B5A82">
        <w:t xml:space="preserve">d) </w:t>
      </w:r>
      <w:r w:rsidRPr="009B5A82">
        <w:tab/>
        <w:t>ak dodávateľovi vo vykonaní opravy v lehote bráni zhoršená dostupnosť náhradných dielov. Predĺženú lehotu je v takom prípade dodávateľ povinný uviesť v cenovej ponuke. O zhoršenej dostupnosti náhradného dielu musí dodávateľ objednávateľa včas informovať.</w:t>
      </w:r>
    </w:p>
    <w:p w14:paraId="5EC63E7E" w14:textId="77777777" w:rsidR="00C925FE" w:rsidRPr="009B5A82" w:rsidRDefault="00C925FE" w:rsidP="00C925FE">
      <w:pPr>
        <w:suppressAutoHyphens/>
        <w:ind w:left="426" w:hanging="426"/>
      </w:pPr>
    </w:p>
    <w:p w14:paraId="7658632D" w14:textId="77777777" w:rsidR="00C925FE" w:rsidRPr="00441ACE" w:rsidRDefault="00C925FE" w:rsidP="0082336D">
      <w:pPr>
        <w:pStyle w:val="Odsekzoznamu"/>
        <w:widowControl/>
        <w:numPr>
          <w:ilvl w:val="1"/>
          <w:numId w:val="33"/>
        </w:numPr>
        <w:autoSpaceDE/>
        <w:autoSpaceDN/>
        <w:spacing w:after="12" w:line="267" w:lineRule="auto"/>
        <w:ind w:left="426" w:hanging="426"/>
        <w:contextualSpacing/>
      </w:pPr>
      <w:r w:rsidRPr="00E758E9">
        <w:t xml:space="preserve">V prípade, ak je v rámci </w:t>
      </w:r>
      <w:r w:rsidRPr="009B5A82">
        <w:t>servisného úkonu (opravy)</w:t>
      </w:r>
      <w:r w:rsidRPr="00E758E9">
        <w:t xml:space="preserve"> potrebné dodanie a montáž náhradných dielov, dodávateľ použije originálne náhradné diely. Po elektronickom odsúhlasení oprávnenou osobou objednávateľa môže použiť dodávateľ kvalitatívne porovnateľné náhradné diely. Dodané náhradné diely musia byť nové a nepoužité. </w:t>
      </w:r>
    </w:p>
    <w:p w14:paraId="37E1BBC5" w14:textId="77777777" w:rsidR="00C925FE" w:rsidRPr="009B5A82" w:rsidRDefault="00C925FE" w:rsidP="00C925FE">
      <w:pPr>
        <w:pStyle w:val="Odsekzoznamu"/>
        <w:spacing w:after="12" w:line="267" w:lineRule="auto"/>
        <w:ind w:left="426" w:firstLine="0"/>
      </w:pPr>
    </w:p>
    <w:p w14:paraId="69ED494F" w14:textId="42422DB7" w:rsidR="00C925FE" w:rsidRDefault="00C925FE" w:rsidP="0082336D">
      <w:pPr>
        <w:pStyle w:val="Odsekzoznamu"/>
        <w:widowControl/>
        <w:numPr>
          <w:ilvl w:val="1"/>
          <w:numId w:val="33"/>
        </w:numPr>
        <w:autoSpaceDE/>
        <w:autoSpaceDN/>
        <w:spacing w:after="12" w:line="267" w:lineRule="auto"/>
        <w:ind w:left="426" w:hanging="426"/>
        <w:contextualSpacing/>
      </w:pPr>
      <w:r w:rsidRPr="009B5A82">
        <w:t xml:space="preserve">Východiskom pre výpočet ceny za dodanie náhradných dielov aktuálnej v čase ich dodania sú oficiálne cenníky originálnych náhradných dielov výrobcov/importérov </w:t>
      </w:r>
      <w:r w:rsidR="00224B73">
        <w:t xml:space="preserve">továrenskej </w:t>
      </w:r>
      <w:r w:rsidR="009207A4">
        <w:t xml:space="preserve"> značky DAF</w:t>
      </w:r>
      <w:r w:rsidRPr="009B5A82">
        <w:t xml:space="preserve"> s uplatnením garantovanej percentuálnej zľavy na náhradné diely. </w:t>
      </w:r>
    </w:p>
    <w:p w14:paraId="4F22463F" w14:textId="77777777" w:rsidR="00C925FE" w:rsidRDefault="00C925FE" w:rsidP="00C925FE">
      <w:pPr>
        <w:pStyle w:val="Odsekzoznamu"/>
        <w:spacing w:after="12" w:line="267" w:lineRule="auto"/>
        <w:ind w:left="426" w:firstLine="0"/>
      </w:pPr>
    </w:p>
    <w:p w14:paraId="70EDC3F6"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E758E9">
        <w:t xml:space="preserve">Ak dodávateľ počas vykonania servisnej prehliadky identifikujte potrebu vykonania iných ako drobných opráv navrhne </w:t>
      </w:r>
      <w:r w:rsidRPr="00E758E9">
        <w:rPr>
          <w:b/>
          <w:bCs/>
        </w:rPr>
        <w:t>náhradný termín plnenia</w:t>
      </w:r>
      <w:r w:rsidRPr="00E758E9">
        <w:t xml:space="preserve"> predmetu zákazky objednávateľovi na odsúhlasenie.</w:t>
      </w:r>
    </w:p>
    <w:p w14:paraId="6C83B5D7" w14:textId="77777777" w:rsidR="00C925FE" w:rsidRDefault="00C925FE" w:rsidP="00C925FE">
      <w:pPr>
        <w:pStyle w:val="Odsekzoznamu"/>
        <w:spacing w:after="12" w:line="267" w:lineRule="auto"/>
        <w:ind w:left="426" w:firstLine="0"/>
      </w:pPr>
    </w:p>
    <w:p w14:paraId="13E3F484"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E758E9">
        <w:t xml:space="preserve">V prípade, ak pri vykonávaní servisného úkonu (opravy) nastanú nepredvídané okolnosti (napr. náhradné diely potrebné na opravu nie sú momentálne dostupné na sklade, mešká dodávka objednaných náhradných dielov, nedostatky v technickom stave a pod.) dodávateľ navrhne </w:t>
      </w:r>
      <w:r w:rsidRPr="00E758E9">
        <w:rPr>
          <w:b/>
          <w:bCs/>
        </w:rPr>
        <w:t>náhradný termín plnenia</w:t>
      </w:r>
      <w:r w:rsidRPr="00E758E9">
        <w:t xml:space="preserve"> predmetu zákazky objednávateľovi na odsúhlasenie. </w:t>
      </w:r>
    </w:p>
    <w:p w14:paraId="2B2825B9" w14:textId="77777777" w:rsidR="00C925FE" w:rsidRDefault="00C925FE" w:rsidP="00C925FE">
      <w:pPr>
        <w:pStyle w:val="Odsekzoznamu"/>
        <w:spacing w:after="12" w:line="267" w:lineRule="auto"/>
        <w:ind w:left="426" w:firstLine="0"/>
      </w:pPr>
    </w:p>
    <w:p w14:paraId="3E3C05C5"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E758E9">
        <w:lastRenderedPageBreak/>
        <w:t xml:space="preserve"> Objednávateľ požaduje v rámci predmetu zákazky i </w:t>
      </w:r>
      <w:r w:rsidRPr="00E758E9">
        <w:rPr>
          <w:b/>
          <w:bCs/>
        </w:rPr>
        <w:t>klampiarske a lakovacie práce</w:t>
      </w:r>
      <w:r w:rsidRPr="00E758E9">
        <w:t>, pričom cena normohodiny klampiarskych a lakovacích prác, ak bude hradená z KASKO poistenia bude určená príslušnou komerčnou poisťovňou, v ktorej má objednávateľ vozidlá poistené.</w:t>
      </w:r>
    </w:p>
    <w:p w14:paraId="1FB62F0F" w14:textId="77777777" w:rsidR="00C925FE" w:rsidRDefault="00C925FE" w:rsidP="00C925FE">
      <w:pPr>
        <w:pStyle w:val="Odsekzoznamu"/>
        <w:spacing w:after="12" w:line="267" w:lineRule="auto"/>
        <w:ind w:left="426" w:firstLine="0"/>
      </w:pPr>
    </w:p>
    <w:p w14:paraId="2B3819C8"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E758E9">
        <w:t xml:space="preserve">Ak dôjde k poškodeniu predmetu plnenia pri </w:t>
      </w:r>
      <w:r w:rsidRPr="00E758E9">
        <w:rPr>
          <w:b/>
          <w:bCs/>
        </w:rPr>
        <w:t>poistnej udalosti</w:t>
      </w:r>
      <w:r w:rsidRPr="00E758E9">
        <w:t>, dodávateľ začne s vykonávaním opravy až po vykonaní obhliadky poisťovňou a po doručení písomného vyjadrenia objednávateľa, v ktorom objednávateľ vykonanie opravy potvrdí a povolí.</w:t>
      </w:r>
    </w:p>
    <w:p w14:paraId="2241E480" w14:textId="77777777" w:rsidR="00C925FE" w:rsidRDefault="00C925FE" w:rsidP="00C925FE">
      <w:pPr>
        <w:pStyle w:val="Odsekzoznamu"/>
        <w:spacing w:after="12" w:line="267" w:lineRule="auto"/>
        <w:ind w:left="426" w:firstLine="0"/>
      </w:pPr>
    </w:p>
    <w:p w14:paraId="54E7C9FB"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Dodávateľ sa zaväzuje pri poistných udalostiach </w:t>
      </w:r>
      <w:r w:rsidRPr="00E758E9">
        <w:rPr>
          <w:b/>
          <w:bCs/>
        </w:rPr>
        <w:t>akceptovať krycí list</w:t>
      </w:r>
      <w:r w:rsidRPr="00E758E9">
        <w:t xml:space="preserve"> poisťovne objednávateľa. Objednávateľ hradí dodávateľovi len rozdiel medzi cenou opravy a cenou hradenou poisťovňou objednávateľa – t. j. spoluúčasť vyčíslenú poisťovňou a daň z pridanej hodnoty hradí objednávateľ dodávateľovi vo výške uplatnenej dodávateľom k cene opravy.</w:t>
      </w:r>
    </w:p>
    <w:p w14:paraId="5B3C86F6" w14:textId="77777777" w:rsidR="00C925FE" w:rsidRPr="009B5A82" w:rsidRDefault="00C925FE" w:rsidP="00C925FE">
      <w:pPr>
        <w:pStyle w:val="Default"/>
        <w:ind w:left="426" w:hanging="426"/>
        <w:jc w:val="both"/>
        <w:rPr>
          <w:sz w:val="22"/>
          <w:szCs w:val="22"/>
        </w:rPr>
      </w:pPr>
    </w:p>
    <w:p w14:paraId="3C1270F8" w14:textId="77777777" w:rsidR="00C925FE" w:rsidRPr="009B5A82" w:rsidRDefault="00C925FE" w:rsidP="0082336D">
      <w:pPr>
        <w:pStyle w:val="Odsekzoznamu"/>
        <w:widowControl/>
        <w:numPr>
          <w:ilvl w:val="1"/>
          <w:numId w:val="33"/>
        </w:numPr>
        <w:autoSpaceDE/>
        <w:autoSpaceDN/>
        <w:spacing w:after="12" w:line="267" w:lineRule="auto"/>
        <w:ind w:left="426" w:hanging="426"/>
        <w:contextualSpacing/>
      </w:pPr>
      <w:r w:rsidRPr="009B5A82">
        <w:t>Lehota opravy porúch,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2A84BFA0" w14:textId="77777777" w:rsidR="00C925FE" w:rsidRPr="009B5A82" w:rsidRDefault="00C925FE" w:rsidP="00C925FE">
      <w:pPr>
        <w:pStyle w:val="Odsekzoznamu"/>
        <w:spacing w:after="12" w:line="267" w:lineRule="auto"/>
        <w:ind w:left="426" w:firstLine="0"/>
      </w:pPr>
    </w:p>
    <w:p w14:paraId="41B81552" w14:textId="77777777" w:rsidR="00C925FE" w:rsidRPr="009B5A82" w:rsidRDefault="00C925FE" w:rsidP="0082336D">
      <w:pPr>
        <w:pStyle w:val="Odsekzoznamu"/>
        <w:widowControl/>
        <w:numPr>
          <w:ilvl w:val="1"/>
          <w:numId w:val="33"/>
        </w:numPr>
        <w:autoSpaceDE/>
        <w:autoSpaceDN/>
        <w:spacing w:after="12" w:line="267" w:lineRule="auto"/>
        <w:ind w:left="426" w:hanging="426"/>
        <w:contextualSpacing/>
      </w:pPr>
      <w:r w:rsidRPr="009B5A82">
        <w:t>V prípade, ak sa v priebehu vykonávania servisných prác zistí, že skutočná cena zvýši predbežnú cenu o viac ako 10 %, dodávateľ je povinný toto zvýšenie telefonicky konzultovať a následne pošle cenovú ponuku so zapracovaným väčším rozsahom servisných prác a náhradnými dielmi oprávnenej osobe objednávateľa. Dodávateľ nie</w:t>
      </w:r>
      <w:r w:rsidRPr="00E758E9">
        <w:t xml:space="preserve"> je oprávnený vykonať iné služby, ako sú uvedené objednávateľom v odsúhlasenej cenovej ponuke.</w:t>
      </w:r>
    </w:p>
    <w:p w14:paraId="4E16CD78" w14:textId="77777777" w:rsidR="00C925FE" w:rsidRPr="00E758E9" w:rsidRDefault="00C925FE" w:rsidP="00C925FE">
      <w:pPr>
        <w:pStyle w:val="Odsekzoznamu"/>
        <w:spacing w:after="12" w:line="267" w:lineRule="auto"/>
        <w:ind w:left="426" w:firstLine="0"/>
      </w:pPr>
      <w:r w:rsidRPr="00E758E9">
        <w:tab/>
      </w:r>
    </w:p>
    <w:p w14:paraId="5BD556E6"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9B5A82">
        <w:t>Dodávateľ po vykonaní servisnej služby bude informovať telefonicky alebo elektronicky oprávnenú osobu objednávateľa o termíne protokolárneho odovzdania vozidla v sídle dodávateľa. Spätné prevzatie vozidla po poskytnutí servisnej služby bude objednávateľom bezodkladne potvrdené</w:t>
      </w:r>
      <w:r>
        <w:t>.</w:t>
      </w:r>
    </w:p>
    <w:p w14:paraId="22739B62" w14:textId="77777777" w:rsidR="00C925FE" w:rsidRDefault="00C925FE" w:rsidP="00C925FE">
      <w:pPr>
        <w:pStyle w:val="Odsekzoznamu"/>
        <w:spacing w:after="12" w:line="267" w:lineRule="auto"/>
        <w:ind w:left="426" w:firstLine="0"/>
      </w:pPr>
    </w:p>
    <w:p w14:paraId="481CD2AC"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E758E9">
        <w:t xml:space="preserve">Dodávateľ je povinný viesť po celú dobu platnosti zmluvy </w:t>
      </w:r>
      <w:r w:rsidRPr="00E758E9">
        <w:rPr>
          <w:b/>
          <w:bCs/>
        </w:rPr>
        <w:t xml:space="preserve">evidenciu </w:t>
      </w:r>
      <w:r w:rsidRPr="00E758E9">
        <w:t>vykonaných servisných prác a dodávok náhradných dielov podľa evidenčných čísiel vozidiel. V uvedenej evidencii sa budú nachádzať minimálne tieto údaje: i) dátum prevzatia a odovzdania vozidla, ii) rozsah servisných prác a náhradných dielov, iii) stav počítadla celkového počtu km, iv) stav počítadla motohodín. Evidencia bude zaslaná oprávnenej osobe objednávateľa v elektronickej podobe na vyžiadanie.</w:t>
      </w:r>
    </w:p>
    <w:p w14:paraId="14CAE2AF" w14:textId="77777777" w:rsidR="00C925FE" w:rsidRDefault="00C925FE" w:rsidP="00C925FE">
      <w:pPr>
        <w:pStyle w:val="Odsekzoznamu"/>
        <w:spacing w:after="12" w:line="267" w:lineRule="auto"/>
        <w:ind w:left="426" w:firstLine="0"/>
      </w:pPr>
    </w:p>
    <w:p w14:paraId="46671104" w14:textId="77777777" w:rsidR="00C925FE" w:rsidRPr="00E758E9" w:rsidRDefault="00C925FE" w:rsidP="0082336D">
      <w:pPr>
        <w:pStyle w:val="Odsekzoznamu"/>
        <w:widowControl/>
        <w:numPr>
          <w:ilvl w:val="1"/>
          <w:numId w:val="33"/>
        </w:numPr>
        <w:autoSpaceDE/>
        <w:autoSpaceDN/>
        <w:spacing w:after="12" w:line="267" w:lineRule="auto"/>
        <w:ind w:left="426" w:hanging="426"/>
        <w:contextualSpacing/>
      </w:pPr>
      <w:r w:rsidRPr="00E758E9">
        <w:t xml:space="preserve">Dodávateľ poskytne </w:t>
      </w:r>
      <w:r w:rsidRPr="00E758E9">
        <w:rPr>
          <w:b/>
          <w:bCs/>
        </w:rPr>
        <w:t>záruku</w:t>
      </w:r>
      <w:r w:rsidRPr="00E758E9">
        <w:t xml:space="preserve"> na ním poskytnuté servisné úkony (opravy) </w:t>
      </w:r>
      <w:r w:rsidRPr="00E758E9">
        <w:br/>
        <w:t>a dodané náhradné diely a akúkoľvek prácu vykonanú v spojení s vykonaním servisných prác v trvaní dvadsaťštyri (24) mesiacov, pričom záruka začne plynúť odo dňa prevzatia vozidla po vykonaní servisných prác.</w:t>
      </w:r>
    </w:p>
    <w:p w14:paraId="7B049E31" w14:textId="77777777" w:rsidR="00C925FE" w:rsidRPr="00E758E9" w:rsidRDefault="00C925FE" w:rsidP="00C925FE">
      <w:pPr>
        <w:spacing w:after="12" w:line="267" w:lineRule="auto"/>
      </w:pPr>
    </w:p>
    <w:p w14:paraId="7B35B289" w14:textId="77777777" w:rsidR="00C925FE" w:rsidRDefault="00C925FE" w:rsidP="0082336D">
      <w:pPr>
        <w:pStyle w:val="Odsekzoznamu"/>
        <w:widowControl/>
        <w:numPr>
          <w:ilvl w:val="1"/>
          <w:numId w:val="33"/>
        </w:numPr>
        <w:autoSpaceDE/>
        <w:autoSpaceDN/>
        <w:spacing w:after="12" w:line="267" w:lineRule="auto"/>
        <w:ind w:left="426" w:hanging="426"/>
        <w:contextualSpacing/>
      </w:pPr>
      <w:r w:rsidRPr="009B5A82">
        <w:t>Na každý predmet plnenia a opravu bude vyhotovená samostatná faktúra. Faktúra musí okrem náležitostí podľa zákona č. 222/2004 Z. z. o dani z pridanej hodnoty v znení neskorších predpisov (ďalej len „zákon o DPH“)  obsahovať aj nasledujúce údaje: i) evidenčné číslo vozidla, na ktorom bola vykonávaná oprava alebo údržba, ii) rozpis náhradných dielov a množstvo použitého materiálu, iii) v jednotkových cenách,  iv) popis servisných prác s počtom normohodín, v) stav tachometra v dobe vykonávania servisného úkonu (opravy), stav motohodín, ak takýmto údajom disponuje. Prílohou faktúry bude objednávateľom schválená cenová ponuka, zákazkový list a žiadanka. Faktúra musí obsahovať spolu: i) cenu za servisné práce, ii) spolu cenu za náhradné diely a iii) celkovú cenu za predmet zákazky.</w:t>
      </w:r>
    </w:p>
    <w:p w14:paraId="7CFE04CC" w14:textId="77777777" w:rsidR="005325C4" w:rsidRDefault="005325C4" w:rsidP="005325C4">
      <w:pPr>
        <w:pStyle w:val="Odsekzoznamu"/>
      </w:pPr>
    </w:p>
    <w:p w14:paraId="03194F26" w14:textId="77777777" w:rsidR="005325C4" w:rsidRDefault="005325C4" w:rsidP="005325C4">
      <w:pPr>
        <w:pStyle w:val="Odsekzoznamu"/>
        <w:widowControl/>
        <w:autoSpaceDE/>
        <w:autoSpaceDN/>
        <w:spacing w:after="12" w:line="267" w:lineRule="auto"/>
        <w:ind w:left="426" w:firstLine="0"/>
        <w:contextualSpacing/>
      </w:pPr>
    </w:p>
    <w:p w14:paraId="3FE8BECC" w14:textId="77777777" w:rsidR="00F80B76" w:rsidRDefault="00F80B76" w:rsidP="00F80B76">
      <w:pPr>
        <w:pStyle w:val="Odsekzoznamu"/>
        <w:widowControl/>
        <w:autoSpaceDE/>
        <w:autoSpaceDN/>
        <w:spacing w:after="12" w:line="267" w:lineRule="auto"/>
        <w:ind w:left="426" w:firstLine="0"/>
        <w:contextualSpacing/>
      </w:pPr>
    </w:p>
    <w:p w14:paraId="7529F714" w14:textId="65F8B5F8" w:rsidR="00772FAD" w:rsidRDefault="00C925FE" w:rsidP="00772FAD">
      <w:pPr>
        <w:spacing w:line="259" w:lineRule="auto"/>
        <w:jc w:val="center"/>
        <w:rPr>
          <w:b/>
          <w:bCs/>
          <w:sz w:val="20"/>
          <w:szCs w:val="20"/>
          <w:highlight w:val="yellow"/>
        </w:rPr>
      </w:pPr>
      <w:r w:rsidRPr="002C542A">
        <w:rPr>
          <w:b/>
          <w:bCs/>
          <w:szCs w:val="24"/>
        </w:rPr>
        <w:t xml:space="preserve">4. </w:t>
      </w:r>
      <w:r w:rsidR="00772FAD">
        <w:rPr>
          <w:b/>
          <w:bCs/>
          <w:szCs w:val="24"/>
        </w:rPr>
        <w:t>Vlastný návrh preukázania plnenia požiadaviek na predmet zákazky</w:t>
      </w:r>
    </w:p>
    <w:p w14:paraId="096CCCBD" w14:textId="68A0A013" w:rsidR="00145303" w:rsidRDefault="00145303" w:rsidP="00772FAD">
      <w:pPr>
        <w:spacing w:line="259" w:lineRule="auto"/>
        <w:jc w:val="center"/>
        <w:rPr>
          <w:b/>
          <w:bCs/>
          <w:sz w:val="20"/>
          <w:szCs w:val="20"/>
          <w:highlight w:val="yellow"/>
        </w:rPr>
      </w:pPr>
      <w:r w:rsidRPr="00145303">
        <w:rPr>
          <w:b/>
          <w:bCs/>
          <w:sz w:val="20"/>
          <w:szCs w:val="20"/>
          <w:highlight w:val="yellow"/>
        </w:rPr>
        <w:t>(doplní uchádzač v predloženej ponuke)</w:t>
      </w:r>
    </w:p>
    <w:p w14:paraId="4027FF61" w14:textId="77777777" w:rsidR="0046410E" w:rsidRDefault="0046410E" w:rsidP="00772FAD">
      <w:pPr>
        <w:spacing w:line="259" w:lineRule="auto"/>
        <w:jc w:val="center"/>
        <w:rPr>
          <w:b/>
          <w:bCs/>
          <w:sz w:val="20"/>
          <w:szCs w:val="20"/>
          <w:highlight w:val="yellow"/>
        </w:rPr>
      </w:pPr>
    </w:p>
    <w:tbl>
      <w:tblPr>
        <w:tblStyle w:val="Mriekatabuky1"/>
        <w:tblW w:w="0" w:type="auto"/>
        <w:tblInd w:w="269" w:type="dxa"/>
        <w:tblBorders>
          <w:insideH w:val="none" w:sz="0" w:space="0" w:color="auto"/>
          <w:insideV w:val="none" w:sz="0" w:space="0" w:color="auto"/>
        </w:tblBorders>
        <w:tblLook w:val="04A0" w:firstRow="1" w:lastRow="0" w:firstColumn="1" w:lastColumn="0" w:noHBand="0" w:noVBand="1"/>
      </w:tblPr>
      <w:tblGrid>
        <w:gridCol w:w="6804"/>
        <w:gridCol w:w="2410"/>
      </w:tblGrid>
      <w:tr w:rsidR="00C925FE" w:rsidRPr="00F142B1" w14:paraId="3B0F1369" w14:textId="77777777" w:rsidTr="00CD029A">
        <w:trPr>
          <w:trHeight w:val="1098"/>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A1370F" w14:textId="77777777" w:rsidR="00C925FE" w:rsidRPr="000C476B" w:rsidRDefault="00C925FE" w:rsidP="00843909">
            <w:pPr>
              <w:tabs>
                <w:tab w:val="left" w:pos="567"/>
              </w:tabs>
              <w:rPr>
                <w:b/>
                <w:bCs/>
                <w:i/>
                <w:sz w:val="22"/>
                <w:szCs w:val="22"/>
                <w:lang w:eastAsia="cs-CZ"/>
              </w:rPr>
            </w:pPr>
            <w:r w:rsidRPr="000C476B">
              <w:rPr>
                <w:b/>
                <w:bCs/>
                <w:i/>
                <w:sz w:val="22"/>
                <w:szCs w:val="22"/>
                <w:lang w:eastAsia="cs-CZ"/>
              </w:rPr>
              <w:t>Zoznam servisných stredísk s uvedením adries:</w:t>
            </w:r>
          </w:p>
          <w:p w14:paraId="67141858" w14:textId="77777777" w:rsidR="00C925FE" w:rsidRDefault="00C925FE" w:rsidP="00843909">
            <w:pPr>
              <w:tabs>
                <w:tab w:val="left" w:pos="567"/>
              </w:tabs>
              <w:rPr>
                <w:b/>
                <w:bCs/>
                <w:i/>
                <w:color w:val="FF0000"/>
                <w:sz w:val="22"/>
                <w:szCs w:val="22"/>
                <w:lang w:eastAsia="cs-CZ"/>
              </w:rPr>
            </w:pPr>
          </w:p>
          <w:p w14:paraId="1B42E8F1" w14:textId="77777777" w:rsidR="0046410E" w:rsidRDefault="0046410E" w:rsidP="00843909">
            <w:pPr>
              <w:tabs>
                <w:tab w:val="left" w:pos="567"/>
              </w:tabs>
              <w:rPr>
                <w:b/>
                <w:bCs/>
                <w:i/>
                <w:color w:val="FF0000"/>
                <w:sz w:val="22"/>
                <w:szCs w:val="22"/>
                <w:lang w:eastAsia="cs-CZ"/>
              </w:rPr>
            </w:pPr>
          </w:p>
          <w:p w14:paraId="230CABC6" w14:textId="77777777" w:rsidR="0046410E" w:rsidRDefault="0046410E" w:rsidP="00843909">
            <w:pPr>
              <w:tabs>
                <w:tab w:val="left" w:pos="567"/>
              </w:tabs>
              <w:rPr>
                <w:b/>
                <w:bCs/>
                <w:i/>
                <w:color w:val="FF0000"/>
                <w:sz w:val="22"/>
                <w:szCs w:val="22"/>
                <w:lang w:eastAsia="cs-CZ"/>
              </w:rPr>
            </w:pPr>
          </w:p>
          <w:p w14:paraId="39199E74" w14:textId="77777777" w:rsidR="0046410E" w:rsidRPr="00F142B1" w:rsidRDefault="0046410E" w:rsidP="00843909">
            <w:pPr>
              <w:tabs>
                <w:tab w:val="left" w:pos="567"/>
              </w:tabs>
              <w:rPr>
                <w:b/>
                <w:bCs/>
                <w:i/>
                <w:color w:val="FF0000"/>
                <w:sz w:val="22"/>
                <w:szCs w:val="22"/>
                <w:lang w:eastAsia="cs-CZ"/>
              </w:rPr>
            </w:pPr>
          </w:p>
          <w:p w14:paraId="08F6DBF6" w14:textId="77777777" w:rsidR="00C925FE" w:rsidRPr="00F142B1" w:rsidRDefault="00C925FE" w:rsidP="00843909">
            <w:pPr>
              <w:tabs>
                <w:tab w:val="left" w:pos="567"/>
              </w:tabs>
              <w:rPr>
                <w:b/>
                <w:bCs/>
                <w:i/>
                <w:color w:val="FF0000"/>
                <w:sz w:val="22"/>
                <w:szCs w:val="22"/>
                <w:lang w:eastAsia="cs-CZ"/>
              </w:rPr>
            </w:pPr>
          </w:p>
          <w:p w14:paraId="016126BE" w14:textId="77777777" w:rsidR="00C925FE" w:rsidRPr="00F142B1" w:rsidRDefault="00C925FE" w:rsidP="00843909">
            <w:pPr>
              <w:tabs>
                <w:tab w:val="left" w:pos="567"/>
              </w:tabs>
              <w:rPr>
                <w:b/>
                <w:bCs/>
                <w:i/>
                <w:color w:val="FF0000"/>
                <w:sz w:val="22"/>
                <w:szCs w:val="22"/>
                <w:lang w:eastAsia="cs-CZ"/>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0717E73F" w14:textId="77777777" w:rsidR="00C925FE" w:rsidRPr="00F142B1" w:rsidRDefault="00C925FE" w:rsidP="00843909">
            <w:pPr>
              <w:tabs>
                <w:tab w:val="left" w:pos="567"/>
              </w:tabs>
              <w:rPr>
                <w:iCs/>
                <w:color w:val="FF0000"/>
                <w:sz w:val="22"/>
                <w:szCs w:val="22"/>
                <w:lang w:eastAsia="cs-CZ"/>
              </w:rPr>
            </w:pPr>
          </w:p>
        </w:tc>
      </w:tr>
      <w:tr w:rsidR="00C925FE" w:rsidRPr="002C542A" w14:paraId="25289217" w14:textId="77777777" w:rsidTr="00CD029A">
        <w:trPr>
          <w:trHeight w:val="470"/>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6878F9"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rPr>
                <w:b/>
                <w:bCs/>
                <w:i/>
                <w:sz w:val="22"/>
                <w:szCs w:val="22"/>
                <w:lang w:eastAsia="cs-CZ"/>
              </w:rPr>
            </w:pPr>
            <w:r w:rsidRPr="002C542A">
              <w:rPr>
                <w:b/>
                <w:bCs/>
                <w:i/>
                <w:sz w:val="22"/>
                <w:szCs w:val="22"/>
                <w:lang w:eastAsia="cs-CZ"/>
              </w:rPr>
              <w:t>Ste autorizovaný servis ?</w:t>
            </w:r>
          </w:p>
          <w:p w14:paraId="5EF5D819"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r w:rsidRPr="002C542A">
              <w:rPr>
                <w:b/>
                <w:bCs/>
                <w:i/>
                <w:iCs/>
                <w:sz w:val="22"/>
                <w:szCs w:val="22"/>
                <w:lang w:eastAsia="cs-CZ"/>
              </w:rPr>
              <w:t>(</w:t>
            </w:r>
            <w:r w:rsidRPr="002C542A">
              <w:rPr>
                <w:rFonts w:eastAsia="Calibri"/>
                <w:b/>
                <w:bCs/>
                <w:i/>
                <w:iCs/>
                <w:sz w:val="22"/>
                <w:szCs w:val="22"/>
              </w:rPr>
              <w:t>ak áno</w:t>
            </w:r>
            <w:r w:rsidRPr="00802C55">
              <w:rPr>
                <w:rFonts w:eastAsia="Calibri"/>
                <w:b/>
                <w:bCs/>
                <w:i/>
                <w:iCs/>
                <w:sz w:val="22"/>
                <w:szCs w:val="22"/>
                <w:highlight w:val="yellow"/>
              </w:rPr>
              <w:t>, predložte v ponuke o tom certifikát  o  autorizovanom servise)</w:t>
            </w:r>
          </w:p>
          <w:p w14:paraId="187029A6"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FA94BB" w14:textId="77777777" w:rsidR="00C925FE" w:rsidRPr="002C542A" w:rsidRDefault="00C925FE" w:rsidP="00843909">
            <w:pPr>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436292567"/>
                <w14:checkbox>
                  <w14:checked w14:val="0"/>
                  <w14:checkedState w14:val="2612" w14:font="MS Gothic"/>
                  <w14:uncheckedState w14:val="2610" w14:font="MS Gothic"/>
                </w14:checkbox>
              </w:sdtPr>
              <w:sdtContent>
                <w:r w:rsidRPr="002C542A">
                  <w:rPr>
                    <w:rFonts w:ascii="Segoe UI Symbol" w:eastAsia="MS Gothic" w:hAnsi="Segoe UI Symbol" w:cs="Segoe UI Symbol"/>
                    <w:b/>
                    <w:bCs/>
                    <w:sz w:val="22"/>
                    <w:szCs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27566354"/>
                <w14:checkbox>
                  <w14:checked w14:val="0"/>
                  <w14:checkedState w14:val="2612" w14:font="MS Gothic"/>
                  <w14:uncheckedState w14:val="2610" w14:font="MS Gothic"/>
                </w14:checkbox>
              </w:sdtPr>
              <w:sdtContent>
                <w:r w:rsidRPr="002C542A">
                  <w:rPr>
                    <w:rFonts w:ascii="Segoe UI Symbol" w:eastAsia="Calibri" w:hAnsi="Segoe UI Symbol" w:cs="Segoe UI Symbol"/>
                    <w:b/>
                    <w:bCs/>
                    <w:sz w:val="22"/>
                    <w:szCs w:val="22"/>
                  </w:rPr>
                  <w:t>☐</w:t>
                </w:r>
              </w:sdtContent>
            </w:sdt>
          </w:p>
        </w:tc>
      </w:tr>
      <w:tr w:rsidR="00C925FE" w:rsidRPr="002C542A" w14:paraId="3898C221" w14:textId="77777777" w:rsidTr="00CD029A">
        <w:trPr>
          <w:trHeight w:val="470"/>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tcPr>
          <w:p w14:paraId="20795320" w14:textId="77777777" w:rsidR="00C925FE" w:rsidRPr="002C542A" w:rsidRDefault="00C925FE" w:rsidP="00843909">
            <w:pPr>
              <w:ind w:left="36"/>
              <w:rPr>
                <w:sz w:val="22"/>
                <w:szCs w:val="22"/>
              </w:rPr>
            </w:pPr>
            <w:r w:rsidRPr="002C542A">
              <w:rPr>
                <w:b/>
                <w:bCs/>
                <w:i/>
                <w:sz w:val="22"/>
                <w:szCs w:val="22"/>
                <w:lang w:eastAsia="cs-CZ"/>
              </w:rPr>
              <w:t xml:space="preserve">Sú Vaše servisné strediská v </w:t>
            </w:r>
            <w:r w:rsidRPr="002C542A">
              <w:rPr>
                <w:sz w:val="22"/>
                <w:szCs w:val="22"/>
              </w:rPr>
              <w:t>maximálne akceptovateľnej vzdialenosti  do 30 km od centrály verejného obstarávateľa/objednávateľa  na Ivánskej ceste v Bratislave  podľa googlemaps.com pre cestu tam  a 30 km pre cestu späť (30 km + 30 km)?</w:t>
            </w:r>
          </w:p>
          <w:p w14:paraId="6976B323" w14:textId="77777777" w:rsidR="00C925FE" w:rsidRPr="002C542A" w:rsidRDefault="00C925FE" w:rsidP="00843909">
            <w:pPr>
              <w:ind w:right="74"/>
              <w:rPr>
                <w:b/>
                <w:bCs/>
                <w:i/>
                <w:sz w:val="22"/>
                <w:szCs w:val="22"/>
              </w:rPr>
            </w:pPr>
            <w:r w:rsidRPr="002C542A">
              <w:rPr>
                <w:b/>
                <w:bCs/>
                <w:i/>
                <w:sz w:val="22"/>
                <w:szCs w:val="22"/>
              </w:rPr>
              <w:t xml:space="preserve">(ak áno, </w:t>
            </w:r>
            <w:r w:rsidRPr="00554B09">
              <w:rPr>
                <w:b/>
                <w:bCs/>
                <w:i/>
                <w:sz w:val="22"/>
                <w:szCs w:val="22"/>
                <w:highlight w:val="yellow"/>
              </w:rPr>
              <w:t>predložte v ponuke printscreen z google maps)</w:t>
            </w:r>
          </w:p>
          <w:p w14:paraId="09C32E9E" w14:textId="77777777" w:rsidR="00C925FE" w:rsidRPr="00CD029A" w:rsidRDefault="00C925FE" w:rsidP="00843909">
            <w:pPr>
              <w:rPr>
                <w:i/>
                <w:iCs/>
              </w:rPr>
            </w:pPr>
            <w:r w:rsidRPr="00CD029A">
              <w:rPr>
                <w:i/>
                <w:iCs/>
              </w:rPr>
              <w:t>Verejný obstarávateľ bude na účely vyhodnotenia tejto požiadavky  brať do úvahy prípustnú odchýlku 5 km v porovnaní so vzdialenosťou zistenou nástrojom googlemaps.com pre prípad, ak by uchádzač určil vzdialenosť na základe iných verejne dostupných máp, resp. obdobných nástrojov, prípadne meranej vzdialenosti trasy. Cestou tam a späť je pre účely tejto zákazky najkratšia možná trasa pre verejným obstarávateľom používané motorové vozidlá, ktorá sa nachádza na území SR, určená uchádzačom v rámci ponuky.</w:t>
            </w:r>
          </w:p>
          <w:p w14:paraId="1FE02244" w14:textId="77777777" w:rsidR="00C925FE" w:rsidRPr="002C542A" w:rsidRDefault="00C925FE" w:rsidP="00843909">
            <w:pPr>
              <w:spacing w:line="276" w:lineRule="auto"/>
              <w:rPr>
                <w:b/>
                <w:bCs/>
                <w:i/>
                <w:sz w:val="22"/>
                <w:szCs w:val="22"/>
                <w:lang w:eastAsia="cs-CZ"/>
              </w:rPr>
            </w:pPr>
            <w:r w:rsidRPr="00CD029A">
              <w:rPr>
                <w:i/>
                <w:iCs/>
              </w:rPr>
              <w:t>Pri posudzovaní tejto požiadavky bude rozhodujúci súčet oboch vzdialenosti / tam a späť/, ktorý nemôže byť viac ako 60 km, tzn. pokiaľ by vzdialenosť cesty tam alebo cesty späť bola väčšia ako 30 km avšak súčet cesty tam a cesty späť bude do 60 km, takáto vzdialenosť bude akceptovaná</w:t>
            </w:r>
            <w:r w:rsidRPr="00CD029A">
              <w:t>.</w:t>
            </w:r>
            <w:r w:rsidRPr="002C542A">
              <w:rPr>
                <w:sz w:val="22"/>
                <w:szCs w:val="22"/>
              </w:rPr>
              <w:t xml:space="preserve">  </w:t>
            </w:r>
            <w:r w:rsidRPr="002C542A">
              <w:rPr>
                <w:b/>
                <w:bCs/>
                <w:i/>
                <w:sz w:val="22"/>
                <w:szCs w:val="22"/>
              </w:rPr>
              <w:t xml:space="preserve"> </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748F4D63"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2112471150"/>
                <w14:checkbox>
                  <w14:checked w14:val="0"/>
                  <w14:checkedState w14:val="2612" w14:font="MS Gothic"/>
                  <w14:uncheckedState w14:val="2610" w14:font="MS Gothic"/>
                </w14:checkbox>
              </w:sdtPr>
              <w:sdtContent>
                <w:r w:rsidRPr="002C542A">
                  <w:rPr>
                    <w:rFonts w:ascii="Segoe UI Symbol" w:eastAsia="MS Gothic" w:hAnsi="Segoe UI Symbol" w:cs="Segoe UI Symbol"/>
                    <w:b/>
                    <w:bCs/>
                    <w:sz w:val="22"/>
                    <w:szCs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1738392543"/>
                <w14:checkbox>
                  <w14:checked w14:val="0"/>
                  <w14:checkedState w14:val="2612" w14:font="MS Gothic"/>
                  <w14:uncheckedState w14:val="2610" w14:font="MS Gothic"/>
                </w14:checkbox>
              </w:sdtPr>
              <w:sdtContent>
                <w:r w:rsidRPr="002C542A">
                  <w:rPr>
                    <w:rFonts w:ascii="Segoe UI Symbol" w:eastAsia="Calibri" w:hAnsi="Segoe UI Symbol" w:cs="Segoe UI Symbol"/>
                    <w:b/>
                    <w:bCs/>
                    <w:sz w:val="22"/>
                    <w:szCs w:val="22"/>
                  </w:rPr>
                  <w:t>☐</w:t>
                </w:r>
              </w:sdtContent>
            </w:sdt>
          </w:p>
        </w:tc>
      </w:tr>
      <w:tr w:rsidR="00C925FE" w:rsidRPr="002C542A" w14:paraId="1554A878" w14:textId="77777777" w:rsidTr="00D416F7">
        <w:trPr>
          <w:trHeight w:val="283"/>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5C4CDF" w14:textId="77777777" w:rsidR="00C925FE" w:rsidRPr="002C542A" w:rsidRDefault="00C925FE" w:rsidP="00843909">
            <w:pPr>
              <w:tabs>
                <w:tab w:val="left" w:pos="567"/>
              </w:tabs>
              <w:rPr>
                <w:b/>
                <w:bCs/>
                <w:i/>
                <w:sz w:val="22"/>
                <w:szCs w:val="22"/>
                <w:lang w:eastAsia="cs-CZ"/>
              </w:rPr>
            </w:pPr>
            <w:r w:rsidRPr="002C542A">
              <w:rPr>
                <w:b/>
                <w:bCs/>
                <w:i/>
                <w:sz w:val="22"/>
                <w:szCs w:val="22"/>
                <w:lang w:eastAsia="cs-CZ"/>
              </w:rPr>
              <w:t>Zodpovedné osoby s uvedením kontaktných údajov:</w:t>
            </w:r>
          </w:p>
          <w:p w14:paraId="0AFDDB89" w14:textId="77777777" w:rsidR="00C925FE" w:rsidRPr="002C542A" w:rsidRDefault="00C925FE" w:rsidP="00843909">
            <w:pPr>
              <w:tabs>
                <w:tab w:val="left" w:pos="567"/>
              </w:tabs>
              <w:rPr>
                <w:b/>
                <w:bCs/>
                <w:i/>
                <w:sz w:val="22"/>
                <w:szCs w:val="22"/>
                <w:lang w:eastAsia="cs-CZ"/>
              </w:rPr>
            </w:pPr>
          </w:p>
          <w:p w14:paraId="47DBC60D" w14:textId="77777777" w:rsidR="00C925FE" w:rsidRPr="002C542A" w:rsidRDefault="00C925FE" w:rsidP="00843909">
            <w:pPr>
              <w:tabs>
                <w:tab w:val="left" w:pos="567"/>
              </w:tabs>
              <w:rPr>
                <w:b/>
                <w:bCs/>
                <w:i/>
                <w:sz w:val="22"/>
                <w:szCs w:val="22"/>
                <w:lang w:eastAsia="cs-CZ"/>
              </w:rPr>
            </w:pPr>
          </w:p>
          <w:p w14:paraId="5549ABCD" w14:textId="77777777" w:rsidR="00C925FE" w:rsidRPr="002C542A" w:rsidRDefault="00C925FE" w:rsidP="00843909">
            <w:pPr>
              <w:tabs>
                <w:tab w:val="left" w:pos="567"/>
              </w:tabs>
              <w:rPr>
                <w:b/>
                <w:bCs/>
                <w:i/>
                <w:sz w:val="22"/>
                <w:szCs w:val="22"/>
                <w:lang w:eastAsia="cs-CZ"/>
              </w:rPr>
            </w:pPr>
          </w:p>
          <w:p w14:paraId="0650B177" w14:textId="77777777" w:rsidR="00C925FE" w:rsidRPr="002C542A" w:rsidRDefault="00C925FE" w:rsidP="00843909">
            <w:pPr>
              <w:tabs>
                <w:tab w:val="left" w:pos="567"/>
              </w:tabs>
              <w:rPr>
                <w:b/>
                <w:bCs/>
                <w:i/>
                <w:sz w:val="22"/>
                <w:szCs w:val="22"/>
                <w:lang w:eastAsia="cs-CZ"/>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0B4DB79" w14:textId="77777777" w:rsidR="00C925FE" w:rsidRPr="002C542A" w:rsidRDefault="00C925FE" w:rsidP="00843909">
            <w:pPr>
              <w:tabs>
                <w:tab w:val="left" w:pos="567"/>
              </w:tabs>
              <w:rPr>
                <w:iCs/>
                <w:sz w:val="22"/>
                <w:szCs w:val="22"/>
                <w:lang w:eastAsia="cs-CZ"/>
              </w:rPr>
            </w:pPr>
          </w:p>
        </w:tc>
      </w:tr>
      <w:tr w:rsidR="00C925FE" w:rsidRPr="002C542A" w14:paraId="5D7361F4" w14:textId="77777777" w:rsidTr="00CD029A">
        <w:trPr>
          <w:trHeight w:val="534"/>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CFD291" w14:textId="0DC445D9" w:rsidR="00C925FE" w:rsidRPr="002C542A" w:rsidRDefault="00C925FE" w:rsidP="00843909">
            <w:pPr>
              <w:tabs>
                <w:tab w:val="left" w:pos="567"/>
              </w:tabs>
              <w:rPr>
                <w:b/>
                <w:bCs/>
                <w:i/>
                <w:sz w:val="22"/>
                <w:szCs w:val="22"/>
                <w:lang w:eastAsia="cs-CZ"/>
              </w:rPr>
            </w:pPr>
            <w:r w:rsidRPr="002C542A">
              <w:rPr>
                <w:b/>
                <w:bCs/>
                <w:i/>
                <w:sz w:val="22"/>
                <w:szCs w:val="22"/>
                <w:lang w:eastAsia="cs-CZ"/>
              </w:rPr>
              <w:t>Spôsob preukazovania cien náhradných dielov odporúčané výrobcami/importérmi z oficiálnych cenníkov</w:t>
            </w:r>
            <w:r>
              <w:rPr>
                <w:b/>
                <w:bCs/>
                <w:i/>
                <w:sz w:val="22"/>
                <w:szCs w:val="22"/>
                <w:lang w:eastAsia="cs-CZ"/>
              </w:rPr>
              <w:t xml:space="preserve"> – </w:t>
            </w:r>
            <w:r w:rsidR="00C157B1" w:rsidRPr="00554B09">
              <w:rPr>
                <w:b/>
                <w:bCs/>
                <w:i/>
                <w:sz w:val="22"/>
                <w:szCs w:val="22"/>
                <w:highlight w:val="yellow"/>
                <w:lang w:eastAsia="cs-CZ"/>
              </w:rPr>
              <w:t xml:space="preserve">uveďte </w:t>
            </w:r>
            <w:r w:rsidRPr="00554B09">
              <w:rPr>
                <w:b/>
                <w:bCs/>
                <w:i/>
                <w:sz w:val="22"/>
                <w:szCs w:val="22"/>
                <w:highlight w:val="yellow"/>
                <w:lang w:eastAsia="cs-CZ"/>
              </w:rPr>
              <w:t>popis systému/print screen obrazovky</w:t>
            </w:r>
            <w:r>
              <w:rPr>
                <w:b/>
                <w:bCs/>
                <w:i/>
                <w:sz w:val="22"/>
                <w:szCs w:val="22"/>
                <w:lang w:eastAsia="cs-CZ"/>
              </w:rPr>
              <w:t xml:space="preserve">  </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1ECDEFC0" w14:textId="77777777" w:rsidR="00C925FE" w:rsidRPr="002C542A" w:rsidRDefault="00C925FE" w:rsidP="00843909">
            <w:pPr>
              <w:tabs>
                <w:tab w:val="left" w:pos="567"/>
              </w:tabs>
              <w:rPr>
                <w:iCs/>
                <w:sz w:val="22"/>
                <w:szCs w:val="22"/>
                <w:lang w:eastAsia="cs-CZ"/>
              </w:rPr>
            </w:pPr>
          </w:p>
        </w:tc>
      </w:tr>
    </w:tbl>
    <w:p w14:paraId="07AD37DE" w14:textId="77777777" w:rsidR="00C925FE" w:rsidRDefault="00C925FE" w:rsidP="00C925FE">
      <w:pPr>
        <w:pStyle w:val="Odsekzoznamu"/>
        <w:spacing w:line="259" w:lineRule="auto"/>
        <w:ind w:left="0" w:firstLine="0"/>
        <w:jc w:val="center"/>
        <w:rPr>
          <w:b/>
          <w:bCs/>
          <w:highlight w:val="yellow"/>
        </w:rPr>
      </w:pPr>
    </w:p>
    <w:p w14:paraId="67A61AC9" w14:textId="77777777" w:rsidR="0046410E" w:rsidRDefault="0046410E" w:rsidP="00C925FE">
      <w:pPr>
        <w:pStyle w:val="Odsekzoznamu"/>
        <w:spacing w:line="259" w:lineRule="auto"/>
        <w:ind w:left="0" w:firstLine="0"/>
        <w:jc w:val="center"/>
        <w:rPr>
          <w:b/>
          <w:bCs/>
          <w:highlight w:val="yellow"/>
        </w:rPr>
      </w:pPr>
    </w:p>
    <w:p w14:paraId="466F467A" w14:textId="77777777" w:rsidR="0046410E" w:rsidRDefault="0046410E" w:rsidP="00C925FE">
      <w:pPr>
        <w:pStyle w:val="Odsekzoznamu"/>
        <w:spacing w:line="259" w:lineRule="auto"/>
        <w:ind w:left="0" w:firstLine="0"/>
        <w:jc w:val="center"/>
        <w:rPr>
          <w:b/>
          <w:bCs/>
          <w:highlight w:val="yellow"/>
        </w:rPr>
      </w:pPr>
    </w:p>
    <w:p w14:paraId="43631C17" w14:textId="77777777" w:rsidR="0046410E" w:rsidRDefault="0046410E" w:rsidP="00C925FE">
      <w:pPr>
        <w:pStyle w:val="Odsekzoznamu"/>
        <w:spacing w:line="259" w:lineRule="auto"/>
        <w:ind w:left="0" w:firstLine="0"/>
        <w:jc w:val="center"/>
        <w:rPr>
          <w:b/>
          <w:bCs/>
          <w:highlight w:val="yellow"/>
        </w:rPr>
      </w:pPr>
    </w:p>
    <w:p w14:paraId="556B74D3" w14:textId="77777777" w:rsidR="0046410E" w:rsidRDefault="0046410E" w:rsidP="00C925FE">
      <w:pPr>
        <w:pStyle w:val="Odsekzoznamu"/>
        <w:spacing w:line="259" w:lineRule="auto"/>
        <w:ind w:left="0" w:firstLine="0"/>
        <w:jc w:val="center"/>
        <w:rPr>
          <w:b/>
          <w:bCs/>
          <w:highlight w:val="yellow"/>
        </w:rPr>
      </w:pPr>
    </w:p>
    <w:p w14:paraId="073BB263" w14:textId="77777777" w:rsidR="0046410E" w:rsidRDefault="0046410E" w:rsidP="00C925FE">
      <w:pPr>
        <w:pStyle w:val="Odsekzoznamu"/>
        <w:spacing w:line="259" w:lineRule="auto"/>
        <w:ind w:left="0" w:firstLine="0"/>
        <w:jc w:val="center"/>
        <w:rPr>
          <w:b/>
          <w:bCs/>
          <w:highlight w:val="yellow"/>
        </w:rPr>
      </w:pPr>
    </w:p>
    <w:p w14:paraId="19895E8B" w14:textId="77777777" w:rsidR="0046410E" w:rsidRDefault="0046410E" w:rsidP="00C925FE">
      <w:pPr>
        <w:pStyle w:val="Odsekzoznamu"/>
        <w:spacing w:line="259" w:lineRule="auto"/>
        <w:ind w:left="0" w:firstLine="0"/>
        <w:jc w:val="center"/>
        <w:rPr>
          <w:b/>
          <w:bCs/>
          <w:highlight w:val="yellow"/>
        </w:rPr>
      </w:pPr>
    </w:p>
    <w:p w14:paraId="0BBEC335" w14:textId="77777777" w:rsidR="0046410E" w:rsidRDefault="0046410E" w:rsidP="00C925FE">
      <w:pPr>
        <w:pStyle w:val="Odsekzoznamu"/>
        <w:spacing w:line="259" w:lineRule="auto"/>
        <w:ind w:left="0" w:firstLine="0"/>
        <w:jc w:val="center"/>
        <w:rPr>
          <w:b/>
          <w:bCs/>
          <w:highlight w:val="yellow"/>
        </w:rPr>
      </w:pPr>
    </w:p>
    <w:p w14:paraId="0E681EFB" w14:textId="77777777" w:rsidR="0046410E" w:rsidRDefault="0046410E" w:rsidP="00C925FE">
      <w:pPr>
        <w:pStyle w:val="Odsekzoznamu"/>
        <w:spacing w:line="259" w:lineRule="auto"/>
        <w:ind w:left="0" w:firstLine="0"/>
        <w:jc w:val="center"/>
        <w:rPr>
          <w:b/>
          <w:bCs/>
          <w:highlight w:val="yellow"/>
        </w:rPr>
      </w:pPr>
    </w:p>
    <w:p w14:paraId="02303A38" w14:textId="77777777" w:rsidR="0046410E" w:rsidRDefault="0046410E" w:rsidP="00C925FE">
      <w:pPr>
        <w:pStyle w:val="Odsekzoznamu"/>
        <w:spacing w:line="259" w:lineRule="auto"/>
        <w:ind w:left="0" w:firstLine="0"/>
        <w:jc w:val="center"/>
        <w:rPr>
          <w:b/>
          <w:bCs/>
          <w:highlight w:val="yellow"/>
        </w:rPr>
      </w:pPr>
    </w:p>
    <w:p w14:paraId="2D2E409C" w14:textId="77777777" w:rsidR="0046410E" w:rsidRDefault="0046410E" w:rsidP="00C925FE">
      <w:pPr>
        <w:pStyle w:val="Odsekzoznamu"/>
        <w:spacing w:line="259" w:lineRule="auto"/>
        <w:ind w:left="0" w:firstLine="0"/>
        <w:jc w:val="center"/>
        <w:rPr>
          <w:b/>
          <w:bCs/>
          <w:highlight w:val="yellow"/>
        </w:rPr>
      </w:pPr>
    </w:p>
    <w:p w14:paraId="34875B82" w14:textId="77777777" w:rsidR="0046410E" w:rsidRDefault="0046410E" w:rsidP="00C925FE">
      <w:pPr>
        <w:pStyle w:val="Odsekzoznamu"/>
        <w:spacing w:line="259" w:lineRule="auto"/>
        <w:ind w:left="0" w:firstLine="0"/>
        <w:jc w:val="center"/>
        <w:rPr>
          <w:b/>
          <w:bCs/>
          <w:highlight w:val="yellow"/>
        </w:rPr>
      </w:pPr>
    </w:p>
    <w:p w14:paraId="50CE1548" w14:textId="77777777" w:rsidR="0046410E" w:rsidRDefault="0046410E" w:rsidP="00C925FE">
      <w:pPr>
        <w:pStyle w:val="Odsekzoznamu"/>
        <w:spacing w:line="259" w:lineRule="auto"/>
        <w:ind w:left="0" w:firstLine="0"/>
        <w:jc w:val="center"/>
        <w:rPr>
          <w:b/>
          <w:bCs/>
          <w:highlight w:val="yellow"/>
        </w:rPr>
      </w:pPr>
    </w:p>
    <w:p w14:paraId="39B7A060" w14:textId="77777777" w:rsidR="0046410E" w:rsidRDefault="0046410E" w:rsidP="00C925FE">
      <w:pPr>
        <w:pStyle w:val="Odsekzoznamu"/>
        <w:spacing w:line="259" w:lineRule="auto"/>
        <w:ind w:left="0" w:firstLine="0"/>
        <w:jc w:val="center"/>
        <w:rPr>
          <w:b/>
          <w:bCs/>
          <w:highlight w:val="yellow"/>
        </w:rPr>
      </w:pPr>
    </w:p>
    <w:p w14:paraId="40057861" w14:textId="77777777" w:rsidR="0046410E" w:rsidRDefault="0046410E" w:rsidP="00C925FE">
      <w:pPr>
        <w:pStyle w:val="Odsekzoznamu"/>
        <w:spacing w:line="259" w:lineRule="auto"/>
        <w:ind w:left="0" w:firstLine="0"/>
        <w:jc w:val="center"/>
        <w:rPr>
          <w:b/>
          <w:bCs/>
          <w:highlight w:val="yellow"/>
        </w:rPr>
      </w:pPr>
    </w:p>
    <w:p w14:paraId="7268C730" w14:textId="77777777" w:rsidR="00CD029A" w:rsidRPr="002C542A" w:rsidRDefault="00CD029A" w:rsidP="00C925FE">
      <w:pPr>
        <w:pStyle w:val="Odsekzoznamu"/>
        <w:spacing w:line="259" w:lineRule="auto"/>
        <w:ind w:left="0" w:firstLine="0"/>
        <w:jc w:val="center"/>
        <w:rPr>
          <w:b/>
          <w:bCs/>
          <w:highlight w:val="yellow"/>
        </w:rPr>
      </w:pPr>
    </w:p>
    <w:tbl>
      <w:tblPr>
        <w:tblStyle w:val="Mriekatabuky1"/>
        <w:tblW w:w="9214" w:type="dxa"/>
        <w:tblInd w:w="279" w:type="dxa"/>
        <w:tblLayout w:type="fixed"/>
        <w:tblLook w:val="04A0" w:firstRow="1" w:lastRow="0" w:firstColumn="1" w:lastColumn="0" w:noHBand="0" w:noVBand="1"/>
      </w:tblPr>
      <w:tblGrid>
        <w:gridCol w:w="5953"/>
        <w:gridCol w:w="709"/>
        <w:gridCol w:w="2552"/>
      </w:tblGrid>
      <w:tr w:rsidR="00C925FE" w:rsidRPr="002C542A" w14:paraId="42E37068" w14:textId="77777777" w:rsidTr="00904755">
        <w:trPr>
          <w:trHeight w:val="495"/>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4F646" w14:textId="77777777" w:rsidR="00C925FE" w:rsidRPr="002C542A" w:rsidRDefault="00C925FE" w:rsidP="00843909">
            <w:pPr>
              <w:tabs>
                <w:tab w:val="left" w:pos="33"/>
              </w:tabs>
              <w:jc w:val="center"/>
              <w:rPr>
                <w:b/>
                <w:bCs/>
                <w:sz w:val="22"/>
                <w:szCs w:val="22"/>
              </w:rPr>
            </w:pPr>
            <w:r w:rsidRPr="002C542A">
              <w:rPr>
                <w:b/>
                <w:bCs/>
                <w:sz w:val="22"/>
                <w:szCs w:val="22"/>
              </w:rPr>
              <w:lastRenderedPageBreak/>
              <w:t>Požiadavka verejného obstarávateľa/objednávateľa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89EDE" w14:textId="77777777" w:rsidR="00C925FE" w:rsidRPr="002C542A" w:rsidRDefault="00C925FE" w:rsidP="00843909">
            <w:pPr>
              <w:tabs>
                <w:tab w:val="left" w:pos="567"/>
              </w:tabs>
              <w:jc w:val="center"/>
              <w:rPr>
                <w:b/>
                <w:bCs/>
                <w:sz w:val="22"/>
              </w:rPr>
            </w:pPr>
            <w:r w:rsidRPr="002C542A">
              <w:rPr>
                <w:b/>
                <w:bCs/>
                <w:sz w:val="22"/>
                <w:szCs w:val="22"/>
              </w:rPr>
              <w:t>áno/nie</w:t>
            </w:r>
          </w:p>
        </w:tc>
      </w:tr>
      <w:tr w:rsidR="00C925FE" w:rsidRPr="002C542A" w14:paraId="7F4383B2"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2A5C23BE" w14:textId="18DB3D05" w:rsidR="00C925FE" w:rsidRPr="002C542A" w:rsidRDefault="00C925FE" w:rsidP="00843909">
            <w:pPr>
              <w:tabs>
                <w:tab w:val="left" w:pos="567"/>
              </w:tabs>
              <w:rPr>
                <w:sz w:val="22"/>
                <w:szCs w:val="22"/>
              </w:rPr>
            </w:pPr>
            <w:r w:rsidRPr="00C75E96">
              <w:rPr>
                <w:sz w:val="22"/>
                <w:szCs w:val="22"/>
              </w:rPr>
              <w:t xml:space="preserve">Počet </w:t>
            </w:r>
            <w:r w:rsidR="00296B04" w:rsidRPr="00C75E96">
              <w:rPr>
                <w:sz w:val="22"/>
                <w:szCs w:val="22"/>
              </w:rPr>
              <w:t xml:space="preserve">servisných </w:t>
            </w:r>
            <w:r w:rsidRPr="00C75E96">
              <w:rPr>
                <w:sz w:val="22"/>
                <w:szCs w:val="22"/>
              </w:rPr>
              <w:t>pracovísk: 2</w:t>
            </w:r>
          </w:p>
        </w:tc>
        <w:tc>
          <w:tcPr>
            <w:tcW w:w="3261" w:type="dxa"/>
            <w:gridSpan w:val="2"/>
            <w:tcBorders>
              <w:top w:val="single" w:sz="4" w:space="0" w:color="auto"/>
              <w:left w:val="single" w:sz="4" w:space="0" w:color="auto"/>
              <w:bottom w:val="single" w:sz="4" w:space="0" w:color="auto"/>
              <w:right w:val="single" w:sz="4" w:space="0" w:color="auto"/>
            </w:tcBorders>
          </w:tcPr>
          <w:p w14:paraId="2BD40152" w14:textId="77777777" w:rsidR="00C925FE" w:rsidRPr="002C542A" w:rsidRDefault="00C925FE" w:rsidP="00843909">
            <w:pPr>
              <w:tabs>
                <w:tab w:val="left" w:pos="567"/>
              </w:tabs>
              <w:rPr>
                <w:sz w:val="22"/>
                <w:lang w:eastAsia="cs-CZ"/>
              </w:rPr>
            </w:pPr>
          </w:p>
        </w:tc>
      </w:tr>
      <w:tr w:rsidR="00C925FE" w:rsidRPr="002C542A" w14:paraId="26EB3EEE" w14:textId="77777777" w:rsidTr="00904755">
        <w:trPr>
          <w:trHeight w:hRule="exact" w:val="572"/>
        </w:trPr>
        <w:tc>
          <w:tcPr>
            <w:tcW w:w="5953" w:type="dxa"/>
            <w:tcBorders>
              <w:top w:val="single" w:sz="4" w:space="0" w:color="auto"/>
              <w:left w:val="single" w:sz="4" w:space="0" w:color="auto"/>
              <w:bottom w:val="single" w:sz="4" w:space="0" w:color="auto"/>
              <w:right w:val="single" w:sz="4" w:space="0" w:color="auto"/>
            </w:tcBorders>
            <w:vAlign w:val="center"/>
            <w:hideMark/>
          </w:tcPr>
          <w:p w14:paraId="5C204CDB" w14:textId="77777777" w:rsidR="00C925FE" w:rsidRPr="002C542A" w:rsidRDefault="00C925FE" w:rsidP="00843909">
            <w:pPr>
              <w:tabs>
                <w:tab w:val="left" w:pos="567"/>
              </w:tabs>
              <w:rPr>
                <w:sz w:val="22"/>
                <w:szCs w:val="22"/>
              </w:rPr>
            </w:pPr>
            <w:r w:rsidRPr="002C542A">
              <w:rPr>
                <w:sz w:val="22"/>
                <w:szCs w:val="22"/>
              </w:rPr>
              <w:t>Zabezpečenie opráv v časovom rozpätí min. dvanásť (12) hodín v jednom pracovnom dni</w:t>
            </w:r>
          </w:p>
        </w:tc>
        <w:tc>
          <w:tcPr>
            <w:tcW w:w="3261" w:type="dxa"/>
            <w:gridSpan w:val="2"/>
            <w:tcBorders>
              <w:top w:val="single" w:sz="4" w:space="0" w:color="auto"/>
              <w:left w:val="single" w:sz="4" w:space="0" w:color="auto"/>
              <w:bottom w:val="single" w:sz="4" w:space="0" w:color="auto"/>
              <w:right w:val="single" w:sz="4" w:space="0" w:color="auto"/>
            </w:tcBorders>
          </w:tcPr>
          <w:p w14:paraId="5E315DE0" w14:textId="77777777" w:rsidR="00C925FE" w:rsidRPr="002C542A" w:rsidRDefault="00C925FE" w:rsidP="00843909">
            <w:pPr>
              <w:tabs>
                <w:tab w:val="left" w:pos="567"/>
              </w:tabs>
              <w:rPr>
                <w:sz w:val="22"/>
                <w:lang w:eastAsia="cs-CZ"/>
              </w:rPr>
            </w:pPr>
          </w:p>
        </w:tc>
      </w:tr>
      <w:tr w:rsidR="00C925FE" w:rsidRPr="002C542A" w14:paraId="06945E5F" w14:textId="77777777" w:rsidTr="00E9477F">
        <w:trPr>
          <w:trHeight w:hRule="exact" w:val="1506"/>
        </w:trPr>
        <w:tc>
          <w:tcPr>
            <w:tcW w:w="5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A0129" w14:textId="694C720C" w:rsidR="00C925FE" w:rsidRPr="00466B42" w:rsidRDefault="00C925FE" w:rsidP="00843909">
            <w:pPr>
              <w:tabs>
                <w:tab w:val="left" w:pos="33"/>
              </w:tabs>
              <w:jc w:val="center"/>
              <w:rPr>
                <w:b/>
                <w:bCs/>
                <w:color w:val="FF0000"/>
                <w:sz w:val="22"/>
                <w:szCs w:val="22"/>
              </w:rPr>
            </w:pPr>
            <w:r w:rsidRPr="00C75E96">
              <w:rPr>
                <w:b/>
                <w:bCs/>
                <w:sz w:val="22"/>
                <w:szCs w:val="22"/>
              </w:rPr>
              <w:t>Požiadavk</w:t>
            </w:r>
            <w:r w:rsidR="0046572D" w:rsidRPr="00C75E96">
              <w:rPr>
                <w:b/>
                <w:bCs/>
                <w:sz w:val="22"/>
                <w:szCs w:val="22"/>
              </w:rPr>
              <w:t>y</w:t>
            </w:r>
            <w:r w:rsidRPr="00C75E96">
              <w:rPr>
                <w:b/>
                <w:bCs/>
                <w:sz w:val="22"/>
                <w:szCs w:val="22"/>
              </w:rPr>
              <w:t xml:space="preserve"> verejného obstarávateľa/objednávateľa</w:t>
            </w:r>
            <w:r w:rsidR="00466B42" w:rsidRPr="00C75E96">
              <w:rPr>
                <w:b/>
                <w:bCs/>
                <w:sz w:val="22"/>
                <w:szCs w:val="22"/>
              </w:rPr>
              <w:t xml:space="preserve"> na vybavenie servisného pracoviská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B4D6D" w14:textId="77777777" w:rsidR="00C925FE" w:rsidRPr="00F76C93" w:rsidRDefault="00C925FE" w:rsidP="00843909">
            <w:pPr>
              <w:tabs>
                <w:tab w:val="left" w:pos="33"/>
              </w:tabs>
              <w:jc w:val="center"/>
              <w:rPr>
                <w:b/>
                <w:bCs/>
                <w:sz w:val="22"/>
                <w:szCs w:val="22"/>
              </w:rPr>
            </w:pPr>
            <w:r w:rsidRPr="00F76C93">
              <w:rPr>
                <w:b/>
                <w:bCs/>
                <w:sz w:val="22"/>
                <w:szCs w:val="22"/>
              </w:rPr>
              <w:t>áno/nie</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605AB" w14:textId="61F6A6A7" w:rsidR="00C925FE" w:rsidRPr="00F76C93" w:rsidRDefault="00C925FE" w:rsidP="00843909">
            <w:pPr>
              <w:tabs>
                <w:tab w:val="left" w:pos="33"/>
              </w:tabs>
              <w:jc w:val="center"/>
              <w:rPr>
                <w:b/>
                <w:bCs/>
                <w:sz w:val="22"/>
                <w:szCs w:val="22"/>
              </w:rPr>
            </w:pPr>
            <w:r w:rsidRPr="00C75E96">
              <w:rPr>
                <w:b/>
                <w:bCs/>
                <w:sz w:val="22"/>
                <w:szCs w:val="22"/>
              </w:rPr>
              <w:t>Popis spôsobu zabezpečenia prístupu k</w:t>
            </w:r>
            <w:r w:rsidR="000914CD" w:rsidRPr="00C75E96">
              <w:rPr>
                <w:b/>
                <w:bCs/>
                <w:sz w:val="22"/>
                <w:szCs w:val="22"/>
              </w:rPr>
              <w:t> </w:t>
            </w:r>
            <w:r w:rsidRPr="00C75E96">
              <w:rPr>
                <w:b/>
                <w:bCs/>
                <w:sz w:val="22"/>
                <w:szCs w:val="22"/>
              </w:rPr>
              <w:t>požadovan</w:t>
            </w:r>
            <w:r w:rsidR="000914CD" w:rsidRPr="00C75E96">
              <w:rPr>
                <w:b/>
                <w:bCs/>
                <w:sz w:val="22"/>
                <w:szCs w:val="22"/>
              </w:rPr>
              <w:t>ým zariadeniam, vybaveniu</w:t>
            </w:r>
            <w:r w:rsidRPr="00C75E96">
              <w:rPr>
                <w:b/>
                <w:bCs/>
                <w:sz w:val="22"/>
                <w:szCs w:val="22"/>
                <w:vertAlign w:val="superscript"/>
              </w:rPr>
              <w:t>1</w:t>
            </w:r>
            <w:r w:rsidRPr="00C75E96">
              <w:rPr>
                <w:b/>
                <w:bCs/>
                <w:sz w:val="22"/>
                <w:szCs w:val="22"/>
              </w:rPr>
              <w:t xml:space="preserve"> </w:t>
            </w:r>
          </w:p>
        </w:tc>
      </w:tr>
      <w:tr w:rsidR="00C925FE" w:rsidRPr="002C542A" w14:paraId="4808601A" w14:textId="77777777" w:rsidTr="00904755">
        <w:trPr>
          <w:trHeight w:hRule="exact" w:val="519"/>
        </w:trPr>
        <w:tc>
          <w:tcPr>
            <w:tcW w:w="5953" w:type="dxa"/>
            <w:tcBorders>
              <w:top w:val="single" w:sz="4" w:space="0" w:color="auto"/>
              <w:left w:val="single" w:sz="4" w:space="0" w:color="auto"/>
              <w:bottom w:val="single" w:sz="4" w:space="0" w:color="auto"/>
              <w:right w:val="single" w:sz="4" w:space="0" w:color="auto"/>
            </w:tcBorders>
            <w:vAlign w:val="center"/>
            <w:hideMark/>
          </w:tcPr>
          <w:p w14:paraId="04F50F8C" w14:textId="77777777" w:rsidR="00C925FE" w:rsidRPr="002C542A" w:rsidRDefault="00C925FE" w:rsidP="00843909">
            <w:pPr>
              <w:tabs>
                <w:tab w:val="left" w:pos="567"/>
              </w:tabs>
              <w:rPr>
                <w:sz w:val="22"/>
                <w:szCs w:val="22"/>
                <w:lang w:eastAsia="cs-CZ"/>
              </w:rPr>
            </w:pPr>
            <w:r w:rsidRPr="002C542A">
              <w:rPr>
                <w:sz w:val="22"/>
                <w:szCs w:val="22"/>
              </w:rPr>
              <w:t>Zariadenie na diagnostiku vozidiel s aktualizáciou softvéru</w:t>
            </w:r>
          </w:p>
        </w:tc>
        <w:tc>
          <w:tcPr>
            <w:tcW w:w="709" w:type="dxa"/>
            <w:tcBorders>
              <w:top w:val="single" w:sz="4" w:space="0" w:color="auto"/>
              <w:left w:val="single" w:sz="4" w:space="0" w:color="auto"/>
              <w:bottom w:val="single" w:sz="4" w:space="0" w:color="auto"/>
              <w:right w:val="single" w:sz="4" w:space="0" w:color="auto"/>
            </w:tcBorders>
          </w:tcPr>
          <w:p w14:paraId="486227B4"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789A06EB" w14:textId="77777777" w:rsidR="00C925FE" w:rsidRPr="002C542A" w:rsidRDefault="00C925FE" w:rsidP="00843909">
            <w:pPr>
              <w:tabs>
                <w:tab w:val="left" w:pos="567"/>
              </w:tabs>
              <w:rPr>
                <w:sz w:val="22"/>
                <w:lang w:eastAsia="cs-CZ"/>
              </w:rPr>
            </w:pPr>
          </w:p>
        </w:tc>
      </w:tr>
      <w:tr w:rsidR="00C925FE" w:rsidRPr="002C542A" w14:paraId="36A8972E"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45BB3AB" w14:textId="77777777" w:rsidR="00C925FE" w:rsidRPr="002C542A" w:rsidRDefault="00C925FE" w:rsidP="00843909">
            <w:pPr>
              <w:tabs>
                <w:tab w:val="left" w:pos="567"/>
              </w:tabs>
              <w:rPr>
                <w:sz w:val="22"/>
                <w:szCs w:val="22"/>
                <w:lang w:eastAsia="cs-CZ"/>
              </w:rPr>
            </w:pPr>
            <w:r w:rsidRPr="002C542A">
              <w:rPr>
                <w:sz w:val="22"/>
                <w:szCs w:val="22"/>
              </w:rPr>
              <w:t>Zariadenie na diagnostiku a plnenie klimatizácií vozidiel</w:t>
            </w:r>
          </w:p>
        </w:tc>
        <w:tc>
          <w:tcPr>
            <w:tcW w:w="709" w:type="dxa"/>
            <w:tcBorders>
              <w:top w:val="single" w:sz="4" w:space="0" w:color="auto"/>
              <w:left w:val="single" w:sz="4" w:space="0" w:color="auto"/>
              <w:bottom w:val="single" w:sz="4" w:space="0" w:color="auto"/>
              <w:right w:val="single" w:sz="4" w:space="0" w:color="auto"/>
            </w:tcBorders>
          </w:tcPr>
          <w:p w14:paraId="4D086204"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55A50473" w14:textId="77777777" w:rsidR="00C925FE" w:rsidRPr="002C542A" w:rsidRDefault="00C925FE" w:rsidP="00843909">
            <w:pPr>
              <w:tabs>
                <w:tab w:val="left" w:pos="567"/>
              </w:tabs>
              <w:rPr>
                <w:sz w:val="22"/>
                <w:lang w:eastAsia="cs-CZ"/>
              </w:rPr>
            </w:pPr>
          </w:p>
        </w:tc>
      </w:tr>
      <w:tr w:rsidR="00C925FE" w:rsidRPr="002C542A" w14:paraId="11C94039"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7CBC8CA9" w14:textId="77777777" w:rsidR="00C925FE" w:rsidRPr="002C542A" w:rsidRDefault="00C925FE" w:rsidP="00843909">
            <w:pPr>
              <w:tabs>
                <w:tab w:val="left" w:pos="567"/>
              </w:tabs>
              <w:rPr>
                <w:sz w:val="22"/>
                <w:szCs w:val="22"/>
                <w:lang w:eastAsia="cs-CZ"/>
              </w:rPr>
            </w:pPr>
            <w:r w:rsidRPr="002C542A">
              <w:rPr>
                <w:sz w:val="22"/>
                <w:szCs w:val="22"/>
              </w:rPr>
              <w:t>Zariadenie na meranie a nastavenie geometrie vozidiel</w:t>
            </w:r>
          </w:p>
        </w:tc>
        <w:tc>
          <w:tcPr>
            <w:tcW w:w="709" w:type="dxa"/>
            <w:tcBorders>
              <w:top w:val="single" w:sz="4" w:space="0" w:color="auto"/>
              <w:left w:val="single" w:sz="4" w:space="0" w:color="auto"/>
              <w:bottom w:val="single" w:sz="4" w:space="0" w:color="auto"/>
              <w:right w:val="single" w:sz="4" w:space="0" w:color="auto"/>
            </w:tcBorders>
          </w:tcPr>
          <w:p w14:paraId="686D1E23"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D2A108A" w14:textId="77777777" w:rsidR="00C925FE" w:rsidRPr="002C542A" w:rsidRDefault="00C925FE" w:rsidP="00843909">
            <w:pPr>
              <w:tabs>
                <w:tab w:val="left" w:pos="567"/>
              </w:tabs>
              <w:rPr>
                <w:sz w:val="22"/>
                <w:lang w:eastAsia="cs-CZ"/>
              </w:rPr>
            </w:pPr>
          </w:p>
        </w:tc>
      </w:tr>
      <w:tr w:rsidR="00C925FE" w:rsidRPr="002C542A" w14:paraId="468FA003"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70B1861F" w14:textId="77777777" w:rsidR="00C925FE" w:rsidRPr="002C542A" w:rsidRDefault="00C925FE" w:rsidP="00843909">
            <w:pPr>
              <w:tabs>
                <w:tab w:val="left" w:pos="567"/>
              </w:tabs>
              <w:rPr>
                <w:sz w:val="22"/>
                <w:szCs w:val="22"/>
                <w:lang w:eastAsia="cs-CZ"/>
              </w:rPr>
            </w:pPr>
            <w:r w:rsidRPr="002C542A">
              <w:rPr>
                <w:sz w:val="22"/>
                <w:szCs w:val="22"/>
              </w:rPr>
              <w:t>Brzdová stolica test bŕzd (platný atest)</w:t>
            </w:r>
          </w:p>
        </w:tc>
        <w:tc>
          <w:tcPr>
            <w:tcW w:w="709" w:type="dxa"/>
            <w:tcBorders>
              <w:top w:val="single" w:sz="4" w:space="0" w:color="auto"/>
              <w:left w:val="single" w:sz="4" w:space="0" w:color="auto"/>
              <w:bottom w:val="single" w:sz="4" w:space="0" w:color="auto"/>
              <w:right w:val="single" w:sz="4" w:space="0" w:color="auto"/>
            </w:tcBorders>
          </w:tcPr>
          <w:p w14:paraId="65735509"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4922B30" w14:textId="77777777" w:rsidR="00C925FE" w:rsidRPr="002C542A" w:rsidRDefault="00C925FE" w:rsidP="00843909">
            <w:pPr>
              <w:tabs>
                <w:tab w:val="left" w:pos="567"/>
              </w:tabs>
              <w:rPr>
                <w:sz w:val="22"/>
                <w:lang w:eastAsia="cs-CZ"/>
              </w:rPr>
            </w:pPr>
          </w:p>
        </w:tc>
      </w:tr>
      <w:tr w:rsidR="00C925FE" w:rsidRPr="002C542A" w14:paraId="116DA21D"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EFA6930" w14:textId="77777777" w:rsidR="00C925FE" w:rsidRPr="002C542A" w:rsidRDefault="00C925FE" w:rsidP="00843909">
            <w:pPr>
              <w:tabs>
                <w:tab w:val="left" w:pos="567"/>
              </w:tabs>
              <w:rPr>
                <w:sz w:val="22"/>
                <w:szCs w:val="22"/>
                <w:lang w:eastAsia="cs-CZ"/>
              </w:rPr>
            </w:pPr>
            <w:r w:rsidRPr="002C542A">
              <w:rPr>
                <w:sz w:val="22"/>
                <w:szCs w:val="22"/>
              </w:rPr>
              <w:t>Meracia a rovnacia stolica na rámy podvozkov</w:t>
            </w:r>
          </w:p>
        </w:tc>
        <w:tc>
          <w:tcPr>
            <w:tcW w:w="709" w:type="dxa"/>
            <w:tcBorders>
              <w:top w:val="single" w:sz="4" w:space="0" w:color="auto"/>
              <w:left w:val="single" w:sz="4" w:space="0" w:color="auto"/>
              <w:bottom w:val="single" w:sz="4" w:space="0" w:color="auto"/>
              <w:right w:val="single" w:sz="4" w:space="0" w:color="auto"/>
            </w:tcBorders>
          </w:tcPr>
          <w:p w14:paraId="37A1FE9A"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5CB11B35" w14:textId="77777777" w:rsidR="00C925FE" w:rsidRPr="002C542A" w:rsidRDefault="00C925FE" w:rsidP="00843909">
            <w:pPr>
              <w:tabs>
                <w:tab w:val="left" w:pos="567"/>
              </w:tabs>
              <w:rPr>
                <w:sz w:val="22"/>
                <w:lang w:eastAsia="cs-CZ"/>
              </w:rPr>
            </w:pPr>
          </w:p>
        </w:tc>
      </w:tr>
      <w:tr w:rsidR="00C925FE" w:rsidRPr="002C542A" w14:paraId="7B254F01" w14:textId="77777777" w:rsidTr="00904755">
        <w:trPr>
          <w:trHeight w:hRule="exact" w:val="599"/>
        </w:trPr>
        <w:tc>
          <w:tcPr>
            <w:tcW w:w="5953" w:type="dxa"/>
            <w:tcBorders>
              <w:top w:val="single" w:sz="4" w:space="0" w:color="auto"/>
              <w:left w:val="single" w:sz="4" w:space="0" w:color="auto"/>
              <w:bottom w:val="single" w:sz="4" w:space="0" w:color="auto"/>
              <w:right w:val="single" w:sz="4" w:space="0" w:color="auto"/>
            </w:tcBorders>
            <w:vAlign w:val="center"/>
          </w:tcPr>
          <w:p w14:paraId="35F0EE8E" w14:textId="77777777" w:rsidR="00C925FE" w:rsidRPr="002C542A" w:rsidRDefault="00C925FE" w:rsidP="00843909">
            <w:pPr>
              <w:tabs>
                <w:tab w:val="left" w:pos="567"/>
              </w:tabs>
              <w:rPr>
                <w:sz w:val="22"/>
                <w:szCs w:val="22"/>
              </w:rPr>
            </w:pPr>
            <w:r w:rsidRPr="002C542A">
              <w:rPr>
                <w:sz w:val="22"/>
                <w:szCs w:val="22"/>
              </w:rPr>
              <w:t xml:space="preserve">Zdvíhacie zariadenie vozidiel s min. záťažou 25 ton </w:t>
            </w:r>
          </w:p>
          <w:p w14:paraId="76FC8404" w14:textId="77777777" w:rsidR="00C925FE" w:rsidRPr="002C542A" w:rsidRDefault="00C925FE" w:rsidP="00843909">
            <w:pPr>
              <w:tabs>
                <w:tab w:val="left" w:pos="567"/>
              </w:tabs>
              <w:rPr>
                <w:sz w:val="22"/>
                <w:szCs w:val="22"/>
              </w:rPr>
            </w:pPr>
            <w:r w:rsidRPr="002C542A">
              <w:rPr>
                <w:sz w:val="22"/>
                <w:szCs w:val="22"/>
              </w:rPr>
              <w:t>(platná revízna správa zdvíhacieho zariadenia)</w:t>
            </w:r>
          </w:p>
          <w:p w14:paraId="506183C4" w14:textId="77777777" w:rsidR="00C925FE" w:rsidRPr="002C542A" w:rsidRDefault="00C925FE" w:rsidP="00843909">
            <w:pPr>
              <w:tabs>
                <w:tab w:val="left" w:pos="567"/>
              </w:tabs>
              <w:rPr>
                <w:sz w:val="22"/>
                <w:szCs w:val="22"/>
                <w:lang w:eastAsia="cs-CZ"/>
              </w:rPr>
            </w:pPr>
          </w:p>
        </w:tc>
        <w:tc>
          <w:tcPr>
            <w:tcW w:w="709" w:type="dxa"/>
            <w:tcBorders>
              <w:top w:val="single" w:sz="4" w:space="0" w:color="auto"/>
              <w:left w:val="single" w:sz="4" w:space="0" w:color="auto"/>
              <w:bottom w:val="single" w:sz="4" w:space="0" w:color="auto"/>
              <w:right w:val="single" w:sz="4" w:space="0" w:color="auto"/>
            </w:tcBorders>
          </w:tcPr>
          <w:p w14:paraId="4808C8D9"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40E1416" w14:textId="77777777" w:rsidR="00C925FE" w:rsidRPr="002C542A" w:rsidRDefault="00C925FE" w:rsidP="00843909">
            <w:pPr>
              <w:tabs>
                <w:tab w:val="left" w:pos="567"/>
              </w:tabs>
              <w:rPr>
                <w:sz w:val="22"/>
                <w:lang w:eastAsia="cs-CZ"/>
              </w:rPr>
            </w:pPr>
          </w:p>
        </w:tc>
      </w:tr>
      <w:tr w:rsidR="00C925FE" w:rsidRPr="002C542A" w14:paraId="0FA73A7F" w14:textId="77777777" w:rsidTr="00372EE4">
        <w:trPr>
          <w:trHeight w:hRule="exact" w:val="899"/>
        </w:trPr>
        <w:tc>
          <w:tcPr>
            <w:tcW w:w="5953" w:type="dxa"/>
            <w:tcBorders>
              <w:top w:val="single" w:sz="4" w:space="0" w:color="auto"/>
              <w:left w:val="single" w:sz="4" w:space="0" w:color="auto"/>
              <w:bottom w:val="single" w:sz="4" w:space="0" w:color="auto"/>
              <w:right w:val="single" w:sz="4" w:space="0" w:color="auto"/>
            </w:tcBorders>
            <w:vAlign w:val="center"/>
            <w:hideMark/>
          </w:tcPr>
          <w:p w14:paraId="6154D059" w14:textId="1397EB33" w:rsidR="00C925FE" w:rsidRPr="002C542A" w:rsidRDefault="00C925FE" w:rsidP="00843909">
            <w:pPr>
              <w:tabs>
                <w:tab w:val="left" w:pos="567"/>
              </w:tabs>
              <w:rPr>
                <w:sz w:val="22"/>
                <w:szCs w:val="22"/>
                <w:lang w:eastAsia="cs-CZ"/>
              </w:rPr>
            </w:pPr>
            <w:r w:rsidRPr="002C542A">
              <w:rPr>
                <w:sz w:val="22"/>
                <w:szCs w:val="22"/>
              </w:rPr>
              <w:t xml:space="preserve">Špeciálne náradie pre opravu jednotlivých typových rád vozidiel a prístup k technologickým a pracovným postupom výrobcu </w:t>
            </w:r>
            <w:r w:rsidR="00372EE4">
              <w:rPr>
                <w:sz w:val="22"/>
                <w:szCs w:val="22"/>
              </w:rPr>
              <w:t xml:space="preserve">vozidiel </w:t>
            </w:r>
          </w:p>
        </w:tc>
        <w:tc>
          <w:tcPr>
            <w:tcW w:w="709" w:type="dxa"/>
            <w:tcBorders>
              <w:top w:val="single" w:sz="4" w:space="0" w:color="auto"/>
              <w:left w:val="single" w:sz="4" w:space="0" w:color="auto"/>
              <w:bottom w:val="single" w:sz="4" w:space="0" w:color="auto"/>
              <w:right w:val="single" w:sz="4" w:space="0" w:color="auto"/>
            </w:tcBorders>
          </w:tcPr>
          <w:p w14:paraId="0DC9D142"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26D8C2C" w14:textId="77777777" w:rsidR="00C925FE" w:rsidRPr="002C542A" w:rsidRDefault="00C925FE" w:rsidP="00843909">
            <w:pPr>
              <w:tabs>
                <w:tab w:val="left" w:pos="567"/>
              </w:tabs>
              <w:rPr>
                <w:sz w:val="22"/>
                <w:lang w:eastAsia="cs-CZ"/>
              </w:rPr>
            </w:pPr>
          </w:p>
        </w:tc>
      </w:tr>
    </w:tbl>
    <w:p w14:paraId="1D7BCAB1" w14:textId="77777777" w:rsidR="00C925FE" w:rsidRDefault="00C925FE" w:rsidP="00C925FE">
      <w:pPr>
        <w:ind w:left="1418" w:hanging="1418"/>
        <w:rPr>
          <w:iCs/>
          <w:color w:val="FF0000"/>
        </w:rPr>
      </w:pPr>
    </w:p>
    <w:p w14:paraId="311BB6C0" w14:textId="3B5040AD" w:rsidR="00C925FE" w:rsidRDefault="00C925FE" w:rsidP="004F255A">
      <w:pPr>
        <w:ind w:left="284"/>
        <w:rPr>
          <w:iCs/>
          <w:color w:val="FF0000"/>
        </w:rPr>
      </w:pPr>
      <w:r>
        <w:rPr>
          <w:b/>
          <w:bCs/>
          <w:vertAlign w:val="superscript"/>
        </w:rPr>
        <w:t>1</w:t>
      </w:r>
      <w:r>
        <w:rPr>
          <w:b/>
          <w:bCs/>
        </w:rPr>
        <w:t xml:space="preserve"> vo vlastníctve, v prenájme; ak subdodávateľsky tak uviesť subdodávateľa do Prílohy k</w:t>
      </w:r>
      <w:r w:rsidR="00D93FAE">
        <w:rPr>
          <w:b/>
          <w:bCs/>
        </w:rPr>
        <w:t> Rámcovej zmluve o dielo č. 4</w:t>
      </w:r>
      <w:r>
        <w:rPr>
          <w:b/>
          <w:bCs/>
        </w:rPr>
        <w:t xml:space="preserve">: Zoznam subdodávateľov) </w:t>
      </w:r>
    </w:p>
    <w:p w14:paraId="0F3EC469" w14:textId="77777777" w:rsidR="00C925FE" w:rsidRPr="00F142B1" w:rsidRDefault="00C925FE" w:rsidP="00C925FE">
      <w:pPr>
        <w:ind w:left="1418" w:hanging="1418"/>
        <w:rPr>
          <w:iCs/>
          <w:color w:val="FF0000"/>
        </w:rPr>
      </w:pPr>
    </w:p>
    <w:p w14:paraId="6220F9DB" w14:textId="77777777" w:rsidR="009D2B86" w:rsidRDefault="009D2B86" w:rsidP="00CD6579">
      <w:pPr>
        <w:ind w:left="1418" w:hanging="1418"/>
        <w:rPr>
          <w:iCs/>
        </w:rPr>
      </w:pPr>
    </w:p>
    <w:p w14:paraId="7B3CE896" w14:textId="374EB921" w:rsidR="00CD6579" w:rsidRPr="00C7213F" w:rsidRDefault="00CD6579" w:rsidP="00CD6579">
      <w:pPr>
        <w:ind w:left="1418" w:hanging="1418"/>
        <w:rPr>
          <w:iCs/>
        </w:rPr>
      </w:pPr>
      <w:r w:rsidRPr="00C7213F">
        <w:rPr>
          <w:iCs/>
        </w:rPr>
        <w:t>V ......................................................, dňa ....................</w:t>
      </w:r>
    </w:p>
    <w:p w14:paraId="6AB3CC82" w14:textId="77777777" w:rsidR="00CD6579" w:rsidRPr="00C7213F" w:rsidRDefault="00CD6579" w:rsidP="00CD6579">
      <w:pPr>
        <w:ind w:hanging="992"/>
        <w:rPr>
          <w:iCs/>
        </w:rPr>
      </w:pPr>
    </w:p>
    <w:p w14:paraId="0EB9878C" w14:textId="31F5FBAD" w:rsidR="00CD6579" w:rsidRPr="00C7213F" w:rsidRDefault="00CD6579" w:rsidP="00CD6579">
      <w:pPr>
        <w:pStyle w:val="Zkladntext"/>
        <w:jc w:val="left"/>
        <w:rPr>
          <w:iCs/>
        </w:rPr>
      </w:pPr>
      <w:r w:rsidRPr="00C7213F">
        <w:rPr>
          <w:iCs/>
        </w:rPr>
        <w:t xml:space="preserve">         </w:t>
      </w:r>
    </w:p>
    <w:p w14:paraId="529F91F6" w14:textId="77777777" w:rsidR="009D2B86" w:rsidRDefault="009D2B86" w:rsidP="00CD6579">
      <w:pPr>
        <w:pStyle w:val="Zkladntext"/>
        <w:jc w:val="left"/>
        <w:rPr>
          <w:iCs/>
        </w:rPr>
      </w:pPr>
    </w:p>
    <w:p w14:paraId="3B5BE324" w14:textId="77777777" w:rsidR="009D2B86" w:rsidRDefault="009D2B86" w:rsidP="00CD6579">
      <w:pPr>
        <w:pStyle w:val="Zkladntext"/>
        <w:jc w:val="left"/>
        <w:rPr>
          <w:iCs/>
        </w:rPr>
      </w:pPr>
    </w:p>
    <w:p w14:paraId="722E87A8" w14:textId="77777777" w:rsidR="009D2B86" w:rsidRPr="00C7213F" w:rsidRDefault="009D2B86" w:rsidP="00CD6579">
      <w:pPr>
        <w:pStyle w:val="Zkladntext"/>
        <w:jc w:val="left"/>
        <w:rPr>
          <w:iCs/>
        </w:rPr>
      </w:pPr>
    </w:p>
    <w:p w14:paraId="7E91C40C" w14:textId="77777777" w:rsidR="00CD6579" w:rsidRPr="00C7213F" w:rsidRDefault="00CD6579" w:rsidP="00CD6579">
      <w:pPr>
        <w:pStyle w:val="Default"/>
        <w:ind w:left="4678" w:firstLine="709"/>
        <w:jc w:val="center"/>
        <w:rPr>
          <w:iCs/>
          <w:sz w:val="22"/>
          <w:szCs w:val="22"/>
        </w:rPr>
      </w:pPr>
      <w:r w:rsidRPr="00C7213F">
        <w:rPr>
          <w:iCs/>
          <w:sz w:val="22"/>
          <w:szCs w:val="22"/>
        </w:rPr>
        <w:t>.........................................................................</w:t>
      </w:r>
    </w:p>
    <w:p w14:paraId="391AF76C" w14:textId="77777777" w:rsidR="00CD6579" w:rsidRPr="00C7213F" w:rsidRDefault="00CD6579" w:rsidP="00CD6579">
      <w:pPr>
        <w:pStyle w:val="Default"/>
        <w:ind w:left="4678" w:firstLine="709"/>
        <w:jc w:val="center"/>
        <w:rPr>
          <w:iCs/>
          <w:sz w:val="22"/>
          <w:szCs w:val="22"/>
        </w:rPr>
      </w:pPr>
      <w:r w:rsidRPr="00C7213F">
        <w:rPr>
          <w:iCs/>
          <w:sz w:val="22"/>
          <w:szCs w:val="22"/>
        </w:rPr>
        <w:t>meno, priezvisko a podpis*</w:t>
      </w:r>
    </w:p>
    <w:p w14:paraId="4956B725" w14:textId="46CEAFB9" w:rsidR="00CD6579" w:rsidRDefault="00CD6579" w:rsidP="00E41B60">
      <w:pPr>
        <w:pStyle w:val="Default"/>
        <w:ind w:left="5472" w:firstLine="57"/>
        <w:rPr>
          <w:iCs/>
          <w:sz w:val="22"/>
          <w:szCs w:val="22"/>
        </w:rPr>
      </w:pPr>
      <w:r w:rsidRPr="00C7213F">
        <w:rPr>
          <w:iCs/>
          <w:sz w:val="22"/>
          <w:szCs w:val="22"/>
        </w:rPr>
        <w:t xml:space="preserve"> oprávnenej osoby konať za uchádzača</w:t>
      </w:r>
    </w:p>
    <w:p w14:paraId="481A7FAF" w14:textId="77777777" w:rsidR="00D93FAE" w:rsidRDefault="00D93FAE" w:rsidP="00E41B60">
      <w:pPr>
        <w:pStyle w:val="Default"/>
        <w:ind w:left="5472" w:firstLine="57"/>
        <w:rPr>
          <w:iCs/>
          <w:sz w:val="22"/>
          <w:szCs w:val="22"/>
        </w:rPr>
      </w:pPr>
    </w:p>
    <w:p w14:paraId="308F2AC1" w14:textId="77777777" w:rsidR="00D93FAE" w:rsidRDefault="00D93FAE" w:rsidP="00E41B60">
      <w:pPr>
        <w:pStyle w:val="Default"/>
        <w:ind w:left="5472" w:firstLine="57"/>
        <w:rPr>
          <w:iCs/>
          <w:sz w:val="22"/>
          <w:szCs w:val="22"/>
        </w:rPr>
      </w:pPr>
    </w:p>
    <w:p w14:paraId="51909525" w14:textId="77777777" w:rsidR="00D93FAE" w:rsidRDefault="00D93FAE" w:rsidP="00E41B60">
      <w:pPr>
        <w:pStyle w:val="Default"/>
        <w:ind w:left="5472" w:firstLine="57"/>
        <w:rPr>
          <w:iCs/>
          <w:sz w:val="22"/>
          <w:szCs w:val="22"/>
        </w:rPr>
      </w:pPr>
    </w:p>
    <w:p w14:paraId="1FBD44A8" w14:textId="77777777" w:rsidR="00D93FAE" w:rsidRDefault="00D93FAE" w:rsidP="00E41B60">
      <w:pPr>
        <w:pStyle w:val="Default"/>
        <w:ind w:left="5472" w:firstLine="57"/>
        <w:rPr>
          <w:iCs/>
          <w:sz w:val="22"/>
          <w:szCs w:val="22"/>
        </w:rPr>
      </w:pPr>
    </w:p>
    <w:p w14:paraId="7DEAA31D" w14:textId="77777777" w:rsidR="00D93FAE" w:rsidRDefault="00D93FAE" w:rsidP="00E41B60">
      <w:pPr>
        <w:pStyle w:val="Default"/>
        <w:ind w:left="5472" w:firstLine="57"/>
        <w:rPr>
          <w:i/>
          <w:iCs/>
        </w:rPr>
      </w:pPr>
    </w:p>
    <w:p w14:paraId="1EBCEF91" w14:textId="3EC35D5D" w:rsidR="00CD6579" w:rsidRPr="00C7213F" w:rsidRDefault="00CD6579" w:rsidP="00CD6579">
      <w:pPr>
        <w:pStyle w:val="Pta"/>
        <w:jc w:val="both"/>
        <w:rPr>
          <w:i/>
          <w:iCs/>
        </w:rPr>
      </w:pPr>
      <w:r w:rsidRPr="00C7213F">
        <w:rPr>
          <w:i/>
          <w:iCs/>
        </w:rPr>
        <w:t>* v súlade so zápisom v obchodnom registri, resp. živnostenskom registri</w:t>
      </w:r>
    </w:p>
    <w:p w14:paraId="0CED3DB5" w14:textId="77777777" w:rsidR="002A4D39" w:rsidRDefault="002A4D39" w:rsidP="00833A02">
      <w:pPr>
        <w:pStyle w:val="text2"/>
        <w:tabs>
          <w:tab w:val="clear" w:pos="426"/>
          <w:tab w:val="center" w:pos="1985"/>
          <w:tab w:val="center" w:pos="6521"/>
        </w:tabs>
        <w:spacing w:before="0" w:after="0"/>
        <w:ind w:left="426" w:hanging="426"/>
        <w:jc w:val="right"/>
        <w:rPr>
          <w:b/>
          <w:bCs/>
          <w:sz w:val="22"/>
          <w:szCs w:val="22"/>
        </w:rPr>
      </w:pPr>
    </w:p>
    <w:p w14:paraId="0A9699BE" w14:textId="77777777" w:rsidR="00537EBE" w:rsidRDefault="00537EBE" w:rsidP="00833A02">
      <w:pPr>
        <w:pStyle w:val="text2"/>
        <w:tabs>
          <w:tab w:val="clear" w:pos="426"/>
          <w:tab w:val="center" w:pos="1985"/>
          <w:tab w:val="center" w:pos="6521"/>
        </w:tabs>
        <w:spacing w:before="0" w:after="0"/>
        <w:ind w:left="426" w:hanging="426"/>
        <w:jc w:val="right"/>
        <w:rPr>
          <w:b/>
          <w:bCs/>
          <w:sz w:val="22"/>
          <w:szCs w:val="22"/>
        </w:rPr>
      </w:pPr>
    </w:p>
    <w:p w14:paraId="59563F57"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217CA688"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0C68F4D3"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58417ADC"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74B0CF12"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3E541697" w14:textId="77777777" w:rsidR="00833A02" w:rsidRPr="008E2AEF" w:rsidRDefault="00833A02" w:rsidP="008E2AEF">
      <w:pPr>
        <w:jc w:val="right"/>
        <w:rPr>
          <w:b/>
          <w:bCs/>
          <w:sz w:val="24"/>
          <w:szCs w:val="24"/>
        </w:rPr>
      </w:pPr>
      <w:r w:rsidRPr="008E2AEF">
        <w:rPr>
          <w:b/>
          <w:bCs/>
          <w:sz w:val="24"/>
          <w:szCs w:val="24"/>
        </w:rPr>
        <w:lastRenderedPageBreak/>
        <w:t xml:space="preserve">Príloha č. 2 k Rámcovej zmluve o dielo </w:t>
      </w:r>
    </w:p>
    <w:p w14:paraId="3AF37480" w14:textId="77777777" w:rsidR="00833A02" w:rsidRDefault="00833A02" w:rsidP="00833A02">
      <w:pPr>
        <w:spacing w:line="259" w:lineRule="auto"/>
        <w:jc w:val="center"/>
        <w:rPr>
          <w:b/>
          <w:bCs/>
          <w:sz w:val="28"/>
          <w:szCs w:val="28"/>
        </w:rPr>
      </w:pPr>
    </w:p>
    <w:p w14:paraId="28C91D94" w14:textId="77777777" w:rsidR="00833A02" w:rsidRDefault="00833A02" w:rsidP="00833A02">
      <w:pPr>
        <w:spacing w:line="259" w:lineRule="auto"/>
        <w:jc w:val="center"/>
        <w:rPr>
          <w:b/>
          <w:bCs/>
          <w:sz w:val="28"/>
          <w:szCs w:val="28"/>
        </w:rPr>
      </w:pPr>
      <w:r>
        <w:rPr>
          <w:b/>
          <w:bCs/>
          <w:sz w:val="28"/>
          <w:szCs w:val="28"/>
        </w:rPr>
        <w:t xml:space="preserve">Zoznam vozidiel objednávateľa </w:t>
      </w:r>
    </w:p>
    <w:p w14:paraId="0EA243F0" w14:textId="77777777" w:rsidR="004F101E" w:rsidRPr="00AA438A" w:rsidRDefault="004F101E" w:rsidP="004F101E">
      <w:pPr>
        <w:spacing w:before="120"/>
        <w:jc w:val="center"/>
        <w:rPr>
          <w:b/>
          <w:sz w:val="24"/>
          <w:szCs w:val="24"/>
        </w:rPr>
      </w:pPr>
      <w:r w:rsidRPr="00AA438A">
        <w:rPr>
          <w:b/>
          <w:bCs/>
          <w:sz w:val="24"/>
          <w:szCs w:val="24"/>
        </w:rPr>
        <w:t>„Servis podvozkov služobných nákladných motorových vozidiel DAF“</w:t>
      </w:r>
    </w:p>
    <w:p w14:paraId="4D3E1BB9" w14:textId="77777777" w:rsidR="00833A02" w:rsidRDefault="00833A02" w:rsidP="00833A02">
      <w:pPr>
        <w:widowControl/>
        <w:autoSpaceDE/>
        <w:autoSpaceDN/>
        <w:spacing w:after="11" w:line="259" w:lineRule="auto"/>
        <w:ind w:right="32"/>
        <w:contextualSpacing/>
        <w:jc w:val="center"/>
        <w:rPr>
          <w:b/>
          <w:bCs/>
          <w:highlight w:val="yellow"/>
        </w:rPr>
      </w:pPr>
    </w:p>
    <w:p w14:paraId="3D0FBF4A" w14:textId="77777777" w:rsidR="00993027" w:rsidRDefault="00993027" w:rsidP="00993027">
      <w:pPr>
        <w:widowControl/>
        <w:autoSpaceDE/>
        <w:autoSpaceDN/>
        <w:spacing w:after="11" w:line="259" w:lineRule="auto"/>
        <w:ind w:right="32"/>
        <w:contextualSpacing/>
        <w:rPr>
          <w:b/>
          <w:bC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9"/>
        <w:gridCol w:w="1119"/>
        <w:gridCol w:w="1352"/>
        <w:gridCol w:w="992"/>
        <w:gridCol w:w="1516"/>
        <w:gridCol w:w="2051"/>
        <w:gridCol w:w="564"/>
        <w:gridCol w:w="1335"/>
      </w:tblGrid>
      <w:tr w:rsidR="00B568D2" w:rsidRPr="002D7E0F" w14:paraId="25EE41C9" w14:textId="77777777" w:rsidTr="007017A9">
        <w:trPr>
          <w:trHeight w:val="1135"/>
        </w:trPr>
        <w:tc>
          <w:tcPr>
            <w:tcW w:w="567" w:type="dxa"/>
            <w:shd w:val="clear" w:color="auto" w:fill="BFBFBF" w:themeFill="background1" w:themeFillShade="BF"/>
            <w:noWrap/>
            <w:vAlign w:val="center"/>
            <w:hideMark/>
          </w:tcPr>
          <w:p w14:paraId="5A7B2152"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 xml:space="preserve">P.č. </w:t>
            </w:r>
          </w:p>
        </w:tc>
        <w:tc>
          <w:tcPr>
            <w:tcW w:w="569" w:type="dxa"/>
            <w:shd w:val="clear" w:color="auto" w:fill="BFBFBF" w:themeFill="background1" w:themeFillShade="BF"/>
            <w:vAlign w:val="center"/>
            <w:hideMark/>
          </w:tcPr>
          <w:p w14:paraId="40BA269F"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IČV</w:t>
            </w:r>
          </w:p>
        </w:tc>
        <w:tc>
          <w:tcPr>
            <w:tcW w:w="1119" w:type="dxa"/>
            <w:shd w:val="clear" w:color="auto" w:fill="BFBFBF" w:themeFill="background1" w:themeFillShade="BF"/>
            <w:vAlign w:val="center"/>
            <w:hideMark/>
          </w:tcPr>
          <w:p w14:paraId="406887D0"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EČV</w:t>
            </w:r>
          </w:p>
        </w:tc>
        <w:tc>
          <w:tcPr>
            <w:tcW w:w="1352" w:type="dxa"/>
            <w:shd w:val="clear" w:color="auto" w:fill="BFBFBF" w:themeFill="background1" w:themeFillShade="BF"/>
            <w:vAlign w:val="center"/>
            <w:hideMark/>
          </w:tcPr>
          <w:p w14:paraId="052F1F8A"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Názov vozidla</w:t>
            </w:r>
          </w:p>
        </w:tc>
        <w:tc>
          <w:tcPr>
            <w:tcW w:w="992" w:type="dxa"/>
            <w:shd w:val="clear" w:color="auto" w:fill="BFBFBF" w:themeFill="background1" w:themeFillShade="BF"/>
            <w:vAlign w:val="center"/>
            <w:hideMark/>
          </w:tcPr>
          <w:p w14:paraId="7BD9B6F6"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Kód skupiny</w:t>
            </w:r>
          </w:p>
        </w:tc>
        <w:tc>
          <w:tcPr>
            <w:tcW w:w="1516" w:type="dxa"/>
            <w:shd w:val="clear" w:color="auto" w:fill="BFBFBF" w:themeFill="background1" w:themeFillShade="BF"/>
            <w:vAlign w:val="center"/>
            <w:hideMark/>
          </w:tcPr>
          <w:p w14:paraId="6A4D06A8"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Továrenská značka</w:t>
            </w:r>
            <w:r w:rsidRPr="002D7E0F">
              <w:rPr>
                <w:b/>
                <w:bCs/>
                <w:sz w:val="20"/>
                <w:szCs w:val="20"/>
                <w:lang w:eastAsia="sk-SK"/>
              </w:rPr>
              <w:br/>
              <w:t>typ / variant / verzia</w:t>
            </w:r>
          </w:p>
        </w:tc>
        <w:tc>
          <w:tcPr>
            <w:tcW w:w="2051" w:type="dxa"/>
            <w:shd w:val="clear" w:color="auto" w:fill="BFBFBF" w:themeFill="background1" w:themeFillShade="BF"/>
            <w:vAlign w:val="center"/>
            <w:hideMark/>
          </w:tcPr>
          <w:p w14:paraId="28054EA6"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VIN vozidla</w:t>
            </w:r>
          </w:p>
        </w:tc>
        <w:tc>
          <w:tcPr>
            <w:tcW w:w="564" w:type="dxa"/>
            <w:shd w:val="clear" w:color="auto" w:fill="BFBFBF" w:themeFill="background1" w:themeFillShade="BF"/>
            <w:vAlign w:val="center"/>
            <w:hideMark/>
          </w:tcPr>
          <w:p w14:paraId="6EA6F431"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R.v.</w:t>
            </w:r>
          </w:p>
        </w:tc>
        <w:tc>
          <w:tcPr>
            <w:tcW w:w="1335" w:type="dxa"/>
            <w:shd w:val="clear" w:color="auto" w:fill="BFBFBF" w:themeFill="background1" w:themeFillShade="BF"/>
            <w:vAlign w:val="center"/>
            <w:hideMark/>
          </w:tcPr>
          <w:p w14:paraId="15F2FD5B" w14:textId="77777777" w:rsidR="0021110E" w:rsidRPr="007017A9" w:rsidRDefault="0021110E" w:rsidP="001679A9">
            <w:pPr>
              <w:widowControl/>
              <w:autoSpaceDE/>
              <w:autoSpaceDN/>
              <w:rPr>
                <w:b/>
                <w:bCs/>
                <w:sz w:val="20"/>
                <w:szCs w:val="20"/>
                <w:lang w:eastAsia="sk-SK"/>
              </w:rPr>
            </w:pPr>
            <w:r w:rsidRPr="007017A9">
              <w:rPr>
                <w:b/>
                <w:bCs/>
                <w:sz w:val="20"/>
                <w:szCs w:val="20"/>
                <w:lang w:eastAsia="sk-SK"/>
              </w:rPr>
              <w:t>Počet rokov</w:t>
            </w:r>
          </w:p>
        </w:tc>
      </w:tr>
      <w:tr w:rsidR="007017A9" w:rsidRPr="002D7E0F" w14:paraId="24A90F7E" w14:textId="77777777" w:rsidTr="007017A9">
        <w:trPr>
          <w:trHeight w:val="300"/>
        </w:trPr>
        <w:tc>
          <w:tcPr>
            <w:tcW w:w="567" w:type="dxa"/>
            <w:shd w:val="clear" w:color="auto" w:fill="FFFFFF" w:themeFill="background1"/>
            <w:noWrap/>
            <w:vAlign w:val="center"/>
            <w:hideMark/>
          </w:tcPr>
          <w:p w14:paraId="405E7890" w14:textId="77777777"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w:t>
            </w:r>
          </w:p>
        </w:tc>
        <w:tc>
          <w:tcPr>
            <w:tcW w:w="569" w:type="dxa"/>
            <w:shd w:val="clear" w:color="auto" w:fill="FFFFFF" w:themeFill="background1"/>
            <w:vAlign w:val="center"/>
            <w:hideMark/>
          </w:tcPr>
          <w:p w14:paraId="0343FD2A" w14:textId="0765BA07" w:rsidR="007017A9" w:rsidRPr="002D7E0F" w:rsidRDefault="007017A9" w:rsidP="007017A9">
            <w:pPr>
              <w:widowControl/>
              <w:autoSpaceDE/>
              <w:autoSpaceDN/>
              <w:rPr>
                <w:color w:val="000000"/>
                <w:sz w:val="20"/>
                <w:szCs w:val="20"/>
                <w:lang w:eastAsia="sk-SK"/>
              </w:rPr>
            </w:pPr>
            <w:r w:rsidRPr="002D7E0F">
              <w:rPr>
                <w:color w:val="000000"/>
                <w:sz w:val="20"/>
                <w:szCs w:val="20"/>
              </w:rPr>
              <w:t>D01</w:t>
            </w:r>
          </w:p>
        </w:tc>
        <w:tc>
          <w:tcPr>
            <w:tcW w:w="1119" w:type="dxa"/>
            <w:shd w:val="clear" w:color="auto" w:fill="FFFFFF" w:themeFill="background1"/>
            <w:vAlign w:val="center"/>
            <w:hideMark/>
          </w:tcPr>
          <w:p w14:paraId="6253E75B" w14:textId="2966F3DC" w:rsidR="007017A9" w:rsidRPr="002D7E0F" w:rsidRDefault="007017A9" w:rsidP="007017A9">
            <w:pPr>
              <w:widowControl/>
              <w:autoSpaceDE/>
              <w:autoSpaceDN/>
              <w:rPr>
                <w:color w:val="000000"/>
                <w:sz w:val="20"/>
                <w:szCs w:val="20"/>
                <w:lang w:eastAsia="sk-SK"/>
              </w:rPr>
            </w:pPr>
            <w:r w:rsidRPr="002D7E0F">
              <w:rPr>
                <w:color w:val="000000"/>
                <w:sz w:val="20"/>
                <w:szCs w:val="20"/>
              </w:rPr>
              <w:t>AA335BS</w:t>
            </w:r>
          </w:p>
        </w:tc>
        <w:tc>
          <w:tcPr>
            <w:tcW w:w="1352" w:type="dxa"/>
            <w:shd w:val="clear" w:color="auto" w:fill="FFFFFF" w:themeFill="background1"/>
            <w:vAlign w:val="center"/>
            <w:hideMark/>
          </w:tcPr>
          <w:p w14:paraId="47DF899E" w14:textId="160E39AA"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65AF5108" w14:textId="7C23DAFB"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11C4898F" w14:textId="15A59D8F"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3BDDEAC5" w14:textId="284521AC" w:rsidR="007017A9" w:rsidRPr="002D7E0F" w:rsidRDefault="007017A9" w:rsidP="007017A9">
            <w:pPr>
              <w:widowControl/>
              <w:autoSpaceDE/>
              <w:autoSpaceDN/>
              <w:rPr>
                <w:color w:val="000000"/>
                <w:sz w:val="20"/>
                <w:szCs w:val="20"/>
                <w:lang w:eastAsia="sk-SK"/>
              </w:rPr>
            </w:pPr>
            <w:r w:rsidRPr="002D7E0F">
              <w:rPr>
                <w:color w:val="000000"/>
                <w:sz w:val="20"/>
                <w:szCs w:val="20"/>
              </w:rPr>
              <w:t>XLRAEL1700L525316</w:t>
            </w:r>
          </w:p>
        </w:tc>
        <w:tc>
          <w:tcPr>
            <w:tcW w:w="564" w:type="dxa"/>
            <w:shd w:val="clear" w:color="auto" w:fill="FFFFFF" w:themeFill="background1"/>
            <w:vAlign w:val="center"/>
            <w:hideMark/>
          </w:tcPr>
          <w:p w14:paraId="4B846DC5" w14:textId="7686045D"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3273EF1E" w14:textId="3E38F0BA"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4E394F58" w14:textId="77777777" w:rsidTr="007017A9">
        <w:trPr>
          <w:trHeight w:val="300"/>
        </w:trPr>
        <w:tc>
          <w:tcPr>
            <w:tcW w:w="567" w:type="dxa"/>
            <w:shd w:val="clear" w:color="auto" w:fill="FFFFFF" w:themeFill="background1"/>
            <w:noWrap/>
            <w:vAlign w:val="center"/>
            <w:hideMark/>
          </w:tcPr>
          <w:p w14:paraId="04C41417" w14:textId="56763853"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2.</w:t>
            </w:r>
          </w:p>
        </w:tc>
        <w:tc>
          <w:tcPr>
            <w:tcW w:w="569" w:type="dxa"/>
            <w:shd w:val="clear" w:color="auto" w:fill="FFFFFF" w:themeFill="background1"/>
            <w:vAlign w:val="center"/>
            <w:hideMark/>
          </w:tcPr>
          <w:p w14:paraId="71437C7C" w14:textId="716B25F6" w:rsidR="007017A9" w:rsidRPr="002D7E0F" w:rsidRDefault="007017A9" w:rsidP="007017A9">
            <w:pPr>
              <w:widowControl/>
              <w:autoSpaceDE/>
              <w:autoSpaceDN/>
              <w:rPr>
                <w:color w:val="000000"/>
                <w:sz w:val="20"/>
                <w:szCs w:val="20"/>
                <w:lang w:eastAsia="sk-SK"/>
              </w:rPr>
            </w:pPr>
            <w:r w:rsidRPr="002D7E0F">
              <w:rPr>
                <w:color w:val="000000"/>
                <w:sz w:val="20"/>
                <w:szCs w:val="20"/>
              </w:rPr>
              <w:t>D02</w:t>
            </w:r>
          </w:p>
        </w:tc>
        <w:tc>
          <w:tcPr>
            <w:tcW w:w="1119" w:type="dxa"/>
            <w:shd w:val="clear" w:color="auto" w:fill="FFFFFF" w:themeFill="background1"/>
            <w:vAlign w:val="center"/>
            <w:hideMark/>
          </w:tcPr>
          <w:p w14:paraId="450BA1D9" w14:textId="238DBF3C" w:rsidR="007017A9" w:rsidRPr="002D7E0F" w:rsidRDefault="007017A9" w:rsidP="007017A9">
            <w:pPr>
              <w:widowControl/>
              <w:autoSpaceDE/>
              <w:autoSpaceDN/>
              <w:rPr>
                <w:color w:val="000000"/>
                <w:sz w:val="20"/>
                <w:szCs w:val="20"/>
                <w:lang w:eastAsia="sk-SK"/>
              </w:rPr>
            </w:pPr>
            <w:r w:rsidRPr="002D7E0F">
              <w:rPr>
                <w:color w:val="000000"/>
                <w:sz w:val="20"/>
                <w:szCs w:val="20"/>
              </w:rPr>
              <w:t>AA145CO</w:t>
            </w:r>
          </w:p>
        </w:tc>
        <w:tc>
          <w:tcPr>
            <w:tcW w:w="1352" w:type="dxa"/>
            <w:shd w:val="clear" w:color="auto" w:fill="FFFFFF" w:themeFill="background1"/>
            <w:vAlign w:val="center"/>
            <w:hideMark/>
          </w:tcPr>
          <w:p w14:paraId="6A4CE4F6" w14:textId="40ED7528"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22F8971F" w14:textId="4F266218"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35CA4D5D" w14:textId="789631DD"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2D06BF1B" w14:textId="6D698C43"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XLREAL1700L525319</w:t>
            </w:r>
          </w:p>
        </w:tc>
        <w:tc>
          <w:tcPr>
            <w:tcW w:w="564" w:type="dxa"/>
            <w:shd w:val="clear" w:color="auto" w:fill="FFFFFF" w:themeFill="background1"/>
            <w:vAlign w:val="center"/>
            <w:hideMark/>
          </w:tcPr>
          <w:p w14:paraId="76DE2BDF" w14:textId="22FE3949"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44460BA3" w14:textId="2977E54A"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66CF6D57" w14:textId="77777777" w:rsidTr="007017A9">
        <w:trPr>
          <w:trHeight w:val="300"/>
        </w:trPr>
        <w:tc>
          <w:tcPr>
            <w:tcW w:w="567" w:type="dxa"/>
            <w:shd w:val="clear" w:color="auto" w:fill="FFFFFF" w:themeFill="background1"/>
            <w:noWrap/>
            <w:vAlign w:val="center"/>
            <w:hideMark/>
          </w:tcPr>
          <w:p w14:paraId="07A5C8BA" w14:textId="105BB10E"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3.</w:t>
            </w:r>
          </w:p>
        </w:tc>
        <w:tc>
          <w:tcPr>
            <w:tcW w:w="569" w:type="dxa"/>
            <w:shd w:val="clear" w:color="auto" w:fill="FFFFFF" w:themeFill="background1"/>
            <w:vAlign w:val="center"/>
            <w:hideMark/>
          </w:tcPr>
          <w:p w14:paraId="7E122E4E" w14:textId="6F5A4F97" w:rsidR="007017A9" w:rsidRPr="002D7E0F" w:rsidRDefault="007017A9" w:rsidP="007017A9">
            <w:pPr>
              <w:widowControl/>
              <w:autoSpaceDE/>
              <w:autoSpaceDN/>
              <w:rPr>
                <w:color w:val="000000"/>
                <w:sz w:val="20"/>
                <w:szCs w:val="20"/>
                <w:lang w:eastAsia="sk-SK"/>
              </w:rPr>
            </w:pPr>
            <w:r w:rsidRPr="002D7E0F">
              <w:rPr>
                <w:color w:val="000000"/>
                <w:sz w:val="20"/>
                <w:szCs w:val="20"/>
              </w:rPr>
              <w:t>D03</w:t>
            </w:r>
          </w:p>
        </w:tc>
        <w:tc>
          <w:tcPr>
            <w:tcW w:w="1119" w:type="dxa"/>
            <w:shd w:val="clear" w:color="auto" w:fill="FFFFFF" w:themeFill="background1"/>
            <w:vAlign w:val="center"/>
            <w:hideMark/>
          </w:tcPr>
          <w:p w14:paraId="1A876305" w14:textId="49DA0F60" w:rsidR="007017A9" w:rsidRPr="002D7E0F" w:rsidRDefault="007017A9" w:rsidP="007017A9">
            <w:pPr>
              <w:widowControl/>
              <w:autoSpaceDE/>
              <w:autoSpaceDN/>
              <w:rPr>
                <w:color w:val="000000"/>
                <w:sz w:val="20"/>
                <w:szCs w:val="20"/>
                <w:lang w:eastAsia="sk-SK"/>
              </w:rPr>
            </w:pPr>
            <w:r w:rsidRPr="002D7E0F">
              <w:rPr>
                <w:color w:val="000000"/>
                <w:sz w:val="20"/>
                <w:szCs w:val="20"/>
              </w:rPr>
              <w:t>AA660CL</w:t>
            </w:r>
          </w:p>
        </w:tc>
        <w:tc>
          <w:tcPr>
            <w:tcW w:w="1352" w:type="dxa"/>
            <w:shd w:val="clear" w:color="auto" w:fill="FFFFFF" w:themeFill="background1"/>
            <w:vAlign w:val="center"/>
            <w:hideMark/>
          </w:tcPr>
          <w:p w14:paraId="56EE73E2" w14:textId="2812DE9B"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14E0805E" w14:textId="54080D16"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03A952C5" w14:textId="757BD726"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11D90106" w14:textId="2A5F6A1F"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XLREAL1700L525320</w:t>
            </w:r>
          </w:p>
        </w:tc>
        <w:tc>
          <w:tcPr>
            <w:tcW w:w="564" w:type="dxa"/>
            <w:shd w:val="clear" w:color="auto" w:fill="FFFFFF" w:themeFill="background1"/>
            <w:vAlign w:val="center"/>
            <w:hideMark/>
          </w:tcPr>
          <w:p w14:paraId="4D08F229" w14:textId="5552758A"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B3EE476" w14:textId="77A419ED"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689FDC11" w14:textId="77777777" w:rsidTr="007017A9">
        <w:trPr>
          <w:trHeight w:val="300"/>
        </w:trPr>
        <w:tc>
          <w:tcPr>
            <w:tcW w:w="567" w:type="dxa"/>
            <w:shd w:val="clear" w:color="auto" w:fill="FFFFFF" w:themeFill="background1"/>
            <w:noWrap/>
            <w:vAlign w:val="center"/>
            <w:hideMark/>
          </w:tcPr>
          <w:p w14:paraId="3EA280CA" w14:textId="28A424F4"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4.</w:t>
            </w:r>
          </w:p>
        </w:tc>
        <w:tc>
          <w:tcPr>
            <w:tcW w:w="569" w:type="dxa"/>
            <w:shd w:val="clear" w:color="auto" w:fill="FFFFFF" w:themeFill="background1"/>
            <w:vAlign w:val="center"/>
            <w:hideMark/>
          </w:tcPr>
          <w:p w14:paraId="7B33AB95" w14:textId="4CD5D07D" w:rsidR="007017A9" w:rsidRPr="002D7E0F" w:rsidRDefault="007017A9" w:rsidP="007017A9">
            <w:pPr>
              <w:widowControl/>
              <w:autoSpaceDE/>
              <w:autoSpaceDN/>
              <w:rPr>
                <w:color w:val="000000"/>
                <w:sz w:val="20"/>
                <w:szCs w:val="20"/>
                <w:lang w:eastAsia="sk-SK"/>
              </w:rPr>
            </w:pPr>
            <w:r w:rsidRPr="002D7E0F">
              <w:rPr>
                <w:color w:val="000000"/>
                <w:sz w:val="20"/>
                <w:szCs w:val="20"/>
              </w:rPr>
              <w:t>D04</w:t>
            </w:r>
          </w:p>
        </w:tc>
        <w:tc>
          <w:tcPr>
            <w:tcW w:w="1119" w:type="dxa"/>
            <w:shd w:val="clear" w:color="auto" w:fill="FFFFFF" w:themeFill="background1"/>
            <w:vAlign w:val="center"/>
            <w:hideMark/>
          </w:tcPr>
          <w:p w14:paraId="084A6A0B" w14:textId="063D217C" w:rsidR="007017A9" w:rsidRPr="002D7E0F" w:rsidRDefault="007017A9" w:rsidP="007017A9">
            <w:pPr>
              <w:widowControl/>
              <w:autoSpaceDE/>
              <w:autoSpaceDN/>
              <w:rPr>
                <w:color w:val="000000"/>
                <w:sz w:val="20"/>
                <w:szCs w:val="20"/>
                <w:lang w:eastAsia="sk-SK"/>
              </w:rPr>
            </w:pPr>
            <w:r w:rsidRPr="002D7E0F">
              <w:rPr>
                <w:color w:val="000000"/>
                <w:sz w:val="20"/>
                <w:szCs w:val="20"/>
              </w:rPr>
              <w:t>AA410CP</w:t>
            </w:r>
          </w:p>
        </w:tc>
        <w:tc>
          <w:tcPr>
            <w:tcW w:w="1352" w:type="dxa"/>
            <w:shd w:val="clear" w:color="auto" w:fill="FFFFFF" w:themeFill="background1"/>
            <w:vAlign w:val="center"/>
            <w:hideMark/>
          </w:tcPr>
          <w:p w14:paraId="29D2E5AA" w14:textId="3EBB2C2C"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1AC1710B" w14:textId="1A17B672"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0A1A7503" w14:textId="2A6CF654"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3407A88A" w14:textId="1A831EE1"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XLREAL1700L525742</w:t>
            </w:r>
          </w:p>
        </w:tc>
        <w:tc>
          <w:tcPr>
            <w:tcW w:w="564" w:type="dxa"/>
            <w:shd w:val="clear" w:color="auto" w:fill="FFFFFF" w:themeFill="background1"/>
            <w:vAlign w:val="center"/>
            <w:hideMark/>
          </w:tcPr>
          <w:p w14:paraId="24D995AB" w14:textId="629E321A"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4A4F8B4D" w14:textId="6D839554"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1DF57799" w14:textId="77777777" w:rsidTr="007017A9">
        <w:trPr>
          <w:trHeight w:val="300"/>
        </w:trPr>
        <w:tc>
          <w:tcPr>
            <w:tcW w:w="567" w:type="dxa"/>
            <w:shd w:val="clear" w:color="auto" w:fill="FFFFFF" w:themeFill="background1"/>
            <w:noWrap/>
            <w:vAlign w:val="center"/>
            <w:hideMark/>
          </w:tcPr>
          <w:p w14:paraId="57CA62DF" w14:textId="3C2A6754"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5.</w:t>
            </w:r>
          </w:p>
        </w:tc>
        <w:tc>
          <w:tcPr>
            <w:tcW w:w="569" w:type="dxa"/>
            <w:shd w:val="clear" w:color="auto" w:fill="FFFFFF" w:themeFill="background1"/>
            <w:vAlign w:val="center"/>
            <w:hideMark/>
          </w:tcPr>
          <w:p w14:paraId="0A3FF808" w14:textId="00B6BDB0" w:rsidR="007017A9" w:rsidRPr="002D7E0F" w:rsidRDefault="007017A9" w:rsidP="007017A9">
            <w:pPr>
              <w:widowControl/>
              <w:autoSpaceDE/>
              <w:autoSpaceDN/>
              <w:rPr>
                <w:color w:val="000000"/>
                <w:sz w:val="20"/>
                <w:szCs w:val="20"/>
                <w:lang w:eastAsia="sk-SK"/>
              </w:rPr>
            </w:pPr>
            <w:r w:rsidRPr="002D7E0F">
              <w:rPr>
                <w:color w:val="000000"/>
                <w:sz w:val="20"/>
                <w:szCs w:val="20"/>
              </w:rPr>
              <w:t>D05</w:t>
            </w:r>
          </w:p>
        </w:tc>
        <w:tc>
          <w:tcPr>
            <w:tcW w:w="1119" w:type="dxa"/>
            <w:shd w:val="clear" w:color="auto" w:fill="FFFFFF" w:themeFill="background1"/>
            <w:vAlign w:val="center"/>
            <w:hideMark/>
          </w:tcPr>
          <w:p w14:paraId="531AF76A" w14:textId="42EFEB7D" w:rsidR="007017A9" w:rsidRPr="002D7E0F" w:rsidRDefault="007017A9" w:rsidP="007017A9">
            <w:pPr>
              <w:widowControl/>
              <w:autoSpaceDE/>
              <w:autoSpaceDN/>
              <w:rPr>
                <w:color w:val="000000"/>
                <w:sz w:val="20"/>
                <w:szCs w:val="20"/>
                <w:lang w:eastAsia="sk-SK"/>
              </w:rPr>
            </w:pPr>
            <w:r w:rsidRPr="002D7E0F">
              <w:rPr>
                <w:color w:val="000000"/>
                <w:sz w:val="20"/>
                <w:szCs w:val="20"/>
              </w:rPr>
              <w:t>AA136CO</w:t>
            </w:r>
          </w:p>
        </w:tc>
        <w:tc>
          <w:tcPr>
            <w:tcW w:w="1352" w:type="dxa"/>
            <w:shd w:val="clear" w:color="auto" w:fill="FFFFFF" w:themeFill="background1"/>
            <w:vAlign w:val="center"/>
            <w:hideMark/>
          </w:tcPr>
          <w:p w14:paraId="4C92734D" w14:textId="2A218633"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295E29FD" w14:textId="47114B65"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1C7DA0A9" w14:textId="20D7AB64"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1A892D64" w14:textId="775DDC62"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XLREAL1700L525743</w:t>
            </w:r>
          </w:p>
        </w:tc>
        <w:tc>
          <w:tcPr>
            <w:tcW w:w="564" w:type="dxa"/>
            <w:shd w:val="clear" w:color="auto" w:fill="FFFFFF" w:themeFill="background1"/>
            <w:vAlign w:val="center"/>
            <w:hideMark/>
          </w:tcPr>
          <w:p w14:paraId="1B9F1F6F" w14:textId="350D8525"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4285B174" w14:textId="6C0497A5"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3271EC89" w14:textId="77777777" w:rsidTr="007017A9">
        <w:trPr>
          <w:trHeight w:val="300"/>
        </w:trPr>
        <w:tc>
          <w:tcPr>
            <w:tcW w:w="567" w:type="dxa"/>
            <w:shd w:val="clear" w:color="auto" w:fill="FFFFFF" w:themeFill="background1"/>
            <w:noWrap/>
            <w:vAlign w:val="center"/>
            <w:hideMark/>
          </w:tcPr>
          <w:p w14:paraId="6CF9F4DB" w14:textId="41CACE51"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6.</w:t>
            </w:r>
          </w:p>
        </w:tc>
        <w:tc>
          <w:tcPr>
            <w:tcW w:w="569" w:type="dxa"/>
            <w:shd w:val="clear" w:color="auto" w:fill="FFFFFF" w:themeFill="background1"/>
            <w:vAlign w:val="center"/>
            <w:hideMark/>
          </w:tcPr>
          <w:p w14:paraId="4C337250" w14:textId="2BF5D666" w:rsidR="007017A9" w:rsidRPr="002D7E0F" w:rsidRDefault="007017A9" w:rsidP="007017A9">
            <w:pPr>
              <w:widowControl/>
              <w:autoSpaceDE/>
              <w:autoSpaceDN/>
              <w:rPr>
                <w:color w:val="000000"/>
                <w:sz w:val="20"/>
                <w:szCs w:val="20"/>
                <w:lang w:eastAsia="sk-SK"/>
              </w:rPr>
            </w:pPr>
            <w:r w:rsidRPr="002D7E0F">
              <w:rPr>
                <w:color w:val="000000"/>
                <w:sz w:val="20"/>
                <w:szCs w:val="20"/>
              </w:rPr>
              <w:t>D06</w:t>
            </w:r>
          </w:p>
        </w:tc>
        <w:tc>
          <w:tcPr>
            <w:tcW w:w="1119" w:type="dxa"/>
            <w:shd w:val="clear" w:color="auto" w:fill="FFFFFF" w:themeFill="background1"/>
            <w:vAlign w:val="center"/>
            <w:hideMark/>
          </w:tcPr>
          <w:p w14:paraId="6CB55188" w14:textId="4E9EC10D" w:rsidR="007017A9" w:rsidRPr="002D7E0F" w:rsidRDefault="007017A9" w:rsidP="007017A9">
            <w:pPr>
              <w:widowControl/>
              <w:autoSpaceDE/>
              <w:autoSpaceDN/>
              <w:rPr>
                <w:color w:val="000000"/>
                <w:sz w:val="20"/>
                <w:szCs w:val="20"/>
                <w:lang w:eastAsia="sk-SK"/>
              </w:rPr>
            </w:pPr>
            <w:r w:rsidRPr="002D7E0F">
              <w:rPr>
                <w:color w:val="000000"/>
                <w:sz w:val="20"/>
                <w:szCs w:val="20"/>
              </w:rPr>
              <w:t>AA303DT</w:t>
            </w:r>
          </w:p>
        </w:tc>
        <w:tc>
          <w:tcPr>
            <w:tcW w:w="1352" w:type="dxa"/>
            <w:shd w:val="clear" w:color="auto" w:fill="FFFFFF" w:themeFill="background1"/>
            <w:vAlign w:val="center"/>
            <w:hideMark/>
          </w:tcPr>
          <w:p w14:paraId="0305D2E2" w14:textId="12B5EAEA"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1177E0FA" w14:textId="2927FDB3"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3EFE8521" w14:textId="748AC01D"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45461735" w14:textId="05400B9F"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XLREAL1700L525744</w:t>
            </w:r>
          </w:p>
        </w:tc>
        <w:tc>
          <w:tcPr>
            <w:tcW w:w="564" w:type="dxa"/>
            <w:shd w:val="clear" w:color="auto" w:fill="FFFFFF" w:themeFill="background1"/>
            <w:vAlign w:val="center"/>
            <w:hideMark/>
          </w:tcPr>
          <w:p w14:paraId="2CF52C63" w14:textId="01C96CF2"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54B4AD87" w14:textId="073A96F2"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3CBF2BEC" w14:textId="77777777" w:rsidTr="007017A9">
        <w:trPr>
          <w:trHeight w:val="300"/>
        </w:trPr>
        <w:tc>
          <w:tcPr>
            <w:tcW w:w="567" w:type="dxa"/>
            <w:shd w:val="clear" w:color="auto" w:fill="FFFFFF" w:themeFill="background1"/>
            <w:noWrap/>
            <w:vAlign w:val="center"/>
            <w:hideMark/>
          </w:tcPr>
          <w:p w14:paraId="578C0B1A" w14:textId="1C59DA3C"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7.</w:t>
            </w:r>
          </w:p>
        </w:tc>
        <w:tc>
          <w:tcPr>
            <w:tcW w:w="569" w:type="dxa"/>
            <w:shd w:val="clear" w:color="auto" w:fill="FFFFFF" w:themeFill="background1"/>
            <w:vAlign w:val="center"/>
            <w:hideMark/>
          </w:tcPr>
          <w:p w14:paraId="3292BB4A" w14:textId="302C0AF7" w:rsidR="007017A9" w:rsidRPr="002D7E0F" w:rsidRDefault="007017A9" w:rsidP="007017A9">
            <w:pPr>
              <w:widowControl/>
              <w:autoSpaceDE/>
              <w:autoSpaceDN/>
              <w:rPr>
                <w:color w:val="000000"/>
                <w:sz w:val="20"/>
                <w:szCs w:val="20"/>
                <w:lang w:eastAsia="sk-SK"/>
              </w:rPr>
            </w:pPr>
            <w:r w:rsidRPr="002D7E0F">
              <w:rPr>
                <w:color w:val="000000"/>
                <w:sz w:val="20"/>
                <w:szCs w:val="20"/>
              </w:rPr>
              <w:t>D07</w:t>
            </w:r>
          </w:p>
        </w:tc>
        <w:tc>
          <w:tcPr>
            <w:tcW w:w="1119" w:type="dxa"/>
            <w:shd w:val="clear" w:color="auto" w:fill="FFFFFF" w:themeFill="background1"/>
            <w:vAlign w:val="center"/>
            <w:hideMark/>
          </w:tcPr>
          <w:p w14:paraId="4227CD5D" w14:textId="2E1B0030" w:rsidR="007017A9" w:rsidRPr="002D7E0F" w:rsidRDefault="007017A9" w:rsidP="007017A9">
            <w:pPr>
              <w:widowControl/>
              <w:autoSpaceDE/>
              <w:autoSpaceDN/>
              <w:rPr>
                <w:color w:val="000000"/>
                <w:sz w:val="20"/>
                <w:szCs w:val="20"/>
                <w:lang w:eastAsia="sk-SK"/>
              </w:rPr>
            </w:pPr>
            <w:r w:rsidRPr="002D7E0F">
              <w:rPr>
                <w:color w:val="000000"/>
                <w:sz w:val="20"/>
                <w:szCs w:val="20"/>
              </w:rPr>
              <w:t>AA338DT</w:t>
            </w:r>
          </w:p>
        </w:tc>
        <w:tc>
          <w:tcPr>
            <w:tcW w:w="1352" w:type="dxa"/>
            <w:shd w:val="clear" w:color="auto" w:fill="FFFFFF" w:themeFill="background1"/>
            <w:vAlign w:val="center"/>
            <w:hideMark/>
          </w:tcPr>
          <w:p w14:paraId="0BFE4D91" w14:textId="0B6B6908"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35F272EB" w14:textId="1A8B1BC0"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312F6089" w14:textId="5193FB9C"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01974655" w14:textId="704BF6AE"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XLREAL1700L525765</w:t>
            </w:r>
          </w:p>
        </w:tc>
        <w:tc>
          <w:tcPr>
            <w:tcW w:w="564" w:type="dxa"/>
            <w:shd w:val="clear" w:color="auto" w:fill="FFFFFF" w:themeFill="background1"/>
            <w:vAlign w:val="center"/>
            <w:hideMark/>
          </w:tcPr>
          <w:p w14:paraId="2371E733" w14:textId="0F4BC24B"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3BF4B78" w14:textId="6DBD7B15"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759F6F06" w14:textId="77777777" w:rsidTr="007017A9">
        <w:trPr>
          <w:trHeight w:val="300"/>
        </w:trPr>
        <w:tc>
          <w:tcPr>
            <w:tcW w:w="567" w:type="dxa"/>
            <w:shd w:val="clear" w:color="auto" w:fill="FFFFFF" w:themeFill="background1"/>
            <w:noWrap/>
            <w:vAlign w:val="center"/>
            <w:hideMark/>
          </w:tcPr>
          <w:p w14:paraId="0D04DF7E" w14:textId="3E15FD59"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8.</w:t>
            </w:r>
          </w:p>
        </w:tc>
        <w:tc>
          <w:tcPr>
            <w:tcW w:w="569" w:type="dxa"/>
            <w:shd w:val="clear" w:color="auto" w:fill="FFFFFF" w:themeFill="background1"/>
            <w:vAlign w:val="center"/>
            <w:hideMark/>
          </w:tcPr>
          <w:p w14:paraId="0EFEA7B0" w14:textId="6CCE9C74" w:rsidR="007017A9" w:rsidRPr="002D7E0F" w:rsidRDefault="007017A9" w:rsidP="007017A9">
            <w:pPr>
              <w:widowControl/>
              <w:autoSpaceDE/>
              <w:autoSpaceDN/>
              <w:rPr>
                <w:color w:val="000000"/>
                <w:sz w:val="20"/>
                <w:szCs w:val="20"/>
                <w:lang w:eastAsia="sk-SK"/>
              </w:rPr>
            </w:pPr>
            <w:r w:rsidRPr="002D7E0F">
              <w:rPr>
                <w:color w:val="000000"/>
                <w:sz w:val="20"/>
                <w:szCs w:val="20"/>
              </w:rPr>
              <w:t>D08</w:t>
            </w:r>
          </w:p>
        </w:tc>
        <w:tc>
          <w:tcPr>
            <w:tcW w:w="1119" w:type="dxa"/>
            <w:shd w:val="clear" w:color="auto" w:fill="FFFFFF" w:themeFill="background1"/>
            <w:vAlign w:val="center"/>
            <w:hideMark/>
          </w:tcPr>
          <w:p w14:paraId="5A73C648" w14:textId="5275FEC1" w:rsidR="007017A9" w:rsidRPr="002D7E0F" w:rsidRDefault="007017A9" w:rsidP="007017A9">
            <w:pPr>
              <w:widowControl/>
              <w:autoSpaceDE/>
              <w:autoSpaceDN/>
              <w:rPr>
                <w:color w:val="000000"/>
                <w:sz w:val="20"/>
                <w:szCs w:val="20"/>
                <w:lang w:eastAsia="sk-SK"/>
              </w:rPr>
            </w:pPr>
            <w:r w:rsidRPr="002D7E0F">
              <w:rPr>
                <w:color w:val="000000"/>
                <w:sz w:val="20"/>
                <w:szCs w:val="20"/>
              </w:rPr>
              <w:t>AA707DV</w:t>
            </w:r>
          </w:p>
        </w:tc>
        <w:tc>
          <w:tcPr>
            <w:tcW w:w="1352" w:type="dxa"/>
            <w:shd w:val="clear" w:color="auto" w:fill="FFFFFF" w:themeFill="background1"/>
            <w:vAlign w:val="center"/>
            <w:hideMark/>
          </w:tcPr>
          <w:p w14:paraId="268A8C9A" w14:textId="092E082C"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2C40BE9F" w14:textId="757A7C9E"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4ADDA8F6" w14:textId="14F95C02"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34A7BEFC" w14:textId="2F5B2AF1" w:rsidR="007017A9" w:rsidRPr="002D7E0F" w:rsidRDefault="007017A9" w:rsidP="007017A9">
            <w:pPr>
              <w:widowControl/>
              <w:autoSpaceDE/>
              <w:autoSpaceDN/>
              <w:rPr>
                <w:color w:val="000000"/>
                <w:sz w:val="20"/>
                <w:szCs w:val="20"/>
                <w:lang w:eastAsia="sk-SK"/>
              </w:rPr>
            </w:pPr>
            <w:r w:rsidRPr="002D7E0F">
              <w:rPr>
                <w:color w:val="000000"/>
                <w:sz w:val="20"/>
                <w:szCs w:val="20"/>
              </w:rPr>
              <w:t>XLRAEL1700L525966</w:t>
            </w:r>
          </w:p>
        </w:tc>
        <w:tc>
          <w:tcPr>
            <w:tcW w:w="564" w:type="dxa"/>
            <w:shd w:val="clear" w:color="auto" w:fill="FFFFFF" w:themeFill="background1"/>
            <w:vAlign w:val="center"/>
            <w:hideMark/>
          </w:tcPr>
          <w:p w14:paraId="22568651" w14:textId="0F908C42"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C6B90D0" w14:textId="1927C52D"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596E8916" w14:textId="77777777" w:rsidTr="007017A9">
        <w:trPr>
          <w:trHeight w:val="300"/>
        </w:trPr>
        <w:tc>
          <w:tcPr>
            <w:tcW w:w="567" w:type="dxa"/>
            <w:shd w:val="clear" w:color="auto" w:fill="FFFFFF" w:themeFill="background1"/>
            <w:noWrap/>
            <w:vAlign w:val="center"/>
            <w:hideMark/>
          </w:tcPr>
          <w:p w14:paraId="007335F1" w14:textId="6CA51918"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9.</w:t>
            </w:r>
          </w:p>
        </w:tc>
        <w:tc>
          <w:tcPr>
            <w:tcW w:w="569" w:type="dxa"/>
            <w:shd w:val="clear" w:color="auto" w:fill="FFFFFF" w:themeFill="background1"/>
            <w:vAlign w:val="center"/>
            <w:hideMark/>
          </w:tcPr>
          <w:p w14:paraId="5EE8FC4C" w14:textId="11495B27" w:rsidR="007017A9" w:rsidRPr="002D7E0F" w:rsidRDefault="007017A9" w:rsidP="007017A9">
            <w:pPr>
              <w:widowControl/>
              <w:autoSpaceDE/>
              <w:autoSpaceDN/>
              <w:rPr>
                <w:color w:val="000000"/>
                <w:sz w:val="20"/>
                <w:szCs w:val="20"/>
                <w:lang w:eastAsia="sk-SK"/>
              </w:rPr>
            </w:pPr>
            <w:r w:rsidRPr="002D7E0F">
              <w:rPr>
                <w:color w:val="000000"/>
                <w:sz w:val="20"/>
                <w:szCs w:val="20"/>
              </w:rPr>
              <w:t>D09</w:t>
            </w:r>
          </w:p>
        </w:tc>
        <w:tc>
          <w:tcPr>
            <w:tcW w:w="1119" w:type="dxa"/>
            <w:shd w:val="clear" w:color="auto" w:fill="FFFFFF" w:themeFill="background1"/>
            <w:vAlign w:val="center"/>
            <w:hideMark/>
          </w:tcPr>
          <w:p w14:paraId="2B23CDB9" w14:textId="5214B48F" w:rsidR="007017A9" w:rsidRPr="002D7E0F" w:rsidRDefault="007017A9" w:rsidP="007017A9">
            <w:pPr>
              <w:widowControl/>
              <w:autoSpaceDE/>
              <w:autoSpaceDN/>
              <w:rPr>
                <w:color w:val="000000"/>
                <w:sz w:val="20"/>
                <w:szCs w:val="20"/>
                <w:lang w:eastAsia="sk-SK"/>
              </w:rPr>
            </w:pPr>
            <w:r w:rsidRPr="002D7E0F">
              <w:rPr>
                <w:color w:val="000000"/>
                <w:sz w:val="20"/>
                <w:szCs w:val="20"/>
              </w:rPr>
              <w:t>AA699DV</w:t>
            </w:r>
          </w:p>
        </w:tc>
        <w:tc>
          <w:tcPr>
            <w:tcW w:w="1352" w:type="dxa"/>
            <w:shd w:val="clear" w:color="auto" w:fill="FFFFFF" w:themeFill="background1"/>
            <w:vAlign w:val="center"/>
            <w:hideMark/>
          </w:tcPr>
          <w:p w14:paraId="1797F68B" w14:textId="17001705"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3BD9FF26" w14:textId="385056F4"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351E27AD" w14:textId="7EDF70B4"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60E4EDA4" w14:textId="320F89DF" w:rsidR="007017A9" w:rsidRPr="002D7E0F" w:rsidRDefault="007017A9" w:rsidP="007017A9">
            <w:pPr>
              <w:widowControl/>
              <w:autoSpaceDE/>
              <w:autoSpaceDN/>
              <w:rPr>
                <w:color w:val="000000"/>
                <w:sz w:val="20"/>
                <w:szCs w:val="20"/>
                <w:lang w:eastAsia="sk-SK"/>
              </w:rPr>
            </w:pPr>
            <w:r w:rsidRPr="002D7E0F">
              <w:rPr>
                <w:color w:val="000000"/>
                <w:sz w:val="20"/>
                <w:szCs w:val="20"/>
              </w:rPr>
              <w:t>XLRAEL1700L529312</w:t>
            </w:r>
          </w:p>
        </w:tc>
        <w:tc>
          <w:tcPr>
            <w:tcW w:w="564" w:type="dxa"/>
            <w:shd w:val="clear" w:color="auto" w:fill="FFFFFF" w:themeFill="background1"/>
            <w:vAlign w:val="center"/>
            <w:hideMark/>
          </w:tcPr>
          <w:p w14:paraId="497D8598" w14:textId="55F0276D"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F7AE9F7" w14:textId="25C3FC3B"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7F291ED5" w14:textId="77777777" w:rsidTr="007017A9">
        <w:trPr>
          <w:trHeight w:val="300"/>
        </w:trPr>
        <w:tc>
          <w:tcPr>
            <w:tcW w:w="567" w:type="dxa"/>
            <w:shd w:val="clear" w:color="auto" w:fill="FFFFFF" w:themeFill="background1"/>
            <w:noWrap/>
            <w:vAlign w:val="center"/>
            <w:hideMark/>
          </w:tcPr>
          <w:p w14:paraId="008E019D" w14:textId="14C09ECA"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10.</w:t>
            </w:r>
          </w:p>
        </w:tc>
        <w:tc>
          <w:tcPr>
            <w:tcW w:w="569" w:type="dxa"/>
            <w:shd w:val="clear" w:color="auto" w:fill="FFFFFF" w:themeFill="background1"/>
            <w:vAlign w:val="center"/>
            <w:hideMark/>
          </w:tcPr>
          <w:p w14:paraId="62E097BC" w14:textId="07E99E8F" w:rsidR="007017A9" w:rsidRPr="002D7E0F" w:rsidRDefault="007017A9" w:rsidP="007017A9">
            <w:pPr>
              <w:widowControl/>
              <w:autoSpaceDE/>
              <w:autoSpaceDN/>
              <w:rPr>
                <w:color w:val="000000"/>
                <w:sz w:val="20"/>
                <w:szCs w:val="20"/>
                <w:lang w:eastAsia="sk-SK"/>
              </w:rPr>
            </w:pPr>
            <w:r w:rsidRPr="002D7E0F">
              <w:rPr>
                <w:color w:val="000000"/>
                <w:sz w:val="20"/>
                <w:szCs w:val="20"/>
              </w:rPr>
              <w:t>D10</w:t>
            </w:r>
          </w:p>
        </w:tc>
        <w:tc>
          <w:tcPr>
            <w:tcW w:w="1119" w:type="dxa"/>
            <w:shd w:val="clear" w:color="auto" w:fill="FFFFFF" w:themeFill="background1"/>
            <w:vAlign w:val="center"/>
            <w:hideMark/>
          </w:tcPr>
          <w:p w14:paraId="5D29EDE0" w14:textId="1ADDC25D" w:rsidR="007017A9" w:rsidRPr="002D7E0F" w:rsidRDefault="007017A9" w:rsidP="007017A9">
            <w:pPr>
              <w:widowControl/>
              <w:autoSpaceDE/>
              <w:autoSpaceDN/>
              <w:rPr>
                <w:color w:val="000000"/>
                <w:sz w:val="20"/>
                <w:szCs w:val="20"/>
                <w:lang w:eastAsia="sk-SK"/>
              </w:rPr>
            </w:pPr>
            <w:r w:rsidRPr="002D7E0F">
              <w:rPr>
                <w:color w:val="000000"/>
                <w:sz w:val="20"/>
                <w:szCs w:val="20"/>
              </w:rPr>
              <w:t>AA086DR</w:t>
            </w:r>
          </w:p>
        </w:tc>
        <w:tc>
          <w:tcPr>
            <w:tcW w:w="1352" w:type="dxa"/>
            <w:shd w:val="clear" w:color="auto" w:fill="FFFFFF" w:themeFill="background1"/>
            <w:vAlign w:val="center"/>
            <w:hideMark/>
          </w:tcPr>
          <w:p w14:paraId="2C9782DE" w14:textId="7AC291AB"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4B8445FB" w14:textId="66E9868E" w:rsidR="007017A9" w:rsidRPr="002D7E0F" w:rsidRDefault="007017A9" w:rsidP="007017A9">
            <w:pPr>
              <w:widowControl/>
              <w:autoSpaceDE/>
              <w:autoSpaceDN/>
              <w:rPr>
                <w:color w:val="000000"/>
                <w:sz w:val="20"/>
                <w:szCs w:val="20"/>
                <w:lang w:eastAsia="sk-SK"/>
              </w:rPr>
            </w:pPr>
            <w:r w:rsidRPr="002D7E0F">
              <w:rPr>
                <w:color w:val="000000"/>
                <w:sz w:val="20"/>
                <w:szCs w:val="20"/>
              </w:rPr>
              <w:t>s-kbro</w:t>
            </w:r>
          </w:p>
        </w:tc>
        <w:tc>
          <w:tcPr>
            <w:tcW w:w="1516" w:type="dxa"/>
            <w:shd w:val="clear" w:color="auto" w:fill="FFFFFF" w:themeFill="background1"/>
            <w:vAlign w:val="center"/>
            <w:hideMark/>
          </w:tcPr>
          <w:p w14:paraId="2C7D8507" w14:textId="39DED5AC"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66652506" w14:textId="2C894424" w:rsidR="007017A9" w:rsidRPr="002D7E0F" w:rsidRDefault="007017A9" w:rsidP="007017A9">
            <w:pPr>
              <w:widowControl/>
              <w:autoSpaceDE/>
              <w:autoSpaceDN/>
              <w:rPr>
                <w:color w:val="000000"/>
                <w:sz w:val="20"/>
                <w:szCs w:val="20"/>
                <w:lang w:eastAsia="sk-SK"/>
              </w:rPr>
            </w:pPr>
            <w:r w:rsidRPr="002D7E0F">
              <w:rPr>
                <w:color w:val="000000"/>
                <w:sz w:val="20"/>
                <w:szCs w:val="20"/>
              </w:rPr>
              <w:t>XLRAEL1700L529313</w:t>
            </w:r>
          </w:p>
        </w:tc>
        <w:tc>
          <w:tcPr>
            <w:tcW w:w="564" w:type="dxa"/>
            <w:shd w:val="clear" w:color="auto" w:fill="FFFFFF" w:themeFill="background1"/>
            <w:vAlign w:val="center"/>
            <w:hideMark/>
          </w:tcPr>
          <w:p w14:paraId="514A3BF5" w14:textId="2E97CEB8"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27EB0B9C" w14:textId="6AB035B4"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66A382E1" w14:textId="77777777" w:rsidTr="007017A9">
        <w:trPr>
          <w:trHeight w:val="300"/>
        </w:trPr>
        <w:tc>
          <w:tcPr>
            <w:tcW w:w="567" w:type="dxa"/>
            <w:shd w:val="clear" w:color="auto" w:fill="FFFFFF" w:themeFill="background1"/>
            <w:noWrap/>
            <w:vAlign w:val="center"/>
            <w:hideMark/>
          </w:tcPr>
          <w:p w14:paraId="6790D64D" w14:textId="3C98629B"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11.</w:t>
            </w:r>
          </w:p>
        </w:tc>
        <w:tc>
          <w:tcPr>
            <w:tcW w:w="569" w:type="dxa"/>
            <w:shd w:val="clear" w:color="auto" w:fill="FFFFFF" w:themeFill="background1"/>
            <w:vAlign w:val="center"/>
            <w:hideMark/>
          </w:tcPr>
          <w:p w14:paraId="3A7A2ACE" w14:textId="0FB91A1D" w:rsidR="007017A9" w:rsidRPr="002D7E0F" w:rsidRDefault="007017A9" w:rsidP="007017A9">
            <w:pPr>
              <w:widowControl/>
              <w:autoSpaceDE/>
              <w:autoSpaceDN/>
              <w:rPr>
                <w:color w:val="000000"/>
                <w:sz w:val="20"/>
                <w:szCs w:val="20"/>
                <w:lang w:eastAsia="sk-SK"/>
              </w:rPr>
            </w:pPr>
            <w:r w:rsidRPr="002D7E0F">
              <w:rPr>
                <w:color w:val="000000"/>
                <w:sz w:val="20"/>
                <w:szCs w:val="20"/>
              </w:rPr>
              <w:t>I07</w:t>
            </w:r>
          </w:p>
        </w:tc>
        <w:tc>
          <w:tcPr>
            <w:tcW w:w="1119" w:type="dxa"/>
            <w:shd w:val="clear" w:color="auto" w:fill="FFFFFF" w:themeFill="background1"/>
            <w:vAlign w:val="center"/>
            <w:hideMark/>
          </w:tcPr>
          <w:p w14:paraId="7BC8EAB6" w14:textId="6250FF70" w:rsidR="007017A9" w:rsidRPr="002D7E0F" w:rsidRDefault="007017A9" w:rsidP="007017A9">
            <w:pPr>
              <w:widowControl/>
              <w:autoSpaceDE/>
              <w:autoSpaceDN/>
              <w:rPr>
                <w:color w:val="000000"/>
                <w:sz w:val="20"/>
                <w:szCs w:val="20"/>
                <w:lang w:eastAsia="sk-SK"/>
              </w:rPr>
            </w:pPr>
            <w:r w:rsidRPr="002D7E0F">
              <w:rPr>
                <w:color w:val="000000"/>
                <w:sz w:val="20"/>
                <w:szCs w:val="20"/>
              </w:rPr>
              <w:t>BL 124 UX</w:t>
            </w:r>
          </w:p>
        </w:tc>
        <w:tc>
          <w:tcPr>
            <w:tcW w:w="1352" w:type="dxa"/>
            <w:shd w:val="clear" w:color="auto" w:fill="FFFFFF" w:themeFill="background1"/>
            <w:vAlign w:val="center"/>
            <w:hideMark/>
          </w:tcPr>
          <w:p w14:paraId="65E14C10" w14:textId="19CEFD97" w:rsidR="007017A9" w:rsidRPr="002D7E0F" w:rsidRDefault="007017A9" w:rsidP="007017A9">
            <w:pPr>
              <w:widowControl/>
              <w:autoSpaceDE/>
              <w:autoSpaceDN/>
              <w:rPr>
                <w:color w:val="000000"/>
                <w:sz w:val="20"/>
                <w:szCs w:val="20"/>
                <w:lang w:eastAsia="sk-SK"/>
              </w:rPr>
            </w:pPr>
            <w:r w:rsidRPr="002D7E0F">
              <w:rPr>
                <w:color w:val="000000"/>
                <w:sz w:val="20"/>
                <w:szCs w:val="20"/>
              </w:rPr>
              <w:t>Geesink Norba</w:t>
            </w:r>
          </w:p>
        </w:tc>
        <w:tc>
          <w:tcPr>
            <w:tcW w:w="992" w:type="dxa"/>
            <w:shd w:val="clear" w:color="auto" w:fill="FFFFFF" w:themeFill="background1"/>
            <w:noWrap/>
            <w:vAlign w:val="center"/>
            <w:hideMark/>
          </w:tcPr>
          <w:p w14:paraId="0F2FFD13" w14:textId="0C055F71" w:rsidR="007017A9" w:rsidRPr="002D7E0F" w:rsidRDefault="007017A9" w:rsidP="007017A9">
            <w:pPr>
              <w:widowControl/>
              <w:autoSpaceDE/>
              <w:autoSpaceDN/>
              <w:rPr>
                <w:color w:val="000000"/>
                <w:sz w:val="20"/>
                <w:szCs w:val="20"/>
                <w:lang w:eastAsia="sk-SK"/>
              </w:rPr>
            </w:pPr>
            <w:r w:rsidRPr="002D7E0F">
              <w:rPr>
                <w:color w:val="000000"/>
                <w:sz w:val="20"/>
                <w:szCs w:val="20"/>
              </w:rPr>
              <w:t>s</w:t>
            </w:r>
          </w:p>
        </w:tc>
        <w:tc>
          <w:tcPr>
            <w:tcW w:w="1516" w:type="dxa"/>
            <w:shd w:val="clear" w:color="auto" w:fill="FFFFFF" w:themeFill="background1"/>
            <w:vAlign w:val="center"/>
            <w:hideMark/>
          </w:tcPr>
          <w:p w14:paraId="3F0C6DA9" w14:textId="2667B9E5" w:rsidR="007017A9" w:rsidRPr="002D7E0F" w:rsidRDefault="007017A9" w:rsidP="007017A9">
            <w:pPr>
              <w:widowControl/>
              <w:autoSpaceDE/>
              <w:autoSpaceDN/>
              <w:rPr>
                <w:color w:val="000000"/>
                <w:sz w:val="20"/>
                <w:szCs w:val="20"/>
                <w:lang w:eastAsia="sk-SK"/>
              </w:rPr>
            </w:pPr>
            <w:r w:rsidRPr="002D7E0F">
              <w:rPr>
                <w:color w:val="000000"/>
                <w:sz w:val="20"/>
                <w:szCs w:val="20"/>
              </w:rPr>
              <w:t>DAF</w:t>
            </w:r>
          </w:p>
        </w:tc>
        <w:tc>
          <w:tcPr>
            <w:tcW w:w="2051" w:type="dxa"/>
            <w:shd w:val="clear" w:color="auto" w:fill="FFFFFF" w:themeFill="background1"/>
            <w:vAlign w:val="center"/>
            <w:hideMark/>
          </w:tcPr>
          <w:p w14:paraId="5AD7C93B" w14:textId="530286CC" w:rsidR="007017A9" w:rsidRPr="002D7E0F" w:rsidRDefault="007017A9" w:rsidP="007017A9">
            <w:pPr>
              <w:widowControl/>
              <w:autoSpaceDE/>
              <w:autoSpaceDN/>
              <w:rPr>
                <w:color w:val="000000"/>
                <w:sz w:val="20"/>
                <w:szCs w:val="20"/>
                <w:lang w:eastAsia="sk-SK"/>
              </w:rPr>
            </w:pPr>
            <w:r w:rsidRPr="002D7E0F">
              <w:rPr>
                <w:color w:val="000000"/>
                <w:sz w:val="20"/>
                <w:szCs w:val="20"/>
              </w:rPr>
              <w:t>XLRAEL1700L481604</w:t>
            </w:r>
          </w:p>
        </w:tc>
        <w:tc>
          <w:tcPr>
            <w:tcW w:w="564" w:type="dxa"/>
            <w:shd w:val="clear" w:color="auto" w:fill="FFFFFF" w:themeFill="background1"/>
            <w:vAlign w:val="center"/>
            <w:hideMark/>
          </w:tcPr>
          <w:p w14:paraId="234FB84C" w14:textId="715A7E95"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2019</w:t>
            </w:r>
          </w:p>
        </w:tc>
        <w:tc>
          <w:tcPr>
            <w:tcW w:w="1335" w:type="dxa"/>
            <w:shd w:val="clear" w:color="auto" w:fill="FFFFFF" w:themeFill="background1"/>
          </w:tcPr>
          <w:p w14:paraId="445E099C" w14:textId="0509252B" w:rsidR="007017A9" w:rsidRPr="007017A9" w:rsidRDefault="007017A9" w:rsidP="007017A9">
            <w:pPr>
              <w:widowControl/>
              <w:autoSpaceDE/>
              <w:autoSpaceDN/>
              <w:jc w:val="center"/>
              <w:rPr>
                <w:sz w:val="20"/>
                <w:szCs w:val="20"/>
                <w:highlight w:val="yellow"/>
                <w:lang w:eastAsia="sk-SK"/>
              </w:rPr>
            </w:pPr>
            <w:r w:rsidRPr="007017A9">
              <w:t>6</w:t>
            </w:r>
          </w:p>
        </w:tc>
      </w:tr>
      <w:tr w:rsidR="007017A9" w:rsidRPr="002D7E0F" w14:paraId="668A95D7" w14:textId="77777777" w:rsidTr="00FC0F5A">
        <w:trPr>
          <w:trHeight w:val="300"/>
        </w:trPr>
        <w:tc>
          <w:tcPr>
            <w:tcW w:w="567" w:type="dxa"/>
            <w:tcBorders>
              <w:bottom w:val="single" w:sz="4" w:space="0" w:color="auto"/>
            </w:tcBorders>
            <w:shd w:val="clear" w:color="auto" w:fill="FFFFFF" w:themeFill="background1"/>
            <w:noWrap/>
            <w:vAlign w:val="center"/>
            <w:hideMark/>
          </w:tcPr>
          <w:p w14:paraId="29E0F072" w14:textId="3D0BA921"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12.</w:t>
            </w:r>
          </w:p>
        </w:tc>
        <w:tc>
          <w:tcPr>
            <w:tcW w:w="569" w:type="dxa"/>
            <w:tcBorders>
              <w:bottom w:val="single" w:sz="4" w:space="0" w:color="auto"/>
            </w:tcBorders>
            <w:shd w:val="clear" w:color="auto" w:fill="FFFFFF" w:themeFill="background1"/>
            <w:vAlign w:val="center"/>
            <w:hideMark/>
          </w:tcPr>
          <w:p w14:paraId="3574FECF" w14:textId="392E3767" w:rsidR="007017A9" w:rsidRPr="002D7E0F" w:rsidRDefault="007017A9" w:rsidP="007017A9">
            <w:pPr>
              <w:widowControl/>
              <w:autoSpaceDE/>
              <w:autoSpaceDN/>
              <w:rPr>
                <w:color w:val="000000"/>
                <w:sz w:val="20"/>
                <w:szCs w:val="20"/>
                <w:lang w:eastAsia="sk-SK"/>
              </w:rPr>
            </w:pPr>
            <w:r w:rsidRPr="002D7E0F">
              <w:rPr>
                <w:color w:val="000000"/>
                <w:sz w:val="20"/>
                <w:szCs w:val="20"/>
              </w:rPr>
              <w:t>I08</w:t>
            </w:r>
          </w:p>
        </w:tc>
        <w:tc>
          <w:tcPr>
            <w:tcW w:w="1119" w:type="dxa"/>
            <w:tcBorders>
              <w:bottom w:val="single" w:sz="4" w:space="0" w:color="auto"/>
            </w:tcBorders>
            <w:shd w:val="clear" w:color="auto" w:fill="FFFFFF" w:themeFill="background1"/>
            <w:vAlign w:val="center"/>
            <w:hideMark/>
          </w:tcPr>
          <w:p w14:paraId="64602A48" w14:textId="35481BF1" w:rsidR="007017A9" w:rsidRPr="002D7E0F" w:rsidRDefault="007017A9" w:rsidP="007017A9">
            <w:pPr>
              <w:widowControl/>
              <w:autoSpaceDE/>
              <w:autoSpaceDN/>
              <w:rPr>
                <w:color w:val="000000"/>
                <w:sz w:val="20"/>
                <w:szCs w:val="20"/>
                <w:lang w:eastAsia="sk-SK"/>
              </w:rPr>
            </w:pPr>
            <w:r w:rsidRPr="002D7E0F">
              <w:rPr>
                <w:color w:val="000000"/>
                <w:sz w:val="20"/>
                <w:szCs w:val="20"/>
              </w:rPr>
              <w:t>BL 187 VB</w:t>
            </w:r>
          </w:p>
        </w:tc>
        <w:tc>
          <w:tcPr>
            <w:tcW w:w="1352" w:type="dxa"/>
            <w:tcBorders>
              <w:bottom w:val="single" w:sz="4" w:space="0" w:color="auto"/>
            </w:tcBorders>
            <w:shd w:val="clear" w:color="auto" w:fill="FFFFFF" w:themeFill="background1"/>
            <w:vAlign w:val="center"/>
            <w:hideMark/>
          </w:tcPr>
          <w:p w14:paraId="5842F940" w14:textId="74D15661" w:rsidR="007017A9" w:rsidRPr="002D7E0F" w:rsidRDefault="007017A9" w:rsidP="007017A9">
            <w:pPr>
              <w:widowControl/>
              <w:autoSpaceDE/>
              <w:autoSpaceDN/>
              <w:rPr>
                <w:color w:val="000000"/>
                <w:sz w:val="20"/>
                <w:szCs w:val="20"/>
                <w:lang w:eastAsia="sk-SK"/>
              </w:rPr>
            </w:pPr>
            <w:r w:rsidRPr="002D7E0F">
              <w:rPr>
                <w:color w:val="000000"/>
                <w:sz w:val="20"/>
                <w:szCs w:val="20"/>
              </w:rPr>
              <w:t>Geesink Norba</w:t>
            </w:r>
          </w:p>
        </w:tc>
        <w:tc>
          <w:tcPr>
            <w:tcW w:w="992" w:type="dxa"/>
            <w:tcBorders>
              <w:bottom w:val="single" w:sz="4" w:space="0" w:color="auto"/>
            </w:tcBorders>
            <w:shd w:val="clear" w:color="auto" w:fill="FFFFFF" w:themeFill="background1"/>
            <w:noWrap/>
            <w:vAlign w:val="center"/>
            <w:hideMark/>
          </w:tcPr>
          <w:p w14:paraId="1C60F813" w14:textId="78BF5243" w:rsidR="007017A9" w:rsidRPr="002D7E0F" w:rsidRDefault="007017A9" w:rsidP="007017A9">
            <w:pPr>
              <w:widowControl/>
              <w:autoSpaceDE/>
              <w:autoSpaceDN/>
              <w:rPr>
                <w:color w:val="000000"/>
                <w:sz w:val="20"/>
                <w:szCs w:val="20"/>
                <w:lang w:eastAsia="sk-SK"/>
              </w:rPr>
            </w:pPr>
            <w:r w:rsidRPr="002D7E0F">
              <w:rPr>
                <w:color w:val="000000"/>
                <w:sz w:val="20"/>
                <w:szCs w:val="20"/>
              </w:rPr>
              <w:t>s</w:t>
            </w:r>
          </w:p>
        </w:tc>
        <w:tc>
          <w:tcPr>
            <w:tcW w:w="1516" w:type="dxa"/>
            <w:tcBorders>
              <w:bottom w:val="single" w:sz="4" w:space="0" w:color="auto"/>
            </w:tcBorders>
            <w:shd w:val="clear" w:color="auto" w:fill="FFFFFF" w:themeFill="background1"/>
            <w:vAlign w:val="center"/>
            <w:hideMark/>
          </w:tcPr>
          <w:p w14:paraId="4F19B2FD" w14:textId="171A2890" w:rsidR="007017A9" w:rsidRPr="002D7E0F" w:rsidRDefault="007017A9" w:rsidP="007017A9">
            <w:pPr>
              <w:widowControl/>
              <w:autoSpaceDE/>
              <w:autoSpaceDN/>
              <w:rPr>
                <w:color w:val="000000"/>
                <w:sz w:val="20"/>
                <w:szCs w:val="20"/>
                <w:lang w:eastAsia="sk-SK"/>
              </w:rPr>
            </w:pPr>
            <w:r w:rsidRPr="002D7E0F">
              <w:rPr>
                <w:color w:val="000000"/>
                <w:sz w:val="20"/>
                <w:szCs w:val="20"/>
              </w:rPr>
              <w:t>DAF</w:t>
            </w:r>
          </w:p>
        </w:tc>
        <w:tc>
          <w:tcPr>
            <w:tcW w:w="2051" w:type="dxa"/>
            <w:tcBorders>
              <w:bottom w:val="single" w:sz="4" w:space="0" w:color="auto"/>
            </w:tcBorders>
            <w:shd w:val="clear" w:color="auto" w:fill="FFFFFF" w:themeFill="background1"/>
            <w:vAlign w:val="center"/>
            <w:hideMark/>
          </w:tcPr>
          <w:p w14:paraId="27F475B2" w14:textId="04F31238" w:rsidR="007017A9" w:rsidRPr="002D7E0F" w:rsidRDefault="007017A9" w:rsidP="007017A9">
            <w:pPr>
              <w:widowControl/>
              <w:autoSpaceDE/>
              <w:autoSpaceDN/>
              <w:rPr>
                <w:color w:val="000000"/>
                <w:sz w:val="20"/>
                <w:szCs w:val="20"/>
                <w:lang w:eastAsia="sk-SK"/>
              </w:rPr>
            </w:pPr>
            <w:r w:rsidRPr="002D7E0F">
              <w:rPr>
                <w:color w:val="000000"/>
                <w:sz w:val="20"/>
                <w:szCs w:val="20"/>
              </w:rPr>
              <w:t>XLRAEL1700L481605</w:t>
            </w:r>
          </w:p>
        </w:tc>
        <w:tc>
          <w:tcPr>
            <w:tcW w:w="564" w:type="dxa"/>
            <w:tcBorders>
              <w:bottom w:val="single" w:sz="4" w:space="0" w:color="auto"/>
            </w:tcBorders>
            <w:shd w:val="clear" w:color="auto" w:fill="FFFFFF" w:themeFill="background1"/>
            <w:vAlign w:val="center"/>
            <w:hideMark/>
          </w:tcPr>
          <w:p w14:paraId="6853E2B6" w14:textId="571DF593"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2019</w:t>
            </w:r>
          </w:p>
        </w:tc>
        <w:tc>
          <w:tcPr>
            <w:tcW w:w="1335" w:type="dxa"/>
            <w:tcBorders>
              <w:bottom w:val="single" w:sz="4" w:space="0" w:color="auto"/>
            </w:tcBorders>
            <w:shd w:val="clear" w:color="auto" w:fill="FFFFFF" w:themeFill="background1"/>
          </w:tcPr>
          <w:p w14:paraId="752D5108" w14:textId="4AE38FE1" w:rsidR="007017A9" w:rsidRPr="007017A9" w:rsidRDefault="007017A9" w:rsidP="007017A9">
            <w:pPr>
              <w:widowControl/>
              <w:autoSpaceDE/>
              <w:autoSpaceDN/>
              <w:jc w:val="center"/>
              <w:rPr>
                <w:sz w:val="20"/>
                <w:szCs w:val="20"/>
                <w:highlight w:val="yellow"/>
                <w:lang w:eastAsia="sk-SK"/>
              </w:rPr>
            </w:pPr>
            <w:r w:rsidRPr="007017A9">
              <w:t>6</w:t>
            </w:r>
          </w:p>
        </w:tc>
      </w:tr>
      <w:tr w:rsidR="007017A9" w:rsidRPr="002D7E0F" w14:paraId="797B9B04" w14:textId="77777777" w:rsidTr="00FC0F5A">
        <w:trPr>
          <w:trHeight w:val="300"/>
        </w:trPr>
        <w:tc>
          <w:tcPr>
            <w:tcW w:w="567" w:type="dxa"/>
            <w:tcBorders>
              <w:bottom w:val="single" w:sz="4" w:space="0" w:color="auto"/>
            </w:tcBorders>
            <w:shd w:val="clear" w:color="auto" w:fill="FFFFFF" w:themeFill="background1"/>
            <w:noWrap/>
            <w:vAlign w:val="bottom"/>
            <w:hideMark/>
          </w:tcPr>
          <w:p w14:paraId="6DA355B5" w14:textId="03642225"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13.</w:t>
            </w:r>
          </w:p>
        </w:tc>
        <w:tc>
          <w:tcPr>
            <w:tcW w:w="569" w:type="dxa"/>
            <w:tcBorders>
              <w:bottom w:val="single" w:sz="4" w:space="0" w:color="auto"/>
            </w:tcBorders>
            <w:shd w:val="clear" w:color="auto" w:fill="FFFFFF" w:themeFill="background1"/>
            <w:vAlign w:val="center"/>
            <w:hideMark/>
          </w:tcPr>
          <w:p w14:paraId="2E1C0395" w14:textId="59905AAA" w:rsidR="007017A9" w:rsidRPr="002D7E0F" w:rsidRDefault="007017A9" w:rsidP="007017A9">
            <w:pPr>
              <w:widowControl/>
              <w:autoSpaceDE/>
              <w:autoSpaceDN/>
              <w:rPr>
                <w:color w:val="000000"/>
                <w:sz w:val="20"/>
                <w:szCs w:val="20"/>
                <w:lang w:eastAsia="sk-SK"/>
              </w:rPr>
            </w:pPr>
            <w:r w:rsidRPr="002D7E0F">
              <w:rPr>
                <w:color w:val="000000"/>
                <w:sz w:val="20"/>
                <w:szCs w:val="20"/>
              </w:rPr>
              <w:t>I09</w:t>
            </w:r>
          </w:p>
        </w:tc>
        <w:tc>
          <w:tcPr>
            <w:tcW w:w="1119" w:type="dxa"/>
            <w:tcBorders>
              <w:bottom w:val="single" w:sz="4" w:space="0" w:color="auto"/>
            </w:tcBorders>
            <w:shd w:val="clear" w:color="auto" w:fill="FFFFFF" w:themeFill="background1"/>
            <w:vAlign w:val="center"/>
            <w:hideMark/>
          </w:tcPr>
          <w:p w14:paraId="03C2244E" w14:textId="345862AD" w:rsidR="007017A9" w:rsidRPr="002D7E0F" w:rsidRDefault="007017A9" w:rsidP="007017A9">
            <w:pPr>
              <w:widowControl/>
              <w:autoSpaceDE/>
              <w:autoSpaceDN/>
              <w:rPr>
                <w:color w:val="000000"/>
                <w:sz w:val="20"/>
                <w:szCs w:val="20"/>
                <w:lang w:eastAsia="sk-SK"/>
              </w:rPr>
            </w:pPr>
            <w:r w:rsidRPr="002D7E0F">
              <w:rPr>
                <w:color w:val="000000"/>
                <w:sz w:val="20"/>
                <w:szCs w:val="20"/>
              </w:rPr>
              <w:t>BL 463 VA</w:t>
            </w:r>
          </w:p>
        </w:tc>
        <w:tc>
          <w:tcPr>
            <w:tcW w:w="1352" w:type="dxa"/>
            <w:tcBorders>
              <w:bottom w:val="single" w:sz="4" w:space="0" w:color="auto"/>
            </w:tcBorders>
            <w:shd w:val="clear" w:color="auto" w:fill="FFFFFF" w:themeFill="background1"/>
            <w:vAlign w:val="center"/>
            <w:hideMark/>
          </w:tcPr>
          <w:p w14:paraId="49F76827" w14:textId="2FB3C4E1" w:rsidR="007017A9" w:rsidRPr="002D7E0F" w:rsidRDefault="007017A9" w:rsidP="007017A9">
            <w:pPr>
              <w:widowControl/>
              <w:autoSpaceDE/>
              <w:autoSpaceDN/>
              <w:rPr>
                <w:color w:val="000000"/>
                <w:sz w:val="20"/>
                <w:szCs w:val="20"/>
                <w:lang w:eastAsia="sk-SK"/>
              </w:rPr>
            </w:pPr>
            <w:r w:rsidRPr="002D7E0F">
              <w:rPr>
                <w:color w:val="000000"/>
                <w:sz w:val="20"/>
                <w:szCs w:val="20"/>
              </w:rPr>
              <w:t>Geesink Norba</w:t>
            </w:r>
          </w:p>
        </w:tc>
        <w:tc>
          <w:tcPr>
            <w:tcW w:w="992" w:type="dxa"/>
            <w:tcBorders>
              <w:bottom w:val="single" w:sz="4" w:space="0" w:color="auto"/>
            </w:tcBorders>
            <w:shd w:val="clear" w:color="auto" w:fill="FFFFFF" w:themeFill="background1"/>
            <w:noWrap/>
            <w:vAlign w:val="center"/>
            <w:hideMark/>
          </w:tcPr>
          <w:p w14:paraId="33637344" w14:textId="4C63F0D3" w:rsidR="007017A9" w:rsidRPr="002D7E0F" w:rsidRDefault="007017A9" w:rsidP="007017A9">
            <w:pPr>
              <w:widowControl/>
              <w:autoSpaceDE/>
              <w:autoSpaceDN/>
              <w:rPr>
                <w:color w:val="000000"/>
                <w:sz w:val="20"/>
                <w:szCs w:val="20"/>
                <w:lang w:eastAsia="sk-SK"/>
              </w:rPr>
            </w:pPr>
            <w:r w:rsidRPr="002D7E0F">
              <w:rPr>
                <w:color w:val="000000"/>
                <w:sz w:val="20"/>
                <w:szCs w:val="20"/>
              </w:rPr>
              <w:t>s</w:t>
            </w:r>
          </w:p>
        </w:tc>
        <w:tc>
          <w:tcPr>
            <w:tcW w:w="1516" w:type="dxa"/>
            <w:tcBorders>
              <w:bottom w:val="single" w:sz="4" w:space="0" w:color="auto"/>
            </w:tcBorders>
            <w:shd w:val="clear" w:color="auto" w:fill="FFFFFF" w:themeFill="background1"/>
            <w:vAlign w:val="center"/>
            <w:hideMark/>
          </w:tcPr>
          <w:p w14:paraId="0949BC0B" w14:textId="6887C6E1" w:rsidR="007017A9" w:rsidRPr="002D7E0F" w:rsidRDefault="007017A9" w:rsidP="007017A9">
            <w:pPr>
              <w:widowControl/>
              <w:autoSpaceDE/>
              <w:autoSpaceDN/>
              <w:rPr>
                <w:color w:val="000000"/>
                <w:sz w:val="20"/>
                <w:szCs w:val="20"/>
                <w:lang w:eastAsia="sk-SK"/>
              </w:rPr>
            </w:pPr>
            <w:r w:rsidRPr="002D7E0F">
              <w:rPr>
                <w:color w:val="000000"/>
                <w:sz w:val="20"/>
                <w:szCs w:val="20"/>
              </w:rPr>
              <w:t>DAF</w:t>
            </w:r>
          </w:p>
        </w:tc>
        <w:tc>
          <w:tcPr>
            <w:tcW w:w="2051" w:type="dxa"/>
            <w:tcBorders>
              <w:bottom w:val="single" w:sz="4" w:space="0" w:color="auto"/>
            </w:tcBorders>
            <w:shd w:val="clear" w:color="auto" w:fill="FFFFFF" w:themeFill="background1"/>
            <w:vAlign w:val="center"/>
            <w:hideMark/>
          </w:tcPr>
          <w:p w14:paraId="6CBF9848" w14:textId="744BEDA8" w:rsidR="007017A9" w:rsidRPr="002D7E0F" w:rsidRDefault="007017A9" w:rsidP="007017A9">
            <w:pPr>
              <w:widowControl/>
              <w:autoSpaceDE/>
              <w:autoSpaceDN/>
              <w:rPr>
                <w:color w:val="000000"/>
                <w:sz w:val="20"/>
                <w:szCs w:val="20"/>
                <w:lang w:eastAsia="sk-SK"/>
              </w:rPr>
            </w:pPr>
            <w:r w:rsidRPr="002D7E0F">
              <w:rPr>
                <w:color w:val="000000"/>
                <w:sz w:val="20"/>
                <w:szCs w:val="20"/>
              </w:rPr>
              <w:t>XLRAEL1700L481603</w:t>
            </w:r>
          </w:p>
        </w:tc>
        <w:tc>
          <w:tcPr>
            <w:tcW w:w="564" w:type="dxa"/>
            <w:tcBorders>
              <w:bottom w:val="single" w:sz="4" w:space="0" w:color="auto"/>
            </w:tcBorders>
            <w:shd w:val="clear" w:color="auto" w:fill="FFFFFF" w:themeFill="background1"/>
            <w:vAlign w:val="center"/>
            <w:hideMark/>
          </w:tcPr>
          <w:p w14:paraId="0D41FB65" w14:textId="52A2C445"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2019</w:t>
            </w:r>
          </w:p>
        </w:tc>
        <w:tc>
          <w:tcPr>
            <w:tcW w:w="1335" w:type="dxa"/>
            <w:tcBorders>
              <w:bottom w:val="single" w:sz="4" w:space="0" w:color="auto"/>
            </w:tcBorders>
            <w:shd w:val="clear" w:color="auto" w:fill="FFFFFF" w:themeFill="background1"/>
          </w:tcPr>
          <w:p w14:paraId="37560146" w14:textId="1713797E" w:rsidR="007017A9" w:rsidRPr="007017A9" w:rsidRDefault="007017A9" w:rsidP="007017A9">
            <w:pPr>
              <w:widowControl/>
              <w:autoSpaceDE/>
              <w:autoSpaceDN/>
              <w:jc w:val="center"/>
              <w:rPr>
                <w:sz w:val="20"/>
                <w:szCs w:val="20"/>
                <w:highlight w:val="yellow"/>
                <w:lang w:eastAsia="sk-SK"/>
              </w:rPr>
            </w:pPr>
            <w:r w:rsidRPr="007017A9">
              <w:t>6</w:t>
            </w:r>
          </w:p>
        </w:tc>
      </w:tr>
      <w:tr w:rsidR="00B568D2" w:rsidRPr="002D7E0F" w14:paraId="06C873D0" w14:textId="77777777" w:rsidTr="00FC0F5A">
        <w:trPr>
          <w:trHeight w:val="300"/>
        </w:trPr>
        <w:tc>
          <w:tcPr>
            <w:tcW w:w="11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D5A2F9" w14:textId="77777777" w:rsidR="00B568D2" w:rsidRPr="005256CF" w:rsidRDefault="00B568D2" w:rsidP="0021110E">
            <w:pPr>
              <w:widowControl/>
              <w:autoSpaceDE/>
              <w:autoSpaceDN/>
              <w:rPr>
                <w:b/>
                <w:bCs/>
                <w:color w:val="000000"/>
                <w:lang w:eastAsia="sk-SK"/>
              </w:rPr>
            </w:pPr>
            <w:r w:rsidRPr="005256CF">
              <w:rPr>
                <w:b/>
                <w:bCs/>
                <w:color w:val="000000"/>
                <w:lang w:eastAsia="sk-SK"/>
              </w:rPr>
              <w:t>Spolu</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9F47C" w14:textId="77777777" w:rsidR="00B568D2" w:rsidRPr="005256CF" w:rsidRDefault="00B568D2" w:rsidP="005256CF">
            <w:pPr>
              <w:widowControl/>
              <w:autoSpaceDE/>
              <w:autoSpaceDN/>
              <w:jc w:val="center"/>
              <w:rPr>
                <w:b/>
                <w:bCs/>
                <w:color w:val="000000"/>
                <w:lang w:eastAsia="sk-SK"/>
              </w:rPr>
            </w:pPr>
            <w:r w:rsidRPr="005256CF">
              <w:rPr>
                <w:b/>
                <w:bCs/>
                <w:color w:val="000000"/>
                <w:lang w:eastAsia="sk-SK"/>
              </w:rPr>
              <w:t>13</w:t>
            </w:r>
          </w:p>
        </w:tc>
        <w:tc>
          <w:tcPr>
            <w:tcW w:w="1352" w:type="dxa"/>
            <w:tcBorders>
              <w:top w:val="single" w:sz="4" w:space="0" w:color="auto"/>
              <w:left w:val="single" w:sz="4" w:space="0" w:color="auto"/>
              <w:bottom w:val="nil"/>
              <w:right w:val="nil"/>
            </w:tcBorders>
            <w:shd w:val="clear" w:color="auto" w:fill="FFFFFF" w:themeFill="background1"/>
            <w:vAlign w:val="center"/>
            <w:hideMark/>
          </w:tcPr>
          <w:p w14:paraId="6B852491"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992" w:type="dxa"/>
            <w:tcBorders>
              <w:top w:val="single" w:sz="4" w:space="0" w:color="auto"/>
              <w:left w:val="nil"/>
              <w:bottom w:val="nil"/>
              <w:right w:val="nil"/>
            </w:tcBorders>
            <w:shd w:val="clear" w:color="auto" w:fill="FFFFFF" w:themeFill="background1"/>
            <w:noWrap/>
            <w:vAlign w:val="center"/>
            <w:hideMark/>
          </w:tcPr>
          <w:p w14:paraId="6DD8C19D"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1516" w:type="dxa"/>
            <w:tcBorders>
              <w:top w:val="single" w:sz="4" w:space="0" w:color="auto"/>
              <w:left w:val="nil"/>
              <w:bottom w:val="nil"/>
              <w:right w:val="nil"/>
            </w:tcBorders>
            <w:shd w:val="clear" w:color="auto" w:fill="FFFFFF" w:themeFill="background1"/>
            <w:vAlign w:val="center"/>
            <w:hideMark/>
          </w:tcPr>
          <w:p w14:paraId="2F889674"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2051" w:type="dxa"/>
            <w:tcBorders>
              <w:top w:val="single" w:sz="4" w:space="0" w:color="auto"/>
              <w:left w:val="nil"/>
              <w:bottom w:val="nil"/>
              <w:right w:val="nil"/>
            </w:tcBorders>
            <w:shd w:val="clear" w:color="auto" w:fill="FFFFFF" w:themeFill="background1"/>
            <w:vAlign w:val="center"/>
            <w:hideMark/>
          </w:tcPr>
          <w:p w14:paraId="2600A1B4"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564" w:type="dxa"/>
            <w:tcBorders>
              <w:top w:val="single" w:sz="4" w:space="0" w:color="auto"/>
              <w:left w:val="nil"/>
              <w:bottom w:val="nil"/>
              <w:right w:val="nil"/>
            </w:tcBorders>
            <w:shd w:val="clear" w:color="auto" w:fill="FFFFFF" w:themeFill="background1"/>
            <w:vAlign w:val="center"/>
            <w:hideMark/>
          </w:tcPr>
          <w:p w14:paraId="01484DC3" w14:textId="77777777" w:rsidR="00B568D2" w:rsidRPr="002D7E0F" w:rsidRDefault="00B568D2" w:rsidP="0021110E">
            <w:pPr>
              <w:widowControl/>
              <w:autoSpaceDE/>
              <w:autoSpaceDN/>
              <w:jc w:val="right"/>
              <w:rPr>
                <w:b/>
                <w:bCs/>
                <w:color w:val="000000"/>
                <w:sz w:val="20"/>
                <w:szCs w:val="20"/>
                <w:lang w:eastAsia="sk-SK"/>
              </w:rPr>
            </w:pPr>
            <w:r w:rsidRPr="002D7E0F">
              <w:rPr>
                <w:b/>
                <w:bCs/>
                <w:color w:val="000000"/>
                <w:sz w:val="20"/>
                <w:szCs w:val="20"/>
                <w:lang w:eastAsia="sk-SK"/>
              </w:rPr>
              <w:t> </w:t>
            </w:r>
          </w:p>
        </w:tc>
        <w:tc>
          <w:tcPr>
            <w:tcW w:w="1335" w:type="dxa"/>
            <w:tcBorders>
              <w:top w:val="single" w:sz="4" w:space="0" w:color="auto"/>
              <w:left w:val="nil"/>
              <w:bottom w:val="nil"/>
              <w:right w:val="nil"/>
            </w:tcBorders>
            <w:shd w:val="clear" w:color="auto" w:fill="FFFFFF" w:themeFill="background1"/>
            <w:vAlign w:val="center"/>
            <w:hideMark/>
          </w:tcPr>
          <w:p w14:paraId="4DDBDD5F" w14:textId="77777777" w:rsidR="00B568D2" w:rsidRPr="002D7E0F" w:rsidRDefault="00B568D2" w:rsidP="0021110E">
            <w:pPr>
              <w:widowControl/>
              <w:autoSpaceDE/>
              <w:autoSpaceDN/>
              <w:jc w:val="center"/>
              <w:rPr>
                <w:b/>
                <w:bCs/>
                <w:color w:val="000000"/>
                <w:sz w:val="20"/>
                <w:szCs w:val="20"/>
                <w:lang w:eastAsia="sk-SK"/>
              </w:rPr>
            </w:pPr>
            <w:r w:rsidRPr="002D7E0F">
              <w:rPr>
                <w:b/>
                <w:bCs/>
                <w:color w:val="000000"/>
                <w:sz w:val="20"/>
                <w:szCs w:val="20"/>
                <w:lang w:eastAsia="sk-SK"/>
              </w:rPr>
              <w:t> </w:t>
            </w:r>
          </w:p>
        </w:tc>
      </w:tr>
    </w:tbl>
    <w:p w14:paraId="1058AE36" w14:textId="77777777" w:rsidR="00993027" w:rsidRDefault="00993027" w:rsidP="00993027">
      <w:pPr>
        <w:widowControl/>
        <w:autoSpaceDE/>
        <w:autoSpaceDN/>
        <w:spacing w:after="11" w:line="259" w:lineRule="auto"/>
        <w:ind w:right="32"/>
        <w:contextualSpacing/>
        <w:rPr>
          <w:b/>
          <w:bCs/>
        </w:rPr>
      </w:pPr>
    </w:p>
    <w:p w14:paraId="29C53126" w14:textId="77777777" w:rsidR="00993027" w:rsidRDefault="00993027" w:rsidP="00993027">
      <w:pPr>
        <w:widowControl/>
        <w:autoSpaceDE/>
        <w:autoSpaceDN/>
        <w:spacing w:after="11" w:line="259" w:lineRule="auto"/>
        <w:ind w:right="32"/>
        <w:contextualSpacing/>
        <w:rPr>
          <w:b/>
          <w:bCs/>
        </w:rPr>
      </w:pPr>
    </w:p>
    <w:p w14:paraId="5A84D044" w14:textId="77777777" w:rsidR="002E78D4" w:rsidRDefault="002E78D4" w:rsidP="00993027">
      <w:pPr>
        <w:widowControl/>
        <w:autoSpaceDE/>
        <w:autoSpaceDN/>
        <w:spacing w:after="11" w:line="259" w:lineRule="auto"/>
        <w:ind w:right="32"/>
        <w:contextualSpacing/>
        <w:rPr>
          <w:b/>
          <w:bCs/>
        </w:rPr>
      </w:pPr>
    </w:p>
    <w:p w14:paraId="30C79628" w14:textId="77777777" w:rsidR="002E78D4" w:rsidRDefault="002E78D4" w:rsidP="00993027">
      <w:pPr>
        <w:widowControl/>
        <w:autoSpaceDE/>
        <w:autoSpaceDN/>
        <w:spacing w:after="11" w:line="259" w:lineRule="auto"/>
        <w:ind w:right="32"/>
        <w:contextualSpacing/>
        <w:rPr>
          <w:b/>
          <w:bCs/>
        </w:rPr>
      </w:pPr>
    </w:p>
    <w:p w14:paraId="4BF23DA4" w14:textId="77777777" w:rsidR="002E78D4" w:rsidRDefault="002E78D4" w:rsidP="00993027">
      <w:pPr>
        <w:widowControl/>
        <w:autoSpaceDE/>
        <w:autoSpaceDN/>
        <w:spacing w:after="11" w:line="259" w:lineRule="auto"/>
        <w:ind w:right="32"/>
        <w:contextualSpacing/>
        <w:rPr>
          <w:b/>
          <w:bCs/>
        </w:rPr>
      </w:pPr>
    </w:p>
    <w:p w14:paraId="03F2B7F5" w14:textId="77777777" w:rsidR="002E78D4" w:rsidRDefault="002E78D4" w:rsidP="00993027">
      <w:pPr>
        <w:widowControl/>
        <w:autoSpaceDE/>
        <w:autoSpaceDN/>
        <w:spacing w:after="11" w:line="259" w:lineRule="auto"/>
        <w:ind w:right="32"/>
        <w:contextualSpacing/>
        <w:rPr>
          <w:b/>
          <w:bCs/>
        </w:rPr>
      </w:pPr>
    </w:p>
    <w:p w14:paraId="2502B6CA" w14:textId="77777777" w:rsidR="002E78D4" w:rsidRDefault="002E78D4" w:rsidP="00993027">
      <w:pPr>
        <w:widowControl/>
        <w:autoSpaceDE/>
        <w:autoSpaceDN/>
        <w:spacing w:after="11" w:line="259" w:lineRule="auto"/>
        <w:ind w:right="32"/>
        <w:contextualSpacing/>
        <w:rPr>
          <w:b/>
          <w:bCs/>
        </w:rPr>
      </w:pPr>
    </w:p>
    <w:p w14:paraId="0104F64B" w14:textId="77777777" w:rsidR="002E78D4" w:rsidRDefault="002E78D4" w:rsidP="00993027">
      <w:pPr>
        <w:widowControl/>
        <w:autoSpaceDE/>
        <w:autoSpaceDN/>
        <w:spacing w:after="11" w:line="259" w:lineRule="auto"/>
        <w:ind w:right="32"/>
        <w:contextualSpacing/>
        <w:rPr>
          <w:b/>
          <w:bCs/>
        </w:rPr>
      </w:pPr>
    </w:p>
    <w:p w14:paraId="7F997C69" w14:textId="77777777" w:rsidR="002E78D4" w:rsidRDefault="002E78D4" w:rsidP="00993027">
      <w:pPr>
        <w:widowControl/>
        <w:autoSpaceDE/>
        <w:autoSpaceDN/>
        <w:spacing w:after="11" w:line="259" w:lineRule="auto"/>
        <w:ind w:right="32"/>
        <w:contextualSpacing/>
        <w:rPr>
          <w:b/>
          <w:bCs/>
        </w:rPr>
      </w:pPr>
    </w:p>
    <w:p w14:paraId="1ACC9DBC" w14:textId="77777777" w:rsidR="00C5085B" w:rsidRDefault="00C5085B" w:rsidP="00993027">
      <w:pPr>
        <w:widowControl/>
        <w:autoSpaceDE/>
        <w:autoSpaceDN/>
        <w:spacing w:after="11" w:line="259" w:lineRule="auto"/>
        <w:ind w:right="32"/>
        <w:contextualSpacing/>
        <w:rPr>
          <w:b/>
          <w:bCs/>
        </w:rPr>
      </w:pPr>
    </w:p>
    <w:p w14:paraId="3D07EA13" w14:textId="77777777" w:rsidR="002E78D4" w:rsidRDefault="002E78D4" w:rsidP="00993027">
      <w:pPr>
        <w:widowControl/>
        <w:autoSpaceDE/>
        <w:autoSpaceDN/>
        <w:spacing w:after="11" w:line="259" w:lineRule="auto"/>
        <w:ind w:right="32"/>
        <w:contextualSpacing/>
        <w:rPr>
          <w:b/>
          <w:bCs/>
        </w:rPr>
      </w:pPr>
    </w:p>
    <w:p w14:paraId="1EFF3AA7" w14:textId="77777777" w:rsidR="002E78D4" w:rsidRDefault="002E78D4" w:rsidP="00993027">
      <w:pPr>
        <w:widowControl/>
        <w:autoSpaceDE/>
        <w:autoSpaceDN/>
        <w:spacing w:after="11" w:line="259" w:lineRule="auto"/>
        <w:ind w:right="32"/>
        <w:contextualSpacing/>
        <w:rPr>
          <w:b/>
          <w:bCs/>
        </w:rPr>
      </w:pPr>
    </w:p>
    <w:p w14:paraId="1D8DA29D" w14:textId="77777777" w:rsidR="002E78D4" w:rsidRDefault="002E78D4" w:rsidP="00993027">
      <w:pPr>
        <w:widowControl/>
        <w:autoSpaceDE/>
        <w:autoSpaceDN/>
        <w:spacing w:after="11" w:line="259" w:lineRule="auto"/>
        <w:ind w:right="32"/>
        <w:contextualSpacing/>
        <w:rPr>
          <w:b/>
          <w:bCs/>
        </w:rPr>
      </w:pPr>
    </w:p>
    <w:p w14:paraId="7C68A39A" w14:textId="77777777" w:rsidR="002E78D4" w:rsidRDefault="002E78D4" w:rsidP="00993027">
      <w:pPr>
        <w:widowControl/>
        <w:autoSpaceDE/>
        <w:autoSpaceDN/>
        <w:spacing w:after="11" w:line="259" w:lineRule="auto"/>
        <w:ind w:right="32"/>
        <w:contextualSpacing/>
        <w:rPr>
          <w:b/>
          <w:bCs/>
        </w:rPr>
      </w:pPr>
    </w:p>
    <w:p w14:paraId="5BB0990E" w14:textId="77777777" w:rsidR="002E78D4" w:rsidRDefault="002E78D4" w:rsidP="00993027">
      <w:pPr>
        <w:widowControl/>
        <w:autoSpaceDE/>
        <w:autoSpaceDN/>
        <w:spacing w:after="11" w:line="259" w:lineRule="auto"/>
        <w:ind w:right="32"/>
        <w:contextualSpacing/>
        <w:rPr>
          <w:b/>
          <w:bCs/>
        </w:rPr>
      </w:pPr>
    </w:p>
    <w:p w14:paraId="2C5B49F4" w14:textId="77777777" w:rsidR="002E78D4" w:rsidRDefault="002E78D4" w:rsidP="00993027">
      <w:pPr>
        <w:widowControl/>
        <w:autoSpaceDE/>
        <w:autoSpaceDN/>
        <w:spacing w:after="11" w:line="259" w:lineRule="auto"/>
        <w:ind w:right="32"/>
        <w:contextualSpacing/>
        <w:rPr>
          <w:b/>
          <w:bCs/>
        </w:rPr>
      </w:pPr>
    </w:p>
    <w:p w14:paraId="7F29CCD4" w14:textId="77777777" w:rsidR="002E78D4" w:rsidRDefault="002E78D4" w:rsidP="00993027">
      <w:pPr>
        <w:widowControl/>
        <w:autoSpaceDE/>
        <w:autoSpaceDN/>
        <w:spacing w:after="11" w:line="259" w:lineRule="auto"/>
        <w:ind w:right="32"/>
        <w:contextualSpacing/>
        <w:rPr>
          <w:b/>
          <w:bCs/>
        </w:rPr>
      </w:pPr>
    </w:p>
    <w:p w14:paraId="01B4242A" w14:textId="77777777" w:rsidR="00125C4A" w:rsidRDefault="00125C4A" w:rsidP="00993027">
      <w:pPr>
        <w:widowControl/>
        <w:autoSpaceDE/>
        <w:autoSpaceDN/>
        <w:spacing w:after="11" w:line="259" w:lineRule="auto"/>
        <w:ind w:right="32"/>
        <w:contextualSpacing/>
        <w:rPr>
          <w:b/>
          <w:bCs/>
        </w:rPr>
      </w:pPr>
    </w:p>
    <w:p w14:paraId="362969F0" w14:textId="77777777" w:rsidR="00700B2F" w:rsidRDefault="00700B2F" w:rsidP="00993027">
      <w:pPr>
        <w:widowControl/>
        <w:autoSpaceDE/>
        <w:autoSpaceDN/>
        <w:spacing w:after="11" w:line="259" w:lineRule="auto"/>
        <w:ind w:right="32"/>
        <w:contextualSpacing/>
        <w:rPr>
          <w:b/>
          <w:bCs/>
        </w:rPr>
      </w:pPr>
    </w:p>
    <w:p w14:paraId="5DD159B5" w14:textId="77777777" w:rsidR="00B07ECD" w:rsidRDefault="00B07ECD" w:rsidP="00993027">
      <w:pPr>
        <w:widowControl/>
        <w:autoSpaceDE/>
        <w:autoSpaceDN/>
        <w:spacing w:after="11" w:line="259" w:lineRule="auto"/>
        <w:ind w:right="32"/>
        <w:contextualSpacing/>
        <w:rPr>
          <w:b/>
          <w:bCs/>
        </w:rPr>
      </w:pPr>
    </w:p>
    <w:p w14:paraId="4A73C5A8" w14:textId="77777777" w:rsidR="00C5085B" w:rsidRDefault="00C5085B" w:rsidP="00993027">
      <w:pPr>
        <w:widowControl/>
        <w:autoSpaceDE/>
        <w:autoSpaceDN/>
        <w:spacing w:after="11" w:line="259" w:lineRule="auto"/>
        <w:ind w:right="32"/>
        <w:contextualSpacing/>
        <w:rPr>
          <w:b/>
          <w:bCs/>
        </w:rPr>
      </w:pPr>
    </w:p>
    <w:p w14:paraId="07E14910" w14:textId="77777777" w:rsidR="002E78D4" w:rsidRDefault="002E78D4" w:rsidP="00993027">
      <w:pPr>
        <w:widowControl/>
        <w:autoSpaceDE/>
        <w:autoSpaceDN/>
        <w:spacing w:after="11" w:line="259" w:lineRule="auto"/>
        <w:ind w:right="32"/>
        <w:contextualSpacing/>
        <w:rPr>
          <w:b/>
          <w:bCs/>
        </w:rPr>
      </w:pPr>
    </w:p>
    <w:p w14:paraId="05743854" w14:textId="50DECCB2" w:rsidR="0038710F" w:rsidRDefault="0038710F" w:rsidP="008E2AEF">
      <w:pPr>
        <w:jc w:val="right"/>
        <w:rPr>
          <w:b/>
          <w:bCs/>
          <w:sz w:val="24"/>
          <w:szCs w:val="24"/>
        </w:rPr>
      </w:pPr>
      <w:bookmarkStart w:id="4" w:name="_bookmark1"/>
      <w:bookmarkStart w:id="5" w:name="_bookmark16"/>
      <w:bookmarkStart w:id="6" w:name="_bookmark3"/>
      <w:bookmarkStart w:id="7" w:name="_bookmark25"/>
      <w:bookmarkStart w:id="8" w:name="_bookmark26"/>
      <w:bookmarkStart w:id="9" w:name="_bookmark27"/>
      <w:bookmarkStart w:id="10" w:name="_bookmark28"/>
      <w:bookmarkStart w:id="11" w:name="_bookmark29"/>
      <w:bookmarkStart w:id="12" w:name="_bookmark31"/>
      <w:bookmarkStart w:id="13" w:name="_bookmark32"/>
      <w:bookmarkEnd w:id="4"/>
      <w:bookmarkEnd w:id="5"/>
      <w:bookmarkEnd w:id="6"/>
      <w:bookmarkEnd w:id="7"/>
      <w:bookmarkEnd w:id="8"/>
      <w:bookmarkEnd w:id="9"/>
      <w:bookmarkEnd w:id="10"/>
      <w:bookmarkEnd w:id="11"/>
      <w:bookmarkEnd w:id="12"/>
      <w:bookmarkEnd w:id="13"/>
      <w:r w:rsidRPr="008E2AEF">
        <w:rPr>
          <w:b/>
          <w:bCs/>
          <w:sz w:val="24"/>
          <w:szCs w:val="24"/>
        </w:rPr>
        <w:lastRenderedPageBreak/>
        <w:t xml:space="preserve">Príloha č. </w:t>
      </w:r>
      <w:r w:rsidR="0076109F" w:rsidRPr="008E2AEF">
        <w:rPr>
          <w:b/>
          <w:bCs/>
          <w:sz w:val="24"/>
          <w:szCs w:val="24"/>
        </w:rPr>
        <w:t>3</w:t>
      </w:r>
      <w:r w:rsidRPr="008E2AEF">
        <w:rPr>
          <w:b/>
          <w:bCs/>
          <w:sz w:val="24"/>
          <w:szCs w:val="24"/>
        </w:rPr>
        <w:t xml:space="preserve"> k Rámcovej zmluve o dielo </w:t>
      </w:r>
    </w:p>
    <w:p w14:paraId="047B9748" w14:textId="69D935B0" w:rsidR="00345563" w:rsidRPr="00345563" w:rsidRDefault="00345563" w:rsidP="00345563">
      <w:pPr>
        <w:spacing w:line="259" w:lineRule="auto"/>
        <w:jc w:val="center"/>
        <w:rPr>
          <w:b/>
          <w:bCs/>
          <w:sz w:val="28"/>
          <w:szCs w:val="28"/>
        </w:rPr>
      </w:pPr>
      <w:r w:rsidRPr="00345563">
        <w:rPr>
          <w:b/>
          <w:bCs/>
          <w:sz w:val="28"/>
          <w:szCs w:val="28"/>
        </w:rPr>
        <w:t>Cena</w:t>
      </w:r>
    </w:p>
    <w:p w14:paraId="6C6C85C3" w14:textId="77777777" w:rsidR="00345563" w:rsidRDefault="00345563" w:rsidP="008E2AEF">
      <w:pPr>
        <w:jc w:val="center"/>
        <w:rPr>
          <w:b/>
          <w:bCs/>
          <w:sz w:val="24"/>
          <w:szCs w:val="24"/>
        </w:rPr>
      </w:pPr>
      <w:bookmarkStart w:id="14" w:name="_Toc175143058"/>
    </w:p>
    <w:p w14:paraId="78DCD78C" w14:textId="53AE9A91" w:rsidR="003F5E5B" w:rsidRPr="008E2AEF" w:rsidRDefault="003F5E5B" w:rsidP="008E2AEF">
      <w:pPr>
        <w:jc w:val="center"/>
        <w:rPr>
          <w:b/>
          <w:bCs/>
          <w:sz w:val="24"/>
          <w:szCs w:val="24"/>
        </w:rPr>
      </w:pPr>
      <w:r w:rsidRPr="008E2AEF">
        <w:rPr>
          <w:b/>
          <w:bCs/>
          <w:sz w:val="24"/>
          <w:szCs w:val="24"/>
        </w:rPr>
        <w:t xml:space="preserve">NÁVRH NA PLNENIE KRITÉRIÍ  </w:t>
      </w:r>
      <w:bookmarkEnd w:id="14"/>
    </w:p>
    <w:p w14:paraId="4B461FA7" w14:textId="380A9083" w:rsidR="003F5E5B" w:rsidRPr="00AA438A" w:rsidRDefault="00A63420" w:rsidP="00EE7D87">
      <w:pPr>
        <w:spacing w:before="120"/>
        <w:jc w:val="center"/>
        <w:rPr>
          <w:b/>
          <w:sz w:val="24"/>
          <w:szCs w:val="24"/>
        </w:rPr>
      </w:pPr>
      <w:r w:rsidRPr="00AA438A">
        <w:rPr>
          <w:b/>
          <w:bCs/>
          <w:sz w:val="24"/>
          <w:szCs w:val="24"/>
        </w:rPr>
        <w:t>„</w:t>
      </w:r>
      <w:r w:rsidR="003F5E5B" w:rsidRPr="00AA438A">
        <w:rPr>
          <w:b/>
          <w:bCs/>
          <w:sz w:val="24"/>
          <w:szCs w:val="24"/>
        </w:rPr>
        <w:t>Servis podvozkov služobných nákladných motorových vozidiel</w:t>
      </w:r>
      <w:r w:rsidR="0046410E" w:rsidRPr="00AA438A">
        <w:rPr>
          <w:b/>
          <w:bCs/>
          <w:sz w:val="24"/>
          <w:szCs w:val="24"/>
        </w:rPr>
        <w:t xml:space="preserve"> </w:t>
      </w:r>
      <w:r w:rsidR="003F5E5B" w:rsidRPr="00AA438A">
        <w:rPr>
          <w:b/>
          <w:bCs/>
          <w:sz w:val="24"/>
          <w:szCs w:val="24"/>
        </w:rPr>
        <w:t>DAF</w:t>
      </w:r>
      <w:r w:rsidRPr="00AA438A">
        <w:rPr>
          <w:b/>
          <w:bCs/>
          <w:sz w:val="24"/>
          <w:szCs w:val="24"/>
        </w:rPr>
        <w:t>“</w:t>
      </w:r>
    </w:p>
    <w:p w14:paraId="2B95B24E" w14:textId="77777777" w:rsidR="00145303" w:rsidRPr="00145303" w:rsidRDefault="00145303" w:rsidP="00145303">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C7213F" w14:paraId="1366ADC3"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5C392501" w14:textId="77777777" w:rsidR="003F5E5B" w:rsidRPr="00C7213F" w:rsidRDefault="003F5E5B" w:rsidP="0045526D">
            <w:pPr>
              <w:tabs>
                <w:tab w:val="left" w:pos="4005"/>
              </w:tabs>
              <w:rPr>
                <w:lang w:val="cs-CZ" w:eastAsia="cs-CZ"/>
              </w:rPr>
            </w:pPr>
            <w:r w:rsidRPr="00C7213F">
              <w:rPr>
                <w:lang w:val="cs-CZ" w:eastAsia="cs-CZ"/>
              </w:rPr>
              <w:t xml:space="preserve">Obchodné </w:t>
            </w:r>
            <w:r w:rsidRPr="00C7213F">
              <w:rPr>
                <w:lang w:eastAsia="cs-CZ"/>
              </w:rPr>
              <w:t>meno uchádzača</w:t>
            </w:r>
            <w:r w:rsidRPr="00C7213F">
              <w:rPr>
                <w:lang w:val="cs-CZ" w:eastAsia="cs-CZ"/>
              </w:rPr>
              <w:t>:</w:t>
            </w:r>
            <w:r w:rsidRPr="00C7213F">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174D8151" w14:textId="77777777" w:rsidR="003F5E5B" w:rsidRPr="00C7213F" w:rsidRDefault="003F5E5B" w:rsidP="0045526D">
            <w:pPr>
              <w:rPr>
                <w:lang w:val="cs-CZ" w:eastAsia="cs-CZ"/>
              </w:rPr>
            </w:pPr>
          </w:p>
        </w:tc>
      </w:tr>
      <w:tr w:rsidR="003F5E5B" w:rsidRPr="00C7213F" w14:paraId="00AE867D"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6524C131" w14:textId="77777777" w:rsidR="003F5E5B" w:rsidRPr="00C7213F" w:rsidRDefault="003F5E5B" w:rsidP="0045526D">
            <w:r w:rsidRPr="00C7213F">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4E146D36" w14:textId="77777777" w:rsidR="003F5E5B" w:rsidRPr="00C7213F" w:rsidRDefault="003F5E5B" w:rsidP="0045526D">
            <w:pPr>
              <w:rPr>
                <w:lang w:val="cs-CZ" w:eastAsia="cs-CZ"/>
              </w:rPr>
            </w:pPr>
          </w:p>
        </w:tc>
      </w:tr>
      <w:tr w:rsidR="003F5E5B" w:rsidRPr="00C7213F" w14:paraId="2163C89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426A2308" w14:textId="77777777" w:rsidR="003F5E5B" w:rsidRPr="00C7213F" w:rsidRDefault="003F5E5B" w:rsidP="0045526D">
            <w:r w:rsidRPr="00C7213F">
              <w:t>IČO:</w:t>
            </w:r>
          </w:p>
        </w:tc>
        <w:tc>
          <w:tcPr>
            <w:tcW w:w="4954" w:type="dxa"/>
            <w:tcBorders>
              <w:top w:val="single" w:sz="4" w:space="0" w:color="000000"/>
              <w:left w:val="single" w:sz="4" w:space="0" w:color="000000"/>
              <w:bottom w:val="single" w:sz="4" w:space="0" w:color="000000"/>
              <w:right w:val="single" w:sz="4" w:space="0" w:color="000000"/>
            </w:tcBorders>
          </w:tcPr>
          <w:p w14:paraId="7CCEB788" w14:textId="77777777" w:rsidR="003F5E5B" w:rsidRPr="00C7213F" w:rsidRDefault="003F5E5B" w:rsidP="0045526D">
            <w:pPr>
              <w:rPr>
                <w:lang w:val="cs-CZ" w:eastAsia="cs-CZ"/>
              </w:rPr>
            </w:pPr>
          </w:p>
        </w:tc>
      </w:tr>
      <w:tr w:rsidR="003F5E5B" w:rsidRPr="00C7213F" w14:paraId="3576C48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C13A0E1" w14:textId="77777777" w:rsidR="003F5E5B" w:rsidRPr="00C7213F" w:rsidRDefault="003F5E5B" w:rsidP="0045526D">
            <w:r w:rsidRPr="00C7213F">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680F7E8D" w14:textId="77777777" w:rsidR="003F5E5B" w:rsidRPr="00C7213F" w:rsidRDefault="003F5E5B" w:rsidP="0045526D">
            <w:pPr>
              <w:rPr>
                <w:lang w:val="cs-CZ" w:eastAsia="cs-CZ"/>
              </w:rPr>
            </w:pPr>
          </w:p>
        </w:tc>
      </w:tr>
      <w:tr w:rsidR="003F5E5B" w:rsidRPr="00C7213F" w14:paraId="2039EA3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85D8E8A" w14:textId="77777777" w:rsidR="003F5E5B" w:rsidRPr="00C7213F" w:rsidRDefault="003F5E5B" w:rsidP="0045526D">
            <w:r w:rsidRPr="00C7213F">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2831F969" w14:textId="77777777" w:rsidR="003F5E5B" w:rsidRPr="00C7213F" w:rsidRDefault="003F5E5B" w:rsidP="0045526D">
            <w:pPr>
              <w:rPr>
                <w:lang w:val="cs-CZ" w:eastAsia="cs-CZ"/>
              </w:rPr>
            </w:pPr>
          </w:p>
        </w:tc>
      </w:tr>
      <w:tr w:rsidR="003F5E5B" w:rsidRPr="00C7213F" w14:paraId="0C5369E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68DC0FBB" w14:textId="77777777" w:rsidR="003F5E5B" w:rsidRPr="00C7213F" w:rsidRDefault="003F5E5B" w:rsidP="0045526D">
            <w:r w:rsidRPr="00C7213F">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5D547683" w14:textId="77777777" w:rsidR="003F5E5B" w:rsidRPr="00C7213F" w:rsidRDefault="003F5E5B" w:rsidP="0045526D">
            <w:pPr>
              <w:rPr>
                <w:lang w:val="cs-CZ" w:eastAsia="cs-CZ"/>
              </w:rPr>
            </w:pPr>
          </w:p>
        </w:tc>
      </w:tr>
      <w:tr w:rsidR="003F5E5B" w:rsidRPr="00C7213F" w14:paraId="64EAD76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713062E" w14:textId="77777777" w:rsidR="003F5E5B" w:rsidRPr="00C7213F" w:rsidRDefault="003F5E5B" w:rsidP="0045526D">
            <w:r w:rsidRPr="00C7213F">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2FE0FA30" w14:textId="77777777" w:rsidR="003F5E5B" w:rsidRPr="00C7213F" w:rsidRDefault="003F5E5B" w:rsidP="0045526D">
            <w:pPr>
              <w:rPr>
                <w:lang w:val="cs-CZ" w:eastAsia="cs-CZ"/>
              </w:rPr>
            </w:pPr>
          </w:p>
        </w:tc>
      </w:tr>
    </w:tbl>
    <w:p w14:paraId="2057888E" w14:textId="77777777" w:rsidR="003F5E5B" w:rsidRPr="00375DFF" w:rsidRDefault="003F5E5B" w:rsidP="003F5E5B"/>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134"/>
        <w:gridCol w:w="1276"/>
        <w:gridCol w:w="1276"/>
        <w:gridCol w:w="2840"/>
      </w:tblGrid>
      <w:tr w:rsidR="003F5E5B" w:rsidRPr="00375DFF" w14:paraId="318C6DC1"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E7126" w14:textId="77777777" w:rsidR="003F5E5B" w:rsidRPr="00375DFF" w:rsidRDefault="003F5E5B" w:rsidP="0045526D">
            <w:pPr>
              <w:jc w:val="center"/>
              <w:rPr>
                <w:b/>
              </w:rPr>
            </w:pPr>
            <w:r w:rsidRPr="00375DFF">
              <w:rPr>
                <w:b/>
              </w:rPr>
              <w:t>Položka*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7962B" w14:textId="77777777" w:rsidR="003F5E5B" w:rsidRPr="00375DFF" w:rsidRDefault="003F5E5B" w:rsidP="0045526D">
            <w:pPr>
              <w:jc w:val="center"/>
              <w:rPr>
                <w:b/>
              </w:rPr>
            </w:pPr>
            <w:r w:rsidRPr="00375DFF">
              <w:rPr>
                <w:b/>
              </w:rPr>
              <w:t>Merná</w:t>
            </w:r>
          </w:p>
          <w:p w14:paraId="7278E7E1" w14:textId="77777777" w:rsidR="003F5E5B" w:rsidRPr="00375DFF" w:rsidRDefault="003F5E5B" w:rsidP="0045526D">
            <w:pPr>
              <w:jc w:val="center"/>
              <w:rPr>
                <w:b/>
              </w:rPr>
            </w:pPr>
            <w:r w:rsidRPr="00375DFF">
              <w:rPr>
                <w:b/>
              </w:rPr>
              <w:t>jednotka</w:t>
            </w:r>
          </w:p>
          <w:p w14:paraId="2364911C" w14:textId="77777777" w:rsidR="003F5E5B" w:rsidRPr="00375DFF" w:rsidRDefault="003F5E5B" w:rsidP="0045526D">
            <w:pPr>
              <w:jc w:val="center"/>
              <w:rPr>
                <w:b/>
              </w:rPr>
            </w:pPr>
            <w:r w:rsidRPr="00375DFF">
              <w:rPr>
                <w:b/>
              </w:rPr>
              <w:t>(MJ)</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FA813" w14:textId="77777777" w:rsidR="003F5E5B" w:rsidRPr="008376B4" w:rsidRDefault="003F5E5B" w:rsidP="0045526D">
            <w:pPr>
              <w:jc w:val="center"/>
              <w:rPr>
                <w:b/>
              </w:rPr>
            </w:pPr>
            <w:r w:rsidRPr="008376B4">
              <w:rPr>
                <w:b/>
              </w:rPr>
              <w:t xml:space="preserve">Cena za </w:t>
            </w:r>
            <w:r>
              <w:rPr>
                <w:b/>
              </w:rPr>
              <w:t>1 Nh</w:t>
            </w:r>
            <w:r w:rsidRPr="008376B4">
              <w:rPr>
                <w:b/>
              </w:rPr>
              <w:t xml:space="preserve"> </w:t>
            </w:r>
            <w:r>
              <w:rPr>
                <w:b/>
              </w:rPr>
              <w:t xml:space="preserve">práce </w:t>
            </w:r>
            <w:r w:rsidRPr="008376B4">
              <w:rPr>
                <w:b/>
              </w:rPr>
              <w:t>v EUR bez DPH</w:t>
            </w:r>
          </w:p>
          <w:p w14:paraId="2D7FD6FE" w14:textId="77777777" w:rsidR="003F5E5B" w:rsidRPr="00375DFF" w:rsidRDefault="003F5E5B" w:rsidP="0045526D">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78BF1" w14:textId="77777777" w:rsidR="003F5E5B" w:rsidRPr="00375DFF" w:rsidRDefault="003F5E5B" w:rsidP="0045526D">
            <w:pPr>
              <w:jc w:val="center"/>
              <w:rPr>
                <w:b/>
              </w:rPr>
            </w:pPr>
            <w:r w:rsidRPr="00430766">
              <w:rPr>
                <w:b/>
                <w:highlight w:val="lightGray"/>
              </w:rPr>
              <w:t>Predpokladaný počet MJ na 36 mesiacov</w:t>
            </w:r>
            <w:r w:rsidRPr="00430766">
              <w:rPr>
                <w:b/>
              </w:rPr>
              <w:t xml:space="preserve">  </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062D5" w14:textId="77777777" w:rsidR="003F5E5B" w:rsidRPr="00375DFF" w:rsidRDefault="003F5E5B" w:rsidP="0045526D">
            <w:pPr>
              <w:jc w:val="center"/>
              <w:rPr>
                <w:b/>
              </w:rPr>
            </w:pPr>
            <w:r w:rsidRPr="008376B4">
              <w:rPr>
                <w:b/>
              </w:rPr>
              <w:t>C</w:t>
            </w:r>
            <w:r>
              <w:rPr>
                <w:b/>
              </w:rPr>
              <w:t xml:space="preserve">elková cena servisných prác </w:t>
            </w:r>
            <w:r w:rsidRPr="008376B4">
              <w:rPr>
                <w:b/>
              </w:rPr>
              <w:t>v EUR bez DPH</w:t>
            </w:r>
            <w:r>
              <w:rPr>
                <w:b/>
              </w:rPr>
              <w:t xml:space="preserve"> </w:t>
            </w:r>
          </w:p>
        </w:tc>
      </w:tr>
      <w:tr w:rsidR="003F5E5B" w:rsidRPr="00375DFF" w14:paraId="38582774" w14:textId="77777777" w:rsidTr="00F80B76">
        <w:trPr>
          <w:trHeight w:val="52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B5FEC" w14:textId="77777777" w:rsidR="003F5E5B" w:rsidRDefault="003F5E5B" w:rsidP="0045526D">
            <w:pPr>
              <w:rPr>
                <w:b/>
              </w:rPr>
            </w:pPr>
            <w:r>
              <w:rPr>
                <w:b/>
              </w:rPr>
              <w:t>Kritérium K1</w:t>
            </w:r>
          </w:p>
          <w:p w14:paraId="137BE6A2" w14:textId="77777777" w:rsidR="003F5E5B" w:rsidRPr="00375DFF" w:rsidRDefault="003F5E5B" w:rsidP="0045526D">
            <w:pPr>
              <w:rPr>
                <w:i/>
                <w:i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4B9F1C" w14:textId="77777777" w:rsidR="003F5E5B" w:rsidRPr="00375DFF" w:rsidRDefault="003F5E5B" w:rsidP="0045526D">
            <w:pPr>
              <w:jc w:val="center"/>
            </w:pPr>
            <w:r w:rsidRPr="00375DFF">
              <w:t>Nh</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23A8DF" w14:textId="77777777" w:rsidR="003F5E5B" w:rsidRDefault="003F5E5B" w:rsidP="0045526D">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E125998" w14:textId="2638F898" w:rsidR="003F5E5B" w:rsidRPr="00375DFF" w:rsidRDefault="00F3724D" w:rsidP="0045526D">
            <w:pPr>
              <w:jc w:val="center"/>
            </w:pPr>
            <w:r w:rsidRPr="00E26ABB">
              <w:t>701</w:t>
            </w: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7103C2E1" w14:textId="77777777" w:rsidR="003F5E5B" w:rsidRPr="00375DFF" w:rsidRDefault="003F5E5B" w:rsidP="0045526D">
            <w:pPr>
              <w:jc w:val="center"/>
            </w:pPr>
          </w:p>
        </w:tc>
      </w:tr>
      <w:tr w:rsidR="003F5E5B" w:rsidRPr="00375DFF" w14:paraId="3097D419"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E4E68" w14:textId="77777777" w:rsidR="003F5E5B" w:rsidRPr="00375DFF" w:rsidRDefault="003F5E5B" w:rsidP="0045526D">
            <w:pPr>
              <w:jc w:val="center"/>
              <w:rPr>
                <w:b/>
              </w:rPr>
            </w:pPr>
            <w:r w:rsidRPr="00375DFF">
              <w:rPr>
                <w:b/>
              </w:rPr>
              <w:t>Položka*</w:t>
            </w:r>
            <w:r>
              <w:rPr>
                <w:b/>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2A746" w14:textId="77777777" w:rsidR="003F5E5B" w:rsidRPr="00375DFF" w:rsidRDefault="003F5E5B" w:rsidP="0045526D">
            <w:pPr>
              <w:jc w:val="center"/>
              <w:rPr>
                <w:b/>
              </w:rPr>
            </w:pPr>
            <w:r w:rsidRPr="00375DFF">
              <w:rPr>
                <w:b/>
              </w:rPr>
              <w:t>Merná</w:t>
            </w:r>
          </w:p>
          <w:p w14:paraId="6D180ACF" w14:textId="77777777" w:rsidR="003F5E5B" w:rsidRPr="00375DFF" w:rsidRDefault="003F5E5B" w:rsidP="0045526D">
            <w:pPr>
              <w:jc w:val="center"/>
              <w:rPr>
                <w:b/>
              </w:rPr>
            </w:pPr>
            <w:r w:rsidRPr="00375DFF">
              <w:rPr>
                <w:b/>
              </w:rPr>
              <w:t>jednotka</w:t>
            </w:r>
          </w:p>
          <w:p w14:paraId="4E6393FF" w14:textId="77777777" w:rsidR="003F5E5B" w:rsidRPr="00375DFF" w:rsidRDefault="003F5E5B" w:rsidP="0045526D">
            <w:pPr>
              <w:jc w:val="center"/>
              <w:rPr>
                <w:b/>
              </w:rPr>
            </w:pPr>
            <w:r w:rsidRPr="00375DFF">
              <w:rPr>
                <w:b/>
              </w:rPr>
              <w:t>(MJ)</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16D95" w14:textId="77777777" w:rsidR="003F5E5B" w:rsidRPr="008376B4" w:rsidRDefault="003F5E5B" w:rsidP="0045526D">
            <w:pPr>
              <w:jc w:val="center"/>
              <w:rPr>
                <w:b/>
              </w:rPr>
            </w:pPr>
            <w:r w:rsidRPr="00B43D47">
              <w:rPr>
                <w:b/>
                <w:bCs/>
                <w:color w:val="000000"/>
              </w:rPr>
              <w:t>Výška poskytnutej zľavy z cien za originálne náhradné diely v %</w:t>
            </w:r>
          </w:p>
          <w:p w14:paraId="4C45E610" w14:textId="77777777" w:rsidR="003F5E5B" w:rsidRPr="00375DFF" w:rsidRDefault="003F5E5B" w:rsidP="0045526D">
            <w:pPr>
              <w:jc w:val="center"/>
              <w:rPr>
                <w:b/>
              </w:rPr>
            </w:pPr>
          </w:p>
        </w:tc>
      </w:tr>
      <w:tr w:rsidR="003F5E5B" w:rsidRPr="00375DFF" w14:paraId="55C87690" w14:textId="77777777" w:rsidTr="00F80B76">
        <w:trPr>
          <w:trHeight w:val="48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08638" w14:textId="7798D241" w:rsidR="003F5E5B" w:rsidRPr="005875AC" w:rsidRDefault="003F5E5B" w:rsidP="0045526D">
            <w:pPr>
              <w:widowControl/>
              <w:shd w:val="clear" w:color="auto" w:fill="FFFFFF" w:themeFill="background1"/>
              <w:autoSpaceDE/>
              <w:autoSpaceDN/>
              <w:spacing w:before="28" w:after="11" w:line="247" w:lineRule="auto"/>
              <w:ind w:right="74"/>
              <w:contextualSpacing/>
              <w:jc w:val="both"/>
              <w:rPr>
                <w:b/>
                <w:bCs/>
              </w:rPr>
            </w:pPr>
            <w:r>
              <w:rPr>
                <w:b/>
                <w:bCs/>
                <w:color w:val="000000"/>
              </w:rPr>
              <w:t xml:space="preserve">Kritérium </w:t>
            </w:r>
            <w:r w:rsidR="003C0D1A">
              <w:rPr>
                <w:b/>
                <w:bCs/>
                <w:color w:val="000000"/>
              </w:rPr>
              <w:t>K</w:t>
            </w:r>
            <w:r>
              <w:rPr>
                <w:b/>
                <w:bCs/>
                <w:color w:val="000000"/>
              </w:rPr>
              <w:t>2</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4E19E297" w14:textId="77777777" w:rsidR="003F5E5B" w:rsidRDefault="003F5E5B" w:rsidP="0045526D">
            <w:pPr>
              <w:jc w:val="center"/>
            </w:pPr>
            <w:r w:rsidRPr="00375DFF">
              <w:t>%</w:t>
            </w:r>
          </w:p>
          <w:p w14:paraId="5216A94D" w14:textId="77777777" w:rsidR="003F5E5B" w:rsidRPr="00375DFF" w:rsidRDefault="003F5E5B" w:rsidP="0045526D">
            <w:pPr>
              <w:jc w:val="center"/>
            </w:pP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4A69BEC5" w14:textId="77777777" w:rsidR="003F5E5B" w:rsidRPr="00375DFF" w:rsidRDefault="003F5E5B" w:rsidP="0045526D">
            <w:pPr>
              <w:jc w:val="center"/>
            </w:pPr>
          </w:p>
        </w:tc>
      </w:tr>
    </w:tbl>
    <w:p w14:paraId="06795AD7" w14:textId="77777777" w:rsidR="003F5E5B" w:rsidRPr="00375DFF" w:rsidRDefault="003F5E5B" w:rsidP="003F5E5B">
      <w:pPr>
        <w:ind w:left="142"/>
        <w:rPr>
          <w:i/>
          <w:iCs/>
        </w:rPr>
      </w:pPr>
      <w:r w:rsidRPr="00375DFF">
        <w:rPr>
          <w:i/>
          <w:iCs/>
        </w:rPr>
        <w:t>Vysvetlivky:</w:t>
      </w:r>
    </w:p>
    <w:p w14:paraId="13680C9A" w14:textId="77777777" w:rsidR="00900A24" w:rsidRDefault="003F5E5B" w:rsidP="003F5E5B">
      <w:pPr>
        <w:ind w:left="426" w:hanging="284"/>
        <w:jc w:val="both"/>
        <w:rPr>
          <w:sz w:val="20"/>
          <w:szCs w:val="20"/>
        </w:rPr>
      </w:pPr>
      <w:r w:rsidRPr="00375DFF">
        <w:t xml:space="preserve">*   </w:t>
      </w:r>
      <w:r w:rsidRPr="0082343D">
        <w:rPr>
          <w:sz w:val="20"/>
          <w:szCs w:val="20"/>
        </w:rPr>
        <w:t>Položka je bližšie uvedená v</w:t>
      </w:r>
      <w:r w:rsidR="00345563">
        <w:rPr>
          <w:sz w:val="20"/>
          <w:szCs w:val="20"/>
        </w:rPr>
        <w:t xml:space="preserve"> Technickej špecifikácií </w:t>
      </w:r>
      <w:r w:rsidR="00900A24">
        <w:rPr>
          <w:sz w:val="20"/>
          <w:szCs w:val="20"/>
        </w:rPr>
        <w:t>predmetu z</w:t>
      </w:r>
      <w:r w:rsidRPr="0082343D">
        <w:rPr>
          <w:sz w:val="20"/>
          <w:szCs w:val="20"/>
        </w:rPr>
        <w:t xml:space="preserve">ákazky - Príloha č. 1 k Rámcovej zmluve o dielo. Cena je uvedená na základe vlastných prepočtov, pričom sa zobrali do úvahy všetky skutočnosti, ktoré sú nevyhnutné na úplné a riadne plnenie predmetu zákazky a do ceny sú zahrnuté všetky náklady spojené s požadovaným predmetom zákazky. </w:t>
      </w:r>
    </w:p>
    <w:p w14:paraId="789EAC7D" w14:textId="78CE0A24" w:rsidR="003F5E5B" w:rsidRPr="0082343D" w:rsidRDefault="003F5E5B" w:rsidP="00900A24">
      <w:pPr>
        <w:ind w:left="426"/>
        <w:jc w:val="both"/>
        <w:rPr>
          <w:sz w:val="20"/>
          <w:szCs w:val="20"/>
        </w:rPr>
      </w:pPr>
      <w:r w:rsidRPr="0082343D">
        <w:rPr>
          <w:sz w:val="20"/>
          <w:szCs w:val="20"/>
        </w:rPr>
        <w:t xml:space="preserve">Uchádzač uvedie cenu s presnosťou na dve desatinné miesta (zaokrúhľuje sa matematicky).  </w:t>
      </w:r>
    </w:p>
    <w:p w14:paraId="4C278A62" w14:textId="77777777" w:rsidR="00900A24" w:rsidRDefault="003F5E5B" w:rsidP="003F5E5B">
      <w:pPr>
        <w:ind w:left="426" w:hanging="284"/>
        <w:jc w:val="both"/>
        <w:rPr>
          <w:sz w:val="20"/>
          <w:szCs w:val="20"/>
        </w:rPr>
      </w:pPr>
      <w:r w:rsidRPr="00375DFF">
        <w:t xml:space="preserve">** </w:t>
      </w:r>
      <w:r w:rsidRPr="0082343D">
        <w:rPr>
          <w:sz w:val="20"/>
          <w:szCs w:val="20"/>
        </w:rPr>
        <w:t xml:space="preserve">Výška poskytnutej zľavy, ktorá sa uplatní z cien z cenníkov za originálne náhradné diely. </w:t>
      </w:r>
    </w:p>
    <w:p w14:paraId="7A4C3510" w14:textId="19B83DCC" w:rsidR="003F5E5B" w:rsidRPr="0082343D" w:rsidRDefault="003F5E5B" w:rsidP="00900A24">
      <w:pPr>
        <w:ind w:left="426"/>
        <w:jc w:val="both"/>
        <w:rPr>
          <w:sz w:val="20"/>
          <w:szCs w:val="20"/>
        </w:rPr>
      </w:pPr>
      <w:r w:rsidRPr="0082343D">
        <w:rPr>
          <w:sz w:val="20"/>
          <w:szCs w:val="20"/>
        </w:rPr>
        <w:t>Uchádzač uvedie údaj s presnosťou na dve desatinné miesta (zaokrúhľuje sa matematicky).</w:t>
      </w:r>
    </w:p>
    <w:p w14:paraId="589C982E" w14:textId="77777777" w:rsidR="003F5E5B" w:rsidRPr="00375DFF" w:rsidRDefault="003F5E5B" w:rsidP="003F5E5B">
      <w:pPr>
        <w:ind w:left="142"/>
        <w:jc w:val="both"/>
      </w:pPr>
    </w:p>
    <w:p w14:paraId="24D1022F" w14:textId="77777777" w:rsidR="003F5E5B" w:rsidRPr="00375DFF" w:rsidRDefault="003F5E5B" w:rsidP="003F5E5B">
      <w:r w:rsidRPr="00375DFF">
        <w:rPr>
          <w:b/>
          <w:bCs/>
        </w:rPr>
        <w:t>Platca DPH</w:t>
      </w:r>
      <w:r w:rsidRPr="00375DFF">
        <w:t xml:space="preserve">: </w:t>
      </w:r>
      <w:r w:rsidRPr="00375DFF">
        <w:rPr>
          <w:b/>
          <w:bCs/>
        </w:rPr>
        <w:t>áno</w:t>
      </w:r>
      <w:r w:rsidRPr="00375DFF">
        <w:t xml:space="preserve"> </w:t>
      </w:r>
      <w:sdt>
        <w:sdtPr>
          <w:rPr>
            <w:b/>
            <w:bCs/>
          </w:rPr>
          <w:id w:val="57682611"/>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r w:rsidRPr="00375DFF">
        <w:t xml:space="preserve"> / </w:t>
      </w:r>
      <w:r w:rsidRPr="00375DFF">
        <w:rPr>
          <w:b/>
          <w:bCs/>
        </w:rPr>
        <w:t>nie</w:t>
      </w:r>
      <w:r w:rsidRPr="00375DFF">
        <w:t xml:space="preserve"> </w:t>
      </w:r>
      <w:sdt>
        <w:sdtPr>
          <w:rPr>
            <w:b/>
            <w:bCs/>
          </w:rPr>
          <w:id w:val="1705677290"/>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p>
    <w:p w14:paraId="014D7B7A" w14:textId="77777777" w:rsidR="003F5E5B" w:rsidRPr="00375DFF" w:rsidRDefault="003F5E5B" w:rsidP="003F5E5B">
      <w:pPr>
        <w:rPr>
          <w:i/>
          <w:iCs/>
        </w:rPr>
      </w:pPr>
      <w:r w:rsidRPr="0019612B">
        <w:rPr>
          <w:i/>
          <w:iCs/>
          <w:highlight w:val="yellow"/>
        </w:rPr>
        <w:t>(uchádzač označí správne zaškrtávacie pole)</w:t>
      </w:r>
      <w:r w:rsidRPr="00375DFF">
        <w:rPr>
          <w:i/>
          <w:iCs/>
        </w:rPr>
        <w:tab/>
      </w:r>
    </w:p>
    <w:p w14:paraId="1486A5DB" w14:textId="77777777" w:rsidR="003F5E5B" w:rsidRPr="00C7213F" w:rsidRDefault="003F5E5B" w:rsidP="003F5E5B">
      <w:pPr>
        <w:ind w:left="1418" w:hanging="1418"/>
        <w:rPr>
          <w:iCs/>
        </w:rPr>
      </w:pPr>
      <w:r w:rsidRPr="00C7213F">
        <w:rPr>
          <w:iCs/>
        </w:rPr>
        <w:t>V ......................................................, dňa ....................</w:t>
      </w:r>
    </w:p>
    <w:p w14:paraId="0C956E52" w14:textId="77777777" w:rsidR="003F5E5B" w:rsidRPr="00C7213F" w:rsidRDefault="003F5E5B" w:rsidP="003F5E5B">
      <w:pPr>
        <w:ind w:hanging="992"/>
        <w:rPr>
          <w:iCs/>
        </w:rPr>
      </w:pPr>
    </w:p>
    <w:p w14:paraId="5BB601C3" w14:textId="77777777" w:rsidR="003F5E5B" w:rsidRPr="00C7213F" w:rsidRDefault="003F5E5B" w:rsidP="003F5E5B">
      <w:pPr>
        <w:pStyle w:val="Zkladntext"/>
        <w:jc w:val="left"/>
        <w:rPr>
          <w:iCs/>
        </w:rPr>
      </w:pPr>
      <w:r w:rsidRPr="00C7213F">
        <w:rPr>
          <w:iCs/>
        </w:rPr>
        <w:t xml:space="preserve">           </w:t>
      </w:r>
    </w:p>
    <w:p w14:paraId="706E8059" w14:textId="77777777" w:rsidR="003F5E5B" w:rsidRPr="00C7213F" w:rsidRDefault="003F5E5B" w:rsidP="003F5E5B">
      <w:pPr>
        <w:pStyle w:val="Default"/>
        <w:ind w:left="4678" w:firstLine="709"/>
        <w:jc w:val="center"/>
        <w:rPr>
          <w:iCs/>
          <w:sz w:val="22"/>
          <w:szCs w:val="22"/>
        </w:rPr>
      </w:pPr>
      <w:r w:rsidRPr="00C7213F">
        <w:rPr>
          <w:iCs/>
          <w:sz w:val="22"/>
          <w:szCs w:val="22"/>
        </w:rPr>
        <w:t>.........................................................................</w:t>
      </w:r>
    </w:p>
    <w:p w14:paraId="5A3ECB12" w14:textId="77777777" w:rsidR="003F5E5B" w:rsidRPr="00C7213F" w:rsidRDefault="003F5E5B" w:rsidP="003F5E5B">
      <w:pPr>
        <w:pStyle w:val="Default"/>
        <w:ind w:left="4678" w:firstLine="709"/>
        <w:jc w:val="center"/>
        <w:rPr>
          <w:iCs/>
          <w:sz w:val="22"/>
          <w:szCs w:val="22"/>
        </w:rPr>
      </w:pPr>
      <w:r w:rsidRPr="00C7213F">
        <w:rPr>
          <w:iCs/>
          <w:sz w:val="22"/>
          <w:szCs w:val="22"/>
        </w:rPr>
        <w:t>meno, priezvisko a podpis*</w:t>
      </w:r>
    </w:p>
    <w:p w14:paraId="36014B61" w14:textId="4E83A5CC" w:rsidR="003F5E5B" w:rsidRPr="00C7213F" w:rsidRDefault="003F5E5B" w:rsidP="003F5E5B">
      <w:pPr>
        <w:pStyle w:val="Default"/>
        <w:ind w:left="5472" w:firstLine="57"/>
        <w:rPr>
          <w:iCs/>
          <w:sz w:val="22"/>
          <w:szCs w:val="22"/>
        </w:rPr>
      </w:pPr>
      <w:r w:rsidRPr="00C7213F">
        <w:rPr>
          <w:iCs/>
          <w:sz w:val="22"/>
          <w:szCs w:val="22"/>
        </w:rPr>
        <w:t xml:space="preserve"> </w:t>
      </w:r>
      <w:r w:rsidR="00217AF5">
        <w:rPr>
          <w:iCs/>
          <w:sz w:val="22"/>
          <w:szCs w:val="22"/>
        </w:rPr>
        <w:t xml:space="preserve">   </w:t>
      </w:r>
      <w:r w:rsidRPr="00C7213F">
        <w:rPr>
          <w:iCs/>
          <w:sz w:val="22"/>
          <w:szCs w:val="22"/>
        </w:rPr>
        <w:t xml:space="preserve">oprávnenej osoby konať za uchádzača </w:t>
      </w:r>
    </w:p>
    <w:p w14:paraId="6AB599E8" w14:textId="77777777" w:rsidR="003F5E5B" w:rsidRDefault="003F5E5B" w:rsidP="003F5E5B">
      <w:pPr>
        <w:pStyle w:val="Pta"/>
        <w:jc w:val="both"/>
        <w:rPr>
          <w:i/>
          <w:iCs/>
        </w:rPr>
      </w:pPr>
    </w:p>
    <w:p w14:paraId="53DE5908" w14:textId="77777777" w:rsidR="003F5E5B" w:rsidRDefault="003F5E5B" w:rsidP="003F5E5B">
      <w:pPr>
        <w:pStyle w:val="Pta"/>
        <w:jc w:val="both"/>
        <w:rPr>
          <w:i/>
          <w:iCs/>
        </w:rPr>
      </w:pPr>
      <w:r w:rsidRPr="00C7213F">
        <w:rPr>
          <w:i/>
          <w:iCs/>
        </w:rPr>
        <w:t>* v súlade so zápisom v obchodnom registri,, resp. živnostenskom registri</w:t>
      </w:r>
    </w:p>
    <w:p w14:paraId="687FB9FF" w14:textId="77777777" w:rsidR="00563EDD" w:rsidRDefault="00563EDD" w:rsidP="003F5E5B">
      <w:pPr>
        <w:pStyle w:val="Pta"/>
        <w:jc w:val="both"/>
        <w:rPr>
          <w:i/>
          <w:iCs/>
        </w:rPr>
      </w:pPr>
    </w:p>
    <w:p w14:paraId="3346EB67" w14:textId="77777777" w:rsidR="007720F6" w:rsidRDefault="007720F6" w:rsidP="003F5E5B">
      <w:pPr>
        <w:pStyle w:val="Pta"/>
        <w:jc w:val="both"/>
        <w:rPr>
          <w:i/>
          <w:iCs/>
        </w:rPr>
      </w:pPr>
    </w:p>
    <w:p w14:paraId="691C5C49" w14:textId="77777777" w:rsidR="0082343D" w:rsidRDefault="0082343D" w:rsidP="003F5E5B">
      <w:pPr>
        <w:pStyle w:val="Pta"/>
        <w:jc w:val="both"/>
        <w:rPr>
          <w:i/>
          <w:iCs/>
        </w:rPr>
      </w:pPr>
    </w:p>
    <w:p w14:paraId="09A20612" w14:textId="77777777" w:rsidR="008E2AEF" w:rsidRDefault="008E2AEF" w:rsidP="0038710F">
      <w:pPr>
        <w:pStyle w:val="text2"/>
        <w:tabs>
          <w:tab w:val="clear" w:pos="426"/>
          <w:tab w:val="center" w:pos="1985"/>
          <w:tab w:val="center" w:pos="6521"/>
        </w:tabs>
        <w:spacing w:before="0" w:after="0"/>
        <w:ind w:left="426" w:hanging="426"/>
        <w:jc w:val="right"/>
        <w:rPr>
          <w:b/>
          <w:bCs/>
          <w:sz w:val="22"/>
          <w:szCs w:val="22"/>
        </w:rPr>
      </w:pPr>
    </w:p>
    <w:p w14:paraId="480D778D" w14:textId="77777777" w:rsidR="0019612B" w:rsidRDefault="0019612B" w:rsidP="0038710F">
      <w:pPr>
        <w:pStyle w:val="text2"/>
        <w:tabs>
          <w:tab w:val="clear" w:pos="426"/>
          <w:tab w:val="center" w:pos="1985"/>
          <w:tab w:val="center" w:pos="6521"/>
        </w:tabs>
        <w:spacing w:before="0" w:after="0"/>
        <w:ind w:left="426" w:hanging="426"/>
        <w:jc w:val="right"/>
        <w:rPr>
          <w:b/>
          <w:bCs/>
          <w:sz w:val="22"/>
          <w:szCs w:val="22"/>
        </w:rPr>
      </w:pPr>
    </w:p>
    <w:p w14:paraId="502D7D6E" w14:textId="77777777" w:rsidR="0019612B" w:rsidRDefault="0019612B" w:rsidP="0038710F">
      <w:pPr>
        <w:pStyle w:val="text2"/>
        <w:tabs>
          <w:tab w:val="clear" w:pos="426"/>
          <w:tab w:val="center" w:pos="1985"/>
          <w:tab w:val="center" w:pos="6521"/>
        </w:tabs>
        <w:spacing w:before="0" w:after="0"/>
        <w:ind w:left="426" w:hanging="426"/>
        <w:jc w:val="right"/>
        <w:rPr>
          <w:b/>
          <w:bCs/>
          <w:sz w:val="22"/>
          <w:szCs w:val="22"/>
        </w:rPr>
      </w:pPr>
    </w:p>
    <w:p w14:paraId="3ADBC1BF" w14:textId="77777777" w:rsidR="0082343D" w:rsidRDefault="0082343D" w:rsidP="003F5E5B">
      <w:pPr>
        <w:pStyle w:val="Pta"/>
        <w:jc w:val="both"/>
        <w:rPr>
          <w:i/>
          <w:iCs/>
        </w:rPr>
      </w:pPr>
    </w:p>
    <w:p w14:paraId="7CC049D0" w14:textId="7D4A6A00" w:rsidR="00CA5DA7" w:rsidRPr="008E2AEF" w:rsidRDefault="00CA5DA7" w:rsidP="00CA5DA7">
      <w:pPr>
        <w:jc w:val="right"/>
        <w:rPr>
          <w:b/>
          <w:bCs/>
          <w:sz w:val="24"/>
          <w:szCs w:val="24"/>
        </w:rPr>
      </w:pPr>
      <w:r w:rsidRPr="008E2AEF">
        <w:rPr>
          <w:b/>
          <w:bCs/>
          <w:sz w:val="24"/>
          <w:szCs w:val="24"/>
        </w:rPr>
        <w:lastRenderedPageBreak/>
        <w:t xml:space="preserve">Príloha č. </w:t>
      </w:r>
      <w:r>
        <w:rPr>
          <w:b/>
          <w:bCs/>
          <w:sz w:val="24"/>
          <w:szCs w:val="24"/>
        </w:rPr>
        <w:t>4</w:t>
      </w:r>
      <w:r w:rsidRPr="008E2AEF">
        <w:rPr>
          <w:b/>
          <w:bCs/>
          <w:sz w:val="24"/>
          <w:szCs w:val="24"/>
        </w:rPr>
        <w:t xml:space="preserve"> k Rámcovej zmluve o dielo </w:t>
      </w:r>
    </w:p>
    <w:p w14:paraId="0BEBDDBB" w14:textId="77777777" w:rsidR="00CA5DA7" w:rsidRDefault="00CA5DA7" w:rsidP="003F5E5B">
      <w:pPr>
        <w:pStyle w:val="Pta"/>
        <w:jc w:val="both"/>
        <w:rPr>
          <w:i/>
          <w:iCs/>
        </w:rPr>
      </w:pPr>
    </w:p>
    <w:p w14:paraId="349343C7" w14:textId="77777777" w:rsidR="00CA5DA7" w:rsidRDefault="00CA5DA7" w:rsidP="003F5E5B">
      <w:pPr>
        <w:pStyle w:val="Pta"/>
        <w:jc w:val="both"/>
        <w:rPr>
          <w:i/>
          <w:iCs/>
        </w:rPr>
      </w:pPr>
    </w:p>
    <w:p w14:paraId="07A3C688" w14:textId="77777777" w:rsidR="00CA5DA7" w:rsidRPr="00460C14" w:rsidRDefault="00CA5DA7" w:rsidP="00CA5DA7">
      <w:pPr>
        <w:spacing w:line="259" w:lineRule="auto"/>
        <w:jc w:val="center"/>
        <w:rPr>
          <w:b/>
          <w:bCs/>
          <w:sz w:val="24"/>
          <w:szCs w:val="24"/>
        </w:rPr>
      </w:pPr>
      <w:r w:rsidRPr="00460C14">
        <w:rPr>
          <w:b/>
          <w:bCs/>
          <w:sz w:val="24"/>
          <w:szCs w:val="24"/>
        </w:rPr>
        <w:t>ZOZNAM SUBDODÁVATEĽOV</w:t>
      </w:r>
    </w:p>
    <w:p w14:paraId="020F085B" w14:textId="77777777" w:rsidR="00CA5DA7" w:rsidRPr="009E189D" w:rsidRDefault="00CA5DA7" w:rsidP="00CA5DA7">
      <w:pPr>
        <w:pStyle w:val="Odsekzoznamu"/>
        <w:widowControl/>
        <w:autoSpaceDE/>
        <w:autoSpaceDN/>
        <w:spacing w:after="11" w:line="259" w:lineRule="auto"/>
        <w:ind w:left="0" w:right="32" w:firstLine="0"/>
        <w:contextualSpacing/>
        <w:jc w:val="center"/>
        <w:rPr>
          <w:b/>
          <w:bCs/>
          <w:highlight w:val="yellow"/>
        </w:rPr>
      </w:pPr>
      <w:r w:rsidRPr="009E189D">
        <w:rPr>
          <w:b/>
          <w:bCs/>
          <w:highlight w:val="yellow"/>
        </w:rPr>
        <w:t>(doplní uchádzač v predloženej ponuke)</w:t>
      </w:r>
    </w:p>
    <w:p w14:paraId="64B4E5AF" w14:textId="77777777" w:rsidR="00691243" w:rsidRDefault="00691243" w:rsidP="00CA5DA7">
      <w:pPr>
        <w:pStyle w:val="Odsekzoznamu"/>
        <w:widowControl/>
        <w:autoSpaceDE/>
        <w:autoSpaceDN/>
        <w:spacing w:after="11" w:line="259" w:lineRule="auto"/>
        <w:ind w:left="0" w:right="32" w:firstLine="0"/>
        <w:contextualSpacing/>
        <w:jc w:val="center"/>
        <w:rPr>
          <w:b/>
          <w:bCs/>
          <w:highlight w:val="yellow"/>
        </w:rPr>
      </w:pPr>
    </w:p>
    <w:p w14:paraId="0A0F4C40" w14:textId="77777777" w:rsidR="00CA5DA7" w:rsidRDefault="00CA5DA7" w:rsidP="00CA5DA7">
      <w:pPr>
        <w:ind w:left="540" w:hanging="540"/>
        <w:jc w:val="both"/>
        <w:textAlignment w:val="baseline"/>
        <w:rPr>
          <w:rFonts w:ascii="Cambria" w:hAnsi="Cambria" w:cs="Segoe UI"/>
          <w:sz w:val="20"/>
          <w:szCs w:val="20"/>
          <w:lang w:eastAsia="sk-SK"/>
        </w:rPr>
      </w:pPr>
    </w:p>
    <w:p w14:paraId="07ECEF45" w14:textId="77777777" w:rsidR="00CA5DA7" w:rsidRPr="00715650" w:rsidRDefault="00CA5DA7" w:rsidP="00CA5DA7">
      <w:pPr>
        <w:rPr>
          <w:b/>
          <w:bCs/>
          <w:color w:val="000000"/>
        </w:rPr>
      </w:pPr>
      <w:r w:rsidRPr="00715650">
        <w:rPr>
          <w:b/>
          <w:bCs/>
          <w:color w:val="000000"/>
        </w:rPr>
        <w:t>IDENTIFIKAČNÉ ÚDAJE</w:t>
      </w:r>
    </w:p>
    <w:p w14:paraId="27A3F080" w14:textId="77777777" w:rsidR="00CA5DA7" w:rsidRPr="00715650" w:rsidRDefault="00CA5DA7" w:rsidP="00CA5DA7">
      <w:pPr>
        <w:spacing w:line="276" w:lineRule="auto"/>
        <w:rPr>
          <w:bCs/>
          <w:color w:val="000000"/>
        </w:rPr>
      </w:pPr>
      <w:r w:rsidRPr="00715650">
        <w:rPr>
          <w:bCs/>
          <w:color w:val="000000"/>
        </w:rPr>
        <w:t>Obchodné meno:</w:t>
      </w:r>
    </w:p>
    <w:p w14:paraId="574E2E73" w14:textId="77777777" w:rsidR="00CA5DA7" w:rsidRPr="00715650" w:rsidRDefault="00CA5DA7" w:rsidP="00CA5DA7">
      <w:pPr>
        <w:spacing w:line="276" w:lineRule="auto"/>
        <w:rPr>
          <w:bCs/>
          <w:color w:val="000000"/>
        </w:rPr>
      </w:pPr>
      <w:r w:rsidRPr="00715650">
        <w:rPr>
          <w:bCs/>
          <w:color w:val="000000"/>
        </w:rPr>
        <w:t>Adresa sídla:</w:t>
      </w:r>
    </w:p>
    <w:p w14:paraId="6D58C459" w14:textId="77777777" w:rsidR="00CA5DA7" w:rsidRDefault="00CA5DA7" w:rsidP="00CA5DA7">
      <w:pPr>
        <w:adjustRightInd w:val="0"/>
        <w:jc w:val="both"/>
        <w:rPr>
          <w:color w:val="000000"/>
        </w:rPr>
      </w:pPr>
      <w:r w:rsidRPr="00715650">
        <w:rPr>
          <w:color w:val="000000"/>
        </w:rPr>
        <w:t>IČO:</w:t>
      </w:r>
    </w:p>
    <w:p w14:paraId="01716A9E" w14:textId="77777777" w:rsidR="00CA5DA7" w:rsidRPr="00715650" w:rsidRDefault="00CA5DA7" w:rsidP="00CA5DA7">
      <w:pPr>
        <w:adjustRightInd w:val="0"/>
        <w:jc w:val="both"/>
        <w:rPr>
          <w:color w:val="000000"/>
        </w:rPr>
      </w:pPr>
    </w:p>
    <w:p w14:paraId="7713F29B" w14:textId="067B80E9" w:rsidR="00CA5DA7" w:rsidRPr="00EA3600" w:rsidRDefault="00CA5DA7" w:rsidP="00CA5DA7">
      <w:pPr>
        <w:jc w:val="both"/>
        <w:rPr>
          <w:color w:val="000000"/>
        </w:rPr>
      </w:pPr>
      <w:r w:rsidRPr="00EA3600">
        <w:rPr>
          <w:color w:val="000000"/>
        </w:rPr>
        <w:t xml:space="preserve">Dolu podpísaná osoba/osoby oprávnená konať za dodávateľa týmto čestne vyhlasujem, že na realizácii predmetu zákazky </w:t>
      </w:r>
      <w:r w:rsidRPr="00C81ED6">
        <w:rPr>
          <w:b/>
          <w:bCs/>
          <w:color w:val="000000"/>
        </w:rPr>
        <w:t>„</w:t>
      </w:r>
      <w:r w:rsidR="00C81ED6" w:rsidRPr="00C81ED6">
        <w:rPr>
          <w:b/>
          <w:bCs/>
          <w:i/>
          <w:iCs/>
        </w:rPr>
        <w:t>Servis podvozkov služobných nákladných motorových vozidiel DAF</w:t>
      </w:r>
      <w:r w:rsidRPr="00C81ED6">
        <w:rPr>
          <w:b/>
          <w:bCs/>
          <w:color w:val="000000"/>
        </w:rPr>
        <w:t>“</w:t>
      </w:r>
      <w:r w:rsidRPr="00C81ED6">
        <w:rPr>
          <w:b/>
          <w:bCs/>
        </w:rPr>
        <w:t>,</w:t>
      </w:r>
      <w:r w:rsidRPr="00EA3600">
        <w:t xml:space="preserve"> vyhlásenej verejným </w:t>
      </w:r>
      <w:r w:rsidRPr="00EA3600">
        <w:rPr>
          <w:color w:val="000000"/>
        </w:rPr>
        <w:t xml:space="preserve">obstarávateľom Odvoz a likvidácia odpadu a.s. v skratke: OLO a.s., Ivanská cesta 22, 821 04 Bratislava </w:t>
      </w:r>
      <w:r w:rsidRPr="00EA3600">
        <w:rPr>
          <w:bCs/>
          <w:color w:val="000000"/>
        </w:rPr>
        <w:t xml:space="preserve">zverejnenej </w:t>
      </w:r>
      <w:r w:rsidRPr="00EA3600">
        <w:rPr>
          <w:rFonts w:eastAsia="Arial"/>
          <w:color w:val="000000"/>
        </w:rPr>
        <w:t xml:space="preserve">v dodatku k Úradnému vestníku Európskej únie č. </w:t>
      </w:r>
      <w:r w:rsidR="002608CC" w:rsidRPr="002608CC">
        <w:rPr>
          <w:rFonts w:eastAsia="Arial"/>
        </w:rPr>
        <w:t>104</w:t>
      </w:r>
      <w:r w:rsidR="00D9568F" w:rsidRPr="002608CC">
        <w:rPr>
          <w:rFonts w:eastAsia="Arial"/>
        </w:rPr>
        <w:t>/2025</w:t>
      </w:r>
      <w:r w:rsidRPr="002608CC">
        <w:rPr>
          <w:rFonts w:eastAsia="Arial"/>
        </w:rPr>
        <w:t xml:space="preserve"> zo dňa </w:t>
      </w:r>
      <w:r w:rsidR="002608CC">
        <w:rPr>
          <w:rFonts w:eastAsia="Arial"/>
        </w:rPr>
        <w:t>02.06.</w:t>
      </w:r>
      <w:r w:rsidR="00D9568F" w:rsidRPr="002608CC">
        <w:rPr>
          <w:rFonts w:eastAsia="Arial"/>
        </w:rPr>
        <w:t>2025</w:t>
      </w:r>
      <w:r w:rsidRPr="002608CC">
        <w:rPr>
          <w:rFonts w:eastAsia="Arial"/>
        </w:rPr>
        <w:t xml:space="preserve"> </w:t>
      </w:r>
      <w:r w:rsidRPr="002608CC">
        <w:t xml:space="preserve">pod </w:t>
      </w:r>
      <w:r w:rsidRPr="00EA3600">
        <w:rPr>
          <w:color w:val="000000"/>
        </w:rPr>
        <w:t xml:space="preserve">označením </w:t>
      </w:r>
      <w:bookmarkStart w:id="15" w:name="_Hlk86731590"/>
      <w:r w:rsidR="002608CC" w:rsidRPr="002608CC">
        <w:t>350830</w:t>
      </w:r>
      <w:r w:rsidR="00D9568F" w:rsidRPr="002608CC">
        <w:t>-2025</w:t>
      </w:r>
      <w:r w:rsidRPr="002608CC">
        <w:t xml:space="preserve"> </w:t>
      </w:r>
      <w:bookmarkEnd w:id="15"/>
      <w:r w:rsidRPr="00EA3600">
        <w:rPr>
          <w:color w:val="000000"/>
        </w:rPr>
        <w:t>a Úradom pre verejné obstarávanie vo vestníku verejného obstarávania</w:t>
      </w:r>
    </w:p>
    <w:p w14:paraId="534F21E4" w14:textId="77777777" w:rsidR="00CA5DA7" w:rsidRPr="007247DF" w:rsidRDefault="00CA5DA7" w:rsidP="00CA5DA7">
      <w:pPr>
        <w:jc w:val="both"/>
        <w:rPr>
          <w:color w:val="000000"/>
        </w:rPr>
      </w:pPr>
    </w:p>
    <w:p w14:paraId="1DD3F754" w14:textId="77777777" w:rsidR="00CA5DA7" w:rsidRPr="007247DF" w:rsidRDefault="00CA5DA7" w:rsidP="00CA5DA7">
      <w:pPr>
        <w:adjustRightInd w:val="0"/>
        <w:jc w:val="both"/>
        <w:rPr>
          <w:color w:val="000000"/>
        </w:rPr>
      </w:pPr>
      <w:r w:rsidRPr="007247DF">
        <w:rPr>
          <w:color w:val="000000"/>
        </w:rPr>
        <w:t>□   sa nebudú podieľať subdodávatelia a celý predmet uskutočníme vlastnými kapacitami*</w:t>
      </w:r>
    </w:p>
    <w:p w14:paraId="67C420A3" w14:textId="77777777" w:rsidR="00CA5DA7" w:rsidRPr="007247DF" w:rsidRDefault="00CA5DA7" w:rsidP="00CA5DA7">
      <w:pPr>
        <w:adjustRightInd w:val="0"/>
        <w:jc w:val="both"/>
        <w:rPr>
          <w:rFonts w:eastAsia="Arial"/>
          <w:color w:val="000000"/>
        </w:rPr>
      </w:pPr>
      <w:r w:rsidRPr="007247DF">
        <w:rPr>
          <w:color w:val="000000"/>
        </w:rPr>
        <w:t>□   sa budú podieľať nasledovní subdodávatelia:*</w:t>
      </w:r>
    </w:p>
    <w:p w14:paraId="6A250639" w14:textId="77777777" w:rsidR="00CA5DA7" w:rsidRPr="007247DF" w:rsidRDefault="00CA5DA7" w:rsidP="00CA5DA7">
      <w:pPr>
        <w:adjustRightInd w:val="0"/>
        <w:rPr>
          <w:rFonts w:eastAsia="Calibri"/>
          <w:color w:val="000000"/>
        </w:rPr>
      </w:pPr>
    </w:p>
    <w:p w14:paraId="296C9FF6" w14:textId="77777777" w:rsidR="00CA5DA7" w:rsidRPr="007247DF" w:rsidRDefault="00CA5DA7" w:rsidP="00CA5DA7">
      <w:pPr>
        <w:adjustRightInd w:val="0"/>
        <w:rPr>
          <w:rFonts w:eastAsia="Calibri"/>
          <w:color w:val="000000"/>
        </w:rPr>
      </w:pPr>
      <w:r w:rsidRPr="007247DF">
        <w:rPr>
          <w:rFonts w:eastAsia="Calibri"/>
          <w:color w:val="000000"/>
        </w:rPr>
        <w:t>Obchodné meno alebo názov subdodávateľa:</w:t>
      </w:r>
    </w:p>
    <w:p w14:paraId="47415F62" w14:textId="77777777" w:rsidR="00CA5DA7" w:rsidRPr="007247DF" w:rsidRDefault="00CA5DA7" w:rsidP="00CA5DA7">
      <w:pPr>
        <w:adjustRightInd w:val="0"/>
        <w:rPr>
          <w:rFonts w:eastAsia="Calibri"/>
          <w:color w:val="000000"/>
        </w:rPr>
      </w:pPr>
      <w:r w:rsidRPr="007247DF">
        <w:rPr>
          <w:rFonts w:eastAsia="Calibri"/>
          <w:color w:val="000000"/>
        </w:rPr>
        <w:t>Adresa pobytu alebo sídla:</w:t>
      </w:r>
    </w:p>
    <w:p w14:paraId="31F5033A" w14:textId="77777777" w:rsidR="00CA5DA7" w:rsidRPr="007247DF" w:rsidRDefault="00CA5DA7" w:rsidP="00CA5DA7">
      <w:pPr>
        <w:adjustRightInd w:val="0"/>
        <w:rPr>
          <w:rFonts w:eastAsia="Calibri"/>
          <w:color w:val="000000"/>
        </w:rPr>
      </w:pPr>
      <w:r w:rsidRPr="007247DF">
        <w:rPr>
          <w:rFonts w:eastAsia="Calibri"/>
          <w:color w:val="000000"/>
        </w:rPr>
        <w:t>Identifikačné číslo alebo dátum narodenia subdodávateľa:</w:t>
      </w:r>
    </w:p>
    <w:p w14:paraId="1F898CA2" w14:textId="77777777" w:rsidR="00CA5DA7" w:rsidRPr="007247DF" w:rsidRDefault="00CA5DA7" w:rsidP="00CA5DA7">
      <w:pPr>
        <w:adjustRightInd w:val="0"/>
        <w:rPr>
          <w:color w:val="000000"/>
          <w:lang w:val="pl-PL"/>
        </w:rPr>
      </w:pPr>
      <w:r w:rsidRPr="007247DF">
        <w:rPr>
          <w:color w:val="000000"/>
          <w:lang w:val="pl-PL"/>
        </w:rPr>
        <w:t>údaje o osobe oprávnenej konať za subdodávateľa</w:t>
      </w:r>
    </w:p>
    <w:p w14:paraId="7AE4DE0B" w14:textId="77777777" w:rsidR="00CA5DA7" w:rsidRPr="007247DF" w:rsidRDefault="00CA5DA7" w:rsidP="00CA5DA7">
      <w:pPr>
        <w:adjustRightInd w:val="0"/>
        <w:rPr>
          <w:color w:val="000000"/>
          <w:lang w:val="pl-PL"/>
        </w:rPr>
      </w:pPr>
      <w:r w:rsidRPr="007247DF">
        <w:rPr>
          <w:color w:val="000000"/>
          <w:lang w:val="pl-PL"/>
        </w:rPr>
        <w:t>- meno a priezvisko</w:t>
      </w:r>
    </w:p>
    <w:p w14:paraId="392738DE" w14:textId="77777777" w:rsidR="00CA5DA7" w:rsidRPr="007247DF" w:rsidRDefault="00CA5DA7" w:rsidP="00CA5DA7">
      <w:pPr>
        <w:adjustRightInd w:val="0"/>
        <w:rPr>
          <w:color w:val="000000"/>
          <w:lang w:val="pl-PL"/>
        </w:rPr>
      </w:pPr>
      <w:r w:rsidRPr="007247DF">
        <w:rPr>
          <w:color w:val="000000"/>
          <w:lang w:val="pl-PL"/>
        </w:rPr>
        <w:t>- adresa pobytu</w:t>
      </w:r>
    </w:p>
    <w:p w14:paraId="30BD73A4" w14:textId="77777777" w:rsidR="00CA5DA7" w:rsidRPr="007247DF" w:rsidRDefault="00CA5DA7" w:rsidP="00CA5DA7">
      <w:pPr>
        <w:adjustRightInd w:val="0"/>
        <w:rPr>
          <w:rFonts w:eastAsia="Calibri"/>
          <w:color w:val="000000"/>
          <w:lang w:val="pl-PL"/>
        </w:rPr>
      </w:pPr>
      <w:r w:rsidRPr="007247DF">
        <w:rPr>
          <w:color w:val="000000"/>
          <w:lang w:val="pl-PL"/>
        </w:rPr>
        <w:t>- dátum narodenia</w:t>
      </w:r>
    </w:p>
    <w:p w14:paraId="6F0A2FFE" w14:textId="77777777" w:rsidR="00CA5DA7" w:rsidRPr="007247DF" w:rsidRDefault="00CA5DA7" w:rsidP="00CA5DA7">
      <w:pPr>
        <w:adjustRightInd w:val="0"/>
        <w:rPr>
          <w:rFonts w:eastAsia="Calibri"/>
          <w:color w:val="000000"/>
          <w:lang w:val="pl-PL"/>
        </w:rPr>
      </w:pPr>
    </w:p>
    <w:p w14:paraId="74E0262C" w14:textId="77777777" w:rsidR="00CA5DA7" w:rsidRPr="007247DF" w:rsidRDefault="00CA5DA7" w:rsidP="00CA5DA7">
      <w:pPr>
        <w:adjustRightInd w:val="0"/>
        <w:rPr>
          <w:rFonts w:eastAsia="Calibri"/>
          <w:color w:val="000000"/>
          <w:lang w:val="pl-PL"/>
        </w:rPr>
      </w:pPr>
      <w:r w:rsidRPr="007247DF">
        <w:rPr>
          <w:rFonts w:eastAsia="Calibri"/>
          <w:color w:val="000000"/>
          <w:lang w:val="pl-PL"/>
        </w:rPr>
        <w:t>Podiel subdodávky v %:  ..............</w:t>
      </w:r>
    </w:p>
    <w:p w14:paraId="56254C69" w14:textId="77777777" w:rsidR="00CA5DA7" w:rsidRPr="007247DF" w:rsidRDefault="00CA5DA7" w:rsidP="00CA5DA7">
      <w:pPr>
        <w:adjustRightInd w:val="0"/>
        <w:rPr>
          <w:rFonts w:eastAsia="Calibri"/>
          <w:color w:val="000000"/>
          <w:lang w:val="pl-PL"/>
        </w:rPr>
      </w:pPr>
      <w:r w:rsidRPr="007247DF">
        <w:rPr>
          <w:rFonts w:eastAsia="Calibri"/>
          <w:color w:val="000000"/>
          <w:lang w:val="pl-PL"/>
        </w:rPr>
        <w:t>Stručný opis predmetu subdodávky: ........................</w:t>
      </w:r>
    </w:p>
    <w:p w14:paraId="6FF13DAB" w14:textId="77777777" w:rsidR="00CA5DA7" w:rsidRPr="007247DF" w:rsidRDefault="00CA5DA7" w:rsidP="00CA5DA7">
      <w:pPr>
        <w:adjustRightInd w:val="0"/>
        <w:rPr>
          <w:rFonts w:eastAsia="Calibri"/>
          <w:color w:val="000000"/>
          <w:lang w:val="pl-PL"/>
        </w:rPr>
      </w:pPr>
      <w:r w:rsidRPr="007247DF">
        <w:rPr>
          <w:rFonts w:eastAsia="Calibri"/>
          <w:color w:val="000000"/>
          <w:lang w:val="pl-PL"/>
        </w:rPr>
        <w:t>(ďalších doplniť podľa potreby)</w:t>
      </w:r>
    </w:p>
    <w:p w14:paraId="14D7CE0C" w14:textId="77777777" w:rsidR="00CA5DA7" w:rsidRPr="007247DF" w:rsidRDefault="00CA5DA7" w:rsidP="00CA5DA7">
      <w:pPr>
        <w:adjustRightInd w:val="0"/>
        <w:rPr>
          <w:color w:val="000000"/>
          <w:lang w:val="pl-PL"/>
        </w:rPr>
      </w:pPr>
    </w:p>
    <w:p w14:paraId="36085ED4" w14:textId="77777777" w:rsidR="00CA5DA7" w:rsidRPr="007247DF" w:rsidRDefault="00CA5DA7" w:rsidP="00CA5DA7">
      <w:pPr>
        <w:adjustRightInd w:val="0"/>
        <w:rPr>
          <w:color w:val="000000"/>
          <w:lang w:val="pl-PL"/>
        </w:rPr>
      </w:pPr>
      <w:r w:rsidRPr="007247DF">
        <w:rPr>
          <w:color w:val="000000"/>
          <w:lang w:val="pl-PL"/>
        </w:rPr>
        <w:t>V .................................... dňa ...................</w:t>
      </w:r>
    </w:p>
    <w:p w14:paraId="7A2AB4E4" w14:textId="77777777" w:rsidR="00CA5DA7" w:rsidRPr="007247DF" w:rsidRDefault="00CA5DA7" w:rsidP="00CA5DA7">
      <w:pPr>
        <w:adjustRightInd w:val="0"/>
        <w:rPr>
          <w:color w:val="000000"/>
          <w:lang w:val="pl-PL"/>
        </w:rPr>
      </w:pPr>
    </w:p>
    <w:p w14:paraId="536A92C7" w14:textId="77777777" w:rsidR="00CA5DA7" w:rsidRPr="007247DF" w:rsidRDefault="00CA5DA7" w:rsidP="00CA5DA7">
      <w:pPr>
        <w:adjustRightInd w:val="0"/>
        <w:rPr>
          <w:color w:val="000000"/>
          <w:lang w:val="pl-PL"/>
        </w:rPr>
      </w:pPr>
    </w:p>
    <w:p w14:paraId="3A8DB130" w14:textId="77777777" w:rsidR="00CA5DA7" w:rsidRPr="007247DF" w:rsidRDefault="00CA5DA7" w:rsidP="00CA5DA7">
      <w:pPr>
        <w:adjustRightInd w:val="0"/>
        <w:ind w:left="4248"/>
        <w:rPr>
          <w:color w:val="000000"/>
          <w:lang w:val="pl-PL"/>
        </w:rPr>
      </w:pPr>
      <w:r w:rsidRPr="007247DF">
        <w:rPr>
          <w:color w:val="000000"/>
          <w:lang w:val="pl-PL"/>
        </w:rPr>
        <w:t xml:space="preserve">                                ......................................................                                                                                               </w:t>
      </w:r>
    </w:p>
    <w:p w14:paraId="68D3508F" w14:textId="77777777" w:rsidR="00CA5DA7" w:rsidRPr="007247DF" w:rsidRDefault="00CA5DA7" w:rsidP="00CA5DA7">
      <w:pPr>
        <w:adjustRightInd w:val="0"/>
        <w:ind w:left="4248"/>
        <w:rPr>
          <w:rFonts w:eastAsia="Calibri"/>
          <w:color w:val="000000"/>
          <w:lang w:val="pl-PL"/>
        </w:rPr>
      </w:pPr>
      <w:r w:rsidRPr="007247DF">
        <w:rPr>
          <w:rFonts w:eastAsia="Calibri"/>
          <w:color w:val="000000"/>
          <w:lang w:val="pl-PL"/>
        </w:rPr>
        <w:t xml:space="preserve">    </w:t>
      </w:r>
      <w:r w:rsidRPr="007247DF">
        <w:rPr>
          <w:rFonts w:eastAsia="Calibri"/>
          <w:color w:val="000000"/>
          <w:lang w:val="pl-PL"/>
        </w:rPr>
        <w:tab/>
      </w:r>
      <w:r w:rsidRPr="007247DF">
        <w:rPr>
          <w:rFonts w:eastAsia="Calibri"/>
          <w:color w:val="000000"/>
          <w:lang w:val="pl-PL"/>
        </w:rPr>
        <w:tab/>
        <w:t xml:space="preserve">         meno, priezvisko a podpis**     </w:t>
      </w:r>
    </w:p>
    <w:p w14:paraId="0DC65ACA" w14:textId="77777777" w:rsidR="00CA5DA7" w:rsidRPr="007247DF" w:rsidRDefault="00CA5DA7" w:rsidP="00CA5DA7">
      <w:pPr>
        <w:tabs>
          <w:tab w:val="left" w:pos="5205"/>
        </w:tabs>
        <w:adjustRightInd w:val="0"/>
        <w:rPr>
          <w:rFonts w:eastAsia="Calibri"/>
          <w:color w:val="000000"/>
          <w:lang w:val="pl-PL"/>
        </w:rPr>
      </w:pPr>
      <w:r w:rsidRPr="007247DF">
        <w:rPr>
          <w:b/>
          <w:color w:val="000000"/>
          <w:lang w:val="pl-PL"/>
        </w:rPr>
        <w:t xml:space="preserve">                                                             </w:t>
      </w:r>
      <w:r w:rsidRPr="007247DF">
        <w:rPr>
          <w:b/>
          <w:color w:val="000000"/>
          <w:lang w:val="pl-PL"/>
        </w:rPr>
        <w:tab/>
        <w:t xml:space="preserve">       </w:t>
      </w:r>
      <w:r w:rsidRPr="007247DF">
        <w:rPr>
          <w:rFonts w:eastAsia="Calibri"/>
          <w:color w:val="000000"/>
          <w:lang w:val="pl-PL"/>
        </w:rPr>
        <w:t>oprávnenej osoby konať za uchádzača</w:t>
      </w:r>
    </w:p>
    <w:p w14:paraId="0D95ACE3" w14:textId="77777777" w:rsidR="00CA5DA7" w:rsidRPr="007247DF" w:rsidRDefault="00CA5DA7" w:rsidP="00CA5DA7">
      <w:pPr>
        <w:tabs>
          <w:tab w:val="left" w:pos="5205"/>
        </w:tabs>
        <w:adjustRightInd w:val="0"/>
        <w:rPr>
          <w:rFonts w:eastAsia="Calibri"/>
          <w:color w:val="000000"/>
          <w:lang w:val="pl-PL"/>
        </w:rPr>
      </w:pPr>
    </w:p>
    <w:p w14:paraId="4216281A" w14:textId="77777777" w:rsidR="00CA5DA7" w:rsidRPr="007247DF" w:rsidRDefault="00CA5DA7" w:rsidP="00CA5DA7">
      <w:pPr>
        <w:tabs>
          <w:tab w:val="left" w:pos="5205"/>
        </w:tabs>
        <w:adjustRightInd w:val="0"/>
        <w:rPr>
          <w:rFonts w:eastAsia="Calibri"/>
          <w:color w:val="000000"/>
          <w:lang w:val="pl-PL"/>
        </w:rPr>
      </w:pPr>
    </w:p>
    <w:p w14:paraId="670D4AA7" w14:textId="77777777" w:rsidR="00CA5DA7" w:rsidRPr="00F4703B" w:rsidRDefault="00CA5DA7" w:rsidP="00CA5DA7">
      <w:pPr>
        <w:adjustRightInd w:val="0"/>
        <w:jc w:val="both"/>
        <w:rPr>
          <w:rFonts w:eastAsia="Calibri"/>
          <w:i/>
          <w:iCs/>
          <w:color w:val="000000"/>
          <w:lang w:val="pl-PL"/>
        </w:rPr>
      </w:pPr>
      <w:r w:rsidRPr="00F4703B">
        <w:rPr>
          <w:i/>
          <w:iCs/>
          <w:color w:val="000000"/>
          <w:lang w:val="pl-PL"/>
        </w:rPr>
        <w:t>* nehodiace sa prečiarknu</w:t>
      </w:r>
    </w:p>
    <w:p w14:paraId="03F5E760" w14:textId="77777777" w:rsidR="00CA5DA7" w:rsidRPr="00F4703B" w:rsidRDefault="00CA5DA7" w:rsidP="00CA5DA7">
      <w:pPr>
        <w:adjustRightInd w:val="0"/>
        <w:rPr>
          <w:i/>
          <w:iCs/>
          <w:lang w:eastAsia="sk-SK"/>
        </w:rPr>
      </w:pPr>
      <w:r w:rsidRPr="00F4703B">
        <w:rPr>
          <w:rFonts w:eastAsia="Calibri"/>
          <w:i/>
          <w:iCs/>
          <w:color w:val="000000"/>
          <w:lang w:val="pl-PL"/>
        </w:rPr>
        <w:t>** uchádzača v súlade so zápisom v obchodnom registri, resp. v živnostenskom registri</w:t>
      </w:r>
    </w:p>
    <w:p w14:paraId="0BBA0746" w14:textId="77777777" w:rsidR="00CA5DA7" w:rsidRPr="00715650" w:rsidRDefault="00CA5DA7" w:rsidP="00CA5DA7">
      <w:pPr>
        <w:jc w:val="right"/>
        <w:rPr>
          <w:rFonts w:eastAsia="Courier New"/>
          <w:b/>
          <w:bCs/>
          <w:i/>
        </w:rPr>
      </w:pPr>
    </w:p>
    <w:p w14:paraId="7AB5C126" w14:textId="77777777" w:rsidR="00CA5DA7" w:rsidRDefault="00CA5DA7" w:rsidP="00CA5DA7">
      <w:pPr>
        <w:jc w:val="right"/>
        <w:rPr>
          <w:rFonts w:ascii="Arial" w:eastAsia="Courier New" w:hAnsi="Arial" w:cs="Arial"/>
          <w:b/>
          <w:bCs/>
          <w:i/>
        </w:rPr>
      </w:pPr>
    </w:p>
    <w:p w14:paraId="54205D55" w14:textId="77777777" w:rsidR="0046410E" w:rsidRDefault="0046410E" w:rsidP="00CA5DA7">
      <w:pPr>
        <w:jc w:val="right"/>
        <w:rPr>
          <w:rFonts w:ascii="Arial" w:eastAsia="Courier New" w:hAnsi="Arial" w:cs="Arial"/>
          <w:b/>
          <w:bCs/>
          <w:i/>
        </w:rPr>
      </w:pPr>
    </w:p>
    <w:p w14:paraId="1805C246" w14:textId="77777777" w:rsidR="0046410E" w:rsidRDefault="0046410E" w:rsidP="00CA5DA7">
      <w:pPr>
        <w:jc w:val="right"/>
        <w:rPr>
          <w:rFonts w:ascii="Arial" w:eastAsia="Courier New" w:hAnsi="Arial" w:cs="Arial"/>
          <w:b/>
          <w:bCs/>
          <w:i/>
        </w:rPr>
      </w:pPr>
    </w:p>
    <w:p w14:paraId="3ECBD455" w14:textId="77777777" w:rsidR="0046410E" w:rsidRDefault="0046410E" w:rsidP="00CA5DA7">
      <w:pPr>
        <w:jc w:val="right"/>
        <w:rPr>
          <w:rFonts w:ascii="Arial" w:eastAsia="Courier New" w:hAnsi="Arial" w:cs="Arial"/>
          <w:b/>
          <w:bCs/>
          <w:i/>
        </w:rPr>
      </w:pPr>
    </w:p>
    <w:p w14:paraId="1FF6A265" w14:textId="77777777" w:rsidR="00FC4ABB" w:rsidRDefault="00FC4ABB" w:rsidP="00CA5DA7">
      <w:pPr>
        <w:jc w:val="right"/>
        <w:rPr>
          <w:rFonts w:ascii="Arial" w:eastAsia="Courier New" w:hAnsi="Arial" w:cs="Arial"/>
          <w:b/>
          <w:bCs/>
          <w:i/>
        </w:rPr>
      </w:pPr>
    </w:p>
    <w:p w14:paraId="352897CF" w14:textId="77777777" w:rsidR="0046410E" w:rsidRDefault="0046410E" w:rsidP="00CA5DA7">
      <w:pPr>
        <w:jc w:val="right"/>
        <w:rPr>
          <w:rFonts w:ascii="Arial" w:eastAsia="Courier New" w:hAnsi="Arial" w:cs="Arial"/>
          <w:b/>
          <w:bCs/>
          <w:i/>
        </w:rPr>
      </w:pPr>
    </w:p>
    <w:p w14:paraId="5ACDDF2A" w14:textId="77777777" w:rsidR="0046410E" w:rsidRDefault="0046410E" w:rsidP="00CA5DA7">
      <w:pPr>
        <w:jc w:val="right"/>
        <w:rPr>
          <w:rFonts w:ascii="Arial" w:eastAsia="Courier New" w:hAnsi="Arial" w:cs="Arial"/>
          <w:b/>
          <w:bCs/>
          <w:i/>
        </w:rPr>
      </w:pPr>
    </w:p>
    <w:p w14:paraId="4E8B1478" w14:textId="77777777" w:rsidR="00145303" w:rsidRDefault="00145303" w:rsidP="00CA5DA7">
      <w:pPr>
        <w:jc w:val="right"/>
        <w:rPr>
          <w:rFonts w:ascii="Arial" w:eastAsia="Courier New" w:hAnsi="Arial" w:cs="Arial"/>
          <w:b/>
          <w:bCs/>
          <w:i/>
        </w:rPr>
      </w:pPr>
    </w:p>
    <w:sectPr w:rsidR="00145303" w:rsidSect="00895566">
      <w:headerReference w:type="default" r:id="rId8"/>
      <w:footerReference w:type="default" r:id="rId9"/>
      <w:pgSz w:w="11920" w:h="16850"/>
      <w:pgMar w:top="1559" w:right="1005" w:bottom="1191" w:left="1202" w:header="71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90AD" w14:textId="77777777" w:rsidR="006F3878" w:rsidRDefault="006F3878">
      <w:r>
        <w:separator/>
      </w:r>
    </w:p>
  </w:endnote>
  <w:endnote w:type="continuationSeparator" w:id="0">
    <w:p w14:paraId="49B72EC8" w14:textId="77777777" w:rsidR="006F3878" w:rsidRDefault="006F3878">
      <w:r>
        <w:continuationSeparator/>
      </w:r>
    </w:p>
  </w:endnote>
  <w:endnote w:type="continuationNotice" w:id="1">
    <w:p w14:paraId="4466E486" w14:textId="77777777" w:rsidR="006F3878" w:rsidRDefault="006F3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59326ED6"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FC3EEA" w:rsidRPr="00515FD4">
      <w:rPr>
        <w:b/>
        <w:bCs/>
        <w:sz w:val="20"/>
        <w:szCs w:val="20"/>
      </w:rPr>
      <w:t>Servis podvozkov služobných nákladných motorových vozidiel</w:t>
    </w:r>
    <w:r w:rsidR="00844A22">
      <w:rPr>
        <w:b/>
        <w:bCs/>
        <w:sz w:val="20"/>
        <w:szCs w:val="20"/>
      </w:rPr>
      <w:t xml:space="preserve"> </w:t>
    </w:r>
    <w:r w:rsidR="00FC3EEA" w:rsidRPr="00515FD4">
      <w:rPr>
        <w:b/>
        <w:bCs/>
        <w:sz w:val="20"/>
        <w:szCs w:val="20"/>
      </w:rPr>
      <w:t>DAF</w:t>
    </w:r>
    <w:r w:rsidR="00B361E6">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F92F5D" w:rsidRDefault="00EC67CA">
        <w:pPr>
          <w:pStyle w:val="Pta"/>
          <w:jc w:val="right"/>
          <w:rPr>
            <w:sz w:val="18"/>
            <w:szCs w:val="18"/>
          </w:rPr>
        </w:pPr>
        <w:r w:rsidRPr="00F92F5D">
          <w:rPr>
            <w:sz w:val="18"/>
            <w:szCs w:val="18"/>
          </w:rPr>
          <w:fldChar w:fldCharType="begin"/>
        </w:r>
        <w:r w:rsidRPr="00F92F5D">
          <w:rPr>
            <w:sz w:val="18"/>
            <w:szCs w:val="18"/>
          </w:rPr>
          <w:instrText>PAGE   \* MERGEFORMAT</w:instrText>
        </w:r>
        <w:r w:rsidRPr="00F92F5D">
          <w:rPr>
            <w:sz w:val="18"/>
            <w:szCs w:val="18"/>
          </w:rPr>
          <w:fldChar w:fldCharType="separate"/>
        </w:r>
        <w:r w:rsidRPr="00F92F5D">
          <w:rPr>
            <w:sz w:val="18"/>
            <w:szCs w:val="18"/>
          </w:rPr>
          <w:t>2</w:t>
        </w:r>
        <w:r w:rsidRPr="00F92F5D">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06DD" w14:textId="77777777" w:rsidR="006F3878" w:rsidRDefault="006F3878">
      <w:r>
        <w:separator/>
      </w:r>
    </w:p>
  </w:footnote>
  <w:footnote w:type="continuationSeparator" w:id="0">
    <w:p w14:paraId="42DD94A0" w14:textId="77777777" w:rsidR="006F3878" w:rsidRDefault="006F3878">
      <w:r>
        <w:continuationSeparator/>
      </w:r>
    </w:p>
  </w:footnote>
  <w:footnote w:type="continuationNotice" w:id="1">
    <w:p w14:paraId="70895741" w14:textId="77777777" w:rsidR="006F3878" w:rsidRDefault="006F3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4A1532E"/>
    <w:multiLevelType w:val="hybridMultilevel"/>
    <w:tmpl w:val="C354E550"/>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D9C1E50"/>
    <w:multiLevelType w:val="hybridMultilevel"/>
    <w:tmpl w:val="24D8C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8D47A9"/>
    <w:multiLevelType w:val="hybridMultilevel"/>
    <w:tmpl w:val="A6266918"/>
    <w:lvl w:ilvl="0" w:tplc="575E3FA2">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16C7244"/>
    <w:multiLevelType w:val="hybridMultilevel"/>
    <w:tmpl w:val="D1A8AB4E"/>
    <w:lvl w:ilvl="0" w:tplc="041B0017">
      <w:start w:val="1"/>
      <w:numFmt w:val="lowerLetter"/>
      <w:lvlText w:val="%1)"/>
      <w:lvlJc w:val="left"/>
      <w:pPr>
        <w:ind w:left="-130" w:hanging="360"/>
      </w:pPr>
    </w:lvl>
    <w:lvl w:ilvl="1" w:tplc="041B0019">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4"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5" w15:restartNumberingAfterBreak="0">
    <w:nsid w:val="275234F4"/>
    <w:multiLevelType w:val="hybridMultilevel"/>
    <w:tmpl w:val="A2644996"/>
    <w:lvl w:ilvl="0" w:tplc="CD18B2F2">
      <w:numFmt w:val="bullet"/>
      <w:lvlText w:val="-"/>
      <w:lvlJc w:val="left"/>
      <w:pPr>
        <w:ind w:left="1776" w:hanging="1416"/>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7" w15:restartNumberingAfterBreak="0">
    <w:nsid w:val="36702143"/>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7626C68"/>
    <w:multiLevelType w:val="hybridMultilevel"/>
    <w:tmpl w:val="A7785A04"/>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9D5D3A"/>
    <w:multiLevelType w:val="multilevel"/>
    <w:tmpl w:val="041B001F"/>
    <w:lvl w:ilvl="0">
      <w:start w:val="1"/>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683682"/>
    <w:multiLevelType w:val="multilevel"/>
    <w:tmpl w:val="72103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932B8C"/>
    <w:multiLevelType w:val="hybridMultilevel"/>
    <w:tmpl w:val="122465C8"/>
    <w:lvl w:ilvl="0" w:tplc="A6E2CB60">
      <w:start w:val="1"/>
      <w:numFmt w:val="decimal"/>
      <w:lvlText w:val="%1.)"/>
      <w:lvlJc w:val="left"/>
      <w:pPr>
        <w:ind w:left="6533"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72313A"/>
    <w:multiLevelType w:val="hybridMultilevel"/>
    <w:tmpl w:val="60B2F678"/>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DEF4237"/>
    <w:multiLevelType w:val="hybridMultilevel"/>
    <w:tmpl w:val="D7509B0C"/>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5" w15:restartNumberingAfterBreak="0">
    <w:nsid w:val="438638DE"/>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471741E"/>
    <w:multiLevelType w:val="hybridMultilevel"/>
    <w:tmpl w:val="ED16E3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8"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C77415F"/>
    <w:multiLevelType w:val="multilevel"/>
    <w:tmpl w:val="E83E4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864069"/>
    <w:multiLevelType w:val="multilevel"/>
    <w:tmpl w:val="A1027566"/>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2"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3" w15:restartNumberingAfterBreak="0">
    <w:nsid w:val="5B406B69"/>
    <w:multiLevelType w:val="multilevel"/>
    <w:tmpl w:val="AF980D1A"/>
    <w:lvl w:ilvl="0">
      <w:start w:val="1"/>
      <w:numFmt w:val="upperRoman"/>
      <w:lvlText w:val="%1."/>
      <w:lvlJc w:val="left"/>
      <w:pPr>
        <w:ind w:left="1080" w:hanging="720"/>
      </w:pPr>
      <w:rPr>
        <w:rFonts w:hint="default"/>
      </w:rPr>
    </w:lvl>
    <w:lvl w:ilvl="1">
      <w:start w:val="6"/>
      <w:numFmt w:val="decimal"/>
      <w:isLgl/>
      <w:lvlText w:val="%1.%2"/>
      <w:lvlJc w:val="left"/>
      <w:pPr>
        <w:ind w:left="1188" w:hanging="468"/>
      </w:pPr>
      <w:rPr>
        <w:rFonts w:eastAsia="Garamond" w:hint="default"/>
        <w:b w:val="0"/>
        <w:bCs w:val="0"/>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4" w15:restartNumberingAfterBreak="0">
    <w:nsid w:val="5D21026C"/>
    <w:multiLevelType w:val="hybridMultilevel"/>
    <w:tmpl w:val="D8EC7F3C"/>
    <w:lvl w:ilvl="0" w:tplc="A970D358">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222486"/>
    <w:multiLevelType w:val="hybridMultilevel"/>
    <w:tmpl w:val="AF1A0D2A"/>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AA4AD0"/>
    <w:multiLevelType w:val="hybridMultilevel"/>
    <w:tmpl w:val="A832F2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F671E8"/>
    <w:multiLevelType w:val="hybridMultilevel"/>
    <w:tmpl w:val="689CC5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2"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43"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01415183">
    <w:abstractNumId w:val="16"/>
  </w:num>
  <w:num w:numId="2" w16cid:durableId="1535727919">
    <w:abstractNumId w:val="28"/>
  </w:num>
  <w:num w:numId="3" w16cid:durableId="744227891">
    <w:abstractNumId w:val="31"/>
  </w:num>
  <w:num w:numId="4" w16cid:durableId="1804615030">
    <w:abstractNumId w:val="7"/>
  </w:num>
  <w:num w:numId="5" w16cid:durableId="2091732257">
    <w:abstractNumId w:val="43"/>
  </w:num>
  <w:num w:numId="6" w16cid:durableId="1003243047">
    <w:abstractNumId w:val="39"/>
  </w:num>
  <w:num w:numId="7" w16cid:durableId="1829638360">
    <w:abstractNumId w:val="4"/>
  </w:num>
  <w:num w:numId="8" w16cid:durableId="72950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220333">
    <w:abstractNumId w:val="13"/>
  </w:num>
  <w:num w:numId="10" w16cid:durableId="1451049915">
    <w:abstractNumId w:val="42"/>
  </w:num>
  <w:num w:numId="11" w16cid:durableId="493759808">
    <w:abstractNumId w:val="14"/>
    <w:lvlOverride w:ilvl="0">
      <w:startOverride w:val="1"/>
    </w:lvlOverride>
    <w:lvlOverride w:ilvl="1"/>
    <w:lvlOverride w:ilvl="2"/>
    <w:lvlOverride w:ilvl="3"/>
    <w:lvlOverride w:ilvl="4"/>
    <w:lvlOverride w:ilvl="5"/>
    <w:lvlOverride w:ilvl="6"/>
    <w:lvlOverride w:ilvl="7"/>
    <w:lvlOverride w:ilvl="8"/>
  </w:num>
  <w:num w:numId="12" w16cid:durableId="19935597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1898">
    <w:abstractNumId w:val="32"/>
  </w:num>
  <w:num w:numId="15" w16cid:durableId="12896998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3173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170442">
    <w:abstractNumId w:val="25"/>
  </w:num>
  <w:num w:numId="18" w16cid:durableId="164590307">
    <w:abstractNumId w:val="33"/>
  </w:num>
  <w:num w:numId="19" w16cid:durableId="309990012">
    <w:abstractNumId w:val="9"/>
  </w:num>
  <w:num w:numId="20" w16cid:durableId="127011913">
    <w:abstractNumId w:val="27"/>
  </w:num>
  <w:num w:numId="21" w16cid:durableId="346715495">
    <w:abstractNumId w:val="41"/>
  </w:num>
  <w:num w:numId="22" w16cid:durableId="734427446">
    <w:abstractNumId w:val="6"/>
  </w:num>
  <w:num w:numId="23" w16cid:durableId="1675569181">
    <w:abstractNumId w:val="8"/>
  </w:num>
  <w:num w:numId="24" w16cid:durableId="783770289">
    <w:abstractNumId w:val="23"/>
  </w:num>
  <w:num w:numId="25" w16cid:durableId="1577590801">
    <w:abstractNumId w:val="20"/>
  </w:num>
  <w:num w:numId="26" w16cid:durableId="843319826">
    <w:abstractNumId w:val="40"/>
  </w:num>
  <w:num w:numId="27" w16cid:durableId="830097310">
    <w:abstractNumId w:val="18"/>
  </w:num>
  <w:num w:numId="28" w16cid:durableId="1299845246">
    <w:abstractNumId w:val="21"/>
  </w:num>
  <w:num w:numId="29" w16cid:durableId="181164124">
    <w:abstractNumId w:val="3"/>
  </w:num>
  <w:num w:numId="30" w16cid:durableId="1253320598">
    <w:abstractNumId w:val="37"/>
  </w:num>
  <w:num w:numId="31" w16cid:durableId="922294928">
    <w:abstractNumId w:val="29"/>
  </w:num>
  <w:num w:numId="32" w16cid:durableId="1711564644">
    <w:abstractNumId w:val="17"/>
  </w:num>
  <w:num w:numId="33" w16cid:durableId="1319378578">
    <w:abstractNumId w:val="0"/>
  </w:num>
  <w:num w:numId="34" w16cid:durableId="1157502945">
    <w:abstractNumId w:val="5"/>
  </w:num>
  <w:num w:numId="35" w16cid:durableId="660038351">
    <w:abstractNumId w:val="11"/>
  </w:num>
  <w:num w:numId="36" w16cid:durableId="799150969">
    <w:abstractNumId w:val="24"/>
  </w:num>
  <w:num w:numId="37" w16cid:durableId="1235117628">
    <w:abstractNumId w:val="15"/>
  </w:num>
  <w:num w:numId="38" w16cid:durableId="98794941">
    <w:abstractNumId w:val="2"/>
  </w:num>
  <w:num w:numId="39" w16cid:durableId="1606497258">
    <w:abstractNumId w:val="34"/>
  </w:num>
  <w:num w:numId="40" w16cid:durableId="322706602">
    <w:abstractNumId w:val="35"/>
  </w:num>
  <w:num w:numId="41" w16cid:durableId="1271551853">
    <w:abstractNumId w:val="22"/>
  </w:num>
  <w:num w:numId="42" w16cid:durableId="1264462868">
    <w:abstractNumId w:val="19"/>
  </w:num>
  <w:num w:numId="43" w16cid:durableId="530728413">
    <w:abstractNumId w:val="36"/>
  </w:num>
  <w:num w:numId="44" w16cid:durableId="1888294743">
    <w:abstractNumId w:val="10"/>
  </w:num>
  <w:num w:numId="45" w16cid:durableId="2100057049">
    <w:abstractNumId w:val="26"/>
  </w:num>
  <w:num w:numId="46" w16cid:durableId="269165183">
    <w:abstractNumId w:val="30"/>
  </w:num>
  <w:num w:numId="47" w16cid:durableId="1141582690">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1E13"/>
    <w:rsid w:val="00002038"/>
    <w:rsid w:val="00002E0C"/>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F7"/>
    <w:rsid w:val="00011778"/>
    <w:rsid w:val="00012B7F"/>
    <w:rsid w:val="00013865"/>
    <w:rsid w:val="00014EAA"/>
    <w:rsid w:val="0001549E"/>
    <w:rsid w:val="000157F1"/>
    <w:rsid w:val="00015942"/>
    <w:rsid w:val="000164DD"/>
    <w:rsid w:val="00016715"/>
    <w:rsid w:val="0001720F"/>
    <w:rsid w:val="00017360"/>
    <w:rsid w:val="0002030E"/>
    <w:rsid w:val="0002083C"/>
    <w:rsid w:val="0002135F"/>
    <w:rsid w:val="0002177E"/>
    <w:rsid w:val="00021F4A"/>
    <w:rsid w:val="00022349"/>
    <w:rsid w:val="000224C7"/>
    <w:rsid w:val="00022CF9"/>
    <w:rsid w:val="0002367F"/>
    <w:rsid w:val="0002437C"/>
    <w:rsid w:val="00024BC8"/>
    <w:rsid w:val="0002640D"/>
    <w:rsid w:val="000264A6"/>
    <w:rsid w:val="00027631"/>
    <w:rsid w:val="00027839"/>
    <w:rsid w:val="00027F86"/>
    <w:rsid w:val="000301DC"/>
    <w:rsid w:val="000304DD"/>
    <w:rsid w:val="000309A4"/>
    <w:rsid w:val="00031147"/>
    <w:rsid w:val="0003277E"/>
    <w:rsid w:val="00032B01"/>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5F7"/>
    <w:rsid w:val="000416DD"/>
    <w:rsid w:val="000416E7"/>
    <w:rsid w:val="00041A8E"/>
    <w:rsid w:val="00041AA4"/>
    <w:rsid w:val="00042205"/>
    <w:rsid w:val="00042F27"/>
    <w:rsid w:val="00043936"/>
    <w:rsid w:val="00043D47"/>
    <w:rsid w:val="0004443D"/>
    <w:rsid w:val="00044E27"/>
    <w:rsid w:val="00045269"/>
    <w:rsid w:val="000456CF"/>
    <w:rsid w:val="0004590C"/>
    <w:rsid w:val="00046047"/>
    <w:rsid w:val="000467B2"/>
    <w:rsid w:val="00047598"/>
    <w:rsid w:val="00047771"/>
    <w:rsid w:val="00050867"/>
    <w:rsid w:val="000509FF"/>
    <w:rsid w:val="00050BCE"/>
    <w:rsid w:val="00050DD1"/>
    <w:rsid w:val="000510C6"/>
    <w:rsid w:val="000514F7"/>
    <w:rsid w:val="00051F06"/>
    <w:rsid w:val="00052148"/>
    <w:rsid w:val="000530E9"/>
    <w:rsid w:val="00053752"/>
    <w:rsid w:val="00053DFA"/>
    <w:rsid w:val="000545EA"/>
    <w:rsid w:val="00054C8C"/>
    <w:rsid w:val="00055116"/>
    <w:rsid w:val="00055145"/>
    <w:rsid w:val="0005546E"/>
    <w:rsid w:val="000556DE"/>
    <w:rsid w:val="0005652B"/>
    <w:rsid w:val="000568D5"/>
    <w:rsid w:val="000568F6"/>
    <w:rsid w:val="00057232"/>
    <w:rsid w:val="0005736B"/>
    <w:rsid w:val="0005745E"/>
    <w:rsid w:val="00057B8F"/>
    <w:rsid w:val="00057FE4"/>
    <w:rsid w:val="000602B6"/>
    <w:rsid w:val="00060553"/>
    <w:rsid w:val="00060B0D"/>
    <w:rsid w:val="00061543"/>
    <w:rsid w:val="00061604"/>
    <w:rsid w:val="00061A3F"/>
    <w:rsid w:val="000622B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7859"/>
    <w:rsid w:val="00067C7E"/>
    <w:rsid w:val="000708BC"/>
    <w:rsid w:val="00070AD8"/>
    <w:rsid w:val="00070AEA"/>
    <w:rsid w:val="00070FE2"/>
    <w:rsid w:val="000717E8"/>
    <w:rsid w:val="0007197E"/>
    <w:rsid w:val="00071BC1"/>
    <w:rsid w:val="00071F37"/>
    <w:rsid w:val="0007244A"/>
    <w:rsid w:val="00072745"/>
    <w:rsid w:val="00072B22"/>
    <w:rsid w:val="00072B5A"/>
    <w:rsid w:val="00072C21"/>
    <w:rsid w:val="00072EC0"/>
    <w:rsid w:val="00073087"/>
    <w:rsid w:val="00073762"/>
    <w:rsid w:val="0007382F"/>
    <w:rsid w:val="00073867"/>
    <w:rsid w:val="00073BA3"/>
    <w:rsid w:val="000740DD"/>
    <w:rsid w:val="000742BC"/>
    <w:rsid w:val="0007432B"/>
    <w:rsid w:val="000751C7"/>
    <w:rsid w:val="0007534D"/>
    <w:rsid w:val="000753EC"/>
    <w:rsid w:val="000759F2"/>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3BF"/>
    <w:rsid w:val="000826EE"/>
    <w:rsid w:val="00082D66"/>
    <w:rsid w:val="00083063"/>
    <w:rsid w:val="000830D9"/>
    <w:rsid w:val="00083E74"/>
    <w:rsid w:val="00084128"/>
    <w:rsid w:val="00084838"/>
    <w:rsid w:val="00084DFC"/>
    <w:rsid w:val="0008582F"/>
    <w:rsid w:val="000859AF"/>
    <w:rsid w:val="00085A46"/>
    <w:rsid w:val="00086BDE"/>
    <w:rsid w:val="00086D51"/>
    <w:rsid w:val="00086DAF"/>
    <w:rsid w:val="00086E73"/>
    <w:rsid w:val="00086ECA"/>
    <w:rsid w:val="00087806"/>
    <w:rsid w:val="00087C05"/>
    <w:rsid w:val="00087DA0"/>
    <w:rsid w:val="00087F00"/>
    <w:rsid w:val="000906AB"/>
    <w:rsid w:val="0009085C"/>
    <w:rsid w:val="000908BF"/>
    <w:rsid w:val="00090B2B"/>
    <w:rsid w:val="000914CD"/>
    <w:rsid w:val="00091A1D"/>
    <w:rsid w:val="00092046"/>
    <w:rsid w:val="000921E8"/>
    <w:rsid w:val="000925E1"/>
    <w:rsid w:val="0009264A"/>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6C94"/>
    <w:rsid w:val="00097059"/>
    <w:rsid w:val="000975D5"/>
    <w:rsid w:val="000976A0"/>
    <w:rsid w:val="00097767"/>
    <w:rsid w:val="000A0426"/>
    <w:rsid w:val="000A28E0"/>
    <w:rsid w:val="000A34D2"/>
    <w:rsid w:val="000A40CE"/>
    <w:rsid w:val="000A49BF"/>
    <w:rsid w:val="000A4E33"/>
    <w:rsid w:val="000A556F"/>
    <w:rsid w:val="000A7C0F"/>
    <w:rsid w:val="000A7E4E"/>
    <w:rsid w:val="000B0091"/>
    <w:rsid w:val="000B0A4A"/>
    <w:rsid w:val="000B1028"/>
    <w:rsid w:val="000B1A21"/>
    <w:rsid w:val="000B2839"/>
    <w:rsid w:val="000B2D45"/>
    <w:rsid w:val="000B2E63"/>
    <w:rsid w:val="000B2F24"/>
    <w:rsid w:val="000B3103"/>
    <w:rsid w:val="000B3426"/>
    <w:rsid w:val="000B3E49"/>
    <w:rsid w:val="000B47E9"/>
    <w:rsid w:val="000B4F46"/>
    <w:rsid w:val="000B532D"/>
    <w:rsid w:val="000B5B71"/>
    <w:rsid w:val="000B641A"/>
    <w:rsid w:val="000B6836"/>
    <w:rsid w:val="000B6B83"/>
    <w:rsid w:val="000B6DE5"/>
    <w:rsid w:val="000B79F8"/>
    <w:rsid w:val="000B7CDC"/>
    <w:rsid w:val="000B7E08"/>
    <w:rsid w:val="000B7EAE"/>
    <w:rsid w:val="000C0119"/>
    <w:rsid w:val="000C0E91"/>
    <w:rsid w:val="000C18B5"/>
    <w:rsid w:val="000C1D0F"/>
    <w:rsid w:val="000C21F7"/>
    <w:rsid w:val="000C23C3"/>
    <w:rsid w:val="000C2B94"/>
    <w:rsid w:val="000C3180"/>
    <w:rsid w:val="000C3A81"/>
    <w:rsid w:val="000C3AEF"/>
    <w:rsid w:val="000C3E1C"/>
    <w:rsid w:val="000C412B"/>
    <w:rsid w:val="000C41B1"/>
    <w:rsid w:val="000C43FD"/>
    <w:rsid w:val="000C450A"/>
    <w:rsid w:val="000C4DDD"/>
    <w:rsid w:val="000C73EB"/>
    <w:rsid w:val="000C755B"/>
    <w:rsid w:val="000C79E4"/>
    <w:rsid w:val="000D029F"/>
    <w:rsid w:val="000D04B7"/>
    <w:rsid w:val="000D093E"/>
    <w:rsid w:val="000D0C3C"/>
    <w:rsid w:val="000D0E57"/>
    <w:rsid w:val="000D10D8"/>
    <w:rsid w:val="000D1937"/>
    <w:rsid w:val="000D23B8"/>
    <w:rsid w:val="000D2F8B"/>
    <w:rsid w:val="000D4276"/>
    <w:rsid w:val="000D42D4"/>
    <w:rsid w:val="000D4A8A"/>
    <w:rsid w:val="000D4C41"/>
    <w:rsid w:val="000D4FC3"/>
    <w:rsid w:val="000D61E8"/>
    <w:rsid w:val="000D63BF"/>
    <w:rsid w:val="000D6771"/>
    <w:rsid w:val="000D6C4E"/>
    <w:rsid w:val="000D6FD8"/>
    <w:rsid w:val="000D7CC7"/>
    <w:rsid w:val="000E0020"/>
    <w:rsid w:val="000E04D0"/>
    <w:rsid w:val="000E094E"/>
    <w:rsid w:val="000E0A56"/>
    <w:rsid w:val="000E10F5"/>
    <w:rsid w:val="000E159D"/>
    <w:rsid w:val="000E169A"/>
    <w:rsid w:val="000E1BC4"/>
    <w:rsid w:val="000E2953"/>
    <w:rsid w:val="000E2FF7"/>
    <w:rsid w:val="000E4B48"/>
    <w:rsid w:val="000E50B4"/>
    <w:rsid w:val="000E53E8"/>
    <w:rsid w:val="000E5F8C"/>
    <w:rsid w:val="000E603C"/>
    <w:rsid w:val="000E6361"/>
    <w:rsid w:val="000E656C"/>
    <w:rsid w:val="000E6C10"/>
    <w:rsid w:val="000E7510"/>
    <w:rsid w:val="000E7888"/>
    <w:rsid w:val="000F0259"/>
    <w:rsid w:val="000F0E6A"/>
    <w:rsid w:val="000F1360"/>
    <w:rsid w:val="000F1383"/>
    <w:rsid w:val="000F13C5"/>
    <w:rsid w:val="000F18A9"/>
    <w:rsid w:val="000F18B6"/>
    <w:rsid w:val="000F1922"/>
    <w:rsid w:val="000F1C1C"/>
    <w:rsid w:val="000F2960"/>
    <w:rsid w:val="000F2AE4"/>
    <w:rsid w:val="000F313B"/>
    <w:rsid w:val="000F3A1A"/>
    <w:rsid w:val="000F4155"/>
    <w:rsid w:val="000F486D"/>
    <w:rsid w:val="000F4BF5"/>
    <w:rsid w:val="000F593F"/>
    <w:rsid w:val="000F5D78"/>
    <w:rsid w:val="000F74C8"/>
    <w:rsid w:val="000F7F47"/>
    <w:rsid w:val="00100449"/>
    <w:rsid w:val="00100C05"/>
    <w:rsid w:val="00100C0E"/>
    <w:rsid w:val="001012CF"/>
    <w:rsid w:val="00101685"/>
    <w:rsid w:val="00101B3F"/>
    <w:rsid w:val="00101C87"/>
    <w:rsid w:val="00101E06"/>
    <w:rsid w:val="00101E6E"/>
    <w:rsid w:val="001023BA"/>
    <w:rsid w:val="00103039"/>
    <w:rsid w:val="00103AAE"/>
    <w:rsid w:val="0010592D"/>
    <w:rsid w:val="00105A37"/>
    <w:rsid w:val="00105EA2"/>
    <w:rsid w:val="0010646A"/>
    <w:rsid w:val="00106943"/>
    <w:rsid w:val="001070CD"/>
    <w:rsid w:val="00107545"/>
    <w:rsid w:val="00107579"/>
    <w:rsid w:val="001077DA"/>
    <w:rsid w:val="00107A3E"/>
    <w:rsid w:val="00110657"/>
    <w:rsid w:val="00111460"/>
    <w:rsid w:val="00111DFB"/>
    <w:rsid w:val="00111F56"/>
    <w:rsid w:val="0011260F"/>
    <w:rsid w:val="001144A7"/>
    <w:rsid w:val="00114574"/>
    <w:rsid w:val="00114813"/>
    <w:rsid w:val="00114B5E"/>
    <w:rsid w:val="001155AE"/>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4F2"/>
    <w:rsid w:val="00123771"/>
    <w:rsid w:val="001237B9"/>
    <w:rsid w:val="001237D1"/>
    <w:rsid w:val="00124025"/>
    <w:rsid w:val="00124E23"/>
    <w:rsid w:val="00124E4C"/>
    <w:rsid w:val="00124F00"/>
    <w:rsid w:val="0012572F"/>
    <w:rsid w:val="00125C4A"/>
    <w:rsid w:val="001267D2"/>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4EBB"/>
    <w:rsid w:val="0013527D"/>
    <w:rsid w:val="0013555A"/>
    <w:rsid w:val="00135610"/>
    <w:rsid w:val="001356D0"/>
    <w:rsid w:val="00135D80"/>
    <w:rsid w:val="00135F5C"/>
    <w:rsid w:val="001360CD"/>
    <w:rsid w:val="001360F8"/>
    <w:rsid w:val="0013731D"/>
    <w:rsid w:val="001376A8"/>
    <w:rsid w:val="001400A5"/>
    <w:rsid w:val="00140646"/>
    <w:rsid w:val="0014072A"/>
    <w:rsid w:val="00140A36"/>
    <w:rsid w:val="00141888"/>
    <w:rsid w:val="00141F1C"/>
    <w:rsid w:val="001420FD"/>
    <w:rsid w:val="00142345"/>
    <w:rsid w:val="00142EDB"/>
    <w:rsid w:val="001441D8"/>
    <w:rsid w:val="00145303"/>
    <w:rsid w:val="001453CD"/>
    <w:rsid w:val="001457D0"/>
    <w:rsid w:val="00145B57"/>
    <w:rsid w:val="001460FB"/>
    <w:rsid w:val="001461CA"/>
    <w:rsid w:val="00146C4A"/>
    <w:rsid w:val="001512C3"/>
    <w:rsid w:val="001512FB"/>
    <w:rsid w:val="0015239E"/>
    <w:rsid w:val="00152A21"/>
    <w:rsid w:val="00152AFA"/>
    <w:rsid w:val="00152B1D"/>
    <w:rsid w:val="001535A1"/>
    <w:rsid w:val="001538A4"/>
    <w:rsid w:val="00153FCF"/>
    <w:rsid w:val="0015430A"/>
    <w:rsid w:val="00154F36"/>
    <w:rsid w:val="0015536B"/>
    <w:rsid w:val="001553E7"/>
    <w:rsid w:val="0015556F"/>
    <w:rsid w:val="0015583A"/>
    <w:rsid w:val="00155A7C"/>
    <w:rsid w:val="00155C91"/>
    <w:rsid w:val="0015712E"/>
    <w:rsid w:val="00157A89"/>
    <w:rsid w:val="00160DAE"/>
    <w:rsid w:val="0016196B"/>
    <w:rsid w:val="00162161"/>
    <w:rsid w:val="00162208"/>
    <w:rsid w:val="00162BFD"/>
    <w:rsid w:val="00162CC9"/>
    <w:rsid w:val="00162DE6"/>
    <w:rsid w:val="001636FF"/>
    <w:rsid w:val="00163CD7"/>
    <w:rsid w:val="00164312"/>
    <w:rsid w:val="0016462D"/>
    <w:rsid w:val="0016482E"/>
    <w:rsid w:val="00164860"/>
    <w:rsid w:val="00164C89"/>
    <w:rsid w:val="0016500D"/>
    <w:rsid w:val="00165A6E"/>
    <w:rsid w:val="00165CE8"/>
    <w:rsid w:val="0016650C"/>
    <w:rsid w:val="001666F0"/>
    <w:rsid w:val="00166A86"/>
    <w:rsid w:val="00166B2C"/>
    <w:rsid w:val="00166C43"/>
    <w:rsid w:val="001678A3"/>
    <w:rsid w:val="001679A9"/>
    <w:rsid w:val="001702BB"/>
    <w:rsid w:val="00170676"/>
    <w:rsid w:val="001737B1"/>
    <w:rsid w:val="00173E3C"/>
    <w:rsid w:val="001745C8"/>
    <w:rsid w:val="0017466B"/>
    <w:rsid w:val="00176FE3"/>
    <w:rsid w:val="001776F6"/>
    <w:rsid w:val="0017798C"/>
    <w:rsid w:val="001803C8"/>
    <w:rsid w:val="001808BD"/>
    <w:rsid w:val="00180A84"/>
    <w:rsid w:val="0018105D"/>
    <w:rsid w:val="00181277"/>
    <w:rsid w:val="001813D4"/>
    <w:rsid w:val="001816D9"/>
    <w:rsid w:val="00181ED9"/>
    <w:rsid w:val="00182D23"/>
    <w:rsid w:val="00183805"/>
    <w:rsid w:val="00183A92"/>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190"/>
    <w:rsid w:val="00191527"/>
    <w:rsid w:val="001919E7"/>
    <w:rsid w:val="00191D52"/>
    <w:rsid w:val="001928E1"/>
    <w:rsid w:val="001929A3"/>
    <w:rsid w:val="001929C0"/>
    <w:rsid w:val="001932D2"/>
    <w:rsid w:val="001940DE"/>
    <w:rsid w:val="00194AC8"/>
    <w:rsid w:val="00195226"/>
    <w:rsid w:val="0019531E"/>
    <w:rsid w:val="001958F9"/>
    <w:rsid w:val="0019599A"/>
    <w:rsid w:val="0019612B"/>
    <w:rsid w:val="00196262"/>
    <w:rsid w:val="001964A7"/>
    <w:rsid w:val="00197E22"/>
    <w:rsid w:val="00197FEA"/>
    <w:rsid w:val="001A074E"/>
    <w:rsid w:val="001A07E6"/>
    <w:rsid w:val="001A1FF3"/>
    <w:rsid w:val="001A23E7"/>
    <w:rsid w:val="001A2E20"/>
    <w:rsid w:val="001A32E1"/>
    <w:rsid w:val="001A42AA"/>
    <w:rsid w:val="001A4A5F"/>
    <w:rsid w:val="001A51BA"/>
    <w:rsid w:val="001A57BA"/>
    <w:rsid w:val="001A5CA6"/>
    <w:rsid w:val="001A5E26"/>
    <w:rsid w:val="001A5E83"/>
    <w:rsid w:val="001A6B69"/>
    <w:rsid w:val="001A7036"/>
    <w:rsid w:val="001B019F"/>
    <w:rsid w:val="001B090B"/>
    <w:rsid w:val="001B0A3B"/>
    <w:rsid w:val="001B0D9E"/>
    <w:rsid w:val="001B1412"/>
    <w:rsid w:val="001B14A0"/>
    <w:rsid w:val="001B156F"/>
    <w:rsid w:val="001B15AD"/>
    <w:rsid w:val="001B1D08"/>
    <w:rsid w:val="001B205D"/>
    <w:rsid w:val="001B27BF"/>
    <w:rsid w:val="001B2B4D"/>
    <w:rsid w:val="001B3354"/>
    <w:rsid w:val="001B3877"/>
    <w:rsid w:val="001B4251"/>
    <w:rsid w:val="001B46D9"/>
    <w:rsid w:val="001B4E44"/>
    <w:rsid w:val="001B579C"/>
    <w:rsid w:val="001B5B30"/>
    <w:rsid w:val="001B661F"/>
    <w:rsid w:val="001B6A6D"/>
    <w:rsid w:val="001B73D5"/>
    <w:rsid w:val="001C0086"/>
    <w:rsid w:val="001C04BB"/>
    <w:rsid w:val="001C08A4"/>
    <w:rsid w:val="001C096D"/>
    <w:rsid w:val="001C0974"/>
    <w:rsid w:val="001C126F"/>
    <w:rsid w:val="001C134B"/>
    <w:rsid w:val="001C188A"/>
    <w:rsid w:val="001C2107"/>
    <w:rsid w:val="001C2DDC"/>
    <w:rsid w:val="001C3291"/>
    <w:rsid w:val="001C38AF"/>
    <w:rsid w:val="001C3C57"/>
    <w:rsid w:val="001C3CC2"/>
    <w:rsid w:val="001C3EDF"/>
    <w:rsid w:val="001C44E3"/>
    <w:rsid w:val="001C51B0"/>
    <w:rsid w:val="001C5D23"/>
    <w:rsid w:val="001C6523"/>
    <w:rsid w:val="001C69F9"/>
    <w:rsid w:val="001C6ACA"/>
    <w:rsid w:val="001C72CC"/>
    <w:rsid w:val="001C7742"/>
    <w:rsid w:val="001C77E1"/>
    <w:rsid w:val="001D1497"/>
    <w:rsid w:val="001D17EF"/>
    <w:rsid w:val="001D2C4C"/>
    <w:rsid w:val="001D2D08"/>
    <w:rsid w:val="001D387C"/>
    <w:rsid w:val="001D389B"/>
    <w:rsid w:val="001D4D64"/>
    <w:rsid w:val="001D4E78"/>
    <w:rsid w:val="001D529B"/>
    <w:rsid w:val="001D5546"/>
    <w:rsid w:val="001D5F28"/>
    <w:rsid w:val="001D6852"/>
    <w:rsid w:val="001D6B89"/>
    <w:rsid w:val="001D6C74"/>
    <w:rsid w:val="001D6F80"/>
    <w:rsid w:val="001D7B31"/>
    <w:rsid w:val="001E07A0"/>
    <w:rsid w:val="001E0D8B"/>
    <w:rsid w:val="001E1233"/>
    <w:rsid w:val="001E1F3C"/>
    <w:rsid w:val="001E214F"/>
    <w:rsid w:val="001E238C"/>
    <w:rsid w:val="001E3567"/>
    <w:rsid w:val="001E3A8A"/>
    <w:rsid w:val="001E452E"/>
    <w:rsid w:val="001E4E79"/>
    <w:rsid w:val="001E52B5"/>
    <w:rsid w:val="001E53DA"/>
    <w:rsid w:val="001E626A"/>
    <w:rsid w:val="001E6B42"/>
    <w:rsid w:val="001E7C57"/>
    <w:rsid w:val="001F0C3C"/>
    <w:rsid w:val="001F12FA"/>
    <w:rsid w:val="001F1683"/>
    <w:rsid w:val="001F174A"/>
    <w:rsid w:val="001F17FA"/>
    <w:rsid w:val="001F1882"/>
    <w:rsid w:val="001F195A"/>
    <w:rsid w:val="001F237B"/>
    <w:rsid w:val="001F25CD"/>
    <w:rsid w:val="001F2922"/>
    <w:rsid w:val="001F2A45"/>
    <w:rsid w:val="001F3D78"/>
    <w:rsid w:val="001F4147"/>
    <w:rsid w:val="001F4456"/>
    <w:rsid w:val="001F47A2"/>
    <w:rsid w:val="001F4B10"/>
    <w:rsid w:val="001F6429"/>
    <w:rsid w:val="001F7C92"/>
    <w:rsid w:val="0020024F"/>
    <w:rsid w:val="00200937"/>
    <w:rsid w:val="002013E9"/>
    <w:rsid w:val="00201CBE"/>
    <w:rsid w:val="00201E34"/>
    <w:rsid w:val="002021E7"/>
    <w:rsid w:val="002026AB"/>
    <w:rsid w:val="002027DD"/>
    <w:rsid w:val="0020341A"/>
    <w:rsid w:val="0020363E"/>
    <w:rsid w:val="002038DD"/>
    <w:rsid w:val="00204349"/>
    <w:rsid w:val="00205A29"/>
    <w:rsid w:val="00206088"/>
    <w:rsid w:val="00206D07"/>
    <w:rsid w:val="00206D21"/>
    <w:rsid w:val="00206D60"/>
    <w:rsid w:val="00207184"/>
    <w:rsid w:val="00207441"/>
    <w:rsid w:val="002074E6"/>
    <w:rsid w:val="00210586"/>
    <w:rsid w:val="0021088A"/>
    <w:rsid w:val="0021105E"/>
    <w:rsid w:val="0021110E"/>
    <w:rsid w:val="0021121E"/>
    <w:rsid w:val="00211AFD"/>
    <w:rsid w:val="00211C4A"/>
    <w:rsid w:val="002120E8"/>
    <w:rsid w:val="0021258F"/>
    <w:rsid w:val="00212EC9"/>
    <w:rsid w:val="002131E2"/>
    <w:rsid w:val="0021492C"/>
    <w:rsid w:val="002153AE"/>
    <w:rsid w:val="0021561A"/>
    <w:rsid w:val="00215BD6"/>
    <w:rsid w:val="00215E8A"/>
    <w:rsid w:val="002160A1"/>
    <w:rsid w:val="00216110"/>
    <w:rsid w:val="002163AB"/>
    <w:rsid w:val="0021640B"/>
    <w:rsid w:val="00216C2C"/>
    <w:rsid w:val="00216D09"/>
    <w:rsid w:val="002171A9"/>
    <w:rsid w:val="00217498"/>
    <w:rsid w:val="002174A9"/>
    <w:rsid w:val="002174AF"/>
    <w:rsid w:val="00217A7B"/>
    <w:rsid w:val="00217AF5"/>
    <w:rsid w:val="00217F16"/>
    <w:rsid w:val="00220525"/>
    <w:rsid w:val="00222008"/>
    <w:rsid w:val="00222336"/>
    <w:rsid w:val="002229C9"/>
    <w:rsid w:val="00222E4B"/>
    <w:rsid w:val="0022338A"/>
    <w:rsid w:val="00224549"/>
    <w:rsid w:val="00224AF5"/>
    <w:rsid w:val="00224B73"/>
    <w:rsid w:val="00224C69"/>
    <w:rsid w:val="00225710"/>
    <w:rsid w:val="002259CE"/>
    <w:rsid w:val="00226155"/>
    <w:rsid w:val="002261E3"/>
    <w:rsid w:val="00226407"/>
    <w:rsid w:val="00226C33"/>
    <w:rsid w:val="00227B87"/>
    <w:rsid w:val="00227F22"/>
    <w:rsid w:val="00230BD1"/>
    <w:rsid w:val="00230CF2"/>
    <w:rsid w:val="002312AD"/>
    <w:rsid w:val="00231A69"/>
    <w:rsid w:val="00231C71"/>
    <w:rsid w:val="00231D34"/>
    <w:rsid w:val="00231D3C"/>
    <w:rsid w:val="002329EB"/>
    <w:rsid w:val="0023340E"/>
    <w:rsid w:val="00233CAE"/>
    <w:rsid w:val="0023444B"/>
    <w:rsid w:val="00234949"/>
    <w:rsid w:val="00234BDB"/>
    <w:rsid w:val="00235059"/>
    <w:rsid w:val="002351D3"/>
    <w:rsid w:val="0023554A"/>
    <w:rsid w:val="00236B45"/>
    <w:rsid w:val="00237F18"/>
    <w:rsid w:val="00240E63"/>
    <w:rsid w:val="002416E5"/>
    <w:rsid w:val="00241ABC"/>
    <w:rsid w:val="00241CD9"/>
    <w:rsid w:val="00242A6A"/>
    <w:rsid w:val="00242A75"/>
    <w:rsid w:val="00242AA7"/>
    <w:rsid w:val="00243C64"/>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47F6F"/>
    <w:rsid w:val="0025001B"/>
    <w:rsid w:val="00250346"/>
    <w:rsid w:val="002503F5"/>
    <w:rsid w:val="0025085B"/>
    <w:rsid w:val="00251297"/>
    <w:rsid w:val="00251C2E"/>
    <w:rsid w:val="00251E07"/>
    <w:rsid w:val="002520A9"/>
    <w:rsid w:val="002526C0"/>
    <w:rsid w:val="00252B4D"/>
    <w:rsid w:val="002535A5"/>
    <w:rsid w:val="002538BF"/>
    <w:rsid w:val="00254143"/>
    <w:rsid w:val="00254C2B"/>
    <w:rsid w:val="0025567D"/>
    <w:rsid w:val="00256CA6"/>
    <w:rsid w:val="00256E69"/>
    <w:rsid w:val="00257407"/>
    <w:rsid w:val="00257587"/>
    <w:rsid w:val="00257893"/>
    <w:rsid w:val="002608CC"/>
    <w:rsid w:val="00260B27"/>
    <w:rsid w:val="00260BDC"/>
    <w:rsid w:val="00260FF6"/>
    <w:rsid w:val="00261731"/>
    <w:rsid w:val="00261C83"/>
    <w:rsid w:val="00262D92"/>
    <w:rsid w:val="00263733"/>
    <w:rsid w:val="00263881"/>
    <w:rsid w:val="002641E5"/>
    <w:rsid w:val="00265595"/>
    <w:rsid w:val="002700D4"/>
    <w:rsid w:val="00270678"/>
    <w:rsid w:val="00270E2C"/>
    <w:rsid w:val="00270F4F"/>
    <w:rsid w:val="00271080"/>
    <w:rsid w:val="002716E8"/>
    <w:rsid w:val="0027203B"/>
    <w:rsid w:val="0027455D"/>
    <w:rsid w:val="00274787"/>
    <w:rsid w:val="00274DEB"/>
    <w:rsid w:val="002764B6"/>
    <w:rsid w:val="00277286"/>
    <w:rsid w:val="0027780F"/>
    <w:rsid w:val="0028129D"/>
    <w:rsid w:val="002813A5"/>
    <w:rsid w:val="0028157B"/>
    <w:rsid w:val="00281C26"/>
    <w:rsid w:val="00281E89"/>
    <w:rsid w:val="002822C3"/>
    <w:rsid w:val="00282612"/>
    <w:rsid w:val="0028320A"/>
    <w:rsid w:val="0028321C"/>
    <w:rsid w:val="002836A6"/>
    <w:rsid w:val="00283852"/>
    <w:rsid w:val="00286321"/>
    <w:rsid w:val="00286DC8"/>
    <w:rsid w:val="002872F9"/>
    <w:rsid w:val="00287314"/>
    <w:rsid w:val="002873F9"/>
    <w:rsid w:val="00287927"/>
    <w:rsid w:val="00287A66"/>
    <w:rsid w:val="002906F1"/>
    <w:rsid w:val="002908C2"/>
    <w:rsid w:val="0029091B"/>
    <w:rsid w:val="00290D55"/>
    <w:rsid w:val="00291A49"/>
    <w:rsid w:val="00291BA6"/>
    <w:rsid w:val="00291F59"/>
    <w:rsid w:val="00292571"/>
    <w:rsid w:val="00292AC9"/>
    <w:rsid w:val="002931BC"/>
    <w:rsid w:val="00293DD2"/>
    <w:rsid w:val="002946AB"/>
    <w:rsid w:val="0029488F"/>
    <w:rsid w:val="00295954"/>
    <w:rsid w:val="00295AB7"/>
    <w:rsid w:val="00296A83"/>
    <w:rsid w:val="00296B04"/>
    <w:rsid w:val="00296B30"/>
    <w:rsid w:val="002971E3"/>
    <w:rsid w:val="002978C2"/>
    <w:rsid w:val="002A0283"/>
    <w:rsid w:val="002A0BE5"/>
    <w:rsid w:val="002A1338"/>
    <w:rsid w:val="002A18E3"/>
    <w:rsid w:val="002A1D5C"/>
    <w:rsid w:val="002A32DF"/>
    <w:rsid w:val="002A3651"/>
    <w:rsid w:val="002A3A6F"/>
    <w:rsid w:val="002A3CB8"/>
    <w:rsid w:val="002A3E12"/>
    <w:rsid w:val="002A41BB"/>
    <w:rsid w:val="002A4D39"/>
    <w:rsid w:val="002A5A6E"/>
    <w:rsid w:val="002A66A3"/>
    <w:rsid w:val="002A6C31"/>
    <w:rsid w:val="002A722C"/>
    <w:rsid w:val="002A728F"/>
    <w:rsid w:val="002A771A"/>
    <w:rsid w:val="002A77DC"/>
    <w:rsid w:val="002A7C15"/>
    <w:rsid w:val="002B0082"/>
    <w:rsid w:val="002B07B7"/>
    <w:rsid w:val="002B09BA"/>
    <w:rsid w:val="002B111D"/>
    <w:rsid w:val="002B16D5"/>
    <w:rsid w:val="002B1A47"/>
    <w:rsid w:val="002B1CA9"/>
    <w:rsid w:val="002B1EEC"/>
    <w:rsid w:val="002B2760"/>
    <w:rsid w:val="002B3294"/>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BFE"/>
    <w:rsid w:val="002C44B2"/>
    <w:rsid w:val="002C47FE"/>
    <w:rsid w:val="002C5428"/>
    <w:rsid w:val="002C57E8"/>
    <w:rsid w:val="002C5B5D"/>
    <w:rsid w:val="002C6442"/>
    <w:rsid w:val="002C692F"/>
    <w:rsid w:val="002C6EC1"/>
    <w:rsid w:val="002C7AA4"/>
    <w:rsid w:val="002D0DD1"/>
    <w:rsid w:val="002D0E76"/>
    <w:rsid w:val="002D27CC"/>
    <w:rsid w:val="002D336D"/>
    <w:rsid w:val="002D3C02"/>
    <w:rsid w:val="002D3E91"/>
    <w:rsid w:val="002D4001"/>
    <w:rsid w:val="002D4053"/>
    <w:rsid w:val="002D41DB"/>
    <w:rsid w:val="002D427C"/>
    <w:rsid w:val="002D4885"/>
    <w:rsid w:val="002D49B4"/>
    <w:rsid w:val="002D5074"/>
    <w:rsid w:val="002D5681"/>
    <w:rsid w:val="002D5A6A"/>
    <w:rsid w:val="002D5E42"/>
    <w:rsid w:val="002D629A"/>
    <w:rsid w:val="002D69B9"/>
    <w:rsid w:val="002D6A99"/>
    <w:rsid w:val="002D6F67"/>
    <w:rsid w:val="002D7865"/>
    <w:rsid w:val="002D7E0F"/>
    <w:rsid w:val="002D7F18"/>
    <w:rsid w:val="002E0738"/>
    <w:rsid w:val="002E0A7F"/>
    <w:rsid w:val="002E0E50"/>
    <w:rsid w:val="002E0FBC"/>
    <w:rsid w:val="002E1121"/>
    <w:rsid w:val="002E1289"/>
    <w:rsid w:val="002E1DDE"/>
    <w:rsid w:val="002E1E55"/>
    <w:rsid w:val="002E244B"/>
    <w:rsid w:val="002E36A1"/>
    <w:rsid w:val="002E3DFF"/>
    <w:rsid w:val="002E3F0A"/>
    <w:rsid w:val="002E46BA"/>
    <w:rsid w:val="002E4DAD"/>
    <w:rsid w:val="002E5489"/>
    <w:rsid w:val="002E54EF"/>
    <w:rsid w:val="002E5864"/>
    <w:rsid w:val="002E596B"/>
    <w:rsid w:val="002E5A80"/>
    <w:rsid w:val="002E62BE"/>
    <w:rsid w:val="002E631C"/>
    <w:rsid w:val="002E63A9"/>
    <w:rsid w:val="002E64E4"/>
    <w:rsid w:val="002E6701"/>
    <w:rsid w:val="002E6703"/>
    <w:rsid w:val="002E78D4"/>
    <w:rsid w:val="002F016B"/>
    <w:rsid w:val="002F0258"/>
    <w:rsid w:val="002F1805"/>
    <w:rsid w:val="002F18C0"/>
    <w:rsid w:val="002F298B"/>
    <w:rsid w:val="002F2CAB"/>
    <w:rsid w:val="002F3709"/>
    <w:rsid w:val="002F383B"/>
    <w:rsid w:val="002F3AAE"/>
    <w:rsid w:val="002F3C3B"/>
    <w:rsid w:val="002F41D8"/>
    <w:rsid w:val="002F4932"/>
    <w:rsid w:val="002F5991"/>
    <w:rsid w:val="002F5E8F"/>
    <w:rsid w:val="002F5FB1"/>
    <w:rsid w:val="002F6A6C"/>
    <w:rsid w:val="002F6FB0"/>
    <w:rsid w:val="002F77BD"/>
    <w:rsid w:val="002F7C25"/>
    <w:rsid w:val="00301511"/>
    <w:rsid w:val="00302024"/>
    <w:rsid w:val="00302760"/>
    <w:rsid w:val="00302DE0"/>
    <w:rsid w:val="00303335"/>
    <w:rsid w:val="0030381E"/>
    <w:rsid w:val="0030402E"/>
    <w:rsid w:val="00304071"/>
    <w:rsid w:val="003042A4"/>
    <w:rsid w:val="0030480C"/>
    <w:rsid w:val="003050A1"/>
    <w:rsid w:val="00305632"/>
    <w:rsid w:val="00305724"/>
    <w:rsid w:val="003058C0"/>
    <w:rsid w:val="00305D91"/>
    <w:rsid w:val="0030659B"/>
    <w:rsid w:val="003067A6"/>
    <w:rsid w:val="00306A22"/>
    <w:rsid w:val="003070CC"/>
    <w:rsid w:val="003073D6"/>
    <w:rsid w:val="003074B4"/>
    <w:rsid w:val="003074C8"/>
    <w:rsid w:val="00307BDE"/>
    <w:rsid w:val="003100B7"/>
    <w:rsid w:val="00310BA3"/>
    <w:rsid w:val="00310CEA"/>
    <w:rsid w:val="00310FEB"/>
    <w:rsid w:val="003114BD"/>
    <w:rsid w:val="00311A8C"/>
    <w:rsid w:val="00311ECE"/>
    <w:rsid w:val="0031233D"/>
    <w:rsid w:val="00312EFE"/>
    <w:rsid w:val="003131F1"/>
    <w:rsid w:val="00313419"/>
    <w:rsid w:val="003136FA"/>
    <w:rsid w:val="00313D4D"/>
    <w:rsid w:val="00313F60"/>
    <w:rsid w:val="0031502E"/>
    <w:rsid w:val="00315ABB"/>
    <w:rsid w:val="00315B01"/>
    <w:rsid w:val="00316087"/>
    <w:rsid w:val="0031612A"/>
    <w:rsid w:val="003165AF"/>
    <w:rsid w:val="003166B1"/>
    <w:rsid w:val="00317A1B"/>
    <w:rsid w:val="003203FA"/>
    <w:rsid w:val="00320715"/>
    <w:rsid w:val="00321039"/>
    <w:rsid w:val="00321400"/>
    <w:rsid w:val="003219F3"/>
    <w:rsid w:val="003228BB"/>
    <w:rsid w:val="00322906"/>
    <w:rsid w:val="00322943"/>
    <w:rsid w:val="00323043"/>
    <w:rsid w:val="00323221"/>
    <w:rsid w:val="0032355E"/>
    <w:rsid w:val="003238B4"/>
    <w:rsid w:val="00323EEB"/>
    <w:rsid w:val="00323F29"/>
    <w:rsid w:val="003240DE"/>
    <w:rsid w:val="00324D45"/>
    <w:rsid w:val="00325106"/>
    <w:rsid w:val="00325668"/>
    <w:rsid w:val="003259D3"/>
    <w:rsid w:val="00325BED"/>
    <w:rsid w:val="00325D0D"/>
    <w:rsid w:val="0032627C"/>
    <w:rsid w:val="003265BF"/>
    <w:rsid w:val="00326883"/>
    <w:rsid w:val="00326AD3"/>
    <w:rsid w:val="00326B69"/>
    <w:rsid w:val="00327F83"/>
    <w:rsid w:val="003310F5"/>
    <w:rsid w:val="003314BB"/>
    <w:rsid w:val="003315C7"/>
    <w:rsid w:val="00331B23"/>
    <w:rsid w:val="00331C7F"/>
    <w:rsid w:val="00332820"/>
    <w:rsid w:val="00332888"/>
    <w:rsid w:val="00332B0E"/>
    <w:rsid w:val="00332B89"/>
    <w:rsid w:val="003331FE"/>
    <w:rsid w:val="00334F62"/>
    <w:rsid w:val="00335277"/>
    <w:rsid w:val="00340910"/>
    <w:rsid w:val="00340B9C"/>
    <w:rsid w:val="00341556"/>
    <w:rsid w:val="003418C9"/>
    <w:rsid w:val="003425C1"/>
    <w:rsid w:val="003431FA"/>
    <w:rsid w:val="00343774"/>
    <w:rsid w:val="00344184"/>
    <w:rsid w:val="00344EA1"/>
    <w:rsid w:val="00344F84"/>
    <w:rsid w:val="00345375"/>
    <w:rsid w:val="003453A3"/>
    <w:rsid w:val="00345563"/>
    <w:rsid w:val="00345992"/>
    <w:rsid w:val="00345D78"/>
    <w:rsid w:val="00345D8E"/>
    <w:rsid w:val="00346284"/>
    <w:rsid w:val="00346320"/>
    <w:rsid w:val="003468C1"/>
    <w:rsid w:val="00347085"/>
    <w:rsid w:val="003470F0"/>
    <w:rsid w:val="003473B0"/>
    <w:rsid w:val="0034749C"/>
    <w:rsid w:val="00347A72"/>
    <w:rsid w:val="003501A8"/>
    <w:rsid w:val="00350CEA"/>
    <w:rsid w:val="00351074"/>
    <w:rsid w:val="003510C7"/>
    <w:rsid w:val="00351AB0"/>
    <w:rsid w:val="00352581"/>
    <w:rsid w:val="00352710"/>
    <w:rsid w:val="00353553"/>
    <w:rsid w:val="003539B5"/>
    <w:rsid w:val="00354242"/>
    <w:rsid w:val="00354776"/>
    <w:rsid w:val="00354AAD"/>
    <w:rsid w:val="00354D15"/>
    <w:rsid w:val="00355800"/>
    <w:rsid w:val="00355A20"/>
    <w:rsid w:val="00355BAB"/>
    <w:rsid w:val="00356273"/>
    <w:rsid w:val="00356313"/>
    <w:rsid w:val="0035677E"/>
    <w:rsid w:val="003569AD"/>
    <w:rsid w:val="00356B67"/>
    <w:rsid w:val="00356F80"/>
    <w:rsid w:val="00357863"/>
    <w:rsid w:val="00357A3D"/>
    <w:rsid w:val="0036011B"/>
    <w:rsid w:val="0036051A"/>
    <w:rsid w:val="003606E1"/>
    <w:rsid w:val="0036083B"/>
    <w:rsid w:val="00360A0E"/>
    <w:rsid w:val="00362149"/>
    <w:rsid w:val="0036258F"/>
    <w:rsid w:val="00362927"/>
    <w:rsid w:val="0036303A"/>
    <w:rsid w:val="00363A31"/>
    <w:rsid w:val="00363A6F"/>
    <w:rsid w:val="00363E35"/>
    <w:rsid w:val="00364585"/>
    <w:rsid w:val="003646D6"/>
    <w:rsid w:val="00364B79"/>
    <w:rsid w:val="00365987"/>
    <w:rsid w:val="00365A59"/>
    <w:rsid w:val="0036643D"/>
    <w:rsid w:val="00366F8F"/>
    <w:rsid w:val="003674E3"/>
    <w:rsid w:val="00367796"/>
    <w:rsid w:val="00370FE2"/>
    <w:rsid w:val="003711A2"/>
    <w:rsid w:val="00371545"/>
    <w:rsid w:val="00371573"/>
    <w:rsid w:val="0037168B"/>
    <w:rsid w:val="003724CC"/>
    <w:rsid w:val="00372EE4"/>
    <w:rsid w:val="0037319E"/>
    <w:rsid w:val="0037319F"/>
    <w:rsid w:val="003736C0"/>
    <w:rsid w:val="00373761"/>
    <w:rsid w:val="0037382E"/>
    <w:rsid w:val="003739C4"/>
    <w:rsid w:val="00373F5B"/>
    <w:rsid w:val="003741D7"/>
    <w:rsid w:val="00374697"/>
    <w:rsid w:val="00374847"/>
    <w:rsid w:val="00374F6D"/>
    <w:rsid w:val="00375DFF"/>
    <w:rsid w:val="00375E45"/>
    <w:rsid w:val="00375E89"/>
    <w:rsid w:val="003762CC"/>
    <w:rsid w:val="00376377"/>
    <w:rsid w:val="00376C42"/>
    <w:rsid w:val="00376DF5"/>
    <w:rsid w:val="00377162"/>
    <w:rsid w:val="00377609"/>
    <w:rsid w:val="00377A18"/>
    <w:rsid w:val="00377C21"/>
    <w:rsid w:val="00381B2E"/>
    <w:rsid w:val="00381C0A"/>
    <w:rsid w:val="00382D19"/>
    <w:rsid w:val="00382F91"/>
    <w:rsid w:val="00383127"/>
    <w:rsid w:val="00383790"/>
    <w:rsid w:val="003840A7"/>
    <w:rsid w:val="0038419B"/>
    <w:rsid w:val="0038438A"/>
    <w:rsid w:val="00384B62"/>
    <w:rsid w:val="00385E9F"/>
    <w:rsid w:val="0038672F"/>
    <w:rsid w:val="00386D62"/>
    <w:rsid w:val="0038710F"/>
    <w:rsid w:val="00387ACB"/>
    <w:rsid w:val="00390114"/>
    <w:rsid w:val="00390156"/>
    <w:rsid w:val="00390259"/>
    <w:rsid w:val="0039031C"/>
    <w:rsid w:val="00390B6C"/>
    <w:rsid w:val="00391335"/>
    <w:rsid w:val="003916B5"/>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795"/>
    <w:rsid w:val="003978F1"/>
    <w:rsid w:val="003A0E74"/>
    <w:rsid w:val="003A10DD"/>
    <w:rsid w:val="003A1388"/>
    <w:rsid w:val="003A14F7"/>
    <w:rsid w:val="003A1855"/>
    <w:rsid w:val="003A19D3"/>
    <w:rsid w:val="003A211E"/>
    <w:rsid w:val="003A275E"/>
    <w:rsid w:val="003A27F9"/>
    <w:rsid w:val="003A2806"/>
    <w:rsid w:val="003A2EC0"/>
    <w:rsid w:val="003A306C"/>
    <w:rsid w:val="003A32FA"/>
    <w:rsid w:val="003A349E"/>
    <w:rsid w:val="003A4322"/>
    <w:rsid w:val="003A4A4F"/>
    <w:rsid w:val="003A4C69"/>
    <w:rsid w:val="003A5BB8"/>
    <w:rsid w:val="003A6174"/>
    <w:rsid w:val="003A6B3A"/>
    <w:rsid w:val="003A7269"/>
    <w:rsid w:val="003B02BE"/>
    <w:rsid w:val="003B274E"/>
    <w:rsid w:val="003B2D29"/>
    <w:rsid w:val="003B2E70"/>
    <w:rsid w:val="003B3218"/>
    <w:rsid w:val="003B32A4"/>
    <w:rsid w:val="003B34E9"/>
    <w:rsid w:val="003B410D"/>
    <w:rsid w:val="003B4495"/>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C93"/>
    <w:rsid w:val="003C1E93"/>
    <w:rsid w:val="003C212B"/>
    <w:rsid w:val="003C22EA"/>
    <w:rsid w:val="003C3136"/>
    <w:rsid w:val="003C3868"/>
    <w:rsid w:val="003C4DBF"/>
    <w:rsid w:val="003C4E61"/>
    <w:rsid w:val="003C5E3D"/>
    <w:rsid w:val="003C5E65"/>
    <w:rsid w:val="003C60F3"/>
    <w:rsid w:val="003C620D"/>
    <w:rsid w:val="003C692D"/>
    <w:rsid w:val="003C6B07"/>
    <w:rsid w:val="003C6CC5"/>
    <w:rsid w:val="003C6D0A"/>
    <w:rsid w:val="003C708E"/>
    <w:rsid w:val="003C7BCD"/>
    <w:rsid w:val="003C7E92"/>
    <w:rsid w:val="003C7F74"/>
    <w:rsid w:val="003D0448"/>
    <w:rsid w:val="003D064F"/>
    <w:rsid w:val="003D0CCB"/>
    <w:rsid w:val="003D0EEB"/>
    <w:rsid w:val="003D1384"/>
    <w:rsid w:val="003D1FA8"/>
    <w:rsid w:val="003D24E3"/>
    <w:rsid w:val="003D309E"/>
    <w:rsid w:val="003D30B5"/>
    <w:rsid w:val="003D3A7D"/>
    <w:rsid w:val="003D400E"/>
    <w:rsid w:val="003D6613"/>
    <w:rsid w:val="003D71D6"/>
    <w:rsid w:val="003D779B"/>
    <w:rsid w:val="003D7BE7"/>
    <w:rsid w:val="003D7FD1"/>
    <w:rsid w:val="003E02D7"/>
    <w:rsid w:val="003E03A7"/>
    <w:rsid w:val="003E06C4"/>
    <w:rsid w:val="003E0782"/>
    <w:rsid w:val="003E094A"/>
    <w:rsid w:val="003E0F91"/>
    <w:rsid w:val="003E1720"/>
    <w:rsid w:val="003E1D3F"/>
    <w:rsid w:val="003E202B"/>
    <w:rsid w:val="003E20CC"/>
    <w:rsid w:val="003E21D1"/>
    <w:rsid w:val="003E2537"/>
    <w:rsid w:val="003E29B8"/>
    <w:rsid w:val="003E2B49"/>
    <w:rsid w:val="003E313B"/>
    <w:rsid w:val="003E4519"/>
    <w:rsid w:val="003E47E6"/>
    <w:rsid w:val="003E487B"/>
    <w:rsid w:val="003E4B7E"/>
    <w:rsid w:val="003E4C12"/>
    <w:rsid w:val="003E521C"/>
    <w:rsid w:val="003E5879"/>
    <w:rsid w:val="003E5A36"/>
    <w:rsid w:val="003E5D98"/>
    <w:rsid w:val="003E6100"/>
    <w:rsid w:val="003E61BD"/>
    <w:rsid w:val="003E62D4"/>
    <w:rsid w:val="003E75A3"/>
    <w:rsid w:val="003E75C0"/>
    <w:rsid w:val="003E7625"/>
    <w:rsid w:val="003F0E56"/>
    <w:rsid w:val="003F1333"/>
    <w:rsid w:val="003F29C0"/>
    <w:rsid w:val="003F2BA7"/>
    <w:rsid w:val="003F2D71"/>
    <w:rsid w:val="003F2F60"/>
    <w:rsid w:val="003F370C"/>
    <w:rsid w:val="003F398C"/>
    <w:rsid w:val="003F3A58"/>
    <w:rsid w:val="003F3C1C"/>
    <w:rsid w:val="003F4072"/>
    <w:rsid w:val="003F461C"/>
    <w:rsid w:val="003F5957"/>
    <w:rsid w:val="003F5B85"/>
    <w:rsid w:val="003F5E5B"/>
    <w:rsid w:val="003F6444"/>
    <w:rsid w:val="003F6542"/>
    <w:rsid w:val="003F72C0"/>
    <w:rsid w:val="003F73C7"/>
    <w:rsid w:val="003F780C"/>
    <w:rsid w:val="003F7BF1"/>
    <w:rsid w:val="003F7CCC"/>
    <w:rsid w:val="00400657"/>
    <w:rsid w:val="00400B56"/>
    <w:rsid w:val="00400CA6"/>
    <w:rsid w:val="00401017"/>
    <w:rsid w:val="004010C0"/>
    <w:rsid w:val="00401958"/>
    <w:rsid w:val="00401D57"/>
    <w:rsid w:val="00401D5E"/>
    <w:rsid w:val="00402AA2"/>
    <w:rsid w:val="00403D31"/>
    <w:rsid w:val="00403DE6"/>
    <w:rsid w:val="00404293"/>
    <w:rsid w:val="00404AAC"/>
    <w:rsid w:val="0040512A"/>
    <w:rsid w:val="00405480"/>
    <w:rsid w:val="00405A8D"/>
    <w:rsid w:val="00405BC7"/>
    <w:rsid w:val="00405C34"/>
    <w:rsid w:val="00405D0D"/>
    <w:rsid w:val="00405E75"/>
    <w:rsid w:val="0040658B"/>
    <w:rsid w:val="00406FF6"/>
    <w:rsid w:val="0040708E"/>
    <w:rsid w:val="0040739B"/>
    <w:rsid w:val="0040778D"/>
    <w:rsid w:val="00410057"/>
    <w:rsid w:val="00411528"/>
    <w:rsid w:val="0041198F"/>
    <w:rsid w:val="0041275B"/>
    <w:rsid w:val="00414322"/>
    <w:rsid w:val="00414B6C"/>
    <w:rsid w:val="00414FB7"/>
    <w:rsid w:val="00415604"/>
    <w:rsid w:val="00415B7A"/>
    <w:rsid w:val="0041664E"/>
    <w:rsid w:val="0041678A"/>
    <w:rsid w:val="004168C8"/>
    <w:rsid w:val="00417589"/>
    <w:rsid w:val="00417A6C"/>
    <w:rsid w:val="00417D0D"/>
    <w:rsid w:val="00417DA6"/>
    <w:rsid w:val="00417EA6"/>
    <w:rsid w:val="00420B11"/>
    <w:rsid w:val="004215DA"/>
    <w:rsid w:val="00421BB3"/>
    <w:rsid w:val="004220BB"/>
    <w:rsid w:val="00422330"/>
    <w:rsid w:val="0042266C"/>
    <w:rsid w:val="00422F61"/>
    <w:rsid w:val="00423917"/>
    <w:rsid w:val="00423E16"/>
    <w:rsid w:val="00424CEF"/>
    <w:rsid w:val="00426DEC"/>
    <w:rsid w:val="00426F38"/>
    <w:rsid w:val="00427005"/>
    <w:rsid w:val="00427774"/>
    <w:rsid w:val="00427856"/>
    <w:rsid w:val="00430766"/>
    <w:rsid w:val="00430DB4"/>
    <w:rsid w:val="00431323"/>
    <w:rsid w:val="00431D3F"/>
    <w:rsid w:val="00431D50"/>
    <w:rsid w:val="004321B6"/>
    <w:rsid w:val="004321BA"/>
    <w:rsid w:val="00432400"/>
    <w:rsid w:val="004324B1"/>
    <w:rsid w:val="0043269A"/>
    <w:rsid w:val="004326F3"/>
    <w:rsid w:val="00432B2F"/>
    <w:rsid w:val="00433204"/>
    <w:rsid w:val="0043320A"/>
    <w:rsid w:val="00433743"/>
    <w:rsid w:val="00434F25"/>
    <w:rsid w:val="00435598"/>
    <w:rsid w:val="0043586D"/>
    <w:rsid w:val="00435922"/>
    <w:rsid w:val="0043659D"/>
    <w:rsid w:val="004378E7"/>
    <w:rsid w:val="00437D52"/>
    <w:rsid w:val="00440274"/>
    <w:rsid w:val="00440302"/>
    <w:rsid w:val="00440EBB"/>
    <w:rsid w:val="0044121C"/>
    <w:rsid w:val="0044132B"/>
    <w:rsid w:val="00442A9E"/>
    <w:rsid w:val="00444003"/>
    <w:rsid w:val="00444022"/>
    <w:rsid w:val="004446E3"/>
    <w:rsid w:val="00444713"/>
    <w:rsid w:val="004457A3"/>
    <w:rsid w:val="00445818"/>
    <w:rsid w:val="00445F37"/>
    <w:rsid w:val="00446A0B"/>
    <w:rsid w:val="00446D5A"/>
    <w:rsid w:val="004474F4"/>
    <w:rsid w:val="00447556"/>
    <w:rsid w:val="00447DFF"/>
    <w:rsid w:val="004501D6"/>
    <w:rsid w:val="00450B2A"/>
    <w:rsid w:val="00450ED5"/>
    <w:rsid w:val="0045118B"/>
    <w:rsid w:val="00451297"/>
    <w:rsid w:val="00451299"/>
    <w:rsid w:val="00451937"/>
    <w:rsid w:val="00451D9C"/>
    <w:rsid w:val="00451E6F"/>
    <w:rsid w:val="004526F9"/>
    <w:rsid w:val="004529C2"/>
    <w:rsid w:val="00452C8D"/>
    <w:rsid w:val="00453D40"/>
    <w:rsid w:val="004540AD"/>
    <w:rsid w:val="00454183"/>
    <w:rsid w:val="004547D7"/>
    <w:rsid w:val="00454F0F"/>
    <w:rsid w:val="0045526D"/>
    <w:rsid w:val="00455795"/>
    <w:rsid w:val="004567A1"/>
    <w:rsid w:val="00456A03"/>
    <w:rsid w:val="00457A05"/>
    <w:rsid w:val="00457B62"/>
    <w:rsid w:val="00457FE9"/>
    <w:rsid w:val="0046016B"/>
    <w:rsid w:val="00460198"/>
    <w:rsid w:val="00460796"/>
    <w:rsid w:val="00461EF4"/>
    <w:rsid w:val="00462697"/>
    <w:rsid w:val="00463A7E"/>
    <w:rsid w:val="00463BE9"/>
    <w:rsid w:val="00463CEA"/>
    <w:rsid w:val="0046410E"/>
    <w:rsid w:val="004642A1"/>
    <w:rsid w:val="00464913"/>
    <w:rsid w:val="004649ED"/>
    <w:rsid w:val="0046572D"/>
    <w:rsid w:val="00465A1B"/>
    <w:rsid w:val="00466069"/>
    <w:rsid w:val="00466B42"/>
    <w:rsid w:val="00467364"/>
    <w:rsid w:val="004673C9"/>
    <w:rsid w:val="00467930"/>
    <w:rsid w:val="00467AA7"/>
    <w:rsid w:val="00467C4F"/>
    <w:rsid w:val="0047079D"/>
    <w:rsid w:val="00470815"/>
    <w:rsid w:val="00470B7B"/>
    <w:rsid w:val="00470BF4"/>
    <w:rsid w:val="00470E07"/>
    <w:rsid w:val="00471ECE"/>
    <w:rsid w:val="00471F27"/>
    <w:rsid w:val="00471FA8"/>
    <w:rsid w:val="00472259"/>
    <w:rsid w:val="004724FA"/>
    <w:rsid w:val="00473E7D"/>
    <w:rsid w:val="004742E5"/>
    <w:rsid w:val="00476034"/>
    <w:rsid w:val="004763F6"/>
    <w:rsid w:val="00477B6C"/>
    <w:rsid w:val="00477F97"/>
    <w:rsid w:val="004808A4"/>
    <w:rsid w:val="00480C14"/>
    <w:rsid w:val="00480C26"/>
    <w:rsid w:val="00480D84"/>
    <w:rsid w:val="00481583"/>
    <w:rsid w:val="004824D5"/>
    <w:rsid w:val="00482B06"/>
    <w:rsid w:val="004835A7"/>
    <w:rsid w:val="00483A3D"/>
    <w:rsid w:val="00483AFF"/>
    <w:rsid w:val="00483C75"/>
    <w:rsid w:val="00483FB9"/>
    <w:rsid w:val="00485232"/>
    <w:rsid w:val="00485BA8"/>
    <w:rsid w:val="00485D67"/>
    <w:rsid w:val="00486156"/>
    <w:rsid w:val="00486F50"/>
    <w:rsid w:val="004870CD"/>
    <w:rsid w:val="00487C04"/>
    <w:rsid w:val="00490F4D"/>
    <w:rsid w:val="0049225C"/>
    <w:rsid w:val="00493D8F"/>
    <w:rsid w:val="0049418A"/>
    <w:rsid w:val="00494B22"/>
    <w:rsid w:val="00494DBA"/>
    <w:rsid w:val="00496321"/>
    <w:rsid w:val="0049647F"/>
    <w:rsid w:val="004968AE"/>
    <w:rsid w:val="00496F5C"/>
    <w:rsid w:val="0049788A"/>
    <w:rsid w:val="00497E65"/>
    <w:rsid w:val="004A0720"/>
    <w:rsid w:val="004A08A7"/>
    <w:rsid w:val="004A090C"/>
    <w:rsid w:val="004A099F"/>
    <w:rsid w:val="004A0C7E"/>
    <w:rsid w:val="004A1189"/>
    <w:rsid w:val="004A1217"/>
    <w:rsid w:val="004A1410"/>
    <w:rsid w:val="004A2A29"/>
    <w:rsid w:val="004A30F0"/>
    <w:rsid w:val="004A331E"/>
    <w:rsid w:val="004A33ED"/>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5B26"/>
    <w:rsid w:val="004B5D40"/>
    <w:rsid w:val="004B5F72"/>
    <w:rsid w:val="004B6431"/>
    <w:rsid w:val="004B755F"/>
    <w:rsid w:val="004B76A1"/>
    <w:rsid w:val="004C000E"/>
    <w:rsid w:val="004C0835"/>
    <w:rsid w:val="004C17C9"/>
    <w:rsid w:val="004C199D"/>
    <w:rsid w:val="004C1A23"/>
    <w:rsid w:val="004C1CD6"/>
    <w:rsid w:val="004C1E80"/>
    <w:rsid w:val="004C22BE"/>
    <w:rsid w:val="004C2455"/>
    <w:rsid w:val="004C3475"/>
    <w:rsid w:val="004C45F7"/>
    <w:rsid w:val="004C507D"/>
    <w:rsid w:val="004C596C"/>
    <w:rsid w:val="004C63A8"/>
    <w:rsid w:val="004C648A"/>
    <w:rsid w:val="004C72C2"/>
    <w:rsid w:val="004C7A0F"/>
    <w:rsid w:val="004D02A1"/>
    <w:rsid w:val="004D0B2A"/>
    <w:rsid w:val="004D0FB3"/>
    <w:rsid w:val="004D14A2"/>
    <w:rsid w:val="004D19D8"/>
    <w:rsid w:val="004D1FA5"/>
    <w:rsid w:val="004D214A"/>
    <w:rsid w:val="004D22DA"/>
    <w:rsid w:val="004D29D4"/>
    <w:rsid w:val="004D36B4"/>
    <w:rsid w:val="004D3AEE"/>
    <w:rsid w:val="004D4746"/>
    <w:rsid w:val="004D48DD"/>
    <w:rsid w:val="004D513B"/>
    <w:rsid w:val="004D56B0"/>
    <w:rsid w:val="004D5B76"/>
    <w:rsid w:val="004D5BDD"/>
    <w:rsid w:val="004D5DE7"/>
    <w:rsid w:val="004D615E"/>
    <w:rsid w:val="004D62AB"/>
    <w:rsid w:val="004D6550"/>
    <w:rsid w:val="004D68A5"/>
    <w:rsid w:val="004D6960"/>
    <w:rsid w:val="004D7193"/>
    <w:rsid w:val="004D768D"/>
    <w:rsid w:val="004D7805"/>
    <w:rsid w:val="004D7B6E"/>
    <w:rsid w:val="004D7BD1"/>
    <w:rsid w:val="004D7C69"/>
    <w:rsid w:val="004E03A7"/>
    <w:rsid w:val="004E0523"/>
    <w:rsid w:val="004E0A43"/>
    <w:rsid w:val="004E11BD"/>
    <w:rsid w:val="004E27F4"/>
    <w:rsid w:val="004E2B41"/>
    <w:rsid w:val="004E2FD1"/>
    <w:rsid w:val="004E387B"/>
    <w:rsid w:val="004E47A2"/>
    <w:rsid w:val="004E47FD"/>
    <w:rsid w:val="004E6110"/>
    <w:rsid w:val="004E6904"/>
    <w:rsid w:val="004E7535"/>
    <w:rsid w:val="004E7A5D"/>
    <w:rsid w:val="004E7CEC"/>
    <w:rsid w:val="004F0455"/>
    <w:rsid w:val="004F07AD"/>
    <w:rsid w:val="004F0A9E"/>
    <w:rsid w:val="004F0ADB"/>
    <w:rsid w:val="004F0D15"/>
    <w:rsid w:val="004F101E"/>
    <w:rsid w:val="004F119B"/>
    <w:rsid w:val="004F255A"/>
    <w:rsid w:val="004F2DC3"/>
    <w:rsid w:val="004F3074"/>
    <w:rsid w:val="004F3241"/>
    <w:rsid w:val="004F4039"/>
    <w:rsid w:val="004F41A8"/>
    <w:rsid w:val="004F5193"/>
    <w:rsid w:val="004F5216"/>
    <w:rsid w:val="004F5647"/>
    <w:rsid w:val="004F569F"/>
    <w:rsid w:val="004F6037"/>
    <w:rsid w:val="004F6A17"/>
    <w:rsid w:val="004F6A7A"/>
    <w:rsid w:val="004F7499"/>
    <w:rsid w:val="004F7C0C"/>
    <w:rsid w:val="00500157"/>
    <w:rsid w:val="005009A1"/>
    <w:rsid w:val="00503278"/>
    <w:rsid w:val="005033D4"/>
    <w:rsid w:val="00503876"/>
    <w:rsid w:val="00503E6E"/>
    <w:rsid w:val="00504327"/>
    <w:rsid w:val="005044DD"/>
    <w:rsid w:val="00504D7C"/>
    <w:rsid w:val="00504F0C"/>
    <w:rsid w:val="005051F5"/>
    <w:rsid w:val="00505838"/>
    <w:rsid w:val="00505991"/>
    <w:rsid w:val="0050638F"/>
    <w:rsid w:val="00506E43"/>
    <w:rsid w:val="00506FE1"/>
    <w:rsid w:val="00507184"/>
    <w:rsid w:val="0050745F"/>
    <w:rsid w:val="0050750A"/>
    <w:rsid w:val="00507781"/>
    <w:rsid w:val="005078A3"/>
    <w:rsid w:val="005078CA"/>
    <w:rsid w:val="00507DE2"/>
    <w:rsid w:val="00507F3E"/>
    <w:rsid w:val="0051095A"/>
    <w:rsid w:val="00511A22"/>
    <w:rsid w:val="00511A5A"/>
    <w:rsid w:val="0051224A"/>
    <w:rsid w:val="00512285"/>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0E5"/>
    <w:rsid w:val="005224C1"/>
    <w:rsid w:val="0052342E"/>
    <w:rsid w:val="00523B25"/>
    <w:rsid w:val="005242BA"/>
    <w:rsid w:val="00524424"/>
    <w:rsid w:val="005252E7"/>
    <w:rsid w:val="00525559"/>
    <w:rsid w:val="0052558C"/>
    <w:rsid w:val="005256CF"/>
    <w:rsid w:val="00525804"/>
    <w:rsid w:val="00525B12"/>
    <w:rsid w:val="005260AF"/>
    <w:rsid w:val="0052636E"/>
    <w:rsid w:val="0052664D"/>
    <w:rsid w:val="00527106"/>
    <w:rsid w:val="00527419"/>
    <w:rsid w:val="00527AC0"/>
    <w:rsid w:val="00530079"/>
    <w:rsid w:val="005302F0"/>
    <w:rsid w:val="0053030C"/>
    <w:rsid w:val="00530F5C"/>
    <w:rsid w:val="005325C4"/>
    <w:rsid w:val="00533903"/>
    <w:rsid w:val="00533BAF"/>
    <w:rsid w:val="00533DAF"/>
    <w:rsid w:val="005342ED"/>
    <w:rsid w:val="0053485B"/>
    <w:rsid w:val="00534BAD"/>
    <w:rsid w:val="005357F9"/>
    <w:rsid w:val="00535B42"/>
    <w:rsid w:val="00535D62"/>
    <w:rsid w:val="00537D25"/>
    <w:rsid w:val="00537EBA"/>
    <w:rsid w:val="00537EBE"/>
    <w:rsid w:val="00537F5B"/>
    <w:rsid w:val="00537F65"/>
    <w:rsid w:val="00540502"/>
    <w:rsid w:val="00540525"/>
    <w:rsid w:val="00541B3C"/>
    <w:rsid w:val="005427C3"/>
    <w:rsid w:val="00542AA5"/>
    <w:rsid w:val="00542F2F"/>
    <w:rsid w:val="00543864"/>
    <w:rsid w:val="00544146"/>
    <w:rsid w:val="00544662"/>
    <w:rsid w:val="00546B60"/>
    <w:rsid w:val="00546C6A"/>
    <w:rsid w:val="00546D77"/>
    <w:rsid w:val="0054749E"/>
    <w:rsid w:val="005503F8"/>
    <w:rsid w:val="005516E0"/>
    <w:rsid w:val="00551D3D"/>
    <w:rsid w:val="00551F01"/>
    <w:rsid w:val="00551F95"/>
    <w:rsid w:val="005521C5"/>
    <w:rsid w:val="0055328B"/>
    <w:rsid w:val="005534CB"/>
    <w:rsid w:val="0055356B"/>
    <w:rsid w:val="005537FE"/>
    <w:rsid w:val="00553BEE"/>
    <w:rsid w:val="00553CE4"/>
    <w:rsid w:val="00553E67"/>
    <w:rsid w:val="00553FC2"/>
    <w:rsid w:val="0055414B"/>
    <w:rsid w:val="00554B09"/>
    <w:rsid w:val="00555499"/>
    <w:rsid w:val="005557BA"/>
    <w:rsid w:val="005557DE"/>
    <w:rsid w:val="00555DCA"/>
    <w:rsid w:val="005563B2"/>
    <w:rsid w:val="00557637"/>
    <w:rsid w:val="00557939"/>
    <w:rsid w:val="00557D9D"/>
    <w:rsid w:val="00560114"/>
    <w:rsid w:val="0056013C"/>
    <w:rsid w:val="00560247"/>
    <w:rsid w:val="005604F1"/>
    <w:rsid w:val="00560B81"/>
    <w:rsid w:val="00561318"/>
    <w:rsid w:val="005614DE"/>
    <w:rsid w:val="00561506"/>
    <w:rsid w:val="00561F93"/>
    <w:rsid w:val="00561FBF"/>
    <w:rsid w:val="005629F7"/>
    <w:rsid w:val="00562D86"/>
    <w:rsid w:val="0056314B"/>
    <w:rsid w:val="0056323D"/>
    <w:rsid w:val="00563513"/>
    <w:rsid w:val="005638E1"/>
    <w:rsid w:val="00563EDD"/>
    <w:rsid w:val="0056403E"/>
    <w:rsid w:val="005651C6"/>
    <w:rsid w:val="005657F3"/>
    <w:rsid w:val="00565EC0"/>
    <w:rsid w:val="00566150"/>
    <w:rsid w:val="00566217"/>
    <w:rsid w:val="0056699A"/>
    <w:rsid w:val="005669FF"/>
    <w:rsid w:val="00566D39"/>
    <w:rsid w:val="00567072"/>
    <w:rsid w:val="00570273"/>
    <w:rsid w:val="0057032F"/>
    <w:rsid w:val="0057296E"/>
    <w:rsid w:val="00572C61"/>
    <w:rsid w:val="005741CF"/>
    <w:rsid w:val="00575A9A"/>
    <w:rsid w:val="00575F47"/>
    <w:rsid w:val="005762F9"/>
    <w:rsid w:val="0057692D"/>
    <w:rsid w:val="00576B0B"/>
    <w:rsid w:val="00580013"/>
    <w:rsid w:val="0058018E"/>
    <w:rsid w:val="005808CC"/>
    <w:rsid w:val="00580AC6"/>
    <w:rsid w:val="00581065"/>
    <w:rsid w:val="005825C7"/>
    <w:rsid w:val="00582F04"/>
    <w:rsid w:val="00583365"/>
    <w:rsid w:val="00583889"/>
    <w:rsid w:val="00583C3C"/>
    <w:rsid w:val="00584A58"/>
    <w:rsid w:val="00584B27"/>
    <w:rsid w:val="0058518E"/>
    <w:rsid w:val="00586B11"/>
    <w:rsid w:val="00586D3F"/>
    <w:rsid w:val="00586EE4"/>
    <w:rsid w:val="00587173"/>
    <w:rsid w:val="005875AC"/>
    <w:rsid w:val="00587E3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BEC"/>
    <w:rsid w:val="005A7342"/>
    <w:rsid w:val="005A76BF"/>
    <w:rsid w:val="005A77AC"/>
    <w:rsid w:val="005A7C8F"/>
    <w:rsid w:val="005B01DD"/>
    <w:rsid w:val="005B03FD"/>
    <w:rsid w:val="005B18BD"/>
    <w:rsid w:val="005B19E5"/>
    <w:rsid w:val="005B2E1E"/>
    <w:rsid w:val="005B2F46"/>
    <w:rsid w:val="005B2FCE"/>
    <w:rsid w:val="005B30C8"/>
    <w:rsid w:val="005B3523"/>
    <w:rsid w:val="005B3CB8"/>
    <w:rsid w:val="005B3E40"/>
    <w:rsid w:val="005B40C8"/>
    <w:rsid w:val="005B49DA"/>
    <w:rsid w:val="005B4DE8"/>
    <w:rsid w:val="005B5B8B"/>
    <w:rsid w:val="005B62AC"/>
    <w:rsid w:val="005B62F5"/>
    <w:rsid w:val="005B677F"/>
    <w:rsid w:val="005B68B9"/>
    <w:rsid w:val="005B72C9"/>
    <w:rsid w:val="005B74F6"/>
    <w:rsid w:val="005B75C0"/>
    <w:rsid w:val="005B75EB"/>
    <w:rsid w:val="005B7BF4"/>
    <w:rsid w:val="005B7D66"/>
    <w:rsid w:val="005C017F"/>
    <w:rsid w:val="005C0F28"/>
    <w:rsid w:val="005C10A8"/>
    <w:rsid w:val="005C1577"/>
    <w:rsid w:val="005C16F9"/>
    <w:rsid w:val="005C186D"/>
    <w:rsid w:val="005C1A0F"/>
    <w:rsid w:val="005C21AF"/>
    <w:rsid w:val="005C2476"/>
    <w:rsid w:val="005C395F"/>
    <w:rsid w:val="005C42AF"/>
    <w:rsid w:val="005C42EA"/>
    <w:rsid w:val="005C4FEE"/>
    <w:rsid w:val="005C530F"/>
    <w:rsid w:val="005C5742"/>
    <w:rsid w:val="005C580E"/>
    <w:rsid w:val="005C58E6"/>
    <w:rsid w:val="005C601E"/>
    <w:rsid w:val="005C6161"/>
    <w:rsid w:val="005C6810"/>
    <w:rsid w:val="005C6926"/>
    <w:rsid w:val="005C792B"/>
    <w:rsid w:val="005C7C1F"/>
    <w:rsid w:val="005C7DEF"/>
    <w:rsid w:val="005C7E24"/>
    <w:rsid w:val="005C7E7A"/>
    <w:rsid w:val="005D020A"/>
    <w:rsid w:val="005D0532"/>
    <w:rsid w:val="005D07AE"/>
    <w:rsid w:val="005D0B48"/>
    <w:rsid w:val="005D0C38"/>
    <w:rsid w:val="005D228E"/>
    <w:rsid w:val="005D25F8"/>
    <w:rsid w:val="005D28C4"/>
    <w:rsid w:val="005D2F56"/>
    <w:rsid w:val="005D3769"/>
    <w:rsid w:val="005D3A37"/>
    <w:rsid w:val="005D3D88"/>
    <w:rsid w:val="005D3EF5"/>
    <w:rsid w:val="005D48A7"/>
    <w:rsid w:val="005D4A11"/>
    <w:rsid w:val="005D4DC5"/>
    <w:rsid w:val="005D5AD7"/>
    <w:rsid w:val="005D6096"/>
    <w:rsid w:val="005D6581"/>
    <w:rsid w:val="005D65DD"/>
    <w:rsid w:val="005D6AD7"/>
    <w:rsid w:val="005D6E21"/>
    <w:rsid w:val="005D765B"/>
    <w:rsid w:val="005D77F7"/>
    <w:rsid w:val="005D782E"/>
    <w:rsid w:val="005D79D6"/>
    <w:rsid w:val="005D7F84"/>
    <w:rsid w:val="005E0640"/>
    <w:rsid w:val="005E0899"/>
    <w:rsid w:val="005E0F11"/>
    <w:rsid w:val="005E12E2"/>
    <w:rsid w:val="005E2548"/>
    <w:rsid w:val="005E3252"/>
    <w:rsid w:val="005E3B2B"/>
    <w:rsid w:val="005E47F0"/>
    <w:rsid w:val="005E4C20"/>
    <w:rsid w:val="005E5440"/>
    <w:rsid w:val="005E5C0F"/>
    <w:rsid w:val="005E6D02"/>
    <w:rsid w:val="005F041D"/>
    <w:rsid w:val="005F11F4"/>
    <w:rsid w:val="005F3832"/>
    <w:rsid w:val="005F398D"/>
    <w:rsid w:val="005F39E3"/>
    <w:rsid w:val="005F40E3"/>
    <w:rsid w:val="005F45F5"/>
    <w:rsid w:val="005F4790"/>
    <w:rsid w:val="005F4AFA"/>
    <w:rsid w:val="005F5000"/>
    <w:rsid w:val="005F50F6"/>
    <w:rsid w:val="005F5360"/>
    <w:rsid w:val="005F5C78"/>
    <w:rsid w:val="005F710A"/>
    <w:rsid w:val="005F7C30"/>
    <w:rsid w:val="006002DB"/>
    <w:rsid w:val="006010AA"/>
    <w:rsid w:val="0060242D"/>
    <w:rsid w:val="0060260C"/>
    <w:rsid w:val="00602F0B"/>
    <w:rsid w:val="00603208"/>
    <w:rsid w:val="00603575"/>
    <w:rsid w:val="006039AD"/>
    <w:rsid w:val="00603E0F"/>
    <w:rsid w:val="00604792"/>
    <w:rsid w:val="006050D0"/>
    <w:rsid w:val="0060539B"/>
    <w:rsid w:val="00606657"/>
    <w:rsid w:val="00607E54"/>
    <w:rsid w:val="0061037A"/>
    <w:rsid w:val="00610E7D"/>
    <w:rsid w:val="00610F79"/>
    <w:rsid w:val="00610F8B"/>
    <w:rsid w:val="00611C5E"/>
    <w:rsid w:val="006122F2"/>
    <w:rsid w:val="00613509"/>
    <w:rsid w:val="00613748"/>
    <w:rsid w:val="0061391B"/>
    <w:rsid w:val="00613C6E"/>
    <w:rsid w:val="0061408C"/>
    <w:rsid w:val="006141A8"/>
    <w:rsid w:val="006141BB"/>
    <w:rsid w:val="00614801"/>
    <w:rsid w:val="00614EE4"/>
    <w:rsid w:val="00614F6C"/>
    <w:rsid w:val="006153D4"/>
    <w:rsid w:val="00615593"/>
    <w:rsid w:val="006155B5"/>
    <w:rsid w:val="00615761"/>
    <w:rsid w:val="00615898"/>
    <w:rsid w:val="006159FD"/>
    <w:rsid w:val="00616276"/>
    <w:rsid w:val="0061631E"/>
    <w:rsid w:val="006167F3"/>
    <w:rsid w:val="0061753A"/>
    <w:rsid w:val="00617971"/>
    <w:rsid w:val="0062188C"/>
    <w:rsid w:val="0062247C"/>
    <w:rsid w:val="0062273A"/>
    <w:rsid w:val="00622BC7"/>
    <w:rsid w:val="006233A8"/>
    <w:rsid w:val="0062343D"/>
    <w:rsid w:val="0062358A"/>
    <w:rsid w:val="00623717"/>
    <w:rsid w:val="00623A72"/>
    <w:rsid w:val="00624A19"/>
    <w:rsid w:val="00624D55"/>
    <w:rsid w:val="0062562C"/>
    <w:rsid w:val="00625AF2"/>
    <w:rsid w:val="00626235"/>
    <w:rsid w:val="00626243"/>
    <w:rsid w:val="006263CA"/>
    <w:rsid w:val="00626A5B"/>
    <w:rsid w:val="006271B2"/>
    <w:rsid w:val="00627489"/>
    <w:rsid w:val="00630ACA"/>
    <w:rsid w:val="00630B21"/>
    <w:rsid w:val="00630B6F"/>
    <w:rsid w:val="00630BAA"/>
    <w:rsid w:val="00630D16"/>
    <w:rsid w:val="00631F6B"/>
    <w:rsid w:val="00632354"/>
    <w:rsid w:val="00632738"/>
    <w:rsid w:val="0063317B"/>
    <w:rsid w:val="006332D1"/>
    <w:rsid w:val="00633623"/>
    <w:rsid w:val="00633788"/>
    <w:rsid w:val="00633C7C"/>
    <w:rsid w:val="00634082"/>
    <w:rsid w:val="0063523E"/>
    <w:rsid w:val="0063532A"/>
    <w:rsid w:val="00635817"/>
    <w:rsid w:val="00635C88"/>
    <w:rsid w:val="00635DDB"/>
    <w:rsid w:val="00635F3F"/>
    <w:rsid w:val="00636A5D"/>
    <w:rsid w:val="00636C3D"/>
    <w:rsid w:val="006375D9"/>
    <w:rsid w:val="00637AAD"/>
    <w:rsid w:val="00637CC4"/>
    <w:rsid w:val="006410FB"/>
    <w:rsid w:val="00641159"/>
    <w:rsid w:val="00641AF5"/>
    <w:rsid w:val="00641B04"/>
    <w:rsid w:val="00642342"/>
    <w:rsid w:val="00642973"/>
    <w:rsid w:val="00643079"/>
    <w:rsid w:val="00643282"/>
    <w:rsid w:val="006435D8"/>
    <w:rsid w:val="0064365A"/>
    <w:rsid w:val="00643899"/>
    <w:rsid w:val="006438C4"/>
    <w:rsid w:val="00643A77"/>
    <w:rsid w:val="00643F46"/>
    <w:rsid w:val="00644314"/>
    <w:rsid w:val="006446A8"/>
    <w:rsid w:val="0064489A"/>
    <w:rsid w:val="00645AF0"/>
    <w:rsid w:val="00646369"/>
    <w:rsid w:val="006470BC"/>
    <w:rsid w:val="0064734B"/>
    <w:rsid w:val="00647435"/>
    <w:rsid w:val="006475D5"/>
    <w:rsid w:val="00647CA2"/>
    <w:rsid w:val="00650737"/>
    <w:rsid w:val="0065087B"/>
    <w:rsid w:val="00650F4D"/>
    <w:rsid w:val="006513D4"/>
    <w:rsid w:val="00651D5A"/>
    <w:rsid w:val="0065205B"/>
    <w:rsid w:val="00652D8A"/>
    <w:rsid w:val="0065303F"/>
    <w:rsid w:val="0065308F"/>
    <w:rsid w:val="006534CE"/>
    <w:rsid w:val="00653AA8"/>
    <w:rsid w:val="00654061"/>
    <w:rsid w:val="00654418"/>
    <w:rsid w:val="0065464F"/>
    <w:rsid w:val="006548F9"/>
    <w:rsid w:val="00654D16"/>
    <w:rsid w:val="00654DE5"/>
    <w:rsid w:val="006552F4"/>
    <w:rsid w:val="0065662E"/>
    <w:rsid w:val="006568BC"/>
    <w:rsid w:val="00660153"/>
    <w:rsid w:val="00660757"/>
    <w:rsid w:val="00660965"/>
    <w:rsid w:val="00661509"/>
    <w:rsid w:val="0066163B"/>
    <w:rsid w:val="0066165A"/>
    <w:rsid w:val="00661BD3"/>
    <w:rsid w:val="00661F56"/>
    <w:rsid w:val="0066200B"/>
    <w:rsid w:val="006628B8"/>
    <w:rsid w:val="00662BE9"/>
    <w:rsid w:val="006630A2"/>
    <w:rsid w:val="00663BB3"/>
    <w:rsid w:val="00663F91"/>
    <w:rsid w:val="00664933"/>
    <w:rsid w:val="00664A8F"/>
    <w:rsid w:val="0066697D"/>
    <w:rsid w:val="0066755F"/>
    <w:rsid w:val="00667A06"/>
    <w:rsid w:val="00667B2B"/>
    <w:rsid w:val="00667CF1"/>
    <w:rsid w:val="00670351"/>
    <w:rsid w:val="006706E2"/>
    <w:rsid w:val="0067124B"/>
    <w:rsid w:val="006719F0"/>
    <w:rsid w:val="006732F3"/>
    <w:rsid w:val="00673C15"/>
    <w:rsid w:val="00673CDB"/>
    <w:rsid w:val="00674961"/>
    <w:rsid w:val="00674C24"/>
    <w:rsid w:val="00675059"/>
    <w:rsid w:val="00675144"/>
    <w:rsid w:val="0067565C"/>
    <w:rsid w:val="00675A5E"/>
    <w:rsid w:val="00675BAB"/>
    <w:rsid w:val="00676877"/>
    <w:rsid w:val="006769F4"/>
    <w:rsid w:val="00676C56"/>
    <w:rsid w:val="00677282"/>
    <w:rsid w:val="00677DCC"/>
    <w:rsid w:val="00680BE1"/>
    <w:rsid w:val="00680F4A"/>
    <w:rsid w:val="00681011"/>
    <w:rsid w:val="00681131"/>
    <w:rsid w:val="006814ED"/>
    <w:rsid w:val="00681516"/>
    <w:rsid w:val="006820A8"/>
    <w:rsid w:val="00682781"/>
    <w:rsid w:val="00682ED8"/>
    <w:rsid w:val="006830FC"/>
    <w:rsid w:val="00683281"/>
    <w:rsid w:val="006832B3"/>
    <w:rsid w:val="00683C0F"/>
    <w:rsid w:val="00683CE3"/>
    <w:rsid w:val="00684AAE"/>
    <w:rsid w:val="00686806"/>
    <w:rsid w:val="006869D2"/>
    <w:rsid w:val="00686CDC"/>
    <w:rsid w:val="00686DA9"/>
    <w:rsid w:val="00687091"/>
    <w:rsid w:val="006878A1"/>
    <w:rsid w:val="00687931"/>
    <w:rsid w:val="00687E01"/>
    <w:rsid w:val="00687EEE"/>
    <w:rsid w:val="00690923"/>
    <w:rsid w:val="00690B83"/>
    <w:rsid w:val="00690E69"/>
    <w:rsid w:val="00691243"/>
    <w:rsid w:val="00691756"/>
    <w:rsid w:val="00691766"/>
    <w:rsid w:val="0069198B"/>
    <w:rsid w:val="006919AB"/>
    <w:rsid w:val="00691BB8"/>
    <w:rsid w:val="00692181"/>
    <w:rsid w:val="00692D70"/>
    <w:rsid w:val="00692DC9"/>
    <w:rsid w:val="00693113"/>
    <w:rsid w:val="0069364E"/>
    <w:rsid w:val="00693775"/>
    <w:rsid w:val="006945D1"/>
    <w:rsid w:val="00695ADC"/>
    <w:rsid w:val="00695BAB"/>
    <w:rsid w:val="0069708B"/>
    <w:rsid w:val="006A0B9E"/>
    <w:rsid w:val="006A10C9"/>
    <w:rsid w:val="006A1152"/>
    <w:rsid w:val="006A120F"/>
    <w:rsid w:val="006A12C4"/>
    <w:rsid w:val="006A146F"/>
    <w:rsid w:val="006A1502"/>
    <w:rsid w:val="006A1518"/>
    <w:rsid w:val="006A1D75"/>
    <w:rsid w:val="006A1DE2"/>
    <w:rsid w:val="006A1EC8"/>
    <w:rsid w:val="006A20B5"/>
    <w:rsid w:val="006A265F"/>
    <w:rsid w:val="006A2A23"/>
    <w:rsid w:val="006A2DFA"/>
    <w:rsid w:val="006A325A"/>
    <w:rsid w:val="006A36A6"/>
    <w:rsid w:val="006A42FA"/>
    <w:rsid w:val="006A4CCA"/>
    <w:rsid w:val="006A54DA"/>
    <w:rsid w:val="006A668C"/>
    <w:rsid w:val="006A6B51"/>
    <w:rsid w:val="006A6EFA"/>
    <w:rsid w:val="006A73E8"/>
    <w:rsid w:val="006A74FA"/>
    <w:rsid w:val="006A7DA2"/>
    <w:rsid w:val="006A7F5B"/>
    <w:rsid w:val="006B06D2"/>
    <w:rsid w:val="006B0723"/>
    <w:rsid w:val="006B0A9D"/>
    <w:rsid w:val="006B1159"/>
    <w:rsid w:val="006B15F8"/>
    <w:rsid w:val="006B1764"/>
    <w:rsid w:val="006B2090"/>
    <w:rsid w:val="006B20BC"/>
    <w:rsid w:val="006B262D"/>
    <w:rsid w:val="006B273D"/>
    <w:rsid w:val="006B29E7"/>
    <w:rsid w:val="006B2BF4"/>
    <w:rsid w:val="006B3433"/>
    <w:rsid w:val="006B34BF"/>
    <w:rsid w:val="006B3579"/>
    <w:rsid w:val="006B3F5D"/>
    <w:rsid w:val="006B4518"/>
    <w:rsid w:val="006B570B"/>
    <w:rsid w:val="006B5746"/>
    <w:rsid w:val="006B59B4"/>
    <w:rsid w:val="006B6136"/>
    <w:rsid w:val="006B652B"/>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AB"/>
    <w:rsid w:val="006C7399"/>
    <w:rsid w:val="006D083F"/>
    <w:rsid w:val="006D09A6"/>
    <w:rsid w:val="006D1520"/>
    <w:rsid w:val="006D29EE"/>
    <w:rsid w:val="006D2C2B"/>
    <w:rsid w:val="006D2DF2"/>
    <w:rsid w:val="006D3B36"/>
    <w:rsid w:val="006D3EBC"/>
    <w:rsid w:val="006D41A0"/>
    <w:rsid w:val="006D4C46"/>
    <w:rsid w:val="006D58F5"/>
    <w:rsid w:val="006D59E7"/>
    <w:rsid w:val="006D5CD6"/>
    <w:rsid w:val="006D5FED"/>
    <w:rsid w:val="006D6050"/>
    <w:rsid w:val="006D6C0F"/>
    <w:rsid w:val="006D7518"/>
    <w:rsid w:val="006D7640"/>
    <w:rsid w:val="006D7832"/>
    <w:rsid w:val="006D7F1C"/>
    <w:rsid w:val="006E1149"/>
    <w:rsid w:val="006E1F4D"/>
    <w:rsid w:val="006E26F6"/>
    <w:rsid w:val="006E2E8F"/>
    <w:rsid w:val="006E2ED2"/>
    <w:rsid w:val="006E3216"/>
    <w:rsid w:val="006E3608"/>
    <w:rsid w:val="006E398A"/>
    <w:rsid w:val="006E4002"/>
    <w:rsid w:val="006E42B2"/>
    <w:rsid w:val="006E4542"/>
    <w:rsid w:val="006E5157"/>
    <w:rsid w:val="006E5774"/>
    <w:rsid w:val="006E6C83"/>
    <w:rsid w:val="006E7211"/>
    <w:rsid w:val="006E72EE"/>
    <w:rsid w:val="006E7486"/>
    <w:rsid w:val="006E758B"/>
    <w:rsid w:val="006E7706"/>
    <w:rsid w:val="006E7870"/>
    <w:rsid w:val="006E7962"/>
    <w:rsid w:val="006E7F81"/>
    <w:rsid w:val="006F03E6"/>
    <w:rsid w:val="006F0904"/>
    <w:rsid w:val="006F1C05"/>
    <w:rsid w:val="006F21E9"/>
    <w:rsid w:val="006F2518"/>
    <w:rsid w:val="006F3204"/>
    <w:rsid w:val="006F322B"/>
    <w:rsid w:val="006F3878"/>
    <w:rsid w:val="006F3B90"/>
    <w:rsid w:val="006F4A35"/>
    <w:rsid w:val="006F52DF"/>
    <w:rsid w:val="006F5642"/>
    <w:rsid w:val="006F5ED8"/>
    <w:rsid w:val="006F6050"/>
    <w:rsid w:val="006F70DD"/>
    <w:rsid w:val="006F7B7D"/>
    <w:rsid w:val="0070004C"/>
    <w:rsid w:val="007004E1"/>
    <w:rsid w:val="00700B2F"/>
    <w:rsid w:val="00700DC1"/>
    <w:rsid w:val="00701249"/>
    <w:rsid w:val="007012D3"/>
    <w:rsid w:val="007017A9"/>
    <w:rsid w:val="0070195B"/>
    <w:rsid w:val="00701B95"/>
    <w:rsid w:val="00701CDC"/>
    <w:rsid w:val="007022F9"/>
    <w:rsid w:val="00702918"/>
    <w:rsid w:val="00702EBD"/>
    <w:rsid w:val="0070304B"/>
    <w:rsid w:val="0070323C"/>
    <w:rsid w:val="00704857"/>
    <w:rsid w:val="00704EE6"/>
    <w:rsid w:val="007050FD"/>
    <w:rsid w:val="00705DD8"/>
    <w:rsid w:val="007069BC"/>
    <w:rsid w:val="0070705F"/>
    <w:rsid w:val="007079E2"/>
    <w:rsid w:val="007106BC"/>
    <w:rsid w:val="007106FC"/>
    <w:rsid w:val="0071071B"/>
    <w:rsid w:val="007108F0"/>
    <w:rsid w:val="0071103A"/>
    <w:rsid w:val="00711136"/>
    <w:rsid w:val="00711BAC"/>
    <w:rsid w:val="00712466"/>
    <w:rsid w:val="00713588"/>
    <w:rsid w:val="00713FAD"/>
    <w:rsid w:val="00714233"/>
    <w:rsid w:val="00714EBA"/>
    <w:rsid w:val="00716025"/>
    <w:rsid w:val="007169A8"/>
    <w:rsid w:val="00716B8C"/>
    <w:rsid w:val="00717D50"/>
    <w:rsid w:val="00720421"/>
    <w:rsid w:val="007204D9"/>
    <w:rsid w:val="0072082A"/>
    <w:rsid w:val="00720D50"/>
    <w:rsid w:val="00720D7F"/>
    <w:rsid w:val="00720DE0"/>
    <w:rsid w:val="0072114C"/>
    <w:rsid w:val="007219E5"/>
    <w:rsid w:val="0072201E"/>
    <w:rsid w:val="007220AF"/>
    <w:rsid w:val="00722731"/>
    <w:rsid w:val="00723040"/>
    <w:rsid w:val="0072323A"/>
    <w:rsid w:val="00723E3A"/>
    <w:rsid w:val="0072448B"/>
    <w:rsid w:val="00724F19"/>
    <w:rsid w:val="00724F65"/>
    <w:rsid w:val="00725833"/>
    <w:rsid w:val="0072583B"/>
    <w:rsid w:val="00725977"/>
    <w:rsid w:val="00725AA0"/>
    <w:rsid w:val="00726BAA"/>
    <w:rsid w:val="00727C59"/>
    <w:rsid w:val="00727DC4"/>
    <w:rsid w:val="00727E52"/>
    <w:rsid w:val="0073024F"/>
    <w:rsid w:val="007303DD"/>
    <w:rsid w:val="0073157E"/>
    <w:rsid w:val="00731CD4"/>
    <w:rsid w:val="00732C83"/>
    <w:rsid w:val="007332E4"/>
    <w:rsid w:val="00733ADB"/>
    <w:rsid w:val="007346C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6F5"/>
    <w:rsid w:val="007438D4"/>
    <w:rsid w:val="0074430A"/>
    <w:rsid w:val="00744542"/>
    <w:rsid w:val="00744EC6"/>
    <w:rsid w:val="00745996"/>
    <w:rsid w:val="0074682A"/>
    <w:rsid w:val="007469CA"/>
    <w:rsid w:val="00746D3B"/>
    <w:rsid w:val="00750F22"/>
    <w:rsid w:val="00751711"/>
    <w:rsid w:val="00751786"/>
    <w:rsid w:val="007517BE"/>
    <w:rsid w:val="0075183D"/>
    <w:rsid w:val="00751BDD"/>
    <w:rsid w:val="00752105"/>
    <w:rsid w:val="0075285B"/>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8E8"/>
    <w:rsid w:val="00762A0C"/>
    <w:rsid w:val="00762EF9"/>
    <w:rsid w:val="00762F15"/>
    <w:rsid w:val="007638B5"/>
    <w:rsid w:val="00763D1C"/>
    <w:rsid w:val="00763DDE"/>
    <w:rsid w:val="00765685"/>
    <w:rsid w:val="0076598C"/>
    <w:rsid w:val="00765B7B"/>
    <w:rsid w:val="0076631B"/>
    <w:rsid w:val="00766323"/>
    <w:rsid w:val="00766339"/>
    <w:rsid w:val="00766564"/>
    <w:rsid w:val="00766574"/>
    <w:rsid w:val="0076714C"/>
    <w:rsid w:val="00767438"/>
    <w:rsid w:val="00767EF3"/>
    <w:rsid w:val="007702EC"/>
    <w:rsid w:val="007708E5"/>
    <w:rsid w:val="00770EF3"/>
    <w:rsid w:val="007720F6"/>
    <w:rsid w:val="007725BB"/>
    <w:rsid w:val="00772CD2"/>
    <w:rsid w:val="00772FAD"/>
    <w:rsid w:val="00773335"/>
    <w:rsid w:val="00773470"/>
    <w:rsid w:val="0077388E"/>
    <w:rsid w:val="00773AC9"/>
    <w:rsid w:val="00774576"/>
    <w:rsid w:val="007748BD"/>
    <w:rsid w:val="00774CCE"/>
    <w:rsid w:val="00774E4B"/>
    <w:rsid w:val="007761CD"/>
    <w:rsid w:val="0077623F"/>
    <w:rsid w:val="00776431"/>
    <w:rsid w:val="00776D37"/>
    <w:rsid w:val="00777842"/>
    <w:rsid w:val="0078082C"/>
    <w:rsid w:val="00780CFF"/>
    <w:rsid w:val="00780F08"/>
    <w:rsid w:val="00780F59"/>
    <w:rsid w:val="007813B0"/>
    <w:rsid w:val="00781C26"/>
    <w:rsid w:val="00781F2E"/>
    <w:rsid w:val="00782645"/>
    <w:rsid w:val="00783022"/>
    <w:rsid w:val="007831C2"/>
    <w:rsid w:val="007835AC"/>
    <w:rsid w:val="00783B59"/>
    <w:rsid w:val="007843B5"/>
    <w:rsid w:val="00784805"/>
    <w:rsid w:val="00784E48"/>
    <w:rsid w:val="0078581D"/>
    <w:rsid w:val="00785B0A"/>
    <w:rsid w:val="00785D29"/>
    <w:rsid w:val="00786EE3"/>
    <w:rsid w:val="00787328"/>
    <w:rsid w:val="00787392"/>
    <w:rsid w:val="00787A08"/>
    <w:rsid w:val="00790F00"/>
    <w:rsid w:val="00790F34"/>
    <w:rsid w:val="00791847"/>
    <w:rsid w:val="00792B5D"/>
    <w:rsid w:val="00792E6D"/>
    <w:rsid w:val="0079300F"/>
    <w:rsid w:val="007931CC"/>
    <w:rsid w:val="00793733"/>
    <w:rsid w:val="007937DD"/>
    <w:rsid w:val="00793947"/>
    <w:rsid w:val="00793CD8"/>
    <w:rsid w:val="007949D6"/>
    <w:rsid w:val="00795589"/>
    <w:rsid w:val="007955FD"/>
    <w:rsid w:val="00795C10"/>
    <w:rsid w:val="00796E7E"/>
    <w:rsid w:val="0079749E"/>
    <w:rsid w:val="00797EAB"/>
    <w:rsid w:val="007A0C16"/>
    <w:rsid w:val="007A0FC2"/>
    <w:rsid w:val="007A13FA"/>
    <w:rsid w:val="007A181F"/>
    <w:rsid w:val="007A1979"/>
    <w:rsid w:val="007A211B"/>
    <w:rsid w:val="007A21B3"/>
    <w:rsid w:val="007A2515"/>
    <w:rsid w:val="007A273C"/>
    <w:rsid w:val="007A2B4B"/>
    <w:rsid w:val="007A31B2"/>
    <w:rsid w:val="007A37DD"/>
    <w:rsid w:val="007A3868"/>
    <w:rsid w:val="007A3D3A"/>
    <w:rsid w:val="007A45A2"/>
    <w:rsid w:val="007A503F"/>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6FF"/>
    <w:rsid w:val="007B2343"/>
    <w:rsid w:val="007B280E"/>
    <w:rsid w:val="007B3235"/>
    <w:rsid w:val="007B36C2"/>
    <w:rsid w:val="007B3BE4"/>
    <w:rsid w:val="007B4058"/>
    <w:rsid w:val="007B4697"/>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2509"/>
    <w:rsid w:val="007C260E"/>
    <w:rsid w:val="007C3442"/>
    <w:rsid w:val="007C39A8"/>
    <w:rsid w:val="007C4B23"/>
    <w:rsid w:val="007C4C1C"/>
    <w:rsid w:val="007C4F73"/>
    <w:rsid w:val="007C4F83"/>
    <w:rsid w:val="007C57EB"/>
    <w:rsid w:val="007C60DC"/>
    <w:rsid w:val="007C6770"/>
    <w:rsid w:val="007C6927"/>
    <w:rsid w:val="007C6D46"/>
    <w:rsid w:val="007C73AF"/>
    <w:rsid w:val="007C7D1D"/>
    <w:rsid w:val="007D0205"/>
    <w:rsid w:val="007D1045"/>
    <w:rsid w:val="007D192C"/>
    <w:rsid w:val="007D1B67"/>
    <w:rsid w:val="007D1C82"/>
    <w:rsid w:val="007D1E0A"/>
    <w:rsid w:val="007D236D"/>
    <w:rsid w:val="007D24CC"/>
    <w:rsid w:val="007D2601"/>
    <w:rsid w:val="007D2B9E"/>
    <w:rsid w:val="007D3237"/>
    <w:rsid w:val="007D3633"/>
    <w:rsid w:val="007D459F"/>
    <w:rsid w:val="007D4721"/>
    <w:rsid w:val="007D5C2F"/>
    <w:rsid w:val="007D5F9A"/>
    <w:rsid w:val="007D6412"/>
    <w:rsid w:val="007D691F"/>
    <w:rsid w:val="007D77E9"/>
    <w:rsid w:val="007D7EF3"/>
    <w:rsid w:val="007E0218"/>
    <w:rsid w:val="007E0A2D"/>
    <w:rsid w:val="007E12F7"/>
    <w:rsid w:val="007E18A9"/>
    <w:rsid w:val="007E1C5E"/>
    <w:rsid w:val="007E420E"/>
    <w:rsid w:val="007E48C9"/>
    <w:rsid w:val="007E4E9E"/>
    <w:rsid w:val="007E5A73"/>
    <w:rsid w:val="007E6564"/>
    <w:rsid w:val="007E68CB"/>
    <w:rsid w:val="007E6C68"/>
    <w:rsid w:val="007E7075"/>
    <w:rsid w:val="007E724C"/>
    <w:rsid w:val="007E7CD4"/>
    <w:rsid w:val="007E7E29"/>
    <w:rsid w:val="007E7FB7"/>
    <w:rsid w:val="007F0645"/>
    <w:rsid w:val="007F0A57"/>
    <w:rsid w:val="007F0C0C"/>
    <w:rsid w:val="007F0EB6"/>
    <w:rsid w:val="007F127B"/>
    <w:rsid w:val="007F174A"/>
    <w:rsid w:val="007F1DB9"/>
    <w:rsid w:val="007F254C"/>
    <w:rsid w:val="007F3323"/>
    <w:rsid w:val="007F349E"/>
    <w:rsid w:val="007F414A"/>
    <w:rsid w:val="007F41BF"/>
    <w:rsid w:val="007F4F95"/>
    <w:rsid w:val="007F6F48"/>
    <w:rsid w:val="007F6F9A"/>
    <w:rsid w:val="007F74B3"/>
    <w:rsid w:val="007F7837"/>
    <w:rsid w:val="0080062E"/>
    <w:rsid w:val="00800F33"/>
    <w:rsid w:val="00801080"/>
    <w:rsid w:val="00801F89"/>
    <w:rsid w:val="0080266A"/>
    <w:rsid w:val="00802934"/>
    <w:rsid w:val="00802BC1"/>
    <w:rsid w:val="00802C55"/>
    <w:rsid w:val="0080303F"/>
    <w:rsid w:val="00803722"/>
    <w:rsid w:val="0080378E"/>
    <w:rsid w:val="00803C0B"/>
    <w:rsid w:val="00804456"/>
    <w:rsid w:val="00804987"/>
    <w:rsid w:val="00804D1B"/>
    <w:rsid w:val="008051C8"/>
    <w:rsid w:val="008054CA"/>
    <w:rsid w:val="00805701"/>
    <w:rsid w:val="00805A92"/>
    <w:rsid w:val="00805CCC"/>
    <w:rsid w:val="008060E6"/>
    <w:rsid w:val="00806193"/>
    <w:rsid w:val="008064AC"/>
    <w:rsid w:val="008065B1"/>
    <w:rsid w:val="00806FE0"/>
    <w:rsid w:val="00807E52"/>
    <w:rsid w:val="00810137"/>
    <w:rsid w:val="00810191"/>
    <w:rsid w:val="008106D5"/>
    <w:rsid w:val="008119C4"/>
    <w:rsid w:val="00811A31"/>
    <w:rsid w:val="008124A8"/>
    <w:rsid w:val="008126F8"/>
    <w:rsid w:val="00813063"/>
    <w:rsid w:val="00813100"/>
    <w:rsid w:val="0081373C"/>
    <w:rsid w:val="0081455C"/>
    <w:rsid w:val="0081460C"/>
    <w:rsid w:val="00814E16"/>
    <w:rsid w:val="00815582"/>
    <w:rsid w:val="0081562E"/>
    <w:rsid w:val="00815B5E"/>
    <w:rsid w:val="00815DD3"/>
    <w:rsid w:val="00815EBD"/>
    <w:rsid w:val="00816374"/>
    <w:rsid w:val="0081658E"/>
    <w:rsid w:val="00816846"/>
    <w:rsid w:val="00816F05"/>
    <w:rsid w:val="00816F5D"/>
    <w:rsid w:val="008175A4"/>
    <w:rsid w:val="0082033C"/>
    <w:rsid w:val="00820986"/>
    <w:rsid w:val="00821C8F"/>
    <w:rsid w:val="008224B6"/>
    <w:rsid w:val="00823134"/>
    <w:rsid w:val="0082336D"/>
    <w:rsid w:val="0082343D"/>
    <w:rsid w:val="008234C4"/>
    <w:rsid w:val="0082476A"/>
    <w:rsid w:val="00824949"/>
    <w:rsid w:val="00825515"/>
    <w:rsid w:val="0082587B"/>
    <w:rsid w:val="0082631A"/>
    <w:rsid w:val="00826472"/>
    <w:rsid w:val="008264BB"/>
    <w:rsid w:val="00826FE9"/>
    <w:rsid w:val="00827081"/>
    <w:rsid w:val="0082770A"/>
    <w:rsid w:val="00827D76"/>
    <w:rsid w:val="00831701"/>
    <w:rsid w:val="008317AE"/>
    <w:rsid w:val="008329B6"/>
    <w:rsid w:val="00832C85"/>
    <w:rsid w:val="00833219"/>
    <w:rsid w:val="00833349"/>
    <w:rsid w:val="008335EC"/>
    <w:rsid w:val="0083379E"/>
    <w:rsid w:val="008338D6"/>
    <w:rsid w:val="00833A02"/>
    <w:rsid w:val="008341C5"/>
    <w:rsid w:val="00834229"/>
    <w:rsid w:val="00834304"/>
    <w:rsid w:val="008349DB"/>
    <w:rsid w:val="00834AA5"/>
    <w:rsid w:val="00834C53"/>
    <w:rsid w:val="00837669"/>
    <w:rsid w:val="008376B4"/>
    <w:rsid w:val="008376CA"/>
    <w:rsid w:val="008377B3"/>
    <w:rsid w:val="00837A5F"/>
    <w:rsid w:val="008411C9"/>
    <w:rsid w:val="00841848"/>
    <w:rsid w:val="008419BF"/>
    <w:rsid w:val="0084239F"/>
    <w:rsid w:val="00842D62"/>
    <w:rsid w:val="008436A1"/>
    <w:rsid w:val="0084377F"/>
    <w:rsid w:val="00843AF5"/>
    <w:rsid w:val="00843CA3"/>
    <w:rsid w:val="00844A22"/>
    <w:rsid w:val="00845106"/>
    <w:rsid w:val="0084512F"/>
    <w:rsid w:val="00845AFC"/>
    <w:rsid w:val="00845C35"/>
    <w:rsid w:val="00845FF9"/>
    <w:rsid w:val="0084675C"/>
    <w:rsid w:val="00846F92"/>
    <w:rsid w:val="008470E0"/>
    <w:rsid w:val="0084757F"/>
    <w:rsid w:val="008508D2"/>
    <w:rsid w:val="00850944"/>
    <w:rsid w:val="00850E76"/>
    <w:rsid w:val="00850ECD"/>
    <w:rsid w:val="008513B9"/>
    <w:rsid w:val="008514BA"/>
    <w:rsid w:val="00851B08"/>
    <w:rsid w:val="00852650"/>
    <w:rsid w:val="008528B7"/>
    <w:rsid w:val="00852C39"/>
    <w:rsid w:val="008530DD"/>
    <w:rsid w:val="008538AD"/>
    <w:rsid w:val="00853A03"/>
    <w:rsid w:val="00853F94"/>
    <w:rsid w:val="00854366"/>
    <w:rsid w:val="008543E9"/>
    <w:rsid w:val="008553E6"/>
    <w:rsid w:val="0085583D"/>
    <w:rsid w:val="008559B4"/>
    <w:rsid w:val="00855A30"/>
    <w:rsid w:val="00856BAC"/>
    <w:rsid w:val="00856CF5"/>
    <w:rsid w:val="00857106"/>
    <w:rsid w:val="008571F7"/>
    <w:rsid w:val="008577A1"/>
    <w:rsid w:val="00857837"/>
    <w:rsid w:val="008579E0"/>
    <w:rsid w:val="00857F27"/>
    <w:rsid w:val="008603D1"/>
    <w:rsid w:val="00860623"/>
    <w:rsid w:val="00860680"/>
    <w:rsid w:val="0086105B"/>
    <w:rsid w:val="00861AA3"/>
    <w:rsid w:val="00861AFC"/>
    <w:rsid w:val="00862336"/>
    <w:rsid w:val="008624C1"/>
    <w:rsid w:val="0086296F"/>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770"/>
    <w:rsid w:val="00872A22"/>
    <w:rsid w:val="008731FF"/>
    <w:rsid w:val="00873963"/>
    <w:rsid w:val="0087480E"/>
    <w:rsid w:val="00875106"/>
    <w:rsid w:val="00875355"/>
    <w:rsid w:val="00875EDD"/>
    <w:rsid w:val="008763BC"/>
    <w:rsid w:val="00876DBB"/>
    <w:rsid w:val="008770AC"/>
    <w:rsid w:val="0087733E"/>
    <w:rsid w:val="0087766A"/>
    <w:rsid w:val="00877B06"/>
    <w:rsid w:val="00877E0E"/>
    <w:rsid w:val="008801ED"/>
    <w:rsid w:val="008806B8"/>
    <w:rsid w:val="00880F9B"/>
    <w:rsid w:val="0088138F"/>
    <w:rsid w:val="008822E6"/>
    <w:rsid w:val="00882891"/>
    <w:rsid w:val="00883070"/>
    <w:rsid w:val="00883312"/>
    <w:rsid w:val="008833E1"/>
    <w:rsid w:val="008833F9"/>
    <w:rsid w:val="008845AF"/>
    <w:rsid w:val="00884BAD"/>
    <w:rsid w:val="008859C4"/>
    <w:rsid w:val="00885A7F"/>
    <w:rsid w:val="00885CF0"/>
    <w:rsid w:val="00886CE6"/>
    <w:rsid w:val="0089059A"/>
    <w:rsid w:val="00890EB0"/>
    <w:rsid w:val="0089198A"/>
    <w:rsid w:val="00891B1C"/>
    <w:rsid w:val="00891C83"/>
    <w:rsid w:val="00891FAA"/>
    <w:rsid w:val="008922CA"/>
    <w:rsid w:val="00893606"/>
    <w:rsid w:val="00893995"/>
    <w:rsid w:val="00893C75"/>
    <w:rsid w:val="00893E3D"/>
    <w:rsid w:val="00893FFE"/>
    <w:rsid w:val="00894895"/>
    <w:rsid w:val="00894A76"/>
    <w:rsid w:val="00894E8A"/>
    <w:rsid w:val="0089523E"/>
    <w:rsid w:val="00895566"/>
    <w:rsid w:val="00895790"/>
    <w:rsid w:val="00895AD6"/>
    <w:rsid w:val="00896051"/>
    <w:rsid w:val="00896232"/>
    <w:rsid w:val="0089648D"/>
    <w:rsid w:val="00896B46"/>
    <w:rsid w:val="00897CAF"/>
    <w:rsid w:val="00897CCC"/>
    <w:rsid w:val="00897EFF"/>
    <w:rsid w:val="008A0070"/>
    <w:rsid w:val="008A0A93"/>
    <w:rsid w:val="008A0CE5"/>
    <w:rsid w:val="008A12DA"/>
    <w:rsid w:val="008A1CE9"/>
    <w:rsid w:val="008A1F1A"/>
    <w:rsid w:val="008A1FCE"/>
    <w:rsid w:val="008A21BE"/>
    <w:rsid w:val="008A22FF"/>
    <w:rsid w:val="008A3788"/>
    <w:rsid w:val="008A3EED"/>
    <w:rsid w:val="008A42D7"/>
    <w:rsid w:val="008A4F2D"/>
    <w:rsid w:val="008A4F72"/>
    <w:rsid w:val="008A50D7"/>
    <w:rsid w:val="008A5E0A"/>
    <w:rsid w:val="008A7451"/>
    <w:rsid w:val="008A7454"/>
    <w:rsid w:val="008A7649"/>
    <w:rsid w:val="008A794A"/>
    <w:rsid w:val="008B0674"/>
    <w:rsid w:val="008B0836"/>
    <w:rsid w:val="008B0FDB"/>
    <w:rsid w:val="008B11C4"/>
    <w:rsid w:val="008B132F"/>
    <w:rsid w:val="008B175D"/>
    <w:rsid w:val="008B2A89"/>
    <w:rsid w:val="008B34E9"/>
    <w:rsid w:val="008B382A"/>
    <w:rsid w:val="008B382B"/>
    <w:rsid w:val="008B3C8D"/>
    <w:rsid w:val="008B48DD"/>
    <w:rsid w:val="008B5AFC"/>
    <w:rsid w:val="008B6514"/>
    <w:rsid w:val="008B6A52"/>
    <w:rsid w:val="008B6AB4"/>
    <w:rsid w:val="008B6B00"/>
    <w:rsid w:val="008B7A3B"/>
    <w:rsid w:val="008C01DC"/>
    <w:rsid w:val="008C0684"/>
    <w:rsid w:val="008C139A"/>
    <w:rsid w:val="008C16B9"/>
    <w:rsid w:val="008C1B74"/>
    <w:rsid w:val="008C26C1"/>
    <w:rsid w:val="008C30E0"/>
    <w:rsid w:val="008C43BA"/>
    <w:rsid w:val="008C467A"/>
    <w:rsid w:val="008C4B38"/>
    <w:rsid w:val="008C51C2"/>
    <w:rsid w:val="008C55AB"/>
    <w:rsid w:val="008C57D1"/>
    <w:rsid w:val="008C5F9D"/>
    <w:rsid w:val="008C60AC"/>
    <w:rsid w:val="008C65AD"/>
    <w:rsid w:val="008C76DC"/>
    <w:rsid w:val="008C7B7C"/>
    <w:rsid w:val="008C7CB0"/>
    <w:rsid w:val="008D039D"/>
    <w:rsid w:val="008D1261"/>
    <w:rsid w:val="008D15A8"/>
    <w:rsid w:val="008D15D1"/>
    <w:rsid w:val="008D1D02"/>
    <w:rsid w:val="008D27DE"/>
    <w:rsid w:val="008D2E0E"/>
    <w:rsid w:val="008D44FA"/>
    <w:rsid w:val="008D48E0"/>
    <w:rsid w:val="008D64F9"/>
    <w:rsid w:val="008D7301"/>
    <w:rsid w:val="008D74DF"/>
    <w:rsid w:val="008E117B"/>
    <w:rsid w:val="008E15AA"/>
    <w:rsid w:val="008E201D"/>
    <w:rsid w:val="008E22A2"/>
    <w:rsid w:val="008E2586"/>
    <w:rsid w:val="008E2AE2"/>
    <w:rsid w:val="008E2AEF"/>
    <w:rsid w:val="008E2BC7"/>
    <w:rsid w:val="008E2D5A"/>
    <w:rsid w:val="008E31FD"/>
    <w:rsid w:val="008E3B0F"/>
    <w:rsid w:val="008E3D55"/>
    <w:rsid w:val="008E40F5"/>
    <w:rsid w:val="008E429E"/>
    <w:rsid w:val="008E50D7"/>
    <w:rsid w:val="008E541A"/>
    <w:rsid w:val="008E565F"/>
    <w:rsid w:val="008E5AE8"/>
    <w:rsid w:val="008E69F7"/>
    <w:rsid w:val="008E7784"/>
    <w:rsid w:val="008E7D05"/>
    <w:rsid w:val="008F0090"/>
    <w:rsid w:val="008F0D46"/>
    <w:rsid w:val="008F1103"/>
    <w:rsid w:val="008F143D"/>
    <w:rsid w:val="008F1EEF"/>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CD"/>
    <w:rsid w:val="008F69F5"/>
    <w:rsid w:val="009001C6"/>
    <w:rsid w:val="00900A24"/>
    <w:rsid w:val="00900FCD"/>
    <w:rsid w:val="0090132B"/>
    <w:rsid w:val="0090150D"/>
    <w:rsid w:val="00901991"/>
    <w:rsid w:val="00901EAA"/>
    <w:rsid w:val="00901F59"/>
    <w:rsid w:val="00902C6B"/>
    <w:rsid w:val="00902C6C"/>
    <w:rsid w:val="00903A9F"/>
    <w:rsid w:val="00904370"/>
    <w:rsid w:val="00904755"/>
    <w:rsid w:val="00904788"/>
    <w:rsid w:val="00904BE5"/>
    <w:rsid w:val="009050F4"/>
    <w:rsid w:val="009053EA"/>
    <w:rsid w:val="0090593B"/>
    <w:rsid w:val="00906074"/>
    <w:rsid w:val="0090628D"/>
    <w:rsid w:val="009063EB"/>
    <w:rsid w:val="00907310"/>
    <w:rsid w:val="0090785D"/>
    <w:rsid w:val="00907DEC"/>
    <w:rsid w:val="00907F32"/>
    <w:rsid w:val="009103A8"/>
    <w:rsid w:val="0091095C"/>
    <w:rsid w:val="00911E0C"/>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17535"/>
    <w:rsid w:val="00917F7E"/>
    <w:rsid w:val="0092021B"/>
    <w:rsid w:val="009207A4"/>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880"/>
    <w:rsid w:val="0092705F"/>
    <w:rsid w:val="009272F2"/>
    <w:rsid w:val="00927BCB"/>
    <w:rsid w:val="009303D5"/>
    <w:rsid w:val="00930B5C"/>
    <w:rsid w:val="00931024"/>
    <w:rsid w:val="0093152B"/>
    <w:rsid w:val="00932A54"/>
    <w:rsid w:val="00932ADF"/>
    <w:rsid w:val="00932C2E"/>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09"/>
    <w:rsid w:val="00941BB2"/>
    <w:rsid w:val="00942855"/>
    <w:rsid w:val="00943062"/>
    <w:rsid w:val="0094348F"/>
    <w:rsid w:val="0094353C"/>
    <w:rsid w:val="0094356F"/>
    <w:rsid w:val="00943FB9"/>
    <w:rsid w:val="00944AE0"/>
    <w:rsid w:val="00944BF9"/>
    <w:rsid w:val="00944D16"/>
    <w:rsid w:val="0094565F"/>
    <w:rsid w:val="00946F36"/>
    <w:rsid w:val="009473A7"/>
    <w:rsid w:val="009479BF"/>
    <w:rsid w:val="00947A21"/>
    <w:rsid w:val="00950279"/>
    <w:rsid w:val="00950828"/>
    <w:rsid w:val="00950988"/>
    <w:rsid w:val="00951F31"/>
    <w:rsid w:val="00951F6D"/>
    <w:rsid w:val="0095253B"/>
    <w:rsid w:val="009529FC"/>
    <w:rsid w:val="00952AE9"/>
    <w:rsid w:val="0095370F"/>
    <w:rsid w:val="00953906"/>
    <w:rsid w:val="00953A56"/>
    <w:rsid w:val="00953F58"/>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25E"/>
    <w:rsid w:val="00964BAB"/>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1D5"/>
    <w:rsid w:val="00973628"/>
    <w:rsid w:val="00973AC2"/>
    <w:rsid w:val="0097436F"/>
    <w:rsid w:val="009743B0"/>
    <w:rsid w:val="00974A21"/>
    <w:rsid w:val="00974A5F"/>
    <w:rsid w:val="00974A7E"/>
    <w:rsid w:val="00974E45"/>
    <w:rsid w:val="00974F0C"/>
    <w:rsid w:val="00975006"/>
    <w:rsid w:val="00975D20"/>
    <w:rsid w:val="009767B5"/>
    <w:rsid w:val="00976B28"/>
    <w:rsid w:val="0097724F"/>
    <w:rsid w:val="0097738E"/>
    <w:rsid w:val="00977A2D"/>
    <w:rsid w:val="00980361"/>
    <w:rsid w:val="009803E7"/>
    <w:rsid w:val="0098097C"/>
    <w:rsid w:val="009812CC"/>
    <w:rsid w:val="009813F9"/>
    <w:rsid w:val="009817BF"/>
    <w:rsid w:val="00981F72"/>
    <w:rsid w:val="00981FA4"/>
    <w:rsid w:val="0098205E"/>
    <w:rsid w:val="0098209D"/>
    <w:rsid w:val="009825F7"/>
    <w:rsid w:val="00982A97"/>
    <w:rsid w:val="00982B2F"/>
    <w:rsid w:val="00982FDF"/>
    <w:rsid w:val="00983511"/>
    <w:rsid w:val="00983C78"/>
    <w:rsid w:val="00984380"/>
    <w:rsid w:val="00984AC9"/>
    <w:rsid w:val="00984C64"/>
    <w:rsid w:val="00985159"/>
    <w:rsid w:val="00985C3D"/>
    <w:rsid w:val="00985CBE"/>
    <w:rsid w:val="00985FD8"/>
    <w:rsid w:val="00986170"/>
    <w:rsid w:val="00986306"/>
    <w:rsid w:val="0098649B"/>
    <w:rsid w:val="009869DF"/>
    <w:rsid w:val="00986D92"/>
    <w:rsid w:val="00986FC5"/>
    <w:rsid w:val="009871E6"/>
    <w:rsid w:val="0098761F"/>
    <w:rsid w:val="00987711"/>
    <w:rsid w:val="009902F5"/>
    <w:rsid w:val="0099115C"/>
    <w:rsid w:val="009914B2"/>
    <w:rsid w:val="00991871"/>
    <w:rsid w:val="00991EDE"/>
    <w:rsid w:val="00993027"/>
    <w:rsid w:val="00993457"/>
    <w:rsid w:val="009934EB"/>
    <w:rsid w:val="00993562"/>
    <w:rsid w:val="009936C7"/>
    <w:rsid w:val="009937D2"/>
    <w:rsid w:val="00993A84"/>
    <w:rsid w:val="00993E62"/>
    <w:rsid w:val="009941A9"/>
    <w:rsid w:val="009946D3"/>
    <w:rsid w:val="00994740"/>
    <w:rsid w:val="009947F6"/>
    <w:rsid w:val="0099495E"/>
    <w:rsid w:val="00994B28"/>
    <w:rsid w:val="00994F98"/>
    <w:rsid w:val="009956A8"/>
    <w:rsid w:val="00995E10"/>
    <w:rsid w:val="0099601D"/>
    <w:rsid w:val="009960D1"/>
    <w:rsid w:val="009963C0"/>
    <w:rsid w:val="009963FE"/>
    <w:rsid w:val="009965F7"/>
    <w:rsid w:val="00997FF9"/>
    <w:rsid w:val="009A028A"/>
    <w:rsid w:val="009A07A7"/>
    <w:rsid w:val="009A1320"/>
    <w:rsid w:val="009A1D21"/>
    <w:rsid w:val="009A2314"/>
    <w:rsid w:val="009A2695"/>
    <w:rsid w:val="009A29EE"/>
    <w:rsid w:val="009A3C47"/>
    <w:rsid w:val="009A406D"/>
    <w:rsid w:val="009A47EC"/>
    <w:rsid w:val="009A4DB0"/>
    <w:rsid w:val="009A4F99"/>
    <w:rsid w:val="009A5945"/>
    <w:rsid w:val="009A5C2C"/>
    <w:rsid w:val="009A70B1"/>
    <w:rsid w:val="009A70BA"/>
    <w:rsid w:val="009A71A5"/>
    <w:rsid w:val="009A79EA"/>
    <w:rsid w:val="009A7F49"/>
    <w:rsid w:val="009B0ED6"/>
    <w:rsid w:val="009B188A"/>
    <w:rsid w:val="009B1922"/>
    <w:rsid w:val="009B1D33"/>
    <w:rsid w:val="009B2154"/>
    <w:rsid w:val="009B2760"/>
    <w:rsid w:val="009B28F7"/>
    <w:rsid w:val="009B2A16"/>
    <w:rsid w:val="009B2AA2"/>
    <w:rsid w:val="009B4652"/>
    <w:rsid w:val="009B4EAC"/>
    <w:rsid w:val="009B54C6"/>
    <w:rsid w:val="009B5FB8"/>
    <w:rsid w:val="009B67B7"/>
    <w:rsid w:val="009B6CED"/>
    <w:rsid w:val="009B6FE2"/>
    <w:rsid w:val="009B7149"/>
    <w:rsid w:val="009B73B1"/>
    <w:rsid w:val="009B74BE"/>
    <w:rsid w:val="009C00A4"/>
    <w:rsid w:val="009C07B8"/>
    <w:rsid w:val="009C1924"/>
    <w:rsid w:val="009C2CA1"/>
    <w:rsid w:val="009C3306"/>
    <w:rsid w:val="009C37BF"/>
    <w:rsid w:val="009C568F"/>
    <w:rsid w:val="009C5A65"/>
    <w:rsid w:val="009C5A7F"/>
    <w:rsid w:val="009C5B29"/>
    <w:rsid w:val="009C5C35"/>
    <w:rsid w:val="009C5CD0"/>
    <w:rsid w:val="009C5FD4"/>
    <w:rsid w:val="009C621F"/>
    <w:rsid w:val="009C7C23"/>
    <w:rsid w:val="009D098E"/>
    <w:rsid w:val="009D09C9"/>
    <w:rsid w:val="009D28EA"/>
    <w:rsid w:val="009D2B86"/>
    <w:rsid w:val="009D317A"/>
    <w:rsid w:val="009D4C52"/>
    <w:rsid w:val="009D4E13"/>
    <w:rsid w:val="009D7D2E"/>
    <w:rsid w:val="009E033C"/>
    <w:rsid w:val="009E11F5"/>
    <w:rsid w:val="009E189D"/>
    <w:rsid w:val="009E1E40"/>
    <w:rsid w:val="009E22B5"/>
    <w:rsid w:val="009E23A9"/>
    <w:rsid w:val="009E246C"/>
    <w:rsid w:val="009E3854"/>
    <w:rsid w:val="009E3FA1"/>
    <w:rsid w:val="009E4037"/>
    <w:rsid w:val="009E4344"/>
    <w:rsid w:val="009E529C"/>
    <w:rsid w:val="009E5566"/>
    <w:rsid w:val="009E56D1"/>
    <w:rsid w:val="009E58EB"/>
    <w:rsid w:val="009E5920"/>
    <w:rsid w:val="009E5E16"/>
    <w:rsid w:val="009E61A3"/>
    <w:rsid w:val="009E67E9"/>
    <w:rsid w:val="009E6A43"/>
    <w:rsid w:val="009E78DC"/>
    <w:rsid w:val="009E79A1"/>
    <w:rsid w:val="009F011B"/>
    <w:rsid w:val="009F0831"/>
    <w:rsid w:val="009F15AE"/>
    <w:rsid w:val="009F1A39"/>
    <w:rsid w:val="009F253B"/>
    <w:rsid w:val="009F327B"/>
    <w:rsid w:val="009F34BE"/>
    <w:rsid w:val="009F3532"/>
    <w:rsid w:val="009F3839"/>
    <w:rsid w:val="009F3844"/>
    <w:rsid w:val="009F38F9"/>
    <w:rsid w:val="009F3B18"/>
    <w:rsid w:val="009F3C9D"/>
    <w:rsid w:val="009F3E92"/>
    <w:rsid w:val="009F42AC"/>
    <w:rsid w:val="009F4463"/>
    <w:rsid w:val="009F4E81"/>
    <w:rsid w:val="009F58DD"/>
    <w:rsid w:val="009F6756"/>
    <w:rsid w:val="009F68C9"/>
    <w:rsid w:val="009F6EF2"/>
    <w:rsid w:val="009F795C"/>
    <w:rsid w:val="00A004BE"/>
    <w:rsid w:val="00A00E8F"/>
    <w:rsid w:val="00A01130"/>
    <w:rsid w:val="00A01BCB"/>
    <w:rsid w:val="00A02383"/>
    <w:rsid w:val="00A0346F"/>
    <w:rsid w:val="00A0382B"/>
    <w:rsid w:val="00A03DF2"/>
    <w:rsid w:val="00A04049"/>
    <w:rsid w:val="00A0411C"/>
    <w:rsid w:val="00A04146"/>
    <w:rsid w:val="00A04CBF"/>
    <w:rsid w:val="00A058CA"/>
    <w:rsid w:val="00A0595C"/>
    <w:rsid w:val="00A05DFC"/>
    <w:rsid w:val="00A05E91"/>
    <w:rsid w:val="00A0622D"/>
    <w:rsid w:val="00A065FB"/>
    <w:rsid w:val="00A077BE"/>
    <w:rsid w:val="00A07F07"/>
    <w:rsid w:val="00A10053"/>
    <w:rsid w:val="00A10D0A"/>
    <w:rsid w:val="00A11AE6"/>
    <w:rsid w:val="00A12686"/>
    <w:rsid w:val="00A128C8"/>
    <w:rsid w:val="00A12BB8"/>
    <w:rsid w:val="00A1339E"/>
    <w:rsid w:val="00A13AA8"/>
    <w:rsid w:val="00A143EF"/>
    <w:rsid w:val="00A15330"/>
    <w:rsid w:val="00A157FE"/>
    <w:rsid w:val="00A1702A"/>
    <w:rsid w:val="00A17D59"/>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5700"/>
    <w:rsid w:val="00A261E0"/>
    <w:rsid w:val="00A263C3"/>
    <w:rsid w:val="00A2754D"/>
    <w:rsid w:val="00A27F70"/>
    <w:rsid w:val="00A307DF"/>
    <w:rsid w:val="00A30DCC"/>
    <w:rsid w:val="00A31928"/>
    <w:rsid w:val="00A31CF7"/>
    <w:rsid w:val="00A31E92"/>
    <w:rsid w:val="00A3264A"/>
    <w:rsid w:val="00A3344D"/>
    <w:rsid w:val="00A341CB"/>
    <w:rsid w:val="00A344C8"/>
    <w:rsid w:val="00A349E8"/>
    <w:rsid w:val="00A34AFE"/>
    <w:rsid w:val="00A35A77"/>
    <w:rsid w:val="00A35A90"/>
    <w:rsid w:val="00A35FA6"/>
    <w:rsid w:val="00A3610D"/>
    <w:rsid w:val="00A368A6"/>
    <w:rsid w:val="00A36C57"/>
    <w:rsid w:val="00A36F7B"/>
    <w:rsid w:val="00A3781A"/>
    <w:rsid w:val="00A37B6E"/>
    <w:rsid w:val="00A37D7B"/>
    <w:rsid w:val="00A37F8D"/>
    <w:rsid w:val="00A402CD"/>
    <w:rsid w:val="00A40AB0"/>
    <w:rsid w:val="00A41DCE"/>
    <w:rsid w:val="00A4256F"/>
    <w:rsid w:val="00A43B75"/>
    <w:rsid w:val="00A43F18"/>
    <w:rsid w:val="00A44548"/>
    <w:rsid w:val="00A448A5"/>
    <w:rsid w:val="00A44F8D"/>
    <w:rsid w:val="00A450B5"/>
    <w:rsid w:val="00A4556E"/>
    <w:rsid w:val="00A455D8"/>
    <w:rsid w:val="00A457D3"/>
    <w:rsid w:val="00A45DBF"/>
    <w:rsid w:val="00A4641C"/>
    <w:rsid w:val="00A46CDB"/>
    <w:rsid w:val="00A4710C"/>
    <w:rsid w:val="00A47656"/>
    <w:rsid w:val="00A477EF"/>
    <w:rsid w:val="00A47836"/>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3640"/>
    <w:rsid w:val="00A54094"/>
    <w:rsid w:val="00A5412F"/>
    <w:rsid w:val="00A541E3"/>
    <w:rsid w:val="00A555D0"/>
    <w:rsid w:val="00A55685"/>
    <w:rsid w:val="00A5585F"/>
    <w:rsid w:val="00A55FF7"/>
    <w:rsid w:val="00A561F8"/>
    <w:rsid w:val="00A562F2"/>
    <w:rsid w:val="00A56F32"/>
    <w:rsid w:val="00A570D5"/>
    <w:rsid w:val="00A5728F"/>
    <w:rsid w:val="00A57C63"/>
    <w:rsid w:val="00A6023D"/>
    <w:rsid w:val="00A60A47"/>
    <w:rsid w:val="00A61906"/>
    <w:rsid w:val="00A61B43"/>
    <w:rsid w:val="00A629D2"/>
    <w:rsid w:val="00A62D08"/>
    <w:rsid w:val="00A63163"/>
    <w:rsid w:val="00A63420"/>
    <w:rsid w:val="00A63F7A"/>
    <w:rsid w:val="00A64515"/>
    <w:rsid w:val="00A659ED"/>
    <w:rsid w:val="00A65FDA"/>
    <w:rsid w:val="00A666FA"/>
    <w:rsid w:val="00A669E0"/>
    <w:rsid w:val="00A6700E"/>
    <w:rsid w:val="00A677BD"/>
    <w:rsid w:val="00A67D7D"/>
    <w:rsid w:val="00A700A4"/>
    <w:rsid w:val="00A70151"/>
    <w:rsid w:val="00A7073E"/>
    <w:rsid w:val="00A70C9A"/>
    <w:rsid w:val="00A70E08"/>
    <w:rsid w:val="00A70F86"/>
    <w:rsid w:val="00A710CF"/>
    <w:rsid w:val="00A71C60"/>
    <w:rsid w:val="00A71F65"/>
    <w:rsid w:val="00A7245B"/>
    <w:rsid w:val="00A7275C"/>
    <w:rsid w:val="00A72D06"/>
    <w:rsid w:val="00A73271"/>
    <w:rsid w:val="00A7361F"/>
    <w:rsid w:val="00A7399A"/>
    <w:rsid w:val="00A7473F"/>
    <w:rsid w:val="00A74E1E"/>
    <w:rsid w:val="00A756F1"/>
    <w:rsid w:val="00A76357"/>
    <w:rsid w:val="00A7674F"/>
    <w:rsid w:val="00A76F8F"/>
    <w:rsid w:val="00A77B5F"/>
    <w:rsid w:val="00A800CB"/>
    <w:rsid w:val="00A80649"/>
    <w:rsid w:val="00A80D9D"/>
    <w:rsid w:val="00A81347"/>
    <w:rsid w:val="00A81B37"/>
    <w:rsid w:val="00A823BB"/>
    <w:rsid w:val="00A8251A"/>
    <w:rsid w:val="00A839F4"/>
    <w:rsid w:val="00A84534"/>
    <w:rsid w:val="00A84E92"/>
    <w:rsid w:val="00A84F76"/>
    <w:rsid w:val="00A853FE"/>
    <w:rsid w:val="00A85609"/>
    <w:rsid w:val="00A86193"/>
    <w:rsid w:val="00A86768"/>
    <w:rsid w:val="00A867AF"/>
    <w:rsid w:val="00A875BC"/>
    <w:rsid w:val="00A87708"/>
    <w:rsid w:val="00A87B88"/>
    <w:rsid w:val="00A90986"/>
    <w:rsid w:val="00A90E6A"/>
    <w:rsid w:val="00A90F8A"/>
    <w:rsid w:val="00A91EE5"/>
    <w:rsid w:val="00A926C8"/>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036"/>
    <w:rsid w:val="00AA0129"/>
    <w:rsid w:val="00AA0268"/>
    <w:rsid w:val="00AA0D9B"/>
    <w:rsid w:val="00AA0E34"/>
    <w:rsid w:val="00AA0EFA"/>
    <w:rsid w:val="00AA119C"/>
    <w:rsid w:val="00AA1628"/>
    <w:rsid w:val="00AA1788"/>
    <w:rsid w:val="00AA1D87"/>
    <w:rsid w:val="00AA2195"/>
    <w:rsid w:val="00AA29AA"/>
    <w:rsid w:val="00AA2A7F"/>
    <w:rsid w:val="00AA2D86"/>
    <w:rsid w:val="00AA35E1"/>
    <w:rsid w:val="00AA39E8"/>
    <w:rsid w:val="00AA438A"/>
    <w:rsid w:val="00AA43FE"/>
    <w:rsid w:val="00AA47BE"/>
    <w:rsid w:val="00AA49C9"/>
    <w:rsid w:val="00AA4EF6"/>
    <w:rsid w:val="00AA55F9"/>
    <w:rsid w:val="00AA6051"/>
    <w:rsid w:val="00AA730D"/>
    <w:rsid w:val="00AA7718"/>
    <w:rsid w:val="00AA7EDD"/>
    <w:rsid w:val="00AB01F4"/>
    <w:rsid w:val="00AB0629"/>
    <w:rsid w:val="00AB07A4"/>
    <w:rsid w:val="00AB0CDD"/>
    <w:rsid w:val="00AB0FEE"/>
    <w:rsid w:val="00AB112F"/>
    <w:rsid w:val="00AB184E"/>
    <w:rsid w:val="00AB186C"/>
    <w:rsid w:val="00AB1DFD"/>
    <w:rsid w:val="00AB27FD"/>
    <w:rsid w:val="00AB2816"/>
    <w:rsid w:val="00AB2A01"/>
    <w:rsid w:val="00AB30D6"/>
    <w:rsid w:val="00AB3808"/>
    <w:rsid w:val="00AB463B"/>
    <w:rsid w:val="00AB5DB9"/>
    <w:rsid w:val="00AB5DF8"/>
    <w:rsid w:val="00AB5E85"/>
    <w:rsid w:val="00AB62E0"/>
    <w:rsid w:val="00AB693C"/>
    <w:rsid w:val="00AB7371"/>
    <w:rsid w:val="00AB793C"/>
    <w:rsid w:val="00AB7B14"/>
    <w:rsid w:val="00AB7C4F"/>
    <w:rsid w:val="00AB7E11"/>
    <w:rsid w:val="00AB7E71"/>
    <w:rsid w:val="00AC0654"/>
    <w:rsid w:val="00AC0856"/>
    <w:rsid w:val="00AC1ABE"/>
    <w:rsid w:val="00AC2842"/>
    <w:rsid w:val="00AC2CAE"/>
    <w:rsid w:val="00AC2EFA"/>
    <w:rsid w:val="00AC30B8"/>
    <w:rsid w:val="00AC3303"/>
    <w:rsid w:val="00AC38CF"/>
    <w:rsid w:val="00AC424E"/>
    <w:rsid w:val="00AC46AB"/>
    <w:rsid w:val="00AC509C"/>
    <w:rsid w:val="00AC54A6"/>
    <w:rsid w:val="00AC5D2F"/>
    <w:rsid w:val="00AC5E25"/>
    <w:rsid w:val="00AC6AE0"/>
    <w:rsid w:val="00AC6BFE"/>
    <w:rsid w:val="00AC706A"/>
    <w:rsid w:val="00AC7216"/>
    <w:rsid w:val="00AC7823"/>
    <w:rsid w:val="00AC786B"/>
    <w:rsid w:val="00AC7A2F"/>
    <w:rsid w:val="00AD0B24"/>
    <w:rsid w:val="00AD16E6"/>
    <w:rsid w:val="00AD172C"/>
    <w:rsid w:val="00AD189C"/>
    <w:rsid w:val="00AD1D92"/>
    <w:rsid w:val="00AD244E"/>
    <w:rsid w:val="00AD2492"/>
    <w:rsid w:val="00AD2A82"/>
    <w:rsid w:val="00AD3B84"/>
    <w:rsid w:val="00AD3BAF"/>
    <w:rsid w:val="00AD3FB4"/>
    <w:rsid w:val="00AD4353"/>
    <w:rsid w:val="00AD455D"/>
    <w:rsid w:val="00AD456D"/>
    <w:rsid w:val="00AD468F"/>
    <w:rsid w:val="00AD5141"/>
    <w:rsid w:val="00AD530A"/>
    <w:rsid w:val="00AD55C3"/>
    <w:rsid w:val="00AD5860"/>
    <w:rsid w:val="00AD5D2C"/>
    <w:rsid w:val="00AD68FE"/>
    <w:rsid w:val="00AD6C7D"/>
    <w:rsid w:val="00AD6F7E"/>
    <w:rsid w:val="00AD7770"/>
    <w:rsid w:val="00AD789F"/>
    <w:rsid w:val="00AD7ACE"/>
    <w:rsid w:val="00AD7BF9"/>
    <w:rsid w:val="00AE1A35"/>
    <w:rsid w:val="00AE249C"/>
    <w:rsid w:val="00AE2C2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C36"/>
    <w:rsid w:val="00AF1009"/>
    <w:rsid w:val="00AF1234"/>
    <w:rsid w:val="00AF13E7"/>
    <w:rsid w:val="00AF19E9"/>
    <w:rsid w:val="00AF263F"/>
    <w:rsid w:val="00AF2BB3"/>
    <w:rsid w:val="00AF2DB3"/>
    <w:rsid w:val="00AF3318"/>
    <w:rsid w:val="00AF432A"/>
    <w:rsid w:val="00AF46A9"/>
    <w:rsid w:val="00AF554F"/>
    <w:rsid w:val="00AF5A1E"/>
    <w:rsid w:val="00AF6227"/>
    <w:rsid w:val="00AF67FE"/>
    <w:rsid w:val="00AF7F7F"/>
    <w:rsid w:val="00B007ED"/>
    <w:rsid w:val="00B01E62"/>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7ECD"/>
    <w:rsid w:val="00B102CC"/>
    <w:rsid w:val="00B103AE"/>
    <w:rsid w:val="00B10650"/>
    <w:rsid w:val="00B10E2C"/>
    <w:rsid w:val="00B1147D"/>
    <w:rsid w:val="00B1192F"/>
    <w:rsid w:val="00B120AA"/>
    <w:rsid w:val="00B126B1"/>
    <w:rsid w:val="00B1291B"/>
    <w:rsid w:val="00B12F07"/>
    <w:rsid w:val="00B12F6A"/>
    <w:rsid w:val="00B137BE"/>
    <w:rsid w:val="00B13F50"/>
    <w:rsid w:val="00B14173"/>
    <w:rsid w:val="00B141D5"/>
    <w:rsid w:val="00B1489D"/>
    <w:rsid w:val="00B14F55"/>
    <w:rsid w:val="00B15412"/>
    <w:rsid w:val="00B15EF1"/>
    <w:rsid w:val="00B168D5"/>
    <w:rsid w:val="00B16E14"/>
    <w:rsid w:val="00B174BC"/>
    <w:rsid w:val="00B17974"/>
    <w:rsid w:val="00B17C50"/>
    <w:rsid w:val="00B17C8C"/>
    <w:rsid w:val="00B2048B"/>
    <w:rsid w:val="00B21179"/>
    <w:rsid w:val="00B2122F"/>
    <w:rsid w:val="00B21463"/>
    <w:rsid w:val="00B225F7"/>
    <w:rsid w:val="00B22AE1"/>
    <w:rsid w:val="00B22BD9"/>
    <w:rsid w:val="00B2318C"/>
    <w:rsid w:val="00B239D9"/>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0EEE"/>
    <w:rsid w:val="00B31126"/>
    <w:rsid w:val="00B31AF6"/>
    <w:rsid w:val="00B32101"/>
    <w:rsid w:val="00B32BE1"/>
    <w:rsid w:val="00B33106"/>
    <w:rsid w:val="00B333AD"/>
    <w:rsid w:val="00B3368F"/>
    <w:rsid w:val="00B33F87"/>
    <w:rsid w:val="00B33FD7"/>
    <w:rsid w:val="00B340A6"/>
    <w:rsid w:val="00B3468E"/>
    <w:rsid w:val="00B34960"/>
    <w:rsid w:val="00B34D3D"/>
    <w:rsid w:val="00B35D50"/>
    <w:rsid w:val="00B361E6"/>
    <w:rsid w:val="00B36365"/>
    <w:rsid w:val="00B36985"/>
    <w:rsid w:val="00B37602"/>
    <w:rsid w:val="00B37E14"/>
    <w:rsid w:val="00B37E6D"/>
    <w:rsid w:val="00B40741"/>
    <w:rsid w:val="00B40C2C"/>
    <w:rsid w:val="00B40D6F"/>
    <w:rsid w:val="00B414B1"/>
    <w:rsid w:val="00B4168F"/>
    <w:rsid w:val="00B41B98"/>
    <w:rsid w:val="00B41F38"/>
    <w:rsid w:val="00B42230"/>
    <w:rsid w:val="00B42822"/>
    <w:rsid w:val="00B4308D"/>
    <w:rsid w:val="00B4338D"/>
    <w:rsid w:val="00B433A0"/>
    <w:rsid w:val="00B43B6B"/>
    <w:rsid w:val="00B43D47"/>
    <w:rsid w:val="00B443CD"/>
    <w:rsid w:val="00B448D9"/>
    <w:rsid w:val="00B44CCB"/>
    <w:rsid w:val="00B44F81"/>
    <w:rsid w:val="00B456B2"/>
    <w:rsid w:val="00B478C8"/>
    <w:rsid w:val="00B47C08"/>
    <w:rsid w:val="00B47CB6"/>
    <w:rsid w:val="00B47DEB"/>
    <w:rsid w:val="00B502F0"/>
    <w:rsid w:val="00B50401"/>
    <w:rsid w:val="00B50EF3"/>
    <w:rsid w:val="00B513A9"/>
    <w:rsid w:val="00B51686"/>
    <w:rsid w:val="00B5173C"/>
    <w:rsid w:val="00B51B4C"/>
    <w:rsid w:val="00B51F3E"/>
    <w:rsid w:val="00B522D1"/>
    <w:rsid w:val="00B52867"/>
    <w:rsid w:val="00B529C0"/>
    <w:rsid w:val="00B53FF4"/>
    <w:rsid w:val="00B540C5"/>
    <w:rsid w:val="00B547B7"/>
    <w:rsid w:val="00B54996"/>
    <w:rsid w:val="00B54D60"/>
    <w:rsid w:val="00B55089"/>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31A"/>
    <w:rsid w:val="00B61B1F"/>
    <w:rsid w:val="00B61BDC"/>
    <w:rsid w:val="00B6235F"/>
    <w:rsid w:val="00B62533"/>
    <w:rsid w:val="00B62722"/>
    <w:rsid w:val="00B62B52"/>
    <w:rsid w:val="00B62F63"/>
    <w:rsid w:val="00B62F9F"/>
    <w:rsid w:val="00B63205"/>
    <w:rsid w:val="00B63600"/>
    <w:rsid w:val="00B6378F"/>
    <w:rsid w:val="00B6382F"/>
    <w:rsid w:val="00B6386B"/>
    <w:rsid w:val="00B644F5"/>
    <w:rsid w:val="00B64BA0"/>
    <w:rsid w:val="00B658C1"/>
    <w:rsid w:val="00B65B30"/>
    <w:rsid w:val="00B65B3D"/>
    <w:rsid w:val="00B65C84"/>
    <w:rsid w:val="00B661AB"/>
    <w:rsid w:val="00B66BC6"/>
    <w:rsid w:val="00B66E95"/>
    <w:rsid w:val="00B66F42"/>
    <w:rsid w:val="00B67170"/>
    <w:rsid w:val="00B67335"/>
    <w:rsid w:val="00B6763E"/>
    <w:rsid w:val="00B677AD"/>
    <w:rsid w:val="00B67AA3"/>
    <w:rsid w:val="00B70795"/>
    <w:rsid w:val="00B70B1B"/>
    <w:rsid w:val="00B711C7"/>
    <w:rsid w:val="00B719D7"/>
    <w:rsid w:val="00B731B2"/>
    <w:rsid w:val="00B74844"/>
    <w:rsid w:val="00B749DB"/>
    <w:rsid w:val="00B74A78"/>
    <w:rsid w:val="00B74F41"/>
    <w:rsid w:val="00B75A3E"/>
    <w:rsid w:val="00B75B72"/>
    <w:rsid w:val="00B76284"/>
    <w:rsid w:val="00B775A5"/>
    <w:rsid w:val="00B7769B"/>
    <w:rsid w:val="00B77B33"/>
    <w:rsid w:val="00B80B48"/>
    <w:rsid w:val="00B80C12"/>
    <w:rsid w:val="00B81236"/>
    <w:rsid w:val="00B815B7"/>
    <w:rsid w:val="00B8163A"/>
    <w:rsid w:val="00B81812"/>
    <w:rsid w:val="00B81AE1"/>
    <w:rsid w:val="00B8215F"/>
    <w:rsid w:val="00B8241D"/>
    <w:rsid w:val="00B82560"/>
    <w:rsid w:val="00B8279E"/>
    <w:rsid w:val="00B828D8"/>
    <w:rsid w:val="00B82A78"/>
    <w:rsid w:val="00B83449"/>
    <w:rsid w:val="00B834B9"/>
    <w:rsid w:val="00B834FC"/>
    <w:rsid w:val="00B84D45"/>
    <w:rsid w:val="00B860F1"/>
    <w:rsid w:val="00B8618F"/>
    <w:rsid w:val="00B8746A"/>
    <w:rsid w:val="00B8770E"/>
    <w:rsid w:val="00B87825"/>
    <w:rsid w:val="00B90404"/>
    <w:rsid w:val="00B90837"/>
    <w:rsid w:val="00B90ECF"/>
    <w:rsid w:val="00B910C8"/>
    <w:rsid w:val="00B92BB7"/>
    <w:rsid w:val="00B937EA"/>
    <w:rsid w:val="00B95008"/>
    <w:rsid w:val="00B95ABB"/>
    <w:rsid w:val="00B95DCA"/>
    <w:rsid w:val="00B96629"/>
    <w:rsid w:val="00B966BD"/>
    <w:rsid w:val="00B96AE6"/>
    <w:rsid w:val="00B96BD0"/>
    <w:rsid w:val="00B978C8"/>
    <w:rsid w:val="00B979C4"/>
    <w:rsid w:val="00B97E32"/>
    <w:rsid w:val="00BA0589"/>
    <w:rsid w:val="00BA0CCB"/>
    <w:rsid w:val="00BA0FB2"/>
    <w:rsid w:val="00BA1C67"/>
    <w:rsid w:val="00BA1CFD"/>
    <w:rsid w:val="00BA2E29"/>
    <w:rsid w:val="00BA322F"/>
    <w:rsid w:val="00BA450D"/>
    <w:rsid w:val="00BA4E5A"/>
    <w:rsid w:val="00BA515E"/>
    <w:rsid w:val="00BA5337"/>
    <w:rsid w:val="00BA6ED5"/>
    <w:rsid w:val="00BA7107"/>
    <w:rsid w:val="00BA771F"/>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672"/>
    <w:rsid w:val="00BB6D76"/>
    <w:rsid w:val="00BB708B"/>
    <w:rsid w:val="00BB722B"/>
    <w:rsid w:val="00BB73FD"/>
    <w:rsid w:val="00BB7689"/>
    <w:rsid w:val="00BB76E9"/>
    <w:rsid w:val="00BC01CB"/>
    <w:rsid w:val="00BC0840"/>
    <w:rsid w:val="00BC0AFD"/>
    <w:rsid w:val="00BC122D"/>
    <w:rsid w:val="00BC1A11"/>
    <w:rsid w:val="00BC21BB"/>
    <w:rsid w:val="00BC2F6E"/>
    <w:rsid w:val="00BC378D"/>
    <w:rsid w:val="00BC381A"/>
    <w:rsid w:val="00BC406A"/>
    <w:rsid w:val="00BC46D6"/>
    <w:rsid w:val="00BC5488"/>
    <w:rsid w:val="00BC59B2"/>
    <w:rsid w:val="00BC6B9A"/>
    <w:rsid w:val="00BC7081"/>
    <w:rsid w:val="00BC7501"/>
    <w:rsid w:val="00BD0A07"/>
    <w:rsid w:val="00BD0E82"/>
    <w:rsid w:val="00BD12B5"/>
    <w:rsid w:val="00BD1ACF"/>
    <w:rsid w:val="00BD24E8"/>
    <w:rsid w:val="00BD271A"/>
    <w:rsid w:val="00BD2E33"/>
    <w:rsid w:val="00BD3BE3"/>
    <w:rsid w:val="00BD4C28"/>
    <w:rsid w:val="00BD565E"/>
    <w:rsid w:val="00BD5CE2"/>
    <w:rsid w:val="00BD5E92"/>
    <w:rsid w:val="00BD61B7"/>
    <w:rsid w:val="00BD6EE3"/>
    <w:rsid w:val="00BD6F7C"/>
    <w:rsid w:val="00BD7764"/>
    <w:rsid w:val="00BE03FE"/>
    <w:rsid w:val="00BE091E"/>
    <w:rsid w:val="00BE0BD7"/>
    <w:rsid w:val="00BE1898"/>
    <w:rsid w:val="00BE18B0"/>
    <w:rsid w:val="00BE23A1"/>
    <w:rsid w:val="00BE2B4E"/>
    <w:rsid w:val="00BE2EB5"/>
    <w:rsid w:val="00BE3548"/>
    <w:rsid w:val="00BE3E0D"/>
    <w:rsid w:val="00BE47A9"/>
    <w:rsid w:val="00BE4BED"/>
    <w:rsid w:val="00BE4F99"/>
    <w:rsid w:val="00BE5121"/>
    <w:rsid w:val="00BE5229"/>
    <w:rsid w:val="00BE550D"/>
    <w:rsid w:val="00BE5F46"/>
    <w:rsid w:val="00BE6422"/>
    <w:rsid w:val="00BE7468"/>
    <w:rsid w:val="00BE746A"/>
    <w:rsid w:val="00BE7B20"/>
    <w:rsid w:val="00BF01F6"/>
    <w:rsid w:val="00BF1257"/>
    <w:rsid w:val="00BF159A"/>
    <w:rsid w:val="00BF1BCB"/>
    <w:rsid w:val="00BF1E68"/>
    <w:rsid w:val="00BF2DA2"/>
    <w:rsid w:val="00BF2E17"/>
    <w:rsid w:val="00BF3606"/>
    <w:rsid w:val="00BF3E55"/>
    <w:rsid w:val="00BF427B"/>
    <w:rsid w:val="00BF460D"/>
    <w:rsid w:val="00BF478D"/>
    <w:rsid w:val="00BF4AEC"/>
    <w:rsid w:val="00BF4E8F"/>
    <w:rsid w:val="00BF54A3"/>
    <w:rsid w:val="00BF5B56"/>
    <w:rsid w:val="00BF5E59"/>
    <w:rsid w:val="00BF632F"/>
    <w:rsid w:val="00BF642C"/>
    <w:rsid w:val="00BF6A18"/>
    <w:rsid w:val="00BF6F44"/>
    <w:rsid w:val="00BF7571"/>
    <w:rsid w:val="00BF777F"/>
    <w:rsid w:val="00BF7B22"/>
    <w:rsid w:val="00C00E5C"/>
    <w:rsid w:val="00C01308"/>
    <w:rsid w:val="00C01CB9"/>
    <w:rsid w:val="00C02825"/>
    <w:rsid w:val="00C02A0B"/>
    <w:rsid w:val="00C03109"/>
    <w:rsid w:val="00C037A1"/>
    <w:rsid w:val="00C0422F"/>
    <w:rsid w:val="00C0447D"/>
    <w:rsid w:val="00C046E7"/>
    <w:rsid w:val="00C04D97"/>
    <w:rsid w:val="00C051ED"/>
    <w:rsid w:val="00C05313"/>
    <w:rsid w:val="00C05584"/>
    <w:rsid w:val="00C05B1A"/>
    <w:rsid w:val="00C05C6E"/>
    <w:rsid w:val="00C06D83"/>
    <w:rsid w:val="00C0739C"/>
    <w:rsid w:val="00C073A1"/>
    <w:rsid w:val="00C079C7"/>
    <w:rsid w:val="00C07FBA"/>
    <w:rsid w:val="00C1076B"/>
    <w:rsid w:val="00C107F2"/>
    <w:rsid w:val="00C109C8"/>
    <w:rsid w:val="00C109DD"/>
    <w:rsid w:val="00C1104D"/>
    <w:rsid w:val="00C11CB2"/>
    <w:rsid w:val="00C12906"/>
    <w:rsid w:val="00C133CF"/>
    <w:rsid w:val="00C157B1"/>
    <w:rsid w:val="00C15C28"/>
    <w:rsid w:val="00C16E57"/>
    <w:rsid w:val="00C17CCC"/>
    <w:rsid w:val="00C20BD5"/>
    <w:rsid w:val="00C20DA6"/>
    <w:rsid w:val="00C21157"/>
    <w:rsid w:val="00C21ABA"/>
    <w:rsid w:val="00C22B57"/>
    <w:rsid w:val="00C2333F"/>
    <w:rsid w:val="00C23613"/>
    <w:rsid w:val="00C2371B"/>
    <w:rsid w:val="00C23999"/>
    <w:rsid w:val="00C24E2B"/>
    <w:rsid w:val="00C24ED6"/>
    <w:rsid w:val="00C25C57"/>
    <w:rsid w:val="00C264A7"/>
    <w:rsid w:val="00C264B2"/>
    <w:rsid w:val="00C26A9F"/>
    <w:rsid w:val="00C26BEE"/>
    <w:rsid w:val="00C26CCF"/>
    <w:rsid w:val="00C27CD0"/>
    <w:rsid w:val="00C30143"/>
    <w:rsid w:val="00C3152B"/>
    <w:rsid w:val="00C317A5"/>
    <w:rsid w:val="00C31A4A"/>
    <w:rsid w:val="00C31BD4"/>
    <w:rsid w:val="00C31BFA"/>
    <w:rsid w:val="00C3337B"/>
    <w:rsid w:val="00C33455"/>
    <w:rsid w:val="00C33640"/>
    <w:rsid w:val="00C345DF"/>
    <w:rsid w:val="00C35532"/>
    <w:rsid w:val="00C35797"/>
    <w:rsid w:val="00C358A0"/>
    <w:rsid w:val="00C35CF1"/>
    <w:rsid w:val="00C36463"/>
    <w:rsid w:val="00C36597"/>
    <w:rsid w:val="00C3663B"/>
    <w:rsid w:val="00C368B3"/>
    <w:rsid w:val="00C4029B"/>
    <w:rsid w:val="00C40F19"/>
    <w:rsid w:val="00C41387"/>
    <w:rsid w:val="00C42238"/>
    <w:rsid w:val="00C4247B"/>
    <w:rsid w:val="00C4306D"/>
    <w:rsid w:val="00C430A9"/>
    <w:rsid w:val="00C4408C"/>
    <w:rsid w:val="00C44CB8"/>
    <w:rsid w:val="00C457E9"/>
    <w:rsid w:val="00C4584F"/>
    <w:rsid w:val="00C46526"/>
    <w:rsid w:val="00C46AEE"/>
    <w:rsid w:val="00C46C57"/>
    <w:rsid w:val="00C47215"/>
    <w:rsid w:val="00C47B41"/>
    <w:rsid w:val="00C47D33"/>
    <w:rsid w:val="00C500FE"/>
    <w:rsid w:val="00C50216"/>
    <w:rsid w:val="00C5085B"/>
    <w:rsid w:val="00C51425"/>
    <w:rsid w:val="00C527E8"/>
    <w:rsid w:val="00C527EE"/>
    <w:rsid w:val="00C52AEC"/>
    <w:rsid w:val="00C5316E"/>
    <w:rsid w:val="00C531AE"/>
    <w:rsid w:val="00C540FF"/>
    <w:rsid w:val="00C54265"/>
    <w:rsid w:val="00C54634"/>
    <w:rsid w:val="00C54A8D"/>
    <w:rsid w:val="00C54F11"/>
    <w:rsid w:val="00C55046"/>
    <w:rsid w:val="00C554B0"/>
    <w:rsid w:val="00C5564A"/>
    <w:rsid w:val="00C55F20"/>
    <w:rsid w:val="00C56851"/>
    <w:rsid w:val="00C56A3C"/>
    <w:rsid w:val="00C56CBA"/>
    <w:rsid w:val="00C56E40"/>
    <w:rsid w:val="00C57481"/>
    <w:rsid w:val="00C57E88"/>
    <w:rsid w:val="00C6013B"/>
    <w:rsid w:val="00C61B82"/>
    <w:rsid w:val="00C64AB0"/>
    <w:rsid w:val="00C64D57"/>
    <w:rsid w:val="00C64F72"/>
    <w:rsid w:val="00C65B90"/>
    <w:rsid w:val="00C65EAD"/>
    <w:rsid w:val="00C66066"/>
    <w:rsid w:val="00C6694B"/>
    <w:rsid w:val="00C67977"/>
    <w:rsid w:val="00C679F4"/>
    <w:rsid w:val="00C703B2"/>
    <w:rsid w:val="00C7213F"/>
    <w:rsid w:val="00C7225F"/>
    <w:rsid w:val="00C726CB"/>
    <w:rsid w:val="00C7286E"/>
    <w:rsid w:val="00C72DB2"/>
    <w:rsid w:val="00C73703"/>
    <w:rsid w:val="00C740F2"/>
    <w:rsid w:val="00C7443E"/>
    <w:rsid w:val="00C74958"/>
    <w:rsid w:val="00C75987"/>
    <w:rsid w:val="00C75CF0"/>
    <w:rsid w:val="00C75E96"/>
    <w:rsid w:val="00C7611E"/>
    <w:rsid w:val="00C7611F"/>
    <w:rsid w:val="00C764BF"/>
    <w:rsid w:val="00C76BAE"/>
    <w:rsid w:val="00C76F68"/>
    <w:rsid w:val="00C770F3"/>
    <w:rsid w:val="00C772CD"/>
    <w:rsid w:val="00C772F4"/>
    <w:rsid w:val="00C77CDF"/>
    <w:rsid w:val="00C80638"/>
    <w:rsid w:val="00C8073A"/>
    <w:rsid w:val="00C80942"/>
    <w:rsid w:val="00C80CBE"/>
    <w:rsid w:val="00C81998"/>
    <w:rsid w:val="00C81ED6"/>
    <w:rsid w:val="00C8236C"/>
    <w:rsid w:val="00C82459"/>
    <w:rsid w:val="00C8266F"/>
    <w:rsid w:val="00C82890"/>
    <w:rsid w:val="00C834C1"/>
    <w:rsid w:val="00C83F8D"/>
    <w:rsid w:val="00C857D7"/>
    <w:rsid w:val="00C85D03"/>
    <w:rsid w:val="00C85EA1"/>
    <w:rsid w:val="00C867AD"/>
    <w:rsid w:val="00C86A7F"/>
    <w:rsid w:val="00C86C51"/>
    <w:rsid w:val="00C86D0A"/>
    <w:rsid w:val="00C87611"/>
    <w:rsid w:val="00C87AF8"/>
    <w:rsid w:val="00C900AF"/>
    <w:rsid w:val="00C905C8"/>
    <w:rsid w:val="00C915E2"/>
    <w:rsid w:val="00C91FD5"/>
    <w:rsid w:val="00C9217F"/>
    <w:rsid w:val="00C92348"/>
    <w:rsid w:val="00C925FE"/>
    <w:rsid w:val="00C928FC"/>
    <w:rsid w:val="00C930D6"/>
    <w:rsid w:val="00C93CF2"/>
    <w:rsid w:val="00C94025"/>
    <w:rsid w:val="00C940FC"/>
    <w:rsid w:val="00C94D64"/>
    <w:rsid w:val="00C94DC8"/>
    <w:rsid w:val="00C96006"/>
    <w:rsid w:val="00C96236"/>
    <w:rsid w:val="00C96714"/>
    <w:rsid w:val="00C96C6F"/>
    <w:rsid w:val="00C97375"/>
    <w:rsid w:val="00C9769B"/>
    <w:rsid w:val="00C97E06"/>
    <w:rsid w:val="00CA0268"/>
    <w:rsid w:val="00CA03F2"/>
    <w:rsid w:val="00CA1275"/>
    <w:rsid w:val="00CA1497"/>
    <w:rsid w:val="00CA158F"/>
    <w:rsid w:val="00CA19A9"/>
    <w:rsid w:val="00CA1B6A"/>
    <w:rsid w:val="00CA2A6A"/>
    <w:rsid w:val="00CA2DFF"/>
    <w:rsid w:val="00CA2FCA"/>
    <w:rsid w:val="00CA308F"/>
    <w:rsid w:val="00CA3CC1"/>
    <w:rsid w:val="00CA427A"/>
    <w:rsid w:val="00CA47E8"/>
    <w:rsid w:val="00CA530A"/>
    <w:rsid w:val="00CA554E"/>
    <w:rsid w:val="00CA5A63"/>
    <w:rsid w:val="00CA5D0A"/>
    <w:rsid w:val="00CA5DA7"/>
    <w:rsid w:val="00CA6378"/>
    <w:rsid w:val="00CA6543"/>
    <w:rsid w:val="00CA6A7D"/>
    <w:rsid w:val="00CA6E96"/>
    <w:rsid w:val="00CA6FC4"/>
    <w:rsid w:val="00CA6FF8"/>
    <w:rsid w:val="00CA7867"/>
    <w:rsid w:val="00CA7E44"/>
    <w:rsid w:val="00CB0AC2"/>
    <w:rsid w:val="00CB0BFE"/>
    <w:rsid w:val="00CB1E3B"/>
    <w:rsid w:val="00CB2BEB"/>
    <w:rsid w:val="00CB33E3"/>
    <w:rsid w:val="00CB3CEA"/>
    <w:rsid w:val="00CB415E"/>
    <w:rsid w:val="00CB41BE"/>
    <w:rsid w:val="00CB4200"/>
    <w:rsid w:val="00CB517C"/>
    <w:rsid w:val="00CB55D6"/>
    <w:rsid w:val="00CB59EA"/>
    <w:rsid w:val="00CB67A1"/>
    <w:rsid w:val="00CB681E"/>
    <w:rsid w:val="00CB68D5"/>
    <w:rsid w:val="00CB6997"/>
    <w:rsid w:val="00CB6A73"/>
    <w:rsid w:val="00CB78A8"/>
    <w:rsid w:val="00CB7D18"/>
    <w:rsid w:val="00CC05E5"/>
    <w:rsid w:val="00CC186B"/>
    <w:rsid w:val="00CC18B0"/>
    <w:rsid w:val="00CC19A0"/>
    <w:rsid w:val="00CC1BA7"/>
    <w:rsid w:val="00CC229F"/>
    <w:rsid w:val="00CC3C1F"/>
    <w:rsid w:val="00CC4222"/>
    <w:rsid w:val="00CC4519"/>
    <w:rsid w:val="00CC4661"/>
    <w:rsid w:val="00CC4C92"/>
    <w:rsid w:val="00CC4D2F"/>
    <w:rsid w:val="00CC525B"/>
    <w:rsid w:val="00CC5391"/>
    <w:rsid w:val="00CC6861"/>
    <w:rsid w:val="00CC6E54"/>
    <w:rsid w:val="00CC7167"/>
    <w:rsid w:val="00CC7DE8"/>
    <w:rsid w:val="00CD0174"/>
    <w:rsid w:val="00CD029A"/>
    <w:rsid w:val="00CD0F7E"/>
    <w:rsid w:val="00CD228F"/>
    <w:rsid w:val="00CD2319"/>
    <w:rsid w:val="00CD2C08"/>
    <w:rsid w:val="00CD4597"/>
    <w:rsid w:val="00CD4DF1"/>
    <w:rsid w:val="00CD4E96"/>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469"/>
    <w:rsid w:val="00CE258F"/>
    <w:rsid w:val="00CE2954"/>
    <w:rsid w:val="00CE2BCB"/>
    <w:rsid w:val="00CE2CA3"/>
    <w:rsid w:val="00CE2F89"/>
    <w:rsid w:val="00CE34F5"/>
    <w:rsid w:val="00CE36C2"/>
    <w:rsid w:val="00CE3799"/>
    <w:rsid w:val="00CE39AD"/>
    <w:rsid w:val="00CE3B09"/>
    <w:rsid w:val="00CE3E35"/>
    <w:rsid w:val="00CE4661"/>
    <w:rsid w:val="00CE4D91"/>
    <w:rsid w:val="00CE6328"/>
    <w:rsid w:val="00CE6772"/>
    <w:rsid w:val="00CE69FB"/>
    <w:rsid w:val="00CE7CBD"/>
    <w:rsid w:val="00CE7E26"/>
    <w:rsid w:val="00CE7FF6"/>
    <w:rsid w:val="00CF00CC"/>
    <w:rsid w:val="00CF1839"/>
    <w:rsid w:val="00CF1C5E"/>
    <w:rsid w:val="00CF1F87"/>
    <w:rsid w:val="00CF209E"/>
    <w:rsid w:val="00CF24E5"/>
    <w:rsid w:val="00CF2E81"/>
    <w:rsid w:val="00CF300B"/>
    <w:rsid w:val="00CF31ED"/>
    <w:rsid w:val="00CF342B"/>
    <w:rsid w:val="00CF4586"/>
    <w:rsid w:val="00CF4605"/>
    <w:rsid w:val="00CF48DC"/>
    <w:rsid w:val="00CF4961"/>
    <w:rsid w:val="00CF5359"/>
    <w:rsid w:val="00CF53A6"/>
    <w:rsid w:val="00CF57B1"/>
    <w:rsid w:val="00CF6632"/>
    <w:rsid w:val="00CF6A50"/>
    <w:rsid w:val="00CF6BD7"/>
    <w:rsid w:val="00CF6C1C"/>
    <w:rsid w:val="00CF7907"/>
    <w:rsid w:val="00CF7968"/>
    <w:rsid w:val="00D00239"/>
    <w:rsid w:val="00D0074E"/>
    <w:rsid w:val="00D00C71"/>
    <w:rsid w:val="00D00E63"/>
    <w:rsid w:val="00D012E2"/>
    <w:rsid w:val="00D01AF3"/>
    <w:rsid w:val="00D01C8B"/>
    <w:rsid w:val="00D0225E"/>
    <w:rsid w:val="00D02392"/>
    <w:rsid w:val="00D02655"/>
    <w:rsid w:val="00D02B9C"/>
    <w:rsid w:val="00D02DC9"/>
    <w:rsid w:val="00D035D4"/>
    <w:rsid w:val="00D03BC5"/>
    <w:rsid w:val="00D03D69"/>
    <w:rsid w:val="00D04561"/>
    <w:rsid w:val="00D05892"/>
    <w:rsid w:val="00D0589F"/>
    <w:rsid w:val="00D05DB5"/>
    <w:rsid w:val="00D07258"/>
    <w:rsid w:val="00D07272"/>
    <w:rsid w:val="00D105C3"/>
    <w:rsid w:val="00D10B26"/>
    <w:rsid w:val="00D10E10"/>
    <w:rsid w:val="00D118C0"/>
    <w:rsid w:val="00D11C5C"/>
    <w:rsid w:val="00D1258D"/>
    <w:rsid w:val="00D12BDB"/>
    <w:rsid w:val="00D1332F"/>
    <w:rsid w:val="00D133FD"/>
    <w:rsid w:val="00D134E5"/>
    <w:rsid w:val="00D1378C"/>
    <w:rsid w:val="00D13A62"/>
    <w:rsid w:val="00D13AD0"/>
    <w:rsid w:val="00D13CF9"/>
    <w:rsid w:val="00D13D01"/>
    <w:rsid w:val="00D14538"/>
    <w:rsid w:val="00D14E0A"/>
    <w:rsid w:val="00D14F78"/>
    <w:rsid w:val="00D150FE"/>
    <w:rsid w:val="00D152A5"/>
    <w:rsid w:val="00D15A8B"/>
    <w:rsid w:val="00D16401"/>
    <w:rsid w:val="00D16D95"/>
    <w:rsid w:val="00D1744D"/>
    <w:rsid w:val="00D174BC"/>
    <w:rsid w:val="00D177CC"/>
    <w:rsid w:val="00D17A1F"/>
    <w:rsid w:val="00D17F54"/>
    <w:rsid w:val="00D2341A"/>
    <w:rsid w:val="00D23E11"/>
    <w:rsid w:val="00D24234"/>
    <w:rsid w:val="00D24637"/>
    <w:rsid w:val="00D24C8A"/>
    <w:rsid w:val="00D24DDD"/>
    <w:rsid w:val="00D24F26"/>
    <w:rsid w:val="00D2510A"/>
    <w:rsid w:val="00D2513D"/>
    <w:rsid w:val="00D25FDF"/>
    <w:rsid w:val="00D2695A"/>
    <w:rsid w:val="00D26F59"/>
    <w:rsid w:val="00D2729E"/>
    <w:rsid w:val="00D304B7"/>
    <w:rsid w:val="00D305D6"/>
    <w:rsid w:val="00D3296E"/>
    <w:rsid w:val="00D33634"/>
    <w:rsid w:val="00D340B8"/>
    <w:rsid w:val="00D3448B"/>
    <w:rsid w:val="00D34CF6"/>
    <w:rsid w:val="00D34FE0"/>
    <w:rsid w:val="00D35627"/>
    <w:rsid w:val="00D362C4"/>
    <w:rsid w:val="00D367F5"/>
    <w:rsid w:val="00D3697C"/>
    <w:rsid w:val="00D36A7F"/>
    <w:rsid w:val="00D36AFA"/>
    <w:rsid w:val="00D37751"/>
    <w:rsid w:val="00D378E3"/>
    <w:rsid w:val="00D379F8"/>
    <w:rsid w:val="00D37C13"/>
    <w:rsid w:val="00D37C15"/>
    <w:rsid w:val="00D37CCC"/>
    <w:rsid w:val="00D37D6D"/>
    <w:rsid w:val="00D37DC6"/>
    <w:rsid w:val="00D37EFA"/>
    <w:rsid w:val="00D40035"/>
    <w:rsid w:val="00D401BB"/>
    <w:rsid w:val="00D40704"/>
    <w:rsid w:val="00D4161A"/>
    <w:rsid w:val="00D416F7"/>
    <w:rsid w:val="00D418EF"/>
    <w:rsid w:val="00D42550"/>
    <w:rsid w:val="00D43602"/>
    <w:rsid w:val="00D43632"/>
    <w:rsid w:val="00D439B4"/>
    <w:rsid w:val="00D43AF3"/>
    <w:rsid w:val="00D43C3F"/>
    <w:rsid w:val="00D43FC7"/>
    <w:rsid w:val="00D44CA5"/>
    <w:rsid w:val="00D45459"/>
    <w:rsid w:val="00D45EB6"/>
    <w:rsid w:val="00D467BA"/>
    <w:rsid w:val="00D46BB2"/>
    <w:rsid w:val="00D4700A"/>
    <w:rsid w:val="00D47320"/>
    <w:rsid w:val="00D512A7"/>
    <w:rsid w:val="00D515EA"/>
    <w:rsid w:val="00D51995"/>
    <w:rsid w:val="00D527BC"/>
    <w:rsid w:val="00D528BC"/>
    <w:rsid w:val="00D53614"/>
    <w:rsid w:val="00D539F3"/>
    <w:rsid w:val="00D55020"/>
    <w:rsid w:val="00D55298"/>
    <w:rsid w:val="00D55E22"/>
    <w:rsid w:val="00D55E3E"/>
    <w:rsid w:val="00D562AE"/>
    <w:rsid w:val="00D562C4"/>
    <w:rsid w:val="00D605A7"/>
    <w:rsid w:val="00D6104C"/>
    <w:rsid w:val="00D613FD"/>
    <w:rsid w:val="00D61BFB"/>
    <w:rsid w:val="00D625C1"/>
    <w:rsid w:val="00D634CE"/>
    <w:rsid w:val="00D63516"/>
    <w:rsid w:val="00D637E7"/>
    <w:rsid w:val="00D64729"/>
    <w:rsid w:val="00D64962"/>
    <w:rsid w:val="00D64A44"/>
    <w:rsid w:val="00D6562B"/>
    <w:rsid w:val="00D65D77"/>
    <w:rsid w:val="00D662D5"/>
    <w:rsid w:val="00D66478"/>
    <w:rsid w:val="00D66652"/>
    <w:rsid w:val="00D667ED"/>
    <w:rsid w:val="00D6760C"/>
    <w:rsid w:val="00D6767D"/>
    <w:rsid w:val="00D70DBA"/>
    <w:rsid w:val="00D71A2E"/>
    <w:rsid w:val="00D7205D"/>
    <w:rsid w:val="00D72691"/>
    <w:rsid w:val="00D7275F"/>
    <w:rsid w:val="00D728DD"/>
    <w:rsid w:val="00D72917"/>
    <w:rsid w:val="00D72BF4"/>
    <w:rsid w:val="00D73981"/>
    <w:rsid w:val="00D73A16"/>
    <w:rsid w:val="00D74176"/>
    <w:rsid w:val="00D741F5"/>
    <w:rsid w:val="00D74483"/>
    <w:rsid w:val="00D74A8D"/>
    <w:rsid w:val="00D74AF9"/>
    <w:rsid w:val="00D756F2"/>
    <w:rsid w:val="00D76A8F"/>
    <w:rsid w:val="00D77E05"/>
    <w:rsid w:val="00D800D0"/>
    <w:rsid w:val="00D80721"/>
    <w:rsid w:val="00D817EB"/>
    <w:rsid w:val="00D81C43"/>
    <w:rsid w:val="00D822DC"/>
    <w:rsid w:val="00D82FF2"/>
    <w:rsid w:val="00D838F6"/>
    <w:rsid w:val="00D842F2"/>
    <w:rsid w:val="00D8460D"/>
    <w:rsid w:val="00D847C9"/>
    <w:rsid w:val="00D84F7D"/>
    <w:rsid w:val="00D84F9B"/>
    <w:rsid w:val="00D8567F"/>
    <w:rsid w:val="00D858CE"/>
    <w:rsid w:val="00D85B61"/>
    <w:rsid w:val="00D864CA"/>
    <w:rsid w:val="00D86627"/>
    <w:rsid w:val="00D87332"/>
    <w:rsid w:val="00D877D4"/>
    <w:rsid w:val="00D87C35"/>
    <w:rsid w:val="00D90042"/>
    <w:rsid w:val="00D90747"/>
    <w:rsid w:val="00D90B88"/>
    <w:rsid w:val="00D9101D"/>
    <w:rsid w:val="00D91181"/>
    <w:rsid w:val="00D91680"/>
    <w:rsid w:val="00D92038"/>
    <w:rsid w:val="00D92513"/>
    <w:rsid w:val="00D9296E"/>
    <w:rsid w:val="00D92A4D"/>
    <w:rsid w:val="00D92ADA"/>
    <w:rsid w:val="00D92DA8"/>
    <w:rsid w:val="00D932DA"/>
    <w:rsid w:val="00D933A4"/>
    <w:rsid w:val="00D93FAE"/>
    <w:rsid w:val="00D94109"/>
    <w:rsid w:val="00D94766"/>
    <w:rsid w:val="00D94A0A"/>
    <w:rsid w:val="00D9568F"/>
    <w:rsid w:val="00D95FD4"/>
    <w:rsid w:val="00D97164"/>
    <w:rsid w:val="00D9741D"/>
    <w:rsid w:val="00D97C2F"/>
    <w:rsid w:val="00D97C58"/>
    <w:rsid w:val="00DA1175"/>
    <w:rsid w:val="00DA1BA1"/>
    <w:rsid w:val="00DA219A"/>
    <w:rsid w:val="00DA2280"/>
    <w:rsid w:val="00DA2C97"/>
    <w:rsid w:val="00DA3675"/>
    <w:rsid w:val="00DA39A5"/>
    <w:rsid w:val="00DA3C89"/>
    <w:rsid w:val="00DA42FF"/>
    <w:rsid w:val="00DA52C8"/>
    <w:rsid w:val="00DA5356"/>
    <w:rsid w:val="00DA5473"/>
    <w:rsid w:val="00DA5A79"/>
    <w:rsid w:val="00DA60D3"/>
    <w:rsid w:val="00DA6A52"/>
    <w:rsid w:val="00DA7697"/>
    <w:rsid w:val="00DB0CD1"/>
    <w:rsid w:val="00DB17CB"/>
    <w:rsid w:val="00DB1DF1"/>
    <w:rsid w:val="00DB2871"/>
    <w:rsid w:val="00DB309E"/>
    <w:rsid w:val="00DB3858"/>
    <w:rsid w:val="00DB4AED"/>
    <w:rsid w:val="00DB5295"/>
    <w:rsid w:val="00DB5767"/>
    <w:rsid w:val="00DB6937"/>
    <w:rsid w:val="00DB7013"/>
    <w:rsid w:val="00DB7932"/>
    <w:rsid w:val="00DB7B9C"/>
    <w:rsid w:val="00DB7F5D"/>
    <w:rsid w:val="00DC089A"/>
    <w:rsid w:val="00DC13B3"/>
    <w:rsid w:val="00DC2952"/>
    <w:rsid w:val="00DC2B5B"/>
    <w:rsid w:val="00DC39AA"/>
    <w:rsid w:val="00DC3AFF"/>
    <w:rsid w:val="00DC45E5"/>
    <w:rsid w:val="00DC4B64"/>
    <w:rsid w:val="00DC5AC8"/>
    <w:rsid w:val="00DC69C1"/>
    <w:rsid w:val="00DC6E85"/>
    <w:rsid w:val="00DC6FBD"/>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5E0"/>
    <w:rsid w:val="00DE08DE"/>
    <w:rsid w:val="00DE0ADA"/>
    <w:rsid w:val="00DE0EB8"/>
    <w:rsid w:val="00DE1B0D"/>
    <w:rsid w:val="00DE24FB"/>
    <w:rsid w:val="00DE2E6B"/>
    <w:rsid w:val="00DE3208"/>
    <w:rsid w:val="00DE36A4"/>
    <w:rsid w:val="00DE3C48"/>
    <w:rsid w:val="00DE3D32"/>
    <w:rsid w:val="00DE4621"/>
    <w:rsid w:val="00DE47B1"/>
    <w:rsid w:val="00DE4DB7"/>
    <w:rsid w:val="00DE6E8C"/>
    <w:rsid w:val="00DE7477"/>
    <w:rsid w:val="00DE74E9"/>
    <w:rsid w:val="00DE7B08"/>
    <w:rsid w:val="00DF014F"/>
    <w:rsid w:val="00DF035E"/>
    <w:rsid w:val="00DF21AD"/>
    <w:rsid w:val="00DF2C7B"/>
    <w:rsid w:val="00DF320D"/>
    <w:rsid w:val="00DF3436"/>
    <w:rsid w:val="00DF3E4A"/>
    <w:rsid w:val="00DF412B"/>
    <w:rsid w:val="00DF416C"/>
    <w:rsid w:val="00DF4362"/>
    <w:rsid w:val="00DF4A05"/>
    <w:rsid w:val="00DF5124"/>
    <w:rsid w:val="00DF5227"/>
    <w:rsid w:val="00DF53B3"/>
    <w:rsid w:val="00DF53B5"/>
    <w:rsid w:val="00DF5457"/>
    <w:rsid w:val="00DF566C"/>
    <w:rsid w:val="00DF5AAF"/>
    <w:rsid w:val="00DF5C2F"/>
    <w:rsid w:val="00DF5F54"/>
    <w:rsid w:val="00DF640C"/>
    <w:rsid w:val="00DF668B"/>
    <w:rsid w:val="00DF6808"/>
    <w:rsid w:val="00DF7E97"/>
    <w:rsid w:val="00DF7EEC"/>
    <w:rsid w:val="00E003FA"/>
    <w:rsid w:val="00E0062E"/>
    <w:rsid w:val="00E00C71"/>
    <w:rsid w:val="00E015E7"/>
    <w:rsid w:val="00E019E8"/>
    <w:rsid w:val="00E01AE4"/>
    <w:rsid w:val="00E03176"/>
    <w:rsid w:val="00E03B2F"/>
    <w:rsid w:val="00E03E0B"/>
    <w:rsid w:val="00E0447A"/>
    <w:rsid w:val="00E05313"/>
    <w:rsid w:val="00E05953"/>
    <w:rsid w:val="00E07DC9"/>
    <w:rsid w:val="00E10137"/>
    <w:rsid w:val="00E10DAC"/>
    <w:rsid w:val="00E114A7"/>
    <w:rsid w:val="00E11C05"/>
    <w:rsid w:val="00E120B4"/>
    <w:rsid w:val="00E12DFB"/>
    <w:rsid w:val="00E13614"/>
    <w:rsid w:val="00E142DE"/>
    <w:rsid w:val="00E148D2"/>
    <w:rsid w:val="00E15CF1"/>
    <w:rsid w:val="00E15D5C"/>
    <w:rsid w:val="00E15DE2"/>
    <w:rsid w:val="00E16F58"/>
    <w:rsid w:val="00E172E7"/>
    <w:rsid w:val="00E17DAB"/>
    <w:rsid w:val="00E20D13"/>
    <w:rsid w:val="00E21134"/>
    <w:rsid w:val="00E229BF"/>
    <w:rsid w:val="00E23120"/>
    <w:rsid w:val="00E23481"/>
    <w:rsid w:val="00E23B98"/>
    <w:rsid w:val="00E23BA3"/>
    <w:rsid w:val="00E24BDD"/>
    <w:rsid w:val="00E24D84"/>
    <w:rsid w:val="00E25353"/>
    <w:rsid w:val="00E25A4D"/>
    <w:rsid w:val="00E2651F"/>
    <w:rsid w:val="00E26A2C"/>
    <w:rsid w:val="00E26ABB"/>
    <w:rsid w:val="00E270D3"/>
    <w:rsid w:val="00E2749D"/>
    <w:rsid w:val="00E30291"/>
    <w:rsid w:val="00E30457"/>
    <w:rsid w:val="00E314D9"/>
    <w:rsid w:val="00E31541"/>
    <w:rsid w:val="00E31713"/>
    <w:rsid w:val="00E317C3"/>
    <w:rsid w:val="00E31D10"/>
    <w:rsid w:val="00E31F12"/>
    <w:rsid w:val="00E327CD"/>
    <w:rsid w:val="00E32854"/>
    <w:rsid w:val="00E33459"/>
    <w:rsid w:val="00E342ED"/>
    <w:rsid w:val="00E35067"/>
    <w:rsid w:val="00E3529D"/>
    <w:rsid w:val="00E3587F"/>
    <w:rsid w:val="00E35F1B"/>
    <w:rsid w:val="00E36C7C"/>
    <w:rsid w:val="00E36DE0"/>
    <w:rsid w:val="00E4057C"/>
    <w:rsid w:val="00E40E02"/>
    <w:rsid w:val="00E41196"/>
    <w:rsid w:val="00E41249"/>
    <w:rsid w:val="00E41782"/>
    <w:rsid w:val="00E41B60"/>
    <w:rsid w:val="00E42730"/>
    <w:rsid w:val="00E4281F"/>
    <w:rsid w:val="00E428FA"/>
    <w:rsid w:val="00E42DC0"/>
    <w:rsid w:val="00E43912"/>
    <w:rsid w:val="00E44B78"/>
    <w:rsid w:val="00E44C68"/>
    <w:rsid w:val="00E44D5C"/>
    <w:rsid w:val="00E44DF2"/>
    <w:rsid w:val="00E458D2"/>
    <w:rsid w:val="00E47868"/>
    <w:rsid w:val="00E47AB3"/>
    <w:rsid w:val="00E47D5E"/>
    <w:rsid w:val="00E501D5"/>
    <w:rsid w:val="00E5045A"/>
    <w:rsid w:val="00E507BA"/>
    <w:rsid w:val="00E508D2"/>
    <w:rsid w:val="00E509C9"/>
    <w:rsid w:val="00E50C49"/>
    <w:rsid w:val="00E511AD"/>
    <w:rsid w:val="00E512E3"/>
    <w:rsid w:val="00E52D37"/>
    <w:rsid w:val="00E534BB"/>
    <w:rsid w:val="00E53F8A"/>
    <w:rsid w:val="00E55CBD"/>
    <w:rsid w:val="00E55D4B"/>
    <w:rsid w:val="00E5659C"/>
    <w:rsid w:val="00E56B9A"/>
    <w:rsid w:val="00E56C8D"/>
    <w:rsid w:val="00E57255"/>
    <w:rsid w:val="00E573AE"/>
    <w:rsid w:val="00E57B87"/>
    <w:rsid w:val="00E60A31"/>
    <w:rsid w:val="00E60FE6"/>
    <w:rsid w:val="00E6101A"/>
    <w:rsid w:val="00E61ACC"/>
    <w:rsid w:val="00E61B07"/>
    <w:rsid w:val="00E6265D"/>
    <w:rsid w:val="00E62866"/>
    <w:rsid w:val="00E629CF"/>
    <w:rsid w:val="00E62DCF"/>
    <w:rsid w:val="00E634FB"/>
    <w:rsid w:val="00E63FAA"/>
    <w:rsid w:val="00E6442A"/>
    <w:rsid w:val="00E64E44"/>
    <w:rsid w:val="00E65E65"/>
    <w:rsid w:val="00E65F11"/>
    <w:rsid w:val="00E65FE4"/>
    <w:rsid w:val="00E6682C"/>
    <w:rsid w:val="00E668A1"/>
    <w:rsid w:val="00E66EE3"/>
    <w:rsid w:val="00E67158"/>
    <w:rsid w:val="00E672D9"/>
    <w:rsid w:val="00E67D6A"/>
    <w:rsid w:val="00E67F0D"/>
    <w:rsid w:val="00E705F4"/>
    <w:rsid w:val="00E7078C"/>
    <w:rsid w:val="00E70CA7"/>
    <w:rsid w:val="00E7108E"/>
    <w:rsid w:val="00E716FE"/>
    <w:rsid w:val="00E71C1E"/>
    <w:rsid w:val="00E72269"/>
    <w:rsid w:val="00E7258D"/>
    <w:rsid w:val="00E73FEF"/>
    <w:rsid w:val="00E74BB9"/>
    <w:rsid w:val="00E74BFE"/>
    <w:rsid w:val="00E75A3E"/>
    <w:rsid w:val="00E75A72"/>
    <w:rsid w:val="00E75B1B"/>
    <w:rsid w:val="00E75E03"/>
    <w:rsid w:val="00E76D46"/>
    <w:rsid w:val="00E771F4"/>
    <w:rsid w:val="00E77B4F"/>
    <w:rsid w:val="00E77BB1"/>
    <w:rsid w:val="00E80D63"/>
    <w:rsid w:val="00E817AF"/>
    <w:rsid w:val="00E81E8B"/>
    <w:rsid w:val="00E82425"/>
    <w:rsid w:val="00E8289C"/>
    <w:rsid w:val="00E82BCB"/>
    <w:rsid w:val="00E83687"/>
    <w:rsid w:val="00E8385D"/>
    <w:rsid w:val="00E83D16"/>
    <w:rsid w:val="00E84DDA"/>
    <w:rsid w:val="00E859E1"/>
    <w:rsid w:val="00E85F96"/>
    <w:rsid w:val="00E86506"/>
    <w:rsid w:val="00E86844"/>
    <w:rsid w:val="00E87B5F"/>
    <w:rsid w:val="00E87EEA"/>
    <w:rsid w:val="00E87EFD"/>
    <w:rsid w:val="00E904C7"/>
    <w:rsid w:val="00E910D1"/>
    <w:rsid w:val="00E91DF0"/>
    <w:rsid w:val="00E925D7"/>
    <w:rsid w:val="00E926AE"/>
    <w:rsid w:val="00E9271B"/>
    <w:rsid w:val="00E927D7"/>
    <w:rsid w:val="00E9284C"/>
    <w:rsid w:val="00E92D01"/>
    <w:rsid w:val="00E92DBA"/>
    <w:rsid w:val="00E93680"/>
    <w:rsid w:val="00E9379B"/>
    <w:rsid w:val="00E93C39"/>
    <w:rsid w:val="00E93F58"/>
    <w:rsid w:val="00E94640"/>
    <w:rsid w:val="00E9477F"/>
    <w:rsid w:val="00E953A4"/>
    <w:rsid w:val="00E956C6"/>
    <w:rsid w:val="00E95755"/>
    <w:rsid w:val="00E95798"/>
    <w:rsid w:val="00E95A37"/>
    <w:rsid w:val="00E96459"/>
    <w:rsid w:val="00E964C5"/>
    <w:rsid w:val="00E96C0E"/>
    <w:rsid w:val="00E97671"/>
    <w:rsid w:val="00EA0B1F"/>
    <w:rsid w:val="00EA1719"/>
    <w:rsid w:val="00EA2056"/>
    <w:rsid w:val="00EA2475"/>
    <w:rsid w:val="00EA2812"/>
    <w:rsid w:val="00EA2C2A"/>
    <w:rsid w:val="00EA2D34"/>
    <w:rsid w:val="00EA2D9B"/>
    <w:rsid w:val="00EA333F"/>
    <w:rsid w:val="00EA36EE"/>
    <w:rsid w:val="00EA37DB"/>
    <w:rsid w:val="00EA3D2E"/>
    <w:rsid w:val="00EA5576"/>
    <w:rsid w:val="00EA588C"/>
    <w:rsid w:val="00EA6A08"/>
    <w:rsid w:val="00EA6AB2"/>
    <w:rsid w:val="00EA6F59"/>
    <w:rsid w:val="00EA7545"/>
    <w:rsid w:val="00EA7A66"/>
    <w:rsid w:val="00EA7E44"/>
    <w:rsid w:val="00EB00F8"/>
    <w:rsid w:val="00EB04A3"/>
    <w:rsid w:val="00EB09A9"/>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255E"/>
    <w:rsid w:val="00EC28F5"/>
    <w:rsid w:val="00EC2E63"/>
    <w:rsid w:val="00EC3C27"/>
    <w:rsid w:val="00EC4C2E"/>
    <w:rsid w:val="00EC4D12"/>
    <w:rsid w:val="00EC4FF5"/>
    <w:rsid w:val="00EC5187"/>
    <w:rsid w:val="00EC575E"/>
    <w:rsid w:val="00EC59EC"/>
    <w:rsid w:val="00EC5C48"/>
    <w:rsid w:val="00EC619B"/>
    <w:rsid w:val="00EC67CA"/>
    <w:rsid w:val="00EC76FD"/>
    <w:rsid w:val="00ED0214"/>
    <w:rsid w:val="00ED09E9"/>
    <w:rsid w:val="00ED12D3"/>
    <w:rsid w:val="00ED134B"/>
    <w:rsid w:val="00ED1F94"/>
    <w:rsid w:val="00ED2B82"/>
    <w:rsid w:val="00ED3E32"/>
    <w:rsid w:val="00ED3E4C"/>
    <w:rsid w:val="00ED5369"/>
    <w:rsid w:val="00ED559B"/>
    <w:rsid w:val="00ED583D"/>
    <w:rsid w:val="00ED5AF8"/>
    <w:rsid w:val="00ED645E"/>
    <w:rsid w:val="00ED6CF4"/>
    <w:rsid w:val="00ED6F36"/>
    <w:rsid w:val="00ED732D"/>
    <w:rsid w:val="00ED7945"/>
    <w:rsid w:val="00ED7F15"/>
    <w:rsid w:val="00EE0941"/>
    <w:rsid w:val="00EE1294"/>
    <w:rsid w:val="00EE214B"/>
    <w:rsid w:val="00EE3DE4"/>
    <w:rsid w:val="00EE4487"/>
    <w:rsid w:val="00EE4AB6"/>
    <w:rsid w:val="00EE4D31"/>
    <w:rsid w:val="00EE4D6E"/>
    <w:rsid w:val="00EE5033"/>
    <w:rsid w:val="00EE52AB"/>
    <w:rsid w:val="00EE59E6"/>
    <w:rsid w:val="00EE5FB1"/>
    <w:rsid w:val="00EE662A"/>
    <w:rsid w:val="00EE7D87"/>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6E50"/>
    <w:rsid w:val="00EF73E9"/>
    <w:rsid w:val="00F01060"/>
    <w:rsid w:val="00F010AB"/>
    <w:rsid w:val="00F01383"/>
    <w:rsid w:val="00F01C7A"/>
    <w:rsid w:val="00F01C8E"/>
    <w:rsid w:val="00F02060"/>
    <w:rsid w:val="00F032E3"/>
    <w:rsid w:val="00F033F0"/>
    <w:rsid w:val="00F03ADE"/>
    <w:rsid w:val="00F03D80"/>
    <w:rsid w:val="00F049E5"/>
    <w:rsid w:val="00F05225"/>
    <w:rsid w:val="00F05483"/>
    <w:rsid w:val="00F0550F"/>
    <w:rsid w:val="00F06381"/>
    <w:rsid w:val="00F067EE"/>
    <w:rsid w:val="00F10344"/>
    <w:rsid w:val="00F10751"/>
    <w:rsid w:val="00F10F94"/>
    <w:rsid w:val="00F1101B"/>
    <w:rsid w:val="00F11FD5"/>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AD7"/>
    <w:rsid w:val="00F22DA3"/>
    <w:rsid w:val="00F22FFB"/>
    <w:rsid w:val="00F23B0F"/>
    <w:rsid w:val="00F23E89"/>
    <w:rsid w:val="00F258B1"/>
    <w:rsid w:val="00F25929"/>
    <w:rsid w:val="00F26393"/>
    <w:rsid w:val="00F267CD"/>
    <w:rsid w:val="00F26915"/>
    <w:rsid w:val="00F276B7"/>
    <w:rsid w:val="00F307E5"/>
    <w:rsid w:val="00F30B90"/>
    <w:rsid w:val="00F30EF7"/>
    <w:rsid w:val="00F31116"/>
    <w:rsid w:val="00F31142"/>
    <w:rsid w:val="00F3122E"/>
    <w:rsid w:val="00F31C85"/>
    <w:rsid w:val="00F31CCE"/>
    <w:rsid w:val="00F32A43"/>
    <w:rsid w:val="00F32AEA"/>
    <w:rsid w:val="00F32EBE"/>
    <w:rsid w:val="00F33466"/>
    <w:rsid w:val="00F34470"/>
    <w:rsid w:val="00F34CE2"/>
    <w:rsid w:val="00F34EF2"/>
    <w:rsid w:val="00F34F37"/>
    <w:rsid w:val="00F34F47"/>
    <w:rsid w:val="00F35AAC"/>
    <w:rsid w:val="00F3619A"/>
    <w:rsid w:val="00F36D13"/>
    <w:rsid w:val="00F36D19"/>
    <w:rsid w:val="00F36E3C"/>
    <w:rsid w:val="00F3724D"/>
    <w:rsid w:val="00F37825"/>
    <w:rsid w:val="00F37D45"/>
    <w:rsid w:val="00F40051"/>
    <w:rsid w:val="00F4114B"/>
    <w:rsid w:val="00F419B6"/>
    <w:rsid w:val="00F41BD8"/>
    <w:rsid w:val="00F41FF3"/>
    <w:rsid w:val="00F42034"/>
    <w:rsid w:val="00F42227"/>
    <w:rsid w:val="00F42E33"/>
    <w:rsid w:val="00F4324C"/>
    <w:rsid w:val="00F43AF9"/>
    <w:rsid w:val="00F43C30"/>
    <w:rsid w:val="00F44253"/>
    <w:rsid w:val="00F44734"/>
    <w:rsid w:val="00F449FF"/>
    <w:rsid w:val="00F44BCD"/>
    <w:rsid w:val="00F44F03"/>
    <w:rsid w:val="00F45636"/>
    <w:rsid w:val="00F4564E"/>
    <w:rsid w:val="00F456EF"/>
    <w:rsid w:val="00F457BD"/>
    <w:rsid w:val="00F45E7A"/>
    <w:rsid w:val="00F460F5"/>
    <w:rsid w:val="00F46973"/>
    <w:rsid w:val="00F46C65"/>
    <w:rsid w:val="00F4703B"/>
    <w:rsid w:val="00F476B2"/>
    <w:rsid w:val="00F50E92"/>
    <w:rsid w:val="00F50F4C"/>
    <w:rsid w:val="00F50F58"/>
    <w:rsid w:val="00F5123B"/>
    <w:rsid w:val="00F51CEA"/>
    <w:rsid w:val="00F51F41"/>
    <w:rsid w:val="00F52773"/>
    <w:rsid w:val="00F5407D"/>
    <w:rsid w:val="00F54AFE"/>
    <w:rsid w:val="00F55473"/>
    <w:rsid w:val="00F5596D"/>
    <w:rsid w:val="00F55C1C"/>
    <w:rsid w:val="00F56171"/>
    <w:rsid w:val="00F5697B"/>
    <w:rsid w:val="00F56C5E"/>
    <w:rsid w:val="00F56F85"/>
    <w:rsid w:val="00F57443"/>
    <w:rsid w:val="00F575F6"/>
    <w:rsid w:val="00F5791F"/>
    <w:rsid w:val="00F57CA9"/>
    <w:rsid w:val="00F60070"/>
    <w:rsid w:val="00F60869"/>
    <w:rsid w:val="00F6143D"/>
    <w:rsid w:val="00F61623"/>
    <w:rsid w:val="00F61A0D"/>
    <w:rsid w:val="00F61B47"/>
    <w:rsid w:val="00F61E39"/>
    <w:rsid w:val="00F62322"/>
    <w:rsid w:val="00F62496"/>
    <w:rsid w:val="00F624EE"/>
    <w:rsid w:val="00F6257C"/>
    <w:rsid w:val="00F628B6"/>
    <w:rsid w:val="00F62BA7"/>
    <w:rsid w:val="00F640B4"/>
    <w:rsid w:val="00F642ED"/>
    <w:rsid w:val="00F64BDF"/>
    <w:rsid w:val="00F64CA7"/>
    <w:rsid w:val="00F650F4"/>
    <w:rsid w:val="00F6516D"/>
    <w:rsid w:val="00F651BA"/>
    <w:rsid w:val="00F65AAB"/>
    <w:rsid w:val="00F668CA"/>
    <w:rsid w:val="00F668D8"/>
    <w:rsid w:val="00F670E5"/>
    <w:rsid w:val="00F679B2"/>
    <w:rsid w:val="00F70051"/>
    <w:rsid w:val="00F7043C"/>
    <w:rsid w:val="00F70A04"/>
    <w:rsid w:val="00F72A47"/>
    <w:rsid w:val="00F72CFE"/>
    <w:rsid w:val="00F734AE"/>
    <w:rsid w:val="00F736D2"/>
    <w:rsid w:val="00F741F1"/>
    <w:rsid w:val="00F749F4"/>
    <w:rsid w:val="00F75B68"/>
    <w:rsid w:val="00F75C11"/>
    <w:rsid w:val="00F75D99"/>
    <w:rsid w:val="00F76B97"/>
    <w:rsid w:val="00F80B76"/>
    <w:rsid w:val="00F8105C"/>
    <w:rsid w:val="00F811FA"/>
    <w:rsid w:val="00F81347"/>
    <w:rsid w:val="00F823D9"/>
    <w:rsid w:val="00F825F1"/>
    <w:rsid w:val="00F82DAC"/>
    <w:rsid w:val="00F8332A"/>
    <w:rsid w:val="00F83852"/>
    <w:rsid w:val="00F83CA6"/>
    <w:rsid w:val="00F84356"/>
    <w:rsid w:val="00F851F6"/>
    <w:rsid w:val="00F85354"/>
    <w:rsid w:val="00F85740"/>
    <w:rsid w:val="00F85948"/>
    <w:rsid w:val="00F85AB7"/>
    <w:rsid w:val="00F86025"/>
    <w:rsid w:val="00F86E9D"/>
    <w:rsid w:val="00F86F27"/>
    <w:rsid w:val="00F901DC"/>
    <w:rsid w:val="00F90DDC"/>
    <w:rsid w:val="00F910C1"/>
    <w:rsid w:val="00F91509"/>
    <w:rsid w:val="00F91A98"/>
    <w:rsid w:val="00F91BAD"/>
    <w:rsid w:val="00F92005"/>
    <w:rsid w:val="00F92F5D"/>
    <w:rsid w:val="00F93D11"/>
    <w:rsid w:val="00F93D4A"/>
    <w:rsid w:val="00F942F7"/>
    <w:rsid w:val="00F94403"/>
    <w:rsid w:val="00F947B5"/>
    <w:rsid w:val="00F94CCA"/>
    <w:rsid w:val="00F95448"/>
    <w:rsid w:val="00F954D1"/>
    <w:rsid w:val="00F95BB3"/>
    <w:rsid w:val="00F95DB2"/>
    <w:rsid w:val="00F96597"/>
    <w:rsid w:val="00F970D8"/>
    <w:rsid w:val="00F9730B"/>
    <w:rsid w:val="00F976B0"/>
    <w:rsid w:val="00F97835"/>
    <w:rsid w:val="00FA0979"/>
    <w:rsid w:val="00FA0A7D"/>
    <w:rsid w:val="00FA0B56"/>
    <w:rsid w:val="00FA1263"/>
    <w:rsid w:val="00FA1712"/>
    <w:rsid w:val="00FA1ECE"/>
    <w:rsid w:val="00FA1ED7"/>
    <w:rsid w:val="00FA2FB6"/>
    <w:rsid w:val="00FA365A"/>
    <w:rsid w:val="00FA4B87"/>
    <w:rsid w:val="00FA4FA0"/>
    <w:rsid w:val="00FA5024"/>
    <w:rsid w:val="00FA5823"/>
    <w:rsid w:val="00FA5F41"/>
    <w:rsid w:val="00FA62D4"/>
    <w:rsid w:val="00FA63BE"/>
    <w:rsid w:val="00FA6E60"/>
    <w:rsid w:val="00FA7713"/>
    <w:rsid w:val="00FB06B2"/>
    <w:rsid w:val="00FB0C43"/>
    <w:rsid w:val="00FB0CA3"/>
    <w:rsid w:val="00FB10A5"/>
    <w:rsid w:val="00FB20BF"/>
    <w:rsid w:val="00FB227C"/>
    <w:rsid w:val="00FB2548"/>
    <w:rsid w:val="00FB33D2"/>
    <w:rsid w:val="00FB3D06"/>
    <w:rsid w:val="00FB43EB"/>
    <w:rsid w:val="00FB4777"/>
    <w:rsid w:val="00FB4CFE"/>
    <w:rsid w:val="00FB4E2A"/>
    <w:rsid w:val="00FB522C"/>
    <w:rsid w:val="00FB54E2"/>
    <w:rsid w:val="00FB6099"/>
    <w:rsid w:val="00FB61A6"/>
    <w:rsid w:val="00FB6C77"/>
    <w:rsid w:val="00FB76F0"/>
    <w:rsid w:val="00FB7ED2"/>
    <w:rsid w:val="00FC0F29"/>
    <w:rsid w:val="00FC0F5A"/>
    <w:rsid w:val="00FC106E"/>
    <w:rsid w:val="00FC1A81"/>
    <w:rsid w:val="00FC21F4"/>
    <w:rsid w:val="00FC35DE"/>
    <w:rsid w:val="00FC39AC"/>
    <w:rsid w:val="00FC3A45"/>
    <w:rsid w:val="00FC3EEA"/>
    <w:rsid w:val="00FC47AA"/>
    <w:rsid w:val="00FC4860"/>
    <w:rsid w:val="00FC4ABB"/>
    <w:rsid w:val="00FC4B90"/>
    <w:rsid w:val="00FC619C"/>
    <w:rsid w:val="00FC622D"/>
    <w:rsid w:val="00FC642D"/>
    <w:rsid w:val="00FC6482"/>
    <w:rsid w:val="00FC65D3"/>
    <w:rsid w:val="00FC6BF1"/>
    <w:rsid w:val="00FC6D0A"/>
    <w:rsid w:val="00FC6EA1"/>
    <w:rsid w:val="00FC795A"/>
    <w:rsid w:val="00FC7980"/>
    <w:rsid w:val="00FD03E1"/>
    <w:rsid w:val="00FD13E2"/>
    <w:rsid w:val="00FD19E1"/>
    <w:rsid w:val="00FD2A40"/>
    <w:rsid w:val="00FD35F0"/>
    <w:rsid w:val="00FD3A95"/>
    <w:rsid w:val="00FD3ADD"/>
    <w:rsid w:val="00FD3D3C"/>
    <w:rsid w:val="00FD4865"/>
    <w:rsid w:val="00FD4FEF"/>
    <w:rsid w:val="00FD52DB"/>
    <w:rsid w:val="00FD56BD"/>
    <w:rsid w:val="00FD5D7E"/>
    <w:rsid w:val="00FD6370"/>
    <w:rsid w:val="00FD69B6"/>
    <w:rsid w:val="00FD6EBE"/>
    <w:rsid w:val="00FD7424"/>
    <w:rsid w:val="00FD7B59"/>
    <w:rsid w:val="00FD7E39"/>
    <w:rsid w:val="00FE0195"/>
    <w:rsid w:val="00FE0A9B"/>
    <w:rsid w:val="00FE0D25"/>
    <w:rsid w:val="00FE0DEF"/>
    <w:rsid w:val="00FE142A"/>
    <w:rsid w:val="00FE29F8"/>
    <w:rsid w:val="00FE304C"/>
    <w:rsid w:val="00FE3329"/>
    <w:rsid w:val="00FE33D2"/>
    <w:rsid w:val="00FE522D"/>
    <w:rsid w:val="00FE5613"/>
    <w:rsid w:val="00FE57B4"/>
    <w:rsid w:val="00FE5B78"/>
    <w:rsid w:val="00FE5D8B"/>
    <w:rsid w:val="00FE6A94"/>
    <w:rsid w:val="00FE74F3"/>
    <w:rsid w:val="00FE7630"/>
    <w:rsid w:val="00FF0106"/>
    <w:rsid w:val="00FF01DB"/>
    <w:rsid w:val="00FF0790"/>
    <w:rsid w:val="00FF0C8B"/>
    <w:rsid w:val="00FF10D0"/>
    <w:rsid w:val="00FF164B"/>
    <w:rsid w:val="00FF29FD"/>
    <w:rsid w:val="00FF2ABC"/>
    <w:rsid w:val="00FF33F9"/>
    <w:rsid w:val="00FF34EC"/>
    <w:rsid w:val="00FF3911"/>
    <w:rsid w:val="00FF42C5"/>
    <w:rsid w:val="00FF475C"/>
    <w:rsid w:val="00FF4FCD"/>
    <w:rsid w:val="00FF58CC"/>
    <w:rsid w:val="00FF5992"/>
    <w:rsid w:val="00FF6448"/>
    <w:rsid w:val="00FF66D9"/>
    <w:rsid w:val="00FF67BC"/>
    <w:rsid w:val="00FF67FE"/>
    <w:rsid w:val="00FF6857"/>
    <w:rsid w:val="00FF6F53"/>
    <w:rsid w:val="00FF6F92"/>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Na"/>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1"/>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1620168">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3377</TotalTime>
  <Pages>13</Pages>
  <Words>5247</Words>
  <Characters>29913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35090</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Betíková Svetlana</cp:lastModifiedBy>
  <cp:revision>292</cp:revision>
  <cp:lastPrinted>2025-03-21T08:50:00Z</cp:lastPrinted>
  <dcterms:created xsi:type="dcterms:W3CDTF">2024-05-07T22:34:00Z</dcterms:created>
  <dcterms:modified xsi:type="dcterms:W3CDTF">2025-06-02T08:00:00Z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