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8762" w14:textId="3FC7FDB8" w:rsidR="006543BB" w:rsidRPr="0095782D" w:rsidRDefault="006543BB" w:rsidP="006543BB">
      <w:pPr>
        <w:widowControl w:val="0"/>
        <w:jc w:val="left"/>
        <w:rPr>
          <w:rFonts w:ascii="Calibri" w:hAnsi="Calibri" w:cs="Calibri"/>
          <w:b/>
          <w:bCs/>
        </w:rPr>
      </w:pPr>
      <w:r w:rsidRPr="0095782D">
        <w:rPr>
          <w:rFonts w:ascii="Calibri" w:hAnsi="Calibri" w:cs="Calibri"/>
          <w:b/>
          <w:bCs/>
        </w:rPr>
        <w:t xml:space="preserve">Příloha č. </w:t>
      </w:r>
      <w:r w:rsidR="0088454E">
        <w:rPr>
          <w:rFonts w:ascii="Calibri" w:hAnsi="Calibri" w:cs="Calibri"/>
          <w:b/>
          <w:bCs/>
        </w:rPr>
        <w:t>3</w:t>
      </w:r>
      <w:r w:rsidR="0095782D">
        <w:rPr>
          <w:rFonts w:ascii="Calibri" w:hAnsi="Calibri" w:cs="Calibri"/>
          <w:b/>
          <w:bCs/>
        </w:rPr>
        <w:t xml:space="preserve"> Zadávací dokumentace</w:t>
      </w:r>
    </w:p>
    <w:p w14:paraId="0084A2D5" w14:textId="77777777" w:rsidR="006543BB" w:rsidRPr="0095782D" w:rsidRDefault="006543BB" w:rsidP="006543BB">
      <w:pPr>
        <w:tabs>
          <w:tab w:val="left" w:pos="6096"/>
        </w:tabs>
        <w:spacing w:before="480"/>
        <w:jc w:val="center"/>
        <w:rPr>
          <w:rFonts w:ascii="Calibri" w:hAnsi="Calibri" w:cs="Calibri"/>
          <w:b/>
          <w:color w:val="000000" w:themeColor="text1"/>
          <w:sz w:val="40"/>
          <w:szCs w:val="36"/>
        </w:rPr>
      </w:pPr>
      <w:r w:rsidRPr="0095782D">
        <w:rPr>
          <w:rFonts w:ascii="Calibri" w:hAnsi="Calibri" w:cs="Calibri"/>
          <w:b/>
          <w:color w:val="000000" w:themeColor="text1"/>
          <w:sz w:val="40"/>
          <w:szCs w:val="36"/>
        </w:rPr>
        <w:t>ČESTNÉ PROHLÁŠENÍ O SPLNĚNÍ KVALIFIKACE</w:t>
      </w:r>
    </w:p>
    <w:p w14:paraId="7B676BE4" w14:textId="77777777" w:rsidR="006543BB" w:rsidRPr="0095782D" w:rsidRDefault="006543BB" w:rsidP="006543BB">
      <w:pPr>
        <w:tabs>
          <w:tab w:val="left" w:pos="6096"/>
        </w:tabs>
        <w:spacing w:before="240" w:after="360"/>
        <w:jc w:val="center"/>
        <w:rPr>
          <w:rFonts w:ascii="Calibri" w:hAnsi="Calibri" w:cs="Calibri"/>
        </w:rPr>
      </w:pPr>
      <w:r w:rsidRPr="0095782D">
        <w:rPr>
          <w:rFonts w:ascii="Calibri" w:hAnsi="Calibri" w:cs="Calibri"/>
          <w:color w:val="000000"/>
        </w:rPr>
        <w:t>Níže podepsaný účastník předkládá čestné prohlášení o splnění kvalifikace pro účely plnění</w:t>
      </w:r>
      <w:r w:rsidRPr="0095782D">
        <w:rPr>
          <w:rFonts w:ascii="Calibri" w:hAnsi="Calibri" w:cs="Calibri"/>
        </w:rPr>
        <w:t xml:space="preserve"> veřejné zakázky s názvem </w:t>
      </w:r>
    </w:p>
    <w:p w14:paraId="49A2F19B" w14:textId="6AD29B4D" w:rsidR="006543BB" w:rsidRPr="0095782D" w:rsidRDefault="003F37AE" w:rsidP="006543BB">
      <w:pPr>
        <w:spacing w:before="240"/>
        <w:jc w:val="center"/>
        <w:rPr>
          <w:rFonts w:ascii="Calibri" w:hAnsi="Calibri" w:cs="Calibri"/>
          <w:b/>
          <w:color w:val="ED7D31"/>
          <w:sz w:val="40"/>
        </w:rPr>
      </w:pPr>
      <w:r w:rsidRPr="003F37AE">
        <w:rPr>
          <w:rFonts w:ascii="Calibri" w:hAnsi="Calibri" w:cs="Calibri"/>
          <w:b/>
          <w:color w:val="ED7D31"/>
          <w:sz w:val="40"/>
        </w:rPr>
        <w:t>ZAJIŠTĚNÍ ZIMNÍ ÚDRŽBY NA VYBRANÝCH ÚSECÍCH SILNIC II. A III. TŘÍD NA ÚZEMÍ LIBERECKÉHO KRAJE V LETECH 2025–</w:t>
      </w:r>
      <w:r w:rsidRPr="003F37AE">
        <w:rPr>
          <w:rFonts w:ascii="Segoe UI Symbol" w:hAnsi="Segoe UI Symbol" w:cs="Segoe UI Symbol"/>
          <w:b/>
          <w:color w:val="ED7D31"/>
          <w:sz w:val="40"/>
        </w:rPr>
        <w:t>⁠⁠⁠⁠⁠⁠</w:t>
      </w:r>
      <w:r w:rsidRPr="003F37AE">
        <w:rPr>
          <w:rFonts w:ascii="Calibri" w:hAnsi="Calibri" w:cs="Calibri"/>
          <w:b/>
          <w:color w:val="ED7D31"/>
          <w:sz w:val="40"/>
        </w:rPr>
        <w:t>2031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6543BB" w:rsidRPr="0095782D" w14:paraId="5C3EA8B5" w14:textId="77777777" w:rsidTr="00095F55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B1B9C5B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/>
              </w:rPr>
            </w:pPr>
          </w:p>
          <w:p w14:paraId="3D4A08C1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/>
              </w:rPr>
            </w:pPr>
            <w:r w:rsidRPr="0095782D">
              <w:rPr>
                <w:rFonts w:ascii="Calibri" w:hAnsi="Calibri" w:cs="Calibri"/>
                <w:b/>
              </w:rPr>
              <w:t>Prohlašující dodavatel:</w:t>
            </w:r>
          </w:p>
        </w:tc>
      </w:tr>
      <w:tr w:rsidR="006543BB" w:rsidRPr="0095782D" w14:paraId="048B5340" w14:textId="77777777" w:rsidTr="00095F55">
        <w:trPr>
          <w:trHeight w:val="510"/>
        </w:trPr>
        <w:tc>
          <w:tcPr>
            <w:tcW w:w="1480" w:type="pct"/>
            <w:vAlign w:val="center"/>
          </w:tcPr>
          <w:p w14:paraId="6ADB045D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</w:rPr>
            </w:pPr>
            <w:r w:rsidRPr="0095782D">
              <w:rPr>
                <w:rFonts w:ascii="Calibri" w:hAnsi="Calibri" w:cs="Calibr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43511A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Cs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6543BB" w:rsidRPr="0095782D" w14:paraId="34F27482" w14:textId="77777777" w:rsidTr="00095F55">
        <w:trPr>
          <w:trHeight w:val="510"/>
        </w:trPr>
        <w:tc>
          <w:tcPr>
            <w:tcW w:w="1480" w:type="pct"/>
            <w:vAlign w:val="center"/>
          </w:tcPr>
          <w:p w14:paraId="70057B04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</w:rPr>
            </w:pPr>
            <w:r w:rsidRPr="0095782D">
              <w:rPr>
                <w:rFonts w:ascii="Calibri" w:hAnsi="Calibri" w:cs="Calibr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D4D2E35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Cs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6543BB" w:rsidRPr="0095782D" w14:paraId="3077DF01" w14:textId="77777777" w:rsidTr="00095F55">
        <w:trPr>
          <w:trHeight w:val="510"/>
        </w:trPr>
        <w:tc>
          <w:tcPr>
            <w:tcW w:w="1480" w:type="pct"/>
            <w:vAlign w:val="center"/>
          </w:tcPr>
          <w:p w14:paraId="546C5D1E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</w:rPr>
            </w:pPr>
            <w:r w:rsidRPr="0095782D">
              <w:rPr>
                <w:rFonts w:ascii="Calibri" w:hAnsi="Calibri" w:cs="Calibr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C3D2316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Cs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6543BB" w:rsidRPr="0095782D" w14:paraId="4C3F09A4" w14:textId="77777777" w:rsidTr="00095F55">
        <w:trPr>
          <w:trHeight w:val="510"/>
        </w:trPr>
        <w:tc>
          <w:tcPr>
            <w:tcW w:w="1480" w:type="pct"/>
            <w:vAlign w:val="center"/>
          </w:tcPr>
          <w:p w14:paraId="01B3054E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</w:rPr>
            </w:pPr>
            <w:r w:rsidRPr="0095782D">
              <w:rPr>
                <w:rFonts w:ascii="Calibri" w:hAnsi="Calibri" w:cs="Calibr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BDF2FF1" w14:textId="77777777" w:rsidR="006543BB" w:rsidRPr="0095782D" w:rsidRDefault="006543BB" w:rsidP="00095F55">
            <w:pPr>
              <w:spacing w:after="0"/>
              <w:rPr>
                <w:rFonts w:ascii="Calibri" w:hAnsi="Calibri" w:cs="Calibri"/>
                <w:bCs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</w:tbl>
    <w:p w14:paraId="2961C84C" w14:textId="77777777" w:rsidR="006543BB" w:rsidRPr="0095782D" w:rsidRDefault="006543BB" w:rsidP="006543BB">
      <w:pPr>
        <w:spacing w:after="0"/>
        <w:rPr>
          <w:rFonts w:ascii="Calibri" w:hAnsi="Calibri" w:cs="Calibri"/>
        </w:rPr>
      </w:pPr>
      <w:r w:rsidRPr="0095782D">
        <w:rPr>
          <w:rFonts w:ascii="Calibri" w:hAnsi="Calibri" w:cs="Calibri"/>
        </w:rPr>
        <w:t>(dále jen „</w:t>
      </w:r>
      <w:r w:rsidRPr="000A4ADF">
        <w:rPr>
          <w:rFonts w:ascii="Calibri" w:hAnsi="Calibri" w:cs="Calibri"/>
          <w:b/>
          <w:bCs/>
        </w:rPr>
        <w:t>Dodavatel</w:t>
      </w:r>
      <w:r w:rsidRPr="0095782D">
        <w:rPr>
          <w:rFonts w:ascii="Calibri" w:hAnsi="Calibri" w:cs="Calibri"/>
        </w:rPr>
        <w:t>“)</w:t>
      </w:r>
    </w:p>
    <w:p w14:paraId="274DDEC8" w14:textId="77777777" w:rsidR="006543BB" w:rsidRPr="0095782D" w:rsidRDefault="006543BB" w:rsidP="006543BB">
      <w:pPr>
        <w:spacing w:after="0"/>
        <w:jc w:val="center"/>
        <w:rPr>
          <w:rFonts w:ascii="Calibri" w:hAnsi="Calibri" w:cs="Calibri"/>
          <w:b/>
        </w:rPr>
      </w:pPr>
    </w:p>
    <w:p w14:paraId="716869F5" w14:textId="594E2843" w:rsidR="006543BB" w:rsidRPr="001A46BD" w:rsidRDefault="006543BB" w:rsidP="001A46BD">
      <w:pPr>
        <w:pStyle w:val="Odstavecseseznamem"/>
        <w:numPr>
          <w:ilvl w:val="0"/>
          <w:numId w:val="4"/>
        </w:numPr>
        <w:spacing w:before="120"/>
        <w:rPr>
          <w:rFonts w:ascii="Calibri" w:hAnsi="Calibri" w:cs="Calibri"/>
        </w:rPr>
      </w:pPr>
      <w:r w:rsidRPr="001A46BD">
        <w:rPr>
          <w:rFonts w:ascii="Calibri" w:hAnsi="Calibri" w:cs="Calibri"/>
        </w:rPr>
        <w:t xml:space="preserve">Dodavatel tímto čestně prohlašuje, že splňuje </w:t>
      </w:r>
      <w:r w:rsidRPr="001A46BD">
        <w:rPr>
          <w:rFonts w:ascii="Calibri" w:hAnsi="Calibri" w:cs="Calibri"/>
          <w:b/>
          <w:bCs/>
          <w:u w:val="single"/>
        </w:rPr>
        <w:t>základní způsobilost</w:t>
      </w:r>
      <w:r w:rsidRPr="001A46BD">
        <w:rPr>
          <w:rFonts w:ascii="Calibri" w:hAnsi="Calibri" w:cs="Calibri"/>
        </w:rPr>
        <w:t xml:space="preserve"> v rozsahu dle § 74 zákona č.</w:t>
      </w:r>
      <w:r w:rsidR="003620D5">
        <w:rPr>
          <w:rFonts w:ascii="Calibri" w:hAnsi="Calibri" w:cs="Calibri"/>
        </w:rPr>
        <w:t> </w:t>
      </w:r>
      <w:r w:rsidRPr="001A46BD">
        <w:rPr>
          <w:rFonts w:ascii="Calibri" w:hAnsi="Calibri" w:cs="Calibri"/>
        </w:rPr>
        <w:t>134/2016 Sb., o zadávání veřejných zakázek, ve znění pozdějších předpisů (ZZVZ), tedy že:</w:t>
      </w:r>
    </w:p>
    <w:p w14:paraId="4DB5CAE6" w14:textId="7040E99C" w:rsidR="006543BB" w:rsidRPr="0095782D" w:rsidRDefault="006543BB" w:rsidP="006543BB">
      <w:pPr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nebyl v posledních 5 letech před zahájením zadávacího řízení pravomocně odsouzen pro trestný čin uvedený v příloze č. 3 k </w:t>
      </w:r>
      <w:r w:rsidR="00FB4D82">
        <w:rPr>
          <w:rFonts w:ascii="Calibri" w:hAnsi="Calibri" w:cs="Calibri"/>
        </w:rPr>
        <w:t>ZZVZ</w:t>
      </w:r>
      <w:r w:rsidRPr="0095782D">
        <w:rPr>
          <w:rFonts w:ascii="Calibri" w:hAnsi="Calibri" w:cs="Calibri"/>
        </w:rPr>
        <w:t xml:space="preserve"> nebo obdobný trestný čin podle právního řadu země sídla dodavatele; k zahlazeným odsouzením se nepřihlíží</w:t>
      </w:r>
      <w:r w:rsidRPr="0095782D">
        <w:rPr>
          <w:rFonts w:ascii="Calibri" w:hAnsi="Calibri" w:cs="Calibri"/>
          <w:vertAlign w:val="superscript"/>
        </w:rPr>
        <w:footnoteReference w:id="1"/>
      </w:r>
      <w:r w:rsidRPr="0095782D">
        <w:rPr>
          <w:rFonts w:ascii="Calibri" w:hAnsi="Calibri" w:cs="Calibri"/>
        </w:rPr>
        <w:t xml:space="preserve">; </w:t>
      </w:r>
    </w:p>
    <w:p w14:paraId="5235ACCD" w14:textId="77777777" w:rsidR="006543BB" w:rsidRPr="0095782D" w:rsidRDefault="006543BB" w:rsidP="006543BB">
      <w:pPr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nemá v České republice nebo v zemi svého sídla v evidenci daní zachycen splatný daňový nedoplatek;</w:t>
      </w:r>
    </w:p>
    <w:p w14:paraId="703306BE" w14:textId="77777777" w:rsidR="006543BB" w:rsidRPr="0095782D" w:rsidRDefault="006543BB" w:rsidP="006543BB">
      <w:pPr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nemá v České republice nebo v zemi svého sídla splatný nedoplatek na pojistném nebo na penále na veřejné zdravotní pojištění;</w:t>
      </w:r>
    </w:p>
    <w:p w14:paraId="709691CB" w14:textId="77777777" w:rsidR="006543BB" w:rsidRPr="0095782D" w:rsidRDefault="006543BB" w:rsidP="006543BB">
      <w:pPr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nemá v České republice nebo v zemi svého sídla splatný nedoplatek na pojistném nebo na penále na sociální zabezpečení a příspěvku na státní politiku zaměstnanosti;</w:t>
      </w:r>
    </w:p>
    <w:p w14:paraId="5B6412CE" w14:textId="77777777" w:rsidR="006543BB" w:rsidRPr="0095782D" w:rsidRDefault="006543BB" w:rsidP="006543BB">
      <w:pPr>
        <w:numPr>
          <w:ilvl w:val="0"/>
          <w:numId w:val="2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29323EA1" w14:textId="68F09FE5" w:rsidR="006543BB" w:rsidRPr="001A46BD" w:rsidRDefault="006543BB" w:rsidP="001A46BD">
      <w:pPr>
        <w:pStyle w:val="Odstavecseseznamem"/>
        <w:numPr>
          <w:ilvl w:val="0"/>
          <w:numId w:val="4"/>
        </w:numPr>
        <w:spacing w:before="120"/>
        <w:rPr>
          <w:rFonts w:ascii="Calibri" w:hAnsi="Calibri" w:cs="Calibri"/>
        </w:rPr>
      </w:pPr>
      <w:r w:rsidRPr="001A46BD">
        <w:rPr>
          <w:rFonts w:ascii="Calibri" w:hAnsi="Calibri" w:cs="Calibri"/>
        </w:rPr>
        <w:lastRenderedPageBreak/>
        <w:t xml:space="preserve">Dodavatel dále čestně prohlašuje, že splňuje </w:t>
      </w:r>
      <w:r w:rsidRPr="001A46BD">
        <w:rPr>
          <w:rFonts w:ascii="Calibri" w:hAnsi="Calibri" w:cs="Calibri"/>
          <w:b/>
          <w:bCs/>
          <w:u w:val="single"/>
        </w:rPr>
        <w:t>profesní způsobilost</w:t>
      </w:r>
      <w:r w:rsidRPr="001A46BD">
        <w:rPr>
          <w:rFonts w:ascii="Calibri" w:hAnsi="Calibri" w:cs="Calibri"/>
        </w:rPr>
        <w:t xml:space="preserve"> v rozsahu dle § 77 odst. 1 ZZVZ, tj.: </w:t>
      </w:r>
    </w:p>
    <w:p w14:paraId="07997F82" w14:textId="77777777" w:rsidR="006543BB" w:rsidRPr="0095782D" w:rsidRDefault="006543BB" w:rsidP="006543BB">
      <w:pPr>
        <w:pStyle w:val="Odstavecseseznamem"/>
        <w:numPr>
          <w:ilvl w:val="0"/>
          <w:numId w:val="1"/>
        </w:num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je zapsán v obchodním rejstříku nebo jiné obdobné evidenci, pokud jiný právní předpis zápis do takové evidence vyžaduje.</w:t>
      </w:r>
    </w:p>
    <w:p w14:paraId="1DC245D6" w14:textId="0DE8C904" w:rsidR="00C458A1" w:rsidRDefault="006543BB" w:rsidP="00C458A1">
      <w:pPr>
        <w:pStyle w:val="Psm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22"/>
        </w:rPr>
      </w:pPr>
      <w:r w:rsidRPr="0095782D">
        <w:rPr>
          <w:rFonts w:ascii="Calibri" w:hAnsi="Calibri" w:cs="Calibri"/>
          <w:sz w:val="22"/>
        </w:rPr>
        <w:t xml:space="preserve">Dodavatel rovněž čestně prohlašuje, že splňuje </w:t>
      </w:r>
      <w:r w:rsidRPr="009E6420">
        <w:rPr>
          <w:rFonts w:ascii="Calibri" w:hAnsi="Calibri" w:cs="Calibri"/>
          <w:b/>
          <w:bCs/>
          <w:sz w:val="22"/>
        </w:rPr>
        <w:t xml:space="preserve">technickou </w:t>
      </w:r>
      <w:r w:rsidR="001A150D" w:rsidRPr="009E6420">
        <w:rPr>
          <w:rFonts w:ascii="Calibri" w:hAnsi="Calibri" w:cs="Calibri"/>
          <w:b/>
          <w:bCs/>
          <w:sz w:val="22"/>
        </w:rPr>
        <w:t>kvalifikaci</w:t>
      </w:r>
      <w:r w:rsidR="001A150D" w:rsidRPr="0095782D">
        <w:rPr>
          <w:rFonts w:ascii="Calibri" w:hAnsi="Calibri" w:cs="Calibri"/>
          <w:sz w:val="22"/>
        </w:rPr>
        <w:t xml:space="preserve"> </w:t>
      </w:r>
      <w:r w:rsidR="001A150D">
        <w:rPr>
          <w:rFonts w:ascii="Calibri" w:hAnsi="Calibri" w:cs="Calibri"/>
          <w:sz w:val="22"/>
        </w:rPr>
        <w:t>– Seznam</w:t>
      </w:r>
      <w:r w:rsidR="00D734CD" w:rsidRPr="00D734CD">
        <w:rPr>
          <w:rFonts w:ascii="Calibri" w:hAnsi="Calibri" w:cs="Calibri"/>
          <w:b/>
          <w:bCs/>
          <w:sz w:val="22"/>
        </w:rPr>
        <w:t xml:space="preserve"> významných </w:t>
      </w:r>
      <w:r w:rsidR="001A150D" w:rsidRPr="00D734CD">
        <w:rPr>
          <w:rFonts w:ascii="Calibri" w:hAnsi="Calibri" w:cs="Calibri"/>
          <w:b/>
          <w:bCs/>
          <w:sz w:val="22"/>
        </w:rPr>
        <w:t>služeb</w:t>
      </w:r>
      <w:r w:rsidR="001A150D" w:rsidRPr="00D734CD">
        <w:rPr>
          <w:rFonts w:ascii="Calibri" w:hAnsi="Calibri" w:cs="Calibri"/>
          <w:sz w:val="22"/>
        </w:rPr>
        <w:t xml:space="preserve"> </w:t>
      </w:r>
      <w:r w:rsidR="001A150D">
        <w:rPr>
          <w:rFonts w:ascii="Calibri" w:hAnsi="Calibri" w:cs="Calibri"/>
          <w:sz w:val="22"/>
        </w:rPr>
        <w:t>– stanovenou</w:t>
      </w:r>
      <w:r w:rsidRPr="0095782D">
        <w:rPr>
          <w:rFonts w:ascii="Calibri" w:hAnsi="Calibri" w:cs="Calibri"/>
          <w:sz w:val="22"/>
        </w:rPr>
        <w:t xml:space="preserve"> zadavatelem v čl. 4.5.3 zadávací dokumentace v souladu s § 79 odst. 2 písm. b) ZZVZ, neboť</w:t>
      </w:r>
      <w:r w:rsidRPr="0095782D">
        <w:rPr>
          <w:rFonts w:ascii="Calibri" w:hAnsi="Calibri" w:cs="Calibri"/>
          <w:b/>
          <w:sz w:val="22"/>
        </w:rPr>
        <w:t xml:space="preserve"> v</w:t>
      </w:r>
      <w:r w:rsidR="000A1B46">
        <w:rPr>
          <w:rFonts w:ascii="Calibri" w:hAnsi="Calibri" w:cs="Calibri"/>
          <w:b/>
          <w:sz w:val="22"/>
        </w:rPr>
        <w:t> </w:t>
      </w:r>
      <w:r w:rsidRPr="00180529">
        <w:rPr>
          <w:rFonts w:ascii="Calibri" w:hAnsi="Calibri" w:cs="Calibri"/>
          <w:b/>
          <w:sz w:val="22"/>
        </w:rPr>
        <w:t>posledních</w:t>
      </w:r>
      <w:r w:rsidR="000A1B46" w:rsidRPr="00180529">
        <w:rPr>
          <w:rFonts w:ascii="Calibri" w:hAnsi="Calibri" w:cs="Calibri"/>
          <w:b/>
          <w:sz w:val="22"/>
        </w:rPr>
        <w:t xml:space="preserve"> </w:t>
      </w:r>
      <w:r w:rsidR="00571A06" w:rsidRPr="00180529">
        <w:rPr>
          <w:rFonts w:ascii="Calibri" w:hAnsi="Calibri" w:cs="Calibri"/>
          <w:b/>
          <w:sz w:val="22"/>
        </w:rPr>
        <w:t xml:space="preserve">pěti </w:t>
      </w:r>
      <w:r w:rsidR="000A1B46" w:rsidRPr="00180529">
        <w:rPr>
          <w:rFonts w:ascii="Calibri" w:hAnsi="Calibri" w:cs="Calibri"/>
          <w:b/>
          <w:sz w:val="22"/>
        </w:rPr>
        <w:t>(</w:t>
      </w:r>
      <w:r w:rsidR="00571A06" w:rsidRPr="00180529">
        <w:rPr>
          <w:rFonts w:ascii="Calibri" w:hAnsi="Calibri" w:cs="Calibri"/>
          <w:b/>
          <w:sz w:val="22"/>
        </w:rPr>
        <w:t>5</w:t>
      </w:r>
      <w:r w:rsidR="000A1B46" w:rsidRPr="00180529">
        <w:rPr>
          <w:rFonts w:ascii="Calibri" w:hAnsi="Calibri" w:cs="Calibri"/>
          <w:b/>
          <w:sz w:val="22"/>
        </w:rPr>
        <w:t>)</w:t>
      </w:r>
      <w:r w:rsidRPr="00180529">
        <w:rPr>
          <w:rFonts w:ascii="Calibri" w:hAnsi="Calibri" w:cs="Calibri"/>
          <w:b/>
          <w:sz w:val="22"/>
        </w:rPr>
        <w:t xml:space="preserve"> letech před</w:t>
      </w:r>
      <w:r w:rsidRPr="0095782D">
        <w:rPr>
          <w:rFonts w:ascii="Calibri" w:hAnsi="Calibri" w:cs="Calibri"/>
          <w:b/>
          <w:sz w:val="22"/>
        </w:rPr>
        <w:t xml:space="preserve"> zahájením zadávacího řízení realizoval </w:t>
      </w:r>
      <w:r w:rsidR="000A1B46">
        <w:rPr>
          <w:rFonts w:ascii="Calibri" w:hAnsi="Calibri" w:cs="Calibri"/>
          <w:bCs/>
          <w:sz w:val="22"/>
        </w:rPr>
        <w:t>služby</w:t>
      </w:r>
      <w:r w:rsidRPr="0095782D">
        <w:rPr>
          <w:rFonts w:ascii="Calibri" w:hAnsi="Calibri" w:cs="Calibri"/>
          <w:bCs/>
          <w:sz w:val="22"/>
        </w:rPr>
        <w:t xml:space="preserve"> uvedené v následujícím seznamu významných </w:t>
      </w:r>
      <w:r w:rsidR="00405356">
        <w:rPr>
          <w:rFonts w:ascii="Calibri" w:hAnsi="Calibri" w:cs="Calibri"/>
          <w:bCs/>
          <w:sz w:val="22"/>
        </w:rPr>
        <w:t>služeb</w:t>
      </w:r>
      <w:r w:rsidRPr="0095782D">
        <w:rPr>
          <w:rFonts w:ascii="Calibri" w:hAnsi="Calibri" w:cs="Calibri"/>
          <w:b/>
          <w:sz w:val="22"/>
        </w:rPr>
        <w:t xml:space="preserve">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C458A1" w14:paraId="33480214" w14:textId="77777777" w:rsidTr="00B80BB0">
        <w:tc>
          <w:tcPr>
            <w:tcW w:w="9072" w:type="dxa"/>
            <w:gridSpan w:val="2"/>
            <w:vAlign w:val="center"/>
          </w:tcPr>
          <w:p w14:paraId="7E057AE1" w14:textId="178A1AA4" w:rsidR="00C458A1" w:rsidRPr="0095782D" w:rsidRDefault="00C458A1" w:rsidP="00C458A1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Služba č. 1</w:t>
            </w:r>
          </w:p>
        </w:tc>
      </w:tr>
      <w:tr w:rsidR="00876086" w14:paraId="6DA656EE" w14:textId="77777777" w:rsidTr="00C458A1">
        <w:tc>
          <w:tcPr>
            <w:tcW w:w="3119" w:type="dxa"/>
            <w:vAlign w:val="center"/>
          </w:tcPr>
          <w:p w14:paraId="3C1970A4" w14:textId="17F8210C" w:rsidR="00876086" w:rsidRDefault="00876086" w:rsidP="00DE09EE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B4200">
              <w:rPr>
                <w:rFonts w:ascii="Calibri" w:hAnsi="Calibri" w:cs="Calibri"/>
                <w:b/>
                <w:bCs/>
              </w:rPr>
              <w:t>Název zakázky</w:t>
            </w:r>
          </w:p>
        </w:tc>
        <w:tc>
          <w:tcPr>
            <w:tcW w:w="5953" w:type="dxa"/>
          </w:tcPr>
          <w:p w14:paraId="37031AA5" w14:textId="4A17C807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876086" w14:paraId="43E57BDF" w14:textId="77777777" w:rsidTr="00C458A1">
        <w:tc>
          <w:tcPr>
            <w:tcW w:w="3119" w:type="dxa"/>
            <w:vAlign w:val="center"/>
          </w:tcPr>
          <w:p w14:paraId="2161CF31" w14:textId="3CC1F862" w:rsidR="00876086" w:rsidRDefault="00876086" w:rsidP="00DE09EE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A115B">
              <w:rPr>
                <w:rFonts w:ascii="Calibri" w:hAnsi="Calibri" w:cs="Calibri"/>
                <w:b/>
                <w:bCs/>
              </w:rPr>
              <w:t>Identifikace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40563F7A" w14:textId="31AAA219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876086" w14:paraId="2707CFA7" w14:textId="77777777" w:rsidTr="00C458A1">
        <w:tc>
          <w:tcPr>
            <w:tcW w:w="3119" w:type="dxa"/>
            <w:vAlign w:val="center"/>
          </w:tcPr>
          <w:p w14:paraId="55CDEE3B" w14:textId="78629779" w:rsidR="00876086" w:rsidRPr="00DE09EE" w:rsidRDefault="00876086" w:rsidP="00DE09EE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5782D">
              <w:rPr>
                <w:rFonts w:ascii="Calibri" w:hAnsi="Calibri" w:cs="Calibri"/>
                <w:b/>
                <w:bCs/>
              </w:rPr>
              <w:t>Kontaktní údaje kontaktní osoby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58392D91" w14:textId="619E5C04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876086" w14:paraId="4B80AB00" w14:textId="77777777" w:rsidTr="00C458A1">
        <w:tc>
          <w:tcPr>
            <w:tcW w:w="3119" w:type="dxa"/>
            <w:vAlign w:val="center"/>
          </w:tcPr>
          <w:p w14:paraId="71B600FF" w14:textId="7959EEEB" w:rsidR="00876086" w:rsidRDefault="00876086" w:rsidP="00DE09EE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  <w:b/>
                <w:bCs/>
              </w:rPr>
              <w:t xml:space="preserve">Doba realizace dodávky </w:t>
            </w:r>
            <w:r w:rsidRPr="0095782D">
              <w:rPr>
                <w:rFonts w:ascii="Calibri" w:hAnsi="Calibri" w:cs="Calibri"/>
                <w:bCs/>
              </w:rPr>
              <w:t>(MM/RR-MM/RR)</w:t>
            </w:r>
            <w:r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3" w:type="dxa"/>
          </w:tcPr>
          <w:p w14:paraId="6E5133D7" w14:textId="0A7CAE50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876086" w14:paraId="53CC2757" w14:textId="77777777" w:rsidTr="00C458A1">
        <w:tc>
          <w:tcPr>
            <w:tcW w:w="3119" w:type="dxa"/>
          </w:tcPr>
          <w:p w14:paraId="222D0774" w14:textId="63BADFC8" w:rsidR="00876086" w:rsidRDefault="00876086" w:rsidP="00DE09EE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  <w:r w:rsidRPr="005D1969">
              <w:rPr>
                <w:rFonts w:ascii="Calibri" w:hAnsi="Calibri" w:cs="Calibri"/>
                <w:b/>
                <w:bCs/>
              </w:rPr>
              <w:t>ěcný popis obsahové náplně zakázky včetně uvedení informace, zda zahrnovala činnosti k prokázání požadavku uvedeného v čl. 4.5.3 Zadávací dokumentace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002DDE39" w14:textId="77777777" w:rsidR="00876086" w:rsidRPr="00441418" w:rsidRDefault="00876086" w:rsidP="00DE09EE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silnic: 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/>
              </w:rPr>
              <w:t xml:space="preserve"> </w:t>
            </w:r>
            <w:r w:rsidRPr="00441418">
              <w:rPr>
                <w:rFonts w:ascii="Calibri" w:hAnsi="Calibri" w:cs="Calibri"/>
              </w:rPr>
              <w:t>třídy</w:t>
            </w:r>
            <w:r>
              <w:rPr>
                <w:rFonts w:ascii="Calibri" w:hAnsi="Calibri" w:cs="Calibri"/>
              </w:rPr>
              <w:t>;</w:t>
            </w:r>
          </w:p>
          <w:p w14:paraId="7AB2E335" w14:textId="77777777" w:rsidR="00876086" w:rsidRPr="00441418" w:rsidRDefault="00876086" w:rsidP="00DE09EE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zahrnovala následující činnosti: </w:t>
            </w:r>
          </w:p>
          <w:p w14:paraId="3BC3526E" w14:textId="77777777" w:rsidR="00876086" w:rsidRPr="00441418" w:rsidRDefault="00876086" w:rsidP="00DE09EE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posyp vozovek chemickým nebo inertním sypačem (s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 xml:space="preserve">odpovídajícím druhem posypového materiálu): </w:t>
            </w: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 xml:space="preserve">DOPLNÍ </w:t>
            </w:r>
            <w:r w:rsidRPr="00441418">
              <w:rPr>
                <w:rFonts w:ascii="Calibri" w:hAnsi="Calibri" w:cs="Calibri"/>
                <w:highlight w:val="green"/>
              </w:rPr>
              <w:t>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4F3E16A8" w14:textId="77777777" w:rsidR="00876086" w:rsidRPr="00441418" w:rsidRDefault="00876086" w:rsidP="00DE09EE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vozovek chemickým nebo inertním sypačem s 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1BF81CED" w14:textId="77777777" w:rsidR="00876086" w:rsidRPr="00441418" w:rsidRDefault="00876086" w:rsidP="00DE09EE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a posyp vozovek chemickým nebo inertním sypačem (s odpovídajícím druhem posypového materiálu) 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>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3483A88F" w14:textId="6B4DFCC7" w:rsidR="00876086" w:rsidRPr="00E233E2" w:rsidRDefault="00876086" w:rsidP="00E233E2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zajištění pracovní pohotovosti posádek: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</w:tc>
      </w:tr>
      <w:tr w:rsidR="00876086" w14:paraId="0FDBA80D" w14:textId="77777777" w:rsidTr="000B1DC6">
        <w:tc>
          <w:tcPr>
            <w:tcW w:w="3119" w:type="dxa"/>
            <w:tcBorders>
              <w:bottom w:val="single" w:sz="4" w:space="0" w:color="auto"/>
            </w:tcBorders>
          </w:tcPr>
          <w:p w14:paraId="5A0E042E" w14:textId="1327F8A4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0A5DD0">
              <w:rPr>
                <w:rFonts w:ascii="Calibri" w:hAnsi="Calibri" w:cs="Calibri"/>
                <w:b/>
                <w:bCs/>
              </w:rPr>
              <w:t>ena poskytnuté služby plnění v Kč bez DPH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6C32ECD" w14:textId="271A73CB" w:rsidR="00876086" w:rsidRDefault="00876086" w:rsidP="006543BB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876086" w14:paraId="3AE331FE" w14:textId="77777777" w:rsidTr="000B1DC6">
        <w:tc>
          <w:tcPr>
            <w:tcW w:w="3119" w:type="dxa"/>
            <w:tcBorders>
              <w:bottom w:val="single" w:sz="4" w:space="0" w:color="auto"/>
            </w:tcBorders>
          </w:tcPr>
          <w:p w14:paraId="11BCF631" w14:textId="3AF0A3A0" w:rsidR="00876086" w:rsidRDefault="00876086" w:rsidP="00617A66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t>Tato služba byla poskytnuta: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93D8261" w14:textId="0A9701C0" w:rsidR="00876086" w:rsidRDefault="00876086" w:rsidP="00617A66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17A66">
              <w:rPr>
                <w:rFonts w:ascii="Calibri" w:hAnsi="Calibri" w:cs="Calibri"/>
                <w:highlight w:val="green"/>
              </w:rPr>
              <w:t>přímo Dodavatelem / Dodavatelem společně s jiným dodavatelem či jinými dodavateli / Dodavatelem jako poddodavatelem / jinou osobou</w:t>
            </w:r>
            <w:r w:rsidRPr="00DE09EE">
              <w:rPr>
                <w:rFonts w:ascii="Calibri" w:hAnsi="Calibri" w:cs="Calibri"/>
              </w:rPr>
              <w:t xml:space="preserve"> </w:t>
            </w:r>
            <w:r w:rsidRPr="00617A66">
              <w:rPr>
                <w:rFonts w:ascii="Calibri" w:hAnsi="Calibri" w:cs="Calibri"/>
                <w:highlight w:val="green"/>
              </w:rPr>
              <w:t>[Dodavatel uvede jednu z</w:t>
            </w:r>
            <w:r w:rsidR="00C458A1">
              <w:rPr>
                <w:rFonts w:ascii="Calibri" w:hAnsi="Calibri" w:cs="Calibri"/>
                <w:highlight w:val="green"/>
              </w:rPr>
              <w:t> </w:t>
            </w:r>
            <w:r w:rsidRPr="00617A66">
              <w:rPr>
                <w:rFonts w:ascii="Calibri" w:hAnsi="Calibri" w:cs="Calibri"/>
                <w:highlight w:val="green"/>
              </w:rPr>
              <w:t>alternativ a případně také identifikaci dodavatelů odlišných od Dodavatele]</w:t>
            </w:r>
          </w:p>
        </w:tc>
      </w:tr>
      <w:tr w:rsidR="000B1DC6" w14:paraId="64546D8B" w14:textId="77777777" w:rsidTr="000B1DC6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171B7" w14:textId="77777777" w:rsidR="000B1DC6" w:rsidRDefault="000B1DC6" w:rsidP="008A59C3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B1DC6" w14:paraId="34232DBF" w14:textId="77777777" w:rsidTr="000B1DC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3C0AA" w14:textId="77777777" w:rsidR="000B1DC6" w:rsidRDefault="000B1DC6" w:rsidP="008A59C3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233E2" w14:paraId="2AE20AD9" w14:textId="77777777" w:rsidTr="000B1DC6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BC143" w14:textId="77777777" w:rsidR="00E233E2" w:rsidRDefault="00E233E2" w:rsidP="008A59C3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458A1" w14:paraId="7962A395" w14:textId="77777777" w:rsidTr="000B1DC6"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304C4793" w14:textId="1347CB53" w:rsidR="00C458A1" w:rsidRPr="0095782D" w:rsidRDefault="00C458A1" w:rsidP="008A59C3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Služba č. 2</w:t>
            </w:r>
          </w:p>
        </w:tc>
      </w:tr>
      <w:tr w:rsidR="00C458A1" w14:paraId="6DDB2932" w14:textId="77777777" w:rsidTr="008A59C3">
        <w:tc>
          <w:tcPr>
            <w:tcW w:w="3119" w:type="dxa"/>
            <w:vAlign w:val="center"/>
          </w:tcPr>
          <w:p w14:paraId="582A9722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B4200">
              <w:rPr>
                <w:rFonts w:ascii="Calibri" w:hAnsi="Calibri" w:cs="Calibri"/>
                <w:b/>
                <w:bCs/>
              </w:rPr>
              <w:t>Název zakázky</w:t>
            </w:r>
          </w:p>
        </w:tc>
        <w:tc>
          <w:tcPr>
            <w:tcW w:w="5953" w:type="dxa"/>
          </w:tcPr>
          <w:p w14:paraId="74F4C94B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75427F2A" w14:textId="77777777" w:rsidTr="008A59C3">
        <w:tc>
          <w:tcPr>
            <w:tcW w:w="3119" w:type="dxa"/>
            <w:vAlign w:val="center"/>
          </w:tcPr>
          <w:p w14:paraId="0BC8532F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A115B">
              <w:rPr>
                <w:rFonts w:ascii="Calibri" w:hAnsi="Calibri" w:cs="Calibri"/>
                <w:b/>
                <w:bCs/>
              </w:rPr>
              <w:t>Identifikace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1F2BFAD5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47183E7A" w14:textId="77777777" w:rsidTr="008A59C3">
        <w:tc>
          <w:tcPr>
            <w:tcW w:w="3119" w:type="dxa"/>
            <w:vAlign w:val="center"/>
          </w:tcPr>
          <w:p w14:paraId="13155A88" w14:textId="77777777" w:rsidR="00C458A1" w:rsidRPr="00DE09EE" w:rsidRDefault="00C458A1" w:rsidP="008A59C3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5782D">
              <w:rPr>
                <w:rFonts w:ascii="Calibri" w:hAnsi="Calibri" w:cs="Calibri"/>
                <w:b/>
                <w:bCs/>
              </w:rPr>
              <w:t>Kontaktní údaje kontaktní osoby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353ED904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1BE53281" w14:textId="77777777" w:rsidTr="008A59C3">
        <w:tc>
          <w:tcPr>
            <w:tcW w:w="3119" w:type="dxa"/>
            <w:vAlign w:val="center"/>
          </w:tcPr>
          <w:p w14:paraId="0821A7DD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  <w:b/>
                <w:bCs/>
              </w:rPr>
              <w:t xml:space="preserve">Doba realizace dodávky </w:t>
            </w:r>
            <w:r w:rsidRPr="0095782D">
              <w:rPr>
                <w:rFonts w:ascii="Calibri" w:hAnsi="Calibri" w:cs="Calibri"/>
                <w:bCs/>
              </w:rPr>
              <w:t>(MM/RR-MM/RR)</w:t>
            </w:r>
            <w:r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3" w:type="dxa"/>
          </w:tcPr>
          <w:p w14:paraId="0E317F16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606216BF" w14:textId="77777777" w:rsidTr="008A59C3">
        <w:tc>
          <w:tcPr>
            <w:tcW w:w="3119" w:type="dxa"/>
          </w:tcPr>
          <w:p w14:paraId="42CF4B97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  <w:r w:rsidRPr="005D1969">
              <w:rPr>
                <w:rFonts w:ascii="Calibri" w:hAnsi="Calibri" w:cs="Calibri"/>
                <w:b/>
                <w:bCs/>
              </w:rPr>
              <w:t>ěcný popis obsahové náplně zakázky včetně uvedení informace, zda zahrnovala činnosti k prokázání požadavku uvedeného v čl. 4.5.3 Zadávací dokumentace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2593B9B2" w14:textId="77777777" w:rsidR="00C458A1" w:rsidRPr="00441418" w:rsidRDefault="00C458A1" w:rsidP="008A59C3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silnic: 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/>
              </w:rPr>
              <w:t xml:space="preserve"> </w:t>
            </w:r>
            <w:r w:rsidRPr="00441418">
              <w:rPr>
                <w:rFonts w:ascii="Calibri" w:hAnsi="Calibri" w:cs="Calibri"/>
              </w:rPr>
              <w:t>třídy</w:t>
            </w:r>
            <w:r>
              <w:rPr>
                <w:rFonts w:ascii="Calibri" w:hAnsi="Calibri" w:cs="Calibri"/>
              </w:rPr>
              <w:t>;</w:t>
            </w:r>
          </w:p>
          <w:p w14:paraId="2F47B356" w14:textId="77777777" w:rsidR="00C458A1" w:rsidRPr="00441418" w:rsidRDefault="00C458A1" w:rsidP="008A59C3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zahrnovala následující činnosti: </w:t>
            </w:r>
          </w:p>
          <w:p w14:paraId="6CB7C3A1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posyp vozovek chemickým nebo inertním sypačem (s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 xml:space="preserve">odpovídajícím druhem posypového materiálu): </w:t>
            </w: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 xml:space="preserve">DOPLNÍ </w:t>
            </w:r>
            <w:r w:rsidRPr="00441418">
              <w:rPr>
                <w:rFonts w:ascii="Calibri" w:hAnsi="Calibri" w:cs="Calibri"/>
                <w:highlight w:val="green"/>
              </w:rPr>
              <w:t>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60D8EC13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vozovek chemickým nebo inertním sypačem s 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7CE58704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a posyp vozovek chemickým nebo inertním sypačem (s odpovídajícím druhem posypového materiálu) 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>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2F9ACAC8" w14:textId="0F570FE2" w:rsidR="00C458A1" w:rsidRDefault="00C458A1" w:rsidP="000B1DC6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41418">
              <w:rPr>
                <w:rFonts w:ascii="Calibri" w:hAnsi="Calibri" w:cs="Calibri"/>
              </w:rPr>
              <w:t>zajištění pracovní pohotovosti posádek: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</w:tc>
      </w:tr>
      <w:tr w:rsidR="00C458A1" w14:paraId="0C701996" w14:textId="77777777" w:rsidTr="008A59C3">
        <w:tc>
          <w:tcPr>
            <w:tcW w:w="3119" w:type="dxa"/>
          </w:tcPr>
          <w:p w14:paraId="2E0F9127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0A5DD0">
              <w:rPr>
                <w:rFonts w:ascii="Calibri" w:hAnsi="Calibri" w:cs="Calibri"/>
                <w:b/>
                <w:bCs/>
              </w:rPr>
              <w:t>ena poskytnuté služby plnění v Kč bez DPH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264050FF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7ADE5B53" w14:textId="77777777" w:rsidTr="008A59C3">
        <w:tc>
          <w:tcPr>
            <w:tcW w:w="3119" w:type="dxa"/>
          </w:tcPr>
          <w:p w14:paraId="439245E4" w14:textId="77777777" w:rsidR="00C458A1" w:rsidRDefault="00C458A1" w:rsidP="008A59C3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t>Tato služba byla poskytnuta:</w:t>
            </w:r>
          </w:p>
        </w:tc>
        <w:tc>
          <w:tcPr>
            <w:tcW w:w="5953" w:type="dxa"/>
          </w:tcPr>
          <w:p w14:paraId="5D9010B8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17A66">
              <w:rPr>
                <w:rFonts w:ascii="Calibri" w:hAnsi="Calibri" w:cs="Calibri"/>
                <w:highlight w:val="green"/>
              </w:rPr>
              <w:t>přímo Dodavatelem / Dodavatelem společně s jiným dodavatelem či jinými dodavateli / Dodavatelem jako poddodavatelem / jinou osobou</w:t>
            </w:r>
            <w:r w:rsidRPr="00DE09EE">
              <w:rPr>
                <w:rFonts w:ascii="Calibri" w:hAnsi="Calibri" w:cs="Calibri"/>
              </w:rPr>
              <w:t xml:space="preserve"> </w:t>
            </w:r>
            <w:r w:rsidRPr="00617A66">
              <w:rPr>
                <w:rFonts w:ascii="Calibri" w:hAnsi="Calibri" w:cs="Calibri"/>
                <w:highlight w:val="green"/>
              </w:rPr>
              <w:t>[Dodavatel uvede jednu z</w:t>
            </w:r>
            <w:r>
              <w:rPr>
                <w:rFonts w:ascii="Calibri" w:hAnsi="Calibri" w:cs="Calibri"/>
                <w:highlight w:val="green"/>
              </w:rPr>
              <w:t> </w:t>
            </w:r>
            <w:r w:rsidRPr="00617A66">
              <w:rPr>
                <w:rFonts w:ascii="Calibri" w:hAnsi="Calibri" w:cs="Calibri"/>
                <w:highlight w:val="green"/>
              </w:rPr>
              <w:t>alternativ a případně také identifikaci dodavatelů odlišných od Dodavatele]</w:t>
            </w:r>
          </w:p>
        </w:tc>
      </w:tr>
    </w:tbl>
    <w:p w14:paraId="5284640D" w14:textId="77777777" w:rsidR="001A46BD" w:rsidRDefault="001A46BD" w:rsidP="001A46BD">
      <w:pPr>
        <w:pStyle w:val="Psm"/>
        <w:spacing w:line="276" w:lineRule="auto"/>
        <w:ind w:left="0" w:firstLine="0"/>
        <w:rPr>
          <w:rFonts w:ascii="Calibri" w:hAnsi="Calibri" w:cs="Calibri"/>
          <w:sz w:val="22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C458A1" w14:paraId="6765AFF8" w14:textId="77777777" w:rsidTr="008A59C3">
        <w:tc>
          <w:tcPr>
            <w:tcW w:w="9072" w:type="dxa"/>
            <w:gridSpan w:val="2"/>
            <w:vAlign w:val="center"/>
          </w:tcPr>
          <w:p w14:paraId="04590D73" w14:textId="74410E8E" w:rsidR="00C458A1" w:rsidRPr="0095782D" w:rsidRDefault="00C458A1" w:rsidP="008A59C3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Služba č. 3</w:t>
            </w:r>
          </w:p>
        </w:tc>
      </w:tr>
      <w:tr w:rsidR="00C458A1" w14:paraId="53E391C1" w14:textId="77777777" w:rsidTr="008A59C3">
        <w:tc>
          <w:tcPr>
            <w:tcW w:w="3119" w:type="dxa"/>
            <w:vAlign w:val="center"/>
          </w:tcPr>
          <w:p w14:paraId="431CA9F7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B4200">
              <w:rPr>
                <w:rFonts w:ascii="Calibri" w:hAnsi="Calibri" w:cs="Calibri"/>
                <w:b/>
                <w:bCs/>
              </w:rPr>
              <w:t>Název zakázky</w:t>
            </w:r>
          </w:p>
        </w:tc>
        <w:tc>
          <w:tcPr>
            <w:tcW w:w="5953" w:type="dxa"/>
          </w:tcPr>
          <w:p w14:paraId="3DB13FA6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18939681" w14:textId="77777777" w:rsidTr="008A59C3">
        <w:tc>
          <w:tcPr>
            <w:tcW w:w="3119" w:type="dxa"/>
            <w:vAlign w:val="center"/>
          </w:tcPr>
          <w:p w14:paraId="5C5B79C5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A115B">
              <w:rPr>
                <w:rFonts w:ascii="Calibri" w:hAnsi="Calibri" w:cs="Calibri"/>
                <w:b/>
                <w:bCs/>
              </w:rPr>
              <w:t>Identifikace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3C5B608B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58A25988" w14:textId="77777777" w:rsidTr="008A59C3">
        <w:tc>
          <w:tcPr>
            <w:tcW w:w="3119" w:type="dxa"/>
            <w:vAlign w:val="center"/>
          </w:tcPr>
          <w:p w14:paraId="71019CD1" w14:textId="77777777" w:rsidR="00C458A1" w:rsidRPr="00DE09EE" w:rsidRDefault="00C458A1" w:rsidP="008A59C3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95782D">
              <w:rPr>
                <w:rFonts w:ascii="Calibri" w:hAnsi="Calibri" w:cs="Calibri"/>
                <w:b/>
                <w:bCs/>
              </w:rPr>
              <w:t>Kontaktní údaje kontaktní osoby objednatele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65E9E27A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5EFE3FE2" w14:textId="77777777" w:rsidTr="008A59C3">
        <w:tc>
          <w:tcPr>
            <w:tcW w:w="3119" w:type="dxa"/>
            <w:vAlign w:val="center"/>
          </w:tcPr>
          <w:p w14:paraId="67518FDE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  <w:b/>
                <w:bCs/>
              </w:rPr>
              <w:lastRenderedPageBreak/>
              <w:t xml:space="preserve">Doba realizace dodávky </w:t>
            </w:r>
            <w:r w:rsidRPr="0095782D">
              <w:rPr>
                <w:rFonts w:ascii="Calibri" w:hAnsi="Calibri" w:cs="Calibri"/>
                <w:bCs/>
              </w:rPr>
              <w:t>(MM/RR-MM/RR)</w:t>
            </w:r>
            <w:r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3" w:type="dxa"/>
          </w:tcPr>
          <w:p w14:paraId="3F093335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786F92DE" w14:textId="77777777" w:rsidTr="008A59C3">
        <w:tc>
          <w:tcPr>
            <w:tcW w:w="3119" w:type="dxa"/>
          </w:tcPr>
          <w:p w14:paraId="5AE5B3D1" w14:textId="77777777" w:rsidR="00C458A1" w:rsidRDefault="00C458A1" w:rsidP="008A59C3">
            <w:pPr>
              <w:spacing w:before="120"/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V</w:t>
            </w:r>
            <w:r w:rsidRPr="005D1969">
              <w:rPr>
                <w:rFonts w:ascii="Calibri" w:hAnsi="Calibri" w:cs="Calibri"/>
                <w:b/>
                <w:bCs/>
              </w:rPr>
              <w:t>ěcný popis obsahové náplně zakázky včetně uvedení informace, zda zahrnovala činnosti k prokázání požadavku uvedeného v čl. 4.5.3 Zadávací dokumentace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3930364A" w14:textId="77777777" w:rsidR="00C458A1" w:rsidRPr="00441418" w:rsidRDefault="00C458A1" w:rsidP="008A59C3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silnic: 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/>
              </w:rPr>
              <w:t xml:space="preserve"> </w:t>
            </w:r>
            <w:r w:rsidRPr="00441418">
              <w:rPr>
                <w:rFonts w:ascii="Calibri" w:hAnsi="Calibri" w:cs="Calibri"/>
              </w:rPr>
              <w:t>třídy</w:t>
            </w:r>
            <w:r>
              <w:rPr>
                <w:rFonts w:ascii="Calibri" w:hAnsi="Calibri" w:cs="Calibri"/>
              </w:rPr>
              <w:t>;</w:t>
            </w:r>
          </w:p>
          <w:p w14:paraId="099F74CD" w14:textId="77777777" w:rsidR="00C458A1" w:rsidRPr="00441418" w:rsidRDefault="00C458A1" w:rsidP="008A59C3">
            <w:p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 xml:space="preserve">zimní údržba zahrnovala následující činnosti: </w:t>
            </w:r>
          </w:p>
          <w:p w14:paraId="45508DA0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posyp vozovek chemickým nebo inertním sypačem (s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 xml:space="preserve">odpovídajícím druhem posypového materiálu): </w:t>
            </w: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 xml:space="preserve">DOPLNÍ </w:t>
            </w:r>
            <w:r w:rsidRPr="00441418">
              <w:rPr>
                <w:rFonts w:ascii="Calibri" w:hAnsi="Calibri" w:cs="Calibri"/>
                <w:highlight w:val="green"/>
              </w:rPr>
              <w:t>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3E5612F5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vozovek chemickým nebo inertním sypačem s 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0722270F" w14:textId="77777777" w:rsidR="00C458A1" w:rsidRPr="00441418" w:rsidRDefault="00C458A1" w:rsidP="00C458A1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</w:rPr>
            </w:pPr>
            <w:r w:rsidRPr="00441418">
              <w:rPr>
                <w:rFonts w:ascii="Calibri" w:hAnsi="Calibri" w:cs="Calibri"/>
              </w:rPr>
              <w:t>pluhování a posyp vozovek chemickým nebo inertním sypačem (s odpovídajícím druhem posypového materiálu) s</w:t>
            </w:r>
            <w:r>
              <w:rPr>
                <w:rFonts w:ascii="Calibri" w:hAnsi="Calibri" w:cs="Calibri"/>
              </w:rPr>
              <w:t> </w:t>
            </w:r>
            <w:r w:rsidRPr="00441418">
              <w:rPr>
                <w:rFonts w:ascii="Calibri" w:hAnsi="Calibri" w:cs="Calibri"/>
              </w:rPr>
              <w:t>předsazenou radlicí: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  <w:p w14:paraId="136A84A6" w14:textId="537C91F4" w:rsidR="00C458A1" w:rsidRDefault="00C458A1" w:rsidP="00634254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41418">
              <w:rPr>
                <w:rFonts w:ascii="Calibri" w:hAnsi="Calibri" w:cs="Calibri"/>
              </w:rPr>
              <w:t>zajištění pracovní pohotovosti posádek: [</w:t>
            </w:r>
            <w:r w:rsidRPr="00441418">
              <w:rPr>
                <w:rFonts w:ascii="Calibri" w:hAnsi="Calibri" w:cs="Calibri"/>
                <w:highlight w:val="green"/>
              </w:rPr>
              <w:t>DOPLNÍ DODAVATEL ANO/NE</w:t>
            </w:r>
            <w:r w:rsidRPr="00441418">
              <w:rPr>
                <w:rFonts w:ascii="Calibri" w:hAnsi="Calibri" w:cs="Calibri"/>
              </w:rPr>
              <w:t>];</w:t>
            </w:r>
          </w:p>
        </w:tc>
      </w:tr>
      <w:tr w:rsidR="00C458A1" w14:paraId="046B4056" w14:textId="77777777" w:rsidTr="008A59C3">
        <w:tc>
          <w:tcPr>
            <w:tcW w:w="3119" w:type="dxa"/>
          </w:tcPr>
          <w:p w14:paraId="6B624230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0A5DD0">
              <w:rPr>
                <w:rFonts w:ascii="Calibri" w:hAnsi="Calibri" w:cs="Calibri"/>
                <w:b/>
                <w:bCs/>
              </w:rPr>
              <w:t>ena poskytnuté služby plnění v Kč bez DPH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339208E0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5782D">
              <w:rPr>
                <w:rFonts w:ascii="Calibri" w:hAnsi="Calibri" w:cs="Calibri"/>
              </w:rPr>
              <w:t>[</w:t>
            </w:r>
            <w:r w:rsidRPr="0095782D">
              <w:rPr>
                <w:rFonts w:ascii="Calibri" w:hAnsi="Calibri" w:cs="Calibri"/>
                <w:highlight w:val="green"/>
              </w:rPr>
              <w:t>DOPLNÍ DODAVATEL</w:t>
            </w:r>
            <w:r w:rsidRPr="0095782D">
              <w:rPr>
                <w:rFonts w:ascii="Calibri" w:hAnsi="Calibri" w:cs="Calibri"/>
              </w:rPr>
              <w:t>]</w:t>
            </w:r>
          </w:p>
        </w:tc>
      </w:tr>
      <w:tr w:rsidR="00C458A1" w14:paraId="307EE094" w14:textId="77777777" w:rsidTr="008A59C3">
        <w:tc>
          <w:tcPr>
            <w:tcW w:w="3119" w:type="dxa"/>
          </w:tcPr>
          <w:p w14:paraId="218FD73F" w14:textId="77777777" w:rsidR="00C458A1" w:rsidRDefault="00C458A1" w:rsidP="008A59C3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t>Tato služba byla poskytnuta:</w:t>
            </w:r>
          </w:p>
        </w:tc>
        <w:tc>
          <w:tcPr>
            <w:tcW w:w="5953" w:type="dxa"/>
          </w:tcPr>
          <w:p w14:paraId="2641419D" w14:textId="77777777" w:rsidR="00C458A1" w:rsidRDefault="00C458A1" w:rsidP="008A59C3">
            <w:pPr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17A66">
              <w:rPr>
                <w:rFonts w:ascii="Calibri" w:hAnsi="Calibri" w:cs="Calibri"/>
                <w:highlight w:val="green"/>
              </w:rPr>
              <w:t>přímo Dodavatelem / Dodavatelem společně s jiným dodavatelem či jinými dodavateli / Dodavatelem jako poddodavatelem / jinou osobou</w:t>
            </w:r>
            <w:r w:rsidRPr="00DE09EE">
              <w:rPr>
                <w:rFonts w:ascii="Calibri" w:hAnsi="Calibri" w:cs="Calibri"/>
              </w:rPr>
              <w:t xml:space="preserve"> </w:t>
            </w:r>
            <w:r w:rsidRPr="00617A66">
              <w:rPr>
                <w:rFonts w:ascii="Calibri" w:hAnsi="Calibri" w:cs="Calibri"/>
                <w:highlight w:val="green"/>
              </w:rPr>
              <w:t>[Dodavatel uvede jednu z</w:t>
            </w:r>
            <w:r>
              <w:rPr>
                <w:rFonts w:ascii="Calibri" w:hAnsi="Calibri" w:cs="Calibri"/>
                <w:highlight w:val="green"/>
              </w:rPr>
              <w:t> </w:t>
            </w:r>
            <w:r w:rsidRPr="00617A66">
              <w:rPr>
                <w:rFonts w:ascii="Calibri" w:hAnsi="Calibri" w:cs="Calibri"/>
                <w:highlight w:val="green"/>
              </w:rPr>
              <w:t>alternativ a případně také identifikaci dodavatelů odlišných od Dodavatele]</w:t>
            </w:r>
          </w:p>
        </w:tc>
      </w:tr>
    </w:tbl>
    <w:p w14:paraId="4970B83E" w14:textId="77777777" w:rsidR="00C458A1" w:rsidRDefault="00C458A1" w:rsidP="001A46BD">
      <w:pPr>
        <w:pStyle w:val="Psm"/>
        <w:spacing w:line="276" w:lineRule="auto"/>
        <w:ind w:left="0" w:firstLine="0"/>
        <w:rPr>
          <w:rFonts w:ascii="Calibri" w:hAnsi="Calibri" w:cs="Calibri"/>
          <w:sz w:val="22"/>
        </w:rPr>
      </w:pPr>
    </w:p>
    <w:p w14:paraId="6C977A1C" w14:textId="588F30CE" w:rsidR="00323B24" w:rsidRPr="00323B24" w:rsidRDefault="001A46BD" w:rsidP="0084187D">
      <w:pPr>
        <w:pStyle w:val="Psm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95782D">
        <w:rPr>
          <w:rFonts w:ascii="Calibri" w:hAnsi="Calibri" w:cs="Calibri"/>
          <w:sz w:val="22"/>
        </w:rPr>
        <w:t xml:space="preserve">Dodavatel rovněž čestně prohlašuje, že splňuje </w:t>
      </w:r>
      <w:r w:rsidRPr="009E6420">
        <w:rPr>
          <w:rFonts w:ascii="Calibri" w:hAnsi="Calibri" w:cs="Calibri"/>
          <w:b/>
          <w:bCs/>
          <w:sz w:val="22"/>
        </w:rPr>
        <w:t xml:space="preserve">technickou </w:t>
      </w:r>
      <w:r w:rsidR="001A150D" w:rsidRPr="009E6420">
        <w:rPr>
          <w:rFonts w:ascii="Calibri" w:hAnsi="Calibri" w:cs="Calibri"/>
          <w:b/>
          <w:bCs/>
          <w:sz w:val="22"/>
        </w:rPr>
        <w:t>kvalifikaci</w:t>
      </w:r>
      <w:r w:rsidR="001A150D" w:rsidRPr="0095782D">
        <w:rPr>
          <w:rFonts w:ascii="Calibri" w:hAnsi="Calibri" w:cs="Calibri"/>
          <w:sz w:val="22"/>
        </w:rPr>
        <w:t xml:space="preserve"> </w:t>
      </w:r>
      <w:r w:rsidR="001A150D">
        <w:rPr>
          <w:rFonts w:ascii="Calibri" w:hAnsi="Calibri" w:cs="Calibri"/>
          <w:sz w:val="22"/>
        </w:rPr>
        <w:t>– Seznam</w:t>
      </w:r>
      <w:r w:rsidR="00A94576" w:rsidRPr="00A94576">
        <w:rPr>
          <w:rFonts w:ascii="Calibri" w:hAnsi="Calibri" w:cs="Calibri"/>
          <w:b/>
          <w:bCs/>
          <w:sz w:val="22"/>
        </w:rPr>
        <w:t xml:space="preserve"> techniků nebo technických </w:t>
      </w:r>
      <w:r w:rsidR="001A150D" w:rsidRPr="00A94576">
        <w:rPr>
          <w:rFonts w:ascii="Calibri" w:hAnsi="Calibri" w:cs="Calibri"/>
          <w:b/>
          <w:bCs/>
          <w:sz w:val="22"/>
        </w:rPr>
        <w:t xml:space="preserve">útvarů </w:t>
      </w:r>
      <w:r w:rsidR="001A150D">
        <w:rPr>
          <w:rFonts w:ascii="Calibri" w:hAnsi="Calibri" w:cs="Calibri"/>
          <w:sz w:val="22"/>
        </w:rPr>
        <w:t>– stanovenou</w:t>
      </w:r>
      <w:r w:rsidRPr="0095782D">
        <w:rPr>
          <w:rFonts w:ascii="Calibri" w:hAnsi="Calibri" w:cs="Calibri"/>
          <w:sz w:val="22"/>
        </w:rPr>
        <w:t xml:space="preserve"> zadavatelem v čl. 4.5.</w:t>
      </w:r>
      <w:r>
        <w:rPr>
          <w:rFonts w:ascii="Calibri" w:hAnsi="Calibri" w:cs="Calibri"/>
          <w:sz w:val="22"/>
        </w:rPr>
        <w:t>4</w:t>
      </w:r>
      <w:r w:rsidRPr="0095782D">
        <w:rPr>
          <w:rFonts w:ascii="Calibri" w:hAnsi="Calibri" w:cs="Calibri"/>
          <w:sz w:val="22"/>
        </w:rPr>
        <w:t xml:space="preserve"> zadávací dokumentace v souladu s § 79 odst. 2 písm. </w:t>
      </w:r>
      <w:r>
        <w:rPr>
          <w:rFonts w:ascii="Calibri" w:hAnsi="Calibri" w:cs="Calibri"/>
          <w:sz w:val="22"/>
        </w:rPr>
        <w:t>c</w:t>
      </w:r>
      <w:r w:rsidRPr="0095782D">
        <w:rPr>
          <w:rFonts w:ascii="Calibri" w:hAnsi="Calibri" w:cs="Calibri"/>
          <w:sz w:val="22"/>
        </w:rPr>
        <w:t>) ZZVZ, neboť</w:t>
      </w:r>
      <w:r w:rsidR="0084187D">
        <w:rPr>
          <w:rFonts w:ascii="Calibri" w:hAnsi="Calibri" w:cs="Calibri"/>
          <w:b/>
          <w:sz w:val="22"/>
        </w:rPr>
        <w:t xml:space="preserve"> </w:t>
      </w:r>
      <w:r w:rsidR="003D2214">
        <w:rPr>
          <w:rFonts w:ascii="Calibri" w:hAnsi="Calibri" w:cs="Calibri"/>
          <w:b/>
          <w:sz w:val="22"/>
        </w:rPr>
        <w:t>je schopen předložit</w:t>
      </w:r>
      <w:r w:rsidR="00323B24">
        <w:rPr>
          <w:rFonts w:ascii="Calibri" w:hAnsi="Calibri" w:cs="Calibri"/>
          <w:b/>
          <w:sz w:val="22"/>
        </w:rPr>
        <w:t>:</w:t>
      </w:r>
    </w:p>
    <w:p w14:paraId="35EB1F27" w14:textId="73526DAE" w:rsidR="0084187D" w:rsidRDefault="0084187D" w:rsidP="00323B24">
      <w:pPr>
        <w:pStyle w:val="Psm"/>
        <w:numPr>
          <w:ilvl w:val="1"/>
          <w:numId w:val="4"/>
        </w:numPr>
        <w:spacing w:line="276" w:lineRule="auto"/>
        <w:rPr>
          <w:rFonts w:ascii="Calibri" w:hAnsi="Calibri" w:cs="Calibri"/>
          <w:sz w:val="22"/>
        </w:rPr>
      </w:pPr>
      <w:r w:rsidRPr="00323B24">
        <w:rPr>
          <w:rFonts w:ascii="Calibri" w:hAnsi="Calibri" w:cs="Calibri"/>
          <w:sz w:val="22"/>
        </w:rPr>
        <w:t xml:space="preserve">seznam řidičů podílejících se na plnění Veřejné zakázky obsahující nejméně dva </w:t>
      </w:r>
      <w:r w:rsidR="006667A7">
        <w:rPr>
          <w:rFonts w:ascii="Calibri" w:hAnsi="Calibri" w:cs="Calibri"/>
          <w:sz w:val="22"/>
        </w:rPr>
        <w:t xml:space="preserve">(2) </w:t>
      </w:r>
      <w:r w:rsidRPr="00323B24">
        <w:rPr>
          <w:rFonts w:ascii="Calibri" w:hAnsi="Calibri" w:cs="Calibri"/>
          <w:sz w:val="22"/>
        </w:rPr>
        <w:t>řidiče pro každý z</w:t>
      </w:r>
      <w:r w:rsidR="0013095F" w:rsidRPr="0013095F">
        <w:rPr>
          <w:rFonts w:ascii="Calibri" w:hAnsi="Calibri" w:cs="Calibri"/>
          <w:sz w:val="22"/>
        </w:rPr>
        <w:t xml:space="preserve"> třinácti (13) plánovaných okruhů zimní údržby</w:t>
      </w:r>
      <w:r w:rsidRPr="00323B24">
        <w:rPr>
          <w:rFonts w:ascii="Calibri" w:hAnsi="Calibri" w:cs="Calibri"/>
          <w:sz w:val="22"/>
        </w:rPr>
        <w:t xml:space="preserve">, tj. </w:t>
      </w:r>
      <w:r w:rsidR="0034452D" w:rsidRPr="0034452D">
        <w:rPr>
          <w:rFonts w:ascii="Calibri" w:hAnsi="Calibri" w:cs="Calibri"/>
          <w:sz w:val="22"/>
        </w:rPr>
        <w:t>dvacet šest (26) řidičů (členů týmu)</w:t>
      </w:r>
      <w:r w:rsidRPr="00323B24">
        <w:rPr>
          <w:rFonts w:ascii="Calibri" w:hAnsi="Calibri" w:cs="Calibri"/>
          <w:sz w:val="22"/>
        </w:rPr>
        <w:t xml:space="preserve">, přičemž každý řidič musí mít řidičské oprávnění skupiny C a zároveň minimálně třináct (13) řidičů musí mít zkušenosti se zajištěním zimní údržby silnic </w:t>
      </w:r>
      <w:r w:rsidR="000B45D8">
        <w:rPr>
          <w:rFonts w:ascii="Calibri" w:hAnsi="Calibri" w:cs="Calibri"/>
          <w:sz w:val="22"/>
        </w:rPr>
        <w:t xml:space="preserve">I., II. nebo III. třídy </w:t>
      </w:r>
      <w:r w:rsidRPr="00323B24">
        <w:rPr>
          <w:rFonts w:ascii="Calibri" w:hAnsi="Calibri" w:cs="Calibri"/>
          <w:sz w:val="22"/>
        </w:rPr>
        <w:t>v délce minimálně dva (2) roky</w:t>
      </w:r>
      <w:r w:rsidR="0080136C">
        <w:rPr>
          <w:rFonts w:ascii="Calibri" w:hAnsi="Calibri" w:cs="Calibri"/>
          <w:sz w:val="22"/>
        </w:rPr>
        <w:t xml:space="preserve"> </w:t>
      </w:r>
      <w:r w:rsidR="0080136C" w:rsidRPr="0080136C">
        <w:rPr>
          <w:rFonts w:ascii="Calibri" w:hAnsi="Calibri" w:cs="Calibri"/>
          <w:sz w:val="22"/>
        </w:rPr>
        <w:t>(tj. min. dvě (2) zimní sezóny od listopadu do března následujícího roku)</w:t>
      </w:r>
      <w:r w:rsidR="00FA048D">
        <w:rPr>
          <w:rFonts w:ascii="Calibri" w:hAnsi="Calibri" w:cs="Calibri"/>
          <w:sz w:val="22"/>
        </w:rPr>
        <w:t xml:space="preserve"> a min. čtyři (4) z těchto řidičů</w:t>
      </w:r>
      <w:r w:rsidR="001F4AA8">
        <w:rPr>
          <w:rFonts w:ascii="Calibri" w:hAnsi="Calibri" w:cs="Calibri"/>
          <w:sz w:val="22"/>
        </w:rPr>
        <w:t xml:space="preserve"> </w:t>
      </w:r>
      <w:r w:rsidR="00B97017" w:rsidRPr="00B97017">
        <w:rPr>
          <w:rFonts w:ascii="Calibri" w:hAnsi="Calibri" w:cs="Calibri"/>
          <w:sz w:val="22"/>
        </w:rPr>
        <w:t>musí mít zkušenost se zajištěním činností zimní údržby alespoň dvou (2) souvislých kilometrů silnic I., II. nebo III. třídy nacházejících se v nadmořské výšce min. 600 m.n.m.</w:t>
      </w:r>
    </w:p>
    <w:p w14:paraId="0CB52B84" w14:textId="080DCE06" w:rsidR="00616D01" w:rsidRPr="00323B24" w:rsidRDefault="00616D01" w:rsidP="00616D01">
      <w:pPr>
        <w:pStyle w:val="Psm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95782D">
        <w:rPr>
          <w:rFonts w:ascii="Calibri" w:hAnsi="Calibri" w:cs="Calibri"/>
          <w:sz w:val="22"/>
        </w:rPr>
        <w:t xml:space="preserve">Dodavatel rovněž čestně prohlašuje, že splňuje </w:t>
      </w:r>
      <w:r w:rsidRPr="009E6420">
        <w:rPr>
          <w:rFonts w:ascii="Calibri" w:hAnsi="Calibri" w:cs="Calibri"/>
          <w:b/>
          <w:bCs/>
          <w:sz w:val="22"/>
        </w:rPr>
        <w:t xml:space="preserve">technickou </w:t>
      </w:r>
      <w:r w:rsidR="001A150D" w:rsidRPr="009E6420">
        <w:rPr>
          <w:rFonts w:ascii="Calibri" w:hAnsi="Calibri" w:cs="Calibri"/>
          <w:b/>
          <w:bCs/>
          <w:sz w:val="22"/>
        </w:rPr>
        <w:t>kvalifikaci</w:t>
      </w:r>
      <w:r w:rsidR="001A150D" w:rsidRPr="0095782D">
        <w:rPr>
          <w:rFonts w:ascii="Calibri" w:hAnsi="Calibri" w:cs="Calibri"/>
          <w:sz w:val="22"/>
        </w:rPr>
        <w:t xml:space="preserve"> </w:t>
      </w:r>
      <w:r w:rsidR="001A150D">
        <w:rPr>
          <w:rFonts w:ascii="Calibri" w:hAnsi="Calibri" w:cs="Calibri"/>
          <w:sz w:val="22"/>
        </w:rPr>
        <w:t>– Přehled</w:t>
      </w:r>
      <w:r w:rsidR="003F13C7" w:rsidRPr="003F13C7">
        <w:rPr>
          <w:rFonts w:ascii="Calibri" w:hAnsi="Calibri" w:cs="Calibri"/>
          <w:b/>
          <w:bCs/>
          <w:sz w:val="22"/>
        </w:rPr>
        <w:t xml:space="preserve"> nástrojů nebo pomůcek, provozních nebo technických </w:t>
      </w:r>
      <w:r w:rsidR="001A150D" w:rsidRPr="003F13C7">
        <w:rPr>
          <w:rFonts w:ascii="Calibri" w:hAnsi="Calibri" w:cs="Calibri"/>
          <w:b/>
          <w:bCs/>
          <w:sz w:val="22"/>
        </w:rPr>
        <w:t xml:space="preserve">zařízení </w:t>
      </w:r>
      <w:r w:rsidR="001A150D">
        <w:rPr>
          <w:rFonts w:ascii="Calibri" w:hAnsi="Calibri" w:cs="Calibri"/>
          <w:sz w:val="22"/>
        </w:rPr>
        <w:t>– stanovenou</w:t>
      </w:r>
      <w:r w:rsidRPr="0095782D">
        <w:rPr>
          <w:rFonts w:ascii="Calibri" w:hAnsi="Calibri" w:cs="Calibri"/>
          <w:sz w:val="22"/>
        </w:rPr>
        <w:t xml:space="preserve"> zadavatelem v čl. 4.5.</w:t>
      </w:r>
      <w:r w:rsidR="003F13C7">
        <w:rPr>
          <w:rFonts w:ascii="Calibri" w:hAnsi="Calibri" w:cs="Calibri"/>
          <w:sz w:val="22"/>
        </w:rPr>
        <w:t>5</w:t>
      </w:r>
      <w:r w:rsidRPr="0095782D">
        <w:rPr>
          <w:rFonts w:ascii="Calibri" w:hAnsi="Calibri" w:cs="Calibri"/>
          <w:sz w:val="22"/>
        </w:rPr>
        <w:t xml:space="preserve"> zadávací dokumentace v souladu s § 79 odst. 2 písm. </w:t>
      </w:r>
      <w:r w:rsidR="003F13C7">
        <w:rPr>
          <w:rFonts w:ascii="Calibri" w:hAnsi="Calibri" w:cs="Calibri"/>
          <w:sz w:val="22"/>
        </w:rPr>
        <w:t>j</w:t>
      </w:r>
      <w:r w:rsidRPr="0095782D">
        <w:rPr>
          <w:rFonts w:ascii="Calibri" w:hAnsi="Calibri" w:cs="Calibri"/>
          <w:sz w:val="22"/>
        </w:rPr>
        <w:t>) ZZVZ, neboť</w:t>
      </w:r>
      <w:r>
        <w:rPr>
          <w:rFonts w:ascii="Calibri" w:hAnsi="Calibri" w:cs="Calibri"/>
          <w:b/>
          <w:sz w:val="22"/>
        </w:rPr>
        <w:t xml:space="preserve"> </w:t>
      </w:r>
      <w:r w:rsidR="00BC4306">
        <w:rPr>
          <w:rFonts w:ascii="Calibri" w:hAnsi="Calibri" w:cs="Calibri"/>
          <w:b/>
          <w:sz w:val="22"/>
        </w:rPr>
        <w:t>disponuje</w:t>
      </w:r>
      <w:r>
        <w:rPr>
          <w:rFonts w:ascii="Calibri" w:hAnsi="Calibri" w:cs="Calibri"/>
          <w:b/>
          <w:sz w:val="22"/>
        </w:rPr>
        <w:t>:</w:t>
      </w:r>
    </w:p>
    <w:p w14:paraId="73377237" w14:textId="1E51FAAD" w:rsidR="00E85FB3" w:rsidRPr="00E85FB3" w:rsidRDefault="00E85FB3" w:rsidP="00E85FB3">
      <w:pPr>
        <w:pStyle w:val="Psm"/>
        <w:numPr>
          <w:ilvl w:val="1"/>
          <w:numId w:val="4"/>
        </w:numPr>
        <w:rPr>
          <w:rFonts w:ascii="Calibri" w:hAnsi="Calibri" w:cs="Calibri"/>
          <w:sz w:val="22"/>
        </w:rPr>
      </w:pPr>
      <w:r w:rsidRPr="00E85FB3">
        <w:rPr>
          <w:rFonts w:ascii="Calibri" w:hAnsi="Calibri" w:cs="Calibri"/>
          <w:sz w:val="22"/>
        </w:rPr>
        <w:t>13 x nosič</w:t>
      </w:r>
      <w:r w:rsidR="006239F0">
        <w:rPr>
          <w:rFonts w:ascii="Calibri" w:hAnsi="Calibri" w:cs="Calibri"/>
          <w:sz w:val="22"/>
        </w:rPr>
        <w:t>em</w:t>
      </w:r>
      <w:r w:rsidRPr="00E85FB3">
        <w:rPr>
          <w:rFonts w:ascii="Calibri" w:hAnsi="Calibri" w:cs="Calibri"/>
          <w:sz w:val="22"/>
        </w:rPr>
        <w:t xml:space="preserve"> výměnných nástaveb (nákladní automobil);</w:t>
      </w:r>
    </w:p>
    <w:p w14:paraId="3125A6E9" w14:textId="745356BE" w:rsidR="00E85FB3" w:rsidRPr="00E85FB3" w:rsidRDefault="00E85FB3" w:rsidP="00E85FB3">
      <w:pPr>
        <w:pStyle w:val="Psm"/>
        <w:numPr>
          <w:ilvl w:val="1"/>
          <w:numId w:val="4"/>
        </w:numPr>
        <w:rPr>
          <w:rFonts w:ascii="Calibri" w:hAnsi="Calibri" w:cs="Calibri"/>
          <w:sz w:val="22"/>
        </w:rPr>
      </w:pPr>
      <w:r w:rsidRPr="00E85FB3">
        <w:rPr>
          <w:rFonts w:ascii="Calibri" w:hAnsi="Calibri" w:cs="Calibri"/>
          <w:sz w:val="22"/>
        </w:rPr>
        <w:t>7 x posypov</w:t>
      </w:r>
      <w:r w:rsidR="006239F0">
        <w:rPr>
          <w:rFonts w:ascii="Calibri" w:hAnsi="Calibri" w:cs="Calibri"/>
          <w:sz w:val="22"/>
        </w:rPr>
        <w:t>ou</w:t>
      </w:r>
      <w:r w:rsidRPr="00E85FB3">
        <w:rPr>
          <w:rFonts w:ascii="Calibri" w:hAnsi="Calibri" w:cs="Calibri"/>
          <w:sz w:val="22"/>
        </w:rPr>
        <w:t xml:space="preserve"> nástavb</w:t>
      </w:r>
      <w:r w:rsidR="006239F0">
        <w:rPr>
          <w:rFonts w:ascii="Calibri" w:hAnsi="Calibri" w:cs="Calibri"/>
          <w:sz w:val="22"/>
        </w:rPr>
        <w:t>ou</w:t>
      </w:r>
      <w:r w:rsidRPr="00E85FB3">
        <w:rPr>
          <w:rFonts w:ascii="Calibri" w:hAnsi="Calibri" w:cs="Calibri"/>
          <w:sz w:val="22"/>
        </w:rPr>
        <w:t xml:space="preserve"> pro chemický posyp se skrápěním solanky;</w:t>
      </w:r>
    </w:p>
    <w:p w14:paraId="0C810719" w14:textId="31D98201" w:rsidR="00E85FB3" w:rsidRPr="00E85FB3" w:rsidRDefault="00E85FB3" w:rsidP="00E85FB3">
      <w:pPr>
        <w:pStyle w:val="Psm"/>
        <w:numPr>
          <w:ilvl w:val="1"/>
          <w:numId w:val="4"/>
        </w:numPr>
        <w:rPr>
          <w:rFonts w:ascii="Calibri" w:hAnsi="Calibri" w:cs="Calibri"/>
          <w:sz w:val="22"/>
        </w:rPr>
      </w:pPr>
      <w:r w:rsidRPr="00E85FB3">
        <w:rPr>
          <w:rFonts w:ascii="Calibri" w:hAnsi="Calibri" w:cs="Calibri"/>
          <w:sz w:val="22"/>
        </w:rPr>
        <w:t>6x posypov</w:t>
      </w:r>
      <w:r w:rsidR="006239F0">
        <w:rPr>
          <w:rFonts w:ascii="Calibri" w:hAnsi="Calibri" w:cs="Calibri"/>
          <w:sz w:val="22"/>
        </w:rPr>
        <w:t>ou</w:t>
      </w:r>
      <w:r w:rsidRPr="00E85FB3">
        <w:rPr>
          <w:rFonts w:ascii="Calibri" w:hAnsi="Calibri" w:cs="Calibri"/>
          <w:sz w:val="22"/>
        </w:rPr>
        <w:t xml:space="preserve"> nástavb</w:t>
      </w:r>
      <w:r w:rsidR="006239F0">
        <w:rPr>
          <w:rFonts w:ascii="Calibri" w:hAnsi="Calibri" w:cs="Calibri"/>
          <w:sz w:val="22"/>
        </w:rPr>
        <w:t>ou</w:t>
      </w:r>
      <w:r w:rsidRPr="00E85FB3">
        <w:rPr>
          <w:rFonts w:ascii="Calibri" w:hAnsi="Calibri" w:cs="Calibri"/>
          <w:sz w:val="22"/>
        </w:rPr>
        <w:t xml:space="preserve"> pro inertní posyp;</w:t>
      </w:r>
    </w:p>
    <w:p w14:paraId="4CFA0460" w14:textId="3E9F90BB" w:rsidR="00E85FB3" w:rsidRPr="00E85FB3" w:rsidRDefault="00E85FB3" w:rsidP="00E85FB3">
      <w:pPr>
        <w:pStyle w:val="Psm"/>
        <w:numPr>
          <w:ilvl w:val="1"/>
          <w:numId w:val="4"/>
        </w:numPr>
        <w:rPr>
          <w:rFonts w:ascii="Calibri" w:hAnsi="Calibri" w:cs="Calibri"/>
          <w:sz w:val="22"/>
        </w:rPr>
      </w:pPr>
      <w:r w:rsidRPr="00E85FB3">
        <w:rPr>
          <w:rFonts w:ascii="Calibri" w:hAnsi="Calibri" w:cs="Calibri"/>
          <w:sz w:val="22"/>
        </w:rPr>
        <w:lastRenderedPageBreak/>
        <w:t>13 x předsazený</w:t>
      </w:r>
      <w:r w:rsidR="006239F0">
        <w:rPr>
          <w:rFonts w:ascii="Calibri" w:hAnsi="Calibri" w:cs="Calibri"/>
          <w:sz w:val="22"/>
        </w:rPr>
        <w:t>mi</w:t>
      </w:r>
      <w:r w:rsidRPr="00E85FB3">
        <w:rPr>
          <w:rFonts w:ascii="Calibri" w:hAnsi="Calibri" w:cs="Calibri"/>
          <w:sz w:val="22"/>
        </w:rPr>
        <w:t xml:space="preserve"> sněhový</w:t>
      </w:r>
      <w:r w:rsidR="006239F0">
        <w:rPr>
          <w:rFonts w:ascii="Calibri" w:hAnsi="Calibri" w:cs="Calibri"/>
          <w:sz w:val="22"/>
        </w:rPr>
        <w:t>mi</w:t>
      </w:r>
      <w:r w:rsidRPr="00E85FB3">
        <w:rPr>
          <w:rFonts w:ascii="Calibri" w:hAnsi="Calibri" w:cs="Calibri"/>
          <w:sz w:val="22"/>
        </w:rPr>
        <w:t xml:space="preserve"> radlic</w:t>
      </w:r>
      <w:r w:rsidR="006239F0">
        <w:rPr>
          <w:rFonts w:ascii="Calibri" w:hAnsi="Calibri" w:cs="Calibri"/>
          <w:sz w:val="22"/>
        </w:rPr>
        <w:t>i</w:t>
      </w:r>
      <w:r w:rsidRPr="00E85FB3">
        <w:rPr>
          <w:rFonts w:ascii="Calibri" w:hAnsi="Calibri" w:cs="Calibri"/>
          <w:sz w:val="22"/>
        </w:rPr>
        <w:t xml:space="preserve"> (u okruhu Z28D-NV pouze ve tvaru křídla, u chemicky udržovaných úseků jsou požadovány segmentové radlice s gumovým břitem, u inertních okruhů je požadován ocelový břit);</w:t>
      </w:r>
    </w:p>
    <w:p w14:paraId="2E86BCDB" w14:textId="77777777" w:rsidR="00E85FB3" w:rsidRPr="00E85FB3" w:rsidRDefault="00E85FB3" w:rsidP="00E85FB3">
      <w:pPr>
        <w:pStyle w:val="Psm"/>
        <w:numPr>
          <w:ilvl w:val="1"/>
          <w:numId w:val="4"/>
        </w:numPr>
        <w:rPr>
          <w:rFonts w:ascii="Calibri" w:hAnsi="Calibri" w:cs="Calibri"/>
          <w:sz w:val="22"/>
        </w:rPr>
      </w:pPr>
      <w:r w:rsidRPr="00E85FB3">
        <w:rPr>
          <w:rFonts w:ascii="Calibri" w:hAnsi="Calibri" w:cs="Calibri"/>
          <w:sz w:val="22"/>
        </w:rPr>
        <w:t>2 náhradní vozidla, z toho 1 vozidlo s nástavbou na okruhy začínající kódovým označením CH (chemické posypy), 1 vozidlo s nástavbou na okruhy začínající kódovým označením Z (inertní posypy).</w:t>
      </w:r>
    </w:p>
    <w:p w14:paraId="0207D935" w14:textId="6D78E865" w:rsidR="00E85FB3" w:rsidRPr="00E85FB3" w:rsidRDefault="005D1DC2" w:rsidP="00A92B6E">
      <w:pPr>
        <w:pStyle w:val="Psm"/>
        <w:ind w:left="72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kdy veškeré toto technické vybavení </w:t>
      </w:r>
      <w:r w:rsidR="00E85FB3" w:rsidRPr="00E85FB3">
        <w:rPr>
          <w:rFonts w:ascii="Calibri" w:hAnsi="Calibri" w:cs="Calibri"/>
          <w:sz w:val="22"/>
        </w:rPr>
        <w:t>splňuj</w:t>
      </w:r>
      <w:r>
        <w:rPr>
          <w:rFonts w:ascii="Calibri" w:hAnsi="Calibri" w:cs="Calibri"/>
          <w:sz w:val="22"/>
        </w:rPr>
        <w:t>e</w:t>
      </w:r>
      <w:r w:rsidR="00E85FB3" w:rsidRPr="00E85FB3">
        <w:rPr>
          <w:rFonts w:ascii="Calibri" w:hAnsi="Calibri" w:cs="Calibri"/>
          <w:sz w:val="22"/>
        </w:rPr>
        <w:t xml:space="preserve"> technické parametry definované v příloze č. 1 Zadávací dokumentace.</w:t>
      </w:r>
    </w:p>
    <w:p w14:paraId="6AF9D033" w14:textId="77777777" w:rsidR="00616D01" w:rsidRPr="00323B24" w:rsidRDefault="00616D01" w:rsidP="00E85FB3">
      <w:pPr>
        <w:pStyle w:val="Psm"/>
        <w:spacing w:line="276" w:lineRule="auto"/>
        <w:ind w:left="0" w:firstLine="0"/>
        <w:rPr>
          <w:rFonts w:ascii="Calibri" w:hAnsi="Calibri" w:cs="Calibri"/>
          <w:sz w:val="22"/>
        </w:rPr>
      </w:pPr>
    </w:p>
    <w:p w14:paraId="66DF4D19" w14:textId="77777777" w:rsidR="0034452D" w:rsidRDefault="0034452D" w:rsidP="006543BB">
      <w:pPr>
        <w:spacing w:before="120"/>
        <w:rPr>
          <w:rFonts w:ascii="Calibri" w:hAnsi="Calibri" w:cs="Calibri"/>
        </w:rPr>
      </w:pPr>
    </w:p>
    <w:p w14:paraId="40C8E9C0" w14:textId="38246263" w:rsidR="006543BB" w:rsidRPr="0095782D" w:rsidRDefault="006543BB" w:rsidP="006543BB">
      <w:pPr>
        <w:spacing w:before="120"/>
        <w:rPr>
          <w:rFonts w:ascii="Calibri" w:hAnsi="Calibri" w:cs="Calibri"/>
        </w:rPr>
      </w:pPr>
      <w:r w:rsidRPr="0095782D">
        <w:rPr>
          <w:rFonts w:ascii="Calibri" w:hAnsi="Calibri" w:cs="Calibri"/>
        </w:rPr>
        <w:t>Toto čestné prohlášení činí Dodavatel na základě své vážné a svobodné vůle a je si vědom všech následků plynoucích z uvedení nepravdivých údajů.</w:t>
      </w:r>
    </w:p>
    <w:p w14:paraId="76BC3873" w14:textId="77777777" w:rsidR="006543BB" w:rsidRPr="0095782D" w:rsidRDefault="006543BB" w:rsidP="006543BB">
      <w:pPr>
        <w:spacing w:after="240" w:line="259" w:lineRule="auto"/>
        <w:rPr>
          <w:rFonts w:ascii="Calibri" w:eastAsia="Calibri" w:hAnsi="Calibri" w:cs="Calibri"/>
        </w:rPr>
      </w:pPr>
      <w:r w:rsidRPr="0095782D">
        <w:rPr>
          <w:rFonts w:ascii="Calibri" w:eastAsia="Calibri" w:hAnsi="Calibri" w:cs="Calibri"/>
        </w:rPr>
        <w:t xml:space="preserve">V </w:t>
      </w:r>
      <w:r w:rsidRPr="0095782D">
        <w:rPr>
          <w:rFonts w:ascii="Calibri" w:hAnsi="Calibri" w:cs="Calibri"/>
        </w:rPr>
        <w:t>[</w:t>
      </w:r>
      <w:r w:rsidRPr="0095782D">
        <w:rPr>
          <w:rFonts w:ascii="Calibri" w:hAnsi="Calibri" w:cs="Calibri"/>
          <w:highlight w:val="green"/>
        </w:rPr>
        <w:t>DOPLNÍ DODAVATEL</w:t>
      </w:r>
      <w:r w:rsidRPr="0095782D">
        <w:rPr>
          <w:rFonts w:ascii="Calibri" w:hAnsi="Calibri" w:cs="Calibri"/>
        </w:rPr>
        <w:t>]</w:t>
      </w:r>
      <w:r w:rsidRPr="0095782D">
        <w:rPr>
          <w:rFonts w:ascii="Calibri" w:eastAsia="Calibri" w:hAnsi="Calibri" w:cs="Calibri"/>
        </w:rPr>
        <w:t xml:space="preserve"> dne </w:t>
      </w:r>
      <w:r w:rsidRPr="0095782D">
        <w:rPr>
          <w:rFonts w:ascii="Calibri" w:hAnsi="Calibri" w:cs="Calibri"/>
        </w:rPr>
        <w:t>[</w:t>
      </w:r>
      <w:r w:rsidRPr="0095782D">
        <w:rPr>
          <w:rFonts w:ascii="Calibri" w:hAnsi="Calibri" w:cs="Calibri"/>
          <w:highlight w:val="green"/>
        </w:rPr>
        <w:t>DOPLNÍ DODAVATEL</w:t>
      </w:r>
      <w:r w:rsidRPr="0095782D">
        <w:rPr>
          <w:rFonts w:ascii="Calibri" w:hAnsi="Calibri" w:cs="Calibri"/>
        </w:rPr>
        <w:t>]</w:t>
      </w:r>
    </w:p>
    <w:p w14:paraId="2DCE7B7B" w14:textId="77777777" w:rsidR="006543BB" w:rsidRPr="0095782D" w:rsidRDefault="006543BB" w:rsidP="006543BB">
      <w:pPr>
        <w:spacing w:after="160" w:line="259" w:lineRule="auto"/>
        <w:rPr>
          <w:rFonts w:ascii="Calibri" w:eastAsia="Calibri" w:hAnsi="Calibri" w:cs="Calibri"/>
        </w:rPr>
      </w:pPr>
    </w:p>
    <w:p w14:paraId="6563E025" w14:textId="77777777" w:rsidR="006543BB" w:rsidRPr="0095782D" w:rsidRDefault="006543BB" w:rsidP="006543BB">
      <w:pPr>
        <w:spacing w:after="160" w:line="259" w:lineRule="auto"/>
        <w:rPr>
          <w:rFonts w:ascii="Calibri" w:eastAsia="Calibri" w:hAnsi="Calibri" w:cs="Calibri"/>
        </w:rPr>
      </w:pPr>
      <w:r w:rsidRPr="0095782D">
        <w:rPr>
          <w:rFonts w:ascii="Calibri" w:eastAsia="Calibri" w:hAnsi="Calibri" w:cs="Calibri"/>
        </w:rPr>
        <w:t>_______________________________</w:t>
      </w:r>
    </w:p>
    <w:p w14:paraId="439AC9B4" w14:textId="77777777" w:rsidR="006543BB" w:rsidRPr="0095782D" w:rsidRDefault="006543BB" w:rsidP="006543BB">
      <w:pPr>
        <w:spacing w:after="160" w:line="259" w:lineRule="auto"/>
        <w:contextualSpacing/>
        <w:rPr>
          <w:rFonts w:ascii="Calibri" w:eastAsia="Times New Roman" w:hAnsi="Calibri" w:cs="Calibri"/>
          <w:bCs/>
          <w:lang w:eastAsia="cs-CZ"/>
        </w:rPr>
      </w:pPr>
      <w:r w:rsidRPr="0095782D">
        <w:rPr>
          <w:rFonts w:ascii="Calibri" w:eastAsia="Calibri" w:hAnsi="Calibri" w:cs="Calibri"/>
        </w:rPr>
        <w:t xml:space="preserve">Jméno: </w:t>
      </w:r>
      <w:r w:rsidRPr="0095782D">
        <w:rPr>
          <w:rFonts w:ascii="Calibri" w:hAnsi="Calibri" w:cs="Calibri"/>
        </w:rPr>
        <w:t>[</w:t>
      </w:r>
      <w:r w:rsidRPr="0095782D">
        <w:rPr>
          <w:rFonts w:ascii="Calibri" w:hAnsi="Calibri" w:cs="Calibri"/>
          <w:highlight w:val="green"/>
        </w:rPr>
        <w:t>DOPLNÍ DODAVATEL</w:t>
      </w:r>
      <w:r w:rsidRPr="0095782D">
        <w:rPr>
          <w:rFonts w:ascii="Calibri" w:hAnsi="Calibri" w:cs="Calibri"/>
        </w:rPr>
        <w:t>]</w:t>
      </w:r>
    </w:p>
    <w:p w14:paraId="2438C533" w14:textId="13CB535B" w:rsidR="006543BB" w:rsidRPr="0095782D" w:rsidRDefault="006543BB" w:rsidP="006543BB">
      <w:pPr>
        <w:spacing w:after="160" w:line="259" w:lineRule="auto"/>
        <w:contextualSpacing/>
        <w:rPr>
          <w:rFonts w:ascii="Calibri" w:hAnsi="Calibri" w:cs="Calibri"/>
        </w:rPr>
      </w:pPr>
      <w:r w:rsidRPr="0095782D">
        <w:rPr>
          <w:rFonts w:ascii="Calibri" w:eastAsia="Calibri" w:hAnsi="Calibri" w:cs="Calibri"/>
        </w:rPr>
        <w:t xml:space="preserve">Funkce: </w:t>
      </w:r>
      <w:r w:rsidRPr="0095782D">
        <w:rPr>
          <w:rFonts w:ascii="Calibri" w:hAnsi="Calibri" w:cs="Calibri"/>
        </w:rPr>
        <w:t>[</w:t>
      </w:r>
      <w:r w:rsidRPr="0095782D">
        <w:rPr>
          <w:rFonts w:ascii="Calibri" w:hAnsi="Calibri" w:cs="Calibri"/>
          <w:highlight w:val="green"/>
        </w:rPr>
        <w:t>DOPLNÍ DODAVATEL</w:t>
      </w:r>
      <w:r w:rsidRPr="0095782D">
        <w:rPr>
          <w:rFonts w:ascii="Calibri" w:hAnsi="Calibri" w:cs="Calibri"/>
        </w:rPr>
        <w:t>]</w:t>
      </w:r>
    </w:p>
    <w:p w14:paraId="128D58BB" w14:textId="77777777" w:rsidR="00EF0F8E" w:rsidRPr="0095782D" w:rsidRDefault="00EF0F8E">
      <w:pPr>
        <w:rPr>
          <w:rFonts w:ascii="Calibri" w:hAnsi="Calibri" w:cs="Calibri"/>
        </w:rPr>
      </w:pPr>
    </w:p>
    <w:sectPr w:rsidR="00EF0F8E" w:rsidRPr="0095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2196" w14:textId="77777777" w:rsidR="009A5866" w:rsidRDefault="009A5866" w:rsidP="006543BB">
      <w:pPr>
        <w:spacing w:after="0" w:line="240" w:lineRule="auto"/>
      </w:pPr>
      <w:r>
        <w:separator/>
      </w:r>
    </w:p>
  </w:endnote>
  <w:endnote w:type="continuationSeparator" w:id="0">
    <w:p w14:paraId="7C0FD872" w14:textId="77777777" w:rsidR="009A5866" w:rsidRDefault="009A5866" w:rsidP="0065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28A9" w14:textId="77777777" w:rsidR="009A5866" w:rsidRDefault="009A5866" w:rsidP="006543BB">
      <w:pPr>
        <w:spacing w:after="0" w:line="240" w:lineRule="auto"/>
      </w:pPr>
      <w:r>
        <w:separator/>
      </w:r>
    </w:p>
  </w:footnote>
  <w:footnote w:type="continuationSeparator" w:id="0">
    <w:p w14:paraId="019E7A94" w14:textId="77777777" w:rsidR="009A5866" w:rsidRDefault="009A5866" w:rsidP="006543BB">
      <w:pPr>
        <w:spacing w:after="0" w:line="240" w:lineRule="auto"/>
      </w:pPr>
      <w:r>
        <w:continuationSeparator/>
      </w:r>
    </w:p>
  </w:footnote>
  <w:footnote w:id="1">
    <w:p w14:paraId="30F201F5" w14:textId="77777777" w:rsidR="006543BB" w:rsidRPr="0002742F" w:rsidRDefault="006543BB" w:rsidP="006543BB">
      <w:pPr>
        <w:pStyle w:val="Textpoznpodarou"/>
        <w:jc w:val="both"/>
        <w:rPr>
          <w:rFonts w:ascii="Calibri" w:hAnsi="Calibri" w:cs="Calibri"/>
          <w:sz w:val="18"/>
        </w:rPr>
      </w:pPr>
      <w:r w:rsidRPr="0002742F">
        <w:rPr>
          <w:rStyle w:val="Znakapoznpodarou"/>
          <w:rFonts w:ascii="Calibri" w:hAnsi="Calibri" w:cs="Calibri"/>
          <w:sz w:val="18"/>
        </w:rPr>
        <w:footnoteRef/>
      </w:r>
      <w:r w:rsidRPr="0002742F">
        <w:rPr>
          <w:rFonts w:ascii="Calibri" w:hAnsi="Calibri" w:cs="Calibri"/>
          <w:sz w:val="18"/>
        </w:rPr>
        <w:t xml:space="preserve"> Je-li Dodavatel právnickou osobou, splňují tuto podmínku rovněž všichni členové statutárního orgánu dodavatele ve smyslu § 74 odst. 2 ZZVZ.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631"/>
    <w:multiLevelType w:val="hybridMultilevel"/>
    <w:tmpl w:val="2A148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736"/>
    <w:multiLevelType w:val="hybridMultilevel"/>
    <w:tmpl w:val="A4084E92"/>
    <w:lvl w:ilvl="0" w:tplc="2AAC90C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2119">
    <w:abstractNumId w:val="1"/>
  </w:num>
  <w:num w:numId="2" w16cid:durableId="1380667311">
    <w:abstractNumId w:val="3"/>
  </w:num>
  <w:num w:numId="3" w16cid:durableId="478958835">
    <w:abstractNumId w:val="0"/>
  </w:num>
  <w:num w:numId="4" w16cid:durableId="1778135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DE"/>
    <w:rsid w:val="0002742F"/>
    <w:rsid w:val="0004713B"/>
    <w:rsid w:val="00074B22"/>
    <w:rsid w:val="0008213E"/>
    <w:rsid w:val="000A1B46"/>
    <w:rsid w:val="000A4ADF"/>
    <w:rsid w:val="000A5DD0"/>
    <w:rsid w:val="000B1DC6"/>
    <w:rsid w:val="000B45D8"/>
    <w:rsid w:val="0013095F"/>
    <w:rsid w:val="00155101"/>
    <w:rsid w:val="00165F40"/>
    <w:rsid w:val="00180529"/>
    <w:rsid w:val="001A150D"/>
    <w:rsid w:val="001A46BD"/>
    <w:rsid w:val="001F4AA8"/>
    <w:rsid w:val="00210452"/>
    <w:rsid w:val="0022435B"/>
    <w:rsid w:val="00322FC3"/>
    <w:rsid w:val="00323B24"/>
    <w:rsid w:val="00334738"/>
    <w:rsid w:val="0034452D"/>
    <w:rsid w:val="003620D5"/>
    <w:rsid w:val="00376F5D"/>
    <w:rsid w:val="003D2214"/>
    <w:rsid w:val="003F13C7"/>
    <w:rsid w:val="003F37AE"/>
    <w:rsid w:val="00405356"/>
    <w:rsid w:val="00441418"/>
    <w:rsid w:val="00467047"/>
    <w:rsid w:val="004A115B"/>
    <w:rsid w:val="004E7952"/>
    <w:rsid w:val="00532E82"/>
    <w:rsid w:val="00571A06"/>
    <w:rsid w:val="00580A89"/>
    <w:rsid w:val="00582054"/>
    <w:rsid w:val="005B0749"/>
    <w:rsid w:val="005D1969"/>
    <w:rsid w:val="005D1DC2"/>
    <w:rsid w:val="005F5E57"/>
    <w:rsid w:val="00616D01"/>
    <w:rsid w:val="00617A66"/>
    <w:rsid w:val="006239F0"/>
    <w:rsid w:val="00634254"/>
    <w:rsid w:val="006543BB"/>
    <w:rsid w:val="006667A7"/>
    <w:rsid w:val="006A7E7D"/>
    <w:rsid w:val="006D6D2F"/>
    <w:rsid w:val="006E10DE"/>
    <w:rsid w:val="00784230"/>
    <w:rsid w:val="007D4476"/>
    <w:rsid w:val="0080136C"/>
    <w:rsid w:val="0084187D"/>
    <w:rsid w:val="00872134"/>
    <w:rsid w:val="00876086"/>
    <w:rsid w:val="0088454E"/>
    <w:rsid w:val="008F2628"/>
    <w:rsid w:val="008F4E90"/>
    <w:rsid w:val="0095782D"/>
    <w:rsid w:val="009933DB"/>
    <w:rsid w:val="009A5866"/>
    <w:rsid w:val="009B4200"/>
    <w:rsid w:val="009D2D95"/>
    <w:rsid w:val="009E6420"/>
    <w:rsid w:val="00A6249C"/>
    <w:rsid w:val="00A92B6E"/>
    <w:rsid w:val="00A94576"/>
    <w:rsid w:val="00B22D60"/>
    <w:rsid w:val="00B97017"/>
    <w:rsid w:val="00BC4306"/>
    <w:rsid w:val="00C458A1"/>
    <w:rsid w:val="00CD7812"/>
    <w:rsid w:val="00D20DF4"/>
    <w:rsid w:val="00D734CD"/>
    <w:rsid w:val="00DE09EE"/>
    <w:rsid w:val="00E070F8"/>
    <w:rsid w:val="00E233E2"/>
    <w:rsid w:val="00E85FB3"/>
    <w:rsid w:val="00EF0F8E"/>
    <w:rsid w:val="00F32FD3"/>
    <w:rsid w:val="00FA048D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1A51"/>
  <w15:chartTrackingRefBased/>
  <w15:docId w15:val="{3E250F7E-EAD2-4BEA-A1F7-4D1A53E4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9EE"/>
    <w:pPr>
      <w:spacing w:after="12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un">
    <w:name w:val="Normální tučné"/>
    <w:basedOn w:val="Normln"/>
    <w:link w:val="NormlntunChar"/>
    <w:autoRedefine/>
    <w:qFormat/>
    <w:rsid w:val="00D20DF4"/>
    <w:pPr>
      <w:spacing w:after="0" w:line="240" w:lineRule="auto"/>
    </w:pPr>
    <w:rPr>
      <w:rFonts w:eastAsiaTheme="minorEastAsia"/>
      <w:b/>
      <w:bCs/>
      <w:lang w:eastAsia="cs-CZ"/>
    </w:rPr>
  </w:style>
  <w:style w:type="character" w:customStyle="1" w:styleId="NormlntunChar">
    <w:name w:val="Normální tučné Char"/>
    <w:basedOn w:val="Standardnpsmoodstavce"/>
    <w:link w:val="Normlntun"/>
    <w:rsid w:val="00D20DF4"/>
    <w:rPr>
      <w:rFonts w:eastAsiaTheme="minorEastAsia"/>
      <w:b/>
      <w:bCs/>
      <w:lang w:eastAsia="cs-CZ"/>
    </w:rPr>
  </w:style>
  <w:style w:type="paragraph" w:customStyle="1" w:styleId="Normlntun2">
    <w:name w:val="Normální tučné_2"/>
    <w:basedOn w:val="Normln"/>
    <w:next w:val="Normln"/>
    <w:link w:val="Normlntun2Char"/>
    <w:qFormat/>
    <w:rsid w:val="00D20DF4"/>
    <w:pPr>
      <w:spacing w:before="120" w:line="240" w:lineRule="auto"/>
      <w:ind w:left="-250"/>
      <w:jc w:val="center"/>
    </w:pPr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ormlntun2Char">
    <w:name w:val="Normální tučné_2 Char"/>
    <w:basedOn w:val="Standardnpsmoodstavce"/>
    <w:link w:val="Normlntun2"/>
    <w:rsid w:val="00D20DF4"/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E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0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0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0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0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0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0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0DE"/>
    <w:rPr>
      <w:i/>
      <w:iCs/>
      <w:color w:val="404040" w:themeColor="text1" w:themeTint="BF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6E10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0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0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0DE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6543BB"/>
  </w:style>
  <w:style w:type="paragraph" w:styleId="Textpoznpodarou">
    <w:name w:val="footnote text"/>
    <w:basedOn w:val="Normln"/>
    <w:link w:val="TextpoznpodarouChar"/>
    <w:uiPriority w:val="99"/>
    <w:unhideWhenUsed/>
    <w:rsid w:val="006543BB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43B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6543BB"/>
    <w:rPr>
      <w:vertAlign w:val="superscript"/>
    </w:rPr>
  </w:style>
  <w:style w:type="table" w:styleId="Mkatabulky">
    <w:name w:val="Table Grid"/>
    <w:basedOn w:val="Normlntabulka"/>
    <w:uiPriority w:val="59"/>
    <w:rsid w:val="00654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">
    <w:name w:val="Písm."/>
    <w:basedOn w:val="Normln"/>
    <w:link w:val="PsmChar"/>
    <w:uiPriority w:val="5"/>
    <w:qFormat/>
    <w:rsid w:val="006543BB"/>
    <w:pPr>
      <w:spacing w:line="240" w:lineRule="auto"/>
      <w:ind w:left="2880" w:hanging="360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6543BB"/>
    <w:rPr>
      <w:rFonts w:ascii="Times New Roman" w:hAnsi="Times New Roman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A1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1B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1B46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B4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049B-D18B-42B1-BC19-39C7DC47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Poslová, Silnice LK a.s.</dc:creator>
  <cp:keywords/>
  <dc:description/>
  <cp:lastModifiedBy>HAVEL &amp; PARTNERS</cp:lastModifiedBy>
  <cp:revision>4</cp:revision>
  <dcterms:created xsi:type="dcterms:W3CDTF">2025-06-04T14:46:00Z</dcterms:created>
  <dcterms:modified xsi:type="dcterms:W3CDTF">2025-06-06T09:06:00Z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2025-06-06T09:04:18Z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ced4c411-08a0-4825-a7b0-ede04a118c97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