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14BF" w14:textId="6679EF3B" w:rsidR="0006661C" w:rsidRDefault="000375BD">
      <w:pPr>
        <w:pStyle w:val="Teksttreci30"/>
        <w:shd w:val="clear" w:color="auto" w:fill="auto"/>
      </w:pPr>
      <w:r>
        <w:t>IG</w:t>
      </w:r>
      <w:r w:rsidR="00851808">
        <w:t>.271.</w:t>
      </w:r>
      <w:r w:rsidR="0048719C">
        <w:t>4</w:t>
      </w:r>
      <w:r w:rsidR="00851808">
        <w:t>.202</w:t>
      </w:r>
      <w:r>
        <w:t>5</w:t>
      </w:r>
      <w:r w:rsidR="00851808">
        <w:t xml:space="preserve"> pn. </w:t>
      </w:r>
      <w:r w:rsidR="0048719C" w:rsidRPr="0048719C">
        <w:t>Przebudowa drogi gminnej nr 080706C w miejscowości Zaborowo</w:t>
      </w:r>
    </w:p>
    <w:p w14:paraId="608BE383" w14:textId="77777777" w:rsidR="0006661C" w:rsidRDefault="00266E23">
      <w:pPr>
        <w:pStyle w:val="Teksttreci30"/>
        <w:shd w:val="clear" w:color="auto" w:fill="auto"/>
        <w:spacing w:after="1944"/>
        <w:ind w:left="540"/>
        <w:jc w:val="left"/>
      </w:pPr>
      <w:r>
        <w:t>(pieczęć firmy)</w:t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375BD"/>
    <w:rsid w:val="0006661C"/>
    <w:rsid w:val="00153251"/>
    <w:rsid w:val="00266E23"/>
    <w:rsid w:val="0048719C"/>
    <w:rsid w:val="00851808"/>
    <w:rsid w:val="008C20EF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3</cp:revision>
  <dcterms:created xsi:type="dcterms:W3CDTF">2024-05-28T06:47:00Z</dcterms:created>
  <dcterms:modified xsi:type="dcterms:W3CDTF">2025-06-13T10:36:00Z</dcterms:modified>
</cp:coreProperties>
</file>