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D888E7" w14:textId="7373D5BD" w:rsidR="00017201" w:rsidRPr="00602148" w:rsidRDefault="002F0148" w:rsidP="00290286">
      <w:pPr>
        <w:jc w:val="both"/>
        <w:rPr>
          <w:b/>
          <w:bCs/>
          <w:sz w:val="36"/>
          <w:szCs w:val="36"/>
        </w:rPr>
      </w:pPr>
      <w:bookmarkStart w:id="0" w:name="_Hlk198120830"/>
      <w:bookmarkEnd w:id="0"/>
      <w:r w:rsidRPr="00602148">
        <w:rPr>
          <w:b/>
          <w:bCs/>
          <w:sz w:val="36"/>
          <w:szCs w:val="36"/>
        </w:rPr>
        <w:t xml:space="preserve">Specifikace havárie na měnírně </w:t>
      </w:r>
      <w:r w:rsidR="00453005">
        <w:rPr>
          <w:b/>
          <w:bCs/>
          <w:sz w:val="36"/>
          <w:szCs w:val="36"/>
        </w:rPr>
        <w:t>Jírova a Líšeň</w:t>
      </w:r>
    </w:p>
    <w:p w14:paraId="6FA226E1" w14:textId="111AEA37" w:rsidR="00A11DAE" w:rsidRDefault="00A11DAE" w:rsidP="00602148">
      <w:pPr>
        <w:jc w:val="both"/>
      </w:pPr>
      <w:r>
        <w:t>Dne 2</w:t>
      </w:r>
      <w:r w:rsidR="00453005">
        <w:t>7</w:t>
      </w:r>
      <w:r>
        <w:t>.</w:t>
      </w:r>
      <w:r w:rsidR="00453005">
        <w:t>5</w:t>
      </w:r>
      <w:r>
        <w:t>.2024 došlo k</w:t>
      </w:r>
      <w:r w:rsidR="00453005">
        <w:t> </w:t>
      </w:r>
      <w:r>
        <w:t>poškození</w:t>
      </w:r>
      <w:r w:rsidR="00453005">
        <w:t xml:space="preserve"> pole</w:t>
      </w:r>
      <w:r>
        <w:t xml:space="preserve"> technologie</w:t>
      </w:r>
      <w:r w:rsidR="00EF5205">
        <w:t xml:space="preserve"> </w:t>
      </w:r>
      <w:r>
        <w:t>(</w:t>
      </w:r>
      <w:r w:rsidR="00453005">
        <w:t>Pole RUV.B1</w:t>
      </w:r>
      <w:r>
        <w:t>)</w:t>
      </w:r>
      <w:r w:rsidR="00EF5205">
        <w:t xml:space="preserve"> </w:t>
      </w:r>
      <w:r w:rsidR="00EF5205">
        <w:t>měnírně Jírova</w:t>
      </w:r>
      <w:r w:rsidR="00EF5205">
        <w:t>,</w:t>
      </w:r>
      <w:r w:rsidR="00453005">
        <w:t xml:space="preserve"> během bouřky</w:t>
      </w:r>
      <w:r>
        <w:t xml:space="preserve"> vlivem </w:t>
      </w:r>
      <w:r w:rsidR="00453005">
        <w:t xml:space="preserve">zásahu výboje blesku do vedení, které se dostalo do technologie. </w:t>
      </w:r>
      <w:r>
        <w:t>Následoval výpadek stanice</w:t>
      </w:r>
      <w:r w:rsidR="00EF5205">
        <w:t>.</w:t>
      </w:r>
      <w:r>
        <w:t xml:space="preserve"> </w:t>
      </w:r>
      <w:r w:rsidR="00453005">
        <w:t>Událost se opakovala o týden později 2.6.2024 na druhé měnírně Líšeň na poli RUV.B2, kde došlo ke stejnému poškození.</w:t>
      </w:r>
    </w:p>
    <w:p w14:paraId="32422FA6" w14:textId="45021589" w:rsidR="00602148" w:rsidRPr="00443AB7" w:rsidRDefault="00443AB7" w:rsidP="00602148">
      <w:pPr>
        <w:jc w:val="both"/>
        <w:rPr>
          <w:b/>
          <w:bCs/>
          <w:noProof/>
          <w:sz w:val="24"/>
          <w:szCs w:val="24"/>
          <w:u w:val="single"/>
        </w:rPr>
      </w:pPr>
      <w:r>
        <w:rPr>
          <w:noProof/>
        </w:rPr>
        <w:drawing>
          <wp:anchor distT="0" distB="0" distL="114300" distR="114300" simplePos="0" relativeHeight="251661312" behindDoc="0" locked="0" layoutInCell="1" allowOverlap="1" wp14:anchorId="43C5D48F" wp14:editId="0A74CD7D">
            <wp:simplePos x="0" y="0"/>
            <wp:positionH relativeFrom="margin">
              <wp:align>left</wp:align>
            </wp:positionH>
            <wp:positionV relativeFrom="paragraph">
              <wp:posOffset>657860</wp:posOffset>
            </wp:positionV>
            <wp:extent cx="3228340" cy="2421255"/>
            <wp:effectExtent l="3492" t="0" r="0" b="0"/>
            <wp:wrapTopAndBottom/>
            <wp:docPr id="295315431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3228340" cy="2421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02148" w:rsidRPr="00602148">
        <w:rPr>
          <w:b/>
          <w:bCs/>
          <w:noProof/>
          <w:sz w:val="24"/>
          <w:szCs w:val="24"/>
          <w:u w:val="single"/>
        </w:rPr>
        <w:t>Poškozen</w:t>
      </w:r>
      <w:r w:rsidR="006E1D91">
        <w:rPr>
          <w:b/>
          <w:bCs/>
          <w:noProof/>
          <w:sz w:val="24"/>
          <w:szCs w:val="24"/>
          <w:u w:val="single"/>
        </w:rPr>
        <w:t>é</w:t>
      </w:r>
      <w:r w:rsidR="00602148" w:rsidRPr="00602148">
        <w:rPr>
          <w:b/>
          <w:bCs/>
          <w:noProof/>
          <w:sz w:val="24"/>
          <w:szCs w:val="24"/>
          <w:u w:val="single"/>
        </w:rPr>
        <w:t xml:space="preserve"> Pole</w:t>
      </w:r>
      <w:r w:rsidR="006E1D91">
        <w:rPr>
          <w:b/>
          <w:bCs/>
          <w:noProof/>
          <w:sz w:val="24"/>
          <w:szCs w:val="24"/>
          <w:u w:val="single"/>
        </w:rPr>
        <w:t xml:space="preserve"> RUV.B1 – měnírna Jírova</w:t>
      </w:r>
    </w:p>
    <w:p w14:paraId="42A3EB02" w14:textId="7C00F08C" w:rsidR="00443AB7" w:rsidRPr="00443AB7" w:rsidRDefault="00443AB7" w:rsidP="00602148">
      <w:pPr>
        <w:jc w:val="both"/>
        <w:rPr>
          <w:b/>
          <w:bCs/>
          <w:noProof/>
          <w:sz w:val="24"/>
          <w:szCs w:val="24"/>
          <w:u w:val="single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 wp14:anchorId="6E368AB3" wp14:editId="761122E6">
            <wp:simplePos x="0" y="0"/>
            <wp:positionH relativeFrom="margin">
              <wp:align>left</wp:align>
            </wp:positionH>
            <wp:positionV relativeFrom="paragraph">
              <wp:posOffset>3829685</wp:posOffset>
            </wp:positionV>
            <wp:extent cx="3289935" cy="2466975"/>
            <wp:effectExtent l="0" t="7620" r="0" b="0"/>
            <wp:wrapTopAndBottom/>
            <wp:docPr id="533156262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3289935" cy="2466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02148" w:rsidRPr="00602148">
        <w:rPr>
          <w:b/>
          <w:bCs/>
          <w:noProof/>
          <w:sz w:val="24"/>
          <w:szCs w:val="24"/>
          <w:u w:val="single"/>
        </w:rPr>
        <w:t>Poškozené Pole RUV.</w:t>
      </w:r>
      <w:r w:rsidR="006E1D91">
        <w:rPr>
          <w:b/>
          <w:bCs/>
          <w:noProof/>
          <w:sz w:val="24"/>
          <w:szCs w:val="24"/>
          <w:u w:val="single"/>
        </w:rPr>
        <w:t>B1</w:t>
      </w:r>
    </w:p>
    <w:p w14:paraId="1C3542B3" w14:textId="3A94B06D" w:rsidR="00443AB7" w:rsidRDefault="00443AB7" w:rsidP="006E1D91">
      <w:pPr>
        <w:jc w:val="both"/>
        <w:rPr>
          <w:b/>
          <w:bCs/>
          <w:noProof/>
          <w:sz w:val="24"/>
          <w:szCs w:val="24"/>
          <w:u w:val="single"/>
        </w:rPr>
      </w:pPr>
      <w:r>
        <w:rPr>
          <w:noProof/>
        </w:rPr>
        <w:lastRenderedPageBreak/>
        <w:drawing>
          <wp:anchor distT="0" distB="0" distL="114300" distR="114300" simplePos="0" relativeHeight="251658240" behindDoc="0" locked="0" layoutInCell="1" allowOverlap="1" wp14:anchorId="702CB6E4" wp14:editId="59C1ACDB">
            <wp:simplePos x="0" y="0"/>
            <wp:positionH relativeFrom="margin">
              <wp:posOffset>-466725</wp:posOffset>
            </wp:positionH>
            <wp:positionV relativeFrom="paragraph">
              <wp:posOffset>745490</wp:posOffset>
            </wp:positionV>
            <wp:extent cx="3682365" cy="2760345"/>
            <wp:effectExtent l="3810" t="0" r="0" b="0"/>
            <wp:wrapTopAndBottom/>
            <wp:docPr id="154195922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3682365" cy="2760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E1D91" w:rsidRPr="00602148">
        <w:rPr>
          <w:b/>
          <w:bCs/>
          <w:noProof/>
          <w:sz w:val="24"/>
          <w:szCs w:val="24"/>
          <w:u w:val="single"/>
        </w:rPr>
        <w:t>Poškozen</w:t>
      </w:r>
      <w:r w:rsidR="006E1D91">
        <w:rPr>
          <w:b/>
          <w:bCs/>
          <w:noProof/>
          <w:sz w:val="24"/>
          <w:szCs w:val="24"/>
          <w:u w:val="single"/>
        </w:rPr>
        <w:t>é</w:t>
      </w:r>
      <w:r w:rsidR="006E1D91" w:rsidRPr="00602148">
        <w:rPr>
          <w:b/>
          <w:bCs/>
          <w:noProof/>
          <w:sz w:val="24"/>
          <w:szCs w:val="24"/>
          <w:u w:val="single"/>
        </w:rPr>
        <w:t xml:space="preserve"> Pole</w:t>
      </w:r>
      <w:r w:rsidR="006E1D91">
        <w:rPr>
          <w:b/>
          <w:bCs/>
          <w:noProof/>
          <w:sz w:val="24"/>
          <w:szCs w:val="24"/>
          <w:u w:val="single"/>
        </w:rPr>
        <w:t xml:space="preserve"> RUV.B2 – měnírna Líšeň</w:t>
      </w:r>
    </w:p>
    <w:p w14:paraId="164920CC" w14:textId="754110D3" w:rsidR="006E1D91" w:rsidRDefault="00443AB7" w:rsidP="006E1D91">
      <w:pPr>
        <w:jc w:val="both"/>
        <w:rPr>
          <w:b/>
          <w:bCs/>
          <w:noProof/>
          <w:sz w:val="24"/>
          <w:szCs w:val="24"/>
          <w:u w:val="single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7CFA1C2D" wp14:editId="1AC38493">
            <wp:simplePos x="0" y="0"/>
            <wp:positionH relativeFrom="margin">
              <wp:align>left</wp:align>
            </wp:positionH>
            <wp:positionV relativeFrom="paragraph">
              <wp:posOffset>4392295</wp:posOffset>
            </wp:positionV>
            <wp:extent cx="3698240" cy="2772410"/>
            <wp:effectExtent l="5715" t="0" r="3175" b="3175"/>
            <wp:wrapTopAndBottom/>
            <wp:docPr id="306284523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3698240" cy="2772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E1D91" w:rsidRPr="00602148">
        <w:rPr>
          <w:b/>
          <w:bCs/>
          <w:noProof/>
          <w:sz w:val="24"/>
          <w:szCs w:val="24"/>
          <w:u w:val="single"/>
        </w:rPr>
        <w:t>Poškozené Pole RUV.</w:t>
      </w:r>
      <w:r w:rsidR="006E1D91">
        <w:rPr>
          <w:b/>
          <w:bCs/>
          <w:noProof/>
          <w:sz w:val="24"/>
          <w:szCs w:val="24"/>
          <w:u w:val="single"/>
        </w:rPr>
        <w:t>B2</w:t>
      </w:r>
      <w:r>
        <w:rPr>
          <w:b/>
          <w:bCs/>
          <w:noProof/>
          <w:sz w:val="24"/>
          <w:szCs w:val="24"/>
          <w:u w:val="single"/>
        </w:rPr>
        <w:t xml:space="preserve"> </w:t>
      </w:r>
    </w:p>
    <w:p w14:paraId="32905007" w14:textId="3E9A1502" w:rsidR="006E1D91" w:rsidRPr="00602148" w:rsidRDefault="006E1D91" w:rsidP="006E1D91">
      <w:pPr>
        <w:jc w:val="both"/>
        <w:rPr>
          <w:b/>
          <w:bCs/>
          <w:noProof/>
          <w:sz w:val="24"/>
          <w:szCs w:val="24"/>
          <w:u w:val="single"/>
        </w:rPr>
      </w:pPr>
    </w:p>
    <w:p w14:paraId="70DA3E45" w14:textId="6F2B6B1F" w:rsidR="00C02301" w:rsidRPr="00C02301" w:rsidRDefault="00C02301" w:rsidP="00602148">
      <w:pPr>
        <w:jc w:val="both"/>
        <w:rPr>
          <w:b/>
          <w:bCs/>
          <w:sz w:val="24"/>
          <w:szCs w:val="24"/>
          <w:u w:val="single"/>
        </w:rPr>
      </w:pPr>
    </w:p>
    <w:sectPr w:rsidR="00C02301" w:rsidRPr="00C0230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0148"/>
    <w:rsid w:val="00017201"/>
    <w:rsid w:val="0007016F"/>
    <w:rsid w:val="00213D56"/>
    <w:rsid w:val="00290286"/>
    <w:rsid w:val="002F0148"/>
    <w:rsid w:val="00443AB7"/>
    <w:rsid w:val="00453005"/>
    <w:rsid w:val="00544628"/>
    <w:rsid w:val="00602148"/>
    <w:rsid w:val="006539DA"/>
    <w:rsid w:val="00674877"/>
    <w:rsid w:val="006E1D91"/>
    <w:rsid w:val="008461A2"/>
    <w:rsid w:val="009F381D"/>
    <w:rsid w:val="00A11DAE"/>
    <w:rsid w:val="00C02301"/>
    <w:rsid w:val="00CC00FB"/>
    <w:rsid w:val="00E67345"/>
    <w:rsid w:val="00ED2E7D"/>
    <w:rsid w:val="00EE7D2A"/>
    <w:rsid w:val="00EF5205"/>
    <w:rsid w:val="00F21A6D"/>
    <w:rsid w:val="00F7566B"/>
    <w:rsid w:val="00FE1B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E39BF7"/>
  <w15:chartTrackingRefBased/>
  <w15:docId w15:val="{4DB993D9-1B44-4A3E-AC8C-FC3535DE7A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A11DAE"/>
    <w:pPr>
      <w:spacing w:after="0" w:line="240" w:lineRule="auto"/>
    </w:pPr>
  </w:style>
  <w:style w:type="character" w:styleId="Zdraznn">
    <w:name w:val="Emphasis"/>
    <w:basedOn w:val="Standardnpsmoodstavce"/>
    <w:uiPriority w:val="20"/>
    <w:qFormat/>
    <w:rsid w:val="006E1D91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BE8D19-72ED-4B00-90CA-61738D4D2C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70</Words>
  <Characters>414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Hanuš Tomáš</dc:creator>
  <cp:keywords/>
  <dc:description/>
  <cp:lastModifiedBy>Hanuš Tomáš</cp:lastModifiedBy>
  <cp:revision>7</cp:revision>
  <dcterms:created xsi:type="dcterms:W3CDTF">2024-04-05T13:19:00Z</dcterms:created>
  <dcterms:modified xsi:type="dcterms:W3CDTF">2025-05-14T11:32:00Z</dcterms:modified>
</cp:coreProperties>
</file>