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1339" w14:textId="3CC0A3EE" w:rsidR="00DA079E" w:rsidRPr="00F76E3A" w:rsidRDefault="00DA079E" w:rsidP="00DA079E">
      <w:pPr>
        <w:spacing w:line="276" w:lineRule="auto"/>
        <w:contextualSpacing/>
        <w:rPr>
          <w:rFonts w:ascii="Arial Narrow" w:hAnsi="Arial Narrow"/>
          <w:b/>
          <w:sz w:val="28"/>
        </w:rPr>
      </w:pPr>
      <w:r w:rsidRPr="00F76E3A">
        <w:rPr>
          <w:rFonts w:ascii="Arial Narrow" w:hAnsi="Arial Narrow"/>
          <w:b/>
          <w:sz w:val="28"/>
        </w:rPr>
        <w:t xml:space="preserve">Príloha č. </w:t>
      </w:r>
      <w:r w:rsidR="00870030" w:rsidRPr="00F76E3A">
        <w:rPr>
          <w:rFonts w:ascii="Arial Narrow" w:hAnsi="Arial Narrow"/>
          <w:b/>
          <w:sz w:val="28"/>
        </w:rPr>
        <w:t>3</w:t>
      </w:r>
      <w:r w:rsidRPr="00F76E3A">
        <w:rPr>
          <w:rFonts w:ascii="Arial Narrow" w:hAnsi="Arial Narrow"/>
          <w:b/>
          <w:sz w:val="28"/>
        </w:rPr>
        <w:t xml:space="preserve"> – Zoznam subdodávateľov</w:t>
      </w:r>
    </w:p>
    <w:p w14:paraId="69C0597B" w14:textId="323538F3" w:rsidR="00DA079E" w:rsidRDefault="00DA079E" w:rsidP="00DA079E">
      <w:pPr>
        <w:spacing w:line="276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043A43">
        <w:rPr>
          <w:rFonts w:ascii="Arial Narrow" w:hAnsi="Arial Narrow"/>
        </w:rPr>
        <w:t> Rámcovej dohode</w:t>
      </w:r>
      <w:r>
        <w:rPr>
          <w:rFonts w:ascii="Arial Narrow" w:hAnsi="Arial Narrow"/>
        </w:rPr>
        <w:t xml:space="preserve"> </w:t>
      </w:r>
    </w:p>
    <w:p w14:paraId="07DB89EB" w14:textId="3E822B64" w:rsidR="00BB5ECF" w:rsidRDefault="00BB5ECF" w:rsidP="00DA079E"/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500"/>
        <w:gridCol w:w="2015"/>
        <w:gridCol w:w="1380"/>
        <w:gridCol w:w="1380"/>
        <w:gridCol w:w="786"/>
        <w:gridCol w:w="1380"/>
        <w:gridCol w:w="1380"/>
        <w:gridCol w:w="1380"/>
      </w:tblGrid>
      <w:tr w:rsidR="00EC10AA" w14:paraId="6116B2CB" w14:textId="7A190FFE" w:rsidTr="00EC10AA">
        <w:tc>
          <w:tcPr>
            <w:tcW w:w="0" w:type="auto"/>
            <w:vAlign w:val="center"/>
          </w:tcPr>
          <w:p w14:paraId="00ACD1C3" w14:textId="5B16A68E" w:rsidR="00DA079E" w:rsidRPr="00DA079E" w:rsidRDefault="00DA079E" w:rsidP="00EC10A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p.č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0" w:type="auto"/>
            <w:vAlign w:val="center"/>
          </w:tcPr>
          <w:p w14:paraId="1F0ED122" w14:textId="5DDCF4EB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Meno a priezvisko/Obchodné meno/názov subdodávateľa</w:t>
            </w:r>
          </w:p>
        </w:tc>
        <w:tc>
          <w:tcPr>
            <w:tcW w:w="0" w:type="auto"/>
            <w:vAlign w:val="center"/>
          </w:tcPr>
          <w:p w14:paraId="1679B6CF" w14:textId="0583DF17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Adresa pobytu/sídlo subdodávateľa</w:t>
            </w:r>
          </w:p>
        </w:tc>
        <w:tc>
          <w:tcPr>
            <w:tcW w:w="0" w:type="auto"/>
            <w:vAlign w:val="center"/>
          </w:tcPr>
          <w:p w14:paraId="5666D22E" w14:textId="5A14CB5B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IČO/dátum narodenia, ak nebolo pridelené IČO subdodávateľa</w:t>
            </w:r>
          </w:p>
        </w:tc>
        <w:tc>
          <w:tcPr>
            <w:tcW w:w="0" w:type="auto"/>
            <w:vAlign w:val="center"/>
          </w:tcPr>
          <w:p w14:paraId="419A0447" w14:textId="3590C77F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Podiel plnenia zo zmluvy v %</w:t>
            </w:r>
          </w:p>
        </w:tc>
        <w:tc>
          <w:tcPr>
            <w:tcW w:w="0" w:type="auto"/>
            <w:vAlign w:val="center"/>
          </w:tcPr>
          <w:p w14:paraId="4CA30244" w14:textId="77E5D203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Meno a priezvisko osoby oprávnenej konať za subdodávateľa</w:t>
            </w:r>
          </w:p>
        </w:tc>
        <w:tc>
          <w:tcPr>
            <w:tcW w:w="0" w:type="auto"/>
            <w:vAlign w:val="center"/>
          </w:tcPr>
          <w:p w14:paraId="249AC8D1" w14:textId="3F03C65C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Adresa pobytu osoby oprávnenej konať za subdodávateľa</w:t>
            </w:r>
          </w:p>
        </w:tc>
        <w:tc>
          <w:tcPr>
            <w:tcW w:w="1096" w:type="dxa"/>
            <w:vAlign w:val="center"/>
          </w:tcPr>
          <w:p w14:paraId="2E877B76" w14:textId="2EFA1B6D" w:rsidR="00DA079E" w:rsidRPr="00DA079E" w:rsidRDefault="00DA079E" w:rsidP="00EC10AA">
            <w:pPr>
              <w:rPr>
                <w:rFonts w:ascii="Arial Narrow" w:hAnsi="Arial Narrow"/>
              </w:rPr>
            </w:pPr>
            <w:r w:rsidRPr="00DA079E">
              <w:rPr>
                <w:rFonts w:ascii="Arial Narrow" w:hAnsi="Arial Narrow"/>
              </w:rPr>
              <w:t>Dátum narodenia osoby oprávnenej konať za subdodávateľa</w:t>
            </w:r>
          </w:p>
        </w:tc>
      </w:tr>
      <w:tr w:rsidR="00EC10AA" w14:paraId="0C53311B" w14:textId="77777777" w:rsidTr="00EC10AA">
        <w:tc>
          <w:tcPr>
            <w:tcW w:w="0" w:type="auto"/>
            <w:vAlign w:val="center"/>
          </w:tcPr>
          <w:p w14:paraId="6326545F" w14:textId="77777777" w:rsidR="00EC10AA" w:rsidRDefault="00EC10AA" w:rsidP="00EC10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507FAA9C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4CC1044E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3CEF1D0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551F8B5B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632173F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AB2A906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1096" w:type="dxa"/>
            <w:vAlign w:val="center"/>
          </w:tcPr>
          <w:p w14:paraId="730B1C8D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</w:tr>
      <w:tr w:rsidR="00EC10AA" w14:paraId="078CB799" w14:textId="77777777" w:rsidTr="00EC10AA">
        <w:tc>
          <w:tcPr>
            <w:tcW w:w="0" w:type="auto"/>
            <w:vAlign w:val="center"/>
          </w:tcPr>
          <w:p w14:paraId="12A93B8F" w14:textId="77777777" w:rsidR="00EC10AA" w:rsidRDefault="00EC10AA" w:rsidP="00EC10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015EA1D0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6725945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0BD76218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60DAF045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4A407C71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6F2D677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1096" w:type="dxa"/>
            <w:vAlign w:val="center"/>
          </w:tcPr>
          <w:p w14:paraId="4D1A5DC9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</w:tr>
      <w:tr w:rsidR="00EC10AA" w14:paraId="4538F574" w14:textId="77777777" w:rsidTr="00EC10AA">
        <w:tc>
          <w:tcPr>
            <w:tcW w:w="0" w:type="auto"/>
            <w:vAlign w:val="center"/>
          </w:tcPr>
          <w:p w14:paraId="5DF70B1E" w14:textId="77777777" w:rsidR="00EC10AA" w:rsidRDefault="00EC10AA" w:rsidP="00EC10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6972709D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66571465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5B64CF8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DB39D9D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5EB24981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78BABFEA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1096" w:type="dxa"/>
            <w:vAlign w:val="center"/>
          </w:tcPr>
          <w:p w14:paraId="2F615CFC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</w:tr>
      <w:tr w:rsidR="00EC10AA" w14:paraId="5D0D747E" w14:textId="77777777" w:rsidTr="00EC10AA">
        <w:tc>
          <w:tcPr>
            <w:tcW w:w="0" w:type="auto"/>
            <w:vAlign w:val="center"/>
          </w:tcPr>
          <w:p w14:paraId="4E0783EE" w14:textId="77777777" w:rsidR="00EC10AA" w:rsidRDefault="00EC10AA" w:rsidP="00EC10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115D2352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D20BCCF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BF817A2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67AF71CC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50AD980B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EAEBE48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1096" w:type="dxa"/>
            <w:vAlign w:val="center"/>
          </w:tcPr>
          <w:p w14:paraId="00C6934C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</w:tr>
      <w:tr w:rsidR="00EC10AA" w14:paraId="28E18FC9" w14:textId="77777777" w:rsidTr="00EC10AA">
        <w:tc>
          <w:tcPr>
            <w:tcW w:w="0" w:type="auto"/>
            <w:vAlign w:val="center"/>
          </w:tcPr>
          <w:p w14:paraId="75FD6EB5" w14:textId="77777777" w:rsidR="00EC10AA" w:rsidRDefault="00EC10AA" w:rsidP="00EC10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168D180F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DE0A621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6E52200B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5FA440F4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B5CAD54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6D723D70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1096" w:type="dxa"/>
            <w:vAlign w:val="center"/>
          </w:tcPr>
          <w:p w14:paraId="52ABEE4B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</w:tr>
      <w:tr w:rsidR="00EC10AA" w14:paraId="4B143CC5" w14:textId="77777777" w:rsidTr="00EC10AA">
        <w:tc>
          <w:tcPr>
            <w:tcW w:w="0" w:type="auto"/>
            <w:vAlign w:val="center"/>
          </w:tcPr>
          <w:p w14:paraId="7903D4FD" w14:textId="77777777" w:rsidR="00EC10AA" w:rsidRDefault="00EC10AA" w:rsidP="00EC10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30EE3B3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0D421230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AC06BD8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02F5FDFC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21D6F16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E3B5DDC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  <w:tc>
          <w:tcPr>
            <w:tcW w:w="1096" w:type="dxa"/>
            <w:vAlign w:val="center"/>
          </w:tcPr>
          <w:p w14:paraId="368C9A9D" w14:textId="77777777" w:rsidR="00EC10AA" w:rsidRPr="00DA079E" w:rsidRDefault="00EC10AA" w:rsidP="00EC10AA">
            <w:pPr>
              <w:rPr>
                <w:rFonts w:ascii="Arial Narrow" w:hAnsi="Arial Narrow"/>
              </w:rPr>
            </w:pPr>
          </w:p>
        </w:tc>
      </w:tr>
    </w:tbl>
    <w:p w14:paraId="6AB0788A" w14:textId="77777777" w:rsidR="00DA079E" w:rsidRPr="00DA079E" w:rsidRDefault="00DA079E" w:rsidP="00EC10AA">
      <w:pPr>
        <w:ind w:left="-567"/>
      </w:pPr>
    </w:p>
    <w:sectPr w:rsidR="00DA079E" w:rsidRPr="00DA079E" w:rsidSect="00EC10A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9E"/>
    <w:rsid w:val="00043A43"/>
    <w:rsid w:val="00870030"/>
    <w:rsid w:val="00BB5ECF"/>
    <w:rsid w:val="00C214BE"/>
    <w:rsid w:val="00DA079E"/>
    <w:rsid w:val="00EC10AA"/>
    <w:rsid w:val="00F012DC"/>
    <w:rsid w:val="00F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EFB7"/>
  <w15:chartTrackingRefBased/>
  <w15:docId w15:val="{DA513769-7433-4AD8-AA59-485E45CD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A07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07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079E"/>
    <w:rPr>
      <w:sz w:val="20"/>
      <w:szCs w:val="20"/>
    </w:rPr>
  </w:style>
  <w:style w:type="character" w:styleId="Vrazn">
    <w:name w:val="Strong"/>
    <w:basedOn w:val="Predvolenpsmoodseku"/>
    <w:uiPriority w:val="22"/>
    <w:qFormat/>
    <w:rsid w:val="00DA079E"/>
    <w:rPr>
      <w:b/>
      <w:bCs/>
    </w:rPr>
  </w:style>
  <w:style w:type="table" w:styleId="Mriekatabuky">
    <w:name w:val="Table Grid"/>
    <w:basedOn w:val="Normlnatabuka"/>
    <w:uiPriority w:val="39"/>
    <w:rsid w:val="00DA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8E646EBEAF8544BD200D37EC208F56" ma:contentTypeVersion="15" ma:contentTypeDescription="Umožňuje vytvoriť nový dokument." ma:contentTypeScope="" ma:versionID="800a6e98c60e15e6ed8b697b261a565c">
  <xsd:schema xmlns:xsd="http://www.w3.org/2001/XMLSchema" xmlns:xs="http://www.w3.org/2001/XMLSchema" xmlns:p="http://schemas.microsoft.com/office/2006/metadata/properties" xmlns:ns2="f8976cfa-79fc-4ae7-9ddf-9aa6e3004a56" xmlns:ns3="9afc2c87-dce2-4df6-98d2-5442bf478b6b" targetNamespace="http://schemas.microsoft.com/office/2006/metadata/properties" ma:root="true" ma:fieldsID="a9c2b182ac2f359e7c06bfa5ffaeeb29" ns2:_="" ns3:_="">
    <xsd:import namespace="f8976cfa-79fc-4ae7-9ddf-9aa6e3004a56"/>
    <xsd:import namespace="9afc2c87-dce2-4df6-98d2-5442bf478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76cfa-79fc-4ae7-9ddf-9aa6e3004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c2c87-dce2-4df6-98d2-5442bf478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eb1d72-ab7d-44f6-b4a6-933db7df200d}" ma:internalName="TaxCatchAll" ma:showField="CatchAllData" ma:web="9afc2c87-dce2-4df6-98d2-5442bf478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76cfa-79fc-4ae7-9ddf-9aa6e3004a56">
      <Terms xmlns="http://schemas.microsoft.com/office/infopath/2007/PartnerControls"/>
    </lcf76f155ced4ddcb4097134ff3c332f>
    <TaxCatchAll xmlns="9afc2c87-dce2-4df6-98d2-5442bf478b6b" xsi:nil="true"/>
  </documentManagement>
</p:properties>
</file>

<file path=customXml/itemProps1.xml><?xml version="1.0" encoding="utf-8"?>
<ds:datastoreItem xmlns:ds="http://schemas.openxmlformats.org/officeDocument/2006/customXml" ds:itemID="{C37B379F-1D47-444A-91C2-9E3BA8A83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55428-FEA1-40E4-B506-9E406BBE8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76cfa-79fc-4ae7-9ddf-9aa6e3004a56"/>
    <ds:schemaRef ds:uri="9afc2c87-dce2-4df6-98d2-5442bf478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4E45E-6968-42F1-8F78-D201D5BAA4F0}">
  <ds:schemaRefs>
    <ds:schemaRef ds:uri="http://schemas.microsoft.com/office/2006/metadata/properties"/>
    <ds:schemaRef ds:uri="http://schemas.microsoft.com/office/infopath/2007/PartnerControls"/>
    <ds:schemaRef ds:uri="f8976cfa-79fc-4ae7-9ddf-9aa6e3004a56"/>
    <ds:schemaRef ds:uri="9afc2c87-dce2-4df6-98d2-5442bf478b6b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Porubiaková</dc:creator>
  <cp:keywords/>
  <dc:description/>
  <cp:lastModifiedBy>Kristína Pappová</cp:lastModifiedBy>
  <cp:revision>7</cp:revision>
  <dcterms:created xsi:type="dcterms:W3CDTF">2024-10-22T07:52:00Z</dcterms:created>
  <dcterms:modified xsi:type="dcterms:W3CDTF">2025-06-12T07:11:00Z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0x010100CD8E646EBEAF8544BD200D37EC208F56</vt:lpwstr>
  </property>
</Properties>
</file>