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F3FD" w14:textId="77777777" w:rsidR="00356C77" w:rsidRPr="00355980" w:rsidRDefault="00356C77" w:rsidP="00356C77">
      <w:pPr>
        <w:pStyle w:val="Nzevdokumentu"/>
        <w:spacing w:before="3600"/>
      </w:pPr>
      <w:r w:rsidRPr="00355980">
        <w:rPr>
          <w:rStyle w:val="NzevdokumentuChar"/>
          <w:b/>
          <w:bCs/>
        </w:rPr>
        <w:t>Příloha č. 5 zadávací dokumentace –</w:t>
      </w:r>
      <w:r w:rsidRPr="00355980">
        <w:rPr>
          <w:rStyle w:val="NzevdokumentuChar"/>
          <w:b/>
          <w:bCs/>
        </w:rPr>
        <w:br/>
        <w:t>Formulář nabídky</w:t>
      </w:r>
    </w:p>
    <w:p w14:paraId="51C60A60" w14:textId="77777777" w:rsidR="00356C77" w:rsidRPr="00A61E27" w:rsidRDefault="000A11E4" w:rsidP="00356C77">
      <w:pPr>
        <w:pStyle w:val="Nzevveejnzakzky"/>
        <w:spacing w:after="3600"/>
      </w:pPr>
      <w:sdt>
        <w:sdtPr>
          <w:id w:val="-1729455402"/>
          <w:placeholder>
            <w:docPart w:val="444C845CD2D34B06A025553C30779A55"/>
          </w:placeholder>
          <w:text/>
        </w:sdtPr>
        <w:sdtEndPr/>
        <w:sdtContent>
          <w:r w:rsidR="00356C77" w:rsidRPr="00355980">
            <w:t>Instalace fotovoltaiky, tepelného čerpadla a systému pro recyklaci bazénových vod v Plaveckém areálu Zábřeh</w:t>
          </w:r>
        </w:sdtContent>
      </w:sdt>
      <w:r w:rsidR="00356C77" w:rsidRPr="00355980">
        <w:rPr>
          <w:noProof/>
        </w:rPr>
        <w:drawing>
          <wp:anchor distT="0" distB="0" distL="114300" distR="114300" simplePos="0" relativeHeight="251659264" behindDoc="1" locked="0" layoutInCell="1" allowOverlap="1" wp14:anchorId="3588DA12" wp14:editId="5E22AC2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ED109" w14:textId="77777777" w:rsidR="00357F72" w:rsidRDefault="00357F72">
      <w:pPr>
        <w:spacing w:before="0" w:after="160" w:line="259" w:lineRule="auto"/>
      </w:pPr>
    </w:p>
    <w:p w14:paraId="49764AAB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A1B5A76" w14:textId="77777777" w:rsidR="00E12D7E" w:rsidRPr="00356C77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 w:rsidRPr="00356C77">
        <w:lastRenderedPageBreak/>
        <w:t>Základní informace</w:t>
      </w:r>
      <w:r w:rsidR="009920D7" w:rsidRPr="00356C77">
        <w:t xml:space="preserve"> o </w:t>
      </w:r>
      <w:r w:rsidRPr="00356C77"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7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21AF3" w:rsidRPr="00721AF3" w14:paraId="0DBF67C4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7C2DB7F1" w14:textId="77777777" w:rsidR="00721AF3" w:rsidRPr="00721AF3" w:rsidRDefault="00721AF3" w:rsidP="00721AF3">
            <w:pPr>
              <w:spacing w:before="60" w:after="60"/>
              <w:jc w:val="both"/>
            </w:pPr>
            <w:bookmarkStart w:id="4" w:name="_Hlk60319099"/>
            <w:bookmarkStart w:id="5" w:name="_Hlk60066574"/>
            <w:r w:rsidRPr="00356C77">
              <w:t>Název veřejné zakázky:</w:t>
            </w:r>
          </w:p>
        </w:tc>
        <w:sdt>
          <w:sdtPr>
            <w:id w:val="-1899048256"/>
            <w:placeholder>
              <w:docPart w:val="C1D52F8F25344E3B965BA9EE0BB5402A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0F68E58" w14:textId="77777777" w:rsidR="00721AF3" w:rsidRPr="00721AF3" w:rsidRDefault="00721AF3" w:rsidP="00721AF3">
                <w:pPr>
                  <w:spacing w:before="60" w:after="60"/>
                  <w:jc w:val="both"/>
                </w:pPr>
                <w:r w:rsidRPr="00721AF3">
                  <w:t>Instalace fotovoltaiky, tepelného čerpadla a systému pro recyklaci bazénových vod v Plaveckém areálu Zábřeh</w:t>
                </w:r>
              </w:p>
            </w:tc>
          </w:sdtContent>
        </w:sdt>
      </w:tr>
      <w:tr w:rsidR="00721AF3" w:rsidRPr="00721AF3" w14:paraId="2095FC58" w14:textId="77777777" w:rsidTr="00356C77">
        <w:trPr>
          <w:trHeight w:val="454"/>
        </w:trPr>
        <w:tc>
          <w:tcPr>
            <w:tcW w:w="3266" w:type="dxa"/>
            <w:vAlign w:val="center"/>
          </w:tcPr>
          <w:p w14:paraId="2D36B910" w14:textId="20C19CD3" w:rsidR="00721AF3" w:rsidRPr="00356C77" w:rsidRDefault="00721AF3" w:rsidP="00721AF3">
            <w:pPr>
              <w:spacing w:before="60" w:after="60"/>
              <w:jc w:val="both"/>
              <w:rPr>
                <w:b/>
                <w:bCs/>
              </w:rPr>
            </w:pPr>
            <w:r w:rsidRPr="00356C77">
              <w:rPr>
                <w:b/>
                <w:bCs/>
              </w:rPr>
              <w:t>Účastník podává nabídku na:</w:t>
            </w:r>
          </w:p>
        </w:tc>
        <w:tc>
          <w:tcPr>
            <w:tcW w:w="5791" w:type="dxa"/>
            <w:vAlign w:val="center"/>
          </w:tcPr>
          <w:p w14:paraId="276674A7" w14:textId="4B3A4B85" w:rsidR="00721AF3" w:rsidRPr="00356C77" w:rsidRDefault="00721AF3" w:rsidP="00721AF3">
            <w:pPr>
              <w:spacing w:before="60" w:after="60"/>
              <w:jc w:val="both"/>
              <w:rPr>
                <w:b/>
                <w:bCs/>
              </w:rPr>
            </w:pPr>
            <w:r w:rsidRPr="00356C77">
              <w:rPr>
                <w:b/>
                <w:bCs/>
              </w:rPr>
              <w:t>Část</w:t>
            </w:r>
            <w:r w:rsidR="00356C77" w:rsidRPr="00356C77">
              <w:rPr>
                <w:b/>
                <w:bCs/>
              </w:rPr>
              <w:t xml:space="preserve"> 3: Systém recyklace bazénových vod</w:t>
            </w:r>
          </w:p>
        </w:tc>
      </w:tr>
      <w:tr w:rsidR="00721AF3" w:rsidRPr="00721AF3" w14:paraId="1A20F721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02FC7A9D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Evidenční číslo ve VVZ:</w:t>
            </w:r>
          </w:p>
        </w:tc>
        <w:sdt>
          <w:sdtPr>
            <w:id w:val="-1146199976"/>
            <w:placeholder>
              <w:docPart w:val="193C0088B8B14C459B0209BFC27E5831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2AF87EB0" w14:textId="12208073" w:rsidR="00721AF3" w:rsidRPr="00721AF3" w:rsidRDefault="000A11E4" w:rsidP="00721AF3">
                <w:pPr>
                  <w:spacing w:before="60" w:after="60"/>
                  <w:jc w:val="both"/>
                  <w:rPr>
                    <w:bCs/>
                    <w:highlight w:val="yellow"/>
                  </w:rPr>
                </w:pPr>
                <w:r w:rsidRPr="000A11E4">
                  <w:t>Z2025-045185</w:t>
                </w:r>
                <w:r w:rsidRPr="000A11E4">
                  <w:t xml:space="preserve"> </w:t>
                </w:r>
              </w:p>
            </w:tc>
          </w:sdtContent>
        </w:sdt>
      </w:tr>
      <w:tr w:rsidR="00721AF3" w:rsidRPr="00721AF3" w14:paraId="472D7F9D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7DB55CE7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31B9FD0C" w14:textId="77777777" w:rsidR="00721AF3" w:rsidRPr="00721AF3" w:rsidRDefault="000A11E4" w:rsidP="00721AF3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48E7AAA985BA4262B50575EA95EF39EC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721AF3">
                  <w:rPr>
                    <w:bCs/>
                  </w:rPr>
                  <w:t>Dodávky</w:t>
                </w:r>
              </w:sdtContent>
            </w:sdt>
          </w:p>
        </w:tc>
      </w:tr>
      <w:tr w:rsidR="00721AF3" w:rsidRPr="00721AF3" w14:paraId="0EF8B56D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3785841A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182999A9" w14:textId="77777777" w:rsidR="00721AF3" w:rsidRPr="00721AF3" w:rsidRDefault="00721AF3" w:rsidP="00721AF3">
            <w:pPr>
              <w:spacing w:before="60" w:after="60"/>
              <w:jc w:val="both"/>
              <w:rPr>
                <w:bCs/>
              </w:rPr>
            </w:pPr>
            <w:r w:rsidRPr="00721AF3">
              <w:rPr>
                <w:bCs/>
              </w:rPr>
              <w:t>Nadlimitní režim</w:t>
            </w:r>
          </w:p>
        </w:tc>
      </w:tr>
      <w:tr w:rsidR="00721AF3" w:rsidRPr="00721AF3" w14:paraId="2C425440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7654BF95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2C469EAE" w14:textId="77777777" w:rsidR="00721AF3" w:rsidRPr="00721AF3" w:rsidRDefault="00721AF3" w:rsidP="00721AF3">
            <w:pPr>
              <w:spacing w:before="60" w:after="60"/>
              <w:jc w:val="both"/>
              <w:rPr>
                <w:bCs/>
              </w:rPr>
            </w:pPr>
            <w:r w:rsidRPr="00721AF3">
              <w:rPr>
                <w:bCs/>
              </w:rPr>
              <w:t>Otevřené řízení</w:t>
            </w:r>
          </w:p>
        </w:tc>
      </w:tr>
      <w:tr w:rsidR="00721AF3" w:rsidRPr="00721AF3" w14:paraId="48D70619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07A6E954" w14:textId="77777777" w:rsidR="00721AF3" w:rsidRPr="00721AF3" w:rsidRDefault="00721AF3" w:rsidP="00721AF3">
            <w:pPr>
              <w:spacing w:before="60" w:after="60"/>
              <w:jc w:val="both"/>
            </w:pPr>
            <w:r w:rsidRPr="00356C77">
              <w:t>Název zadavatele:</w:t>
            </w:r>
          </w:p>
        </w:tc>
        <w:sdt>
          <w:sdtPr>
            <w:id w:val="75796463"/>
            <w:placeholder>
              <w:docPart w:val="F565B078DE3A481F97521248FD405C9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951F955" w14:textId="77777777" w:rsidR="00721AF3" w:rsidRPr="00721AF3" w:rsidRDefault="00721AF3" w:rsidP="00721AF3">
                <w:pPr>
                  <w:spacing w:before="60" w:after="60"/>
                  <w:jc w:val="both"/>
                </w:pPr>
                <w:r w:rsidRPr="00721AF3">
                  <w:t>Město Zábřeh</w:t>
                </w:r>
              </w:p>
            </w:tc>
          </w:sdtContent>
        </w:sdt>
      </w:tr>
      <w:tr w:rsidR="00721AF3" w:rsidRPr="00721AF3" w14:paraId="14D4B724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7C11CD36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D1A25E825FED4A7EA928BAE6386A3BB5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1FA928B" w14:textId="77777777" w:rsidR="00721AF3" w:rsidRPr="00721AF3" w:rsidRDefault="00721AF3" w:rsidP="00721AF3">
                <w:pPr>
                  <w:spacing w:before="60" w:after="60"/>
                  <w:jc w:val="both"/>
                  <w:rPr>
                    <w:bCs/>
                  </w:rPr>
                </w:pPr>
                <w:r w:rsidRPr="00721AF3">
                  <w:rPr>
                    <w:bCs/>
                  </w:rPr>
                  <w:t>Masarykovo náměstí 510/6, 789 01 Zábřeh</w:t>
                </w:r>
              </w:p>
            </w:tc>
          </w:sdtContent>
        </w:sdt>
      </w:tr>
      <w:tr w:rsidR="00721AF3" w:rsidRPr="00721AF3" w14:paraId="30750209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3F828EFC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9D929D650C91424894708F406A84EAD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EB42826" w14:textId="77777777" w:rsidR="00721AF3" w:rsidRPr="00721AF3" w:rsidRDefault="00721AF3" w:rsidP="00721AF3">
                <w:pPr>
                  <w:spacing w:before="60" w:after="60"/>
                  <w:jc w:val="both"/>
                  <w:rPr>
                    <w:bCs/>
                  </w:rPr>
                </w:pPr>
                <w:r w:rsidRPr="00721AF3">
                  <w:rPr>
                    <w:bCs/>
                  </w:rPr>
                  <w:t>00303640</w:t>
                </w:r>
              </w:p>
            </w:tc>
          </w:sdtContent>
        </w:sdt>
      </w:tr>
      <w:tr w:rsidR="00721AF3" w:rsidRPr="00721AF3" w14:paraId="25C0E62D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13DBF102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3EDB52BCDA86498BBAB06ACE6865A14A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7B9961E" w14:textId="77777777" w:rsidR="00721AF3" w:rsidRPr="00721AF3" w:rsidRDefault="00721AF3" w:rsidP="00721AF3">
                <w:pPr>
                  <w:spacing w:before="60" w:after="60"/>
                  <w:jc w:val="both"/>
                  <w:rPr>
                    <w:bCs/>
                  </w:rPr>
                </w:pPr>
                <w:r w:rsidRPr="00721AF3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721AF3" w:rsidRPr="00721AF3" w14:paraId="2A2B08F4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744B07C3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8358848B98D2450EABC5CCAA96FB64D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D75C59D" w14:textId="77777777" w:rsidR="00721AF3" w:rsidRPr="00721AF3" w:rsidRDefault="00721AF3" w:rsidP="00721AF3">
                <w:pPr>
                  <w:spacing w:before="60" w:after="60"/>
                  <w:jc w:val="both"/>
                  <w:rPr>
                    <w:bCs/>
                  </w:rPr>
                </w:pPr>
                <w:r w:rsidRPr="00721AF3">
                  <w:rPr>
                    <w:bCs/>
                  </w:rPr>
                  <w:t>RNDr. Mgr. František John, Ph.D., starosta</w:t>
                </w:r>
              </w:p>
            </w:tc>
          </w:sdtContent>
        </w:sdt>
      </w:tr>
      <w:tr w:rsidR="00721AF3" w:rsidRPr="00721AF3" w14:paraId="77B1DD51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5003484A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71891AF5208B41BCAF804A9ABA0B55F3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8F91BF2" w14:textId="77777777" w:rsidR="00721AF3" w:rsidRPr="00721AF3" w:rsidRDefault="00721AF3" w:rsidP="00721AF3">
                <w:pPr>
                  <w:spacing w:before="60" w:after="60"/>
                  <w:jc w:val="both"/>
                  <w:rPr>
                    <w:bCs/>
                  </w:rPr>
                </w:pPr>
                <w:r w:rsidRPr="00721AF3">
                  <w:rPr>
                    <w:bCs/>
                  </w:rPr>
                  <w:t>https://profily.proebiz.com/profile/00303640/</w:t>
                </w:r>
              </w:p>
            </w:tc>
          </w:sdtContent>
        </w:sdt>
      </w:tr>
      <w:tr w:rsidR="00721AF3" w:rsidRPr="00721AF3" w14:paraId="354819AD" w14:textId="77777777" w:rsidTr="00356C77">
        <w:trPr>
          <w:trHeight w:val="454"/>
        </w:trPr>
        <w:tc>
          <w:tcPr>
            <w:tcW w:w="3266" w:type="dxa"/>
            <w:vAlign w:val="center"/>
            <w:hideMark/>
          </w:tcPr>
          <w:p w14:paraId="7D84546C" w14:textId="77777777" w:rsidR="00721AF3" w:rsidRPr="00721AF3" w:rsidRDefault="00721AF3" w:rsidP="00721AF3">
            <w:pPr>
              <w:spacing w:before="60" w:after="60"/>
              <w:jc w:val="both"/>
            </w:pPr>
            <w:r w:rsidRPr="00721AF3">
              <w:t>Název projektu:</w:t>
            </w:r>
          </w:p>
        </w:tc>
        <w:tc>
          <w:tcPr>
            <w:tcW w:w="5791" w:type="dxa"/>
            <w:vAlign w:val="center"/>
            <w:hideMark/>
          </w:tcPr>
          <w:p w14:paraId="58A7B7EE" w14:textId="77777777" w:rsidR="00721AF3" w:rsidRPr="00721AF3" w:rsidRDefault="000A11E4" w:rsidP="00721AF3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2118669962"/>
                <w:placeholder>
                  <w:docPart w:val="42ACEC2DB7654F0D8D6866ACB35B358A"/>
                </w:placeholder>
                <w:text/>
              </w:sdtPr>
              <w:sdtEndPr/>
              <w:sdtContent>
                <w:r w:rsidR="00721AF3" w:rsidRPr="00721AF3">
                  <w:rPr>
                    <w:bCs/>
                  </w:rPr>
                  <w:t>BAZÉN ZÁBŘEH, Oborník 608/39, 789 01 Zábřeh, Oborník 608/39, 78901 Zábřeh</w:t>
                </w:r>
              </w:sdtContent>
            </w:sdt>
          </w:p>
        </w:tc>
      </w:tr>
    </w:tbl>
    <w:p w14:paraId="153E1936" w14:textId="77777777" w:rsidR="00797F5A" w:rsidRDefault="00797F5A" w:rsidP="00356C77">
      <w:bookmarkStart w:id="6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721AF3">
        <w:rPr>
          <w:b/>
          <w:bCs/>
        </w:rPr>
        <w:t>zadavatel</w:t>
      </w:r>
      <w:r w:rsidR="002B63EA" w:rsidRPr="00721AF3">
        <w:t>“</w:t>
      </w:r>
      <w:r w:rsidR="0009732E" w:rsidRPr="00356C77">
        <w:t>,</w:t>
      </w:r>
      <w:r w:rsidR="002B63EA" w:rsidRPr="00356C77">
        <w:t xml:space="preserve"> „</w:t>
      </w:r>
      <w:r w:rsidR="002B63EA" w:rsidRPr="00356C77">
        <w:rPr>
          <w:b/>
          <w:bCs/>
        </w:rPr>
        <w:t>projekt</w:t>
      </w:r>
      <w:r w:rsidR="002B63EA" w:rsidRPr="00356C77">
        <w:t>“</w:t>
      </w:r>
      <w:r w:rsidRPr="00721AF3">
        <w:t>)</w:t>
      </w:r>
      <w:bookmarkEnd w:id="5"/>
      <w:bookmarkEnd w:id="6"/>
    </w:p>
    <w:p w14:paraId="0A59F35A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465E02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D9892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F6F859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0FA52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56202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A1B362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3BF46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33909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3FA59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29ECC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03574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737615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ACC20A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289D6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E2A60B0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2C4C6E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0E2D1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EE3C33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FCFD98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0EA4E5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6D8A21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346DB0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D7DF5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BA064C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221B7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4E0A0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CE401B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A681F1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98A8CE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590ADC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6D335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7E5143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40033E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257260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C984BD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0F6423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A5F3B7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5B940C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84B433C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2ECB0F7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787EC7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A43D28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18FF5D0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1CE9E0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5344FF34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9FFDE1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FDB66A5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4EFDB3D6" w14:textId="77777777" w:rsidR="00091F3F" w:rsidRPr="00356C77" w:rsidRDefault="001D0797" w:rsidP="00E12D7E">
      <w:pPr>
        <w:pStyle w:val="Tloslovan"/>
      </w:pPr>
      <w:r w:rsidRPr="00356C77">
        <w:rPr>
          <w:rFonts w:eastAsia="Calibri"/>
          <w:lang w:eastAsia="cs-CZ"/>
        </w:rPr>
        <w:t xml:space="preserve">Účastník </w:t>
      </w:r>
      <w:r w:rsidR="00214512" w:rsidRPr="00356C77">
        <w:rPr>
          <w:rFonts w:eastAsia="Calibri"/>
          <w:lang w:eastAsia="cs-CZ"/>
        </w:rPr>
        <w:t>čestně prohlašuje, že</w:t>
      </w:r>
      <w:r w:rsidR="00214512" w:rsidRPr="00356C77">
        <w:t xml:space="preserve"> splňuje základní způsobilost požadovanou zákonem č. 134/2016 Sb.,</w:t>
      </w:r>
      <w:r w:rsidR="009920D7" w:rsidRPr="00356C77">
        <w:t xml:space="preserve"> o </w:t>
      </w:r>
      <w:r w:rsidR="00214512" w:rsidRPr="00356C77">
        <w:t>zadávání veřejných zakázek, ve znění pozdějších předpisů, („</w:t>
      </w:r>
      <w:r w:rsidR="00214512" w:rsidRPr="00356C77">
        <w:rPr>
          <w:b/>
          <w:bCs/>
        </w:rPr>
        <w:t>ZZVZ</w:t>
      </w:r>
      <w:r w:rsidR="00214512" w:rsidRPr="00356C77">
        <w:t>“)</w:t>
      </w:r>
      <w:r w:rsidR="00D0079D" w:rsidRPr="00356C77">
        <w:t>,</w:t>
      </w:r>
      <w:r w:rsidR="009920D7" w:rsidRPr="00356C77">
        <w:t xml:space="preserve"> a </w:t>
      </w:r>
      <w:r w:rsidR="00214512" w:rsidRPr="00356C77">
        <w:t>zadavatelem pro plnění veřejné zakázky, která je uvedena</w:t>
      </w:r>
      <w:r w:rsidR="009920D7" w:rsidRPr="00356C77">
        <w:t xml:space="preserve"> v </w:t>
      </w:r>
      <w:r w:rsidR="00214512" w:rsidRPr="00356C77">
        <w:t>textové části zadávací dokumentace („</w:t>
      </w:r>
      <w:r w:rsidR="00214512" w:rsidRPr="00356C77">
        <w:rPr>
          <w:b/>
          <w:bCs/>
        </w:rPr>
        <w:t>zadávací dokumentace</w:t>
      </w:r>
      <w:r w:rsidR="00214512" w:rsidRPr="00356C77">
        <w:t>“) na veřejnou zakázku,</w:t>
      </w:r>
      <w:r w:rsidR="009920D7" w:rsidRPr="00356C77">
        <w:t xml:space="preserve"> a </w:t>
      </w:r>
      <w:r w:rsidR="00214512" w:rsidRPr="00356C77">
        <w:t>to</w:t>
      </w:r>
      <w:r w:rsidR="009920D7" w:rsidRPr="00356C77">
        <w:t xml:space="preserve"> v </w:t>
      </w:r>
      <w:r w:rsidR="00214512" w:rsidRPr="00356C77">
        <w:t>následujícím rozsahu, tedy že je účastníkem, který</w:t>
      </w:r>
      <w:r w:rsidR="00091F3F" w:rsidRPr="00356C77">
        <w:rPr>
          <w:rStyle w:val="Znakapoznpodarou"/>
        </w:rPr>
        <w:footnoteReference w:id="1"/>
      </w:r>
      <w:r w:rsidR="00091F3F" w:rsidRPr="00356C77">
        <w:t>:</w:t>
      </w:r>
    </w:p>
    <w:p w14:paraId="75E90828" w14:textId="77777777" w:rsidR="00091F3F" w:rsidRPr="00356C77" w:rsidRDefault="00EE7543" w:rsidP="00EE7543">
      <w:pPr>
        <w:pStyle w:val="Psmena"/>
      </w:pPr>
      <w:r w:rsidRPr="00356C77">
        <w:t>nemá</w:t>
      </w:r>
      <w:r w:rsidR="009920D7" w:rsidRPr="00356C77">
        <w:t xml:space="preserve"> v </w:t>
      </w:r>
      <w:r w:rsidRPr="00356C77">
        <w:t>České republice nebo</w:t>
      </w:r>
      <w:r w:rsidR="009920D7" w:rsidRPr="00356C77">
        <w:t xml:space="preserve"> v </w:t>
      </w:r>
      <w:r w:rsidRPr="00356C77">
        <w:t>zemi svého sídla</w:t>
      </w:r>
      <w:r w:rsidR="009920D7" w:rsidRPr="00356C77">
        <w:t xml:space="preserve"> v </w:t>
      </w:r>
      <w:r w:rsidRPr="00356C77">
        <w:t>evidenci daní zachycen splatný daňový nedoplatek ve vztahu ke spotřební dani,</w:t>
      </w:r>
    </w:p>
    <w:p w14:paraId="07EAEA8F" w14:textId="77777777" w:rsidR="00EE7543" w:rsidRPr="00356C77" w:rsidRDefault="00EE7543" w:rsidP="00EE7543">
      <w:pPr>
        <w:pStyle w:val="Psmena"/>
      </w:pPr>
      <w:r w:rsidRPr="00356C77">
        <w:t>nemá</w:t>
      </w:r>
      <w:r w:rsidR="009920D7" w:rsidRPr="00356C77">
        <w:t xml:space="preserve"> v </w:t>
      </w:r>
      <w:r w:rsidRPr="00356C77">
        <w:t>České republice nebo</w:t>
      </w:r>
      <w:r w:rsidR="009920D7" w:rsidRPr="00356C77">
        <w:t xml:space="preserve"> v </w:t>
      </w:r>
      <w:r w:rsidRPr="00356C77">
        <w:t>zemi svého sídla splatný nedoplatek na pojistném nebo na penále na veřejné zdravotní pojištění,</w:t>
      </w:r>
    </w:p>
    <w:p w14:paraId="5A352586" w14:textId="77777777" w:rsidR="00EE7543" w:rsidRPr="00356C77" w:rsidRDefault="00EE7543" w:rsidP="00EE7543">
      <w:pPr>
        <w:pStyle w:val="Psmena"/>
      </w:pPr>
      <w:r w:rsidRPr="00356C77">
        <w:t>v případě, že účastník není zapsán</w:t>
      </w:r>
      <w:r w:rsidR="009920D7" w:rsidRPr="00356C77">
        <w:t xml:space="preserve"> v </w:t>
      </w:r>
      <w:r w:rsidRPr="00356C77">
        <w:t>obchodním rejstříku, není</w:t>
      </w:r>
      <w:r w:rsidR="009920D7" w:rsidRPr="00356C77">
        <w:t xml:space="preserve"> v </w:t>
      </w:r>
      <w:r w:rsidRPr="00356C77">
        <w:t>likvidaci, nebylo proti němu vydáno rozhodnutí</w:t>
      </w:r>
      <w:r w:rsidR="009920D7" w:rsidRPr="00356C77">
        <w:t xml:space="preserve"> o </w:t>
      </w:r>
      <w:r w:rsidRPr="00356C77">
        <w:t>úpadku, nebyla vůči němu nařízena nucená správa podle jiného právního předpisu nebo není</w:t>
      </w:r>
      <w:r w:rsidR="009920D7" w:rsidRPr="00356C77">
        <w:t xml:space="preserve"> v </w:t>
      </w:r>
      <w:r w:rsidRPr="00356C77">
        <w:t>obdobné situaci podle právního řádu země svého sídla.</w:t>
      </w:r>
    </w:p>
    <w:p w14:paraId="43ED5AA6" w14:textId="4F68E3D8" w:rsidR="00FC1237" w:rsidRPr="00356C77" w:rsidRDefault="00FC1237" w:rsidP="00FC1237">
      <w:pPr>
        <w:pStyle w:val="Tloslovan"/>
      </w:pPr>
      <w:bookmarkStart w:id="9" w:name="_Hlk87456960"/>
      <w:r w:rsidRPr="00356C77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356C77">
        <w:t xml:space="preserve">tj. </w:t>
      </w:r>
      <w:r w:rsidR="00E307AC" w:rsidRPr="00356C77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98A646FA0C4B4958AC4A0DE4A9BEA919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721AF3" w:rsidRPr="00356C77">
            <w:rPr>
              <w:bCs/>
            </w:rPr>
            <w:t>dodávky</w:t>
          </w:r>
        </w:sdtContent>
      </w:sdt>
      <w:r w:rsidR="00E307AC" w:rsidRPr="00356C77">
        <w:rPr>
          <w:bCs/>
        </w:rPr>
        <w:t>,</w:t>
      </w:r>
      <w:r w:rsidR="00E307AC" w:rsidRPr="00356C77">
        <w:t xml:space="preserve"> </w:t>
      </w:r>
      <w:r w:rsidRPr="00356C77">
        <w:t>a to v následujícím rozsahu</w:t>
      </w:r>
      <w:r w:rsidRPr="00356C77">
        <w:rPr>
          <w:rFonts w:eastAsia="Calibri"/>
          <w:lang w:eastAsia="cs-CZ"/>
        </w:rPr>
        <w:t>:</w:t>
      </w:r>
      <w:bookmarkEnd w:id="9"/>
    </w:p>
    <w:p w14:paraId="03BB6B66" w14:textId="12A519FC" w:rsidR="00435CAD" w:rsidRPr="00356C77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356C77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1E2844F69A784001933207360BAF1AD7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721AF3" w:rsidRPr="00356C77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356C77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721AF3" w14:paraId="12D71E4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813DA68" w14:textId="54EEAFBA" w:rsidR="00435CAD" w:rsidRPr="00356C77" w:rsidRDefault="00435CAD" w:rsidP="005307C0">
            <w:pPr>
              <w:spacing w:before="60" w:after="60"/>
            </w:pPr>
            <w:r w:rsidRPr="00356C77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43DA635D6A9845E49848C47DE637F90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>:</w:t>
            </w:r>
          </w:p>
        </w:tc>
        <w:tc>
          <w:tcPr>
            <w:tcW w:w="4647" w:type="dxa"/>
            <w:vAlign w:val="center"/>
          </w:tcPr>
          <w:p w14:paraId="3CAEA405" w14:textId="77777777" w:rsidR="00435CAD" w:rsidRPr="00356C7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435CAD" w:rsidRPr="00721AF3" w14:paraId="2D68265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1B21237" w14:textId="467A05A8" w:rsidR="00435CAD" w:rsidRPr="00356C77" w:rsidRDefault="00435CAD" w:rsidP="005307C0">
            <w:pPr>
              <w:spacing w:before="60" w:after="60"/>
            </w:pPr>
            <w:r w:rsidRPr="00356C77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D2C4DFBC8DE740A992A2FF8255AA74E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>:</w:t>
            </w:r>
          </w:p>
        </w:tc>
        <w:tc>
          <w:tcPr>
            <w:tcW w:w="4647" w:type="dxa"/>
            <w:vAlign w:val="center"/>
          </w:tcPr>
          <w:p w14:paraId="0771A233" w14:textId="77777777" w:rsidR="00435CAD" w:rsidRPr="00356C7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435CAD" w:rsidRPr="00721AF3" w14:paraId="60991DF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F92B637" w14:textId="69A405ED" w:rsidR="00435CAD" w:rsidRPr="00356C77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356C77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7821D86397E641168ECA93EB5E438B5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>:</w:t>
            </w:r>
          </w:p>
        </w:tc>
        <w:tc>
          <w:tcPr>
            <w:tcW w:w="4647" w:type="dxa"/>
            <w:vAlign w:val="center"/>
          </w:tcPr>
          <w:p w14:paraId="0A6505B8" w14:textId="77777777" w:rsidR="00435CAD" w:rsidRPr="00356C7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435CAD" w:rsidRPr="00721AF3" w14:paraId="0980A26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D204AF3" w14:textId="281E1F8B" w:rsidR="00435CAD" w:rsidRPr="00356C77" w:rsidRDefault="00435CAD" w:rsidP="005307C0">
            <w:pPr>
              <w:spacing w:before="60" w:after="60"/>
            </w:pPr>
            <w:r w:rsidRPr="00356C77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5A13F8A700D6485696D375A193B9A49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>:</w:t>
            </w:r>
          </w:p>
        </w:tc>
        <w:tc>
          <w:tcPr>
            <w:tcW w:w="4647" w:type="dxa"/>
            <w:vAlign w:val="center"/>
          </w:tcPr>
          <w:p w14:paraId="0AE83687" w14:textId="77777777" w:rsidR="00435CAD" w:rsidRPr="00356C77" w:rsidRDefault="00435CAD" w:rsidP="005307C0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435CAD" w:rsidRPr="00721AF3" w14:paraId="44225D6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6E2F63A" w14:textId="0A1045A9" w:rsidR="00435CAD" w:rsidRPr="00356C77" w:rsidRDefault="00435CAD" w:rsidP="005307C0">
            <w:pPr>
              <w:spacing w:before="60" w:after="60"/>
            </w:pPr>
            <w:r w:rsidRPr="00356C77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2C6733BE9E914C5994AECFB249062EF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>:</w:t>
            </w:r>
          </w:p>
        </w:tc>
        <w:tc>
          <w:tcPr>
            <w:tcW w:w="4647" w:type="dxa"/>
            <w:vAlign w:val="center"/>
          </w:tcPr>
          <w:p w14:paraId="6C0CDA5F" w14:textId="77777777" w:rsidR="00435CAD" w:rsidRPr="00356C77" w:rsidRDefault="00435CAD" w:rsidP="005307C0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435CAD" w:rsidRPr="00721AF3" w14:paraId="6C50FE7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5663206" w14:textId="2E9DCA2C" w:rsidR="00435CAD" w:rsidRPr="00356C77" w:rsidRDefault="00435CAD" w:rsidP="005307C0">
            <w:pPr>
              <w:spacing w:before="60" w:after="60"/>
            </w:pPr>
            <w:r w:rsidRPr="00356C77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F27B1BC92BCC4D8BBFF6DC259CFF701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>:</w:t>
            </w:r>
          </w:p>
        </w:tc>
        <w:tc>
          <w:tcPr>
            <w:tcW w:w="4647" w:type="dxa"/>
            <w:vAlign w:val="center"/>
          </w:tcPr>
          <w:p w14:paraId="6C9A08D0" w14:textId="77777777" w:rsidR="00435CAD" w:rsidRPr="00356C77" w:rsidRDefault="00435CAD" w:rsidP="005307C0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435CAD" w:rsidRPr="00721AF3" w14:paraId="0B600EAF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A3FBCAD" w14:textId="73D6B67F" w:rsidR="00435CAD" w:rsidRPr="00356C77" w:rsidRDefault="00435CAD" w:rsidP="005307C0">
            <w:pPr>
              <w:spacing w:before="60" w:after="60"/>
            </w:pPr>
            <w:r w:rsidRPr="00356C77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8C3534BE6FEC4842B1A8224EB5705D8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21AF3" w:rsidRPr="00356C77">
                  <w:rPr>
                    <w:bCs/>
                  </w:rPr>
                  <w:t>dodávky</w:t>
                </w:r>
              </w:sdtContent>
            </w:sdt>
            <w:r w:rsidRPr="00356C77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A362CC2" w14:textId="77777777" w:rsidR="00435CAD" w:rsidRPr="00356C77" w:rsidRDefault="00435CAD" w:rsidP="005307C0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</w:tbl>
    <w:bookmarkEnd w:id="10"/>
    <w:p w14:paraId="7F1FFAF4" w14:textId="73A144B8" w:rsidR="00FC1237" w:rsidRPr="00356C77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356C77">
        <w:rPr>
          <w:rFonts w:eastAsia="Calibri"/>
          <w:i/>
          <w:lang w:eastAsia="cs-CZ"/>
        </w:rPr>
        <w:t xml:space="preserve">* v případě více </w:t>
      </w:r>
      <w:bookmarkStart w:id="11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C8423EE6A7574ECEB0A1712118D267B9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721AF3" w:rsidRPr="00356C77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1"/>
      <w:r w:rsidR="00811A7C" w:rsidRPr="00356C77">
        <w:rPr>
          <w:rFonts w:eastAsia="Calibri"/>
          <w:i/>
          <w:lang w:eastAsia="cs-CZ"/>
        </w:rPr>
        <w:t xml:space="preserve"> </w:t>
      </w:r>
      <w:r w:rsidRPr="00356C77">
        <w:rPr>
          <w:rFonts w:eastAsia="Calibri"/>
          <w:i/>
          <w:lang w:eastAsia="cs-CZ"/>
        </w:rPr>
        <w:t>účastník tabulku zkopíruje podle potřeby.</w:t>
      </w:r>
    </w:p>
    <w:p w14:paraId="08EB695E" w14:textId="042BE33B" w:rsidR="00A32A19" w:rsidRPr="00356C77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356C77">
        <w:t xml:space="preserve">Účastník čestně prohlašuje, že </w:t>
      </w:r>
      <w:r w:rsidRPr="00356C77">
        <w:rPr>
          <w:rFonts w:eastAsia="Calibri"/>
        </w:rPr>
        <w:t xml:space="preserve">výše </w:t>
      </w:r>
      <w:bookmarkStart w:id="13" w:name="_Hlk39183420"/>
      <w:r w:rsidRPr="00356C77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7F4FFF97D13B4406A1E43A3650F60DD8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721AF3" w:rsidRPr="00356C77">
            <w:rPr>
              <w:bCs/>
            </w:rPr>
            <w:t>dodávky</w:t>
          </w:r>
        </w:sdtContent>
      </w:sdt>
      <w:r w:rsidRPr="00356C77">
        <w:rPr>
          <w:rFonts w:eastAsia="Calibri"/>
        </w:rPr>
        <w:t xml:space="preserve"> </w:t>
      </w:r>
      <w:bookmarkStart w:id="14" w:name="_Hlk39183444"/>
      <w:r w:rsidRPr="00356C77">
        <w:rPr>
          <w:rFonts w:eastAsia="Calibri"/>
        </w:rPr>
        <w:t>poskytl řádně, odborně a vča</w:t>
      </w:r>
      <w:bookmarkEnd w:id="14"/>
      <w:r w:rsidRPr="00356C77">
        <w:rPr>
          <w:rFonts w:eastAsia="Calibri"/>
        </w:rPr>
        <w:t>s.</w:t>
      </w:r>
    </w:p>
    <w:p w14:paraId="4A35DF0A" w14:textId="77777777" w:rsidR="00D81F98" w:rsidRPr="00356C77" w:rsidRDefault="00A531DE" w:rsidP="00D81F98">
      <w:pPr>
        <w:pStyle w:val="Tloslovan"/>
      </w:pPr>
      <w:r w:rsidRPr="00356C77">
        <w:lastRenderedPageBreak/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2"/>
      <w:r w:rsidR="00D81F98" w:rsidRPr="00356C77">
        <w:rPr>
          <w:rFonts w:eastAsia="Calibri"/>
          <w:lang w:eastAsia="cs-CZ"/>
        </w:rPr>
        <w:t>:</w:t>
      </w:r>
    </w:p>
    <w:p w14:paraId="0FBA5CB3" w14:textId="48C15912" w:rsidR="00D81F98" w:rsidRPr="00356C77" w:rsidRDefault="00721AF3" w:rsidP="00D81F98">
      <w:pPr>
        <w:pStyle w:val="Tloneslovan"/>
        <w:rPr>
          <w:b/>
          <w:bCs/>
          <w:i/>
          <w:iCs/>
        </w:rPr>
      </w:pPr>
      <w:r w:rsidRPr="00356C77">
        <w:rPr>
          <w:b/>
          <w:i/>
          <w:iCs/>
        </w:rPr>
        <w:t>Hlavní technolog dodávky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721AF3" w14:paraId="2AAF829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B82FF3D" w14:textId="77777777" w:rsidR="00871C9A" w:rsidRPr="00356C77" w:rsidRDefault="00871C9A" w:rsidP="00871C9A">
            <w:pPr>
              <w:spacing w:before="60" w:after="60"/>
            </w:pPr>
            <w:r w:rsidRPr="00356C77">
              <w:t>Jméno a příjmení:</w:t>
            </w:r>
          </w:p>
        </w:tc>
        <w:tc>
          <w:tcPr>
            <w:tcW w:w="4647" w:type="dxa"/>
            <w:vAlign w:val="center"/>
          </w:tcPr>
          <w:p w14:paraId="6B86BA8C" w14:textId="77777777" w:rsidR="00871C9A" w:rsidRPr="00356C77" w:rsidRDefault="00871C9A" w:rsidP="00871C9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871C9A" w:rsidRPr="00721AF3" w14:paraId="768A0A6A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A3102AB" w14:textId="77777777" w:rsidR="00871C9A" w:rsidRPr="00356C77" w:rsidRDefault="00871C9A" w:rsidP="00871C9A">
            <w:pPr>
              <w:spacing w:before="60" w:after="60"/>
            </w:pPr>
            <w:r w:rsidRPr="00356C77">
              <w:t>Odborná kvalifikace:</w:t>
            </w:r>
          </w:p>
        </w:tc>
        <w:tc>
          <w:tcPr>
            <w:tcW w:w="4647" w:type="dxa"/>
            <w:vAlign w:val="center"/>
          </w:tcPr>
          <w:p w14:paraId="3540159D" w14:textId="77777777" w:rsidR="00871C9A" w:rsidRPr="00356C77" w:rsidRDefault="00871C9A" w:rsidP="00871C9A">
            <w:pPr>
              <w:spacing w:before="60" w:after="60"/>
              <w:rPr>
                <w:bCs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871C9A" w:rsidRPr="00721AF3" w14:paraId="7BF1FC1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8BE714E" w14:textId="77777777" w:rsidR="00871C9A" w:rsidRPr="00356C77" w:rsidRDefault="00871C9A" w:rsidP="00871C9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356C77">
              <w:t>Praxe:</w:t>
            </w:r>
          </w:p>
        </w:tc>
        <w:tc>
          <w:tcPr>
            <w:tcW w:w="4647" w:type="dxa"/>
            <w:vAlign w:val="center"/>
          </w:tcPr>
          <w:p w14:paraId="2D0D8D49" w14:textId="77777777" w:rsidR="00871C9A" w:rsidRPr="00356C77" w:rsidRDefault="00871C9A" w:rsidP="00871C9A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871C9A" w:rsidRPr="00721AF3" w14:paraId="2973A89A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D60DEA4" w14:textId="77777777" w:rsidR="00871C9A" w:rsidRPr="00356C77" w:rsidRDefault="00871C9A" w:rsidP="00871C9A">
            <w:pPr>
              <w:spacing w:before="60" w:after="60"/>
            </w:pPr>
            <w:r w:rsidRPr="00356C77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849FCCA" w14:textId="77777777" w:rsidR="00871C9A" w:rsidRPr="00356C77" w:rsidRDefault="00871C9A" w:rsidP="00871C9A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871C9A" w:rsidRPr="00721AF3" w14:paraId="5BC0249D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5517DFE8" w14:textId="77777777" w:rsidR="00871C9A" w:rsidRPr="00356C77" w:rsidRDefault="00871C9A" w:rsidP="00871C9A">
            <w:pPr>
              <w:spacing w:before="60" w:after="60"/>
            </w:pPr>
            <w:r w:rsidRPr="00356C77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FF59775" w14:textId="77777777" w:rsidR="00871C9A" w:rsidRPr="00356C77" w:rsidRDefault="00871C9A" w:rsidP="00871C9A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871C9A" w:rsidRPr="00721AF3" w14:paraId="4003CB7B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5499551" w14:textId="77777777" w:rsidR="00871C9A" w:rsidRPr="00356C77" w:rsidRDefault="00871C9A" w:rsidP="00871C9A">
            <w:pPr>
              <w:spacing w:before="60" w:after="60"/>
            </w:pPr>
            <w:r w:rsidRPr="00356C77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2F22F0D" w14:textId="77777777" w:rsidR="00871C9A" w:rsidRPr="00356C77" w:rsidRDefault="00871C9A" w:rsidP="00871C9A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</w:tbl>
    <w:p w14:paraId="6CA20BA4" w14:textId="77777777" w:rsidR="00A531DE" w:rsidRPr="006942DF" w:rsidRDefault="00A531DE" w:rsidP="00A531DE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5" w:name="_Hlk61845577"/>
      <w:r w:rsidRPr="00356C77">
        <w:t xml:space="preserve">Účastník čestně prohlašuje, že </w:t>
      </w:r>
      <w:r w:rsidRPr="00356C77">
        <w:rPr>
          <w:rFonts w:eastAsia="Calibri"/>
        </w:rPr>
        <w:t>výše uvedené osoby se budou podílet na plnění veřejné zakázky.</w:t>
      </w:r>
    </w:p>
    <w:bookmarkEnd w:id="15"/>
    <w:p w14:paraId="65518F1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04EAAEBD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3A3E2C2D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7E3197EE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6"/>
    </w:p>
    <w:p w14:paraId="4F9E80A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0EBA0519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11624AA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02D7AA57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6AE76C4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3A88D0C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0F08A9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CC0280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0EA767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DBF1C52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7AE3315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6EC908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DCE56F2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FEA347E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78FB08E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7255B4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94EA41F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0FEA0F4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191AFB4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0E7D4E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56C77" w:rsidRPr="00D2105B" w14:paraId="4A9A9F8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58C686" w14:textId="78699E68" w:rsidR="00356C77" w:rsidRDefault="00356C77" w:rsidP="00356C77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údaje pro uplatnění reklamací: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6BD095" w14:textId="77777777" w:rsidR="00356C77" w:rsidRDefault="00356C77" w:rsidP="00356C77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65C4D134" w14:textId="642D913C" w:rsidR="00356C77" w:rsidRPr="000E126D" w:rsidRDefault="00356C77" w:rsidP="00356C77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8E66CD0" w14:textId="77777777" w:rsidR="004E31E7" w:rsidRPr="003D5C26" w:rsidRDefault="004E31E7" w:rsidP="004E31E7">
      <w:pPr>
        <w:pStyle w:val="Nadpis1"/>
        <w:keepLines w:val="0"/>
        <w:pageBreakBefore/>
      </w:pPr>
      <w:bookmarkStart w:id="17" w:name="_Toc56196929"/>
      <w:bookmarkStart w:id="18" w:name="_Toc56196931"/>
      <w:r>
        <w:lastRenderedPageBreak/>
        <w:t>Kritéria hodnocení</w:t>
      </w:r>
      <w:bookmarkEnd w:id="17"/>
    </w:p>
    <w:p w14:paraId="2AE92395" w14:textId="77777777" w:rsidR="001E1D5B" w:rsidRPr="00356C77" w:rsidRDefault="001E1D5B" w:rsidP="001E1D5B">
      <w:pPr>
        <w:pStyle w:val="Tloslovan"/>
        <w:numPr>
          <w:ilvl w:val="1"/>
          <w:numId w:val="32"/>
        </w:numPr>
      </w:pPr>
      <w:bookmarkStart w:id="19" w:name="_Toc56196930"/>
      <w:r w:rsidRPr="00356C77">
        <w:t>Účastník čestně prohlašuje, že nabízí tuto hodnotu kritéria hodnocení č. 1:</w:t>
      </w:r>
    </w:p>
    <w:p w14:paraId="4D06D190" w14:textId="77777777" w:rsidR="001E1D5B" w:rsidRPr="00356C77" w:rsidRDefault="001E1D5B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356C77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E1D5B" w:rsidRPr="00356C77" w14:paraId="3C644FEE" w14:textId="77777777" w:rsidTr="000050D6">
        <w:trPr>
          <w:trHeight w:val="454"/>
        </w:trPr>
        <w:tc>
          <w:tcPr>
            <w:tcW w:w="3685" w:type="dxa"/>
          </w:tcPr>
          <w:p w14:paraId="19A25143" w14:textId="77777777" w:rsidR="001E1D5B" w:rsidRPr="00356C77" w:rsidRDefault="001E1D5B" w:rsidP="000050D6">
            <w:pPr>
              <w:spacing w:before="60" w:after="60"/>
            </w:pPr>
            <w:r w:rsidRPr="00356C77">
              <w:t>Nabídková cena v Kč bez DPH:</w:t>
            </w:r>
          </w:p>
        </w:tc>
        <w:tc>
          <w:tcPr>
            <w:tcW w:w="4506" w:type="dxa"/>
            <w:vAlign w:val="center"/>
          </w:tcPr>
          <w:p w14:paraId="031449EA" w14:textId="77777777" w:rsidR="001E1D5B" w:rsidRPr="00356C77" w:rsidRDefault="001E1D5B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1E1D5B" w:rsidRPr="00356C77" w14:paraId="5DD4F4E8" w14:textId="77777777" w:rsidTr="000050D6">
        <w:trPr>
          <w:trHeight w:val="454"/>
        </w:trPr>
        <w:tc>
          <w:tcPr>
            <w:tcW w:w="3685" w:type="dxa"/>
          </w:tcPr>
          <w:p w14:paraId="6F5B2099" w14:textId="77777777" w:rsidR="001E1D5B" w:rsidRPr="00356C77" w:rsidRDefault="001E1D5B" w:rsidP="000050D6">
            <w:pPr>
              <w:spacing w:before="60" w:after="60"/>
            </w:pPr>
            <w:r w:rsidRPr="00356C77">
              <w:t>Sazba DPH v %:</w:t>
            </w:r>
          </w:p>
        </w:tc>
        <w:tc>
          <w:tcPr>
            <w:tcW w:w="4506" w:type="dxa"/>
            <w:vAlign w:val="center"/>
          </w:tcPr>
          <w:p w14:paraId="15FE74D6" w14:textId="77777777" w:rsidR="001E1D5B" w:rsidRPr="00356C77" w:rsidRDefault="001E1D5B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1E1D5B" w:rsidRPr="00356C77" w14:paraId="5D326953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4DC446D7" w14:textId="77777777" w:rsidR="001E1D5B" w:rsidRPr="00356C77" w:rsidRDefault="001E1D5B" w:rsidP="000050D6">
            <w:pPr>
              <w:spacing w:before="60" w:after="60"/>
            </w:pPr>
            <w:r w:rsidRPr="00356C77">
              <w:t>DPH v Kč:</w:t>
            </w:r>
          </w:p>
        </w:tc>
        <w:tc>
          <w:tcPr>
            <w:tcW w:w="4506" w:type="dxa"/>
            <w:vAlign w:val="center"/>
          </w:tcPr>
          <w:p w14:paraId="7DDE88C8" w14:textId="77777777" w:rsidR="001E1D5B" w:rsidRPr="00356C77" w:rsidRDefault="001E1D5B" w:rsidP="000050D6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  <w:tr w:rsidR="001E1D5B" w:rsidRPr="00356C77" w14:paraId="1DD866F6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71FF7AFA" w14:textId="77777777" w:rsidR="001E1D5B" w:rsidRPr="00356C77" w:rsidRDefault="001E1D5B" w:rsidP="000050D6">
            <w:pPr>
              <w:spacing w:before="60" w:after="60"/>
            </w:pPr>
            <w:r w:rsidRPr="00356C77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711DC340" w14:textId="77777777" w:rsidR="001E1D5B" w:rsidRPr="00356C77" w:rsidRDefault="001E1D5B" w:rsidP="000050D6">
            <w:pPr>
              <w:spacing w:before="60" w:after="60"/>
              <w:rPr>
                <w:highlight w:val="yellow"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</w:tbl>
    <w:p w14:paraId="1FC5197B" w14:textId="66B852C3" w:rsidR="004E31E7" w:rsidRPr="00356C77" w:rsidRDefault="004E31E7" w:rsidP="004E31E7">
      <w:pPr>
        <w:pStyle w:val="Tloslovan"/>
      </w:pPr>
      <w:r w:rsidRPr="00356C77">
        <w:t xml:space="preserve">Účastník čestně prohlašuje, že nabízí tuto hodnotu kritéria hodnocení č. </w:t>
      </w:r>
      <w:sdt>
        <w:sdtPr>
          <w:id w:val="-1763529123"/>
          <w:placeholder>
            <w:docPart w:val="1BB07C0CF2214DBB9D5F9D89866EEA1B"/>
          </w:placeholder>
          <w:text/>
        </w:sdtPr>
        <w:sdtEndPr/>
        <w:sdtContent>
          <w:r w:rsidR="00721AF3" w:rsidRPr="00356C77">
            <w:t>2</w:t>
          </w:r>
        </w:sdtContent>
      </w:sdt>
      <w:r w:rsidRPr="00356C77">
        <w:t>:</w:t>
      </w:r>
    </w:p>
    <w:p w14:paraId="676F56B4" w14:textId="1F18FD2F" w:rsidR="004E31E7" w:rsidRPr="00356C77" w:rsidRDefault="000A11E4" w:rsidP="004E31E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5E59EB8F26AF49378677924338C3C922"/>
          </w:placeholder>
          <w:text/>
        </w:sdtPr>
        <w:sdtEndPr/>
        <w:sdtContent>
          <w:r w:rsidR="00721AF3" w:rsidRPr="00356C77">
            <w:rPr>
              <w:b/>
              <w:bCs/>
              <w:i/>
              <w:iCs/>
            </w:rPr>
            <w:t>Účinnost recyklace bazénových vod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4E31E7" w14:paraId="0DBC3CC5" w14:textId="77777777" w:rsidTr="00CA21F9">
        <w:trPr>
          <w:trHeight w:val="454"/>
        </w:trPr>
        <w:tc>
          <w:tcPr>
            <w:tcW w:w="3685" w:type="dxa"/>
          </w:tcPr>
          <w:p w14:paraId="355E1B1F" w14:textId="4034B710" w:rsidR="004E31E7" w:rsidRPr="00356C77" w:rsidRDefault="000A11E4" w:rsidP="00CA21F9">
            <w:pPr>
              <w:spacing w:before="60" w:after="60"/>
            </w:pPr>
            <w:sdt>
              <w:sdtPr>
                <w:id w:val="-1705396490"/>
                <w:placeholder>
                  <w:docPart w:val="CF02AA0A0A0644AB88EC0778FCEDBA0A"/>
                </w:placeholder>
                <w:text/>
              </w:sdtPr>
              <w:sdtEndPr/>
              <w:sdtContent>
                <w:r w:rsidR="00721AF3" w:rsidRPr="00356C77">
                  <w:t>Výše garantované účinnosti recyklace bazénových vod</w:t>
                </w:r>
                <w:r w:rsidR="00D31AF3">
                  <w:t xml:space="preserve"> v %</w:t>
                </w:r>
              </w:sdtContent>
            </w:sdt>
            <w:r w:rsidR="004E31E7" w:rsidRPr="00356C77">
              <w:t>:</w:t>
            </w:r>
          </w:p>
        </w:tc>
        <w:tc>
          <w:tcPr>
            <w:tcW w:w="4506" w:type="dxa"/>
            <w:vAlign w:val="center"/>
          </w:tcPr>
          <w:p w14:paraId="76434508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356C77">
              <w:rPr>
                <w:bCs/>
                <w:highlight w:val="yellow"/>
              </w:rPr>
              <w:fldChar w:fldCharType="begin"/>
            </w:r>
            <w:r w:rsidRPr="00356C7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6C77">
              <w:rPr>
                <w:bCs/>
                <w:highlight w:val="yellow"/>
              </w:rPr>
              <w:fldChar w:fldCharType="end"/>
            </w:r>
          </w:p>
        </w:tc>
      </w:tr>
    </w:tbl>
    <w:p w14:paraId="0718E0F1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9"/>
    </w:p>
    <w:p w14:paraId="607A3359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B10C735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27AA3ADA" w14:textId="77777777" w:rsidTr="00CA21F9">
        <w:trPr>
          <w:trHeight w:val="454"/>
        </w:trPr>
        <w:tc>
          <w:tcPr>
            <w:tcW w:w="3544" w:type="dxa"/>
          </w:tcPr>
          <w:p w14:paraId="5DB708FB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1E05F06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27D4C99" w14:textId="77777777" w:rsidTr="00CA21F9">
        <w:trPr>
          <w:trHeight w:val="454"/>
        </w:trPr>
        <w:tc>
          <w:tcPr>
            <w:tcW w:w="3544" w:type="dxa"/>
          </w:tcPr>
          <w:p w14:paraId="48A09696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3BDC6B7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7AAD2E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BF05590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E0F2FD5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16CF67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F699732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0DA4A9C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41EFB3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C3760F5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38F8646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0D342C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398CB11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7B333B3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31F074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3B5A396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A517C6C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20ED7A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867635F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15C03E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AF34A8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745C51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10654E3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27FE502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1F8132C7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3A85C6D9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92A4268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254265E0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7F4B10E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7DD42F2D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022D9A4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64045200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4CAB9A5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4040BB25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E5849DE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6C1691CD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8E4629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2CA794F9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40AE4E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20FD5B73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32AA0E37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0F019BD" w14:textId="77777777" w:rsidR="00780C8A" w:rsidRPr="00FC343B" w:rsidRDefault="00780C8A" w:rsidP="00936AB3">
      <w:pPr>
        <w:pStyle w:val="Tloslovan"/>
      </w:pPr>
      <w:bookmarkStart w:id="20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0"/>
      <w:r w:rsidR="002E74F7" w:rsidRPr="00FC343B">
        <w:t>.</w:t>
      </w:r>
    </w:p>
    <w:p w14:paraId="5618459F" w14:textId="77777777" w:rsidR="00F77C57" w:rsidRPr="00FC343B" w:rsidRDefault="00F77C57" w:rsidP="00F77C57">
      <w:pPr>
        <w:pStyle w:val="Tloslovan"/>
      </w:pPr>
      <w:bookmarkStart w:id="21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C33B60E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66DC3A5C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29B7BE41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090A8D7F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4E2F85B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25EB63E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1"/>
    <w:p w14:paraId="468233AD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0C0554CF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2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2"/>
      <w:r>
        <w:t>.</w:t>
      </w:r>
    </w:p>
    <w:p w14:paraId="43933E53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3"/>
      <w:r>
        <w:t>.</w:t>
      </w:r>
    </w:p>
    <w:p w14:paraId="02CAC7AE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85B034D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169A7772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3EE50C0F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740C6567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A9B04F9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4" w:name="_Hlk195173831"/>
      <w:bookmarkStart w:id="25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4"/>
      <w:r>
        <w:t>.</w:t>
      </w:r>
    </w:p>
    <w:p w14:paraId="481A954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6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6"/>
      <w:r>
        <w:t>.</w:t>
      </w:r>
    </w:p>
    <w:bookmarkEnd w:id="25"/>
    <w:p w14:paraId="3EDEAACD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73C1AC2" w14:textId="77777777" w:rsidTr="000D2D3E">
        <w:trPr>
          <w:trHeight w:val="567"/>
        </w:trPr>
        <w:tc>
          <w:tcPr>
            <w:tcW w:w="5000" w:type="pct"/>
            <w:hideMark/>
          </w:tcPr>
          <w:p w14:paraId="7F4B4FAA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2CC2B21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7DB2A78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DF8F498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D9F8ED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614E" w14:textId="77777777" w:rsidR="00721AF3" w:rsidRDefault="00721AF3" w:rsidP="005066D2">
      <w:r>
        <w:separator/>
      </w:r>
    </w:p>
  </w:endnote>
  <w:endnote w:type="continuationSeparator" w:id="0">
    <w:p w14:paraId="537BF2D1" w14:textId="77777777" w:rsidR="00721AF3" w:rsidRDefault="00721AF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5640" w14:textId="77777777" w:rsidR="00D962D6" w:rsidRPr="00933444" w:rsidRDefault="000A11E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A476" w14:textId="77777777" w:rsidR="00D962D6" w:rsidRPr="00515259" w:rsidRDefault="000A11E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3A9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809D" w14:textId="77777777" w:rsidR="00D962D6" w:rsidRPr="00515259" w:rsidRDefault="000A11E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8EDE" w14:textId="77777777" w:rsidR="00721AF3" w:rsidRDefault="00721AF3" w:rsidP="005066D2">
      <w:r>
        <w:separator/>
      </w:r>
    </w:p>
  </w:footnote>
  <w:footnote w:type="continuationSeparator" w:id="0">
    <w:p w14:paraId="617BC998" w14:textId="77777777" w:rsidR="00721AF3" w:rsidRDefault="00721AF3" w:rsidP="005066D2">
      <w:r>
        <w:continuationSeparator/>
      </w:r>
    </w:p>
  </w:footnote>
  <w:footnote w:id="1">
    <w:p w14:paraId="0E33A6AF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6E8E4A38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63C24934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2F7F460E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0AF4BB8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4EE1" w14:textId="10224B8E" w:rsidR="00D962D6" w:rsidRPr="00721AF3" w:rsidRDefault="00721AF3" w:rsidP="00721AF3">
    <w:pPr>
      <w:tabs>
        <w:tab w:val="left" w:pos="708"/>
        <w:tab w:val="center" w:pos="4536"/>
        <w:tab w:val="right" w:pos="9072"/>
      </w:tabs>
      <w:spacing w:after="0" w:line="240" w:lineRule="auto"/>
      <w:jc w:val="both"/>
      <w:rPr>
        <w:rFonts w:eastAsia="Calibri"/>
      </w:rPr>
    </w:pPr>
    <w:r w:rsidRPr="00721AF3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74B97323" wp14:editId="0982F463">
          <wp:simplePos x="0" y="0"/>
          <wp:positionH relativeFrom="column">
            <wp:posOffset>0</wp:posOffset>
          </wp:positionH>
          <wp:positionV relativeFrom="page">
            <wp:posOffset>320040</wp:posOffset>
          </wp:positionV>
          <wp:extent cx="5760085" cy="36703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1B5E" w14:textId="77777777" w:rsidR="00D962D6" w:rsidRPr="00BA50CE" w:rsidRDefault="000A11E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98A646FA0C4B4958AC4A0DE4A9BEA91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EB98" w14:textId="51870B1D" w:rsidR="00D962D6" w:rsidRPr="008030A6" w:rsidRDefault="000A11E4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1BB07C0CF2214DBB9D5F9D89866EEA1B"/>
        </w:placeholder>
        <w:text/>
      </w:sdtPr>
      <w:sdtEndPr/>
      <w:sdtContent>
        <w:r w:rsidR="00721AF3" w:rsidRPr="00721AF3">
          <w:rPr>
            <w:sz w:val="20"/>
            <w:szCs w:val="20"/>
          </w:rPr>
          <w:t>Instalace fotovoltaiky, tepelného čerpadla a systému pro recyklaci bazénových vod v Plaveckém areálu Zábřeh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772C" w14:textId="77777777" w:rsidR="00D962D6" w:rsidRPr="00BA50CE" w:rsidRDefault="000A11E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CF02AA0A0A0644AB88EC0778FCEDBA0A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F3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11E4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6C77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23FE"/>
    <w:rsid w:val="006E660C"/>
    <w:rsid w:val="006F0773"/>
    <w:rsid w:val="006F197A"/>
    <w:rsid w:val="006F599E"/>
    <w:rsid w:val="006F676B"/>
    <w:rsid w:val="00700C97"/>
    <w:rsid w:val="00713986"/>
    <w:rsid w:val="00721AF3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43B58"/>
    <w:rsid w:val="0096548E"/>
    <w:rsid w:val="0097478D"/>
    <w:rsid w:val="00976653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04B6"/>
    <w:rsid w:val="00C93DB8"/>
    <w:rsid w:val="00C96C2E"/>
    <w:rsid w:val="00CA4A7B"/>
    <w:rsid w:val="00CA5290"/>
    <w:rsid w:val="00CB01EA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31AF3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4AA7"/>
    <w:rsid w:val="00DB7522"/>
    <w:rsid w:val="00DB7EAA"/>
    <w:rsid w:val="00DF2477"/>
    <w:rsid w:val="00DF6FD2"/>
    <w:rsid w:val="00E03796"/>
    <w:rsid w:val="00E07D3C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D9ED8"/>
  <w15:chartTrackingRefBased/>
  <w15:docId w15:val="{2E7C8AD7-DC91-4132-BAEC-D035C79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721A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7_2025\825_TENDER_Zabreh_Instalace_FVE\01_ZD\00_ZD_v1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646FA0C4B4958AC4A0DE4A9BEA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58415-2257-47CC-B243-05D7D1B793C2}"/>
      </w:docPartPr>
      <w:docPartBody>
        <w:p w:rsidR="008963F3" w:rsidRDefault="008963F3">
          <w:pPr>
            <w:pStyle w:val="98A646FA0C4B4958AC4A0DE4A9BEA91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2844F69A784001933207360BAF1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7DE51-ABCC-4E26-9342-74ECFC0EF01A}"/>
      </w:docPartPr>
      <w:docPartBody>
        <w:p w:rsidR="008963F3" w:rsidRDefault="008963F3">
          <w:pPr>
            <w:pStyle w:val="1E2844F69A784001933207360BAF1AD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3DA635D6A9845E49848C47DE637F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2F4A6-0D1D-445E-A718-2CE7C2F2E8AC}"/>
      </w:docPartPr>
      <w:docPartBody>
        <w:p w:rsidR="008963F3" w:rsidRDefault="008963F3">
          <w:pPr>
            <w:pStyle w:val="43DA635D6A9845E49848C47DE637F90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2C4DFBC8DE740A992A2FF8255AA7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3A33F-8B1B-4A76-8C25-06783CEFDE4E}"/>
      </w:docPartPr>
      <w:docPartBody>
        <w:p w:rsidR="008963F3" w:rsidRDefault="008963F3">
          <w:pPr>
            <w:pStyle w:val="D2C4DFBC8DE740A992A2FF8255AA74E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821D86397E641168ECA93EB5E438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621D5-88FE-48B8-A25E-57023D87764B}"/>
      </w:docPartPr>
      <w:docPartBody>
        <w:p w:rsidR="008963F3" w:rsidRDefault="008963F3">
          <w:pPr>
            <w:pStyle w:val="7821D86397E641168ECA93EB5E438B5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A13F8A700D6485696D375A193B9A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CDC79-7FEE-4845-A85E-762755247EDB}"/>
      </w:docPartPr>
      <w:docPartBody>
        <w:p w:rsidR="008963F3" w:rsidRDefault="008963F3">
          <w:pPr>
            <w:pStyle w:val="5A13F8A700D6485696D375A193B9A49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C6733BE9E914C5994AECFB249062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EAA2D-9521-4ED8-953F-29B39B9EAFC1}"/>
      </w:docPartPr>
      <w:docPartBody>
        <w:p w:rsidR="008963F3" w:rsidRDefault="008963F3">
          <w:pPr>
            <w:pStyle w:val="2C6733BE9E914C5994AECFB249062EF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27B1BC92BCC4D8BBFF6DC259CFF7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4E7A6-2D1B-4996-A683-FD9F9E8102B0}"/>
      </w:docPartPr>
      <w:docPartBody>
        <w:p w:rsidR="008963F3" w:rsidRDefault="008963F3">
          <w:pPr>
            <w:pStyle w:val="F27B1BC92BCC4D8BBFF6DC259CFF701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C3534BE6FEC4842B1A8224EB570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CF0B6-EF12-4F9D-9FA5-BA4552B4F159}"/>
      </w:docPartPr>
      <w:docPartBody>
        <w:p w:rsidR="008963F3" w:rsidRDefault="008963F3">
          <w:pPr>
            <w:pStyle w:val="8C3534BE6FEC4842B1A8224EB5705D8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8423EE6A7574ECEB0A1712118D26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2040A-39C3-419F-85EA-C803D697A6B3}"/>
      </w:docPartPr>
      <w:docPartBody>
        <w:p w:rsidR="008963F3" w:rsidRDefault="008963F3">
          <w:pPr>
            <w:pStyle w:val="C8423EE6A7574ECEB0A1712118D267B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F4FFF97D13B4406A1E43A3650F60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BA5FF-1EE5-4435-AF37-5A86DE00AC92}"/>
      </w:docPartPr>
      <w:docPartBody>
        <w:p w:rsidR="008963F3" w:rsidRDefault="008963F3">
          <w:pPr>
            <w:pStyle w:val="7F4FFF97D13B4406A1E43A3650F60DD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BB07C0CF2214DBB9D5F9D89866EE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CC4D3-51AA-4A13-9391-30363A666563}"/>
      </w:docPartPr>
      <w:docPartBody>
        <w:p w:rsidR="008963F3" w:rsidRDefault="008963F3">
          <w:pPr>
            <w:pStyle w:val="1BB07C0CF2214DBB9D5F9D89866EEA1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E59EB8F26AF49378677924338C3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F6BF8-C67E-42FD-B235-5852AC825926}"/>
      </w:docPartPr>
      <w:docPartBody>
        <w:p w:rsidR="008963F3" w:rsidRDefault="008963F3">
          <w:pPr>
            <w:pStyle w:val="5E59EB8F26AF49378677924338C3C92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F02AA0A0A0644AB88EC0778FCEDB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E3CE1-FD19-4ED1-B68A-98922968B093}"/>
      </w:docPartPr>
      <w:docPartBody>
        <w:p w:rsidR="008963F3" w:rsidRDefault="008963F3">
          <w:pPr>
            <w:pStyle w:val="CF02AA0A0A0644AB88EC0778FCEDBA0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1D52F8F25344E3B965BA9EE0BB54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F3425-7C5E-426A-BD78-021C01A07874}"/>
      </w:docPartPr>
      <w:docPartBody>
        <w:p w:rsidR="008963F3" w:rsidRDefault="008963F3" w:rsidP="008963F3">
          <w:pPr>
            <w:pStyle w:val="C1D52F8F25344E3B965BA9EE0BB5402A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93C0088B8B14C459B0209BFC27E5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AEBED-8E6E-4365-9FD9-A28CE5C5D3FE}"/>
      </w:docPartPr>
      <w:docPartBody>
        <w:p w:rsidR="008963F3" w:rsidRDefault="008963F3" w:rsidP="008963F3">
          <w:pPr>
            <w:pStyle w:val="193C0088B8B14C459B0209BFC27E5831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8E7AAA985BA4262B50575EA95EF3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669A4-74AF-4275-9205-C47A6EC295AD}"/>
      </w:docPartPr>
      <w:docPartBody>
        <w:p w:rsidR="008963F3" w:rsidRDefault="008963F3" w:rsidP="008963F3">
          <w:pPr>
            <w:pStyle w:val="48E7AAA985BA4262B50575EA95EF39EC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565B078DE3A481F97521248FD405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D3613-3C4F-42F7-9DA4-1410A9573DB0}"/>
      </w:docPartPr>
      <w:docPartBody>
        <w:p w:rsidR="008963F3" w:rsidRDefault="008963F3" w:rsidP="008963F3">
          <w:pPr>
            <w:pStyle w:val="F565B078DE3A481F97521248FD405C98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1A25E825FED4A7EA928BAE6386A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640B1-98BA-48A5-8DA7-38095A9DB0A9}"/>
      </w:docPartPr>
      <w:docPartBody>
        <w:p w:rsidR="008963F3" w:rsidRDefault="008963F3" w:rsidP="008963F3">
          <w:pPr>
            <w:pStyle w:val="D1A25E825FED4A7EA928BAE6386A3BB5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D929D650C91424894708F406A84E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300BF-795A-4DC3-B370-5717442241B7}"/>
      </w:docPartPr>
      <w:docPartBody>
        <w:p w:rsidR="008963F3" w:rsidRDefault="008963F3" w:rsidP="008963F3">
          <w:pPr>
            <w:pStyle w:val="9D929D650C91424894708F406A84EAD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EDB52BCDA86498BBAB06ACE6865A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A6FD7-5955-4DD6-B182-F48292A17E96}"/>
      </w:docPartPr>
      <w:docPartBody>
        <w:p w:rsidR="008963F3" w:rsidRDefault="008963F3" w:rsidP="008963F3">
          <w:pPr>
            <w:pStyle w:val="3EDB52BCDA86498BBAB06ACE6865A14A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358848B98D2450EABC5CCAA96FB6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B019A-2438-4664-A8C2-11853850026D}"/>
      </w:docPartPr>
      <w:docPartBody>
        <w:p w:rsidR="008963F3" w:rsidRDefault="008963F3" w:rsidP="008963F3">
          <w:pPr>
            <w:pStyle w:val="8358848B98D2450EABC5CCAA96FB64D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1891AF5208B41BCAF804A9ABA0B5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E6B8-19E3-4A8C-A04A-277976A6E9E6}"/>
      </w:docPartPr>
      <w:docPartBody>
        <w:p w:rsidR="008963F3" w:rsidRDefault="008963F3" w:rsidP="008963F3">
          <w:pPr>
            <w:pStyle w:val="71891AF5208B41BCAF804A9ABA0B55F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2ACEC2DB7654F0D8D6866ACB35B3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2C275-23E5-4E0B-A43B-0D609FEC9BE7}"/>
      </w:docPartPr>
      <w:docPartBody>
        <w:p w:rsidR="008963F3" w:rsidRDefault="008963F3" w:rsidP="008963F3">
          <w:pPr>
            <w:pStyle w:val="42ACEC2DB7654F0D8D6866ACB35B358A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44C845CD2D34B06A025553C30779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0A5A3-D4C7-41D1-A455-DB600705E436}"/>
      </w:docPartPr>
      <w:docPartBody>
        <w:p w:rsidR="00D915E2" w:rsidRDefault="00D915E2" w:rsidP="00D915E2">
          <w:pPr>
            <w:pStyle w:val="444C845CD2D34B06A025553C30779A55"/>
          </w:pPr>
          <w:r>
            <w:rPr>
              <w:rStyle w:val="Zstupntext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F3"/>
    <w:rsid w:val="006E23FE"/>
    <w:rsid w:val="008963F3"/>
    <w:rsid w:val="00976653"/>
    <w:rsid w:val="00C93DB8"/>
    <w:rsid w:val="00D915E2"/>
    <w:rsid w:val="00DB4AA7"/>
    <w:rsid w:val="00E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15E2"/>
  </w:style>
  <w:style w:type="paragraph" w:customStyle="1" w:styleId="98A646FA0C4B4958AC4A0DE4A9BEA919">
    <w:name w:val="98A646FA0C4B4958AC4A0DE4A9BEA919"/>
  </w:style>
  <w:style w:type="paragraph" w:customStyle="1" w:styleId="1E2844F69A784001933207360BAF1AD7">
    <w:name w:val="1E2844F69A784001933207360BAF1AD7"/>
  </w:style>
  <w:style w:type="paragraph" w:customStyle="1" w:styleId="43DA635D6A9845E49848C47DE637F90D">
    <w:name w:val="43DA635D6A9845E49848C47DE637F90D"/>
  </w:style>
  <w:style w:type="paragraph" w:customStyle="1" w:styleId="D2C4DFBC8DE740A992A2FF8255AA74E4">
    <w:name w:val="D2C4DFBC8DE740A992A2FF8255AA74E4"/>
  </w:style>
  <w:style w:type="paragraph" w:customStyle="1" w:styleId="7821D86397E641168ECA93EB5E438B56">
    <w:name w:val="7821D86397E641168ECA93EB5E438B56"/>
  </w:style>
  <w:style w:type="paragraph" w:customStyle="1" w:styleId="5A13F8A700D6485696D375A193B9A492">
    <w:name w:val="5A13F8A700D6485696D375A193B9A492"/>
  </w:style>
  <w:style w:type="paragraph" w:customStyle="1" w:styleId="2C6733BE9E914C5994AECFB249062EFA">
    <w:name w:val="2C6733BE9E914C5994AECFB249062EFA"/>
  </w:style>
  <w:style w:type="paragraph" w:customStyle="1" w:styleId="F27B1BC92BCC4D8BBFF6DC259CFF7015">
    <w:name w:val="F27B1BC92BCC4D8BBFF6DC259CFF7015"/>
  </w:style>
  <w:style w:type="paragraph" w:customStyle="1" w:styleId="8C3534BE6FEC4842B1A8224EB5705D87">
    <w:name w:val="8C3534BE6FEC4842B1A8224EB5705D87"/>
  </w:style>
  <w:style w:type="paragraph" w:customStyle="1" w:styleId="C8423EE6A7574ECEB0A1712118D267B9">
    <w:name w:val="C8423EE6A7574ECEB0A1712118D267B9"/>
  </w:style>
  <w:style w:type="paragraph" w:customStyle="1" w:styleId="7F4FFF97D13B4406A1E43A3650F60DD8">
    <w:name w:val="7F4FFF97D13B4406A1E43A3650F60DD8"/>
  </w:style>
  <w:style w:type="paragraph" w:customStyle="1" w:styleId="1BB07C0CF2214DBB9D5F9D89866EEA1B">
    <w:name w:val="1BB07C0CF2214DBB9D5F9D89866EEA1B"/>
  </w:style>
  <w:style w:type="paragraph" w:customStyle="1" w:styleId="5E59EB8F26AF49378677924338C3C922">
    <w:name w:val="5E59EB8F26AF49378677924338C3C922"/>
  </w:style>
  <w:style w:type="paragraph" w:customStyle="1" w:styleId="CF02AA0A0A0644AB88EC0778FCEDBA0A">
    <w:name w:val="CF02AA0A0A0644AB88EC0778FCEDBA0A"/>
  </w:style>
  <w:style w:type="paragraph" w:customStyle="1" w:styleId="C1D52F8F25344E3B965BA9EE0BB5402A">
    <w:name w:val="C1D52F8F25344E3B965BA9EE0BB5402A"/>
    <w:rsid w:val="008963F3"/>
  </w:style>
  <w:style w:type="paragraph" w:customStyle="1" w:styleId="193C0088B8B14C459B0209BFC27E5831">
    <w:name w:val="193C0088B8B14C459B0209BFC27E5831"/>
    <w:rsid w:val="008963F3"/>
  </w:style>
  <w:style w:type="paragraph" w:customStyle="1" w:styleId="48E7AAA985BA4262B50575EA95EF39EC">
    <w:name w:val="48E7AAA985BA4262B50575EA95EF39EC"/>
    <w:rsid w:val="008963F3"/>
  </w:style>
  <w:style w:type="paragraph" w:customStyle="1" w:styleId="F565B078DE3A481F97521248FD405C98">
    <w:name w:val="F565B078DE3A481F97521248FD405C98"/>
    <w:rsid w:val="008963F3"/>
  </w:style>
  <w:style w:type="paragraph" w:customStyle="1" w:styleId="D1A25E825FED4A7EA928BAE6386A3BB5">
    <w:name w:val="D1A25E825FED4A7EA928BAE6386A3BB5"/>
    <w:rsid w:val="008963F3"/>
  </w:style>
  <w:style w:type="paragraph" w:customStyle="1" w:styleId="9D929D650C91424894708F406A84EAD9">
    <w:name w:val="9D929D650C91424894708F406A84EAD9"/>
    <w:rsid w:val="008963F3"/>
  </w:style>
  <w:style w:type="paragraph" w:customStyle="1" w:styleId="3EDB52BCDA86498BBAB06ACE6865A14A">
    <w:name w:val="3EDB52BCDA86498BBAB06ACE6865A14A"/>
    <w:rsid w:val="008963F3"/>
  </w:style>
  <w:style w:type="paragraph" w:customStyle="1" w:styleId="8358848B98D2450EABC5CCAA96FB64DC">
    <w:name w:val="8358848B98D2450EABC5CCAA96FB64DC"/>
    <w:rsid w:val="008963F3"/>
  </w:style>
  <w:style w:type="paragraph" w:customStyle="1" w:styleId="71891AF5208B41BCAF804A9ABA0B55F3">
    <w:name w:val="71891AF5208B41BCAF804A9ABA0B55F3"/>
    <w:rsid w:val="008963F3"/>
  </w:style>
  <w:style w:type="paragraph" w:customStyle="1" w:styleId="42ACEC2DB7654F0D8D6866ACB35B358A">
    <w:name w:val="42ACEC2DB7654F0D8D6866ACB35B358A"/>
    <w:rsid w:val="008963F3"/>
  </w:style>
  <w:style w:type="paragraph" w:customStyle="1" w:styleId="444C845CD2D34B06A025553C30779A55">
    <w:name w:val="444C845CD2D34B06A025553C30779A55"/>
    <w:rsid w:val="00D9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8</TotalTime>
  <Pages>11</Pages>
  <Words>2273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Dominik Lukács</cp:lastModifiedBy>
  <cp:revision>6</cp:revision>
  <dcterms:created xsi:type="dcterms:W3CDTF">2025-08-06T08:43:00Z</dcterms:created>
  <dcterms:modified xsi:type="dcterms:W3CDTF">2025-08-12T14:31:00Z</dcterms:modified>
</cp:coreProperties>
</file>