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264" w:rsidRPr="006E675B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Cs w:val="24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6E675B">
        <w:rPr>
          <w:rFonts w:ascii="Arial" w:hAnsi="Arial" w:cs="Arial"/>
          <w:b/>
          <w:szCs w:val="24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>
        <w:rPr>
          <w:rFonts w:ascii="Arial" w:hAnsi="Arial" w:cs="Arial"/>
          <w:b/>
          <w:szCs w:val="24"/>
          <w:lang w:eastAsia="sk-SK"/>
        </w:rPr>
        <w:t>2025/395 z 24. februára 2025</w:t>
      </w:r>
      <w:r w:rsidR="00780A58">
        <w:rPr>
          <w:rFonts w:ascii="Arial" w:hAnsi="Arial" w:cs="Arial"/>
          <w:b/>
          <w:szCs w:val="24"/>
          <w:lang w:eastAsia="sk-SK"/>
        </w:rPr>
        <w:t xml:space="preserve"> a v znení neskorších predpisov</w:t>
      </w:r>
      <w:r w:rsidR="0063301D">
        <w:rPr>
          <w:rFonts w:ascii="Arial" w:hAnsi="Arial" w:cs="Arial"/>
          <w:b/>
          <w:szCs w:val="24"/>
          <w:lang w:eastAsia="sk-SK"/>
        </w:rPr>
        <w:t>.</w:t>
      </w:r>
    </w:p>
    <w:p w:rsidR="00321264" w:rsidRPr="006E675B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6E675B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Čestne vyhlasujem, že v spoločnosti, ktorú zastupujem (</w:t>
      </w:r>
      <w:r w:rsidRPr="006E675B">
        <w:rPr>
          <w:rFonts w:ascii="Arial" w:eastAsiaTheme="minorEastAsia" w:hAnsi="Arial" w:cs="Arial"/>
          <w:i/>
          <w:sz w:val="20"/>
          <w:lang w:eastAsia="sk-SK"/>
        </w:rPr>
        <w:t>uviesť názov uchádzača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) a ktorá podáva ponuku do verejného obstarávania s predmetom zákazky </w:t>
      </w:r>
      <w:r>
        <w:rPr>
          <w:rFonts w:ascii="Arial" w:eastAsiaTheme="minorEastAsia" w:hAnsi="Arial" w:cs="Arial"/>
          <w:sz w:val="20"/>
          <w:lang w:eastAsia="sk-SK"/>
        </w:rPr>
        <w:t>„“</w:t>
      </w:r>
      <w:r w:rsidRPr="00321264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="00087D32">
        <w:rPr>
          <w:rFonts w:ascii="Arial" w:eastAsiaTheme="minorEastAsia" w:hAnsi="Arial" w:cs="Arial"/>
          <w:sz w:val="20"/>
          <w:lang w:eastAsia="sk-SK"/>
        </w:rPr>
        <w:t xml:space="preserve"> a v znení neskorších</w:t>
      </w:r>
      <w:r w:rsidR="00780A58">
        <w:rPr>
          <w:rFonts w:ascii="Arial" w:eastAsiaTheme="minorEastAsia" w:hAnsi="Arial" w:cs="Arial"/>
          <w:sz w:val="20"/>
          <w:lang w:eastAsia="sk-SK"/>
        </w:rPr>
        <w:t xml:space="preserve"> predpisov</w:t>
      </w:r>
      <w:r w:rsidRPr="006E675B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6E675B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>
        <w:rPr>
          <w:rFonts w:ascii="Arial" w:eastAsiaTheme="minorEastAsia" w:hAnsi="Arial" w:cs="Arial"/>
          <w:sz w:val="20"/>
          <w:lang w:eastAsia="sk-SK"/>
        </w:rPr>
        <w:t>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CC51B1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CC51B1">
        <w:rPr>
          <w:rFonts w:ascii="Arial" w:eastAsiaTheme="minorEastAsia" w:hAnsi="Arial" w:cs="Arial"/>
          <w:sz w:val="20"/>
          <w:lang w:eastAsia="sk-SK"/>
        </w:rPr>
        <w:t>usa</w:t>
      </w:r>
      <w:bookmarkStart w:id="0" w:name="_GoBack"/>
      <w:bookmarkEnd w:id="0"/>
      <w:r w:rsidR="00CC51B1">
        <w:rPr>
          <w:rFonts w:ascii="Arial" w:eastAsiaTheme="minorEastAsia" w:hAnsi="Arial" w:cs="Arial"/>
          <w:sz w:val="20"/>
          <w:lang w:eastAsia="sk-SK"/>
        </w:rPr>
        <w:t>dených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Rusku;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>
        <w:rPr>
          <w:rFonts w:ascii="Arial" w:eastAsiaTheme="minorEastAsia" w:hAnsi="Arial" w:cs="Arial"/>
          <w:sz w:val="20"/>
          <w:lang w:eastAsia="sk-SK"/>
        </w:rPr>
        <w:t>é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Pr="006E675B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 alebo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6E675B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</w:t>
      </w:r>
      <w:r w:rsidR="009C4B1F">
        <w:rPr>
          <w:rFonts w:ascii="Arial" w:eastAsiaTheme="minorEastAsia" w:hAnsi="Arial" w:cs="Arial"/>
          <w:sz w:val="20"/>
          <w:lang w:eastAsia="sk-SK"/>
        </w:rPr>
        <w:t>é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9C4B1F">
        <w:rPr>
          <w:rFonts w:ascii="Arial" w:eastAsiaTheme="minorEastAsia" w:hAnsi="Arial" w:cs="Arial"/>
          <w:sz w:val="20"/>
          <w:lang w:eastAsia="sk-SK"/>
        </w:rPr>
        <w:t>ajú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9C4B1F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9C4B1F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A907B9">
        <w:rPr>
          <w:rFonts w:ascii="Arial" w:eastAsiaTheme="minorEastAsia" w:hAnsi="Arial" w:cs="Arial"/>
          <w:sz w:val="20"/>
          <w:lang w:eastAsia="sk-SK"/>
        </w:rPr>
        <w:t>ých</w:t>
      </w:r>
      <w:r w:rsidRPr="006E675B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A907B9">
        <w:rPr>
          <w:rFonts w:ascii="Arial" w:eastAsiaTheme="minorEastAsia" w:hAnsi="Arial" w:cs="Arial"/>
          <w:sz w:val="20"/>
          <w:lang w:eastAsia="sk-SK"/>
        </w:rPr>
        <w:t>tohto odseku</w:t>
      </w:r>
      <w:r w:rsidRPr="006E675B">
        <w:rPr>
          <w:rFonts w:ascii="Arial" w:eastAsiaTheme="minorEastAsia" w:hAnsi="Arial" w:cs="Arial"/>
          <w:sz w:val="20"/>
          <w:lang w:eastAsia="sk-SK"/>
        </w:rPr>
        <w:t>;</w:t>
      </w:r>
      <w:r w:rsidR="00A907B9">
        <w:rPr>
          <w:rFonts w:ascii="Arial" w:eastAsiaTheme="minorEastAsia" w:hAnsi="Arial" w:cs="Arial"/>
          <w:sz w:val="20"/>
          <w:lang w:eastAsia="sk-SK"/>
        </w:rPr>
        <w:t xml:space="preserve"> </w:t>
      </w:r>
    </w:p>
    <w:p w:rsidR="00321264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6E675B">
        <w:rPr>
          <w:rFonts w:ascii="Arial" w:eastAsiaTheme="minorEastAsia" w:hAnsi="Arial" w:cs="Arial"/>
          <w:sz w:val="20"/>
          <w:lang w:eastAsia="sk-SK"/>
        </w:rPr>
        <w:tab/>
      </w:r>
      <w:r w:rsidRPr="003C0DB1">
        <w:rPr>
          <w:rFonts w:ascii="Arial" w:eastAsiaTheme="minorEastAsia" w:hAnsi="Arial" w:cs="Arial"/>
          <w:sz w:val="20"/>
          <w:lang w:eastAsia="sk-SK"/>
        </w:rPr>
        <w:t>subdodávate</w:t>
      </w:r>
      <w:r w:rsidR="00A907B9">
        <w:rPr>
          <w:rFonts w:ascii="Arial" w:eastAsiaTheme="minorEastAsia" w:hAnsi="Arial" w:cs="Arial"/>
          <w:sz w:val="20"/>
          <w:lang w:eastAsia="sk-SK"/>
        </w:rPr>
        <w:t>lia</w:t>
      </w:r>
      <w:r w:rsidRPr="003C0DB1">
        <w:rPr>
          <w:rFonts w:ascii="Arial" w:eastAsiaTheme="minorEastAsia" w:hAnsi="Arial" w:cs="Arial"/>
          <w:sz w:val="20"/>
          <w:lang w:eastAsia="sk-SK"/>
        </w:rPr>
        <w:t>, dodávate</w:t>
      </w:r>
      <w:r w:rsidR="00A907B9">
        <w:rPr>
          <w:rFonts w:ascii="Arial" w:eastAsiaTheme="minorEastAsia" w:hAnsi="Arial" w:cs="Arial"/>
          <w:sz w:val="20"/>
          <w:lang w:eastAsia="sk-SK"/>
        </w:rPr>
        <w:t>lia</w:t>
      </w:r>
      <w:r w:rsidRPr="003C0DB1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6E675B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6E675B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6E675B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506BB1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E351FB" w:rsidRPr="00AC156F" w:rsidRDefault="00321264" w:rsidP="00321264">
      <w:pPr>
        <w:tabs>
          <w:tab w:val="center" w:pos="4536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AC156F" w:rsidRDefault="00806984" w:rsidP="00B432E0">
      <w:pPr>
        <w:jc w:val="both"/>
        <w:rPr>
          <w:rFonts w:ascii="Arial" w:hAnsi="Arial" w:cs="Arial"/>
          <w:sz w:val="22"/>
          <w:szCs w:val="22"/>
        </w:rPr>
      </w:pP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D35" w:rsidRDefault="00584D35" w:rsidP="00647D38">
      <w:r>
        <w:separator/>
      </w:r>
    </w:p>
  </w:endnote>
  <w:endnote w:type="continuationSeparator" w:id="0">
    <w:p w:rsidR="00584D35" w:rsidRDefault="00584D35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D35" w:rsidRDefault="00584D35" w:rsidP="00647D38">
      <w:r>
        <w:separator/>
      </w:r>
    </w:p>
  </w:footnote>
  <w:footnote w:type="continuationSeparator" w:id="0">
    <w:p w:rsidR="00584D35" w:rsidRDefault="00584D35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321264" w:rsidRDefault="00C371EC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>
      <w:rPr>
        <w:rFonts w:cs="Calibri"/>
        <w:sz w:val="20"/>
        <w:szCs w:val="24"/>
      </w:rPr>
      <w:t>Čistenie retenčných nádrží, odlučovačov ropných látok</w:t>
    </w:r>
    <w:r w:rsidR="009C6CB4">
      <w:rPr>
        <w:rFonts w:asciiTheme="minorHAnsi" w:hAnsiTheme="minorHAnsi" w:cstheme="minorHAnsi"/>
        <w:sz w:val="18"/>
      </w:rPr>
      <w:tab/>
    </w:r>
    <w:r w:rsidR="00321264" w:rsidRPr="00321264">
      <w:rPr>
        <w:rFonts w:asciiTheme="minorHAnsi" w:hAnsiTheme="minorHAnsi" w:cstheme="minorHAnsi"/>
        <w:sz w:val="18"/>
      </w:rPr>
      <w:t>Príloha č. 3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D35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1EC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A3005-D77A-47CA-AAD2-9B1B1ECB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Tomáš Tuček</cp:lastModifiedBy>
  <cp:revision>7</cp:revision>
  <dcterms:created xsi:type="dcterms:W3CDTF">2025-05-20T11:04:00Z</dcterms:created>
  <dcterms:modified xsi:type="dcterms:W3CDTF">2025-06-11T11:26:00Z</dcterms:modified>
</cp:coreProperties>
</file>